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4D8" w:rsidRDefault="00AA06D0">
      <w:pPr>
        <w:pStyle w:val="a3"/>
        <w:spacing w:before="74"/>
        <w:ind w:left="999" w:right="863"/>
        <w:jc w:val="center"/>
      </w:pPr>
      <w:r>
        <w:t>ДЕРЖАВНИЙ</w:t>
      </w:r>
      <w:r>
        <w:rPr>
          <w:spacing w:val="-11"/>
        </w:rPr>
        <w:t xml:space="preserve"> </w:t>
      </w:r>
      <w:r>
        <w:t>ВИЩИЙ</w:t>
      </w:r>
      <w:r>
        <w:rPr>
          <w:spacing w:val="-11"/>
        </w:rPr>
        <w:t xml:space="preserve"> </w:t>
      </w:r>
      <w:r>
        <w:t>НАВЧАЛЬНИЙ</w:t>
      </w:r>
      <w:r>
        <w:rPr>
          <w:spacing w:val="-11"/>
        </w:rPr>
        <w:t xml:space="preserve"> </w:t>
      </w:r>
      <w:r>
        <w:rPr>
          <w:spacing w:val="-2"/>
        </w:rPr>
        <w:t>ЗАКЛАД</w:t>
      </w:r>
    </w:p>
    <w:p w:rsidR="00B374D8" w:rsidRDefault="00AA06D0">
      <w:pPr>
        <w:pStyle w:val="a3"/>
        <w:spacing w:before="3"/>
        <w:ind w:left="999" w:right="859"/>
        <w:jc w:val="center"/>
      </w:pPr>
      <w:r>
        <w:t>«УЖГОРОДСЬКИЙ</w:t>
      </w:r>
      <w:r>
        <w:rPr>
          <w:spacing w:val="-18"/>
        </w:rPr>
        <w:t xml:space="preserve"> </w:t>
      </w:r>
      <w:r>
        <w:t>НАЦІОНАЛЬНИЙ</w:t>
      </w:r>
      <w:r>
        <w:rPr>
          <w:spacing w:val="-15"/>
        </w:rPr>
        <w:t xml:space="preserve"> </w:t>
      </w:r>
      <w:r>
        <w:t>УНІВЕРСИТЕТ» ФАКУЛЬТЕТ ІНОЗЕМНОЇ ФІЛОЛОГІЇ</w:t>
      </w:r>
    </w:p>
    <w:p w:rsidR="00B374D8" w:rsidRDefault="00AA06D0">
      <w:pPr>
        <w:pStyle w:val="a3"/>
        <w:spacing w:line="321" w:lineRule="exact"/>
        <w:ind w:left="999" w:right="860"/>
        <w:jc w:val="center"/>
      </w:pPr>
      <w:r>
        <w:t>КАФЕДРА</w:t>
      </w:r>
      <w:r>
        <w:rPr>
          <w:spacing w:val="-9"/>
        </w:rPr>
        <w:t xml:space="preserve"> </w:t>
      </w:r>
      <w:r>
        <w:t>РОМАНСЬКИХ</w:t>
      </w:r>
      <w:r>
        <w:rPr>
          <w:spacing w:val="-8"/>
        </w:rPr>
        <w:t xml:space="preserve"> </w:t>
      </w:r>
      <w:r>
        <w:t>МОВ</w:t>
      </w:r>
      <w:r>
        <w:rPr>
          <w:spacing w:val="-7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ЗАРУБІЖНОЇ</w:t>
      </w:r>
      <w:r>
        <w:rPr>
          <w:spacing w:val="-6"/>
        </w:rPr>
        <w:t xml:space="preserve"> </w:t>
      </w:r>
      <w:r>
        <w:rPr>
          <w:spacing w:val="-2"/>
        </w:rPr>
        <w:t>ЛІТЕРАТУРИ</w:t>
      </w:r>
    </w:p>
    <w:p w:rsidR="00B374D8" w:rsidRDefault="00B374D8">
      <w:pPr>
        <w:pStyle w:val="a3"/>
        <w:rPr>
          <w:sz w:val="20"/>
        </w:rPr>
      </w:pPr>
    </w:p>
    <w:p w:rsidR="00B374D8" w:rsidRDefault="00B374D8">
      <w:pPr>
        <w:pStyle w:val="a3"/>
        <w:rPr>
          <w:sz w:val="20"/>
        </w:rPr>
      </w:pPr>
    </w:p>
    <w:p w:rsidR="00B374D8" w:rsidRDefault="00B374D8">
      <w:pPr>
        <w:pStyle w:val="a3"/>
        <w:rPr>
          <w:sz w:val="20"/>
        </w:rPr>
      </w:pPr>
    </w:p>
    <w:p w:rsidR="00B374D8" w:rsidRDefault="00B374D8">
      <w:pPr>
        <w:pStyle w:val="a3"/>
        <w:rPr>
          <w:sz w:val="20"/>
        </w:rPr>
      </w:pPr>
    </w:p>
    <w:p w:rsidR="00D119FE" w:rsidRPr="00A37793" w:rsidRDefault="00D119FE" w:rsidP="00D119FE">
      <w:pPr>
        <w:ind w:left="2124" w:right="842"/>
        <w:jc w:val="center"/>
        <w:rPr>
          <w:b/>
          <w:sz w:val="28"/>
          <w:szCs w:val="28"/>
        </w:rPr>
      </w:pPr>
      <w:r w:rsidRPr="00A37793">
        <w:rPr>
          <w:b/>
          <w:sz w:val="28"/>
          <w:szCs w:val="28"/>
        </w:rPr>
        <w:t>ЗАТВЕРДЖУЮ</w:t>
      </w:r>
    </w:p>
    <w:p w:rsidR="00D119FE" w:rsidRPr="00A37793" w:rsidRDefault="00D119FE" w:rsidP="00D119FE">
      <w:pPr>
        <w:ind w:right="842"/>
        <w:jc w:val="right"/>
        <w:rPr>
          <w:sz w:val="28"/>
          <w:szCs w:val="28"/>
        </w:rPr>
      </w:pPr>
      <w:r w:rsidRPr="00A37793">
        <w:rPr>
          <w:sz w:val="28"/>
          <w:szCs w:val="28"/>
        </w:rPr>
        <w:t>ВО Декана факультету іноземної філології</w:t>
      </w:r>
    </w:p>
    <w:p w:rsidR="00D119FE" w:rsidRPr="00A37793" w:rsidRDefault="00D119FE" w:rsidP="00D119FE">
      <w:pPr>
        <w:ind w:right="842" w:firstLine="5103"/>
        <w:rPr>
          <w:sz w:val="28"/>
          <w:szCs w:val="24"/>
          <w:lang w:eastAsia="ru-RU"/>
        </w:rPr>
      </w:pPr>
      <w:r w:rsidRPr="00A37793">
        <w:rPr>
          <w:sz w:val="28"/>
          <w:szCs w:val="24"/>
          <w:lang w:eastAsia="ru-RU"/>
        </w:rPr>
        <w:t xml:space="preserve">   ___________    ___</w:t>
      </w:r>
      <w:r w:rsidRPr="00A37793">
        <w:rPr>
          <w:sz w:val="28"/>
          <w:szCs w:val="24"/>
          <w:u w:val="single"/>
          <w:lang w:eastAsia="ru-RU"/>
        </w:rPr>
        <w:t>Голик С.В.</w:t>
      </w:r>
      <w:r w:rsidRPr="00A37793">
        <w:rPr>
          <w:sz w:val="28"/>
          <w:szCs w:val="24"/>
          <w:lang w:eastAsia="ru-RU"/>
        </w:rPr>
        <w:t>__</w:t>
      </w:r>
    </w:p>
    <w:p w:rsidR="00D119FE" w:rsidRPr="00A37793" w:rsidRDefault="00D119FE" w:rsidP="00D119FE">
      <w:pPr>
        <w:ind w:right="842" w:firstLine="5103"/>
        <w:rPr>
          <w:sz w:val="16"/>
          <w:szCs w:val="24"/>
          <w:vertAlign w:val="superscript"/>
          <w:lang w:eastAsia="ru-RU"/>
        </w:rPr>
      </w:pPr>
      <w:r w:rsidRPr="00A37793">
        <w:rPr>
          <w:sz w:val="16"/>
          <w:szCs w:val="24"/>
          <w:vertAlign w:val="superscript"/>
          <w:lang w:eastAsia="ru-RU"/>
        </w:rPr>
        <w:t xml:space="preserve">                        (підпис)                                                                  (прізвище, ініціали)</w:t>
      </w:r>
    </w:p>
    <w:p w:rsidR="00D119FE" w:rsidRPr="00A37793" w:rsidRDefault="00D119FE" w:rsidP="00D119FE">
      <w:pPr>
        <w:ind w:right="842" w:firstLine="5103"/>
        <w:rPr>
          <w:sz w:val="28"/>
          <w:szCs w:val="24"/>
          <w:lang w:eastAsia="ru-RU"/>
        </w:rPr>
      </w:pPr>
      <w:r w:rsidRPr="00A37793">
        <w:rPr>
          <w:sz w:val="28"/>
          <w:szCs w:val="24"/>
          <w:lang w:eastAsia="ru-RU"/>
        </w:rPr>
        <w:t xml:space="preserve">   «____» _____________ 2025 року</w:t>
      </w:r>
    </w:p>
    <w:p w:rsidR="00B374D8" w:rsidRDefault="00B374D8">
      <w:pPr>
        <w:pStyle w:val="a3"/>
        <w:spacing w:before="178"/>
        <w:rPr>
          <w:sz w:val="20"/>
        </w:rPr>
      </w:pP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  <w:spacing w:before="76"/>
      </w:pPr>
    </w:p>
    <w:p w:rsidR="00B374D8" w:rsidRDefault="00AA06D0">
      <w:pPr>
        <w:pStyle w:val="1"/>
        <w:ind w:left="999" w:right="859" w:firstLine="0"/>
        <w:jc w:val="center"/>
      </w:pPr>
      <w:r>
        <w:t>РОБОЧА</w:t>
      </w:r>
      <w:r>
        <w:rPr>
          <w:spacing w:val="-12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ДИСЦИПЛІНИ</w:t>
      </w:r>
    </w:p>
    <w:p w:rsidR="00B374D8" w:rsidRDefault="00B374D8">
      <w:pPr>
        <w:pStyle w:val="a3"/>
        <w:spacing w:before="2"/>
        <w:rPr>
          <w:b/>
        </w:rPr>
      </w:pPr>
    </w:p>
    <w:p w:rsidR="00B374D8" w:rsidRDefault="00AA06D0">
      <w:pPr>
        <w:pStyle w:val="2"/>
        <w:spacing w:line="322" w:lineRule="exact"/>
        <w:ind w:right="860"/>
      </w:pPr>
      <w:r>
        <w:t>«Румунська</w:t>
      </w:r>
      <w:r>
        <w:rPr>
          <w:spacing w:val="-6"/>
        </w:rPr>
        <w:t xml:space="preserve"> </w:t>
      </w:r>
      <w:r>
        <w:t>усна</w:t>
      </w:r>
      <w:r>
        <w:rPr>
          <w:spacing w:val="-6"/>
        </w:rPr>
        <w:t xml:space="preserve"> </w:t>
      </w:r>
      <w:r>
        <w:t>народна</w:t>
      </w:r>
      <w:r>
        <w:rPr>
          <w:spacing w:val="-4"/>
        </w:rPr>
        <w:t xml:space="preserve"> </w:t>
      </w:r>
      <w:r>
        <w:rPr>
          <w:spacing w:val="-2"/>
        </w:rPr>
        <w:t>творчість»</w:t>
      </w:r>
    </w:p>
    <w:p w:rsidR="00B374D8" w:rsidRDefault="00AA06D0">
      <w:pPr>
        <w:ind w:left="1660" w:right="151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студентів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навчання факультету іноземної філології</w:t>
      </w:r>
    </w:p>
    <w:p w:rsidR="00B374D8" w:rsidRDefault="00B374D8">
      <w:pPr>
        <w:pStyle w:val="a3"/>
        <w:spacing w:before="102"/>
        <w:rPr>
          <w:b/>
          <w:sz w:val="20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3884"/>
        <w:gridCol w:w="4529"/>
      </w:tblGrid>
      <w:tr w:rsidR="00B374D8">
        <w:trPr>
          <w:trHeight w:val="317"/>
        </w:trPr>
        <w:tc>
          <w:tcPr>
            <w:tcW w:w="3884" w:type="dxa"/>
          </w:tcPr>
          <w:p w:rsidR="00B374D8" w:rsidRDefault="00AA06D0">
            <w:pPr>
              <w:pStyle w:val="TableParagraph"/>
              <w:spacing w:line="297" w:lineRule="exact"/>
              <w:ind w:left="0" w:right="233"/>
              <w:jc w:val="righ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4529" w:type="dxa"/>
          </w:tcPr>
          <w:p w:rsidR="00B374D8" w:rsidRDefault="00AA06D0">
            <w:pPr>
              <w:pStyle w:val="TableParagraph"/>
              <w:spacing w:line="297" w:lineRule="exact"/>
              <w:ind w:left="23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Бакалавр</w:t>
            </w:r>
          </w:p>
        </w:tc>
      </w:tr>
      <w:tr w:rsidR="00B374D8">
        <w:trPr>
          <w:trHeight w:val="322"/>
        </w:trPr>
        <w:tc>
          <w:tcPr>
            <w:tcW w:w="3884" w:type="dxa"/>
          </w:tcPr>
          <w:p w:rsidR="00B374D8" w:rsidRDefault="00AA06D0">
            <w:pPr>
              <w:pStyle w:val="TableParagraph"/>
              <w:spacing w:line="303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</w:t>
            </w:r>
          </w:p>
        </w:tc>
        <w:tc>
          <w:tcPr>
            <w:tcW w:w="4529" w:type="dxa"/>
          </w:tcPr>
          <w:p w:rsidR="00B374D8" w:rsidRDefault="00AA06D0">
            <w:pPr>
              <w:pStyle w:val="TableParagraph"/>
              <w:spacing w:line="303" w:lineRule="exact"/>
              <w:ind w:left="2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Освіта/Педагогіка</w:t>
            </w:r>
          </w:p>
        </w:tc>
      </w:tr>
      <w:tr w:rsidR="00B374D8">
        <w:trPr>
          <w:trHeight w:val="482"/>
        </w:trPr>
        <w:tc>
          <w:tcPr>
            <w:tcW w:w="3884" w:type="dxa"/>
          </w:tcPr>
          <w:p w:rsidR="00B374D8" w:rsidRDefault="00AA06D0">
            <w:pPr>
              <w:pStyle w:val="TableParagraph"/>
              <w:spacing w:line="316" w:lineRule="exact"/>
              <w:ind w:left="0" w:right="23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4529" w:type="dxa"/>
          </w:tcPr>
          <w:p w:rsidR="00B374D8" w:rsidRDefault="00052C30">
            <w:pPr>
              <w:pStyle w:val="TableParagraph"/>
              <w:spacing w:line="316" w:lineRule="exact"/>
              <w:ind w:left="2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  <w:r w:rsidR="00AA06D0">
              <w:rPr>
                <w:b/>
                <w:sz w:val="28"/>
              </w:rPr>
              <w:t>4.</w:t>
            </w:r>
            <w:r w:rsidR="00AA06D0">
              <w:rPr>
                <w:b/>
                <w:spacing w:val="62"/>
                <w:sz w:val="28"/>
              </w:rPr>
              <w:t xml:space="preserve"> </w:t>
            </w:r>
            <w:r w:rsidR="00AA06D0">
              <w:rPr>
                <w:b/>
                <w:sz w:val="28"/>
              </w:rPr>
              <w:t>Середня</w:t>
            </w:r>
            <w:r w:rsidR="00AA06D0">
              <w:rPr>
                <w:b/>
                <w:spacing w:val="-5"/>
                <w:sz w:val="28"/>
              </w:rPr>
              <w:t xml:space="preserve"> </w:t>
            </w:r>
            <w:r w:rsidR="00AA06D0">
              <w:rPr>
                <w:b/>
                <w:spacing w:val="-2"/>
                <w:sz w:val="28"/>
              </w:rPr>
              <w:t>освіта.</w:t>
            </w:r>
          </w:p>
        </w:tc>
      </w:tr>
      <w:tr w:rsidR="00B374D8">
        <w:trPr>
          <w:trHeight w:val="1609"/>
        </w:trPr>
        <w:tc>
          <w:tcPr>
            <w:tcW w:w="3884" w:type="dxa"/>
          </w:tcPr>
          <w:p w:rsidR="00B374D8" w:rsidRDefault="00AA06D0">
            <w:pPr>
              <w:pStyle w:val="TableParagraph"/>
              <w:spacing w:before="155"/>
              <w:ind w:left="0" w:right="235"/>
              <w:jc w:val="right"/>
              <w:rPr>
                <w:sz w:val="28"/>
              </w:rPr>
            </w:pPr>
            <w:r>
              <w:rPr>
                <w:sz w:val="28"/>
              </w:rPr>
              <w:t>Предметна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спеціальність</w:t>
            </w:r>
          </w:p>
          <w:p w:rsidR="00B374D8" w:rsidRDefault="00B374D8">
            <w:pPr>
              <w:pStyle w:val="TableParagraph"/>
              <w:spacing w:before="320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0" w:right="231"/>
              <w:jc w:val="right"/>
              <w:rPr>
                <w:sz w:val="28"/>
              </w:rPr>
            </w:pPr>
            <w:r>
              <w:rPr>
                <w:sz w:val="28"/>
              </w:rPr>
              <w:t>(Спеціалізація)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наявності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4529" w:type="dxa"/>
          </w:tcPr>
          <w:p w:rsidR="00B374D8" w:rsidRDefault="00052C30">
            <w:pPr>
              <w:pStyle w:val="TableParagraph"/>
              <w:spacing w:before="155"/>
              <w:ind w:left="2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  <w:bookmarkStart w:id="0" w:name="_GoBack"/>
            <w:bookmarkEnd w:id="0"/>
            <w:r w:rsidR="00AA06D0">
              <w:rPr>
                <w:b/>
                <w:sz w:val="28"/>
              </w:rPr>
              <w:t>4.027 Середня освіта. Мова та зарубіжна</w:t>
            </w:r>
            <w:r w:rsidR="00AA06D0">
              <w:rPr>
                <w:b/>
                <w:spacing w:val="-18"/>
                <w:sz w:val="28"/>
              </w:rPr>
              <w:t xml:space="preserve"> </w:t>
            </w:r>
            <w:r w:rsidR="00AA06D0">
              <w:rPr>
                <w:b/>
                <w:sz w:val="28"/>
              </w:rPr>
              <w:t>література</w:t>
            </w:r>
            <w:r w:rsidR="00AA06D0">
              <w:rPr>
                <w:b/>
                <w:spacing w:val="-17"/>
                <w:sz w:val="28"/>
              </w:rPr>
              <w:t xml:space="preserve"> </w:t>
            </w:r>
            <w:r w:rsidR="00AA06D0">
              <w:rPr>
                <w:b/>
                <w:sz w:val="28"/>
              </w:rPr>
              <w:t>(Румунська мова і література)</w:t>
            </w:r>
          </w:p>
        </w:tc>
      </w:tr>
      <w:tr w:rsidR="00B374D8">
        <w:trPr>
          <w:trHeight w:val="805"/>
        </w:trPr>
        <w:tc>
          <w:tcPr>
            <w:tcW w:w="3884" w:type="dxa"/>
          </w:tcPr>
          <w:p w:rsidR="00B374D8" w:rsidRDefault="00AA06D0">
            <w:pPr>
              <w:pStyle w:val="TableParagraph"/>
              <w:spacing w:before="156"/>
              <w:ind w:left="0" w:right="233"/>
              <w:jc w:val="right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4529" w:type="dxa"/>
          </w:tcPr>
          <w:p w:rsidR="00B374D8" w:rsidRDefault="00AA06D0">
            <w:pPr>
              <w:pStyle w:val="TableParagraph"/>
              <w:spacing w:before="141" w:line="322" w:lineRule="exact"/>
              <w:ind w:left="2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Румунська мова і література. Англійська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література.</w:t>
            </w:r>
          </w:p>
        </w:tc>
      </w:tr>
      <w:tr w:rsidR="00B374D8">
        <w:trPr>
          <w:trHeight w:val="321"/>
        </w:trPr>
        <w:tc>
          <w:tcPr>
            <w:tcW w:w="3884" w:type="dxa"/>
          </w:tcPr>
          <w:p w:rsidR="00B374D8" w:rsidRDefault="00AA06D0">
            <w:pPr>
              <w:pStyle w:val="TableParagraph"/>
              <w:spacing w:line="302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4529" w:type="dxa"/>
          </w:tcPr>
          <w:p w:rsidR="00B374D8" w:rsidRDefault="00AA06D0">
            <w:pPr>
              <w:pStyle w:val="TableParagraph"/>
              <w:spacing w:line="302" w:lineRule="exact"/>
              <w:ind w:left="30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нормативна</w:t>
            </w:r>
          </w:p>
        </w:tc>
      </w:tr>
      <w:tr w:rsidR="00B374D8">
        <w:trPr>
          <w:trHeight w:val="316"/>
        </w:trPr>
        <w:tc>
          <w:tcPr>
            <w:tcW w:w="3884" w:type="dxa"/>
          </w:tcPr>
          <w:p w:rsidR="00B374D8" w:rsidRDefault="00AA06D0">
            <w:pPr>
              <w:pStyle w:val="TableParagraph"/>
              <w:spacing w:line="296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4529" w:type="dxa"/>
          </w:tcPr>
          <w:p w:rsidR="00B374D8" w:rsidRDefault="00D119FE">
            <w:pPr>
              <w:pStyle w:val="TableParagraph"/>
              <w:spacing w:line="296" w:lineRule="exact"/>
              <w:ind w:left="23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украї</w:t>
            </w:r>
            <w:r w:rsidR="00AA06D0">
              <w:rPr>
                <w:b/>
                <w:spacing w:val="-2"/>
                <w:sz w:val="28"/>
              </w:rPr>
              <w:t>нська</w:t>
            </w:r>
          </w:p>
        </w:tc>
      </w:tr>
    </w:tbl>
    <w:p w:rsidR="00B374D8" w:rsidRDefault="00B374D8">
      <w:pPr>
        <w:pStyle w:val="a3"/>
        <w:rPr>
          <w:b/>
        </w:rPr>
      </w:pPr>
    </w:p>
    <w:p w:rsidR="00B374D8" w:rsidRDefault="00B374D8">
      <w:pPr>
        <w:pStyle w:val="a3"/>
        <w:rPr>
          <w:b/>
        </w:rPr>
      </w:pPr>
    </w:p>
    <w:p w:rsidR="00B374D8" w:rsidRDefault="00B374D8">
      <w:pPr>
        <w:pStyle w:val="a3"/>
        <w:rPr>
          <w:b/>
        </w:rPr>
      </w:pPr>
    </w:p>
    <w:p w:rsidR="00B374D8" w:rsidRDefault="00B374D8">
      <w:pPr>
        <w:pStyle w:val="a3"/>
        <w:rPr>
          <w:b/>
        </w:rPr>
      </w:pPr>
    </w:p>
    <w:p w:rsidR="00B374D8" w:rsidRDefault="00B374D8">
      <w:pPr>
        <w:pStyle w:val="a3"/>
        <w:rPr>
          <w:b/>
        </w:rPr>
      </w:pPr>
    </w:p>
    <w:p w:rsidR="00B374D8" w:rsidRDefault="00B374D8">
      <w:pPr>
        <w:pStyle w:val="a3"/>
        <w:spacing w:before="3"/>
        <w:rPr>
          <w:b/>
        </w:rPr>
      </w:pPr>
    </w:p>
    <w:p w:rsidR="00B374D8" w:rsidRDefault="00AA06D0">
      <w:pPr>
        <w:pStyle w:val="a3"/>
        <w:ind w:left="999" w:right="860"/>
        <w:jc w:val="center"/>
      </w:pPr>
      <w:r>
        <w:t>Ужгород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D119FE">
        <w:rPr>
          <w:spacing w:val="-4"/>
        </w:rPr>
        <w:t>5</w:t>
      </w:r>
    </w:p>
    <w:p w:rsidR="00B374D8" w:rsidRDefault="00B374D8">
      <w:pPr>
        <w:pStyle w:val="a3"/>
        <w:jc w:val="center"/>
        <w:sectPr w:rsidR="00B374D8">
          <w:footerReference w:type="default" r:id="rId7"/>
          <w:type w:val="continuous"/>
          <w:pgSz w:w="11910" w:h="16840"/>
          <w:pgMar w:top="1040" w:right="708" w:bottom="960" w:left="850" w:header="0" w:footer="764" w:gutter="0"/>
          <w:pgNumType w:start="1"/>
          <w:cols w:space="720"/>
        </w:sectPr>
      </w:pPr>
    </w:p>
    <w:p w:rsidR="00B374D8" w:rsidRDefault="00AA06D0">
      <w:pPr>
        <w:pStyle w:val="a3"/>
        <w:spacing w:before="74"/>
        <w:ind w:left="282" w:right="136"/>
        <w:jc w:val="both"/>
      </w:pPr>
      <w:r>
        <w:lastRenderedPageBreak/>
        <w:t>Робоча програма навчальної дисципліни «Румунська усна народна творчість» для студентів І курсу денної форми навчання факультету іноземної філології. 202</w:t>
      </w:r>
      <w:r w:rsidR="00D119FE">
        <w:t>5</w:t>
      </w:r>
      <w:r>
        <w:t xml:space="preserve"> р.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</w:t>
      </w:r>
      <w:r w:rsidR="00413E9C">
        <w:t>1</w:t>
      </w:r>
      <w:r>
        <w:t xml:space="preserve"> с.</w:t>
      </w: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  <w:spacing w:before="2"/>
      </w:pPr>
    </w:p>
    <w:p w:rsidR="00B374D8" w:rsidRDefault="00AA06D0">
      <w:pPr>
        <w:pStyle w:val="a3"/>
        <w:spacing w:before="1"/>
        <w:ind w:left="282"/>
      </w:pPr>
      <w:r>
        <w:t>Розробник:</w:t>
      </w:r>
      <w:r>
        <w:rPr>
          <w:spacing w:val="-2"/>
        </w:rPr>
        <w:t xml:space="preserve"> </w:t>
      </w:r>
      <w:r>
        <w:t>ст.</w:t>
      </w:r>
      <w:r>
        <w:rPr>
          <w:spacing w:val="-5"/>
        </w:rPr>
        <w:t xml:space="preserve"> </w:t>
      </w:r>
      <w:proofErr w:type="spellStart"/>
      <w:r>
        <w:t>викл</w:t>
      </w:r>
      <w:proofErr w:type="spellEnd"/>
      <w:r>
        <w:t>.</w:t>
      </w:r>
      <w:r>
        <w:rPr>
          <w:spacing w:val="-6"/>
        </w:rPr>
        <w:t xml:space="preserve"> </w:t>
      </w:r>
      <w:r w:rsidR="00D119FE">
        <w:t>Гаврило І.В</w:t>
      </w:r>
      <w:r>
        <w:rPr>
          <w:spacing w:val="-4"/>
        </w:rPr>
        <w:t>.</w:t>
      </w: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  <w:spacing w:before="161"/>
      </w:pPr>
    </w:p>
    <w:p w:rsidR="00B374D8" w:rsidRDefault="00AA06D0">
      <w:pPr>
        <w:pStyle w:val="a3"/>
        <w:ind w:left="282"/>
      </w:pPr>
      <w:r>
        <w:t>Робоча програма затверджена на засіданні кафедри романських мов і зарубіжної</w:t>
      </w:r>
      <w:r>
        <w:rPr>
          <w:spacing w:val="40"/>
        </w:rPr>
        <w:t xml:space="preserve"> </w:t>
      </w:r>
      <w:r>
        <w:t>літератури ДВНЗ «Ужгородський національний університет»</w:t>
      </w:r>
    </w:p>
    <w:p w:rsidR="00B374D8" w:rsidRDefault="00AA06D0">
      <w:pPr>
        <w:pStyle w:val="a3"/>
        <w:tabs>
          <w:tab w:val="left" w:pos="4682"/>
          <w:tab w:val="left" w:pos="5586"/>
        </w:tabs>
        <w:spacing w:before="321"/>
        <w:ind w:left="282"/>
      </w:pPr>
      <w:r>
        <w:t>Протокол</w:t>
      </w:r>
      <w:r>
        <w:rPr>
          <w:spacing w:val="64"/>
        </w:rPr>
        <w:t xml:space="preserve"> </w:t>
      </w:r>
      <w:r>
        <w:t xml:space="preserve">№ </w:t>
      </w:r>
      <w:r>
        <w:rPr>
          <w:spacing w:val="-1"/>
        </w:rPr>
        <w:t xml:space="preserve"> </w:t>
      </w:r>
      <w:r>
        <w:t>від</w:t>
      </w:r>
      <w:r>
        <w:rPr>
          <w:spacing w:val="64"/>
        </w:rPr>
        <w:t xml:space="preserve"> </w:t>
      </w:r>
      <w:r>
        <w:rPr>
          <w:spacing w:val="-2"/>
        </w:rPr>
        <w:t>«_</w:t>
      </w:r>
      <w:r w:rsidR="00D119FE">
        <w:rPr>
          <w:spacing w:val="-2"/>
        </w:rPr>
        <w:t>__</w:t>
      </w:r>
      <w:r>
        <w:rPr>
          <w:spacing w:val="-2"/>
        </w:rPr>
        <w:t>_»_</w:t>
      </w:r>
      <w:r w:rsidR="00D119FE">
        <w:rPr>
          <w:spacing w:val="-2"/>
        </w:rPr>
        <w:t>___________</w:t>
      </w:r>
      <w:r>
        <w:rPr>
          <w:u w:val="single"/>
        </w:rPr>
        <w:tab/>
      </w:r>
      <w:r>
        <w:t xml:space="preserve"> року</w:t>
      </w:r>
    </w:p>
    <w:p w:rsidR="00B374D8" w:rsidRDefault="00B374D8">
      <w:pPr>
        <w:pStyle w:val="a3"/>
      </w:pPr>
    </w:p>
    <w:p w:rsidR="00B374D8" w:rsidRDefault="00B374D8">
      <w:pPr>
        <w:pStyle w:val="a3"/>
        <w:spacing w:before="80"/>
      </w:pPr>
    </w:p>
    <w:p w:rsidR="00B374D8" w:rsidRDefault="00AA06D0">
      <w:pPr>
        <w:pStyle w:val="a3"/>
        <w:tabs>
          <w:tab w:val="left" w:pos="4921"/>
        </w:tabs>
        <w:spacing w:line="417" w:lineRule="auto"/>
        <w:ind w:left="282" w:right="1369"/>
      </w:pPr>
      <w:r>
        <w:t>Схвалено</w:t>
      </w:r>
      <w:r>
        <w:rPr>
          <w:spacing w:val="-8"/>
        </w:rPr>
        <w:t xml:space="preserve"> </w:t>
      </w:r>
      <w:r>
        <w:t>науково-методичною</w:t>
      </w:r>
      <w:r>
        <w:rPr>
          <w:spacing w:val="-6"/>
        </w:rPr>
        <w:t xml:space="preserve"> </w:t>
      </w:r>
      <w:r>
        <w:t>комісією</w:t>
      </w:r>
      <w:r>
        <w:rPr>
          <w:spacing w:val="-9"/>
        </w:rPr>
        <w:t xml:space="preserve"> </w:t>
      </w:r>
      <w:r>
        <w:t>факультету</w:t>
      </w:r>
      <w:r>
        <w:rPr>
          <w:spacing w:val="-9"/>
        </w:rPr>
        <w:t xml:space="preserve"> </w:t>
      </w:r>
      <w:r>
        <w:t>іноземної</w:t>
      </w:r>
      <w:r>
        <w:rPr>
          <w:spacing w:val="-5"/>
        </w:rPr>
        <w:t xml:space="preserve"> </w:t>
      </w:r>
      <w:r>
        <w:t>філології протокол № _</w:t>
      </w:r>
      <w:r>
        <w:t>_ від «_</w:t>
      </w:r>
      <w:r>
        <w:t>_» _</w:t>
      </w:r>
      <w:r w:rsidR="00D119FE">
        <w:t>______________</w:t>
      </w:r>
      <w:r>
        <w:t>_ р.</w:t>
      </w:r>
    </w:p>
    <w:p w:rsidR="00B374D8" w:rsidRDefault="00B374D8">
      <w:pPr>
        <w:pStyle w:val="a3"/>
        <w:rPr>
          <w:sz w:val="20"/>
        </w:rPr>
      </w:pPr>
    </w:p>
    <w:p w:rsidR="00B374D8" w:rsidRDefault="00B374D8">
      <w:pPr>
        <w:pStyle w:val="a3"/>
        <w:spacing w:before="163"/>
        <w:rPr>
          <w:sz w:val="20"/>
        </w:rPr>
      </w:pPr>
    </w:p>
    <w:p w:rsidR="00D119FE" w:rsidRPr="00A37793" w:rsidRDefault="00D119FE" w:rsidP="00D119FE">
      <w:pPr>
        <w:adjustRightInd w:val="0"/>
        <w:ind w:right="417"/>
        <w:rPr>
          <w:sz w:val="24"/>
          <w:szCs w:val="24"/>
          <w:lang w:eastAsia="ru-RU"/>
        </w:rPr>
      </w:pPr>
      <w:r w:rsidRPr="00A37793">
        <w:rPr>
          <w:sz w:val="24"/>
          <w:szCs w:val="24"/>
          <w:lang w:eastAsia="ru-RU"/>
        </w:rPr>
        <w:t>Схвалено науково-методичною комісією  факультету іноземної філології</w:t>
      </w:r>
    </w:p>
    <w:p w:rsidR="00D119FE" w:rsidRPr="00A37793" w:rsidRDefault="00D119FE" w:rsidP="00D119FE">
      <w:pPr>
        <w:adjustRightInd w:val="0"/>
        <w:spacing w:before="240"/>
        <w:ind w:right="417"/>
        <w:rPr>
          <w:sz w:val="24"/>
          <w:szCs w:val="24"/>
        </w:rPr>
      </w:pPr>
      <w:r w:rsidRPr="00A37793">
        <w:rPr>
          <w:sz w:val="24"/>
          <w:szCs w:val="24"/>
        </w:rPr>
        <w:t>протокол № __ від «__» _________ 2025  р.</w:t>
      </w:r>
    </w:p>
    <w:p w:rsidR="00D119FE" w:rsidRDefault="00D119FE" w:rsidP="00D119FE">
      <w:pPr>
        <w:pStyle w:val="a3"/>
        <w:rPr>
          <w:sz w:val="24"/>
          <w:szCs w:val="24"/>
          <w:lang w:eastAsia="ru-RU"/>
        </w:rPr>
      </w:pPr>
    </w:p>
    <w:p w:rsidR="00D119FE" w:rsidRDefault="00D119FE" w:rsidP="00D119FE">
      <w:pPr>
        <w:pStyle w:val="a3"/>
        <w:rPr>
          <w:sz w:val="24"/>
          <w:szCs w:val="24"/>
          <w:lang w:eastAsia="ru-RU"/>
        </w:rPr>
      </w:pPr>
    </w:p>
    <w:p w:rsidR="00B374D8" w:rsidRDefault="00D119FE" w:rsidP="00D119FE">
      <w:pPr>
        <w:pStyle w:val="a3"/>
      </w:pPr>
      <w:r w:rsidRPr="00A37793">
        <w:rPr>
          <w:sz w:val="24"/>
          <w:szCs w:val="24"/>
          <w:lang w:eastAsia="ru-RU"/>
        </w:rPr>
        <w:t>Голова науково-методичної комісії _____________   Синьо В.B.</w:t>
      </w: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</w:pPr>
    </w:p>
    <w:p w:rsidR="00B374D8" w:rsidRDefault="00B374D8">
      <w:pPr>
        <w:pStyle w:val="a3"/>
        <w:spacing w:before="226"/>
      </w:pPr>
    </w:p>
    <w:p w:rsidR="00B374D8" w:rsidRDefault="00AA06D0">
      <w:pPr>
        <w:pStyle w:val="a3"/>
        <w:tabs>
          <w:tab w:val="left" w:pos="9272"/>
        </w:tabs>
        <w:ind w:left="3115"/>
      </w:pPr>
      <w:r>
        <w:rPr>
          <w:rFonts w:ascii="Symbol" w:hAnsi="Symbol"/>
        </w:rPr>
        <w:t></w:t>
      </w:r>
      <w:r>
        <w:rPr>
          <w:spacing w:val="-5"/>
        </w:rPr>
        <w:t xml:space="preserve"> </w:t>
      </w:r>
      <w:r w:rsidR="00D119FE">
        <w:t>Гаврило І.В.</w:t>
      </w:r>
      <w:r>
        <w:tab/>
        <w:t>202</w:t>
      </w:r>
      <w:r w:rsidR="00D119FE">
        <w:t>5</w:t>
      </w:r>
      <w:r>
        <w:rPr>
          <w:spacing w:val="-3"/>
        </w:rPr>
        <w:t xml:space="preserve"> </w:t>
      </w:r>
      <w:r>
        <w:rPr>
          <w:spacing w:val="-5"/>
        </w:rPr>
        <w:t>р.</w:t>
      </w:r>
    </w:p>
    <w:p w:rsidR="00B374D8" w:rsidRDefault="00AA06D0">
      <w:pPr>
        <w:pStyle w:val="a3"/>
        <w:ind w:left="3135"/>
      </w:pPr>
      <w:r>
        <w:rPr>
          <w:rFonts w:ascii="Symbol" w:hAnsi="Symbol"/>
        </w:rPr>
        <w:t></w:t>
      </w:r>
      <w:r>
        <w:rPr>
          <w:spacing w:val="-8"/>
        </w:rPr>
        <w:t xml:space="preserve"> </w:t>
      </w:r>
      <w:r>
        <w:t>ДВНЗ</w:t>
      </w:r>
      <w:r>
        <w:rPr>
          <w:spacing w:val="-7"/>
        </w:rPr>
        <w:t xml:space="preserve"> </w:t>
      </w:r>
      <w:r>
        <w:t>«Ужгородський</w:t>
      </w:r>
      <w:r>
        <w:rPr>
          <w:spacing w:val="-9"/>
        </w:rPr>
        <w:t xml:space="preserve"> </w:t>
      </w:r>
      <w:r>
        <w:t>національний</w:t>
      </w:r>
      <w:r>
        <w:rPr>
          <w:spacing w:val="-6"/>
        </w:rPr>
        <w:t xml:space="preserve"> </w:t>
      </w:r>
      <w:r>
        <w:t>університет»,</w:t>
      </w:r>
      <w:r>
        <w:rPr>
          <w:spacing w:val="62"/>
        </w:rPr>
        <w:t xml:space="preserve"> </w:t>
      </w:r>
      <w:r>
        <w:rPr>
          <w:spacing w:val="-4"/>
        </w:rPr>
        <w:t>202</w:t>
      </w:r>
      <w:r w:rsidR="00D119FE">
        <w:rPr>
          <w:spacing w:val="-4"/>
        </w:rPr>
        <w:t>5</w:t>
      </w:r>
    </w:p>
    <w:p w:rsidR="00B374D8" w:rsidRDefault="00B374D8">
      <w:pPr>
        <w:pStyle w:val="a3"/>
        <w:sectPr w:rsidR="00B374D8">
          <w:pgSz w:w="11910" w:h="16840"/>
          <w:pgMar w:top="1040" w:right="708" w:bottom="1000" w:left="850" w:header="0" w:footer="764" w:gutter="0"/>
          <w:cols w:space="720"/>
        </w:sectPr>
      </w:pPr>
    </w:p>
    <w:p w:rsidR="00B374D8" w:rsidRDefault="00AA06D0">
      <w:pPr>
        <w:pStyle w:val="2"/>
        <w:spacing w:before="74"/>
        <w:ind w:right="860"/>
      </w:pPr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:rsidR="00B374D8" w:rsidRDefault="00B374D8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551"/>
        <w:gridCol w:w="3394"/>
      </w:tblGrid>
      <w:tr w:rsidR="00B374D8">
        <w:trPr>
          <w:trHeight w:val="803"/>
        </w:trPr>
        <w:tc>
          <w:tcPr>
            <w:tcW w:w="3545" w:type="dxa"/>
            <w:vMerge w:val="restart"/>
          </w:tcPr>
          <w:p w:rsidR="00B374D8" w:rsidRDefault="00B374D8">
            <w:pPr>
              <w:pStyle w:val="TableParagraph"/>
              <w:spacing w:before="244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208"/>
              <w:jc w:val="left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показників</w:t>
            </w:r>
          </w:p>
        </w:tc>
        <w:tc>
          <w:tcPr>
            <w:tcW w:w="5945" w:type="dxa"/>
            <w:gridSpan w:val="2"/>
          </w:tcPr>
          <w:p w:rsidR="00B374D8" w:rsidRDefault="00AA06D0">
            <w:pPr>
              <w:pStyle w:val="TableParagraph"/>
              <w:spacing w:before="240"/>
              <w:ind w:left="5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Розподіл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навчальним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планом</w:t>
            </w:r>
          </w:p>
        </w:tc>
      </w:tr>
      <w:tr w:rsidR="00B374D8">
        <w:trPr>
          <w:trHeight w:val="642"/>
        </w:trPr>
        <w:tc>
          <w:tcPr>
            <w:tcW w:w="3545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B374D8" w:rsidRDefault="00AA06D0">
            <w:pPr>
              <w:pStyle w:val="TableParagraph"/>
              <w:spacing w:line="322" w:lineRule="exact"/>
              <w:ind w:left="662" w:right="455" w:hanging="2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форма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3394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B374D8">
        <w:trPr>
          <w:trHeight w:val="826"/>
        </w:trPr>
        <w:tc>
          <w:tcPr>
            <w:tcW w:w="3545" w:type="dxa"/>
          </w:tcPr>
          <w:p w:rsidR="00B374D8" w:rsidRDefault="00AA06D0">
            <w:pPr>
              <w:pStyle w:val="TableParagraph"/>
              <w:spacing w:before="92"/>
              <w:ind w:left="110" w:right="104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ЕКТС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45" w:type="dxa"/>
            <w:gridSpan w:val="2"/>
          </w:tcPr>
          <w:p w:rsidR="00B374D8" w:rsidRDefault="00B374D8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B374D8">
        <w:trPr>
          <w:trHeight w:val="645"/>
        </w:trPr>
        <w:tc>
          <w:tcPr>
            <w:tcW w:w="3545" w:type="dxa"/>
          </w:tcPr>
          <w:p w:rsidR="00B374D8" w:rsidRDefault="00AA06D0">
            <w:pPr>
              <w:pStyle w:val="TableParagraph"/>
              <w:spacing w:line="32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150</w:t>
            </w:r>
          </w:p>
        </w:tc>
        <w:tc>
          <w:tcPr>
            <w:tcW w:w="5945" w:type="dxa"/>
            <w:gridSpan w:val="2"/>
          </w:tcPr>
          <w:p w:rsidR="00B374D8" w:rsidRDefault="00AA06D0">
            <w:pPr>
              <w:pStyle w:val="TableParagraph"/>
              <w:spacing w:before="160"/>
              <w:ind w:left="198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підготовки:</w:t>
            </w:r>
          </w:p>
        </w:tc>
      </w:tr>
      <w:tr w:rsidR="00B374D8">
        <w:trPr>
          <w:trHeight w:val="318"/>
        </w:trPr>
        <w:tc>
          <w:tcPr>
            <w:tcW w:w="3545" w:type="dxa"/>
          </w:tcPr>
          <w:p w:rsidR="00B374D8" w:rsidRDefault="00AA06D0">
            <w:pPr>
              <w:pStyle w:val="TableParagraph"/>
              <w:spacing w:line="29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1" w:type="dxa"/>
          </w:tcPr>
          <w:p w:rsidR="00B374D8" w:rsidRDefault="00AA06D0">
            <w:pPr>
              <w:pStyle w:val="TableParagraph"/>
              <w:spacing w:line="298" w:lineRule="exact"/>
              <w:ind w:left="10" w:right="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ий</w:t>
            </w:r>
          </w:p>
        </w:tc>
        <w:tc>
          <w:tcPr>
            <w:tcW w:w="3394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374D8">
        <w:trPr>
          <w:trHeight w:val="1610"/>
        </w:trPr>
        <w:tc>
          <w:tcPr>
            <w:tcW w:w="3545" w:type="dxa"/>
          </w:tcPr>
          <w:p w:rsidR="00B374D8" w:rsidRDefault="00AA06D0">
            <w:pPr>
              <w:pStyle w:val="TableParagraph"/>
              <w:ind w:left="110" w:right="104"/>
              <w:jc w:val="left"/>
              <w:rPr>
                <w:sz w:val="28"/>
              </w:rPr>
            </w:pPr>
            <w:r>
              <w:rPr>
                <w:sz w:val="28"/>
              </w:rPr>
              <w:t>Тижневих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денної форми навчання: аудиторних – 3</w:t>
            </w:r>
          </w:p>
          <w:p w:rsidR="00B374D8" w:rsidRDefault="00AA06D0">
            <w:pPr>
              <w:pStyle w:val="TableParagraph"/>
              <w:spacing w:line="322" w:lineRule="exact"/>
              <w:ind w:left="110" w:right="104"/>
              <w:jc w:val="left"/>
              <w:rPr>
                <w:sz w:val="28"/>
              </w:rPr>
            </w:pPr>
            <w:r>
              <w:rPr>
                <w:sz w:val="28"/>
              </w:rPr>
              <w:t>самостійної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роботи студента -</w:t>
            </w:r>
          </w:p>
        </w:tc>
        <w:tc>
          <w:tcPr>
            <w:tcW w:w="5945" w:type="dxa"/>
            <w:gridSpan w:val="2"/>
          </w:tcPr>
          <w:p w:rsidR="00B374D8" w:rsidRDefault="00B374D8">
            <w:pPr>
              <w:pStyle w:val="TableParagraph"/>
              <w:spacing w:before="321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spacing w:before="1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Семестр</w:t>
            </w:r>
          </w:p>
        </w:tc>
      </w:tr>
      <w:tr w:rsidR="00B374D8">
        <w:trPr>
          <w:trHeight w:val="323"/>
        </w:trPr>
        <w:tc>
          <w:tcPr>
            <w:tcW w:w="3545" w:type="dxa"/>
            <w:vMerge w:val="restart"/>
          </w:tcPr>
          <w:p w:rsidR="00B374D8" w:rsidRDefault="00AA06D0">
            <w:pPr>
              <w:pStyle w:val="TableParagraph"/>
              <w:spacing w:line="320" w:lineRule="atLeast"/>
              <w:ind w:left="110" w:right="104"/>
              <w:jc w:val="left"/>
              <w:rPr>
                <w:sz w:val="28"/>
              </w:rPr>
            </w:pPr>
            <w:r>
              <w:rPr>
                <w:sz w:val="28"/>
              </w:rPr>
              <w:t>Вид підсумкового контролю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екзамен</w:t>
            </w:r>
          </w:p>
        </w:tc>
        <w:tc>
          <w:tcPr>
            <w:tcW w:w="2551" w:type="dxa"/>
          </w:tcPr>
          <w:p w:rsidR="00B374D8" w:rsidRDefault="00AA06D0">
            <w:pPr>
              <w:pStyle w:val="TableParagraph"/>
              <w:spacing w:line="304" w:lineRule="exact"/>
              <w:ind w:left="10" w:right="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ий</w:t>
            </w:r>
          </w:p>
        </w:tc>
        <w:tc>
          <w:tcPr>
            <w:tcW w:w="3394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374D8">
        <w:trPr>
          <w:trHeight w:val="321"/>
        </w:trPr>
        <w:tc>
          <w:tcPr>
            <w:tcW w:w="3545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  <w:gridSpan w:val="2"/>
          </w:tcPr>
          <w:p w:rsidR="00B374D8" w:rsidRDefault="00AA06D0">
            <w:pPr>
              <w:pStyle w:val="TableParagraph"/>
              <w:spacing w:line="301" w:lineRule="exact"/>
              <w:ind w:left="12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Лекції</w:t>
            </w:r>
          </w:p>
        </w:tc>
      </w:tr>
      <w:tr w:rsidR="00B374D8">
        <w:trPr>
          <w:trHeight w:val="321"/>
        </w:trPr>
        <w:tc>
          <w:tcPr>
            <w:tcW w:w="3545" w:type="dxa"/>
            <w:vMerge w:val="restart"/>
          </w:tcPr>
          <w:p w:rsidR="00B374D8" w:rsidRDefault="00B374D8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B374D8" w:rsidRDefault="00B374D8">
            <w:pPr>
              <w:pStyle w:val="TableParagraph"/>
              <w:spacing w:before="191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110" w:right="935"/>
              <w:jc w:val="lef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підсумкового контролю: усний</w:t>
            </w:r>
          </w:p>
        </w:tc>
        <w:tc>
          <w:tcPr>
            <w:tcW w:w="2551" w:type="dxa"/>
          </w:tcPr>
          <w:p w:rsidR="00B374D8" w:rsidRDefault="00D119FE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20</w:t>
            </w:r>
            <w:r w:rsidR="00AA06D0">
              <w:rPr>
                <w:spacing w:val="1"/>
                <w:sz w:val="28"/>
              </w:rPr>
              <w:t xml:space="preserve"> </w:t>
            </w:r>
            <w:r w:rsidR="00AA06D0">
              <w:rPr>
                <w:spacing w:val="-4"/>
                <w:sz w:val="28"/>
              </w:rPr>
              <w:t>год.</w:t>
            </w:r>
          </w:p>
        </w:tc>
        <w:tc>
          <w:tcPr>
            <w:tcW w:w="3394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374D8">
        <w:trPr>
          <w:trHeight w:val="323"/>
        </w:trPr>
        <w:tc>
          <w:tcPr>
            <w:tcW w:w="3545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  <w:gridSpan w:val="2"/>
          </w:tcPr>
          <w:p w:rsidR="00B374D8" w:rsidRDefault="00AA06D0">
            <w:pPr>
              <w:pStyle w:val="TableParagraph"/>
              <w:spacing w:before="2" w:line="301" w:lineRule="exact"/>
              <w:ind w:left="14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(семінарські)</w:t>
            </w:r>
          </w:p>
        </w:tc>
      </w:tr>
      <w:tr w:rsidR="00B374D8">
        <w:trPr>
          <w:trHeight w:val="321"/>
        </w:trPr>
        <w:tc>
          <w:tcPr>
            <w:tcW w:w="3545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B374D8" w:rsidRDefault="00D119FE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14</w:t>
            </w:r>
            <w:r w:rsidR="00AA06D0">
              <w:rPr>
                <w:spacing w:val="1"/>
                <w:sz w:val="28"/>
              </w:rPr>
              <w:t xml:space="preserve"> </w:t>
            </w:r>
            <w:r w:rsidR="00AA06D0">
              <w:rPr>
                <w:spacing w:val="-4"/>
                <w:sz w:val="28"/>
              </w:rPr>
              <w:t>год.</w:t>
            </w:r>
          </w:p>
        </w:tc>
        <w:tc>
          <w:tcPr>
            <w:tcW w:w="3394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374D8">
        <w:trPr>
          <w:trHeight w:val="321"/>
        </w:trPr>
        <w:tc>
          <w:tcPr>
            <w:tcW w:w="3545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  <w:gridSpan w:val="2"/>
          </w:tcPr>
          <w:p w:rsidR="00B374D8" w:rsidRDefault="00AA06D0">
            <w:pPr>
              <w:pStyle w:val="TableParagraph"/>
              <w:spacing w:line="301" w:lineRule="exact"/>
              <w:ind w:left="12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Лабораторні</w:t>
            </w:r>
          </w:p>
        </w:tc>
      </w:tr>
      <w:tr w:rsidR="00B374D8">
        <w:trPr>
          <w:trHeight w:val="323"/>
        </w:trPr>
        <w:tc>
          <w:tcPr>
            <w:tcW w:w="3545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94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374D8">
        <w:trPr>
          <w:trHeight w:val="321"/>
        </w:trPr>
        <w:tc>
          <w:tcPr>
            <w:tcW w:w="3545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  <w:gridSpan w:val="2"/>
          </w:tcPr>
          <w:p w:rsidR="00B374D8" w:rsidRDefault="00AA06D0">
            <w:pPr>
              <w:pStyle w:val="TableParagraph"/>
              <w:spacing w:line="301" w:lineRule="exact"/>
              <w:ind w:left="17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</w:t>
            </w:r>
          </w:p>
        </w:tc>
      </w:tr>
      <w:tr w:rsidR="00B374D8">
        <w:trPr>
          <w:trHeight w:val="321"/>
        </w:trPr>
        <w:tc>
          <w:tcPr>
            <w:tcW w:w="3545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B374D8" w:rsidRDefault="00AA72F8" w:rsidP="00AA72F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394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B374D8" w:rsidRDefault="00B374D8">
      <w:pPr>
        <w:pStyle w:val="TableParagraph"/>
        <w:jc w:val="left"/>
        <w:rPr>
          <w:sz w:val="24"/>
        </w:rPr>
        <w:sectPr w:rsidR="00B374D8">
          <w:pgSz w:w="11910" w:h="16840"/>
          <w:pgMar w:top="1040" w:right="708" w:bottom="1000" w:left="850" w:header="0" w:footer="764" w:gutter="0"/>
          <w:cols w:space="720"/>
        </w:sectPr>
      </w:pPr>
    </w:p>
    <w:p w:rsidR="00B374D8" w:rsidRDefault="00AA06D0">
      <w:pPr>
        <w:pStyle w:val="a4"/>
        <w:numPr>
          <w:ilvl w:val="0"/>
          <w:numId w:val="5"/>
        </w:numPr>
        <w:tabs>
          <w:tab w:val="left" w:pos="3748"/>
        </w:tabs>
        <w:spacing w:before="74"/>
        <w:ind w:left="3748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B374D8" w:rsidRDefault="00B374D8">
      <w:pPr>
        <w:pStyle w:val="a3"/>
        <w:spacing w:before="2"/>
        <w:rPr>
          <w:b/>
        </w:rPr>
      </w:pPr>
    </w:p>
    <w:p w:rsidR="00B374D8" w:rsidRDefault="00AA06D0">
      <w:pPr>
        <w:pStyle w:val="a3"/>
        <w:spacing w:line="360" w:lineRule="auto"/>
        <w:ind w:left="282" w:right="141" w:firstLine="708"/>
        <w:jc w:val="both"/>
      </w:pPr>
      <w:r>
        <w:t>Метою вивчення навчальної дисципліни ознайомлення студентів із загальним контекстом усної народної творчості румунського народу, із системою жанрів румунського фольклору та її історичною еволюцією, розкрити характер народної обрядовості, пояснити способи ц</w:t>
      </w:r>
      <w:r>
        <w:t>иклізації та особливості сюжетів румунського</w:t>
      </w:r>
      <w:r>
        <w:rPr>
          <w:spacing w:val="-5"/>
        </w:rPr>
        <w:t xml:space="preserve"> </w:t>
      </w:r>
      <w:r>
        <w:t>пісенного</w:t>
      </w:r>
      <w:r>
        <w:rPr>
          <w:spacing w:val="-5"/>
        </w:rPr>
        <w:t xml:space="preserve"> </w:t>
      </w:r>
      <w:r>
        <w:t>епосу,</w:t>
      </w:r>
      <w:r>
        <w:rPr>
          <w:spacing w:val="-4"/>
        </w:rPr>
        <w:t xml:space="preserve"> </w:t>
      </w:r>
      <w:r>
        <w:t>дати</w:t>
      </w:r>
      <w:r>
        <w:rPr>
          <w:spacing w:val="-5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тематичні групи</w:t>
      </w:r>
      <w:r>
        <w:rPr>
          <w:spacing w:val="-3"/>
        </w:rPr>
        <w:t xml:space="preserve"> </w:t>
      </w:r>
      <w:r>
        <w:t>румунських</w:t>
      </w:r>
      <w:r>
        <w:rPr>
          <w:spacing w:val="-4"/>
        </w:rPr>
        <w:t xml:space="preserve"> </w:t>
      </w:r>
      <w:r>
        <w:t>народних казок. Розкрити проблеми взаємовідносин румунського і українського фольклору в зонах безпосереднього контакту румунського і українського народу.</w:t>
      </w:r>
    </w:p>
    <w:p w:rsidR="00B374D8" w:rsidRDefault="00AA06D0">
      <w:pPr>
        <w:pStyle w:val="a3"/>
        <w:spacing w:line="360" w:lineRule="auto"/>
        <w:ind w:left="282" w:right="137" w:firstLine="708"/>
        <w:jc w:val="both"/>
      </w:pPr>
      <w:r>
        <w:t>Результати навчання:</w:t>
      </w:r>
      <w:r>
        <w:rPr>
          <w:spacing w:val="40"/>
        </w:rPr>
        <w:t xml:space="preserve"> </w:t>
      </w:r>
      <w:r>
        <w:t>Інтегральна компетентність: Здатність розв’язувати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</w:t>
      </w:r>
      <w:r>
        <w:t>ю педагогічних умов організації навчально- виховного процесу в ЗЗСО.</w:t>
      </w:r>
    </w:p>
    <w:p w:rsidR="00B374D8" w:rsidRDefault="00AA06D0">
      <w:pPr>
        <w:pStyle w:val="a3"/>
        <w:spacing w:before="1" w:line="360" w:lineRule="auto"/>
        <w:ind w:left="282" w:right="140" w:firstLine="283"/>
        <w:jc w:val="both"/>
      </w:pPr>
      <w:r>
        <w:t>Основна мета, поставлена перед студентами – розбиратися у літературному процесі XVII-XVIII ст., а, зокрема, бути обізнаними із літературними</w:t>
      </w:r>
      <w:r>
        <w:rPr>
          <w:spacing w:val="40"/>
        </w:rPr>
        <w:t xml:space="preserve"> </w:t>
      </w:r>
      <w:r>
        <w:t>тенденціями, постатями, творами цього часу. Ме</w:t>
      </w:r>
      <w:r>
        <w:t xml:space="preserve">тою курсу є розуміння студентами логіки літературного процесу, взаємозв’язку літератури із історією, впливу літератури і впливу на літературу, в якій розкривається найбільше </w:t>
      </w:r>
      <w:proofErr w:type="spellStart"/>
      <w:r>
        <w:t>істин</w:t>
      </w:r>
      <w:proofErr w:type="spellEnd"/>
      <w:r>
        <w:t xml:space="preserve"> часу. Відповідно до освітньої програми «</w:t>
      </w:r>
      <w:r>
        <w:rPr>
          <w:b/>
        </w:rPr>
        <w:t>Румунська мова і література. Англійс</w:t>
      </w:r>
      <w:r>
        <w:rPr>
          <w:b/>
        </w:rPr>
        <w:t xml:space="preserve">ька мова і література», </w:t>
      </w:r>
      <w:r>
        <w:t xml:space="preserve">вивчення дисципліни сприяє формуванню у здобувачів вищої освіти таких </w:t>
      </w:r>
      <w:proofErr w:type="spellStart"/>
      <w:r>
        <w:t>компетентностей</w:t>
      </w:r>
      <w:proofErr w:type="spellEnd"/>
      <w:r>
        <w:t>:</w:t>
      </w:r>
    </w:p>
    <w:p w:rsidR="00B374D8" w:rsidRDefault="00AA06D0">
      <w:pPr>
        <w:pStyle w:val="a3"/>
        <w:spacing w:line="320" w:lineRule="exact"/>
        <w:ind w:left="282"/>
        <w:jc w:val="both"/>
      </w:pPr>
      <w:r>
        <w:t>ЗК3.</w:t>
      </w:r>
      <w:r>
        <w:rPr>
          <w:spacing w:val="-10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пошуку,</w:t>
      </w:r>
      <w:r>
        <w:rPr>
          <w:spacing w:val="-3"/>
        </w:rPr>
        <w:t xml:space="preserve"> </w:t>
      </w:r>
      <w:r>
        <w:t>обробки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аналізу</w:t>
      </w:r>
      <w:r>
        <w:rPr>
          <w:spacing w:val="-8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різних</w:t>
      </w:r>
      <w:r>
        <w:rPr>
          <w:spacing w:val="-2"/>
        </w:rPr>
        <w:t xml:space="preserve"> джерел.</w:t>
      </w:r>
    </w:p>
    <w:p w:rsidR="00B374D8" w:rsidRDefault="00AA06D0">
      <w:pPr>
        <w:pStyle w:val="a3"/>
        <w:spacing w:before="163" w:line="360" w:lineRule="auto"/>
        <w:ind w:left="282" w:right="138"/>
        <w:jc w:val="both"/>
      </w:pPr>
      <w:r>
        <w:t>ЗК4.</w:t>
      </w:r>
      <w:r>
        <w:rPr>
          <w:spacing w:val="-5"/>
        </w:rPr>
        <w:t xml:space="preserve"> </w:t>
      </w:r>
      <w:r>
        <w:t>Навички</w:t>
      </w:r>
      <w:r>
        <w:rPr>
          <w:spacing w:val="-3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інформацією</w:t>
      </w:r>
      <w:r>
        <w:rPr>
          <w:spacing w:val="-4"/>
        </w:rPr>
        <w:t xml:space="preserve"> </w:t>
      </w:r>
      <w:r>
        <w:t>(уміння</w:t>
      </w:r>
      <w:r>
        <w:rPr>
          <w:spacing w:val="-2"/>
        </w:rPr>
        <w:t xml:space="preserve"> </w:t>
      </w:r>
      <w:r>
        <w:t>знаходити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аналізувати інформацію з різних джерел – передусім за допомогою цифрових технологій).</w:t>
      </w:r>
    </w:p>
    <w:p w:rsidR="00B374D8" w:rsidRDefault="00AA06D0">
      <w:pPr>
        <w:pStyle w:val="a3"/>
        <w:spacing w:line="321" w:lineRule="exact"/>
        <w:ind w:left="282"/>
        <w:jc w:val="both"/>
      </w:pPr>
      <w:r>
        <w:t>ЗК12.</w:t>
      </w:r>
      <w:r>
        <w:rPr>
          <w:spacing w:val="-10"/>
        </w:rPr>
        <w:t xml:space="preserve"> </w:t>
      </w:r>
      <w:r>
        <w:t>Здатність</w:t>
      </w:r>
      <w:r>
        <w:rPr>
          <w:spacing w:val="-7"/>
        </w:rPr>
        <w:t xml:space="preserve"> </w:t>
      </w:r>
      <w:r>
        <w:t>застосовувати</w:t>
      </w:r>
      <w:r>
        <w:rPr>
          <w:spacing w:val="-7"/>
        </w:rPr>
        <w:t xml:space="preserve"> </w:t>
      </w:r>
      <w:r>
        <w:t>знання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практичних</w:t>
      </w:r>
      <w:r>
        <w:rPr>
          <w:spacing w:val="-5"/>
        </w:rPr>
        <w:t xml:space="preserve"> </w:t>
      </w:r>
      <w:r>
        <w:rPr>
          <w:spacing w:val="-2"/>
        </w:rPr>
        <w:t>ситуаціях.</w:t>
      </w:r>
    </w:p>
    <w:p w:rsidR="00B374D8" w:rsidRDefault="00AA06D0">
      <w:pPr>
        <w:pStyle w:val="a3"/>
        <w:spacing w:before="161" w:line="360" w:lineRule="auto"/>
        <w:ind w:left="282" w:right="140"/>
        <w:jc w:val="both"/>
      </w:pPr>
      <w:r>
        <w:t>ФК 6. Розуміння структури філологічної науки та її теоретичних основ; мати базові уявлення про мову як особли</w:t>
      </w:r>
      <w:r>
        <w:t>ву знакову систему, її природу і функції, генетичну і структурну типологію мов світу; фонетичний, лексичний і граматичний рівні мови;</w:t>
      </w:r>
    </w:p>
    <w:p w:rsidR="00B374D8" w:rsidRDefault="00B374D8">
      <w:pPr>
        <w:pStyle w:val="a3"/>
        <w:spacing w:line="360" w:lineRule="auto"/>
        <w:jc w:val="both"/>
        <w:sectPr w:rsidR="00B374D8">
          <w:pgSz w:w="11910" w:h="16840"/>
          <w:pgMar w:top="1040" w:right="708" w:bottom="1000" w:left="850" w:header="0" w:footer="764" w:gutter="0"/>
          <w:cols w:space="720"/>
        </w:sectPr>
      </w:pPr>
    </w:p>
    <w:p w:rsidR="00B374D8" w:rsidRDefault="00AA06D0">
      <w:pPr>
        <w:pStyle w:val="a3"/>
        <w:spacing w:before="74" w:line="360" w:lineRule="auto"/>
        <w:ind w:left="282" w:right="139"/>
        <w:jc w:val="both"/>
      </w:pPr>
      <w:r>
        <w:lastRenderedPageBreak/>
        <w:t>ФК 11. Знання правил використання сучасних технологій у галузі методики викладання румунської мови і літ</w:t>
      </w:r>
      <w:r>
        <w:t xml:space="preserve">ератури, англійської мови і зарубіжної </w:t>
      </w:r>
      <w:r>
        <w:rPr>
          <w:spacing w:val="-2"/>
        </w:rPr>
        <w:t>літератури.</w:t>
      </w:r>
    </w:p>
    <w:p w:rsidR="00B374D8" w:rsidRDefault="00B374D8">
      <w:pPr>
        <w:pStyle w:val="a3"/>
        <w:spacing w:before="162"/>
      </w:pPr>
    </w:p>
    <w:p w:rsidR="00B374D8" w:rsidRDefault="00AA06D0">
      <w:pPr>
        <w:pStyle w:val="1"/>
        <w:numPr>
          <w:ilvl w:val="0"/>
          <w:numId w:val="5"/>
        </w:numPr>
        <w:tabs>
          <w:tab w:val="left" w:pos="1003"/>
        </w:tabs>
        <w:ind w:left="1003" w:hanging="721"/>
        <w:jc w:val="left"/>
      </w:pPr>
      <w:r>
        <w:t>ОЧІКУВАНІ</w:t>
      </w:r>
      <w:r>
        <w:rPr>
          <w:spacing w:val="-9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rPr>
          <w:spacing w:val="-2"/>
        </w:rPr>
        <w:t>НАВЧАННЯ</w:t>
      </w:r>
    </w:p>
    <w:p w:rsidR="00B374D8" w:rsidRDefault="00AA06D0">
      <w:pPr>
        <w:spacing w:before="163" w:line="360" w:lineRule="auto"/>
        <w:ind w:left="282" w:right="138"/>
        <w:jc w:val="both"/>
        <w:rPr>
          <w:b/>
          <w:sz w:val="28"/>
        </w:rPr>
      </w:pPr>
      <w:r>
        <w:rPr>
          <w:sz w:val="28"/>
        </w:rPr>
        <w:t xml:space="preserve">Відповідно до освітньої програми </w:t>
      </w:r>
      <w:r>
        <w:rPr>
          <w:b/>
          <w:sz w:val="28"/>
        </w:rPr>
        <w:t xml:space="preserve">«Румунська мова і література. Англійська мова і література» </w:t>
      </w:r>
      <w:r>
        <w:rPr>
          <w:sz w:val="28"/>
        </w:rPr>
        <w:t>дисципліни «Румунська усна народна творчість» повинно забезпечити досягнення здоб</w:t>
      </w:r>
      <w:r>
        <w:rPr>
          <w:sz w:val="28"/>
        </w:rPr>
        <w:t>увачами вищої освіти таких програмних результатів навчання (ПРН)</w:t>
      </w:r>
      <w:r>
        <w:rPr>
          <w:b/>
          <w:sz w:val="28"/>
        </w:rPr>
        <w:t>:</w:t>
      </w:r>
    </w:p>
    <w:p w:rsidR="00B374D8" w:rsidRDefault="00B374D8">
      <w:pPr>
        <w:pStyle w:val="a3"/>
        <w:rPr>
          <w:b/>
          <w:sz w:val="20"/>
        </w:rPr>
      </w:pPr>
    </w:p>
    <w:p w:rsidR="00B374D8" w:rsidRDefault="00B374D8">
      <w:pPr>
        <w:pStyle w:val="a3"/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9"/>
        <w:gridCol w:w="1524"/>
      </w:tblGrid>
      <w:tr w:rsidR="00B374D8">
        <w:trPr>
          <w:trHeight w:val="642"/>
        </w:trPr>
        <w:tc>
          <w:tcPr>
            <w:tcW w:w="7999" w:type="dxa"/>
          </w:tcPr>
          <w:p w:rsidR="00B374D8" w:rsidRDefault="00AA06D0">
            <w:pPr>
              <w:pStyle w:val="TableParagraph"/>
              <w:spacing w:before="160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1524" w:type="dxa"/>
          </w:tcPr>
          <w:p w:rsidR="00B374D8" w:rsidRDefault="00AA06D0">
            <w:pPr>
              <w:pStyle w:val="TableParagraph"/>
              <w:spacing w:line="322" w:lineRule="exact"/>
              <w:ind w:left="457" w:right="340" w:hanging="106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Шифр ПРН</w:t>
            </w:r>
          </w:p>
        </w:tc>
      </w:tr>
      <w:tr w:rsidR="00B374D8">
        <w:trPr>
          <w:trHeight w:val="644"/>
        </w:trPr>
        <w:tc>
          <w:tcPr>
            <w:tcW w:w="7999" w:type="dxa"/>
            <w:tcBorders>
              <w:bottom w:val="single" w:sz="8" w:space="0" w:color="000000"/>
            </w:tcBorders>
          </w:tcPr>
          <w:p w:rsidR="00B374D8" w:rsidRDefault="00AA06D0">
            <w:pPr>
              <w:pStyle w:val="TableParagraph"/>
              <w:tabs>
                <w:tab w:val="left" w:pos="2027"/>
                <w:tab w:val="left" w:pos="3368"/>
                <w:tab w:val="left" w:pos="4929"/>
                <w:tab w:val="left" w:pos="6814"/>
              </w:tabs>
              <w:spacing w:line="324" w:lineRule="exact"/>
              <w:ind w:left="108" w:righ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Аналізувати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тенденції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історичного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розвитку </w:t>
            </w:r>
            <w:r>
              <w:rPr>
                <w:sz w:val="28"/>
              </w:rPr>
              <w:t>українського та румунського народу;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:rsidR="00B374D8" w:rsidRDefault="00AA06D0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1284"/>
        </w:trPr>
        <w:tc>
          <w:tcPr>
            <w:tcW w:w="7999" w:type="dxa"/>
            <w:tcBorders>
              <w:top w:val="single" w:sz="8" w:space="0" w:color="000000"/>
            </w:tcBorders>
          </w:tcPr>
          <w:p w:rsidR="00B374D8" w:rsidRDefault="00AA06D0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Ефективно працювати з інформацією; добирати необхідну інформацію з різних джерел, критично аналізувати й інтерпретувати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її,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впорядковувати,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класифікувати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й</w:t>
            </w:r>
          </w:p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систематизувати;</w:t>
            </w: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:rsidR="00B374D8" w:rsidRDefault="00AA06D0">
            <w:pPr>
              <w:pStyle w:val="TableParagraph"/>
              <w:spacing w:line="31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B374D8">
        <w:trPr>
          <w:trHeight w:val="643"/>
        </w:trPr>
        <w:tc>
          <w:tcPr>
            <w:tcW w:w="7999" w:type="dxa"/>
          </w:tcPr>
          <w:p w:rsidR="00B374D8" w:rsidRDefault="00AA06D0">
            <w:pPr>
              <w:pStyle w:val="TableParagraph"/>
              <w:tabs>
                <w:tab w:val="left" w:pos="1230"/>
                <w:tab w:val="left" w:pos="2962"/>
                <w:tab w:val="left" w:pos="4722"/>
                <w:tab w:val="left" w:pos="6250"/>
              </w:tabs>
              <w:spacing w:line="322" w:lineRule="exact"/>
              <w:ind w:left="108" w:right="1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Уміння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здійснювати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самоосвітню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діяльність,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розширювати </w:t>
            </w:r>
            <w:r>
              <w:rPr>
                <w:sz w:val="28"/>
              </w:rPr>
              <w:t>іншомовні знання та застосовувати їх у професійній діяльності.</w:t>
            </w:r>
          </w:p>
        </w:tc>
        <w:tc>
          <w:tcPr>
            <w:tcW w:w="1524" w:type="dxa"/>
          </w:tcPr>
          <w:p w:rsidR="00B374D8" w:rsidRDefault="00AA06D0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-5"/>
                <w:sz w:val="28"/>
              </w:rPr>
              <w:t xml:space="preserve"> 14</w:t>
            </w:r>
          </w:p>
        </w:tc>
      </w:tr>
    </w:tbl>
    <w:p w:rsidR="00B374D8" w:rsidRDefault="00B374D8">
      <w:pPr>
        <w:pStyle w:val="a3"/>
        <w:rPr>
          <w:b/>
        </w:rPr>
      </w:pPr>
    </w:p>
    <w:p w:rsidR="00B374D8" w:rsidRDefault="00B374D8">
      <w:pPr>
        <w:pStyle w:val="a3"/>
        <w:spacing w:before="2"/>
        <w:rPr>
          <w:b/>
        </w:rPr>
      </w:pPr>
    </w:p>
    <w:p w:rsidR="00B374D8" w:rsidRDefault="00AA06D0">
      <w:pPr>
        <w:pStyle w:val="1"/>
        <w:numPr>
          <w:ilvl w:val="0"/>
          <w:numId w:val="5"/>
        </w:numPr>
        <w:tabs>
          <w:tab w:val="left" w:pos="1659"/>
          <w:tab w:val="left" w:pos="3394"/>
        </w:tabs>
        <w:ind w:left="3394" w:right="1237" w:hanging="2015"/>
        <w:jc w:val="left"/>
      </w:pPr>
      <w:r>
        <w:t>ЗАСОБИ</w:t>
      </w:r>
      <w:r>
        <w:rPr>
          <w:spacing w:val="-8"/>
        </w:rPr>
        <w:t xml:space="preserve"> </w:t>
      </w:r>
      <w:r>
        <w:t>ДІАГНОСТИКИ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КРИТЕРІЇ</w:t>
      </w:r>
      <w:r>
        <w:rPr>
          <w:spacing w:val="-7"/>
        </w:rPr>
        <w:t xml:space="preserve"> </w:t>
      </w:r>
      <w:r>
        <w:t>ОЦІНЮВАННЯ РЕЗУЛЬТАТІВ НАВЧАННЯ</w:t>
      </w:r>
    </w:p>
    <w:p w:rsidR="00B374D8" w:rsidRDefault="00AA06D0">
      <w:pPr>
        <w:pStyle w:val="2"/>
        <w:spacing w:before="321"/>
        <w:ind w:left="282"/>
        <w:jc w:val="both"/>
      </w:pPr>
      <w:r>
        <w:t>Засоби</w:t>
      </w:r>
      <w:r>
        <w:rPr>
          <w:spacing w:val="-11"/>
        </w:rPr>
        <w:t xml:space="preserve"> </w:t>
      </w:r>
      <w:r>
        <w:t>оцінювання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методи</w:t>
      </w:r>
      <w:r>
        <w:rPr>
          <w:spacing w:val="-9"/>
        </w:rPr>
        <w:t xml:space="preserve"> </w:t>
      </w:r>
      <w:r>
        <w:t>демонстрування</w:t>
      </w:r>
      <w:r>
        <w:rPr>
          <w:spacing w:val="-9"/>
        </w:rPr>
        <w:t xml:space="preserve"> </w:t>
      </w:r>
      <w:r>
        <w:t>результатів</w:t>
      </w:r>
      <w:r>
        <w:rPr>
          <w:spacing w:val="-8"/>
        </w:rPr>
        <w:t xml:space="preserve"> </w:t>
      </w:r>
      <w:r>
        <w:rPr>
          <w:spacing w:val="-2"/>
        </w:rPr>
        <w:t>навчання</w:t>
      </w:r>
    </w:p>
    <w:p w:rsidR="00B374D8" w:rsidRDefault="00AA06D0">
      <w:pPr>
        <w:pStyle w:val="a3"/>
        <w:spacing w:before="161" w:line="360" w:lineRule="auto"/>
        <w:ind w:left="282" w:right="140"/>
        <w:jc w:val="both"/>
      </w:pPr>
      <w:r>
        <w:t>Засобами оцінювання та методами демонстрування результат</w:t>
      </w:r>
      <w:r>
        <w:t xml:space="preserve">ів навчання з навчальної дисципліни </w:t>
      </w:r>
      <w:r>
        <w:rPr>
          <w:b/>
        </w:rPr>
        <w:t>«Румунська усна народна творчість»</w:t>
      </w:r>
      <w:r>
        <w:t>: усне опитування, реферат, презентація, підсумкові контрольні роботи, екзамен.</w:t>
      </w:r>
    </w:p>
    <w:p w:rsidR="00B374D8" w:rsidRDefault="00B374D8">
      <w:pPr>
        <w:pStyle w:val="a3"/>
        <w:spacing w:before="161"/>
      </w:pPr>
    </w:p>
    <w:p w:rsidR="00B374D8" w:rsidRDefault="00AA06D0">
      <w:pPr>
        <w:pStyle w:val="2"/>
        <w:ind w:left="282"/>
        <w:jc w:val="left"/>
      </w:pPr>
      <w:r>
        <w:t>Форми</w:t>
      </w:r>
      <w:r>
        <w:rPr>
          <w:spacing w:val="-9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критерії</w:t>
      </w:r>
      <w:r>
        <w:rPr>
          <w:spacing w:val="-7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результатів</w:t>
      </w:r>
      <w:r>
        <w:rPr>
          <w:spacing w:val="-6"/>
        </w:rPr>
        <w:t xml:space="preserve"> </w:t>
      </w:r>
      <w:r>
        <w:rPr>
          <w:spacing w:val="-2"/>
        </w:rPr>
        <w:t>навчання</w:t>
      </w:r>
    </w:p>
    <w:p w:rsidR="00B374D8" w:rsidRDefault="00AA06D0">
      <w:pPr>
        <w:pStyle w:val="a3"/>
        <w:spacing w:before="163" w:line="360" w:lineRule="auto"/>
        <w:ind w:left="282"/>
      </w:pPr>
      <w:r>
        <w:t>Форми</w:t>
      </w:r>
      <w:r>
        <w:rPr>
          <w:spacing w:val="80"/>
        </w:rPr>
        <w:t xml:space="preserve"> </w:t>
      </w:r>
      <w:r>
        <w:t>поточного</w:t>
      </w:r>
      <w:r>
        <w:rPr>
          <w:spacing w:val="80"/>
        </w:rPr>
        <w:t xml:space="preserve"> </w:t>
      </w:r>
      <w:r>
        <w:t>контролю:</w:t>
      </w:r>
      <w:r>
        <w:rPr>
          <w:spacing w:val="80"/>
        </w:rPr>
        <w:t xml:space="preserve"> </w:t>
      </w:r>
      <w:r>
        <w:t>відповіді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семінарських</w:t>
      </w:r>
      <w:r>
        <w:rPr>
          <w:spacing w:val="80"/>
        </w:rPr>
        <w:t xml:space="preserve"> </w:t>
      </w:r>
      <w:r>
        <w:t>заняттях,</w:t>
      </w:r>
      <w:r>
        <w:rPr>
          <w:spacing w:val="80"/>
        </w:rPr>
        <w:t xml:space="preserve"> </w:t>
      </w:r>
      <w:r>
        <w:t>виконання наукової роботи (реферату), презентації.</w:t>
      </w:r>
    </w:p>
    <w:p w:rsidR="00B374D8" w:rsidRDefault="00AA06D0">
      <w:pPr>
        <w:pStyle w:val="a3"/>
        <w:spacing w:line="360" w:lineRule="auto"/>
        <w:ind w:left="282" w:right="2113"/>
      </w:pPr>
      <w:r>
        <w:t>Форма</w:t>
      </w:r>
      <w:r>
        <w:rPr>
          <w:spacing w:val="-7"/>
        </w:rPr>
        <w:t xml:space="preserve"> </w:t>
      </w:r>
      <w:r>
        <w:t>модульного</w:t>
      </w:r>
      <w:r>
        <w:rPr>
          <w:spacing w:val="-9"/>
        </w:rPr>
        <w:t xml:space="preserve"> </w:t>
      </w:r>
      <w:r>
        <w:t>контролю:</w:t>
      </w:r>
      <w:r>
        <w:rPr>
          <w:spacing w:val="-3"/>
        </w:rPr>
        <w:t xml:space="preserve"> </w:t>
      </w:r>
      <w:r>
        <w:t>модульна</w:t>
      </w:r>
      <w:r>
        <w:rPr>
          <w:spacing w:val="-7"/>
        </w:rPr>
        <w:t xml:space="preserve"> </w:t>
      </w:r>
      <w:r>
        <w:t>контрольна</w:t>
      </w:r>
      <w:r>
        <w:rPr>
          <w:spacing w:val="-10"/>
        </w:rPr>
        <w:t xml:space="preserve"> </w:t>
      </w:r>
      <w:r>
        <w:t>робота. Форма підсумкового семестрового контролю: екзамен.</w:t>
      </w:r>
    </w:p>
    <w:p w:rsidR="00B374D8" w:rsidRDefault="00B374D8">
      <w:pPr>
        <w:pStyle w:val="a3"/>
        <w:spacing w:line="360" w:lineRule="auto"/>
        <w:sectPr w:rsidR="00B374D8">
          <w:pgSz w:w="11910" w:h="16840"/>
          <w:pgMar w:top="1040" w:right="708" w:bottom="1000" w:left="850" w:header="0" w:footer="764" w:gutter="0"/>
          <w:cols w:space="720"/>
        </w:sectPr>
      </w:pPr>
    </w:p>
    <w:p w:rsidR="00B374D8" w:rsidRDefault="00AA06D0">
      <w:pPr>
        <w:pStyle w:val="2"/>
        <w:spacing w:before="59"/>
        <w:ind w:right="864"/>
      </w:pPr>
      <w:r>
        <w:lastRenderedPageBreak/>
        <w:t>Розподіл</w:t>
      </w:r>
      <w:r>
        <w:rPr>
          <w:spacing w:val="-9"/>
        </w:rPr>
        <w:t xml:space="preserve"> </w:t>
      </w:r>
      <w:r>
        <w:t>балів,</w:t>
      </w:r>
      <w:r>
        <w:rPr>
          <w:spacing w:val="-7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отримують</w:t>
      </w:r>
      <w:r>
        <w:rPr>
          <w:spacing w:val="-6"/>
        </w:rPr>
        <w:t xml:space="preserve"> </w:t>
      </w:r>
      <w:r>
        <w:t>здобувачі</w:t>
      </w:r>
      <w:r>
        <w:rPr>
          <w:spacing w:val="-5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(моду</w:t>
      </w:r>
      <w:r>
        <w:t>ль</w:t>
      </w:r>
      <w:r>
        <w:rPr>
          <w:spacing w:val="-8"/>
        </w:rPr>
        <w:t xml:space="preserve"> </w:t>
      </w:r>
      <w:r>
        <w:rPr>
          <w:spacing w:val="-5"/>
        </w:rPr>
        <w:t>1)</w:t>
      </w:r>
    </w:p>
    <w:p w:rsidR="00B374D8" w:rsidRDefault="00B374D8">
      <w:pPr>
        <w:pStyle w:val="a3"/>
        <w:spacing w:before="139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706"/>
        <w:gridCol w:w="1135"/>
        <w:gridCol w:w="995"/>
        <w:gridCol w:w="1279"/>
        <w:gridCol w:w="1255"/>
        <w:gridCol w:w="1707"/>
        <w:gridCol w:w="852"/>
      </w:tblGrid>
      <w:tr w:rsidR="00B374D8">
        <w:trPr>
          <w:trHeight w:val="1312"/>
        </w:trPr>
        <w:tc>
          <w:tcPr>
            <w:tcW w:w="7357" w:type="dxa"/>
            <w:gridSpan w:val="6"/>
          </w:tcPr>
          <w:p w:rsidR="00B374D8" w:rsidRDefault="00B374D8">
            <w:pPr>
              <w:pStyle w:val="TableParagraph"/>
              <w:spacing w:before="52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Поточне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</w:t>
            </w:r>
          </w:p>
        </w:tc>
        <w:tc>
          <w:tcPr>
            <w:tcW w:w="1707" w:type="dxa"/>
          </w:tcPr>
          <w:p w:rsidR="00B374D8" w:rsidRDefault="00AA06D0">
            <w:pPr>
              <w:pStyle w:val="TableParagraph"/>
              <w:spacing w:line="278" w:lineRule="auto"/>
              <w:ind w:left="170" w:right="151" w:hanging="2"/>
              <w:rPr>
                <w:sz w:val="28"/>
              </w:rPr>
            </w:pPr>
            <w:r>
              <w:rPr>
                <w:spacing w:val="-2"/>
                <w:sz w:val="28"/>
              </w:rPr>
              <w:t>Модульна контрольна робота</w:t>
            </w:r>
          </w:p>
        </w:tc>
        <w:tc>
          <w:tcPr>
            <w:tcW w:w="852" w:type="dxa"/>
          </w:tcPr>
          <w:p w:rsidR="00B374D8" w:rsidRDefault="00B374D8">
            <w:pPr>
              <w:pStyle w:val="TableParagraph"/>
              <w:spacing w:before="52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11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Сума</w:t>
            </w:r>
          </w:p>
        </w:tc>
      </w:tr>
      <w:tr w:rsidR="00B374D8">
        <w:trPr>
          <w:trHeight w:val="568"/>
        </w:trPr>
        <w:tc>
          <w:tcPr>
            <w:tcW w:w="987" w:type="dxa"/>
          </w:tcPr>
          <w:p w:rsidR="00B374D8" w:rsidRDefault="00AA06D0">
            <w:pPr>
              <w:pStyle w:val="TableParagraph"/>
              <w:spacing w:before="2"/>
              <w:ind w:left="13" w:right="4"/>
              <w:rPr>
                <w:sz w:val="28"/>
              </w:rPr>
            </w:pPr>
            <w:r>
              <w:rPr>
                <w:spacing w:val="-5"/>
                <w:sz w:val="28"/>
              </w:rPr>
              <w:t>Т1</w:t>
            </w:r>
          </w:p>
        </w:tc>
        <w:tc>
          <w:tcPr>
            <w:tcW w:w="1706" w:type="dxa"/>
          </w:tcPr>
          <w:p w:rsidR="00B374D8" w:rsidRDefault="00AA06D0">
            <w:pPr>
              <w:pStyle w:val="TableParagraph"/>
              <w:spacing w:before="2"/>
              <w:ind w:left="8" w:right="4"/>
              <w:rPr>
                <w:sz w:val="28"/>
              </w:rPr>
            </w:pPr>
            <w:r>
              <w:rPr>
                <w:spacing w:val="-5"/>
                <w:sz w:val="28"/>
              </w:rPr>
              <w:t>Т2</w:t>
            </w:r>
          </w:p>
        </w:tc>
        <w:tc>
          <w:tcPr>
            <w:tcW w:w="1135" w:type="dxa"/>
          </w:tcPr>
          <w:p w:rsidR="00B374D8" w:rsidRDefault="00AA06D0">
            <w:pPr>
              <w:pStyle w:val="TableParagraph"/>
              <w:spacing w:before="2"/>
              <w:ind w:left="10" w:right="4"/>
              <w:rPr>
                <w:sz w:val="28"/>
              </w:rPr>
            </w:pPr>
            <w:r>
              <w:rPr>
                <w:spacing w:val="-5"/>
                <w:sz w:val="28"/>
              </w:rPr>
              <w:t>Т3</w:t>
            </w:r>
          </w:p>
        </w:tc>
        <w:tc>
          <w:tcPr>
            <w:tcW w:w="995" w:type="dxa"/>
          </w:tcPr>
          <w:p w:rsidR="00B374D8" w:rsidRDefault="00AA06D0">
            <w:pPr>
              <w:pStyle w:val="TableParagraph"/>
              <w:spacing w:before="2"/>
              <w:ind w:left="17" w:right="5"/>
              <w:rPr>
                <w:sz w:val="28"/>
              </w:rPr>
            </w:pPr>
            <w:r>
              <w:rPr>
                <w:spacing w:val="-5"/>
                <w:sz w:val="28"/>
              </w:rPr>
              <w:t>Т4</w:t>
            </w:r>
          </w:p>
        </w:tc>
        <w:tc>
          <w:tcPr>
            <w:tcW w:w="1279" w:type="dxa"/>
          </w:tcPr>
          <w:p w:rsidR="00B374D8" w:rsidRDefault="00AA06D0">
            <w:pPr>
              <w:pStyle w:val="TableParagraph"/>
              <w:spacing w:before="2"/>
              <w:ind w:right="5"/>
              <w:rPr>
                <w:sz w:val="28"/>
              </w:rPr>
            </w:pPr>
            <w:r>
              <w:rPr>
                <w:spacing w:val="-5"/>
                <w:sz w:val="28"/>
              </w:rPr>
              <w:t>Т5</w:t>
            </w:r>
          </w:p>
        </w:tc>
        <w:tc>
          <w:tcPr>
            <w:tcW w:w="1255" w:type="dxa"/>
          </w:tcPr>
          <w:p w:rsidR="00B374D8" w:rsidRDefault="00B374D8">
            <w:pPr>
              <w:pStyle w:val="TableParagraph"/>
              <w:spacing w:before="2"/>
              <w:ind w:left="16" w:right="5"/>
              <w:rPr>
                <w:sz w:val="28"/>
              </w:rPr>
            </w:pPr>
          </w:p>
        </w:tc>
        <w:tc>
          <w:tcPr>
            <w:tcW w:w="1707" w:type="dxa"/>
            <w:vMerge w:val="restart"/>
          </w:tcPr>
          <w:p w:rsidR="00B374D8" w:rsidRDefault="00AA06D0">
            <w:pPr>
              <w:pStyle w:val="TableParagraph"/>
              <w:spacing w:before="2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2" w:type="dxa"/>
            <w:vMerge w:val="restart"/>
          </w:tcPr>
          <w:p w:rsidR="00B374D8" w:rsidRDefault="00AA06D0">
            <w:pPr>
              <w:pStyle w:val="TableParagraph"/>
              <w:spacing w:before="2"/>
              <w:ind w:left="221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B374D8">
        <w:trPr>
          <w:trHeight w:val="570"/>
        </w:trPr>
        <w:tc>
          <w:tcPr>
            <w:tcW w:w="987" w:type="dxa"/>
          </w:tcPr>
          <w:p w:rsidR="00B374D8" w:rsidRDefault="00D12EC7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706" w:type="dxa"/>
          </w:tcPr>
          <w:p w:rsidR="00B374D8" w:rsidRDefault="00D12EC7">
            <w:pPr>
              <w:pStyle w:val="TableParagraph"/>
              <w:spacing w:before="2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135" w:type="dxa"/>
          </w:tcPr>
          <w:p w:rsidR="00B374D8" w:rsidRDefault="00D12EC7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995" w:type="dxa"/>
          </w:tcPr>
          <w:p w:rsidR="00B374D8" w:rsidRDefault="00D12EC7">
            <w:pPr>
              <w:pStyle w:val="TableParagraph"/>
              <w:spacing w:before="2"/>
              <w:ind w:left="17" w:right="1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279" w:type="dxa"/>
          </w:tcPr>
          <w:p w:rsidR="00B374D8" w:rsidRDefault="00D12EC7">
            <w:pPr>
              <w:pStyle w:val="TableParagraph"/>
              <w:spacing w:before="2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255" w:type="dxa"/>
          </w:tcPr>
          <w:p w:rsidR="00B374D8" w:rsidRDefault="00B374D8">
            <w:pPr>
              <w:pStyle w:val="TableParagraph"/>
              <w:spacing w:before="2"/>
              <w:ind w:left="16"/>
              <w:rPr>
                <w:sz w:val="2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</w:tr>
    </w:tbl>
    <w:p w:rsidR="00B374D8" w:rsidRDefault="00B374D8">
      <w:pPr>
        <w:pStyle w:val="a3"/>
        <w:spacing w:before="1"/>
        <w:rPr>
          <w:b/>
        </w:rPr>
      </w:pPr>
    </w:p>
    <w:p w:rsidR="00B374D8" w:rsidRDefault="00AA06D0">
      <w:pPr>
        <w:ind w:left="999" w:right="864"/>
        <w:jc w:val="center"/>
        <w:rPr>
          <w:b/>
          <w:sz w:val="28"/>
        </w:rPr>
      </w:pPr>
      <w:r>
        <w:rPr>
          <w:b/>
          <w:sz w:val="28"/>
        </w:rPr>
        <w:t>Розподіл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балів,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отримують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здобувачі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(модуль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2)</w:t>
      </w:r>
    </w:p>
    <w:p w:rsidR="00B374D8" w:rsidRDefault="00B374D8">
      <w:pPr>
        <w:pStyle w:val="a3"/>
        <w:spacing w:before="142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706"/>
        <w:gridCol w:w="1135"/>
        <w:gridCol w:w="995"/>
        <w:gridCol w:w="1279"/>
        <w:gridCol w:w="1255"/>
        <w:gridCol w:w="1707"/>
        <w:gridCol w:w="852"/>
      </w:tblGrid>
      <w:tr w:rsidR="00B374D8">
        <w:trPr>
          <w:trHeight w:val="1309"/>
        </w:trPr>
        <w:tc>
          <w:tcPr>
            <w:tcW w:w="7357" w:type="dxa"/>
            <w:gridSpan w:val="6"/>
          </w:tcPr>
          <w:p w:rsidR="00B374D8" w:rsidRDefault="00B374D8">
            <w:pPr>
              <w:pStyle w:val="TableParagraph"/>
              <w:spacing w:before="50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Поточне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</w:t>
            </w:r>
          </w:p>
        </w:tc>
        <w:tc>
          <w:tcPr>
            <w:tcW w:w="1707" w:type="dxa"/>
          </w:tcPr>
          <w:p w:rsidR="00B374D8" w:rsidRDefault="00AA06D0">
            <w:pPr>
              <w:pStyle w:val="TableParagraph"/>
              <w:spacing w:line="278" w:lineRule="auto"/>
              <w:ind w:left="170" w:right="151" w:hanging="2"/>
              <w:rPr>
                <w:sz w:val="28"/>
              </w:rPr>
            </w:pPr>
            <w:r>
              <w:rPr>
                <w:spacing w:val="-2"/>
                <w:sz w:val="28"/>
              </w:rPr>
              <w:t>Модульна контрольна робота</w:t>
            </w:r>
          </w:p>
        </w:tc>
        <w:tc>
          <w:tcPr>
            <w:tcW w:w="852" w:type="dxa"/>
          </w:tcPr>
          <w:p w:rsidR="00B374D8" w:rsidRDefault="00B374D8">
            <w:pPr>
              <w:pStyle w:val="TableParagraph"/>
              <w:spacing w:before="50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11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Сума</w:t>
            </w:r>
          </w:p>
        </w:tc>
      </w:tr>
      <w:tr w:rsidR="00B374D8">
        <w:trPr>
          <w:trHeight w:val="570"/>
        </w:trPr>
        <w:tc>
          <w:tcPr>
            <w:tcW w:w="987" w:type="dxa"/>
          </w:tcPr>
          <w:p w:rsidR="00B374D8" w:rsidRDefault="00AA06D0">
            <w:pPr>
              <w:pStyle w:val="TableParagraph"/>
              <w:spacing w:before="2"/>
              <w:ind w:left="13" w:right="2"/>
              <w:rPr>
                <w:sz w:val="28"/>
              </w:rPr>
            </w:pPr>
            <w:r>
              <w:rPr>
                <w:spacing w:val="-5"/>
                <w:sz w:val="28"/>
              </w:rPr>
              <w:t>Т</w:t>
            </w:r>
            <w:r w:rsidR="00D12EC7">
              <w:rPr>
                <w:spacing w:val="-5"/>
                <w:sz w:val="28"/>
              </w:rPr>
              <w:t>6</w:t>
            </w:r>
          </w:p>
        </w:tc>
        <w:tc>
          <w:tcPr>
            <w:tcW w:w="1706" w:type="dxa"/>
          </w:tcPr>
          <w:p w:rsidR="00B374D8" w:rsidRDefault="00AA06D0">
            <w:pPr>
              <w:pStyle w:val="TableParagraph"/>
              <w:spacing w:before="2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Т</w:t>
            </w:r>
            <w:r w:rsidR="00D12EC7">
              <w:rPr>
                <w:spacing w:val="-5"/>
                <w:sz w:val="28"/>
              </w:rPr>
              <w:t>7</w:t>
            </w:r>
          </w:p>
        </w:tc>
        <w:tc>
          <w:tcPr>
            <w:tcW w:w="1135" w:type="dxa"/>
          </w:tcPr>
          <w:p w:rsidR="00B374D8" w:rsidRDefault="00AA06D0">
            <w:pPr>
              <w:pStyle w:val="TableParagraph"/>
              <w:spacing w:before="2"/>
              <w:ind w:left="10" w:right="3"/>
              <w:rPr>
                <w:sz w:val="28"/>
              </w:rPr>
            </w:pPr>
            <w:r>
              <w:rPr>
                <w:spacing w:val="-5"/>
                <w:sz w:val="28"/>
              </w:rPr>
              <w:t>Т</w:t>
            </w:r>
            <w:r w:rsidR="00D12EC7">
              <w:rPr>
                <w:spacing w:val="-5"/>
                <w:sz w:val="28"/>
              </w:rPr>
              <w:t>8</w:t>
            </w:r>
          </w:p>
        </w:tc>
        <w:tc>
          <w:tcPr>
            <w:tcW w:w="995" w:type="dxa"/>
          </w:tcPr>
          <w:p w:rsidR="00B374D8" w:rsidRDefault="00AA06D0">
            <w:pPr>
              <w:pStyle w:val="TableParagraph"/>
              <w:spacing w:before="2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Т</w:t>
            </w:r>
            <w:r w:rsidR="00D12EC7">
              <w:rPr>
                <w:spacing w:val="-5"/>
                <w:sz w:val="28"/>
              </w:rPr>
              <w:t>9</w:t>
            </w:r>
          </w:p>
        </w:tc>
        <w:tc>
          <w:tcPr>
            <w:tcW w:w="1279" w:type="dxa"/>
          </w:tcPr>
          <w:p w:rsidR="00B374D8" w:rsidRDefault="00AA06D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Т1</w:t>
            </w:r>
            <w:r w:rsidR="00D12EC7">
              <w:rPr>
                <w:spacing w:val="-5"/>
                <w:sz w:val="28"/>
              </w:rPr>
              <w:t>0</w:t>
            </w:r>
          </w:p>
        </w:tc>
        <w:tc>
          <w:tcPr>
            <w:tcW w:w="1255" w:type="dxa"/>
          </w:tcPr>
          <w:p w:rsidR="00B374D8" w:rsidRDefault="00B374D8">
            <w:pPr>
              <w:pStyle w:val="TableParagraph"/>
              <w:spacing w:before="2"/>
              <w:ind w:left="16" w:right="1"/>
              <w:rPr>
                <w:sz w:val="28"/>
              </w:rPr>
            </w:pPr>
          </w:p>
        </w:tc>
        <w:tc>
          <w:tcPr>
            <w:tcW w:w="1707" w:type="dxa"/>
            <w:vMerge w:val="restart"/>
          </w:tcPr>
          <w:p w:rsidR="00B374D8" w:rsidRDefault="00AA06D0">
            <w:pPr>
              <w:pStyle w:val="TableParagraph"/>
              <w:spacing w:before="2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2" w:type="dxa"/>
            <w:vMerge w:val="restart"/>
          </w:tcPr>
          <w:p w:rsidR="00B374D8" w:rsidRDefault="00AA06D0">
            <w:pPr>
              <w:pStyle w:val="TableParagraph"/>
              <w:spacing w:before="2"/>
              <w:ind w:left="221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B374D8">
        <w:trPr>
          <w:trHeight w:val="570"/>
        </w:trPr>
        <w:tc>
          <w:tcPr>
            <w:tcW w:w="987" w:type="dxa"/>
          </w:tcPr>
          <w:p w:rsidR="00B374D8" w:rsidRDefault="00D12EC7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706" w:type="dxa"/>
          </w:tcPr>
          <w:p w:rsidR="00B374D8" w:rsidRDefault="00D12EC7">
            <w:pPr>
              <w:pStyle w:val="TableParagraph"/>
              <w:spacing w:before="2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135" w:type="dxa"/>
          </w:tcPr>
          <w:p w:rsidR="00B374D8" w:rsidRDefault="00D12EC7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995" w:type="dxa"/>
          </w:tcPr>
          <w:p w:rsidR="00B374D8" w:rsidRDefault="00AA06D0">
            <w:pPr>
              <w:pStyle w:val="TableParagraph"/>
              <w:spacing w:before="2"/>
              <w:ind w:left="17" w:right="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79" w:type="dxa"/>
          </w:tcPr>
          <w:p w:rsidR="00B374D8" w:rsidRDefault="00D12EC7">
            <w:pPr>
              <w:pStyle w:val="TableParagraph"/>
              <w:spacing w:before="2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255" w:type="dxa"/>
          </w:tcPr>
          <w:p w:rsidR="00B374D8" w:rsidRDefault="00B374D8">
            <w:pPr>
              <w:pStyle w:val="TableParagraph"/>
              <w:spacing w:before="2"/>
              <w:ind w:left="16" w:right="3"/>
              <w:rPr>
                <w:sz w:val="2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</w:tr>
    </w:tbl>
    <w:p w:rsidR="00B374D8" w:rsidRDefault="00B374D8">
      <w:pPr>
        <w:pStyle w:val="a3"/>
        <w:spacing w:before="2"/>
        <w:rPr>
          <w:b/>
        </w:rPr>
      </w:pPr>
    </w:p>
    <w:p w:rsidR="00B374D8" w:rsidRDefault="00AA06D0">
      <w:pPr>
        <w:pStyle w:val="a3"/>
        <w:ind w:left="282"/>
      </w:pPr>
      <w:r>
        <w:t>Т1,</w:t>
      </w:r>
      <w:r>
        <w:rPr>
          <w:spacing w:val="-4"/>
        </w:rPr>
        <w:t xml:space="preserve"> </w:t>
      </w:r>
      <w:r>
        <w:t>Т2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Т1</w:t>
      </w:r>
      <w:r w:rsidR="00D12EC7">
        <w:t>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теми</w:t>
      </w:r>
      <w:r>
        <w:rPr>
          <w:spacing w:val="-4"/>
        </w:rPr>
        <w:t xml:space="preserve"> </w:t>
      </w:r>
      <w:r>
        <w:t>змістових</w:t>
      </w:r>
      <w:r>
        <w:rPr>
          <w:spacing w:val="-1"/>
        </w:rPr>
        <w:t xml:space="preserve"> </w:t>
      </w:r>
      <w:r>
        <w:rPr>
          <w:spacing w:val="-2"/>
        </w:rPr>
        <w:t>модулів</w:t>
      </w:r>
    </w:p>
    <w:p w:rsidR="00B374D8" w:rsidRDefault="00AA06D0">
      <w:pPr>
        <w:pStyle w:val="2"/>
        <w:spacing w:before="321"/>
        <w:ind w:left="1001" w:right="859"/>
      </w:pPr>
      <w:r>
        <w:t>Оцінювання</w:t>
      </w:r>
      <w:r>
        <w:rPr>
          <w:spacing w:val="-10"/>
        </w:rPr>
        <w:t xml:space="preserve"> </w:t>
      </w:r>
      <w:r>
        <w:t>окремих</w:t>
      </w:r>
      <w:r>
        <w:rPr>
          <w:spacing w:val="-5"/>
        </w:rPr>
        <w:t xml:space="preserve"> </w:t>
      </w:r>
      <w:r>
        <w:t>видів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роботи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rPr>
          <w:spacing w:val="-2"/>
        </w:rPr>
        <w:t>дисципліни</w:t>
      </w:r>
    </w:p>
    <w:p w:rsidR="00B374D8" w:rsidRDefault="00B374D8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560"/>
        <w:gridCol w:w="1416"/>
        <w:gridCol w:w="1844"/>
      </w:tblGrid>
      <w:tr w:rsidR="00B374D8">
        <w:trPr>
          <w:trHeight w:val="321"/>
        </w:trPr>
        <w:tc>
          <w:tcPr>
            <w:tcW w:w="2977" w:type="dxa"/>
            <w:vMerge w:val="restart"/>
          </w:tcPr>
          <w:p w:rsidR="00B374D8" w:rsidRDefault="00B374D8">
            <w:pPr>
              <w:pStyle w:val="TableParagraph"/>
              <w:spacing w:before="165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437" w:right="427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Вид діяльності здобувача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вищої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2978" w:type="dxa"/>
            <w:gridSpan w:val="2"/>
          </w:tcPr>
          <w:p w:rsidR="00B374D8" w:rsidRDefault="00AA06D0">
            <w:pPr>
              <w:pStyle w:val="TableParagraph"/>
              <w:spacing w:line="301" w:lineRule="exact"/>
              <w:ind w:left="8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260" w:type="dxa"/>
            <w:gridSpan w:val="2"/>
          </w:tcPr>
          <w:p w:rsidR="00B374D8" w:rsidRDefault="00AA06D0">
            <w:pPr>
              <w:pStyle w:val="TableParagraph"/>
              <w:spacing w:line="301" w:lineRule="exact"/>
              <w:ind w:left="10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B374D8">
        <w:trPr>
          <w:trHeight w:val="1610"/>
        </w:trPr>
        <w:tc>
          <w:tcPr>
            <w:tcW w:w="2977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B374D8" w:rsidRDefault="00B374D8">
            <w:pPr>
              <w:pStyle w:val="TableParagraph"/>
              <w:spacing w:before="321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</w:p>
        </w:tc>
        <w:tc>
          <w:tcPr>
            <w:tcW w:w="1560" w:type="dxa"/>
          </w:tcPr>
          <w:p w:rsidR="00B374D8" w:rsidRDefault="00AA06D0">
            <w:pPr>
              <w:pStyle w:val="TableParagraph"/>
              <w:ind w:left="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Максимал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ьна</w:t>
            </w:r>
            <w:proofErr w:type="spellEnd"/>
          </w:p>
          <w:p w:rsidR="00B374D8" w:rsidRDefault="00AA06D0">
            <w:pPr>
              <w:pStyle w:val="TableParagraph"/>
              <w:spacing w:line="321" w:lineRule="exact"/>
              <w:ind w:left="20" w:right="5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</w:p>
          <w:p w:rsidR="00B374D8" w:rsidRDefault="00AA06D0">
            <w:pPr>
              <w:pStyle w:val="TableParagraph"/>
              <w:spacing w:line="322" w:lineRule="exact"/>
              <w:ind w:left="199" w:right="180" w:hanging="2"/>
              <w:rPr>
                <w:sz w:val="28"/>
              </w:rPr>
            </w:pPr>
            <w:r>
              <w:rPr>
                <w:spacing w:val="-2"/>
                <w:sz w:val="28"/>
              </w:rPr>
              <w:t>балів (сумарна)</w:t>
            </w:r>
          </w:p>
        </w:tc>
        <w:tc>
          <w:tcPr>
            <w:tcW w:w="1416" w:type="dxa"/>
          </w:tcPr>
          <w:p w:rsidR="00B374D8" w:rsidRDefault="00B374D8">
            <w:pPr>
              <w:pStyle w:val="TableParagraph"/>
              <w:spacing w:before="321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</w:p>
        </w:tc>
        <w:tc>
          <w:tcPr>
            <w:tcW w:w="1844" w:type="dxa"/>
          </w:tcPr>
          <w:p w:rsidR="00B374D8" w:rsidRDefault="00AA06D0">
            <w:pPr>
              <w:pStyle w:val="TableParagraph"/>
              <w:spacing w:before="160"/>
              <w:ind w:left="111" w:right="92"/>
              <w:rPr>
                <w:sz w:val="28"/>
              </w:rPr>
            </w:pPr>
            <w:r>
              <w:rPr>
                <w:spacing w:val="-2"/>
                <w:sz w:val="28"/>
              </w:rPr>
              <w:t>Максимальна кількість балів (сумарна)</w:t>
            </w:r>
          </w:p>
        </w:tc>
      </w:tr>
      <w:tr w:rsidR="00B374D8">
        <w:trPr>
          <w:trHeight w:val="643"/>
        </w:trPr>
        <w:tc>
          <w:tcPr>
            <w:tcW w:w="2977" w:type="dxa"/>
          </w:tcPr>
          <w:p w:rsidR="00B374D8" w:rsidRDefault="00AA06D0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Практичні</w:t>
            </w:r>
          </w:p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(семінарські)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1418" w:type="dxa"/>
          </w:tcPr>
          <w:p w:rsidR="00B374D8" w:rsidRDefault="00D119FE">
            <w:pPr>
              <w:pStyle w:val="TableParagraph"/>
              <w:spacing w:before="160"/>
              <w:ind w:left="17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60" w:type="dxa"/>
          </w:tcPr>
          <w:p w:rsidR="00B374D8" w:rsidRDefault="00D119FE">
            <w:pPr>
              <w:pStyle w:val="TableParagraph"/>
              <w:spacing w:before="160"/>
              <w:ind w:left="20" w:right="6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416" w:type="dxa"/>
          </w:tcPr>
          <w:p w:rsidR="00B374D8" w:rsidRDefault="00D119FE">
            <w:pPr>
              <w:pStyle w:val="TableParagraph"/>
              <w:spacing w:before="160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44" w:type="dxa"/>
          </w:tcPr>
          <w:p w:rsidR="00B374D8" w:rsidRDefault="00AA06D0">
            <w:pPr>
              <w:pStyle w:val="TableParagraph"/>
              <w:spacing w:before="160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D119FE">
              <w:rPr>
                <w:spacing w:val="-5"/>
                <w:sz w:val="28"/>
              </w:rPr>
              <w:t>5</w:t>
            </w:r>
          </w:p>
        </w:tc>
      </w:tr>
      <w:tr w:rsidR="00B374D8">
        <w:trPr>
          <w:trHeight w:val="323"/>
        </w:trPr>
        <w:tc>
          <w:tcPr>
            <w:tcW w:w="2977" w:type="dxa"/>
          </w:tcPr>
          <w:p w:rsidR="00B374D8" w:rsidRDefault="00AA06D0">
            <w:pPr>
              <w:pStyle w:val="TableParagraph"/>
              <w:spacing w:before="2" w:line="301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Реферат*</w:t>
            </w:r>
          </w:p>
        </w:tc>
        <w:tc>
          <w:tcPr>
            <w:tcW w:w="1418" w:type="dxa"/>
          </w:tcPr>
          <w:p w:rsidR="00B374D8" w:rsidRDefault="00AA06D0">
            <w:pPr>
              <w:pStyle w:val="TableParagraph"/>
              <w:spacing w:before="2" w:line="301" w:lineRule="exact"/>
              <w:ind w:left="17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0" w:type="dxa"/>
          </w:tcPr>
          <w:p w:rsidR="00B374D8" w:rsidRDefault="00AA06D0">
            <w:pPr>
              <w:pStyle w:val="TableParagraph"/>
              <w:spacing w:before="2" w:line="301" w:lineRule="exact"/>
              <w:ind w:left="20" w:righ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16" w:type="dxa"/>
          </w:tcPr>
          <w:p w:rsidR="00B374D8" w:rsidRDefault="00AA06D0">
            <w:pPr>
              <w:pStyle w:val="TableParagraph"/>
              <w:spacing w:before="2" w:line="301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B374D8" w:rsidRDefault="00AA06D0">
            <w:pPr>
              <w:pStyle w:val="TableParagraph"/>
              <w:spacing w:before="2" w:line="301" w:lineRule="exact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B374D8">
        <w:trPr>
          <w:trHeight w:val="321"/>
        </w:trPr>
        <w:tc>
          <w:tcPr>
            <w:tcW w:w="2977" w:type="dxa"/>
          </w:tcPr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Презентації</w:t>
            </w:r>
            <w:r w:rsidR="00D119FE">
              <w:rPr>
                <w:spacing w:val="-2"/>
                <w:sz w:val="28"/>
              </w:rPr>
              <w:t>*</w:t>
            </w:r>
          </w:p>
        </w:tc>
        <w:tc>
          <w:tcPr>
            <w:tcW w:w="1418" w:type="dxa"/>
          </w:tcPr>
          <w:p w:rsidR="00B374D8" w:rsidRDefault="00AA06D0">
            <w:pPr>
              <w:pStyle w:val="TableParagraph"/>
              <w:spacing w:line="301" w:lineRule="exact"/>
              <w:ind w:left="17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0" w:type="dxa"/>
          </w:tcPr>
          <w:p w:rsidR="00B374D8" w:rsidRDefault="00AA06D0">
            <w:pPr>
              <w:pStyle w:val="TableParagraph"/>
              <w:spacing w:line="301" w:lineRule="exact"/>
              <w:ind w:left="20" w:righ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16" w:type="dxa"/>
          </w:tcPr>
          <w:p w:rsidR="00B374D8" w:rsidRDefault="00AA06D0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B374D8" w:rsidRDefault="00AA06D0">
            <w:pPr>
              <w:pStyle w:val="TableParagraph"/>
              <w:spacing w:line="301" w:lineRule="exact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B374D8">
        <w:trPr>
          <w:trHeight w:val="645"/>
        </w:trPr>
        <w:tc>
          <w:tcPr>
            <w:tcW w:w="2977" w:type="dxa"/>
          </w:tcPr>
          <w:p w:rsidR="00B374D8" w:rsidRDefault="00AA06D0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Модульна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контрольна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1418" w:type="dxa"/>
          </w:tcPr>
          <w:p w:rsidR="00B374D8" w:rsidRDefault="00AA06D0">
            <w:pPr>
              <w:pStyle w:val="TableParagraph"/>
              <w:spacing w:before="160"/>
              <w:ind w:left="17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B374D8" w:rsidRDefault="00D119FE">
            <w:pPr>
              <w:pStyle w:val="TableParagraph"/>
              <w:spacing w:before="160"/>
              <w:ind w:left="20" w:right="5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1416" w:type="dxa"/>
          </w:tcPr>
          <w:p w:rsidR="00B374D8" w:rsidRDefault="00AA06D0">
            <w:pPr>
              <w:pStyle w:val="TableParagraph"/>
              <w:spacing w:before="160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B374D8" w:rsidRDefault="00D119FE">
            <w:pPr>
              <w:pStyle w:val="TableParagraph"/>
              <w:spacing w:before="160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</w:tr>
      <w:tr w:rsidR="00B374D8">
        <w:trPr>
          <w:trHeight w:val="321"/>
        </w:trPr>
        <w:tc>
          <w:tcPr>
            <w:tcW w:w="2977" w:type="dxa"/>
          </w:tcPr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418" w:type="dxa"/>
            <w:shd w:val="clear" w:color="auto" w:fill="DFDFDF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B374D8" w:rsidRDefault="00AA06D0">
            <w:pPr>
              <w:pStyle w:val="TableParagraph"/>
              <w:spacing w:line="301" w:lineRule="exact"/>
              <w:ind w:left="20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  <w:tc>
          <w:tcPr>
            <w:tcW w:w="1416" w:type="dxa"/>
            <w:shd w:val="clear" w:color="auto" w:fill="DFDFDF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B374D8" w:rsidRDefault="00AA06D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</w:tr>
    </w:tbl>
    <w:p w:rsidR="00B374D8" w:rsidRDefault="00B374D8">
      <w:pPr>
        <w:pStyle w:val="a3"/>
        <w:spacing w:before="1"/>
        <w:rPr>
          <w:b/>
        </w:rPr>
      </w:pPr>
    </w:p>
    <w:p w:rsidR="00B374D8" w:rsidRDefault="00AA06D0">
      <w:pPr>
        <w:pStyle w:val="a3"/>
        <w:tabs>
          <w:tab w:val="left" w:pos="734"/>
          <w:tab w:val="left" w:pos="2041"/>
          <w:tab w:val="left" w:pos="3423"/>
          <w:tab w:val="left" w:pos="4797"/>
          <w:tab w:val="left" w:pos="5586"/>
          <w:tab w:val="left" w:pos="6705"/>
          <w:tab w:val="left" w:pos="7484"/>
          <w:tab w:val="left" w:pos="8626"/>
        </w:tabs>
        <w:spacing w:line="360" w:lineRule="auto"/>
        <w:ind w:left="282" w:right="145"/>
      </w:pPr>
      <w:r>
        <w:rPr>
          <w:spacing w:val="-6"/>
        </w:rPr>
        <w:t>*-</w:t>
      </w:r>
      <w:r>
        <w:tab/>
      </w:r>
      <w:r>
        <w:rPr>
          <w:spacing w:val="-2"/>
        </w:rPr>
        <w:t>зірочкою</w:t>
      </w:r>
      <w:r>
        <w:tab/>
      </w:r>
      <w:r>
        <w:rPr>
          <w:spacing w:val="-2"/>
        </w:rPr>
        <w:t>позначені</w:t>
      </w:r>
      <w:r>
        <w:tab/>
      </w:r>
      <w:r>
        <w:rPr>
          <w:spacing w:val="-2"/>
        </w:rPr>
        <w:t>додаткові</w:t>
      </w:r>
      <w:r>
        <w:tab/>
      </w:r>
      <w:r>
        <w:rPr>
          <w:spacing w:val="-4"/>
        </w:rPr>
        <w:t>види</w:t>
      </w:r>
      <w:r>
        <w:tab/>
      </w:r>
      <w:r>
        <w:rPr>
          <w:spacing w:val="-2"/>
        </w:rPr>
        <w:t>роботи,</w:t>
      </w:r>
      <w:r>
        <w:tab/>
      </w:r>
      <w:r>
        <w:rPr>
          <w:spacing w:val="-4"/>
        </w:rPr>
        <w:t>коли</w:t>
      </w:r>
      <w:r>
        <w:tab/>
      </w:r>
      <w:r>
        <w:rPr>
          <w:spacing w:val="-2"/>
        </w:rPr>
        <w:t>студент</w:t>
      </w:r>
      <w:r>
        <w:tab/>
      </w:r>
      <w:r>
        <w:rPr>
          <w:spacing w:val="-2"/>
        </w:rPr>
        <w:t xml:space="preserve">відпрацьовує </w:t>
      </w:r>
      <w:r>
        <w:t>пропущений/погано</w:t>
      </w:r>
      <w:r>
        <w:rPr>
          <w:spacing w:val="49"/>
          <w:w w:val="150"/>
        </w:rPr>
        <w:t xml:space="preserve"> </w:t>
      </w:r>
      <w:r>
        <w:t>засвоєний</w:t>
      </w:r>
      <w:r>
        <w:rPr>
          <w:spacing w:val="49"/>
          <w:w w:val="150"/>
        </w:rPr>
        <w:t xml:space="preserve"> </w:t>
      </w:r>
      <w:r>
        <w:t>матеріал</w:t>
      </w:r>
      <w:r>
        <w:rPr>
          <w:spacing w:val="51"/>
          <w:w w:val="150"/>
        </w:rPr>
        <w:t xml:space="preserve"> </w:t>
      </w:r>
      <w:r>
        <w:t>з</w:t>
      </w:r>
      <w:r>
        <w:rPr>
          <w:spacing w:val="50"/>
          <w:w w:val="150"/>
        </w:rPr>
        <w:t xml:space="preserve"> </w:t>
      </w:r>
      <w:r>
        <w:t>метою</w:t>
      </w:r>
      <w:r>
        <w:rPr>
          <w:spacing w:val="51"/>
          <w:w w:val="150"/>
        </w:rPr>
        <w:t xml:space="preserve"> </w:t>
      </w:r>
      <w:r>
        <w:t>покращити</w:t>
      </w:r>
      <w:r>
        <w:rPr>
          <w:spacing w:val="49"/>
          <w:w w:val="150"/>
        </w:rPr>
        <w:t xml:space="preserve"> </w:t>
      </w:r>
      <w:r>
        <w:t>рейтинговий</w:t>
      </w:r>
      <w:r>
        <w:rPr>
          <w:spacing w:val="50"/>
          <w:w w:val="150"/>
        </w:rPr>
        <w:t xml:space="preserve"> </w:t>
      </w:r>
      <w:r>
        <w:rPr>
          <w:spacing w:val="-5"/>
        </w:rPr>
        <w:t>бал</w:t>
      </w:r>
    </w:p>
    <w:p w:rsidR="00B374D8" w:rsidRDefault="00AA06D0">
      <w:pPr>
        <w:pStyle w:val="a3"/>
        <w:spacing w:before="1"/>
        <w:ind w:left="282"/>
      </w:pPr>
      <w:r>
        <w:t>допуску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семестрового</w:t>
      </w:r>
      <w:r>
        <w:rPr>
          <w:spacing w:val="-3"/>
        </w:rPr>
        <w:t xml:space="preserve"> </w:t>
      </w:r>
      <w:r>
        <w:rPr>
          <w:spacing w:val="-2"/>
        </w:rPr>
        <w:t>контролю</w:t>
      </w:r>
    </w:p>
    <w:p w:rsidR="00B374D8" w:rsidRDefault="00B374D8">
      <w:pPr>
        <w:pStyle w:val="a3"/>
        <w:sectPr w:rsidR="00B374D8">
          <w:pgSz w:w="11910" w:h="16840"/>
          <w:pgMar w:top="1540" w:right="708" w:bottom="960" w:left="850" w:header="0" w:footer="764" w:gutter="0"/>
          <w:cols w:space="720"/>
        </w:sectPr>
      </w:pPr>
    </w:p>
    <w:p w:rsidR="00B374D8" w:rsidRDefault="00AA06D0">
      <w:pPr>
        <w:pStyle w:val="2"/>
        <w:spacing w:before="59"/>
        <w:ind w:left="1526"/>
        <w:jc w:val="both"/>
      </w:pPr>
      <w:r>
        <w:lastRenderedPageBreak/>
        <w:t>Критерії</w:t>
      </w:r>
      <w:r>
        <w:rPr>
          <w:spacing w:val="-9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відповідей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семінарських</w:t>
      </w:r>
      <w:r>
        <w:rPr>
          <w:spacing w:val="-5"/>
        </w:rPr>
        <w:t xml:space="preserve"> </w:t>
      </w:r>
      <w:r>
        <w:rPr>
          <w:spacing w:val="-2"/>
        </w:rPr>
        <w:t>заняттях</w:t>
      </w:r>
    </w:p>
    <w:p w:rsidR="00B374D8" w:rsidRDefault="00AA06D0">
      <w:pPr>
        <w:pStyle w:val="a4"/>
        <w:numPr>
          <w:ilvl w:val="0"/>
          <w:numId w:val="4"/>
        </w:numPr>
        <w:tabs>
          <w:tab w:val="left" w:pos="533"/>
        </w:tabs>
        <w:spacing w:before="161" w:line="360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«відмінно» – студент бездоганно засвоїв теоретичний матеріал, демонструє глибокі і всебічні знання відповідної теми, основні положення наукових першоджерел та рекомендованої літератури,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мислить і будує відповідь, вільно використовує набуті теоретич</w:t>
      </w:r>
      <w:r>
        <w:rPr>
          <w:sz w:val="28"/>
        </w:rPr>
        <w:t>ні знання та знання художнього тексту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B374D8" w:rsidRDefault="00AA06D0">
      <w:pPr>
        <w:pStyle w:val="a4"/>
        <w:numPr>
          <w:ilvl w:val="0"/>
          <w:numId w:val="4"/>
        </w:numPr>
        <w:tabs>
          <w:tab w:val="left" w:pos="536"/>
        </w:tabs>
        <w:spacing w:line="360" w:lineRule="auto"/>
        <w:ind w:right="139" w:firstLine="0"/>
        <w:jc w:val="both"/>
        <w:rPr>
          <w:sz w:val="28"/>
        </w:rPr>
      </w:pPr>
      <w:r>
        <w:rPr>
          <w:sz w:val="28"/>
        </w:rPr>
        <w:t>«добре» – студент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</w:t>
      </w:r>
      <w:r>
        <w:rPr>
          <w:sz w:val="28"/>
        </w:rPr>
        <w:t xml:space="preserve">вних </w:t>
      </w:r>
      <w:proofErr w:type="spellStart"/>
      <w:r>
        <w:rPr>
          <w:sz w:val="28"/>
        </w:rPr>
        <w:t>неточностей</w:t>
      </w:r>
      <w:proofErr w:type="spellEnd"/>
      <w:r>
        <w:rPr>
          <w:sz w:val="28"/>
        </w:rPr>
        <w:t xml:space="preserve"> і похибок у </w:t>
      </w:r>
      <w:proofErr w:type="spellStart"/>
      <w:r>
        <w:rPr>
          <w:sz w:val="28"/>
        </w:rPr>
        <w:t>логіці</w:t>
      </w:r>
      <w:proofErr w:type="spellEnd"/>
      <w:r>
        <w:rPr>
          <w:sz w:val="28"/>
        </w:rPr>
        <w:t xml:space="preserve"> викладу теоретичного змісту або при аналізі тексту;</w:t>
      </w:r>
    </w:p>
    <w:p w:rsidR="00B374D8" w:rsidRDefault="00AA06D0">
      <w:pPr>
        <w:pStyle w:val="a4"/>
        <w:numPr>
          <w:ilvl w:val="0"/>
          <w:numId w:val="4"/>
        </w:numPr>
        <w:tabs>
          <w:tab w:val="left" w:pos="605"/>
        </w:tabs>
        <w:spacing w:before="2" w:line="360" w:lineRule="auto"/>
        <w:ind w:right="143" w:firstLine="0"/>
        <w:jc w:val="both"/>
        <w:rPr>
          <w:sz w:val="28"/>
        </w:rPr>
      </w:pPr>
      <w:r>
        <w:rPr>
          <w:sz w:val="28"/>
        </w:rPr>
        <w:t>«задовільно» – студент в основному опанував теоретичними знаннями навчальної теми або дисципліни, орієнтується в першоджерелах та рекомендованій літературі, але неперек</w:t>
      </w:r>
      <w:r>
        <w:rPr>
          <w:sz w:val="28"/>
        </w:rPr>
        <w:t>онливо відповідає, плутає поняття та</w:t>
      </w:r>
      <w:r>
        <w:rPr>
          <w:spacing w:val="40"/>
          <w:sz w:val="28"/>
        </w:rPr>
        <w:t xml:space="preserve"> </w:t>
      </w:r>
      <w:r>
        <w:rPr>
          <w:sz w:val="28"/>
        </w:rPr>
        <w:t>факти з художнього тексту, додаткові питання викликають у студента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</w:t>
      </w:r>
      <w:r>
        <w:rPr>
          <w:sz w:val="28"/>
        </w:rPr>
        <w:t>а явища художнього тексту;</w:t>
      </w:r>
    </w:p>
    <w:p w:rsidR="00B374D8" w:rsidRDefault="00AA06D0">
      <w:pPr>
        <w:pStyle w:val="a4"/>
        <w:numPr>
          <w:ilvl w:val="0"/>
          <w:numId w:val="4"/>
        </w:numPr>
        <w:tabs>
          <w:tab w:val="left" w:pos="545"/>
        </w:tabs>
        <w:spacing w:line="360" w:lineRule="auto"/>
        <w:ind w:right="145" w:firstLine="0"/>
        <w:jc w:val="both"/>
        <w:rPr>
          <w:sz w:val="28"/>
        </w:rPr>
      </w:pPr>
      <w:r>
        <w:rPr>
          <w:sz w:val="28"/>
        </w:rPr>
        <w:t>«незадовільно» – студент не опанував навчальний матеріал теми, не знає наукових фактів, визначень, майже не орієнтується в першоджерелах та рекомендованій літературі чи в художньому тексті, відсутнє наукове мислення, практичні на</w:t>
      </w:r>
      <w:r>
        <w:rPr>
          <w:sz w:val="28"/>
        </w:rPr>
        <w:t>вички не сформовані.</w:t>
      </w:r>
    </w:p>
    <w:p w:rsidR="00B374D8" w:rsidRDefault="00B374D8">
      <w:pPr>
        <w:pStyle w:val="a3"/>
      </w:pPr>
    </w:p>
    <w:p w:rsidR="00B374D8" w:rsidRDefault="00AA06D0">
      <w:pPr>
        <w:pStyle w:val="2"/>
        <w:ind w:right="863"/>
      </w:pPr>
      <w:r>
        <w:t>Критерії</w:t>
      </w:r>
      <w:r>
        <w:rPr>
          <w:spacing w:val="-11"/>
        </w:rPr>
        <w:t xml:space="preserve"> </w:t>
      </w:r>
      <w:r>
        <w:t>оцінювання</w:t>
      </w:r>
      <w:r>
        <w:rPr>
          <w:spacing w:val="-10"/>
        </w:rPr>
        <w:t xml:space="preserve"> </w:t>
      </w:r>
      <w:r>
        <w:t>модульної</w:t>
      </w:r>
      <w:r>
        <w:rPr>
          <w:spacing w:val="-7"/>
        </w:rPr>
        <w:t xml:space="preserve"> </w:t>
      </w:r>
      <w:r>
        <w:t>контрольної</w:t>
      </w:r>
      <w:r>
        <w:rPr>
          <w:spacing w:val="-7"/>
        </w:rPr>
        <w:t xml:space="preserve"> </w:t>
      </w:r>
      <w:r>
        <w:rPr>
          <w:spacing w:val="-2"/>
        </w:rPr>
        <w:t>роботи</w:t>
      </w:r>
    </w:p>
    <w:p w:rsidR="00B374D8" w:rsidRDefault="00AA06D0">
      <w:pPr>
        <w:pStyle w:val="a3"/>
        <w:spacing w:before="74" w:line="360" w:lineRule="auto"/>
        <w:ind w:left="282" w:right="140"/>
        <w:jc w:val="both"/>
      </w:pPr>
      <w:r>
        <w:t>Модульна контрольна робота містить</w:t>
      </w:r>
      <w:r>
        <w:rPr>
          <w:spacing w:val="-1"/>
        </w:rPr>
        <w:t xml:space="preserve"> </w:t>
      </w:r>
      <w:r w:rsidR="00D12EC7">
        <w:t>32</w:t>
      </w:r>
      <w:r>
        <w:t xml:space="preserve"> закритих тестових завдань. Максимальна кількість балів, які може отримати здобувач, - </w:t>
      </w:r>
      <w:r w:rsidR="00D12EC7">
        <w:t>65</w:t>
      </w:r>
      <w:r>
        <w:t xml:space="preserve"> (по 2 бали за кожен правильно виконан</w:t>
      </w:r>
      <w:r>
        <w:t>ий тест) за тестові завдання. Мінімальна кількість балів – 0.</w:t>
      </w:r>
    </w:p>
    <w:p w:rsidR="00B374D8" w:rsidRDefault="00AA06D0">
      <w:pPr>
        <w:pStyle w:val="2"/>
        <w:ind w:left="1473"/>
        <w:jc w:val="both"/>
      </w:pPr>
      <w:r>
        <w:t>Критерії</w:t>
      </w:r>
      <w:r>
        <w:rPr>
          <w:spacing w:val="-12"/>
        </w:rPr>
        <w:t xml:space="preserve"> </w:t>
      </w:r>
      <w:r>
        <w:t>оцінювання</w:t>
      </w:r>
      <w:r>
        <w:rPr>
          <w:spacing w:val="-11"/>
        </w:rPr>
        <w:t xml:space="preserve"> </w:t>
      </w:r>
      <w:r>
        <w:t>підсумкового</w:t>
      </w:r>
      <w:r>
        <w:rPr>
          <w:spacing w:val="-8"/>
        </w:rPr>
        <w:t xml:space="preserve"> </w:t>
      </w:r>
      <w:r>
        <w:t>семестрового</w:t>
      </w:r>
      <w:r>
        <w:rPr>
          <w:spacing w:val="-8"/>
        </w:rPr>
        <w:t xml:space="preserve"> </w:t>
      </w:r>
      <w:r>
        <w:rPr>
          <w:spacing w:val="-2"/>
        </w:rPr>
        <w:t>контролю</w:t>
      </w:r>
    </w:p>
    <w:p w:rsidR="00B374D8" w:rsidRDefault="00AA06D0">
      <w:pPr>
        <w:pStyle w:val="a3"/>
        <w:spacing w:before="163" w:line="360" w:lineRule="auto"/>
        <w:ind w:left="282" w:right="139" w:firstLine="917"/>
        <w:jc w:val="both"/>
        <w:rPr>
          <w:b/>
        </w:rPr>
      </w:pPr>
      <w:r>
        <w:t>Програмою передбачено таку форму контролю, як екзамен. Підсумковий семестровий контроль здійснюється за результатами модульного контролю т</w:t>
      </w:r>
      <w:r>
        <w:t xml:space="preserve">а </w:t>
      </w:r>
      <w:r>
        <w:lastRenderedPageBreak/>
        <w:t xml:space="preserve">усної відповіді на питання, що входять до екзаменаційних білетів. Оцінка виставляється за 100-бальною шкалою, яка переводиться у національну шкалу та шкалу </w:t>
      </w:r>
      <w:r>
        <w:rPr>
          <w:b/>
        </w:rPr>
        <w:t>ECTS.</w:t>
      </w:r>
    </w:p>
    <w:p w:rsidR="00B374D8" w:rsidRDefault="00AA06D0">
      <w:pPr>
        <w:pStyle w:val="2"/>
        <w:ind w:right="861"/>
      </w:pPr>
      <w:r>
        <w:t>Шкала</w:t>
      </w:r>
      <w:r>
        <w:rPr>
          <w:spacing w:val="-5"/>
        </w:rPr>
        <w:t xml:space="preserve"> </w:t>
      </w:r>
      <w:r>
        <w:t>оцінювання:</w:t>
      </w:r>
      <w:r>
        <w:rPr>
          <w:spacing w:val="-7"/>
        </w:rPr>
        <w:t xml:space="preserve"> </w:t>
      </w:r>
      <w:r>
        <w:t>національна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rPr>
          <w:spacing w:val="-4"/>
        </w:rPr>
        <w:t>ECTS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2384"/>
        <w:gridCol w:w="2660"/>
        <w:gridCol w:w="2108"/>
      </w:tblGrid>
      <w:tr w:rsidR="00B374D8">
        <w:trPr>
          <w:trHeight w:val="966"/>
        </w:trPr>
        <w:tc>
          <w:tcPr>
            <w:tcW w:w="1253" w:type="dxa"/>
          </w:tcPr>
          <w:p w:rsidR="00B374D8" w:rsidRDefault="00AA06D0">
            <w:pPr>
              <w:pStyle w:val="TableParagraph"/>
              <w:spacing w:before="160"/>
              <w:ind w:left="239" w:right="237" w:hanging="4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Шкала </w:t>
            </w:r>
            <w:r>
              <w:rPr>
                <w:spacing w:val="-4"/>
                <w:sz w:val="28"/>
              </w:rPr>
              <w:t>ЕКТС</w:t>
            </w:r>
          </w:p>
        </w:tc>
        <w:tc>
          <w:tcPr>
            <w:tcW w:w="2384" w:type="dxa"/>
          </w:tcPr>
          <w:p w:rsidR="00B374D8" w:rsidRDefault="00AA06D0">
            <w:pPr>
              <w:pStyle w:val="TableParagraph"/>
              <w:spacing w:before="160"/>
              <w:ind w:left="793" w:right="152" w:hanging="6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Диференційована шкала</w:t>
            </w:r>
          </w:p>
        </w:tc>
        <w:tc>
          <w:tcPr>
            <w:tcW w:w="2660" w:type="dxa"/>
          </w:tcPr>
          <w:p w:rsidR="00B374D8" w:rsidRDefault="00AA06D0">
            <w:pPr>
              <w:pStyle w:val="TableParagraph"/>
              <w:spacing w:before="160"/>
              <w:ind w:left="930" w:hanging="8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Недиференційована шкала</w:t>
            </w:r>
          </w:p>
        </w:tc>
        <w:tc>
          <w:tcPr>
            <w:tcW w:w="2108" w:type="dxa"/>
          </w:tcPr>
          <w:p w:rsidR="00B374D8" w:rsidRDefault="00AA06D0">
            <w:pPr>
              <w:pStyle w:val="TableParagraph"/>
              <w:spacing w:before="303" w:line="322" w:lineRule="exact"/>
              <w:ind w:left="435" w:hanging="5"/>
              <w:jc w:val="left"/>
              <w:rPr>
                <w:sz w:val="28"/>
              </w:rPr>
            </w:pPr>
            <w:r>
              <w:rPr>
                <w:sz w:val="28"/>
              </w:rPr>
              <w:t>Мін.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- Макс. </w:t>
            </w:r>
            <w:r>
              <w:rPr>
                <w:spacing w:val="-5"/>
                <w:sz w:val="28"/>
              </w:rPr>
              <w:t>бал</w:t>
            </w:r>
          </w:p>
        </w:tc>
      </w:tr>
      <w:tr w:rsidR="00B374D8">
        <w:trPr>
          <w:trHeight w:val="361"/>
        </w:trPr>
        <w:tc>
          <w:tcPr>
            <w:tcW w:w="1253" w:type="dxa"/>
          </w:tcPr>
          <w:p w:rsidR="00B374D8" w:rsidRDefault="00AA06D0">
            <w:pPr>
              <w:pStyle w:val="TableParagraph"/>
              <w:spacing w:before="19"/>
              <w:ind w:left="1" w:right="46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2384" w:type="dxa"/>
          </w:tcPr>
          <w:p w:rsidR="00B374D8" w:rsidRDefault="00AA06D0">
            <w:pPr>
              <w:pStyle w:val="TableParagraph"/>
              <w:spacing w:before="19"/>
              <w:ind w:left="657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відмінно</w:t>
            </w:r>
          </w:p>
        </w:tc>
        <w:tc>
          <w:tcPr>
            <w:tcW w:w="2660" w:type="dxa"/>
            <w:vMerge w:val="restart"/>
          </w:tcPr>
          <w:p w:rsidR="00B374D8" w:rsidRDefault="00B374D8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B374D8" w:rsidRDefault="00B374D8">
            <w:pPr>
              <w:pStyle w:val="TableParagraph"/>
              <w:spacing w:before="40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6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Зараховано</w:t>
            </w:r>
          </w:p>
        </w:tc>
        <w:tc>
          <w:tcPr>
            <w:tcW w:w="2108" w:type="dxa"/>
          </w:tcPr>
          <w:p w:rsidR="00B374D8" w:rsidRDefault="00AA06D0">
            <w:pPr>
              <w:pStyle w:val="TableParagraph"/>
              <w:ind w:left="0" w:right="44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</w:tr>
      <w:tr w:rsidR="00B374D8">
        <w:trPr>
          <w:trHeight w:val="321"/>
        </w:trPr>
        <w:tc>
          <w:tcPr>
            <w:tcW w:w="1253" w:type="dxa"/>
          </w:tcPr>
          <w:p w:rsidR="00B374D8" w:rsidRDefault="00AA06D0">
            <w:pPr>
              <w:pStyle w:val="TableParagraph"/>
              <w:spacing w:line="301" w:lineRule="exact"/>
              <w:ind w:left="0" w:right="46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2384" w:type="dxa"/>
            <w:vMerge w:val="restart"/>
          </w:tcPr>
          <w:p w:rsidR="00B374D8" w:rsidRDefault="00AA06D0">
            <w:pPr>
              <w:pStyle w:val="TableParagraph"/>
              <w:spacing w:before="4"/>
              <w:ind w:left="0" w:right="4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добре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B374D8" w:rsidRDefault="00AA06D0">
            <w:pPr>
              <w:pStyle w:val="TableParagraph"/>
              <w:spacing w:line="301" w:lineRule="exact"/>
              <w:ind w:left="1" w:right="44"/>
              <w:rPr>
                <w:sz w:val="28"/>
              </w:rPr>
            </w:pPr>
            <w:r>
              <w:rPr>
                <w:spacing w:val="-2"/>
                <w:sz w:val="28"/>
              </w:rPr>
              <w:t>82-</w:t>
            </w:r>
            <w:r>
              <w:rPr>
                <w:spacing w:val="-5"/>
                <w:sz w:val="28"/>
              </w:rPr>
              <w:t>89</w:t>
            </w:r>
          </w:p>
        </w:tc>
      </w:tr>
      <w:tr w:rsidR="00B374D8">
        <w:trPr>
          <w:trHeight w:val="321"/>
        </w:trPr>
        <w:tc>
          <w:tcPr>
            <w:tcW w:w="1253" w:type="dxa"/>
          </w:tcPr>
          <w:p w:rsidR="00B374D8" w:rsidRDefault="00AA06D0">
            <w:pPr>
              <w:pStyle w:val="TableParagraph"/>
              <w:spacing w:line="301" w:lineRule="exact"/>
              <w:ind w:left="0" w:right="46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2384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B374D8" w:rsidRDefault="00AA06D0">
            <w:pPr>
              <w:pStyle w:val="TableParagraph"/>
              <w:spacing w:line="301" w:lineRule="exact"/>
              <w:ind w:left="1" w:right="44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81</w:t>
            </w:r>
          </w:p>
        </w:tc>
      </w:tr>
      <w:tr w:rsidR="00B374D8">
        <w:trPr>
          <w:trHeight w:val="323"/>
        </w:trPr>
        <w:tc>
          <w:tcPr>
            <w:tcW w:w="1253" w:type="dxa"/>
          </w:tcPr>
          <w:p w:rsidR="00B374D8" w:rsidRDefault="00AA06D0">
            <w:pPr>
              <w:pStyle w:val="TableParagraph"/>
              <w:spacing w:line="304" w:lineRule="exact"/>
              <w:ind w:left="1" w:right="46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2384" w:type="dxa"/>
            <w:vMerge w:val="restart"/>
          </w:tcPr>
          <w:p w:rsidR="00B374D8" w:rsidRDefault="00AA06D0">
            <w:pPr>
              <w:pStyle w:val="TableParagraph"/>
              <w:spacing w:before="7"/>
              <w:ind w:left="53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задовільно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B374D8" w:rsidRDefault="00AA06D0">
            <w:pPr>
              <w:pStyle w:val="TableParagraph"/>
              <w:spacing w:line="304" w:lineRule="exact"/>
              <w:ind w:left="1" w:right="44"/>
              <w:rPr>
                <w:sz w:val="28"/>
              </w:rPr>
            </w:pPr>
            <w:r>
              <w:rPr>
                <w:spacing w:val="-2"/>
                <w:sz w:val="28"/>
              </w:rPr>
              <w:t>64-</w:t>
            </w:r>
            <w:r>
              <w:rPr>
                <w:spacing w:val="-5"/>
                <w:sz w:val="28"/>
              </w:rPr>
              <w:t>73</w:t>
            </w:r>
          </w:p>
        </w:tc>
      </w:tr>
      <w:tr w:rsidR="00B374D8">
        <w:trPr>
          <w:trHeight w:val="321"/>
        </w:trPr>
        <w:tc>
          <w:tcPr>
            <w:tcW w:w="1253" w:type="dxa"/>
          </w:tcPr>
          <w:p w:rsidR="00B374D8" w:rsidRDefault="00AA06D0">
            <w:pPr>
              <w:pStyle w:val="TableParagraph"/>
              <w:spacing w:line="301" w:lineRule="exact"/>
              <w:ind w:left="4" w:right="46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  <w:tc>
          <w:tcPr>
            <w:tcW w:w="2384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B374D8" w:rsidRDefault="00AA06D0">
            <w:pPr>
              <w:pStyle w:val="TableParagraph"/>
              <w:spacing w:line="301" w:lineRule="exact"/>
              <w:ind w:left="1" w:right="44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63</w:t>
            </w:r>
          </w:p>
        </w:tc>
      </w:tr>
      <w:tr w:rsidR="00B374D8">
        <w:trPr>
          <w:trHeight w:val="642"/>
        </w:trPr>
        <w:tc>
          <w:tcPr>
            <w:tcW w:w="1253" w:type="dxa"/>
          </w:tcPr>
          <w:p w:rsidR="00B374D8" w:rsidRDefault="00AA06D0">
            <w:pPr>
              <w:pStyle w:val="TableParagraph"/>
              <w:spacing w:before="321" w:line="301" w:lineRule="exact"/>
              <w:ind w:left="4" w:right="46"/>
              <w:rPr>
                <w:sz w:val="28"/>
              </w:rPr>
            </w:pPr>
            <w:r>
              <w:rPr>
                <w:spacing w:val="-5"/>
                <w:sz w:val="28"/>
              </w:rPr>
              <w:t>FX</w:t>
            </w:r>
          </w:p>
        </w:tc>
        <w:tc>
          <w:tcPr>
            <w:tcW w:w="2384" w:type="dxa"/>
            <w:vMerge w:val="restart"/>
          </w:tcPr>
          <w:p w:rsidR="00B374D8" w:rsidRDefault="00B374D8">
            <w:pPr>
              <w:pStyle w:val="TableParagraph"/>
              <w:spacing w:before="165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402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незадовільно</w:t>
            </w:r>
          </w:p>
        </w:tc>
        <w:tc>
          <w:tcPr>
            <w:tcW w:w="2660" w:type="dxa"/>
            <w:vMerge w:val="restart"/>
          </w:tcPr>
          <w:p w:rsidR="00B374D8" w:rsidRDefault="00B374D8">
            <w:pPr>
              <w:pStyle w:val="TableParagraph"/>
              <w:spacing w:before="165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ind w:left="474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Незараховано</w:t>
            </w:r>
            <w:proofErr w:type="spellEnd"/>
          </w:p>
        </w:tc>
        <w:tc>
          <w:tcPr>
            <w:tcW w:w="2108" w:type="dxa"/>
          </w:tcPr>
          <w:p w:rsidR="00B374D8" w:rsidRDefault="00AA06D0">
            <w:pPr>
              <w:pStyle w:val="TableParagraph"/>
              <w:ind w:left="1" w:right="44"/>
              <w:rPr>
                <w:sz w:val="28"/>
              </w:rPr>
            </w:pPr>
            <w:r>
              <w:rPr>
                <w:spacing w:val="-2"/>
                <w:sz w:val="28"/>
              </w:rPr>
              <w:t>35-</w:t>
            </w:r>
            <w:r>
              <w:rPr>
                <w:spacing w:val="-5"/>
                <w:sz w:val="28"/>
              </w:rPr>
              <w:t>59</w:t>
            </w:r>
          </w:p>
        </w:tc>
      </w:tr>
      <w:tr w:rsidR="00B374D8">
        <w:trPr>
          <w:trHeight w:val="645"/>
        </w:trPr>
        <w:tc>
          <w:tcPr>
            <w:tcW w:w="1253" w:type="dxa"/>
          </w:tcPr>
          <w:p w:rsidR="00B374D8" w:rsidRDefault="00B374D8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:rsidR="00B374D8" w:rsidRDefault="00AA06D0">
            <w:pPr>
              <w:pStyle w:val="TableParagraph"/>
              <w:spacing w:line="301" w:lineRule="exact"/>
              <w:ind w:left="3" w:right="46"/>
              <w:rPr>
                <w:sz w:val="28"/>
              </w:rPr>
            </w:pPr>
            <w:r>
              <w:rPr>
                <w:spacing w:val="-10"/>
                <w:sz w:val="28"/>
              </w:rPr>
              <w:t>F</w:t>
            </w:r>
          </w:p>
        </w:tc>
        <w:tc>
          <w:tcPr>
            <w:tcW w:w="2384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B374D8" w:rsidRDefault="00B374D8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B374D8" w:rsidRDefault="00AA06D0">
            <w:pPr>
              <w:pStyle w:val="TableParagraph"/>
              <w:spacing w:before="2"/>
              <w:ind w:left="1" w:right="44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34</w:t>
            </w:r>
          </w:p>
        </w:tc>
      </w:tr>
    </w:tbl>
    <w:p w:rsidR="00B374D8" w:rsidRDefault="00B374D8">
      <w:pPr>
        <w:pStyle w:val="a3"/>
        <w:spacing w:before="3"/>
        <w:rPr>
          <w:b/>
        </w:rPr>
      </w:pPr>
    </w:p>
    <w:p w:rsidR="00B374D8" w:rsidRDefault="00AA06D0">
      <w:pPr>
        <w:ind w:left="282"/>
        <w:jc w:val="both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підсумкового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семестрового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контролю</w:t>
      </w:r>
    </w:p>
    <w:p w:rsidR="00B374D8" w:rsidRDefault="00AA06D0">
      <w:pPr>
        <w:pStyle w:val="a4"/>
        <w:numPr>
          <w:ilvl w:val="0"/>
          <w:numId w:val="3"/>
        </w:numPr>
        <w:tabs>
          <w:tab w:val="left" w:pos="641"/>
        </w:tabs>
        <w:spacing w:before="161" w:line="360" w:lineRule="auto"/>
        <w:ind w:right="141" w:firstLine="0"/>
        <w:jc w:val="both"/>
        <w:rPr>
          <w:sz w:val="28"/>
        </w:rPr>
      </w:pPr>
      <w:r>
        <w:rPr>
          <w:sz w:val="28"/>
        </w:rPr>
        <w:t xml:space="preserve">Оцінка </w:t>
      </w:r>
      <w:r>
        <w:rPr>
          <w:sz w:val="28"/>
          <w:u w:val="single"/>
        </w:rPr>
        <w:t>«відмінно» (90–100 б.)</w:t>
      </w:r>
      <w:r>
        <w:rPr>
          <w:sz w:val="28"/>
        </w:rPr>
        <w:t xml:space="preserve"> виставляється, якщо студент відповів на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питання екзамену в повному обсязі, мають місце обґрунтованість та повнота відповіді на теоретичні та практичні питання, проявив глибокі знання художніх текстів та наукової літератури, вміє їх а</w:t>
      </w:r>
      <w:r>
        <w:rPr>
          <w:sz w:val="28"/>
        </w:rPr>
        <w:t>налізувати та інтерпретувати.</w:t>
      </w:r>
    </w:p>
    <w:p w:rsidR="00B374D8" w:rsidRDefault="00AA06D0">
      <w:pPr>
        <w:pStyle w:val="a4"/>
        <w:numPr>
          <w:ilvl w:val="0"/>
          <w:numId w:val="3"/>
        </w:numPr>
        <w:tabs>
          <w:tab w:val="left" w:pos="641"/>
        </w:tabs>
        <w:spacing w:line="360" w:lineRule="auto"/>
        <w:ind w:right="137" w:firstLine="0"/>
        <w:jc w:val="both"/>
        <w:rPr>
          <w:sz w:val="28"/>
        </w:rPr>
      </w:pPr>
      <w:r>
        <w:rPr>
          <w:sz w:val="28"/>
        </w:rPr>
        <w:t xml:space="preserve">Оцінка </w:t>
      </w:r>
      <w:r>
        <w:rPr>
          <w:sz w:val="28"/>
          <w:u w:val="single"/>
        </w:rPr>
        <w:t>«добре» (74-89 б.)</w:t>
      </w:r>
      <w:r>
        <w:rPr>
          <w:sz w:val="28"/>
        </w:rPr>
        <w:t xml:space="preserve"> – виставляється, якщо студент відповів на питання екзамену в повному обсязі, висвітлені всі теоретичні та практичні питання, але</w:t>
      </w:r>
      <w:r>
        <w:rPr>
          <w:spacing w:val="40"/>
          <w:sz w:val="28"/>
        </w:rPr>
        <w:t xml:space="preserve"> </w:t>
      </w:r>
      <w:r>
        <w:rPr>
          <w:sz w:val="28"/>
        </w:rPr>
        <w:t>має місце деяка необґрунтованість розкриття цих питань. Можлива присутн</w:t>
      </w:r>
      <w:r>
        <w:rPr>
          <w:sz w:val="28"/>
        </w:rPr>
        <w:t xml:space="preserve">ість деяких недоліків у аналізі та інтерпретації художніх текстів та наукової </w:t>
      </w:r>
      <w:r>
        <w:rPr>
          <w:spacing w:val="-2"/>
          <w:sz w:val="28"/>
        </w:rPr>
        <w:t>літератури.</w:t>
      </w:r>
    </w:p>
    <w:p w:rsidR="00B374D8" w:rsidRDefault="00AA06D0">
      <w:pPr>
        <w:pStyle w:val="a4"/>
        <w:numPr>
          <w:ilvl w:val="0"/>
          <w:numId w:val="3"/>
        </w:numPr>
        <w:tabs>
          <w:tab w:val="left" w:pos="641"/>
        </w:tabs>
        <w:spacing w:before="74" w:line="360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Оцінка </w:t>
      </w:r>
      <w:r>
        <w:rPr>
          <w:sz w:val="28"/>
          <w:u w:val="single"/>
        </w:rPr>
        <w:t>«задовільно» (60-73 б.)</w:t>
      </w:r>
      <w:r>
        <w:rPr>
          <w:sz w:val="28"/>
        </w:rPr>
        <w:t xml:space="preserve"> – виставляється, якщо студент відповів на питання екзамену в неповному обсязі, немає повної відповіді на теоретичні а</w:t>
      </w:r>
      <w:r>
        <w:rPr>
          <w:sz w:val="28"/>
        </w:rPr>
        <w:t>бо практичні питання. Можлива присутність грубих недоліків у аналізі та інтерпретації художніх текстів та наукової літератури.</w:t>
      </w:r>
    </w:p>
    <w:p w:rsidR="00B374D8" w:rsidRDefault="00AA06D0">
      <w:pPr>
        <w:pStyle w:val="a4"/>
        <w:numPr>
          <w:ilvl w:val="0"/>
          <w:numId w:val="3"/>
        </w:numPr>
        <w:tabs>
          <w:tab w:val="left" w:pos="641"/>
        </w:tabs>
        <w:spacing w:before="1" w:line="360" w:lineRule="auto"/>
        <w:ind w:right="142" w:firstLine="0"/>
        <w:jc w:val="both"/>
        <w:rPr>
          <w:sz w:val="28"/>
        </w:rPr>
      </w:pPr>
      <w:r>
        <w:rPr>
          <w:sz w:val="28"/>
        </w:rPr>
        <w:t xml:space="preserve">Оцінка </w:t>
      </w:r>
      <w:r>
        <w:rPr>
          <w:sz w:val="28"/>
          <w:u w:val="single"/>
        </w:rPr>
        <w:t>«незадовільно» (1-59 б.)</w:t>
      </w:r>
      <w:r>
        <w:rPr>
          <w:sz w:val="28"/>
        </w:rPr>
        <w:t xml:space="preserve"> – виставляється, якщо студент відповів на питання екзамену в неповному обсязі, повністю відсутні відповіді на теоретичні або практичні питання. Незадовільна оцінка може бути виставлена, якщо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відповіді були не по суті теоретичних та практичних питань.</w:t>
      </w:r>
    </w:p>
    <w:p w:rsidR="00B374D8" w:rsidRDefault="00AA06D0">
      <w:pPr>
        <w:pStyle w:val="2"/>
        <w:numPr>
          <w:ilvl w:val="0"/>
          <w:numId w:val="5"/>
        </w:numPr>
        <w:tabs>
          <w:tab w:val="left" w:pos="3373"/>
        </w:tabs>
        <w:ind w:left="3373" w:hanging="210"/>
        <w:jc w:val="both"/>
      </w:pPr>
      <w:r>
        <w:lastRenderedPageBreak/>
        <w:t>Про</w:t>
      </w:r>
      <w:r>
        <w:t>грама</w:t>
      </w:r>
      <w:r>
        <w:rPr>
          <w:spacing w:val="-7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:rsidR="00B374D8" w:rsidRDefault="00AA06D0">
      <w:pPr>
        <w:pStyle w:val="a4"/>
        <w:numPr>
          <w:ilvl w:val="1"/>
          <w:numId w:val="5"/>
        </w:numPr>
        <w:tabs>
          <w:tab w:val="left" w:pos="3775"/>
          <w:tab w:val="left" w:pos="3965"/>
        </w:tabs>
        <w:spacing w:before="161" w:line="360" w:lineRule="auto"/>
        <w:ind w:right="2850" w:hanging="612"/>
        <w:jc w:val="both"/>
        <w:rPr>
          <w:b/>
          <w:sz w:val="28"/>
        </w:rPr>
      </w:pPr>
      <w:r>
        <w:rPr>
          <w:b/>
          <w:sz w:val="28"/>
        </w:rPr>
        <w:t>Зміст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дисципліни Змістовий модуль 1.</w:t>
      </w:r>
    </w:p>
    <w:p w:rsidR="00B374D8" w:rsidRDefault="00AA06D0">
      <w:pPr>
        <w:pStyle w:val="a3"/>
        <w:spacing w:line="321" w:lineRule="exact"/>
        <w:ind w:left="282"/>
        <w:jc w:val="both"/>
      </w:pPr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Фольклор</w:t>
      </w:r>
      <w:r>
        <w:rPr>
          <w:spacing w:val="-7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фольклористика.</w:t>
      </w:r>
      <w:r>
        <w:rPr>
          <w:spacing w:val="-5"/>
        </w:rPr>
        <w:t xml:space="preserve"> </w:t>
      </w:r>
      <w:r>
        <w:t>Румунська</w:t>
      </w:r>
      <w:r>
        <w:rPr>
          <w:spacing w:val="-4"/>
        </w:rPr>
        <w:t xml:space="preserve"> </w:t>
      </w:r>
      <w:r>
        <w:t>усна</w:t>
      </w:r>
      <w:r>
        <w:rPr>
          <w:spacing w:val="-5"/>
        </w:rPr>
        <w:t xml:space="preserve"> </w:t>
      </w:r>
      <w:r>
        <w:t>народна</w:t>
      </w:r>
      <w:r>
        <w:rPr>
          <w:spacing w:val="-5"/>
        </w:rPr>
        <w:t xml:space="preserve"> </w:t>
      </w:r>
      <w:r>
        <w:rPr>
          <w:spacing w:val="-2"/>
        </w:rPr>
        <w:t>творчість.</w:t>
      </w:r>
    </w:p>
    <w:p w:rsidR="00B374D8" w:rsidRDefault="00AA06D0">
      <w:pPr>
        <w:pStyle w:val="a3"/>
        <w:spacing w:before="163" w:line="360" w:lineRule="auto"/>
        <w:ind w:left="282" w:right="4703"/>
        <w:jc w:val="both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Школи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напрями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фольклористиці. </w:t>
      </w:r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3</w:t>
      </w:r>
      <w:r>
        <w:t>.</w:t>
      </w:r>
      <w:r>
        <w:rPr>
          <w:spacing w:val="-9"/>
        </w:rPr>
        <w:t xml:space="preserve"> </w:t>
      </w:r>
      <w:r>
        <w:t>Історія</w:t>
      </w:r>
      <w:r>
        <w:rPr>
          <w:spacing w:val="-10"/>
        </w:rPr>
        <w:t xml:space="preserve"> </w:t>
      </w:r>
      <w:r>
        <w:t>румунської</w:t>
      </w:r>
      <w:r>
        <w:rPr>
          <w:spacing w:val="-7"/>
        </w:rPr>
        <w:t xml:space="preserve"> </w:t>
      </w:r>
      <w:r>
        <w:t xml:space="preserve">фольклористики. </w:t>
      </w:r>
      <w:r>
        <w:rPr>
          <w:b/>
        </w:rPr>
        <w:t>Тема 4</w:t>
      </w:r>
      <w:r>
        <w:t>. Фольклористика на Закарпатті.</w:t>
      </w:r>
    </w:p>
    <w:p w:rsidR="00D12EC7" w:rsidRDefault="00AA06D0" w:rsidP="00D12EC7">
      <w:pPr>
        <w:pStyle w:val="a3"/>
        <w:spacing w:line="360" w:lineRule="auto"/>
        <w:ind w:left="282" w:right="287"/>
      </w:pPr>
      <w:r>
        <w:rPr>
          <w:b/>
        </w:rPr>
        <w:t>Тема 5</w:t>
      </w:r>
      <w:r>
        <w:t xml:space="preserve">. Класифікація фольклору. </w:t>
      </w:r>
    </w:p>
    <w:p w:rsidR="00D12EC7" w:rsidRDefault="00AA06D0" w:rsidP="00D12EC7">
      <w:pPr>
        <w:pStyle w:val="a3"/>
        <w:spacing w:line="360" w:lineRule="auto"/>
        <w:ind w:left="282" w:right="287"/>
      </w:pPr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6.</w:t>
      </w:r>
      <w:r>
        <w:rPr>
          <w:b/>
          <w:spacing w:val="-7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фольклорних</w:t>
      </w:r>
      <w:r>
        <w:rPr>
          <w:spacing w:val="-7"/>
        </w:rPr>
        <w:t xml:space="preserve"> </w:t>
      </w:r>
      <w:r>
        <w:t xml:space="preserve">жанрів. </w:t>
      </w:r>
    </w:p>
    <w:p w:rsidR="00D12EC7" w:rsidRDefault="00AA06D0" w:rsidP="00D12EC7">
      <w:pPr>
        <w:pStyle w:val="a3"/>
        <w:spacing w:line="360" w:lineRule="auto"/>
        <w:ind w:left="282" w:right="287"/>
        <w:rPr>
          <w:b/>
        </w:rPr>
      </w:pPr>
      <w:r>
        <w:rPr>
          <w:b/>
        </w:rPr>
        <w:t>Тема 7</w:t>
      </w:r>
      <w:r>
        <w:t>. Календарно-обрядова поезія.</w:t>
      </w:r>
      <w:r w:rsidR="00D12EC7">
        <w:t xml:space="preserve"> </w:t>
      </w:r>
      <w:r w:rsidR="00D12EC7">
        <w:t>Родинно-обрядова поезія</w:t>
      </w:r>
      <w:r w:rsidR="00D12EC7">
        <w:rPr>
          <w:b/>
        </w:rPr>
        <w:t xml:space="preserve"> </w:t>
      </w:r>
    </w:p>
    <w:p w:rsidR="00B374D8" w:rsidRDefault="00AA06D0">
      <w:pPr>
        <w:pStyle w:val="a3"/>
        <w:spacing w:line="360" w:lineRule="auto"/>
        <w:ind w:left="282" w:right="5431"/>
      </w:pPr>
      <w:r>
        <w:rPr>
          <w:b/>
        </w:rPr>
        <w:t>Тема 8</w:t>
      </w:r>
      <w:r>
        <w:t>.</w:t>
      </w:r>
      <w:r w:rsidR="00D12EC7" w:rsidRPr="00D12EC7">
        <w:t xml:space="preserve"> </w:t>
      </w:r>
      <w:r w:rsidR="00D12EC7">
        <w:t>Героїчний епос</w:t>
      </w:r>
    </w:p>
    <w:p w:rsidR="00B374D8" w:rsidRDefault="00AA06D0">
      <w:pPr>
        <w:ind w:left="282"/>
        <w:rPr>
          <w:spacing w:val="-2"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 w:rsidR="00D12EC7">
        <w:rPr>
          <w:sz w:val="28"/>
        </w:rPr>
        <w:t>Народна проза</w:t>
      </w:r>
      <w:r>
        <w:rPr>
          <w:spacing w:val="-2"/>
          <w:sz w:val="28"/>
        </w:rPr>
        <w:t>.</w:t>
      </w:r>
    </w:p>
    <w:p w:rsidR="00D12EC7" w:rsidRDefault="00D12EC7" w:rsidP="00D12EC7">
      <w:pPr>
        <w:spacing w:before="163" w:line="360" w:lineRule="auto"/>
        <w:ind w:left="282" w:right="681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z w:val="28"/>
        </w:rPr>
        <w:t>.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Народна</w:t>
      </w:r>
      <w:r>
        <w:rPr>
          <w:spacing w:val="-12"/>
          <w:sz w:val="28"/>
        </w:rPr>
        <w:t xml:space="preserve"> </w:t>
      </w:r>
      <w:r>
        <w:rPr>
          <w:sz w:val="28"/>
        </w:rPr>
        <w:t>драма.</w:t>
      </w:r>
    </w:p>
    <w:p w:rsidR="00B374D8" w:rsidRDefault="00413E9C">
      <w:pPr>
        <w:pStyle w:val="a4"/>
        <w:numPr>
          <w:ilvl w:val="1"/>
          <w:numId w:val="5"/>
        </w:numPr>
        <w:tabs>
          <w:tab w:val="left" w:pos="1234"/>
        </w:tabs>
        <w:ind w:left="1234" w:hanging="373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A06D0">
        <w:rPr>
          <w:b/>
          <w:sz w:val="28"/>
        </w:rPr>
        <w:t>Теми</w:t>
      </w:r>
      <w:r w:rsidR="00AA06D0">
        <w:rPr>
          <w:b/>
          <w:spacing w:val="-9"/>
          <w:sz w:val="28"/>
        </w:rPr>
        <w:t xml:space="preserve"> </w:t>
      </w:r>
      <w:r w:rsidR="00AA06D0">
        <w:rPr>
          <w:b/>
          <w:sz w:val="28"/>
        </w:rPr>
        <w:t>семінарських</w:t>
      </w:r>
      <w:r w:rsidR="00AA06D0">
        <w:rPr>
          <w:b/>
          <w:spacing w:val="-9"/>
          <w:sz w:val="28"/>
        </w:rPr>
        <w:t xml:space="preserve"> </w:t>
      </w:r>
      <w:r w:rsidR="00AA06D0">
        <w:rPr>
          <w:b/>
          <w:spacing w:val="-2"/>
          <w:sz w:val="28"/>
        </w:rPr>
        <w:t>занять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B374D8">
        <w:trPr>
          <w:trHeight w:val="645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22" w:lineRule="exact"/>
              <w:ind w:left="186" w:right="170" w:firstLine="36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теми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spacing w:line="322" w:lineRule="exact"/>
              <w:ind w:left="432" w:hanging="2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 годин</w:t>
            </w:r>
          </w:p>
        </w:tc>
      </w:tr>
      <w:tr w:rsidR="00B374D8">
        <w:trPr>
          <w:trHeight w:val="642"/>
        </w:trPr>
        <w:tc>
          <w:tcPr>
            <w:tcW w:w="710" w:type="dxa"/>
          </w:tcPr>
          <w:p w:rsidR="00B374D8" w:rsidRDefault="00AA06D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фольклористика.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Румунська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творчість.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2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02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Становлення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світової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фольклористики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1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Становлення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румунської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фольклористики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1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жанрів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4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Календарно-обрядова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поезія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1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Родинно-обрядова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поезія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1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88" w:type="dxa"/>
          </w:tcPr>
          <w:p w:rsidR="00B374D8" w:rsidRDefault="00413E9C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Героїчний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епос.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румунського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епосу.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2"/>
        </w:trPr>
        <w:tc>
          <w:tcPr>
            <w:tcW w:w="710" w:type="dxa"/>
          </w:tcPr>
          <w:p w:rsidR="00B374D8" w:rsidRDefault="00B374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before="1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spacing w:before="1" w:line="301" w:lineRule="exact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</w:tr>
    </w:tbl>
    <w:p w:rsidR="00B374D8" w:rsidRDefault="00B374D8">
      <w:pPr>
        <w:pStyle w:val="a3"/>
        <w:rPr>
          <w:b/>
        </w:rPr>
      </w:pPr>
    </w:p>
    <w:p w:rsidR="00B374D8" w:rsidRDefault="00AA06D0">
      <w:pPr>
        <w:pStyle w:val="a4"/>
        <w:numPr>
          <w:ilvl w:val="1"/>
          <w:numId w:val="5"/>
        </w:numPr>
        <w:tabs>
          <w:tab w:val="left" w:pos="1231"/>
        </w:tabs>
        <w:spacing w:before="1"/>
        <w:ind w:left="1231" w:hanging="373"/>
        <w:jc w:val="center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робота</w:t>
      </w:r>
    </w:p>
    <w:p w:rsidR="00B374D8" w:rsidRDefault="00B374D8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B374D8">
        <w:trPr>
          <w:trHeight w:val="642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22" w:lineRule="exact"/>
              <w:ind w:left="179" w:firstLine="36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59" w:type="dxa"/>
          </w:tcPr>
          <w:p w:rsidR="00B374D8" w:rsidRDefault="00AA06D0">
            <w:pPr>
              <w:pStyle w:val="TableParagraph"/>
              <w:spacing w:line="322" w:lineRule="exact"/>
              <w:ind w:left="413" w:hanging="25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B374D8">
        <w:trPr>
          <w:trHeight w:val="644"/>
        </w:trPr>
        <w:tc>
          <w:tcPr>
            <w:tcW w:w="710" w:type="dxa"/>
          </w:tcPr>
          <w:p w:rsidR="00B374D8" w:rsidRDefault="00AA06D0">
            <w:pPr>
              <w:pStyle w:val="TableParagraph"/>
              <w:spacing w:line="321" w:lineRule="exact"/>
              <w:ind w:right="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tabs>
                <w:tab w:val="left" w:pos="2090"/>
                <w:tab w:val="left" w:pos="4671"/>
                <w:tab w:val="left" w:pos="6198"/>
              </w:tabs>
              <w:spacing w:line="322" w:lineRule="exact"/>
              <w:ind w:left="108"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Опрацювання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фольклористичнох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спадщини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Васіле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Александрі</w:t>
            </w:r>
            <w:proofErr w:type="spellEnd"/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642"/>
        </w:trPr>
        <w:tc>
          <w:tcPr>
            <w:tcW w:w="710" w:type="dxa"/>
          </w:tcPr>
          <w:p w:rsidR="00B374D8" w:rsidRDefault="00AA06D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tabs>
                <w:tab w:val="left" w:pos="2112"/>
                <w:tab w:val="left" w:pos="2700"/>
                <w:tab w:val="left" w:pos="3772"/>
                <w:tab w:val="left" w:pos="5439"/>
              </w:tabs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Опрацювання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монографії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С.Ф.Маріана</w:t>
            </w:r>
            <w:proofErr w:type="spellEnd"/>
          </w:p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Sarbatorile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Romani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642"/>
        </w:trPr>
        <w:tc>
          <w:tcPr>
            <w:tcW w:w="710" w:type="dxa"/>
          </w:tcPr>
          <w:p w:rsidR="00B374D8" w:rsidRDefault="00AA06D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tabs>
                <w:tab w:val="left" w:pos="2112"/>
                <w:tab w:val="left" w:pos="2700"/>
                <w:tab w:val="left" w:pos="3772"/>
                <w:tab w:val="left" w:pos="5439"/>
              </w:tabs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Опрацювання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монографії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С.Ф.Маріана</w:t>
            </w:r>
            <w:proofErr w:type="spellEnd"/>
          </w:p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Nasterea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romani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645"/>
        </w:trPr>
        <w:tc>
          <w:tcPr>
            <w:tcW w:w="710" w:type="dxa"/>
          </w:tcPr>
          <w:p w:rsidR="00B374D8" w:rsidRDefault="00AA06D0">
            <w:pPr>
              <w:pStyle w:val="TableParagraph"/>
              <w:spacing w:before="2"/>
              <w:ind w:right="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Опрацювання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монографії</w:t>
            </w:r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С.Ф.Маріана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Nunta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Romani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642"/>
        </w:trPr>
        <w:tc>
          <w:tcPr>
            <w:tcW w:w="710" w:type="dxa"/>
          </w:tcPr>
          <w:p w:rsidR="00B374D8" w:rsidRDefault="00AA06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tabs>
                <w:tab w:val="left" w:pos="2112"/>
                <w:tab w:val="left" w:pos="2700"/>
                <w:tab w:val="left" w:pos="3772"/>
                <w:tab w:val="left" w:pos="5439"/>
              </w:tabs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Опрацювання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монографії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С.Ф.Маріана</w:t>
            </w:r>
            <w:proofErr w:type="spellEnd"/>
          </w:p>
          <w:p w:rsidR="00B374D8" w:rsidRDefault="00AA06D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Inmormantarea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Romani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3"/>
        </w:trPr>
        <w:tc>
          <w:tcPr>
            <w:tcW w:w="710" w:type="dxa"/>
          </w:tcPr>
          <w:p w:rsidR="00B374D8" w:rsidRDefault="00AA06D0">
            <w:pPr>
              <w:pStyle w:val="TableParagraph"/>
              <w:spacing w:before="2" w:line="301" w:lineRule="exact"/>
              <w:ind w:right="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tabs>
                <w:tab w:val="left" w:pos="2013"/>
                <w:tab w:val="left" w:pos="2604"/>
                <w:tab w:val="left" w:pos="3678"/>
                <w:tab w:val="left" w:pos="5345"/>
              </w:tabs>
              <w:spacing w:before="2" w:line="301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Опрацювання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монографії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Е.Н.Воронка</w:t>
            </w:r>
            <w:proofErr w:type="spellEnd"/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tabs>
                <w:tab w:val="left" w:pos="2013"/>
                <w:tab w:val="left" w:pos="2604"/>
                <w:tab w:val="left" w:pos="3678"/>
                <w:tab w:val="left" w:pos="5345"/>
              </w:tabs>
              <w:spacing w:before="2" w:line="301" w:lineRule="exact"/>
              <w:ind w:left="7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>ивчення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балади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Miorita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59" w:type="dxa"/>
          </w:tcPr>
          <w:p w:rsidR="00D12EC7" w:rsidRDefault="00413E9C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tabs>
                <w:tab w:val="left" w:pos="2013"/>
                <w:tab w:val="left" w:pos="2604"/>
                <w:tab w:val="left" w:pos="3678"/>
                <w:tab w:val="left" w:pos="5345"/>
              </w:tabs>
              <w:spacing w:before="2" w:line="301" w:lineRule="exact"/>
              <w:ind w:left="7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Mesterul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Manole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59" w:type="dxa"/>
          </w:tcPr>
          <w:p w:rsidR="00D12EC7" w:rsidRDefault="00413E9C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 w:rsidP="00D12EC7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spacing w:before="2"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Народна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проза.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народної</w:t>
            </w:r>
            <w:r>
              <w:rPr>
                <w:spacing w:val="-4"/>
                <w:sz w:val="28"/>
              </w:rPr>
              <w:t xml:space="preserve"> прози</w:t>
            </w:r>
          </w:p>
        </w:tc>
        <w:tc>
          <w:tcPr>
            <w:tcW w:w="1559" w:type="dxa"/>
          </w:tcPr>
          <w:p w:rsidR="00D12EC7" w:rsidRDefault="00413E9C" w:rsidP="00D12EC7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 w:rsidP="00D12EC7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Народна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лірика.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лірики</w:t>
            </w:r>
          </w:p>
        </w:tc>
        <w:tc>
          <w:tcPr>
            <w:tcW w:w="1559" w:type="dxa"/>
          </w:tcPr>
          <w:p w:rsidR="00D12EC7" w:rsidRDefault="00413E9C" w:rsidP="00D12EC7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 w:rsidP="00D12EC7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Народна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драма.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драми</w:t>
            </w:r>
          </w:p>
        </w:tc>
        <w:tc>
          <w:tcPr>
            <w:tcW w:w="1559" w:type="dxa"/>
          </w:tcPr>
          <w:p w:rsidR="00D12EC7" w:rsidRDefault="00413E9C" w:rsidP="00D12EC7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 w:rsidP="00D12EC7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Народна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пареміологія</w:t>
            </w:r>
            <w:proofErr w:type="spellEnd"/>
          </w:p>
        </w:tc>
        <w:tc>
          <w:tcPr>
            <w:tcW w:w="1559" w:type="dxa"/>
          </w:tcPr>
          <w:p w:rsidR="00D12EC7" w:rsidRDefault="00413E9C" w:rsidP="00D12EC7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 w:rsidP="00D12EC7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Фольклористична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спадщина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Потебні,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Коккяра</w:t>
            </w:r>
            <w:proofErr w:type="spellEnd"/>
          </w:p>
        </w:tc>
        <w:tc>
          <w:tcPr>
            <w:tcW w:w="1559" w:type="dxa"/>
          </w:tcPr>
          <w:p w:rsidR="00D12EC7" w:rsidRDefault="00413E9C" w:rsidP="00D12EC7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 w:rsidP="00D12EC7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Монаграфія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Алеко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Руссо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Folclorul-prima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faza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a </w:t>
            </w:r>
            <w:proofErr w:type="spellStart"/>
            <w:r>
              <w:rPr>
                <w:sz w:val="28"/>
              </w:rPr>
              <w:t>civilizatiei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unui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neam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59" w:type="dxa"/>
          </w:tcPr>
          <w:p w:rsidR="00D12EC7" w:rsidRDefault="00413E9C" w:rsidP="00D12EC7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D12EC7">
        <w:trPr>
          <w:trHeight w:val="323"/>
        </w:trPr>
        <w:tc>
          <w:tcPr>
            <w:tcW w:w="710" w:type="dxa"/>
          </w:tcPr>
          <w:p w:rsidR="00D12EC7" w:rsidRDefault="00413E9C" w:rsidP="00D12EC7">
            <w:pPr>
              <w:pStyle w:val="TableParagraph"/>
              <w:spacing w:before="2" w:line="301" w:lineRule="exact"/>
              <w:ind w:right="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088" w:type="dxa"/>
          </w:tcPr>
          <w:p w:rsidR="00D12EC7" w:rsidRDefault="00D12EC7" w:rsidP="00D12EC7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Ліричні пісні</w:t>
            </w:r>
          </w:p>
        </w:tc>
        <w:tc>
          <w:tcPr>
            <w:tcW w:w="1559" w:type="dxa"/>
          </w:tcPr>
          <w:p w:rsidR="00D12EC7" w:rsidRDefault="00413E9C" w:rsidP="00D12EC7">
            <w:pPr>
              <w:pStyle w:val="TableParagraph"/>
              <w:spacing w:before="2"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323"/>
        </w:trPr>
        <w:tc>
          <w:tcPr>
            <w:tcW w:w="710" w:type="dxa"/>
          </w:tcPr>
          <w:p w:rsidR="00B374D8" w:rsidRDefault="00413E9C" w:rsidP="00413E9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8" w:type="dxa"/>
          </w:tcPr>
          <w:p w:rsidR="00B374D8" w:rsidRDefault="00413E9C">
            <w:pPr>
              <w:pStyle w:val="TableParagraph"/>
              <w:spacing w:before="2"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Заклинання. Види заклинань</w:t>
            </w:r>
          </w:p>
        </w:tc>
        <w:tc>
          <w:tcPr>
            <w:tcW w:w="1559" w:type="dxa"/>
          </w:tcPr>
          <w:p w:rsidR="00B374D8" w:rsidRDefault="00413E9C" w:rsidP="00413E9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374D8">
        <w:trPr>
          <w:trHeight w:val="643"/>
        </w:trPr>
        <w:tc>
          <w:tcPr>
            <w:tcW w:w="710" w:type="dxa"/>
          </w:tcPr>
          <w:p w:rsidR="00B374D8" w:rsidRDefault="00413E9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  <w:r w:rsidR="00AA06D0">
              <w:rPr>
                <w:spacing w:val="-5"/>
                <w:sz w:val="28"/>
              </w:rPr>
              <w:t>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Опрацювання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Лучіана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Блага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Spatiul</w:t>
            </w:r>
            <w:proofErr w:type="spellEnd"/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mioritic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74D8">
        <w:trPr>
          <w:trHeight w:val="644"/>
        </w:trPr>
        <w:tc>
          <w:tcPr>
            <w:tcW w:w="710" w:type="dxa"/>
          </w:tcPr>
          <w:p w:rsidR="00B374D8" w:rsidRDefault="00413E9C">
            <w:pPr>
              <w:pStyle w:val="TableParagraph"/>
              <w:spacing w:line="321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A06D0">
              <w:rPr>
                <w:spacing w:val="-5"/>
                <w:sz w:val="28"/>
              </w:rPr>
              <w:t>8.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tabs>
                <w:tab w:val="left" w:pos="2048"/>
                <w:tab w:val="left" w:pos="2571"/>
                <w:tab w:val="left" w:pos="3579"/>
                <w:tab w:val="left" w:pos="5180"/>
                <w:tab w:val="left" w:pos="6194"/>
              </w:tabs>
              <w:spacing w:line="321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Опрацювання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монографії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Мірчя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Еліаде</w:t>
            </w:r>
            <w:proofErr w:type="spellEnd"/>
          </w:p>
          <w:p w:rsidR="00B374D8" w:rsidRDefault="00AA06D0">
            <w:pPr>
              <w:pStyle w:val="TableParagraph"/>
              <w:spacing w:before="2"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Mesterul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Manole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374D8">
        <w:trPr>
          <w:trHeight w:val="642"/>
        </w:trPr>
        <w:tc>
          <w:tcPr>
            <w:tcW w:w="710" w:type="dxa"/>
          </w:tcPr>
          <w:p w:rsidR="00B374D8" w:rsidRDefault="00413E9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A06D0">
              <w:rPr>
                <w:spacing w:val="-5"/>
                <w:sz w:val="28"/>
              </w:rPr>
              <w:t>9.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Опрацювання та аналіз монографії </w:t>
            </w:r>
            <w:proofErr w:type="spellStart"/>
            <w:r>
              <w:rPr>
                <w:sz w:val="28"/>
              </w:rPr>
              <w:t>М.Комана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Mitologie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populara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romaneasca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374D8">
        <w:trPr>
          <w:trHeight w:val="322"/>
        </w:trPr>
        <w:tc>
          <w:tcPr>
            <w:tcW w:w="710" w:type="dxa"/>
          </w:tcPr>
          <w:p w:rsidR="00B374D8" w:rsidRDefault="00413E9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A06D0">
              <w:rPr>
                <w:spacing w:val="-5"/>
                <w:sz w:val="28"/>
              </w:rPr>
              <w:t>0.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Опрацювання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Doina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rastoarna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Rosler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374D8">
        <w:trPr>
          <w:trHeight w:val="642"/>
        </w:trPr>
        <w:tc>
          <w:tcPr>
            <w:tcW w:w="710" w:type="dxa"/>
          </w:tcPr>
          <w:p w:rsidR="00B374D8" w:rsidRDefault="00413E9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A06D0">
              <w:rPr>
                <w:spacing w:val="-5"/>
                <w:sz w:val="28"/>
              </w:rPr>
              <w:t>1.</w:t>
            </w:r>
          </w:p>
        </w:tc>
        <w:tc>
          <w:tcPr>
            <w:tcW w:w="7088" w:type="dxa"/>
          </w:tcPr>
          <w:p w:rsidR="00B374D8" w:rsidRDefault="00AA06D0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Опрацювання та аналіз монографії «</w:t>
            </w:r>
            <w:proofErr w:type="spellStart"/>
            <w:r>
              <w:rPr>
                <w:sz w:val="28"/>
              </w:rPr>
              <w:t>Ghicitoare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formele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arta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59" w:type="dxa"/>
          </w:tcPr>
          <w:p w:rsidR="00B374D8" w:rsidRDefault="00413E9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D12EC7">
        <w:trPr>
          <w:trHeight w:val="642"/>
        </w:trPr>
        <w:tc>
          <w:tcPr>
            <w:tcW w:w="710" w:type="dxa"/>
          </w:tcPr>
          <w:p w:rsidR="00D12EC7" w:rsidRDefault="00413E9C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088" w:type="dxa"/>
          </w:tcPr>
          <w:p w:rsidR="00D12EC7" w:rsidRDefault="00D12EC7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 w:rsidRPr="00D12EC7">
              <w:rPr>
                <w:sz w:val="28"/>
                <w:szCs w:val="28"/>
              </w:rPr>
              <w:t>Монографія</w:t>
            </w:r>
            <w:r w:rsidRPr="00D12EC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2EC7">
              <w:rPr>
                <w:sz w:val="28"/>
                <w:szCs w:val="28"/>
              </w:rPr>
              <w:t>Алекко</w:t>
            </w:r>
            <w:proofErr w:type="spellEnd"/>
            <w:r w:rsidRPr="00D12EC7">
              <w:rPr>
                <w:spacing w:val="-2"/>
                <w:sz w:val="28"/>
                <w:szCs w:val="28"/>
              </w:rPr>
              <w:t xml:space="preserve"> </w:t>
            </w:r>
            <w:r w:rsidRPr="00D12EC7">
              <w:rPr>
                <w:sz w:val="28"/>
                <w:szCs w:val="28"/>
              </w:rPr>
              <w:t>Руссо</w:t>
            </w:r>
            <w:r w:rsidRPr="00D12EC7">
              <w:rPr>
                <w:spacing w:val="-4"/>
                <w:sz w:val="28"/>
                <w:szCs w:val="28"/>
              </w:rPr>
              <w:t xml:space="preserve"> </w:t>
            </w:r>
            <w:r w:rsidRPr="00D12EC7">
              <w:rPr>
                <w:sz w:val="28"/>
                <w:szCs w:val="28"/>
              </w:rPr>
              <w:t>«</w:t>
            </w:r>
            <w:proofErr w:type="spellStart"/>
            <w:r w:rsidRPr="00D12EC7">
              <w:rPr>
                <w:sz w:val="28"/>
                <w:szCs w:val="28"/>
              </w:rPr>
              <w:t>Folclorul</w:t>
            </w:r>
            <w:proofErr w:type="spellEnd"/>
            <w:r w:rsidRPr="00D12EC7">
              <w:rPr>
                <w:spacing w:val="-3"/>
                <w:sz w:val="28"/>
                <w:szCs w:val="28"/>
              </w:rPr>
              <w:t xml:space="preserve"> </w:t>
            </w:r>
            <w:r w:rsidRPr="00D12EC7">
              <w:rPr>
                <w:sz w:val="28"/>
                <w:szCs w:val="28"/>
              </w:rPr>
              <w:t>–</w:t>
            </w:r>
            <w:r w:rsidRPr="00D12EC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2EC7">
              <w:rPr>
                <w:sz w:val="28"/>
                <w:szCs w:val="28"/>
              </w:rPr>
              <w:t>prima</w:t>
            </w:r>
            <w:proofErr w:type="spellEnd"/>
            <w:r w:rsidRPr="00D12EC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12EC7">
              <w:rPr>
                <w:sz w:val="28"/>
                <w:szCs w:val="28"/>
              </w:rPr>
              <w:t>fază</w:t>
            </w:r>
            <w:proofErr w:type="spellEnd"/>
            <w:r w:rsidRPr="00D12EC7">
              <w:rPr>
                <w:spacing w:val="-4"/>
                <w:sz w:val="28"/>
                <w:szCs w:val="28"/>
              </w:rPr>
              <w:t xml:space="preserve"> </w:t>
            </w:r>
            <w:r w:rsidRPr="00D12EC7">
              <w:rPr>
                <w:sz w:val="28"/>
                <w:szCs w:val="28"/>
              </w:rPr>
              <w:t>a</w:t>
            </w:r>
            <w:r w:rsidRPr="00D12EC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2EC7">
              <w:rPr>
                <w:sz w:val="28"/>
                <w:szCs w:val="28"/>
              </w:rPr>
              <w:t>civilizației</w:t>
            </w:r>
            <w:proofErr w:type="spellEnd"/>
            <w:r w:rsidRPr="00D12EC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2EC7">
              <w:rPr>
                <w:sz w:val="28"/>
                <w:szCs w:val="28"/>
              </w:rPr>
              <w:t>unui</w:t>
            </w:r>
            <w:proofErr w:type="spellEnd"/>
            <w:r w:rsidRPr="00D12EC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12EC7">
              <w:rPr>
                <w:spacing w:val="-2"/>
                <w:sz w:val="28"/>
                <w:szCs w:val="28"/>
              </w:rPr>
              <w:t>neam</w:t>
            </w:r>
            <w:proofErr w:type="spellEnd"/>
            <w:r w:rsidRPr="00D12EC7">
              <w:rPr>
                <w:spacing w:val="-2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D12EC7" w:rsidRDefault="00413E9C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13E9C">
        <w:trPr>
          <w:trHeight w:val="642"/>
        </w:trPr>
        <w:tc>
          <w:tcPr>
            <w:tcW w:w="710" w:type="dxa"/>
          </w:tcPr>
          <w:p w:rsidR="00413E9C" w:rsidRDefault="00413E9C">
            <w:pPr>
              <w:pStyle w:val="TableParagraph"/>
              <w:rPr>
                <w:spacing w:val="-5"/>
                <w:sz w:val="28"/>
              </w:rPr>
            </w:pPr>
          </w:p>
        </w:tc>
        <w:tc>
          <w:tcPr>
            <w:tcW w:w="7088" w:type="dxa"/>
          </w:tcPr>
          <w:p w:rsidR="00413E9C" w:rsidRDefault="00413E9C">
            <w:pPr>
              <w:pStyle w:val="TableParagraph"/>
              <w:spacing w:line="322" w:lineRule="exact"/>
              <w:ind w:left="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</w:t>
            </w:r>
          </w:p>
        </w:tc>
        <w:tc>
          <w:tcPr>
            <w:tcW w:w="1559" w:type="dxa"/>
          </w:tcPr>
          <w:p w:rsidR="00413E9C" w:rsidRDefault="00413E9C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56</w:t>
            </w:r>
          </w:p>
        </w:tc>
      </w:tr>
    </w:tbl>
    <w:p w:rsidR="00B374D8" w:rsidRDefault="00B374D8">
      <w:pPr>
        <w:pStyle w:val="a3"/>
        <w:rPr>
          <w:b/>
        </w:rPr>
      </w:pPr>
    </w:p>
    <w:p w:rsidR="00B374D8" w:rsidRDefault="00B374D8">
      <w:pPr>
        <w:pStyle w:val="a3"/>
        <w:spacing w:before="19"/>
        <w:rPr>
          <w:b/>
        </w:rPr>
      </w:pPr>
    </w:p>
    <w:p w:rsidR="00B374D8" w:rsidRDefault="00AA06D0">
      <w:pPr>
        <w:pStyle w:val="1"/>
        <w:numPr>
          <w:ilvl w:val="0"/>
          <w:numId w:val="5"/>
        </w:numPr>
        <w:tabs>
          <w:tab w:val="left" w:pos="580"/>
          <w:tab w:val="left" w:pos="795"/>
        </w:tabs>
        <w:ind w:left="580" w:right="377" w:hanging="65"/>
        <w:jc w:val="left"/>
      </w:pPr>
      <w:r>
        <w:t>ІНСТРУМЕНТИ,</w:t>
      </w:r>
      <w:r>
        <w:rPr>
          <w:spacing w:val="-9"/>
        </w:rPr>
        <w:t xml:space="preserve"> </w:t>
      </w:r>
      <w:r>
        <w:t>ОБЛАДНАННЯ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ПРОГРАМНЕ</w:t>
      </w:r>
      <w:r>
        <w:rPr>
          <w:spacing w:val="-7"/>
        </w:rPr>
        <w:t xml:space="preserve"> </w:t>
      </w:r>
      <w:r>
        <w:t>ЗАБЕЗПЕЧЕННЯ, ВИКОРИСТАННЯ ЯКИХ ПЕРЕДБАЧАЄ НАВЧАЛЬНА ДИСЦИПЛІНА</w:t>
      </w:r>
    </w:p>
    <w:p w:rsidR="00B374D8" w:rsidRDefault="00AA06D0">
      <w:pPr>
        <w:pStyle w:val="a3"/>
        <w:spacing w:before="321"/>
        <w:ind w:left="282"/>
      </w:pPr>
      <w:r>
        <w:t>Технічні</w:t>
      </w:r>
      <w:r>
        <w:rPr>
          <w:spacing w:val="-5"/>
        </w:rPr>
        <w:t xml:space="preserve"> </w:t>
      </w:r>
      <w:r>
        <w:t>засоби:</w:t>
      </w:r>
      <w:r>
        <w:rPr>
          <w:spacing w:val="-5"/>
        </w:rPr>
        <w:t xml:space="preserve"> </w:t>
      </w:r>
      <w:r>
        <w:t>інтерактивна</w:t>
      </w:r>
      <w:r>
        <w:rPr>
          <w:spacing w:val="-5"/>
        </w:rPr>
        <w:t xml:space="preserve"> </w:t>
      </w:r>
      <w:r>
        <w:t>дошка,</w:t>
      </w:r>
      <w:r>
        <w:rPr>
          <w:spacing w:val="-6"/>
        </w:rPr>
        <w:t xml:space="preserve"> </w:t>
      </w:r>
      <w:r>
        <w:t>комп’ютер,</w:t>
      </w:r>
      <w:r>
        <w:rPr>
          <w:spacing w:val="-6"/>
        </w:rPr>
        <w:t xml:space="preserve"> </w:t>
      </w:r>
      <w:r>
        <w:t>проектор,</w:t>
      </w:r>
      <w:r>
        <w:rPr>
          <w:spacing w:val="-9"/>
        </w:rPr>
        <w:t xml:space="preserve"> </w:t>
      </w:r>
      <w:r>
        <w:t>інтернет</w:t>
      </w:r>
      <w:r>
        <w:rPr>
          <w:spacing w:val="-5"/>
        </w:rPr>
        <w:t xml:space="preserve"> </w:t>
      </w:r>
      <w:r>
        <w:t>під’єднання</w:t>
      </w:r>
      <w:r>
        <w:t>.</w:t>
      </w:r>
    </w:p>
    <w:p w:rsidR="00B374D8" w:rsidRDefault="00AA06D0">
      <w:pPr>
        <w:pStyle w:val="1"/>
        <w:numPr>
          <w:ilvl w:val="0"/>
          <w:numId w:val="5"/>
        </w:numPr>
        <w:tabs>
          <w:tab w:val="left" w:pos="2564"/>
        </w:tabs>
        <w:ind w:left="2564" w:hanging="280"/>
        <w:jc w:val="left"/>
      </w:pPr>
      <w:r>
        <w:t>РЕКОМЕНДОВАНІ</w:t>
      </w:r>
      <w:r>
        <w:rPr>
          <w:spacing w:val="-8"/>
        </w:rPr>
        <w:t xml:space="preserve"> </w:t>
      </w:r>
      <w:r>
        <w:t>ДЖЕРЕЛА</w:t>
      </w:r>
      <w:r>
        <w:rPr>
          <w:spacing w:val="-9"/>
        </w:rPr>
        <w:t xml:space="preserve"> </w:t>
      </w:r>
      <w:r>
        <w:rPr>
          <w:spacing w:val="-2"/>
        </w:rPr>
        <w:t>ІНФОРМАЦІЇ</w:t>
      </w:r>
    </w:p>
    <w:p w:rsidR="00B374D8" w:rsidRDefault="00AA06D0">
      <w:pPr>
        <w:pStyle w:val="2"/>
        <w:spacing w:before="322"/>
        <w:ind w:right="860"/>
      </w:pPr>
      <w:r>
        <w:rPr>
          <w:spacing w:val="-2"/>
        </w:rPr>
        <w:t>Фахова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561"/>
        </w:tabs>
        <w:spacing w:before="321"/>
        <w:ind w:left="561" w:hanging="279"/>
        <w:rPr>
          <w:sz w:val="28"/>
        </w:rPr>
      </w:pPr>
      <w:proofErr w:type="spellStart"/>
      <w:r>
        <w:rPr>
          <w:sz w:val="28"/>
        </w:rPr>
        <w:t>Bernea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E.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Civilizația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română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sătească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Bucu</w:t>
      </w:r>
      <w:r>
        <w:rPr>
          <w:sz w:val="28"/>
        </w:rPr>
        <w:t>rești</w:t>
      </w:r>
      <w:proofErr w:type="spell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Editura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Vremea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2006.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668"/>
        </w:tabs>
        <w:ind w:left="282" w:right="148" w:firstLine="0"/>
        <w:rPr>
          <w:sz w:val="28"/>
        </w:rPr>
      </w:pPr>
      <w:proofErr w:type="spellStart"/>
      <w:r>
        <w:rPr>
          <w:sz w:val="28"/>
        </w:rPr>
        <w:t>Bernea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E.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Sociologie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etnografie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românească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Ordinea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spirituală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Vremea</w:t>
      </w:r>
      <w:proofErr w:type="spellEnd"/>
      <w:r>
        <w:rPr>
          <w:sz w:val="28"/>
        </w:rPr>
        <w:t>. 2009.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561"/>
        </w:tabs>
        <w:spacing w:before="1" w:line="322" w:lineRule="exact"/>
        <w:ind w:left="561" w:hanging="279"/>
        <w:rPr>
          <w:sz w:val="28"/>
        </w:rPr>
      </w:pPr>
      <w:proofErr w:type="spellStart"/>
      <w:r>
        <w:rPr>
          <w:sz w:val="28"/>
        </w:rPr>
        <w:t>Blaga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L.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Trilogia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culturii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București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Humanitas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2011.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644"/>
        </w:tabs>
        <w:ind w:left="282" w:right="151" w:firstLine="0"/>
        <w:rPr>
          <w:sz w:val="28"/>
        </w:rPr>
      </w:pPr>
      <w:proofErr w:type="spellStart"/>
      <w:r>
        <w:rPr>
          <w:sz w:val="28"/>
        </w:rPr>
        <w:t>Candrea</w:t>
      </w:r>
      <w:proofErr w:type="spellEnd"/>
      <w:r>
        <w:rPr>
          <w:spacing w:val="79"/>
          <w:sz w:val="28"/>
        </w:rPr>
        <w:t xml:space="preserve"> </w:t>
      </w:r>
      <w:r>
        <w:rPr>
          <w:sz w:val="28"/>
        </w:rPr>
        <w:t>I.</w:t>
      </w:r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Lumea</w:t>
      </w:r>
      <w:proofErr w:type="spellEnd"/>
      <w:r>
        <w:rPr>
          <w:spacing w:val="79"/>
          <w:sz w:val="28"/>
        </w:rPr>
        <w:t xml:space="preserve"> </w:t>
      </w:r>
      <w:proofErr w:type="spellStart"/>
      <w:r>
        <w:rPr>
          <w:sz w:val="28"/>
        </w:rPr>
        <w:t>basmelor</w:t>
      </w:r>
      <w:proofErr w:type="spellEnd"/>
      <w:r>
        <w:rPr>
          <w:sz w:val="28"/>
        </w:rPr>
        <w:t>.</w:t>
      </w:r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Studii</w:t>
      </w:r>
      <w:proofErr w:type="spellEnd"/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79"/>
          <w:sz w:val="28"/>
        </w:rPr>
        <w:t xml:space="preserve"> </w:t>
      </w:r>
      <w:proofErr w:type="spellStart"/>
      <w:r>
        <w:rPr>
          <w:sz w:val="28"/>
        </w:rPr>
        <w:t>culegeri</w:t>
      </w:r>
      <w:proofErr w:type="spellEnd"/>
      <w:r>
        <w:rPr>
          <w:spacing w:val="79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79"/>
          <w:sz w:val="28"/>
        </w:rPr>
        <w:t xml:space="preserve"> </w:t>
      </w:r>
      <w:proofErr w:type="spellStart"/>
      <w:r>
        <w:rPr>
          <w:sz w:val="28"/>
        </w:rPr>
        <w:t>folclor</w:t>
      </w:r>
      <w:proofErr w:type="spellEnd"/>
      <w:r>
        <w:rPr>
          <w:spacing w:val="79"/>
          <w:sz w:val="28"/>
        </w:rPr>
        <w:t xml:space="preserve"> </w:t>
      </w:r>
      <w:proofErr w:type="spellStart"/>
      <w:r>
        <w:rPr>
          <w:sz w:val="28"/>
        </w:rPr>
        <w:t>românesc</w:t>
      </w:r>
      <w:proofErr w:type="spellEnd"/>
      <w:r>
        <w:rPr>
          <w:sz w:val="28"/>
        </w:rPr>
        <w:t>.</w:t>
      </w:r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Paideia</w:t>
      </w:r>
      <w:proofErr w:type="spellEnd"/>
      <w:r>
        <w:rPr>
          <w:sz w:val="28"/>
        </w:rPr>
        <w:t>. 2001.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563"/>
        </w:tabs>
        <w:ind w:left="282" w:right="152" w:firstLine="0"/>
        <w:rPr>
          <w:sz w:val="28"/>
        </w:rPr>
      </w:pPr>
      <w:proofErr w:type="spellStart"/>
      <w:r>
        <w:rPr>
          <w:sz w:val="28"/>
        </w:rPr>
        <w:t>Chiper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N.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Reprezentări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ale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destinului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folclorul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românesc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Saeculum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 xml:space="preserve">I.O. </w:t>
      </w:r>
      <w:r>
        <w:rPr>
          <w:spacing w:val="-4"/>
          <w:sz w:val="28"/>
        </w:rPr>
        <w:t>2006.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635"/>
        </w:tabs>
        <w:spacing w:line="242" w:lineRule="auto"/>
        <w:ind w:left="282" w:right="141" w:firstLine="0"/>
        <w:rPr>
          <w:sz w:val="28"/>
        </w:rPr>
      </w:pPr>
      <w:proofErr w:type="spellStart"/>
      <w:r>
        <w:rPr>
          <w:sz w:val="28"/>
        </w:rPr>
        <w:lastRenderedPageBreak/>
        <w:t>Cojocaru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N.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Istoria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tradiţiilor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obiceiurilor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la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români.Vol.I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Editura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Etnologică</w:t>
      </w:r>
      <w:proofErr w:type="spellEnd"/>
      <w:r>
        <w:rPr>
          <w:sz w:val="28"/>
        </w:rPr>
        <w:t>, 2008.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635"/>
        </w:tabs>
        <w:ind w:left="282" w:right="152" w:firstLine="0"/>
        <w:rPr>
          <w:sz w:val="28"/>
        </w:rPr>
      </w:pPr>
      <w:proofErr w:type="spellStart"/>
      <w:r>
        <w:rPr>
          <w:sz w:val="28"/>
        </w:rPr>
        <w:t>Cojocaru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Nicolae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Istoria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tradiţiilor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obiceiurilor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la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români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Vol.II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Editura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Etnologică</w:t>
      </w:r>
      <w:proofErr w:type="spellEnd"/>
      <w:r>
        <w:rPr>
          <w:sz w:val="28"/>
        </w:rPr>
        <w:t>, 2010.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625"/>
        </w:tabs>
        <w:ind w:left="282" w:right="152" w:firstLine="0"/>
        <w:rPr>
          <w:sz w:val="28"/>
        </w:rPr>
      </w:pPr>
      <w:proofErr w:type="spellStart"/>
      <w:r>
        <w:rPr>
          <w:sz w:val="28"/>
        </w:rPr>
        <w:t>Cojocaru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Nicolae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Istoria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tradiţiilor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obiceiurilor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la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români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Vol.III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Editura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Etnologică</w:t>
      </w:r>
      <w:proofErr w:type="spellEnd"/>
      <w:r>
        <w:rPr>
          <w:sz w:val="28"/>
        </w:rPr>
        <w:t>, 2012.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654"/>
        </w:tabs>
        <w:ind w:left="282" w:right="150" w:firstLine="0"/>
        <w:rPr>
          <w:sz w:val="28"/>
        </w:rPr>
      </w:pPr>
      <w:proofErr w:type="spellStart"/>
      <w:r>
        <w:rPr>
          <w:sz w:val="28"/>
        </w:rPr>
        <w:t>Cordun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V.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Timpul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răspăr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Încercare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asupra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anamnezei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ba</w:t>
      </w:r>
      <w:r>
        <w:rPr>
          <w:sz w:val="28"/>
        </w:rPr>
        <w:t>sm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Saeculum</w:t>
      </w:r>
      <w:proofErr w:type="spellEnd"/>
      <w:r>
        <w:rPr>
          <w:sz w:val="28"/>
        </w:rPr>
        <w:t xml:space="preserve"> I.O., 2005.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02"/>
        </w:tabs>
        <w:spacing w:line="322" w:lineRule="exact"/>
        <w:ind w:left="702" w:hanging="420"/>
        <w:rPr>
          <w:sz w:val="28"/>
        </w:rPr>
      </w:pPr>
      <w:proofErr w:type="spellStart"/>
      <w:r>
        <w:rPr>
          <w:sz w:val="28"/>
        </w:rPr>
        <w:t>Costin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C.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Folclor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literar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românesc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Iaşi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Universitas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XXI,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2007.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02"/>
        </w:tabs>
        <w:spacing w:line="322" w:lineRule="exact"/>
        <w:ind w:left="702" w:hanging="420"/>
        <w:rPr>
          <w:sz w:val="28"/>
        </w:rPr>
      </w:pPr>
      <w:proofErr w:type="spellStart"/>
      <w:r>
        <w:rPr>
          <w:sz w:val="28"/>
        </w:rPr>
        <w:t>Culianu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І.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Studii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româneşti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II.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Soarele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Luna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Iaşi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Polirom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2009.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83"/>
        </w:tabs>
        <w:ind w:left="282" w:right="150" w:firstLine="0"/>
        <w:rPr>
          <w:sz w:val="28"/>
        </w:rPr>
      </w:pPr>
      <w:proofErr w:type="spellStart"/>
      <w:r>
        <w:rPr>
          <w:sz w:val="28"/>
        </w:rPr>
        <w:t>Eretescu</w:t>
      </w:r>
      <w:proofErr w:type="spellEnd"/>
      <w:r>
        <w:rPr>
          <w:spacing w:val="78"/>
          <w:sz w:val="28"/>
        </w:rPr>
        <w:t xml:space="preserve"> </w:t>
      </w:r>
      <w:r>
        <w:rPr>
          <w:sz w:val="28"/>
        </w:rPr>
        <w:t>C.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Folclorul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literar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al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românilor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O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privire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contemporană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Compania</w:t>
      </w:r>
      <w:proofErr w:type="spellEnd"/>
      <w:r>
        <w:rPr>
          <w:sz w:val="28"/>
        </w:rPr>
        <w:t>, 2004.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02"/>
        </w:tabs>
        <w:spacing w:line="321" w:lineRule="exact"/>
        <w:ind w:left="702" w:hanging="420"/>
        <w:rPr>
          <w:sz w:val="28"/>
        </w:rPr>
      </w:pPr>
      <w:proofErr w:type="spellStart"/>
      <w:r>
        <w:rPr>
          <w:sz w:val="28"/>
        </w:rPr>
        <w:t>Ghinoiu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I.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Mică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enciclopedie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tradiţii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româneşti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Agora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2008.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64"/>
        </w:tabs>
        <w:spacing w:before="74" w:line="242" w:lineRule="auto"/>
        <w:ind w:left="282" w:right="139" w:firstLine="0"/>
        <w:rPr>
          <w:sz w:val="28"/>
        </w:rPr>
      </w:pPr>
      <w:proofErr w:type="spellStart"/>
      <w:r>
        <w:rPr>
          <w:sz w:val="28"/>
        </w:rPr>
        <w:t>Lajos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B.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Folclor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Noţiuni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generale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folclor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poetică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populară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Cluj-Napoca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Scientia</w:t>
      </w:r>
      <w:proofErr w:type="spellEnd"/>
      <w:r>
        <w:rPr>
          <w:sz w:val="28"/>
        </w:rPr>
        <w:t>, 2003.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32"/>
        </w:tabs>
        <w:ind w:left="282" w:right="139" w:firstLine="0"/>
        <w:rPr>
          <w:sz w:val="28"/>
        </w:rPr>
      </w:pPr>
      <w:proofErr w:type="spellStart"/>
      <w:r>
        <w:rPr>
          <w:sz w:val="28"/>
        </w:rPr>
        <w:t>Mușlea</w:t>
      </w:r>
      <w:proofErr w:type="spellEnd"/>
      <w:r>
        <w:rPr>
          <w:sz w:val="28"/>
        </w:rPr>
        <w:t xml:space="preserve"> I., </w:t>
      </w:r>
      <w:proofErr w:type="spellStart"/>
      <w:r>
        <w:rPr>
          <w:sz w:val="28"/>
        </w:rPr>
        <w:t>Bârlea</w:t>
      </w:r>
      <w:proofErr w:type="spellEnd"/>
      <w:r>
        <w:rPr>
          <w:sz w:val="28"/>
        </w:rPr>
        <w:t xml:space="preserve"> O. </w:t>
      </w:r>
      <w:proofErr w:type="spellStart"/>
      <w:r>
        <w:rPr>
          <w:sz w:val="28"/>
        </w:rPr>
        <w:t>Metode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instrumente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cercetare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etnologică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Cluj-Napoca</w:t>
      </w:r>
      <w:proofErr w:type="spellEnd"/>
      <w:r>
        <w:rPr>
          <w:sz w:val="28"/>
        </w:rPr>
        <w:t>: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Editura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studii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europene</w:t>
      </w:r>
      <w:proofErr w:type="spellEnd"/>
      <w:r>
        <w:rPr>
          <w:sz w:val="28"/>
        </w:rPr>
        <w:t>, 2011.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80"/>
        </w:tabs>
        <w:ind w:left="282" w:right="150" w:firstLine="0"/>
        <w:rPr>
          <w:sz w:val="28"/>
        </w:rPr>
      </w:pPr>
      <w:proofErr w:type="spellStart"/>
      <w:r>
        <w:rPr>
          <w:sz w:val="28"/>
        </w:rPr>
        <w:t>Paladian</w:t>
      </w:r>
      <w:proofErr w:type="spellEnd"/>
      <w:r>
        <w:rPr>
          <w:spacing w:val="76"/>
          <w:sz w:val="28"/>
        </w:rPr>
        <w:t xml:space="preserve"> </w:t>
      </w:r>
      <w:r>
        <w:rPr>
          <w:sz w:val="28"/>
        </w:rPr>
        <w:t>C.</w:t>
      </w:r>
      <w:r>
        <w:rPr>
          <w:spacing w:val="74"/>
          <w:sz w:val="28"/>
        </w:rPr>
        <w:t xml:space="preserve"> </w:t>
      </w:r>
      <w:proofErr w:type="spellStart"/>
      <w:r>
        <w:rPr>
          <w:sz w:val="28"/>
        </w:rPr>
        <w:t>Folclor</w:t>
      </w:r>
      <w:proofErr w:type="spellEnd"/>
      <w:r>
        <w:rPr>
          <w:spacing w:val="75"/>
          <w:sz w:val="28"/>
        </w:rPr>
        <w:t xml:space="preserve"> </w:t>
      </w:r>
      <w:proofErr w:type="spellStart"/>
      <w:r>
        <w:rPr>
          <w:sz w:val="28"/>
        </w:rPr>
        <w:t>literar</w:t>
      </w:r>
      <w:proofErr w:type="spellEnd"/>
      <w:r>
        <w:rPr>
          <w:spacing w:val="73"/>
          <w:sz w:val="28"/>
        </w:rPr>
        <w:t xml:space="preserve"> </w:t>
      </w:r>
      <w:proofErr w:type="spellStart"/>
      <w:r>
        <w:rPr>
          <w:sz w:val="28"/>
        </w:rPr>
        <w:t>românesc</w:t>
      </w:r>
      <w:proofErr w:type="spellEnd"/>
      <w:r>
        <w:rPr>
          <w:sz w:val="28"/>
        </w:rPr>
        <w:t>:</w:t>
      </w:r>
      <w:r>
        <w:rPr>
          <w:spacing w:val="73"/>
          <w:sz w:val="28"/>
        </w:rPr>
        <w:t xml:space="preserve"> </w:t>
      </w:r>
      <w:proofErr w:type="spellStart"/>
      <w:r>
        <w:rPr>
          <w:sz w:val="28"/>
        </w:rPr>
        <w:t>suport</w:t>
      </w:r>
      <w:proofErr w:type="spellEnd"/>
      <w:r>
        <w:rPr>
          <w:spacing w:val="74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73"/>
          <w:sz w:val="28"/>
        </w:rPr>
        <w:t xml:space="preserve"> </w:t>
      </w:r>
      <w:proofErr w:type="spellStart"/>
      <w:r>
        <w:rPr>
          <w:sz w:val="28"/>
        </w:rPr>
        <w:t>curs</w:t>
      </w:r>
      <w:proofErr w:type="spellEnd"/>
      <w:r>
        <w:rPr>
          <w:sz w:val="28"/>
        </w:rPr>
        <w:t>.</w:t>
      </w:r>
      <w:r>
        <w:rPr>
          <w:spacing w:val="72"/>
          <w:sz w:val="28"/>
        </w:rPr>
        <w:t xml:space="preserve"> </w:t>
      </w:r>
      <w:proofErr w:type="spellStart"/>
      <w:r>
        <w:rPr>
          <w:sz w:val="28"/>
        </w:rPr>
        <w:t>Cernăuți</w:t>
      </w:r>
      <w:proofErr w:type="spellEnd"/>
      <w:r>
        <w:rPr>
          <w:sz w:val="28"/>
        </w:rPr>
        <w:t>:</w:t>
      </w:r>
      <w:r>
        <w:rPr>
          <w:spacing w:val="76"/>
          <w:sz w:val="28"/>
        </w:rPr>
        <w:t xml:space="preserve"> </w:t>
      </w:r>
      <w:proofErr w:type="spellStart"/>
      <w:r>
        <w:rPr>
          <w:sz w:val="28"/>
        </w:rPr>
        <w:t>Univ</w:t>
      </w:r>
      <w:proofErr w:type="spellEnd"/>
      <w:r>
        <w:rPr>
          <w:sz w:val="28"/>
        </w:rPr>
        <w:t>.</w:t>
      </w:r>
      <w:r>
        <w:rPr>
          <w:spacing w:val="74"/>
          <w:sz w:val="28"/>
        </w:rPr>
        <w:t xml:space="preserve"> </w:t>
      </w:r>
      <w:proofErr w:type="spellStart"/>
      <w:r>
        <w:rPr>
          <w:sz w:val="28"/>
        </w:rPr>
        <w:t>naț</w:t>
      </w:r>
      <w:proofErr w:type="spellEnd"/>
      <w:r>
        <w:rPr>
          <w:sz w:val="28"/>
        </w:rPr>
        <w:t>.</w:t>
      </w:r>
      <w:r>
        <w:rPr>
          <w:spacing w:val="72"/>
          <w:sz w:val="28"/>
        </w:rPr>
        <w:t xml:space="preserve"> </w:t>
      </w:r>
      <w:proofErr w:type="spellStart"/>
      <w:r>
        <w:rPr>
          <w:sz w:val="28"/>
        </w:rPr>
        <w:t>din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Cernăuți</w:t>
      </w:r>
      <w:proofErr w:type="spellEnd"/>
      <w:r>
        <w:rPr>
          <w:sz w:val="28"/>
        </w:rPr>
        <w:t>, 2019.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61"/>
        </w:tabs>
        <w:spacing w:line="242" w:lineRule="auto"/>
        <w:ind w:left="282" w:right="147" w:firstLine="0"/>
        <w:rPr>
          <w:sz w:val="28"/>
        </w:rPr>
      </w:pPr>
      <w:proofErr w:type="spellStart"/>
      <w:r>
        <w:rPr>
          <w:sz w:val="28"/>
        </w:rPr>
        <w:t>Pop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M.,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Ruxăndoiu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P.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Folclor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literar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român</w:t>
      </w:r>
      <w:r>
        <w:rPr>
          <w:sz w:val="28"/>
        </w:rPr>
        <w:t>esc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Editura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Didactică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Pedagogică</w:t>
      </w:r>
      <w:proofErr w:type="spellEnd"/>
      <w:r>
        <w:rPr>
          <w:sz w:val="28"/>
        </w:rPr>
        <w:t xml:space="preserve"> 2019.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04"/>
        </w:tabs>
        <w:spacing w:line="317" w:lineRule="exact"/>
        <w:ind w:left="704" w:hanging="422"/>
        <w:rPr>
          <w:sz w:val="28"/>
        </w:rPr>
      </w:pPr>
      <w:proofErr w:type="spellStart"/>
      <w:r>
        <w:rPr>
          <w:sz w:val="28"/>
        </w:rPr>
        <w:t>Eliade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M.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Istoria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credințelor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ideilor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religioase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Iași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Polirom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2011.</w:t>
      </w:r>
    </w:p>
    <w:p w:rsidR="00B374D8" w:rsidRDefault="00AA06D0">
      <w:pPr>
        <w:pStyle w:val="a4"/>
        <w:numPr>
          <w:ilvl w:val="0"/>
          <w:numId w:val="2"/>
        </w:numPr>
        <w:tabs>
          <w:tab w:val="left" w:pos="704"/>
        </w:tabs>
        <w:ind w:left="704" w:hanging="422"/>
        <w:rPr>
          <w:sz w:val="28"/>
        </w:rPr>
      </w:pPr>
      <w:proofErr w:type="spellStart"/>
      <w:r>
        <w:rPr>
          <w:sz w:val="28"/>
        </w:rPr>
        <w:t>Vrabie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Gh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Introducere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etnografie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Editura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Arefeană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2001.</w:t>
      </w:r>
    </w:p>
    <w:p w:rsidR="00B374D8" w:rsidRDefault="00AA06D0">
      <w:pPr>
        <w:pStyle w:val="a3"/>
        <w:spacing w:before="315"/>
        <w:ind w:left="282"/>
      </w:pPr>
      <w:r>
        <w:t>8.</w:t>
      </w:r>
      <w:r>
        <w:rPr>
          <w:spacing w:val="-7"/>
        </w:rPr>
        <w:t xml:space="preserve"> </w:t>
      </w:r>
      <w:r>
        <w:t>Інформаційні</w:t>
      </w:r>
      <w:r>
        <w:rPr>
          <w:spacing w:val="-4"/>
        </w:rPr>
        <w:t xml:space="preserve"> </w:t>
      </w:r>
      <w:r>
        <w:rPr>
          <w:spacing w:val="-2"/>
        </w:rPr>
        <w:t>ресурси</w:t>
      </w:r>
    </w:p>
    <w:p w:rsidR="00B374D8" w:rsidRDefault="00B374D8">
      <w:pPr>
        <w:pStyle w:val="a3"/>
        <w:spacing w:before="3"/>
      </w:pPr>
    </w:p>
    <w:p w:rsidR="00B374D8" w:rsidRDefault="00AA06D0">
      <w:pPr>
        <w:pStyle w:val="a4"/>
        <w:numPr>
          <w:ilvl w:val="0"/>
          <w:numId w:val="1"/>
        </w:numPr>
        <w:tabs>
          <w:tab w:val="left" w:pos="561"/>
        </w:tabs>
        <w:spacing w:line="322" w:lineRule="exact"/>
        <w:ind w:left="561" w:hanging="279"/>
        <w:rPr>
          <w:sz w:val="28"/>
        </w:rPr>
      </w:pPr>
      <w:hyperlink r:id="rId8">
        <w:r>
          <w:rPr>
            <w:spacing w:val="-2"/>
            <w:sz w:val="28"/>
          </w:rPr>
          <w:t>http://ro.wikipedia.org/wiki/Folflore</w:t>
        </w:r>
      </w:hyperlink>
      <w:r>
        <w:rPr>
          <w:spacing w:val="36"/>
          <w:sz w:val="28"/>
        </w:rPr>
        <w:t xml:space="preserve"> </w:t>
      </w:r>
      <w:proofErr w:type="spellStart"/>
      <w:r>
        <w:rPr>
          <w:spacing w:val="-5"/>
          <w:sz w:val="28"/>
        </w:rPr>
        <w:t>ro</w:t>
      </w:r>
      <w:proofErr w:type="spellEnd"/>
      <w:r>
        <w:rPr>
          <w:spacing w:val="-5"/>
          <w:sz w:val="28"/>
        </w:rPr>
        <w:t>.</w:t>
      </w:r>
    </w:p>
    <w:p w:rsidR="00B374D8" w:rsidRDefault="00AA06D0">
      <w:pPr>
        <w:pStyle w:val="a4"/>
        <w:numPr>
          <w:ilvl w:val="0"/>
          <w:numId w:val="1"/>
        </w:numPr>
        <w:tabs>
          <w:tab w:val="left" w:pos="561"/>
        </w:tabs>
        <w:spacing w:line="322" w:lineRule="exact"/>
        <w:ind w:left="561" w:hanging="279"/>
        <w:rPr>
          <w:sz w:val="28"/>
        </w:rPr>
      </w:pPr>
      <w:r>
        <w:rPr>
          <w:sz w:val="28"/>
        </w:rPr>
        <w:t>http://</w:t>
      </w:r>
      <w:r>
        <w:rPr>
          <w:spacing w:val="-7"/>
          <w:sz w:val="28"/>
        </w:rPr>
        <w:t xml:space="preserve"> </w:t>
      </w:r>
      <w:hyperlink r:id="rId9">
        <w:r>
          <w:rPr>
            <w:spacing w:val="-2"/>
            <w:sz w:val="28"/>
          </w:rPr>
          <w:t>www.bibnat.ro</w:t>
        </w:r>
      </w:hyperlink>
    </w:p>
    <w:p w:rsidR="00B374D8" w:rsidRDefault="00AA06D0">
      <w:pPr>
        <w:pStyle w:val="a4"/>
        <w:numPr>
          <w:ilvl w:val="0"/>
          <w:numId w:val="1"/>
        </w:numPr>
        <w:tabs>
          <w:tab w:val="left" w:pos="561"/>
        </w:tabs>
        <w:ind w:left="561" w:hanging="279"/>
        <w:rPr>
          <w:sz w:val="28"/>
        </w:rPr>
      </w:pPr>
      <w:r>
        <w:rPr>
          <w:sz w:val="28"/>
        </w:rPr>
        <w:t>http://</w:t>
      </w:r>
      <w:r>
        <w:rPr>
          <w:spacing w:val="-7"/>
          <w:sz w:val="28"/>
        </w:rPr>
        <w:t xml:space="preserve"> </w:t>
      </w:r>
      <w:hyperlink r:id="rId10">
        <w:r>
          <w:rPr>
            <w:sz w:val="28"/>
          </w:rPr>
          <w:t>www.</w:t>
        </w:r>
      </w:hyperlink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Romlit.ro</w:t>
      </w:r>
    </w:p>
    <w:sectPr w:rsidR="00B374D8">
      <w:pgSz w:w="11910" w:h="16840"/>
      <w:pgMar w:top="1040" w:right="708" w:bottom="1000" w:left="85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6D0" w:rsidRDefault="00AA06D0">
      <w:r>
        <w:separator/>
      </w:r>
    </w:p>
  </w:endnote>
  <w:endnote w:type="continuationSeparator" w:id="0">
    <w:p w:rsidR="00AA06D0" w:rsidRDefault="00AA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4D8" w:rsidRDefault="00AA06D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8128" behindDoc="1" locked="0" layoutInCell="1" allowOverlap="1">
              <wp:simplePos x="0" y="0"/>
              <wp:positionH relativeFrom="page">
                <wp:posOffset>6829806</wp:posOffset>
              </wp:positionH>
              <wp:positionV relativeFrom="page">
                <wp:posOffset>10034634</wp:posOffset>
              </wp:positionV>
              <wp:extent cx="2438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74D8" w:rsidRDefault="00AA06D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790.15pt;width:19.2pt;height:17.55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" filled="f" stroked="f">
              <v:textbox inset="0,0,0,0">
                <w:txbxContent>
                  <w:p w:rsidR="00B374D8" w:rsidRDefault="00AA06D0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6D0" w:rsidRDefault="00AA06D0">
      <w:r>
        <w:separator/>
      </w:r>
    </w:p>
  </w:footnote>
  <w:footnote w:type="continuationSeparator" w:id="0">
    <w:p w:rsidR="00AA06D0" w:rsidRDefault="00AA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33166"/>
    <w:multiLevelType w:val="hybridMultilevel"/>
    <w:tmpl w:val="BADC2BD8"/>
    <w:lvl w:ilvl="0" w:tplc="7BF28AB2">
      <w:start w:val="1"/>
      <w:numFmt w:val="decimal"/>
      <w:lvlText w:val="%1."/>
      <w:lvlJc w:val="left"/>
      <w:pPr>
        <w:ind w:left="2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822218">
      <w:numFmt w:val="bullet"/>
      <w:lvlText w:val="•"/>
      <w:lvlJc w:val="left"/>
      <w:pPr>
        <w:ind w:left="1286" w:hanging="361"/>
      </w:pPr>
      <w:rPr>
        <w:rFonts w:hint="default"/>
        <w:lang w:val="uk-UA" w:eastAsia="en-US" w:bidi="ar-SA"/>
      </w:rPr>
    </w:lvl>
    <w:lvl w:ilvl="2" w:tplc="52D6697C">
      <w:numFmt w:val="bullet"/>
      <w:lvlText w:val="•"/>
      <w:lvlJc w:val="left"/>
      <w:pPr>
        <w:ind w:left="2293" w:hanging="361"/>
      </w:pPr>
      <w:rPr>
        <w:rFonts w:hint="default"/>
        <w:lang w:val="uk-UA" w:eastAsia="en-US" w:bidi="ar-SA"/>
      </w:rPr>
    </w:lvl>
    <w:lvl w:ilvl="3" w:tplc="45924CA4">
      <w:numFmt w:val="bullet"/>
      <w:lvlText w:val="•"/>
      <w:lvlJc w:val="left"/>
      <w:pPr>
        <w:ind w:left="3300" w:hanging="361"/>
      </w:pPr>
      <w:rPr>
        <w:rFonts w:hint="default"/>
        <w:lang w:val="uk-UA" w:eastAsia="en-US" w:bidi="ar-SA"/>
      </w:rPr>
    </w:lvl>
    <w:lvl w:ilvl="4" w:tplc="832226AC">
      <w:numFmt w:val="bullet"/>
      <w:lvlText w:val="•"/>
      <w:lvlJc w:val="left"/>
      <w:pPr>
        <w:ind w:left="4307" w:hanging="361"/>
      </w:pPr>
      <w:rPr>
        <w:rFonts w:hint="default"/>
        <w:lang w:val="uk-UA" w:eastAsia="en-US" w:bidi="ar-SA"/>
      </w:rPr>
    </w:lvl>
    <w:lvl w:ilvl="5" w:tplc="F258CB8A">
      <w:numFmt w:val="bullet"/>
      <w:lvlText w:val="•"/>
      <w:lvlJc w:val="left"/>
      <w:pPr>
        <w:ind w:left="5314" w:hanging="361"/>
      </w:pPr>
      <w:rPr>
        <w:rFonts w:hint="default"/>
        <w:lang w:val="uk-UA" w:eastAsia="en-US" w:bidi="ar-SA"/>
      </w:rPr>
    </w:lvl>
    <w:lvl w:ilvl="6" w:tplc="0C5804B6">
      <w:numFmt w:val="bullet"/>
      <w:lvlText w:val="•"/>
      <w:lvlJc w:val="left"/>
      <w:pPr>
        <w:ind w:left="6321" w:hanging="361"/>
      </w:pPr>
      <w:rPr>
        <w:rFonts w:hint="default"/>
        <w:lang w:val="uk-UA" w:eastAsia="en-US" w:bidi="ar-SA"/>
      </w:rPr>
    </w:lvl>
    <w:lvl w:ilvl="7" w:tplc="08FAC9EA">
      <w:numFmt w:val="bullet"/>
      <w:lvlText w:val="•"/>
      <w:lvlJc w:val="left"/>
      <w:pPr>
        <w:ind w:left="7327" w:hanging="361"/>
      </w:pPr>
      <w:rPr>
        <w:rFonts w:hint="default"/>
        <w:lang w:val="uk-UA" w:eastAsia="en-US" w:bidi="ar-SA"/>
      </w:rPr>
    </w:lvl>
    <w:lvl w:ilvl="8" w:tplc="AB5A3260">
      <w:numFmt w:val="bullet"/>
      <w:lvlText w:val="•"/>
      <w:lvlJc w:val="left"/>
      <w:pPr>
        <w:ind w:left="8334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266B070F"/>
    <w:multiLevelType w:val="hybridMultilevel"/>
    <w:tmpl w:val="06A650B4"/>
    <w:lvl w:ilvl="0" w:tplc="9E628620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26ACB2">
      <w:numFmt w:val="bullet"/>
      <w:lvlText w:val="•"/>
      <w:lvlJc w:val="left"/>
      <w:pPr>
        <w:ind w:left="1538" w:hanging="281"/>
      </w:pPr>
      <w:rPr>
        <w:rFonts w:hint="default"/>
        <w:lang w:val="uk-UA" w:eastAsia="en-US" w:bidi="ar-SA"/>
      </w:rPr>
    </w:lvl>
    <w:lvl w:ilvl="2" w:tplc="DB002C2C">
      <w:numFmt w:val="bullet"/>
      <w:lvlText w:val="•"/>
      <w:lvlJc w:val="left"/>
      <w:pPr>
        <w:ind w:left="2517" w:hanging="281"/>
      </w:pPr>
      <w:rPr>
        <w:rFonts w:hint="default"/>
        <w:lang w:val="uk-UA" w:eastAsia="en-US" w:bidi="ar-SA"/>
      </w:rPr>
    </w:lvl>
    <w:lvl w:ilvl="3" w:tplc="085646E4">
      <w:numFmt w:val="bullet"/>
      <w:lvlText w:val="•"/>
      <w:lvlJc w:val="left"/>
      <w:pPr>
        <w:ind w:left="3496" w:hanging="281"/>
      </w:pPr>
      <w:rPr>
        <w:rFonts w:hint="default"/>
        <w:lang w:val="uk-UA" w:eastAsia="en-US" w:bidi="ar-SA"/>
      </w:rPr>
    </w:lvl>
    <w:lvl w:ilvl="4" w:tplc="FA7885F6">
      <w:numFmt w:val="bullet"/>
      <w:lvlText w:val="•"/>
      <w:lvlJc w:val="left"/>
      <w:pPr>
        <w:ind w:left="4475" w:hanging="281"/>
      </w:pPr>
      <w:rPr>
        <w:rFonts w:hint="default"/>
        <w:lang w:val="uk-UA" w:eastAsia="en-US" w:bidi="ar-SA"/>
      </w:rPr>
    </w:lvl>
    <w:lvl w:ilvl="5" w:tplc="9AFAD9B4">
      <w:numFmt w:val="bullet"/>
      <w:lvlText w:val="•"/>
      <w:lvlJc w:val="left"/>
      <w:pPr>
        <w:ind w:left="5454" w:hanging="281"/>
      </w:pPr>
      <w:rPr>
        <w:rFonts w:hint="default"/>
        <w:lang w:val="uk-UA" w:eastAsia="en-US" w:bidi="ar-SA"/>
      </w:rPr>
    </w:lvl>
    <w:lvl w:ilvl="6" w:tplc="79309412">
      <w:numFmt w:val="bullet"/>
      <w:lvlText w:val="•"/>
      <w:lvlJc w:val="left"/>
      <w:pPr>
        <w:ind w:left="6433" w:hanging="281"/>
      </w:pPr>
      <w:rPr>
        <w:rFonts w:hint="default"/>
        <w:lang w:val="uk-UA" w:eastAsia="en-US" w:bidi="ar-SA"/>
      </w:rPr>
    </w:lvl>
    <w:lvl w:ilvl="7" w:tplc="19B806F0">
      <w:numFmt w:val="bullet"/>
      <w:lvlText w:val="•"/>
      <w:lvlJc w:val="left"/>
      <w:pPr>
        <w:ind w:left="7411" w:hanging="281"/>
      </w:pPr>
      <w:rPr>
        <w:rFonts w:hint="default"/>
        <w:lang w:val="uk-UA" w:eastAsia="en-US" w:bidi="ar-SA"/>
      </w:rPr>
    </w:lvl>
    <w:lvl w:ilvl="8" w:tplc="9274CE4E">
      <w:numFmt w:val="bullet"/>
      <w:lvlText w:val="•"/>
      <w:lvlJc w:val="left"/>
      <w:pPr>
        <w:ind w:left="8390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624C55C9"/>
    <w:multiLevelType w:val="hybridMultilevel"/>
    <w:tmpl w:val="AB7431EA"/>
    <w:lvl w:ilvl="0" w:tplc="5BA67F8C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4818F0">
      <w:numFmt w:val="bullet"/>
      <w:lvlText w:val="•"/>
      <w:lvlJc w:val="left"/>
      <w:pPr>
        <w:ind w:left="1538" w:hanging="281"/>
      </w:pPr>
      <w:rPr>
        <w:rFonts w:hint="default"/>
        <w:lang w:val="uk-UA" w:eastAsia="en-US" w:bidi="ar-SA"/>
      </w:rPr>
    </w:lvl>
    <w:lvl w:ilvl="2" w:tplc="F68633FE">
      <w:numFmt w:val="bullet"/>
      <w:lvlText w:val="•"/>
      <w:lvlJc w:val="left"/>
      <w:pPr>
        <w:ind w:left="2517" w:hanging="281"/>
      </w:pPr>
      <w:rPr>
        <w:rFonts w:hint="default"/>
        <w:lang w:val="uk-UA" w:eastAsia="en-US" w:bidi="ar-SA"/>
      </w:rPr>
    </w:lvl>
    <w:lvl w:ilvl="3" w:tplc="0B8EB2AE">
      <w:numFmt w:val="bullet"/>
      <w:lvlText w:val="•"/>
      <w:lvlJc w:val="left"/>
      <w:pPr>
        <w:ind w:left="3496" w:hanging="281"/>
      </w:pPr>
      <w:rPr>
        <w:rFonts w:hint="default"/>
        <w:lang w:val="uk-UA" w:eastAsia="en-US" w:bidi="ar-SA"/>
      </w:rPr>
    </w:lvl>
    <w:lvl w:ilvl="4" w:tplc="292240C2">
      <w:numFmt w:val="bullet"/>
      <w:lvlText w:val="•"/>
      <w:lvlJc w:val="left"/>
      <w:pPr>
        <w:ind w:left="4475" w:hanging="281"/>
      </w:pPr>
      <w:rPr>
        <w:rFonts w:hint="default"/>
        <w:lang w:val="uk-UA" w:eastAsia="en-US" w:bidi="ar-SA"/>
      </w:rPr>
    </w:lvl>
    <w:lvl w:ilvl="5" w:tplc="E33CFDA0">
      <w:numFmt w:val="bullet"/>
      <w:lvlText w:val="•"/>
      <w:lvlJc w:val="left"/>
      <w:pPr>
        <w:ind w:left="5454" w:hanging="281"/>
      </w:pPr>
      <w:rPr>
        <w:rFonts w:hint="default"/>
        <w:lang w:val="uk-UA" w:eastAsia="en-US" w:bidi="ar-SA"/>
      </w:rPr>
    </w:lvl>
    <w:lvl w:ilvl="6" w:tplc="7D1E8B76">
      <w:numFmt w:val="bullet"/>
      <w:lvlText w:val="•"/>
      <w:lvlJc w:val="left"/>
      <w:pPr>
        <w:ind w:left="6433" w:hanging="281"/>
      </w:pPr>
      <w:rPr>
        <w:rFonts w:hint="default"/>
        <w:lang w:val="uk-UA" w:eastAsia="en-US" w:bidi="ar-SA"/>
      </w:rPr>
    </w:lvl>
    <w:lvl w:ilvl="7" w:tplc="B6682A2A">
      <w:numFmt w:val="bullet"/>
      <w:lvlText w:val="•"/>
      <w:lvlJc w:val="left"/>
      <w:pPr>
        <w:ind w:left="7411" w:hanging="281"/>
      </w:pPr>
      <w:rPr>
        <w:rFonts w:hint="default"/>
        <w:lang w:val="uk-UA" w:eastAsia="en-US" w:bidi="ar-SA"/>
      </w:rPr>
    </w:lvl>
    <w:lvl w:ilvl="8" w:tplc="16EA9158">
      <w:numFmt w:val="bullet"/>
      <w:lvlText w:val="•"/>
      <w:lvlJc w:val="left"/>
      <w:pPr>
        <w:ind w:left="8390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6ECA19F4"/>
    <w:multiLevelType w:val="hybridMultilevel"/>
    <w:tmpl w:val="B602E20C"/>
    <w:lvl w:ilvl="0" w:tplc="96884610">
      <w:numFmt w:val="bullet"/>
      <w:lvlText w:val="-"/>
      <w:lvlJc w:val="left"/>
      <w:pPr>
        <w:ind w:left="282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4E43F2">
      <w:numFmt w:val="bullet"/>
      <w:lvlText w:val="•"/>
      <w:lvlJc w:val="left"/>
      <w:pPr>
        <w:ind w:left="1286" w:hanging="253"/>
      </w:pPr>
      <w:rPr>
        <w:rFonts w:hint="default"/>
        <w:lang w:val="uk-UA" w:eastAsia="en-US" w:bidi="ar-SA"/>
      </w:rPr>
    </w:lvl>
    <w:lvl w:ilvl="2" w:tplc="2AEE451A">
      <w:numFmt w:val="bullet"/>
      <w:lvlText w:val="•"/>
      <w:lvlJc w:val="left"/>
      <w:pPr>
        <w:ind w:left="2293" w:hanging="253"/>
      </w:pPr>
      <w:rPr>
        <w:rFonts w:hint="default"/>
        <w:lang w:val="uk-UA" w:eastAsia="en-US" w:bidi="ar-SA"/>
      </w:rPr>
    </w:lvl>
    <w:lvl w:ilvl="3" w:tplc="649AFC22">
      <w:numFmt w:val="bullet"/>
      <w:lvlText w:val="•"/>
      <w:lvlJc w:val="left"/>
      <w:pPr>
        <w:ind w:left="3300" w:hanging="253"/>
      </w:pPr>
      <w:rPr>
        <w:rFonts w:hint="default"/>
        <w:lang w:val="uk-UA" w:eastAsia="en-US" w:bidi="ar-SA"/>
      </w:rPr>
    </w:lvl>
    <w:lvl w:ilvl="4" w:tplc="55923F9C">
      <w:numFmt w:val="bullet"/>
      <w:lvlText w:val="•"/>
      <w:lvlJc w:val="left"/>
      <w:pPr>
        <w:ind w:left="4307" w:hanging="253"/>
      </w:pPr>
      <w:rPr>
        <w:rFonts w:hint="default"/>
        <w:lang w:val="uk-UA" w:eastAsia="en-US" w:bidi="ar-SA"/>
      </w:rPr>
    </w:lvl>
    <w:lvl w:ilvl="5" w:tplc="C05655A4">
      <w:numFmt w:val="bullet"/>
      <w:lvlText w:val="•"/>
      <w:lvlJc w:val="left"/>
      <w:pPr>
        <w:ind w:left="5314" w:hanging="253"/>
      </w:pPr>
      <w:rPr>
        <w:rFonts w:hint="default"/>
        <w:lang w:val="uk-UA" w:eastAsia="en-US" w:bidi="ar-SA"/>
      </w:rPr>
    </w:lvl>
    <w:lvl w:ilvl="6" w:tplc="0ABAE6FA">
      <w:numFmt w:val="bullet"/>
      <w:lvlText w:val="•"/>
      <w:lvlJc w:val="left"/>
      <w:pPr>
        <w:ind w:left="6321" w:hanging="253"/>
      </w:pPr>
      <w:rPr>
        <w:rFonts w:hint="default"/>
        <w:lang w:val="uk-UA" w:eastAsia="en-US" w:bidi="ar-SA"/>
      </w:rPr>
    </w:lvl>
    <w:lvl w:ilvl="7" w:tplc="B0D8FC1E">
      <w:numFmt w:val="bullet"/>
      <w:lvlText w:val="•"/>
      <w:lvlJc w:val="left"/>
      <w:pPr>
        <w:ind w:left="7327" w:hanging="253"/>
      </w:pPr>
      <w:rPr>
        <w:rFonts w:hint="default"/>
        <w:lang w:val="uk-UA" w:eastAsia="en-US" w:bidi="ar-SA"/>
      </w:rPr>
    </w:lvl>
    <w:lvl w:ilvl="8" w:tplc="D0E6995C">
      <w:numFmt w:val="bullet"/>
      <w:lvlText w:val="•"/>
      <w:lvlJc w:val="left"/>
      <w:pPr>
        <w:ind w:left="8334" w:hanging="253"/>
      </w:pPr>
      <w:rPr>
        <w:rFonts w:hint="default"/>
        <w:lang w:val="uk-UA" w:eastAsia="en-US" w:bidi="ar-SA"/>
      </w:rPr>
    </w:lvl>
  </w:abstractNum>
  <w:abstractNum w:abstractNumId="4" w15:restartNumberingAfterBreak="0">
    <w:nsid w:val="73375AFF"/>
    <w:multiLevelType w:val="multilevel"/>
    <w:tmpl w:val="BF5E1142"/>
    <w:lvl w:ilvl="0">
      <w:start w:val="1"/>
      <w:numFmt w:val="decimal"/>
      <w:lvlText w:val="%1."/>
      <w:lvlJc w:val="left"/>
      <w:pPr>
        <w:ind w:left="374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6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6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9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0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1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28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4D8"/>
    <w:rsid w:val="00052C30"/>
    <w:rsid w:val="00413E9C"/>
    <w:rsid w:val="00AA06D0"/>
    <w:rsid w:val="00AA72F8"/>
    <w:rsid w:val="00B374D8"/>
    <w:rsid w:val="00D119FE"/>
    <w:rsid w:val="00D1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26E6"/>
  <w15:docId w15:val="{594AF716-4546-4E69-A9AD-51209248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80" w:hanging="201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99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character" w:customStyle="1" w:styleId="20">
    <w:name w:val="Заголовок 2 Знак"/>
    <w:basedOn w:val="a0"/>
    <w:link w:val="2"/>
    <w:uiPriority w:val="9"/>
    <w:rsid w:val="00D119FE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.wikipedia.org/wiki/Folflor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na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9270</Words>
  <Characters>5285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Admin</cp:lastModifiedBy>
  <cp:revision>4</cp:revision>
  <dcterms:created xsi:type="dcterms:W3CDTF">2025-09-29T17:27:00Z</dcterms:created>
  <dcterms:modified xsi:type="dcterms:W3CDTF">2025-09-29T17:55:00Z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2019</vt:lpwstr>
  </property>
</Properties>
</file>