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86" w:rsidRDefault="00EE2686">
      <w:pPr>
        <w:spacing w:after="160" w:line="259" w:lineRule="auto"/>
        <w:rPr>
          <w:b/>
          <w:bCs/>
          <w:lang w:val="uk-UA"/>
        </w:rPr>
      </w:pPr>
      <w:r>
        <w:rPr>
          <w:noProof/>
        </w:rPr>
        <w:drawing>
          <wp:inline distT="0" distB="0" distL="0" distR="0">
            <wp:extent cx="6521450" cy="8974986"/>
            <wp:effectExtent l="19050" t="0" r="0" b="0"/>
            <wp:docPr id="2" name="Рисунок 2" descr="D:\Мои документы\Робочі програми\Робочі програми 2025-26 н.р\ФСН\Магістри\ІМПС англ.А3 ПО  1сто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Робочі програми\Робочі програми 2025-26 н.р\ФСН\Магістри\ІМПС англ.А3 ПО  1стор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0" cy="8974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686" w:rsidRDefault="00EE2686">
      <w:pPr>
        <w:spacing w:after="160" w:line="259" w:lineRule="auto"/>
        <w:rPr>
          <w:b/>
          <w:bCs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521450" cy="8974986"/>
            <wp:effectExtent l="19050" t="0" r="0" b="0"/>
            <wp:docPr id="1" name="Рисунок 1" descr="D:\Мои документы\Робочі програми\Робочі програми 2025-26 н.р\ФСН\Магістри\ІМПС англ.А3 ПО  2сто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обочі програми\Робочі програми 2025-26 н.р\ФСН\Магістри\ІМПС англ.А3 ПО  2стор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0" cy="8974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lastRenderedPageBreak/>
        <w:br w:type="page"/>
      </w:r>
    </w:p>
    <w:p w:rsidR="006815C5" w:rsidRPr="00C15E1D" w:rsidRDefault="006815C5" w:rsidP="006815C5">
      <w:pPr>
        <w:pStyle w:val="1"/>
        <w:spacing w:before="89" w:line="720" w:lineRule="auto"/>
        <w:ind w:left="0" w:right="1577"/>
        <w:jc w:val="left"/>
        <w:rPr>
          <w:sz w:val="24"/>
          <w:szCs w:val="24"/>
          <w:lang w:val="uk-UA"/>
        </w:rPr>
      </w:pPr>
    </w:p>
    <w:p w:rsidR="006815C5" w:rsidRPr="00A91525" w:rsidRDefault="006815C5" w:rsidP="006815C5">
      <w:pPr>
        <w:numPr>
          <w:ilvl w:val="0"/>
          <w:numId w:val="30"/>
        </w:numPr>
        <w:ind w:right="64" w:hanging="240"/>
        <w:jc w:val="center"/>
        <w:rPr>
          <w:lang w:val="uk-UA"/>
        </w:rPr>
      </w:pPr>
      <w:r w:rsidRPr="00A91525">
        <w:rPr>
          <w:b/>
          <w:lang w:val="uk-UA"/>
        </w:rPr>
        <w:t xml:space="preserve">ОПИС НАВЧАЛЬНОЇ ДИСЦИПЛІНИ </w:t>
      </w:r>
    </w:p>
    <w:p w:rsidR="006815C5" w:rsidRPr="00A91525" w:rsidRDefault="006815C5" w:rsidP="006815C5">
      <w:pPr>
        <w:ind w:left="360"/>
        <w:rPr>
          <w:lang w:val="uk-UA"/>
        </w:rPr>
      </w:pPr>
    </w:p>
    <w:p w:rsidR="006815C5" w:rsidRPr="00A91525" w:rsidRDefault="006815C5" w:rsidP="006815C5">
      <w:pPr>
        <w:ind w:left="360"/>
        <w:rPr>
          <w:lang w:val="uk-UA"/>
        </w:rPr>
      </w:pPr>
    </w:p>
    <w:tbl>
      <w:tblPr>
        <w:tblStyle w:val="TableGrid"/>
        <w:tblW w:w="9890" w:type="dxa"/>
        <w:tblInd w:w="-108" w:type="dxa"/>
        <w:tblCellMar>
          <w:left w:w="108" w:type="dxa"/>
          <w:right w:w="538" w:type="dxa"/>
        </w:tblCellMar>
        <w:tblLook w:val="04A0"/>
      </w:tblPr>
      <w:tblGrid>
        <w:gridCol w:w="4046"/>
        <w:gridCol w:w="2224"/>
        <w:gridCol w:w="97"/>
        <w:gridCol w:w="3523"/>
      </w:tblGrid>
      <w:tr w:rsidR="006815C5" w:rsidRPr="00A91525" w:rsidTr="00C2576A">
        <w:trPr>
          <w:trHeight w:val="734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C5" w:rsidRPr="00A91525" w:rsidRDefault="006815C5" w:rsidP="00C2576A">
            <w:pPr>
              <w:ind w:left="715" w:right="227"/>
              <w:jc w:val="center"/>
              <w:rPr>
                <w:lang w:val="uk-UA"/>
              </w:rPr>
            </w:pPr>
            <w:r w:rsidRPr="00A91525">
              <w:rPr>
                <w:b/>
                <w:lang w:val="uk-UA"/>
              </w:rPr>
              <w:t>Найменування показників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C5" w:rsidRPr="00A91525" w:rsidRDefault="006815C5" w:rsidP="00C2576A">
            <w:pPr>
              <w:ind w:left="435"/>
              <w:jc w:val="center"/>
              <w:rPr>
                <w:lang w:val="uk-UA"/>
              </w:rPr>
            </w:pPr>
            <w:r w:rsidRPr="00A91525">
              <w:rPr>
                <w:b/>
                <w:lang w:val="uk-UA"/>
              </w:rPr>
              <w:t>Розподіл годин за навчальним планом</w:t>
            </w:r>
          </w:p>
        </w:tc>
      </w:tr>
      <w:tr w:rsidR="006815C5" w:rsidRPr="00A91525" w:rsidTr="00C2576A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5C5" w:rsidRPr="00A91525" w:rsidRDefault="006815C5" w:rsidP="00C2576A">
            <w:pPr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C5" w:rsidRPr="00A91525" w:rsidRDefault="006815C5" w:rsidP="00C2576A">
            <w:pPr>
              <w:ind w:left="24"/>
              <w:jc w:val="center"/>
              <w:rPr>
                <w:lang w:val="uk-UA"/>
              </w:rPr>
            </w:pPr>
            <w:r w:rsidRPr="00A91525">
              <w:rPr>
                <w:lang w:val="uk-UA"/>
              </w:rPr>
              <w:t xml:space="preserve">Денна форма навчання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C5" w:rsidRPr="00A91525" w:rsidRDefault="006815C5" w:rsidP="00C2576A">
            <w:pPr>
              <w:ind w:left="132"/>
              <w:jc w:val="center"/>
              <w:rPr>
                <w:lang w:val="uk-UA"/>
              </w:rPr>
            </w:pPr>
            <w:r w:rsidRPr="00A91525">
              <w:rPr>
                <w:lang w:val="uk-UA"/>
              </w:rPr>
              <w:t xml:space="preserve">Заочна форма навчання </w:t>
            </w:r>
          </w:p>
        </w:tc>
      </w:tr>
      <w:tr w:rsidR="006815C5" w:rsidRPr="00A91525" w:rsidTr="00C2576A">
        <w:trPr>
          <w:trHeight w:val="64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C5" w:rsidRPr="00A91525" w:rsidRDefault="006815C5" w:rsidP="00C2576A">
            <w:pPr>
              <w:rPr>
                <w:lang w:val="uk-UA"/>
              </w:rPr>
            </w:pPr>
            <w:r>
              <w:rPr>
                <w:lang w:val="uk-UA"/>
              </w:rPr>
              <w:t>Кількість кредитів ЄКТС –  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C5" w:rsidRPr="00A91525" w:rsidRDefault="006815C5" w:rsidP="00C2576A">
            <w:pPr>
              <w:ind w:left="433"/>
              <w:jc w:val="center"/>
              <w:rPr>
                <w:lang w:val="uk-UA"/>
              </w:rPr>
            </w:pPr>
            <w:r w:rsidRPr="00A91525">
              <w:rPr>
                <w:lang w:val="uk-UA"/>
              </w:rPr>
              <w:t xml:space="preserve">Рік підготовки: </w:t>
            </w:r>
          </w:p>
        </w:tc>
      </w:tr>
      <w:tr w:rsidR="006815C5" w:rsidRPr="00A91525" w:rsidTr="00C2576A">
        <w:trPr>
          <w:trHeight w:val="57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C5" w:rsidRPr="00CA5B38" w:rsidRDefault="006815C5" w:rsidP="00C2576A">
            <w:pPr>
              <w:rPr>
                <w:color w:val="FF0000"/>
                <w:lang w:val="uk-UA"/>
              </w:rPr>
            </w:pPr>
            <w:r>
              <w:rPr>
                <w:lang w:val="uk-UA"/>
              </w:rPr>
              <w:t>Загальна кількість годин –  90</w:t>
            </w:r>
            <w:r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C5" w:rsidRPr="008A667B" w:rsidRDefault="006815C5" w:rsidP="00C2576A">
            <w:pPr>
              <w:ind w:left="495"/>
              <w:jc w:val="center"/>
              <w:rPr>
                <w:lang w:val="uk-UA"/>
              </w:rPr>
            </w:pPr>
            <w:r w:rsidRPr="00A91525">
              <w:rPr>
                <w:lang w:val="uk-UA"/>
              </w:rPr>
              <w:t>1-й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C5" w:rsidRPr="00A91525" w:rsidRDefault="006815C5" w:rsidP="00C2576A">
            <w:pPr>
              <w:ind w:left="495"/>
              <w:jc w:val="center"/>
              <w:rPr>
                <w:lang w:val="uk-UA"/>
              </w:rPr>
            </w:pPr>
            <w:r w:rsidRPr="004702E8">
              <w:rPr>
                <w:lang w:val="uk-UA"/>
              </w:rPr>
              <w:t>1-й</w:t>
            </w:r>
          </w:p>
        </w:tc>
      </w:tr>
      <w:tr w:rsidR="006815C5" w:rsidRPr="00A91525" w:rsidTr="00C2576A">
        <w:trPr>
          <w:trHeight w:val="57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C5" w:rsidRPr="00A91525" w:rsidRDefault="006815C5" w:rsidP="00C2576A">
            <w:pPr>
              <w:rPr>
                <w:lang w:val="uk-UA"/>
              </w:rPr>
            </w:pPr>
            <w:r w:rsidRPr="00A91525">
              <w:rPr>
                <w:lang w:val="uk-UA"/>
              </w:rPr>
              <w:t xml:space="preserve">Кількість модулів – </w:t>
            </w:r>
            <w:r>
              <w:rPr>
                <w:lang w:val="uk-UA"/>
              </w:rPr>
              <w:t>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C5" w:rsidRPr="00A91525" w:rsidRDefault="006815C5" w:rsidP="00C2576A">
            <w:pPr>
              <w:ind w:left="428"/>
              <w:jc w:val="center"/>
              <w:rPr>
                <w:lang w:val="uk-UA"/>
              </w:rPr>
            </w:pPr>
            <w:r w:rsidRPr="00A91525">
              <w:rPr>
                <w:lang w:val="uk-UA"/>
              </w:rPr>
              <w:t xml:space="preserve">Семестр: </w:t>
            </w:r>
          </w:p>
        </w:tc>
      </w:tr>
      <w:tr w:rsidR="006815C5" w:rsidRPr="00A91525" w:rsidTr="00C2576A">
        <w:trPr>
          <w:trHeight w:val="578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C5" w:rsidRPr="00A91525" w:rsidRDefault="006815C5" w:rsidP="00C2576A">
            <w:pPr>
              <w:ind w:right="908"/>
              <w:rPr>
                <w:lang w:val="uk-UA"/>
              </w:rPr>
            </w:pPr>
            <w:r w:rsidRPr="00A91525">
              <w:rPr>
                <w:lang w:val="uk-UA"/>
              </w:rPr>
              <w:t>Тижневих годин для денної  форми навчання: 2</w:t>
            </w:r>
          </w:p>
          <w:p w:rsidR="006815C5" w:rsidRPr="00A91525" w:rsidRDefault="006815C5" w:rsidP="00C2576A">
            <w:pPr>
              <w:rPr>
                <w:lang w:val="uk-UA"/>
              </w:rPr>
            </w:pPr>
          </w:p>
          <w:p w:rsidR="006815C5" w:rsidRPr="00A91525" w:rsidRDefault="006815C5" w:rsidP="00C2576A">
            <w:pPr>
              <w:rPr>
                <w:lang w:val="uk-UA"/>
              </w:rPr>
            </w:pPr>
            <w:r w:rsidRPr="00A91525">
              <w:rPr>
                <w:lang w:val="uk-UA"/>
              </w:rPr>
              <w:t xml:space="preserve">аудиторних – </w:t>
            </w:r>
            <w:r>
              <w:rPr>
                <w:lang w:val="uk-UA"/>
              </w:rPr>
              <w:t>36</w:t>
            </w:r>
          </w:p>
          <w:p w:rsidR="006815C5" w:rsidRPr="00A91525" w:rsidRDefault="006815C5" w:rsidP="00C2576A">
            <w:pPr>
              <w:rPr>
                <w:lang w:val="uk-UA"/>
              </w:rPr>
            </w:pPr>
          </w:p>
          <w:p w:rsidR="006815C5" w:rsidRPr="00A91525" w:rsidRDefault="006815C5" w:rsidP="00C2576A">
            <w:pPr>
              <w:rPr>
                <w:lang w:val="uk-UA"/>
              </w:rPr>
            </w:pPr>
            <w:r w:rsidRPr="00A91525">
              <w:rPr>
                <w:lang w:val="uk-UA"/>
              </w:rPr>
              <w:t xml:space="preserve">самостійної роботи студента  –  </w:t>
            </w:r>
            <w:r>
              <w:rPr>
                <w:lang w:val="uk-UA"/>
              </w:rPr>
              <w:t>54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C5" w:rsidRPr="00A91525" w:rsidRDefault="006815C5" w:rsidP="00C2576A">
            <w:pPr>
              <w:ind w:left="495"/>
              <w:jc w:val="center"/>
              <w:rPr>
                <w:lang w:val="uk-UA"/>
              </w:rPr>
            </w:pPr>
            <w:r>
              <w:rPr>
                <w:lang w:val="uk-UA"/>
              </w:rPr>
              <w:t>1-й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C5" w:rsidRPr="002D3E14" w:rsidRDefault="006815C5" w:rsidP="00C2576A">
            <w:pPr>
              <w:ind w:left="495"/>
              <w:jc w:val="center"/>
              <w:rPr>
                <w:color w:val="FF0000"/>
                <w:lang w:val="uk-UA"/>
              </w:rPr>
            </w:pPr>
            <w:r w:rsidRPr="00A60AD4">
              <w:rPr>
                <w:lang w:val="uk-UA"/>
              </w:rPr>
              <w:t xml:space="preserve">1-й </w:t>
            </w:r>
          </w:p>
        </w:tc>
      </w:tr>
      <w:tr w:rsidR="006815C5" w:rsidRPr="00A91525" w:rsidTr="00C2576A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815C5" w:rsidRPr="00A91525" w:rsidRDefault="006815C5" w:rsidP="00C2576A">
            <w:pPr>
              <w:rPr>
                <w:lang w:val="uk-UA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C5" w:rsidRPr="00A91525" w:rsidRDefault="006815C5" w:rsidP="00C2576A">
            <w:pPr>
              <w:ind w:left="436"/>
              <w:jc w:val="center"/>
              <w:rPr>
                <w:lang w:val="uk-UA"/>
              </w:rPr>
            </w:pPr>
            <w:r w:rsidRPr="00A91525">
              <w:rPr>
                <w:lang w:val="uk-UA"/>
              </w:rPr>
              <w:t xml:space="preserve">Лекції: </w:t>
            </w:r>
          </w:p>
        </w:tc>
      </w:tr>
      <w:tr w:rsidR="006815C5" w:rsidRPr="00A91525" w:rsidTr="00C2576A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15C5" w:rsidRPr="00A91525" w:rsidRDefault="006815C5" w:rsidP="00C2576A">
            <w:pPr>
              <w:rPr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C5" w:rsidRPr="00A91525" w:rsidRDefault="006815C5" w:rsidP="00C2576A">
            <w:pPr>
              <w:ind w:left="495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C5" w:rsidRPr="00A91525" w:rsidRDefault="000C44A8" w:rsidP="00C2576A">
            <w:pPr>
              <w:ind w:left="495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6815C5" w:rsidRPr="00A91525" w:rsidTr="00C2576A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15C5" w:rsidRPr="00A91525" w:rsidRDefault="006815C5" w:rsidP="00C2576A">
            <w:pPr>
              <w:rPr>
                <w:lang w:val="uk-UA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C5" w:rsidRPr="00A91525" w:rsidRDefault="006815C5" w:rsidP="00C2576A">
            <w:pPr>
              <w:ind w:left="430"/>
              <w:jc w:val="center"/>
              <w:rPr>
                <w:lang w:val="uk-UA"/>
              </w:rPr>
            </w:pPr>
            <w:r w:rsidRPr="00A91525">
              <w:rPr>
                <w:lang w:val="uk-UA"/>
              </w:rPr>
              <w:t xml:space="preserve">Практичні (семінарські): </w:t>
            </w:r>
          </w:p>
        </w:tc>
      </w:tr>
      <w:tr w:rsidR="006815C5" w:rsidRPr="00A91525" w:rsidTr="00C2576A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5C5" w:rsidRPr="00A91525" w:rsidRDefault="006815C5" w:rsidP="00C2576A">
            <w:pPr>
              <w:rPr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C5" w:rsidRPr="00A91525" w:rsidRDefault="000C44A8" w:rsidP="00C2576A">
            <w:pPr>
              <w:ind w:left="495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C5" w:rsidRPr="003C56D8" w:rsidRDefault="000C44A8" w:rsidP="003C56D8">
            <w:pPr>
              <w:pStyle w:val="1"/>
              <w:outlineLvl w:val="0"/>
              <w:rPr>
                <w:b w:val="0"/>
                <w:bCs w:val="0"/>
                <w:lang w:val="uk-UA"/>
              </w:rPr>
            </w:pPr>
            <w:r w:rsidRPr="003C56D8">
              <w:rPr>
                <w:b w:val="0"/>
                <w:bCs w:val="0"/>
                <w:lang w:val="uk-UA"/>
              </w:rPr>
              <w:t>0</w:t>
            </w:r>
          </w:p>
        </w:tc>
      </w:tr>
      <w:tr w:rsidR="006815C5" w:rsidRPr="00A91525" w:rsidTr="00C2576A">
        <w:trPr>
          <w:trHeight w:val="579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C5" w:rsidRPr="00A91525" w:rsidRDefault="006815C5" w:rsidP="00C2576A">
            <w:pPr>
              <w:rPr>
                <w:lang w:val="uk-UA"/>
              </w:rPr>
            </w:pPr>
            <w:r w:rsidRPr="00A91525">
              <w:rPr>
                <w:lang w:val="uk-UA"/>
              </w:rPr>
              <w:t>Вид підсумкового контролю:</w:t>
            </w:r>
          </w:p>
          <w:p w:rsidR="006815C5" w:rsidRPr="00A91525" w:rsidRDefault="006815C5" w:rsidP="00C2576A">
            <w:pPr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C5" w:rsidRPr="00A91525" w:rsidRDefault="006815C5" w:rsidP="00C2576A">
            <w:pPr>
              <w:ind w:left="435"/>
              <w:jc w:val="center"/>
              <w:rPr>
                <w:lang w:val="uk-UA"/>
              </w:rPr>
            </w:pPr>
            <w:r w:rsidRPr="00A91525">
              <w:rPr>
                <w:lang w:val="uk-UA"/>
              </w:rPr>
              <w:t>Лабораторні:</w:t>
            </w:r>
          </w:p>
        </w:tc>
      </w:tr>
      <w:tr w:rsidR="006815C5" w:rsidRPr="00A91525" w:rsidTr="00C2576A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5C5" w:rsidRPr="00A91525" w:rsidRDefault="006815C5" w:rsidP="00C2576A">
            <w:pPr>
              <w:rPr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C5" w:rsidRPr="00A91525" w:rsidRDefault="000C44A8" w:rsidP="00C2576A">
            <w:pPr>
              <w:ind w:left="495"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C5" w:rsidRPr="00A91525" w:rsidRDefault="000C44A8" w:rsidP="00C2576A">
            <w:pPr>
              <w:ind w:left="495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815C5">
              <w:rPr>
                <w:lang w:val="uk-UA"/>
              </w:rPr>
              <w:t>0</w:t>
            </w:r>
          </w:p>
        </w:tc>
      </w:tr>
      <w:tr w:rsidR="006815C5" w:rsidRPr="00A91525" w:rsidTr="00C2576A">
        <w:trPr>
          <w:trHeight w:val="578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C5" w:rsidRPr="00A91525" w:rsidRDefault="006815C5" w:rsidP="00C2576A">
            <w:pPr>
              <w:rPr>
                <w:lang w:val="uk-UA"/>
              </w:rPr>
            </w:pPr>
            <w:r w:rsidRPr="00A91525">
              <w:rPr>
                <w:lang w:val="uk-UA"/>
              </w:rPr>
              <w:t>Форма підсумкового контролю:</w:t>
            </w:r>
          </w:p>
          <w:p w:rsidR="006815C5" w:rsidRPr="00A91525" w:rsidRDefault="006815C5" w:rsidP="00C2576A">
            <w:pPr>
              <w:rPr>
                <w:lang w:val="uk-UA"/>
              </w:rPr>
            </w:pPr>
            <w:r w:rsidRPr="00A91525">
              <w:rPr>
                <w:lang w:val="uk-UA"/>
              </w:rPr>
              <w:t>усна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C5" w:rsidRPr="00A91525" w:rsidRDefault="006815C5" w:rsidP="00C2576A">
            <w:pPr>
              <w:ind w:left="433"/>
              <w:jc w:val="center"/>
              <w:rPr>
                <w:lang w:val="uk-UA"/>
              </w:rPr>
            </w:pPr>
            <w:r w:rsidRPr="00A91525">
              <w:rPr>
                <w:lang w:val="uk-UA"/>
              </w:rPr>
              <w:t xml:space="preserve">Самостійна робота: </w:t>
            </w:r>
          </w:p>
        </w:tc>
      </w:tr>
      <w:tr w:rsidR="006815C5" w:rsidRPr="00A91525" w:rsidTr="00C2576A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5C5" w:rsidRPr="00A91525" w:rsidRDefault="006815C5" w:rsidP="00C2576A">
            <w:pPr>
              <w:rPr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C5" w:rsidRPr="00A91525" w:rsidRDefault="006815C5" w:rsidP="00C2576A">
            <w:pPr>
              <w:ind w:left="495"/>
              <w:rPr>
                <w:lang w:val="uk-UA"/>
              </w:rPr>
            </w:pPr>
            <w:r>
              <w:rPr>
                <w:lang w:val="uk-UA"/>
              </w:rPr>
              <w:t xml:space="preserve">           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C5" w:rsidRPr="00A91525" w:rsidRDefault="006815C5" w:rsidP="00C2576A">
            <w:pPr>
              <w:ind w:left="495"/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</w:tbl>
    <w:p w:rsidR="006815C5" w:rsidRDefault="006815C5" w:rsidP="006815C5">
      <w:pPr>
        <w:spacing w:after="120" w:line="256" w:lineRule="auto"/>
        <w:ind w:left="11" w:right="2920" w:hanging="11"/>
        <w:rPr>
          <w:b/>
          <w:lang w:val="fr-FR"/>
        </w:rPr>
      </w:pPr>
    </w:p>
    <w:p w:rsidR="006815C5" w:rsidRDefault="006815C5" w:rsidP="006815C5">
      <w:pPr>
        <w:spacing w:after="120" w:line="256" w:lineRule="auto"/>
        <w:ind w:left="11" w:right="2920" w:hanging="11"/>
        <w:jc w:val="right"/>
        <w:rPr>
          <w:b/>
          <w:lang w:val="fr-FR"/>
        </w:rPr>
      </w:pPr>
    </w:p>
    <w:p w:rsidR="006815C5" w:rsidRDefault="006815C5" w:rsidP="006815C5">
      <w:pPr>
        <w:spacing w:after="120" w:line="256" w:lineRule="auto"/>
        <w:ind w:left="11" w:right="2920" w:hanging="11"/>
        <w:jc w:val="right"/>
        <w:rPr>
          <w:b/>
          <w:lang w:val="fr-FR"/>
        </w:rPr>
      </w:pPr>
    </w:p>
    <w:p w:rsidR="006815C5" w:rsidRDefault="006815C5" w:rsidP="006815C5">
      <w:pPr>
        <w:spacing w:after="120" w:line="256" w:lineRule="auto"/>
        <w:ind w:left="11" w:right="2920" w:hanging="11"/>
        <w:jc w:val="right"/>
        <w:rPr>
          <w:b/>
          <w:lang w:val="fr-FR"/>
        </w:rPr>
      </w:pPr>
    </w:p>
    <w:p w:rsidR="006815C5" w:rsidRDefault="006815C5" w:rsidP="006815C5">
      <w:pPr>
        <w:spacing w:after="120" w:line="256" w:lineRule="auto"/>
        <w:ind w:left="11" w:right="2920" w:hanging="11"/>
        <w:jc w:val="right"/>
        <w:rPr>
          <w:b/>
          <w:lang w:val="fr-FR"/>
        </w:rPr>
      </w:pPr>
    </w:p>
    <w:p w:rsidR="006815C5" w:rsidRDefault="006815C5" w:rsidP="006815C5">
      <w:pPr>
        <w:spacing w:after="120" w:line="256" w:lineRule="auto"/>
        <w:ind w:left="11" w:right="2920" w:hanging="11"/>
        <w:jc w:val="right"/>
        <w:rPr>
          <w:b/>
          <w:lang w:val="fr-FR"/>
        </w:rPr>
      </w:pPr>
    </w:p>
    <w:p w:rsidR="006815C5" w:rsidRDefault="006815C5" w:rsidP="006815C5">
      <w:pPr>
        <w:spacing w:after="120" w:line="256" w:lineRule="auto"/>
        <w:ind w:left="11" w:right="2920" w:hanging="11"/>
        <w:jc w:val="right"/>
        <w:rPr>
          <w:b/>
          <w:lang w:val="uk-UA"/>
        </w:rPr>
      </w:pPr>
    </w:p>
    <w:p w:rsidR="006815C5" w:rsidRPr="00C2796E" w:rsidRDefault="006815C5" w:rsidP="006815C5">
      <w:pPr>
        <w:spacing w:after="120" w:line="256" w:lineRule="auto"/>
        <w:ind w:left="11" w:right="2920" w:hanging="11"/>
        <w:jc w:val="right"/>
        <w:rPr>
          <w:b/>
          <w:lang w:val="uk-UA"/>
        </w:rPr>
      </w:pPr>
    </w:p>
    <w:p w:rsidR="006815C5" w:rsidRDefault="006815C5" w:rsidP="006815C5">
      <w:pPr>
        <w:spacing w:after="120" w:line="256" w:lineRule="auto"/>
        <w:ind w:left="11" w:right="2920" w:hanging="11"/>
        <w:jc w:val="right"/>
        <w:rPr>
          <w:b/>
          <w:lang w:val="fr-FR"/>
        </w:rPr>
      </w:pPr>
    </w:p>
    <w:p w:rsidR="006815C5" w:rsidRDefault="006815C5" w:rsidP="006815C5">
      <w:pPr>
        <w:spacing w:after="120" w:line="256" w:lineRule="auto"/>
        <w:ind w:left="11" w:right="2920" w:hanging="11"/>
        <w:jc w:val="right"/>
        <w:rPr>
          <w:b/>
          <w:lang w:val="fr-FR"/>
        </w:rPr>
      </w:pPr>
    </w:p>
    <w:p w:rsidR="006815C5" w:rsidRPr="00660763" w:rsidRDefault="006815C5" w:rsidP="006815C5">
      <w:pPr>
        <w:numPr>
          <w:ilvl w:val="0"/>
          <w:numId w:val="30"/>
        </w:numPr>
        <w:ind w:right="64" w:hanging="240"/>
        <w:jc w:val="center"/>
        <w:rPr>
          <w:lang w:val="uk-UA"/>
        </w:rPr>
      </w:pPr>
      <w:r w:rsidRPr="00660763">
        <w:rPr>
          <w:b/>
          <w:lang w:val="uk-UA"/>
        </w:rPr>
        <w:t xml:space="preserve">МЕТА НАВЧАЛЬНОЇ ДИСЦИПЛІНИ </w:t>
      </w:r>
    </w:p>
    <w:p w:rsidR="006815C5" w:rsidRPr="00660763" w:rsidRDefault="006815C5" w:rsidP="006815C5">
      <w:pPr>
        <w:jc w:val="center"/>
        <w:rPr>
          <w:lang w:val="uk-UA"/>
        </w:rPr>
      </w:pPr>
    </w:p>
    <w:p w:rsidR="006815C5" w:rsidRPr="00FB3004" w:rsidRDefault="006815C5" w:rsidP="006815C5">
      <w:pPr>
        <w:pStyle w:val="a6"/>
        <w:spacing w:before="0" w:beforeAutospacing="0" w:after="0" w:afterAutospacing="0" w:line="276" w:lineRule="auto"/>
        <w:ind w:left="-567" w:right="-279" w:firstLine="567"/>
        <w:jc w:val="both"/>
        <w:rPr>
          <w:color w:val="000000"/>
          <w:lang w:val="uk-UA"/>
        </w:rPr>
      </w:pPr>
      <w:r w:rsidRPr="00FB3004">
        <w:rPr>
          <w:b/>
          <w:color w:val="000000"/>
          <w:lang w:val="uk-UA"/>
        </w:rPr>
        <w:t>Метою</w:t>
      </w:r>
      <w:r w:rsidRPr="00FB3004">
        <w:rPr>
          <w:color w:val="000000"/>
          <w:lang w:val="uk-UA"/>
        </w:rPr>
        <w:t xml:space="preserve"> вивчення навчальної дисципліни </w:t>
      </w:r>
      <w:r w:rsidRPr="00FB3004">
        <w:rPr>
          <w:b/>
          <w:color w:val="000000"/>
          <w:lang w:val="uk-UA"/>
        </w:rPr>
        <w:t>«Іноземна мова за професійним спілкуванням»</w:t>
      </w:r>
      <w:r w:rsidRPr="00FB3004">
        <w:rPr>
          <w:color w:val="000000"/>
          <w:lang w:val="uk-UA"/>
        </w:rPr>
        <w:t xml:space="preserve"> є формування у студентів іншомовної комунікативної компетенції у сфері професійного спілкування в усній і письмовій формах у процесі навчання, виховання, освіти і розвитку особистості студента. Вона </w:t>
      </w:r>
      <w:r w:rsidRPr="00FB3004">
        <w:rPr>
          <w:lang w:val="uk-UA"/>
        </w:rPr>
        <w:t>полягає у практичному оволодінні студентами різними видами мовленнєвої діяльності відповідно до профілю майбутньої професії: інформаційних засобів, опрацювання фахової літератури, адекватне сприйняття іноземних джерел на міжнародному рівні; користування усним монологічним та діалогічним мовленням у межах професійної тематики, переклад з іноземної мови на рідну спеціалізованих матеріалів, вміння підготуватися до участі у міжнародних зустрічах, конференціях, семінарах.</w:t>
      </w:r>
      <w:r w:rsidRPr="00FB3004">
        <w:rPr>
          <w:color w:val="000000"/>
          <w:lang w:val="uk-UA"/>
        </w:rPr>
        <w:t xml:space="preserve"> </w:t>
      </w:r>
    </w:p>
    <w:p w:rsidR="006815C5" w:rsidRPr="00FB3004" w:rsidRDefault="006815C5" w:rsidP="006815C5">
      <w:pPr>
        <w:pStyle w:val="a6"/>
        <w:spacing w:before="0" w:beforeAutospacing="0" w:after="0" w:afterAutospacing="0"/>
        <w:ind w:firstLine="540"/>
        <w:jc w:val="both"/>
        <w:rPr>
          <w:color w:val="000000"/>
          <w:lang w:val="uk-UA"/>
        </w:rPr>
      </w:pPr>
    </w:p>
    <w:tbl>
      <w:tblPr>
        <w:tblStyle w:val="TableGrid"/>
        <w:tblW w:w="10407" w:type="dxa"/>
        <w:tblInd w:w="-426" w:type="dxa"/>
        <w:tblCellMar>
          <w:top w:w="54" w:type="dxa"/>
        </w:tblCellMar>
        <w:tblLook w:val="04A0"/>
      </w:tblPr>
      <w:tblGrid>
        <w:gridCol w:w="10407"/>
      </w:tblGrid>
      <w:tr w:rsidR="006815C5" w:rsidRPr="00210C04" w:rsidTr="00C2576A">
        <w:trPr>
          <w:trHeight w:val="342"/>
        </w:trPr>
        <w:tc>
          <w:tcPr>
            <w:tcW w:w="10407" w:type="dxa"/>
          </w:tcPr>
          <w:p w:rsidR="006815C5" w:rsidRPr="00210C04" w:rsidRDefault="006815C5" w:rsidP="00C2576A">
            <w:pPr>
              <w:spacing w:line="276" w:lineRule="auto"/>
              <w:ind w:left="6" w:right="630" w:firstLine="568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 xml:space="preserve">Відповідно до освітньої програми </w:t>
            </w:r>
            <w:r w:rsidRPr="00210C04">
              <w:rPr>
                <w:b/>
                <w:lang w:val="uk-UA"/>
              </w:rPr>
              <w:t>«</w:t>
            </w:r>
            <w:r w:rsidR="000D1C83">
              <w:rPr>
                <w:b/>
                <w:lang w:val="uk-UA"/>
              </w:rPr>
              <w:t>Початкова</w:t>
            </w:r>
            <w:r>
              <w:rPr>
                <w:b/>
                <w:lang w:val="uk-UA"/>
              </w:rPr>
              <w:t xml:space="preserve"> освіта</w:t>
            </w:r>
            <w:r w:rsidRPr="00210C04">
              <w:rPr>
                <w:b/>
                <w:lang w:val="uk-UA"/>
              </w:rPr>
              <w:t xml:space="preserve">», </w:t>
            </w:r>
            <w:r w:rsidRPr="00210C04">
              <w:rPr>
                <w:lang w:val="uk-UA"/>
              </w:rPr>
              <w:t xml:space="preserve">вивчення дисципліни сприяє формуванню у здобувачів вищої освіти таких </w:t>
            </w:r>
            <w:proofErr w:type="spellStart"/>
            <w:r w:rsidRPr="00210C04">
              <w:rPr>
                <w:lang w:val="uk-UA"/>
              </w:rPr>
              <w:t>компетентностей</w:t>
            </w:r>
            <w:proofErr w:type="spellEnd"/>
            <w:r w:rsidRPr="00210C04">
              <w:rPr>
                <w:lang w:val="uk-UA"/>
              </w:rPr>
              <w:t>:</w:t>
            </w:r>
          </w:p>
          <w:p w:rsidR="006815C5" w:rsidRPr="00210C04" w:rsidRDefault="006815C5" w:rsidP="00C2576A">
            <w:pPr>
              <w:spacing w:line="276" w:lineRule="auto"/>
              <w:ind w:left="6" w:right="630" w:firstLine="568"/>
              <w:jc w:val="both"/>
              <w:rPr>
                <w:lang w:val="uk-UA"/>
              </w:rPr>
            </w:pPr>
          </w:p>
          <w:p w:rsidR="00A77095" w:rsidRDefault="006815C5" w:rsidP="00C2576A">
            <w:pPr>
              <w:pStyle w:val="17"/>
              <w:spacing w:line="276" w:lineRule="auto"/>
              <w:ind w:left="6" w:right="630" w:firstLine="568"/>
              <w:rPr>
                <w:rFonts w:ascii="Times New Roman" w:hAnsi="Times New Roman" w:cs="Times New Roman"/>
                <w:b/>
                <w:lang w:val="uk-UA"/>
              </w:rPr>
            </w:pPr>
            <w:r w:rsidRPr="00210C04">
              <w:rPr>
                <w:rFonts w:ascii="Times New Roman" w:hAnsi="Times New Roman" w:cs="Times New Roman"/>
                <w:b/>
                <w:lang w:val="uk-UA"/>
              </w:rPr>
              <w:t>Інтегральна компетентність</w:t>
            </w:r>
            <w:r w:rsidR="00A77095">
              <w:rPr>
                <w:rFonts w:ascii="Times New Roman" w:hAnsi="Times New Roman" w:cs="Times New Roman"/>
                <w:b/>
                <w:lang w:val="uk-UA"/>
              </w:rPr>
              <w:t xml:space="preserve"> (ІК)</w:t>
            </w:r>
            <w:r w:rsidRPr="00210C04">
              <w:rPr>
                <w:rFonts w:ascii="Times New Roman" w:hAnsi="Times New Roman" w:cs="Times New Roman"/>
                <w:b/>
                <w:lang w:val="uk-UA"/>
              </w:rPr>
              <w:t xml:space="preserve">: </w:t>
            </w:r>
          </w:p>
          <w:p w:rsidR="006815C5" w:rsidRPr="005D3988" w:rsidRDefault="005D3988" w:rsidP="00C2576A">
            <w:pPr>
              <w:pStyle w:val="17"/>
              <w:spacing w:line="276" w:lineRule="auto"/>
              <w:ind w:left="6" w:right="630" w:firstLine="568"/>
              <w:rPr>
                <w:rFonts w:ascii="Times New Roman" w:hAnsi="Times New Roman" w:cs="Times New Roman"/>
                <w:lang w:val="uk-UA" w:eastAsia="en-US"/>
              </w:rPr>
            </w:pPr>
            <w:r w:rsidRPr="005D3988">
              <w:rPr>
                <w:rFonts w:ascii="Times New Roman" w:hAnsi="Times New Roman" w:cs="Times New Roman"/>
                <w:lang w:val="uk-UA"/>
              </w:rPr>
              <w:t xml:space="preserve">Здатність розв’язувати дослідницькі та/або інноваційні задачі у сфері початкової освіти </w:t>
            </w:r>
          </w:p>
          <w:p w:rsidR="006815C5" w:rsidRPr="00210C04" w:rsidRDefault="006815C5" w:rsidP="00C2576A">
            <w:pPr>
              <w:spacing w:line="276" w:lineRule="auto"/>
              <w:ind w:left="6" w:right="630" w:firstLine="568"/>
              <w:rPr>
                <w:b/>
                <w:lang w:val="uk-UA"/>
              </w:rPr>
            </w:pPr>
          </w:p>
          <w:p w:rsidR="006815C5" w:rsidRPr="00210C04" w:rsidRDefault="006815C5" w:rsidP="00C2576A">
            <w:pPr>
              <w:pStyle w:val="a6"/>
              <w:spacing w:before="0" w:beforeAutospacing="0" w:after="0" w:afterAutospacing="0" w:line="276" w:lineRule="auto"/>
              <w:ind w:left="6" w:right="630" w:firstLine="568"/>
              <w:jc w:val="both"/>
              <w:rPr>
                <w:b/>
              </w:rPr>
            </w:pPr>
            <w:r w:rsidRPr="00210C04">
              <w:rPr>
                <w:b/>
                <w:lang w:val="uk-UA"/>
              </w:rPr>
              <w:t>З</w:t>
            </w:r>
            <w:proofErr w:type="spellStart"/>
            <w:r w:rsidRPr="00210C04">
              <w:rPr>
                <w:b/>
              </w:rPr>
              <w:t>агальні</w:t>
            </w:r>
            <w:proofErr w:type="spellEnd"/>
            <w:r w:rsidRPr="00210C04">
              <w:rPr>
                <w:b/>
              </w:rPr>
              <w:t xml:space="preserve"> </w:t>
            </w:r>
            <w:proofErr w:type="spellStart"/>
            <w:r w:rsidRPr="00210C04">
              <w:rPr>
                <w:b/>
              </w:rPr>
              <w:t>компетентності</w:t>
            </w:r>
            <w:proofErr w:type="spellEnd"/>
            <w:r w:rsidR="00A77095">
              <w:rPr>
                <w:b/>
                <w:lang w:val="uk-UA"/>
              </w:rPr>
              <w:t xml:space="preserve"> (ЗК)</w:t>
            </w:r>
            <w:r w:rsidRPr="00210C04">
              <w:rPr>
                <w:b/>
              </w:rPr>
              <w:t xml:space="preserve">: </w:t>
            </w:r>
          </w:p>
          <w:p w:rsidR="006815C5" w:rsidRPr="000108BD" w:rsidRDefault="006815C5" w:rsidP="00C2576A">
            <w:pPr>
              <w:pStyle w:val="17"/>
              <w:shd w:val="clear" w:color="auto" w:fill="FFFFFF"/>
              <w:spacing w:line="276" w:lineRule="auto"/>
              <w:ind w:left="6" w:right="630" w:firstLine="568"/>
              <w:rPr>
                <w:rFonts w:ascii="Times New Roman" w:hAnsi="Times New Roman" w:cs="Times New Roman"/>
              </w:rPr>
            </w:pPr>
            <w:r w:rsidRPr="00210C04">
              <w:rPr>
                <w:rFonts w:ascii="Times New Roman" w:hAnsi="Times New Roman" w:cs="Times New Roman"/>
                <w:b/>
              </w:rPr>
              <w:t>ЗК</w:t>
            </w:r>
            <w:r w:rsidR="00F8320A">
              <w:rPr>
                <w:rFonts w:ascii="Times New Roman" w:hAnsi="Times New Roman" w:cs="Times New Roman"/>
                <w:b/>
              </w:rPr>
              <w:t xml:space="preserve"> </w:t>
            </w:r>
            <w:r w:rsidRPr="00210C04">
              <w:rPr>
                <w:rFonts w:ascii="Times New Roman" w:hAnsi="Times New Roman" w:cs="Times New Roman"/>
                <w:b/>
              </w:rPr>
              <w:t xml:space="preserve">1. </w:t>
            </w:r>
            <w:proofErr w:type="spellStart"/>
            <w:r w:rsidR="000108BD" w:rsidRPr="000108BD">
              <w:rPr>
                <w:rFonts w:ascii="Times New Roman" w:hAnsi="Times New Roman" w:cs="Times New Roman"/>
              </w:rPr>
              <w:t>Здатність</w:t>
            </w:r>
            <w:proofErr w:type="spellEnd"/>
            <w:r w:rsidR="000108BD" w:rsidRPr="000108BD">
              <w:rPr>
                <w:rFonts w:ascii="Times New Roman" w:hAnsi="Times New Roman" w:cs="Times New Roman"/>
              </w:rPr>
              <w:t xml:space="preserve"> до абстрактного </w:t>
            </w:r>
            <w:proofErr w:type="spellStart"/>
            <w:r w:rsidR="000108BD" w:rsidRPr="000108BD">
              <w:rPr>
                <w:rFonts w:ascii="Times New Roman" w:hAnsi="Times New Roman" w:cs="Times New Roman"/>
              </w:rPr>
              <w:t>мислення</w:t>
            </w:r>
            <w:proofErr w:type="spellEnd"/>
            <w:r w:rsidR="000108BD" w:rsidRPr="000108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108BD" w:rsidRPr="000108BD">
              <w:rPr>
                <w:rFonts w:ascii="Times New Roman" w:hAnsi="Times New Roman" w:cs="Times New Roman"/>
              </w:rPr>
              <w:t>аналізу</w:t>
            </w:r>
            <w:proofErr w:type="spellEnd"/>
            <w:r w:rsidR="000108BD" w:rsidRPr="000108BD">
              <w:rPr>
                <w:rFonts w:ascii="Times New Roman" w:hAnsi="Times New Roman" w:cs="Times New Roman"/>
              </w:rPr>
              <w:t xml:space="preserve"> та синтезу.</w:t>
            </w:r>
          </w:p>
          <w:p w:rsidR="006815C5" w:rsidRDefault="006815C5" w:rsidP="00C2576A">
            <w:pPr>
              <w:pStyle w:val="17"/>
              <w:shd w:val="clear" w:color="auto" w:fill="FFFFFF"/>
              <w:spacing w:line="276" w:lineRule="auto"/>
              <w:ind w:left="6" w:right="630" w:firstLine="568"/>
              <w:rPr>
                <w:rFonts w:ascii="Times New Roman" w:hAnsi="Times New Roman" w:cs="Times New Roman"/>
              </w:rPr>
            </w:pPr>
            <w:r w:rsidRPr="000108BD">
              <w:rPr>
                <w:rFonts w:ascii="Times New Roman" w:hAnsi="Times New Roman" w:cs="Times New Roman"/>
                <w:b/>
              </w:rPr>
              <w:t>ЗК</w:t>
            </w:r>
            <w:r w:rsidR="00F8320A" w:rsidRPr="000108BD">
              <w:rPr>
                <w:rFonts w:ascii="Times New Roman" w:hAnsi="Times New Roman" w:cs="Times New Roman"/>
                <w:b/>
              </w:rPr>
              <w:t xml:space="preserve"> 2</w:t>
            </w:r>
            <w:r w:rsidRPr="000108BD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="000108BD" w:rsidRPr="000108BD">
              <w:rPr>
                <w:rFonts w:ascii="Times New Roman" w:hAnsi="Times New Roman" w:cs="Times New Roman"/>
              </w:rPr>
              <w:t>Здатність</w:t>
            </w:r>
            <w:proofErr w:type="spellEnd"/>
            <w:r w:rsidR="000108BD" w:rsidRPr="000108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08BD" w:rsidRPr="000108BD">
              <w:rPr>
                <w:rFonts w:ascii="Times New Roman" w:hAnsi="Times New Roman" w:cs="Times New Roman"/>
              </w:rPr>
              <w:t>генерувати</w:t>
            </w:r>
            <w:proofErr w:type="spellEnd"/>
            <w:r w:rsidR="000108BD" w:rsidRPr="000108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08BD" w:rsidRPr="000108BD">
              <w:rPr>
                <w:rFonts w:ascii="Times New Roman" w:hAnsi="Times New Roman" w:cs="Times New Roman"/>
              </w:rPr>
              <w:t>нові</w:t>
            </w:r>
            <w:proofErr w:type="spellEnd"/>
            <w:r w:rsidR="000108BD" w:rsidRPr="000108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08BD" w:rsidRPr="000108BD">
              <w:rPr>
                <w:rFonts w:ascii="Times New Roman" w:hAnsi="Times New Roman" w:cs="Times New Roman"/>
              </w:rPr>
              <w:t>ідеї</w:t>
            </w:r>
            <w:proofErr w:type="spellEnd"/>
            <w:r w:rsidR="000108BD" w:rsidRPr="000108B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0108BD" w:rsidRPr="000108BD">
              <w:rPr>
                <w:rFonts w:ascii="Times New Roman" w:hAnsi="Times New Roman" w:cs="Times New Roman"/>
              </w:rPr>
              <w:t>креативність</w:t>
            </w:r>
            <w:proofErr w:type="spellEnd"/>
            <w:r w:rsidR="000108BD" w:rsidRPr="000108BD">
              <w:rPr>
                <w:rFonts w:ascii="Times New Roman" w:hAnsi="Times New Roman" w:cs="Times New Roman"/>
              </w:rPr>
              <w:t>).</w:t>
            </w:r>
          </w:p>
          <w:p w:rsidR="00A77095" w:rsidRPr="00A77095" w:rsidRDefault="00A77095" w:rsidP="00C2576A">
            <w:pPr>
              <w:pStyle w:val="17"/>
              <w:shd w:val="clear" w:color="auto" w:fill="FFFFFF"/>
              <w:spacing w:line="276" w:lineRule="auto"/>
              <w:ind w:left="6" w:right="630" w:firstLine="568"/>
              <w:rPr>
                <w:rFonts w:ascii="Times New Roman" w:hAnsi="Times New Roman" w:cs="Times New Roman"/>
                <w:lang w:eastAsia="en-US"/>
              </w:rPr>
            </w:pPr>
            <w:r w:rsidRPr="00A77095">
              <w:rPr>
                <w:rFonts w:ascii="Times New Roman" w:hAnsi="Times New Roman" w:cs="Times New Roman"/>
                <w:b/>
                <w:bCs/>
              </w:rPr>
              <w:t xml:space="preserve">ЗК 3. </w:t>
            </w:r>
            <w:proofErr w:type="spellStart"/>
            <w:r w:rsidRPr="00A77095">
              <w:rPr>
                <w:rFonts w:ascii="Times New Roman" w:hAnsi="Times New Roman" w:cs="Times New Roman"/>
              </w:rPr>
              <w:t>Здатність</w:t>
            </w:r>
            <w:proofErr w:type="spellEnd"/>
            <w:r w:rsidRPr="00A770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7095">
              <w:rPr>
                <w:rFonts w:ascii="Times New Roman" w:hAnsi="Times New Roman" w:cs="Times New Roman"/>
              </w:rPr>
              <w:t>виявляти</w:t>
            </w:r>
            <w:proofErr w:type="spellEnd"/>
            <w:r w:rsidRPr="00A770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7095">
              <w:rPr>
                <w:rFonts w:ascii="Times New Roman" w:hAnsi="Times New Roman" w:cs="Times New Roman"/>
              </w:rPr>
              <w:t>ініціативу</w:t>
            </w:r>
            <w:proofErr w:type="spellEnd"/>
            <w:r w:rsidRPr="00A77095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77095">
              <w:rPr>
                <w:rFonts w:ascii="Times New Roman" w:hAnsi="Times New Roman" w:cs="Times New Roman"/>
              </w:rPr>
              <w:t>підприємливість</w:t>
            </w:r>
            <w:proofErr w:type="spellEnd"/>
          </w:p>
          <w:p w:rsidR="006815C5" w:rsidRPr="00A77095" w:rsidRDefault="006815C5" w:rsidP="00C2576A">
            <w:pPr>
              <w:pStyle w:val="17"/>
              <w:spacing w:line="276" w:lineRule="auto"/>
              <w:ind w:left="6" w:right="630" w:firstLine="568"/>
              <w:rPr>
                <w:rFonts w:ascii="Times New Roman" w:hAnsi="Times New Roman" w:cs="Times New Roman"/>
              </w:rPr>
            </w:pPr>
          </w:p>
          <w:p w:rsidR="006815C5" w:rsidRPr="00210C04" w:rsidRDefault="006815C5" w:rsidP="00C2576A">
            <w:pPr>
              <w:ind w:left="6" w:right="630" w:firstLine="568"/>
              <w:rPr>
                <w:b/>
                <w:bCs/>
                <w:lang w:val="uk-UA"/>
              </w:rPr>
            </w:pPr>
            <w:r w:rsidRPr="00210C04">
              <w:rPr>
                <w:b/>
                <w:bCs/>
                <w:lang w:val="uk-UA"/>
              </w:rPr>
              <w:t>Спеціальні (фахові) компетентності</w:t>
            </w:r>
            <w:r w:rsidR="00652C78">
              <w:rPr>
                <w:b/>
                <w:bCs/>
                <w:lang w:val="uk-UA"/>
              </w:rPr>
              <w:t xml:space="preserve"> (СК)</w:t>
            </w:r>
            <w:r w:rsidRPr="00210C04">
              <w:rPr>
                <w:b/>
                <w:bCs/>
                <w:lang w:val="uk-UA"/>
              </w:rPr>
              <w:t>:</w:t>
            </w:r>
          </w:p>
          <w:p w:rsidR="003963F2" w:rsidRDefault="006815C5" w:rsidP="00DC0767">
            <w:pPr>
              <w:pStyle w:val="17"/>
              <w:keepNext/>
              <w:keepLines/>
              <w:widowControl w:val="0"/>
              <w:spacing w:line="276" w:lineRule="auto"/>
              <w:ind w:left="6" w:right="630" w:firstLine="568"/>
              <w:contextualSpacing/>
              <w:rPr>
                <w:rFonts w:ascii="Times New Roman" w:hAnsi="Times New Roman" w:cs="Times New Roman"/>
              </w:rPr>
            </w:pPr>
            <w:r w:rsidRPr="00210C04">
              <w:rPr>
                <w:rStyle w:val="150"/>
                <w:rFonts w:ascii="Times New Roman" w:hAnsi="Times New Roman" w:cs="Times New Roman"/>
                <w:b/>
              </w:rPr>
              <w:t>СК</w:t>
            </w:r>
            <w:r w:rsidR="00F8320A">
              <w:rPr>
                <w:rStyle w:val="150"/>
                <w:rFonts w:ascii="Times New Roman" w:hAnsi="Times New Roman" w:cs="Times New Roman"/>
                <w:b/>
              </w:rPr>
              <w:t xml:space="preserve"> 1</w:t>
            </w:r>
            <w:r w:rsidRPr="00210C04">
              <w:rPr>
                <w:rStyle w:val="150"/>
                <w:rFonts w:ascii="Times New Roman" w:hAnsi="Times New Roman" w:cs="Times New Roman"/>
              </w:rPr>
              <w:t xml:space="preserve">. </w:t>
            </w:r>
            <w:proofErr w:type="spellStart"/>
            <w:r w:rsidR="003963F2" w:rsidRPr="003963F2">
              <w:rPr>
                <w:rFonts w:ascii="Times New Roman" w:hAnsi="Times New Roman" w:cs="Times New Roman"/>
              </w:rPr>
              <w:t>Здатність</w:t>
            </w:r>
            <w:proofErr w:type="spellEnd"/>
            <w:r w:rsidR="003963F2" w:rsidRPr="00396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63F2" w:rsidRPr="003963F2">
              <w:rPr>
                <w:rFonts w:ascii="Times New Roman" w:hAnsi="Times New Roman" w:cs="Times New Roman"/>
              </w:rPr>
              <w:t>реалізовувати</w:t>
            </w:r>
            <w:proofErr w:type="spellEnd"/>
            <w:r w:rsidR="003963F2" w:rsidRPr="00396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63F2" w:rsidRPr="003963F2">
              <w:rPr>
                <w:rFonts w:ascii="Times New Roman" w:hAnsi="Times New Roman" w:cs="Times New Roman"/>
              </w:rPr>
              <w:t>концептуальні</w:t>
            </w:r>
            <w:proofErr w:type="spellEnd"/>
            <w:r w:rsidR="003963F2" w:rsidRPr="003963F2">
              <w:rPr>
                <w:rFonts w:ascii="Times New Roman" w:hAnsi="Times New Roman" w:cs="Times New Roman"/>
              </w:rPr>
              <w:t xml:space="preserve"> засади, </w:t>
            </w:r>
            <w:proofErr w:type="spellStart"/>
            <w:r w:rsidR="003963F2" w:rsidRPr="003963F2">
              <w:rPr>
                <w:rFonts w:ascii="Times New Roman" w:hAnsi="Times New Roman" w:cs="Times New Roman"/>
              </w:rPr>
              <w:t>цілі</w:t>
            </w:r>
            <w:proofErr w:type="spellEnd"/>
            <w:r w:rsidR="003963F2" w:rsidRPr="003963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963F2" w:rsidRPr="003963F2">
              <w:rPr>
                <w:rFonts w:ascii="Times New Roman" w:hAnsi="Times New Roman" w:cs="Times New Roman"/>
              </w:rPr>
              <w:t>завдання</w:t>
            </w:r>
            <w:proofErr w:type="spellEnd"/>
            <w:r w:rsidR="003963F2" w:rsidRPr="003963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963F2" w:rsidRPr="003963F2">
              <w:rPr>
                <w:rFonts w:ascii="Times New Roman" w:hAnsi="Times New Roman" w:cs="Times New Roman"/>
              </w:rPr>
              <w:t>принципи</w:t>
            </w:r>
            <w:proofErr w:type="spellEnd"/>
            <w:r w:rsidR="003963F2" w:rsidRPr="00396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63F2" w:rsidRPr="003963F2">
              <w:rPr>
                <w:rFonts w:ascii="Times New Roman" w:hAnsi="Times New Roman" w:cs="Times New Roman"/>
              </w:rPr>
              <w:t>функціонування</w:t>
            </w:r>
            <w:proofErr w:type="spellEnd"/>
            <w:r w:rsidR="003963F2" w:rsidRPr="00396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63F2" w:rsidRPr="003963F2">
              <w:rPr>
                <w:rFonts w:ascii="Times New Roman" w:hAnsi="Times New Roman" w:cs="Times New Roman"/>
              </w:rPr>
              <w:t>системи</w:t>
            </w:r>
            <w:proofErr w:type="spellEnd"/>
            <w:r w:rsidR="003963F2" w:rsidRPr="00396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63F2" w:rsidRPr="003963F2">
              <w:rPr>
                <w:rFonts w:ascii="Times New Roman" w:hAnsi="Times New Roman" w:cs="Times New Roman"/>
              </w:rPr>
              <w:t>освіти</w:t>
            </w:r>
            <w:proofErr w:type="spellEnd"/>
            <w:r w:rsidR="003963F2" w:rsidRPr="003963F2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="003963F2" w:rsidRPr="003963F2">
              <w:rPr>
                <w:rFonts w:ascii="Times New Roman" w:hAnsi="Times New Roman" w:cs="Times New Roman"/>
              </w:rPr>
              <w:t>професійній</w:t>
            </w:r>
            <w:proofErr w:type="spellEnd"/>
            <w:r w:rsidR="003963F2" w:rsidRPr="003963F2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3963F2" w:rsidRPr="003963F2">
              <w:rPr>
                <w:rFonts w:ascii="Times New Roman" w:hAnsi="Times New Roman" w:cs="Times New Roman"/>
              </w:rPr>
              <w:t>науковій</w:t>
            </w:r>
            <w:proofErr w:type="spellEnd"/>
            <w:r w:rsidR="003963F2" w:rsidRPr="00396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63F2" w:rsidRPr="003963F2">
              <w:rPr>
                <w:rFonts w:ascii="Times New Roman" w:hAnsi="Times New Roman" w:cs="Times New Roman"/>
              </w:rPr>
              <w:t>діяльності</w:t>
            </w:r>
            <w:proofErr w:type="spellEnd"/>
            <w:r w:rsidR="003963F2" w:rsidRPr="003963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963F2" w:rsidRPr="003963F2">
              <w:rPr>
                <w:rFonts w:ascii="Times New Roman" w:hAnsi="Times New Roman" w:cs="Times New Roman"/>
              </w:rPr>
              <w:t>усвідомлювати</w:t>
            </w:r>
            <w:proofErr w:type="spellEnd"/>
            <w:r w:rsidR="003963F2" w:rsidRPr="003963F2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3963F2" w:rsidRPr="003963F2">
              <w:rPr>
                <w:rFonts w:ascii="Times New Roman" w:hAnsi="Times New Roman" w:cs="Times New Roman"/>
              </w:rPr>
              <w:t>поціновувати</w:t>
            </w:r>
            <w:proofErr w:type="spellEnd"/>
            <w:r w:rsidR="003963F2" w:rsidRPr="00396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63F2" w:rsidRPr="003963F2">
              <w:rPr>
                <w:rFonts w:ascii="Times New Roman" w:hAnsi="Times New Roman" w:cs="Times New Roman"/>
              </w:rPr>
              <w:t>взаємозалежність</w:t>
            </w:r>
            <w:proofErr w:type="spellEnd"/>
            <w:r w:rsidR="003963F2" w:rsidRPr="003963F2">
              <w:rPr>
                <w:rFonts w:ascii="Times New Roman" w:hAnsi="Times New Roman" w:cs="Times New Roman"/>
              </w:rPr>
              <w:t xml:space="preserve"> людей </w:t>
            </w:r>
            <w:proofErr w:type="spellStart"/>
            <w:r w:rsidR="003963F2" w:rsidRPr="003963F2">
              <w:rPr>
                <w:rFonts w:ascii="Times New Roman" w:hAnsi="Times New Roman" w:cs="Times New Roman"/>
              </w:rPr>
              <w:t>і</w:t>
            </w:r>
            <w:proofErr w:type="spellEnd"/>
            <w:r w:rsidR="003963F2" w:rsidRPr="003963F2">
              <w:rPr>
                <w:rFonts w:ascii="Times New Roman" w:hAnsi="Times New Roman" w:cs="Times New Roman"/>
              </w:rPr>
              <w:t xml:space="preserve"> систем у глобальному </w:t>
            </w:r>
            <w:proofErr w:type="spellStart"/>
            <w:r w:rsidR="003963F2" w:rsidRPr="003963F2">
              <w:rPr>
                <w:rFonts w:ascii="Times New Roman" w:hAnsi="Times New Roman" w:cs="Times New Roman"/>
              </w:rPr>
              <w:t>світі</w:t>
            </w:r>
            <w:proofErr w:type="spellEnd"/>
            <w:r w:rsidR="003963F2" w:rsidRPr="003963F2">
              <w:rPr>
                <w:rFonts w:ascii="Times New Roman" w:hAnsi="Times New Roman" w:cs="Times New Roman"/>
              </w:rPr>
              <w:t xml:space="preserve">. </w:t>
            </w:r>
          </w:p>
          <w:p w:rsidR="00D91553" w:rsidRPr="00D91553" w:rsidRDefault="00D91553" w:rsidP="00DC0767">
            <w:pPr>
              <w:pStyle w:val="17"/>
              <w:keepNext/>
              <w:keepLines/>
              <w:widowControl w:val="0"/>
              <w:spacing w:line="276" w:lineRule="auto"/>
              <w:ind w:left="6" w:right="630" w:firstLine="568"/>
              <w:contextualSpacing/>
              <w:rPr>
                <w:rFonts w:ascii="Times New Roman" w:hAnsi="Times New Roman" w:cs="Times New Roman"/>
              </w:rPr>
            </w:pPr>
            <w:r w:rsidRPr="00D91553">
              <w:rPr>
                <w:rFonts w:ascii="Times New Roman" w:hAnsi="Times New Roman" w:cs="Times New Roman"/>
                <w:b/>
                <w:bCs/>
              </w:rPr>
              <w:t>СК 3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D915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553">
              <w:rPr>
                <w:rFonts w:ascii="Times New Roman" w:hAnsi="Times New Roman" w:cs="Times New Roman"/>
              </w:rPr>
              <w:t>Здатність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553">
              <w:rPr>
                <w:rFonts w:ascii="Times New Roman" w:hAnsi="Times New Roman" w:cs="Times New Roman"/>
              </w:rPr>
              <w:t>застосовувати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553">
              <w:rPr>
                <w:rFonts w:ascii="Times New Roman" w:hAnsi="Times New Roman" w:cs="Times New Roman"/>
              </w:rPr>
              <w:t>інноваційно-комунікаційні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553">
              <w:rPr>
                <w:rFonts w:ascii="Times New Roman" w:hAnsi="Times New Roman" w:cs="Times New Roman"/>
              </w:rPr>
              <w:t>технології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D91553">
              <w:rPr>
                <w:rFonts w:ascii="Times New Roman" w:hAnsi="Times New Roman" w:cs="Times New Roman"/>
              </w:rPr>
              <w:t>цифрові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553">
              <w:rPr>
                <w:rFonts w:ascii="Times New Roman" w:hAnsi="Times New Roman" w:cs="Times New Roman"/>
              </w:rPr>
              <w:t>сервіси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D91553">
              <w:rPr>
                <w:rFonts w:ascii="Times New Roman" w:hAnsi="Times New Roman" w:cs="Times New Roman"/>
              </w:rPr>
              <w:t>організації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553">
              <w:rPr>
                <w:rFonts w:ascii="Times New Roman" w:hAnsi="Times New Roman" w:cs="Times New Roman"/>
              </w:rPr>
              <w:t>освітнього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D91553">
              <w:rPr>
                <w:rFonts w:ascii="Times New Roman" w:hAnsi="Times New Roman" w:cs="Times New Roman"/>
              </w:rPr>
              <w:t>наукового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553">
              <w:rPr>
                <w:rFonts w:ascii="Times New Roman" w:hAnsi="Times New Roman" w:cs="Times New Roman"/>
              </w:rPr>
              <w:t>процесів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91553">
              <w:rPr>
                <w:rFonts w:ascii="Times New Roman" w:hAnsi="Times New Roman" w:cs="Times New Roman"/>
              </w:rPr>
              <w:t>сфері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553">
              <w:rPr>
                <w:rFonts w:ascii="Times New Roman" w:hAnsi="Times New Roman" w:cs="Times New Roman"/>
              </w:rPr>
              <w:t>початкової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553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D91553">
              <w:rPr>
                <w:rFonts w:ascii="Times New Roman" w:hAnsi="Times New Roman" w:cs="Times New Roman"/>
              </w:rPr>
              <w:t>.</w:t>
            </w:r>
          </w:p>
          <w:p w:rsidR="00D91553" w:rsidRPr="00D91553" w:rsidRDefault="00D91553" w:rsidP="00DC0767">
            <w:pPr>
              <w:pStyle w:val="17"/>
              <w:keepNext/>
              <w:keepLines/>
              <w:widowControl w:val="0"/>
              <w:spacing w:line="276" w:lineRule="auto"/>
              <w:ind w:left="6" w:right="630" w:firstLine="568"/>
              <w:contextualSpacing/>
              <w:rPr>
                <w:rFonts w:ascii="Times New Roman" w:hAnsi="Times New Roman" w:cs="Times New Roman"/>
              </w:rPr>
            </w:pPr>
            <w:r w:rsidRPr="00D91553">
              <w:rPr>
                <w:rFonts w:ascii="Times New Roman" w:hAnsi="Times New Roman" w:cs="Times New Roman"/>
                <w:b/>
                <w:bCs/>
              </w:rPr>
              <w:t>СК 6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D915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553">
              <w:rPr>
                <w:rFonts w:ascii="Times New Roman" w:hAnsi="Times New Roman" w:cs="Times New Roman"/>
              </w:rPr>
              <w:t>Здатність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553">
              <w:rPr>
                <w:rFonts w:ascii="Times New Roman" w:hAnsi="Times New Roman" w:cs="Times New Roman"/>
              </w:rPr>
              <w:t>управляти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553">
              <w:rPr>
                <w:rFonts w:ascii="Times New Roman" w:hAnsi="Times New Roman" w:cs="Times New Roman"/>
              </w:rPr>
              <w:t>освітнім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553">
              <w:rPr>
                <w:rFonts w:ascii="Times New Roman" w:hAnsi="Times New Roman" w:cs="Times New Roman"/>
              </w:rPr>
              <w:t>процесом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91553">
              <w:rPr>
                <w:rFonts w:ascii="Times New Roman" w:hAnsi="Times New Roman" w:cs="Times New Roman"/>
              </w:rPr>
              <w:t>сфері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553">
              <w:rPr>
                <w:rFonts w:ascii="Times New Roman" w:hAnsi="Times New Roman" w:cs="Times New Roman"/>
              </w:rPr>
              <w:t>початкової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553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91553">
              <w:rPr>
                <w:rFonts w:ascii="Times New Roman" w:hAnsi="Times New Roman" w:cs="Times New Roman"/>
              </w:rPr>
              <w:t>що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553">
              <w:rPr>
                <w:rFonts w:ascii="Times New Roman" w:hAnsi="Times New Roman" w:cs="Times New Roman"/>
              </w:rPr>
              <w:t>потребує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553">
              <w:rPr>
                <w:rFonts w:ascii="Times New Roman" w:hAnsi="Times New Roman" w:cs="Times New Roman"/>
              </w:rPr>
              <w:t>нових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553">
              <w:rPr>
                <w:rFonts w:ascii="Times New Roman" w:hAnsi="Times New Roman" w:cs="Times New Roman"/>
              </w:rPr>
              <w:t>стратегічних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553">
              <w:rPr>
                <w:rFonts w:ascii="Times New Roman" w:hAnsi="Times New Roman" w:cs="Times New Roman"/>
              </w:rPr>
              <w:t>підходів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91553">
              <w:rPr>
                <w:rFonts w:ascii="Times New Roman" w:hAnsi="Times New Roman" w:cs="Times New Roman"/>
              </w:rPr>
              <w:t>з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55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553">
              <w:rPr>
                <w:rFonts w:ascii="Times New Roman" w:hAnsi="Times New Roman" w:cs="Times New Roman"/>
              </w:rPr>
              <w:t>аспектів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553">
              <w:rPr>
                <w:rFonts w:ascii="Times New Roman" w:hAnsi="Times New Roman" w:cs="Times New Roman"/>
              </w:rPr>
              <w:t>соціальної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D91553">
              <w:rPr>
                <w:rFonts w:ascii="Times New Roman" w:hAnsi="Times New Roman" w:cs="Times New Roman"/>
              </w:rPr>
              <w:t>етичної</w:t>
            </w:r>
            <w:proofErr w:type="spellEnd"/>
            <w:r w:rsidRPr="00D915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553">
              <w:rPr>
                <w:rFonts w:ascii="Times New Roman" w:hAnsi="Times New Roman" w:cs="Times New Roman"/>
              </w:rPr>
              <w:t>відповідальності</w:t>
            </w:r>
            <w:proofErr w:type="spellEnd"/>
            <w:r w:rsidRPr="00D91553">
              <w:rPr>
                <w:rFonts w:ascii="Times New Roman" w:hAnsi="Times New Roman" w:cs="Times New Roman"/>
              </w:rPr>
              <w:t>.</w:t>
            </w:r>
          </w:p>
          <w:p w:rsidR="006815C5" w:rsidRPr="00D91553" w:rsidRDefault="006815C5" w:rsidP="00C2576A">
            <w:pPr>
              <w:pStyle w:val="17"/>
              <w:adjustRightInd w:val="0"/>
              <w:spacing w:line="276" w:lineRule="auto"/>
              <w:rPr>
                <w:rStyle w:val="150"/>
                <w:rFonts w:ascii="Times New Roman" w:eastAsia="Times New Roman" w:hAnsi="Times New Roman" w:cs="Times New Roman"/>
              </w:rPr>
            </w:pPr>
          </w:p>
          <w:p w:rsidR="00D91553" w:rsidRDefault="00D91553" w:rsidP="00D91553">
            <w:pPr>
              <w:pStyle w:val="17"/>
              <w:adjustRightInd w:val="0"/>
              <w:spacing w:line="276" w:lineRule="auto"/>
              <w:ind w:left="574" w:right="628"/>
            </w:pPr>
            <w:proofErr w:type="spellStart"/>
            <w:r w:rsidRPr="00D91553">
              <w:rPr>
                <w:rFonts w:ascii="Times New Roman" w:hAnsi="Times New Roman" w:cs="Times New Roman"/>
                <w:b/>
                <w:bCs/>
              </w:rPr>
              <w:t>Компетентності</w:t>
            </w:r>
            <w:proofErr w:type="spellEnd"/>
            <w:r w:rsidRPr="00D915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91553">
              <w:rPr>
                <w:rFonts w:ascii="Times New Roman" w:hAnsi="Times New Roman" w:cs="Times New Roman"/>
                <w:b/>
                <w:bCs/>
              </w:rPr>
              <w:t>відповідно</w:t>
            </w:r>
            <w:proofErr w:type="spellEnd"/>
            <w:r w:rsidRPr="00D91553">
              <w:rPr>
                <w:rFonts w:ascii="Times New Roman" w:hAnsi="Times New Roman" w:cs="Times New Roman"/>
                <w:b/>
                <w:bCs/>
              </w:rPr>
              <w:t xml:space="preserve"> до </w:t>
            </w:r>
            <w:proofErr w:type="spellStart"/>
            <w:r w:rsidRPr="00D91553">
              <w:rPr>
                <w:rFonts w:ascii="Times New Roman" w:hAnsi="Times New Roman" w:cs="Times New Roman"/>
                <w:b/>
                <w:bCs/>
              </w:rPr>
              <w:t>професійного</w:t>
            </w:r>
            <w:proofErr w:type="spellEnd"/>
            <w:r w:rsidRPr="00D91553">
              <w:rPr>
                <w:rFonts w:ascii="Times New Roman" w:hAnsi="Times New Roman" w:cs="Times New Roman"/>
                <w:b/>
                <w:bCs/>
              </w:rPr>
              <w:t xml:space="preserve"> стандарту «</w:t>
            </w:r>
            <w:proofErr w:type="spellStart"/>
            <w:r w:rsidRPr="00D91553">
              <w:rPr>
                <w:rFonts w:ascii="Times New Roman" w:hAnsi="Times New Roman" w:cs="Times New Roman"/>
                <w:b/>
                <w:bCs/>
              </w:rPr>
              <w:t>Вчитель</w:t>
            </w:r>
            <w:proofErr w:type="spellEnd"/>
            <w:r w:rsidRPr="00D91553">
              <w:rPr>
                <w:rFonts w:ascii="Times New Roman" w:hAnsi="Times New Roman" w:cs="Times New Roman"/>
                <w:b/>
                <w:bCs/>
              </w:rPr>
              <w:t xml:space="preserve"> закладу </w:t>
            </w:r>
            <w:proofErr w:type="spellStart"/>
            <w:r w:rsidRPr="00D91553">
              <w:rPr>
                <w:rFonts w:ascii="Times New Roman" w:hAnsi="Times New Roman" w:cs="Times New Roman"/>
                <w:b/>
                <w:bCs/>
              </w:rPr>
              <w:t>загальної</w:t>
            </w:r>
            <w:proofErr w:type="spellEnd"/>
            <w:r w:rsidRPr="00D915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91553">
              <w:rPr>
                <w:rFonts w:ascii="Times New Roman" w:hAnsi="Times New Roman" w:cs="Times New Roman"/>
                <w:b/>
                <w:bCs/>
              </w:rPr>
              <w:t>середньої</w:t>
            </w:r>
            <w:proofErr w:type="spellEnd"/>
            <w:r w:rsidRPr="00D915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91553">
              <w:rPr>
                <w:rFonts w:ascii="Times New Roman" w:hAnsi="Times New Roman" w:cs="Times New Roman"/>
                <w:b/>
                <w:bCs/>
              </w:rPr>
              <w:t>освіти</w:t>
            </w:r>
            <w:proofErr w:type="spellEnd"/>
            <w:r>
              <w:t>»</w:t>
            </w:r>
          </w:p>
          <w:p w:rsidR="00BE3723" w:rsidRPr="00BE3723" w:rsidRDefault="00BE3723" w:rsidP="00A60B76">
            <w:pPr>
              <w:pStyle w:val="17"/>
              <w:adjustRightInd w:val="0"/>
              <w:spacing w:line="276" w:lineRule="auto"/>
              <w:ind w:left="574" w:right="628"/>
              <w:rPr>
                <w:rFonts w:ascii="Times New Roman" w:hAnsi="Times New Roman" w:cs="Times New Roman"/>
              </w:rPr>
            </w:pPr>
            <w:r w:rsidRPr="00BE3723">
              <w:rPr>
                <w:rFonts w:ascii="Times New Roman" w:hAnsi="Times New Roman" w:cs="Times New Roman"/>
                <w:b/>
                <w:bCs/>
              </w:rPr>
              <w:t>СК 10 А1.1.</w:t>
            </w:r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Здатність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забезпечувати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здобувачам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державною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мовою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. </w:t>
            </w:r>
          </w:p>
          <w:p w:rsidR="00BE3723" w:rsidRPr="00BE3723" w:rsidRDefault="00BE3723" w:rsidP="00A60B76">
            <w:pPr>
              <w:pStyle w:val="17"/>
              <w:adjustRightInd w:val="0"/>
              <w:spacing w:line="276" w:lineRule="auto"/>
              <w:ind w:left="574" w:right="628"/>
              <w:rPr>
                <w:rFonts w:ascii="Times New Roman" w:hAnsi="Times New Roman" w:cs="Times New Roman"/>
              </w:rPr>
            </w:pPr>
            <w:r w:rsidRPr="00BE3723">
              <w:rPr>
                <w:rFonts w:ascii="Times New Roman" w:hAnsi="Times New Roman" w:cs="Times New Roman"/>
                <w:b/>
                <w:bCs/>
              </w:rPr>
              <w:t>СК 11 А2.1.</w:t>
            </w:r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Здатність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моделювати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зміст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обов’язкових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результатів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здобувачів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визначених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державними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стандартами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. </w:t>
            </w:r>
          </w:p>
          <w:p w:rsidR="00BE3723" w:rsidRPr="00BE3723" w:rsidRDefault="00BE3723" w:rsidP="00A60B76">
            <w:pPr>
              <w:pStyle w:val="17"/>
              <w:adjustRightInd w:val="0"/>
              <w:spacing w:line="276" w:lineRule="auto"/>
              <w:ind w:left="574" w:right="628"/>
              <w:rPr>
                <w:rFonts w:ascii="Times New Roman" w:hAnsi="Times New Roman" w:cs="Times New Roman"/>
              </w:rPr>
            </w:pPr>
            <w:r w:rsidRPr="00BE3723">
              <w:rPr>
                <w:rFonts w:ascii="Times New Roman" w:hAnsi="Times New Roman" w:cs="Times New Roman"/>
                <w:b/>
                <w:bCs/>
              </w:rPr>
              <w:t>СК 12 А3.1.</w:t>
            </w:r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Здатність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орієнтуватися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BE3723">
              <w:rPr>
                <w:rFonts w:ascii="Times New Roman" w:hAnsi="Times New Roman" w:cs="Times New Roman"/>
              </w:rPr>
              <w:t>інформаційному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просторі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здійснювати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пошук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і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критично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оцінювати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інформацію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оперувати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нею в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професійній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діяльності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. </w:t>
            </w:r>
          </w:p>
          <w:p w:rsidR="00BE3723" w:rsidRPr="00BE3723" w:rsidRDefault="00BE3723" w:rsidP="00A60B76">
            <w:pPr>
              <w:pStyle w:val="17"/>
              <w:adjustRightInd w:val="0"/>
              <w:spacing w:line="276" w:lineRule="auto"/>
              <w:ind w:left="574" w:right="628"/>
              <w:rPr>
                <w:rFonts w:ascii="Times New Roman" w:hAnsi="Times New Roman" w:cs="Times New Roman"/>
              </w:rPr>
            </w:pPr>
            <w:r w:rsidRPr="00BE3723">
              <w:rPr>
                <w:rFonts w:ascii="Times New Roman" w:hAnsi="Times New Roman" w:cs="Times New Roman"/>
                <w:b/>
                <w:bCs/>
              </w:rPr>
              <w:t>СК 13 Б1.1.</w:t>
            </w:r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Здатність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визначати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і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враховувати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освітньому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процесі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вікові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й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індивідуальні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особливості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здобувачів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3723">
              <w:rPr>
                <w:rFonts w:ascii="Times New Roman" w:hAnsi="Times New Roman" w:cs="Times New Roman"/>
              </w:rPr>
              <w:t>їхній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психоемоційний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стан. </w:t>
            </w:r>
          </w:p>
          <w:p w:rsidR="00BE3723" w:rsidRPr="00BE3723" w:rsidRDefault="00BE3723" w:rsidP="00A60B76">
            <w:pPr>
              <w:pStyle w:val="17"/>
              <w:adjustRightInd w:val="0"/>
              <w:spacing w:line="276" w:lineRule="auto"/>
              <w:ind w:left="574" w:right="628"/>
              <w:rPr>
                <w:rFonts w:ascii="Times New Roman" w:hAnsi="Times New Roman" w:cs="Times New Roman"/>
              </w:rPr>
            </w:pPr>
            <w:r w:rsidRPr="00BE3723">
              <w:rPr>
                <w:rFonts w:ascii="Times New Roman" w:hAnsi="Times New Roman" w:cs="Times New Roman"/>
                <w:b/>
                <w:bCs/>
              </w:rPr>
              <w:lastRenderedPageBreak/>
              <w:t>СК 14 В1.1.</w:t>
            </w:r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Здатність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створювати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умови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3723">
              <w:rPr>
                <w:rFonts w:ascii="Times New Roman" w:hAnsi="Times New Roman" w:cs="Times New Roman"/>
              </w:rPr>
              <w:t>які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забезпечують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функціонування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інклюзивного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освітнього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середовища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. </w:t>
            </w:r>
          </w:p>
          <w:p w:rsidR="00BE3723" w:rsidRPr="00BE3723" w:rsidRDefault="00BE3723" w:rsidP="00D91553">
            <w:pPr>
              <w:pStyle w:val="17"/>
              <w:adjustRightInd w:val="0"/>
              <w:spacing w:line="276" w:lineRule="auto"/>
              <w:ind w:left="574" w:right="628"/>
              <w:rPr>
                <w:rFonts w:ascii="Times New Roman" w:hAnsi="Times New Roman" w:cs="Times New Roman"/>
              </w:rPr>
            </w:pPr>
            <w:r w:rsidRPr="00BE3723">
              <w:rPr>
                <w:rFonts w:ascii="Times New Roman" w:hAnsi="Times New Roman" w:cs="Times New Roman"/>
                <w:b/>
                <w:bCs/>
              </w:rPr>
              <w:t>СК 15 Г1.1.</w:t>
            </w:r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Здатність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прогнозувати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результати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освітнього</w:t>
            </w:r>
            <w:proofErr w:type="spellEnd"/>
            <w:r w:rsidRPr="00BE3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723">
              <w:rPr>
                <w:rFonts w:ascii="Times New Roman" w:hAnsi="Times New Roman" w:cs="Times New Roman"/>
              </w:rPr>
              <w:t>процесу</w:t>
            </w:r>
            <w:proofErr w:type="spellEnd"/>
            <w:r w:rsidRPr="00BE3723">
              <w:rPr>
                <w:rFonts w:ascii="Times New Roman" w:hAnsi="Times New Roman" w:cs="Times New Roman"/>
              </w:rPr>
              <w:t>.</w:t>
            </w:r>
          </w:p>
          <w:p w:rsidR="00D91553" w:rsidRDefault="00D91553" w:rsidP="00D91553">
            <w:pPr>
              <w:pStyle w:val="17"/>
              <w:adjustRightInd w:val="0"/>
              <w:spacing w:line="276" w:lineRule="auto"/>
              <w:ind w:left="574" w:right="628"/>
            </w:pPr>
          </w:p>
          <w:p w:rsidR="00D91553" w:rsidRPr="00210C04" w:rsidRDefault="00D91553" w:rsidP="00C2576A">
            <w:pPr>
              <w:pStyle w:val="17"/>
              <w:adjustRightInd w:val="0"/>
              <w:spacing w:line="276" w:lineRule="auto"/>
              <w:rPr>
                <w:rStyle w:val="150"/>
                <w:rFonts w:ascii="Times New Roman" w:eastAsia="Times New Roman" w:hAnsi="Times New Roman" w:cs="Times New Roman"/>
              </w:rPr>
            </w:pPr>
          </w:p>
          <w:p w:rsidR="006815C5" w:rsidRDefault="006815C5" w:rsidP="00C2576A">
            <w:pPr>
              <w:ind w:left="-17" w:right="630" w:firstLine="567"/>
              <w:jc w:val="center"/>
              <w:rPr>
                <w:b/>
                <w:lang w:val="uk-UA"/>
              </w:rPr>
            </w:pPr>
            <w:r w:rsidRPr="00210C04">
              <w:rPr>
                <w:b/>
                <w:lang w:val="uk-UA"/>
              </w:rPr>
              <w:t>ПЕРЕДУМОВИ ДЛЯ ВИВЧЕННЯ НАВЧАЛЬНОЇ ДИСЦИПЛІНИ</w:t>
            </w:r>
          </w:p>
          <w:p w:rsidR="006815C5" w:rsidRPr="00210C04" w:rsidRDefault="006815C5" w:rsidP="00C2576A">
            <w:pPr>
              <w:ind w:left="-17" w:right="630" w:firstLine="567"/>
              <w:jc w:val="center"/>
              <w:rPr>
                <w:lang w:val="uk-UA"/>
              </w:rPr>
            </w:pPr>
          </w:p>
          <w:p w:rsidR="00A60B76" w:rsidRDefault="00A60B76" w:rsidP="00AC66D5">
            <w:pPr>
              <w:spacing w:line="276" w:lineRule="auto"/>
              <w:ind w:right="141" w:firstLine="574"/>
              <w:jc w:val="both"/>
              <w:rPr>
                <w:b/>
                <w:bCs/>
              </w:rPr>
            </w:pPr>
            <w:proofErr w:type="spellStart"/>
            <w:r w:rsidRPr="000B7202">
              <w:t>Відповідно</w:t>
            </w:r>
            <w:proofErr w:type="spellEnd"/>
            <w:r w:rsidRPr="000B7202">
              <w:t xml:space="preserve"> до </w:t>
            </w:r>
            <w:proofErr w:type="spellStart"/>
            <w:r w:rsidRPr="000B7202">
              <w:t>освітньо-професійної</w:t>
            </w:r>
            <w:proofErr w:type="spellEnd"/>
            <w:r w:rsidRPr="000B7202">
              <w:t xml:space="preserve"> </w:t>
            </w:r>
            <w:proofErr w:type="spellStart"/>
            <w:r w:rsidRPr="000B7202">
              <w:t>програми</w:t>
            </w:r>
            <w:proofErr w:type="spellEnd"/>
            <w:r w:rsidRPr="000B7202">
              <w:t xml:space="preserve"> </w:t>
            </w:r>
            <w:r w:rsidR="00AC66D5" w:rsidRPr="00210C04">
              <w:rPr>
                <w:b/>
                <w:lang w:val="uk-UA"/>
              </w:rPr>
              <w:t>«</w:t>
            </w:r>
            <w:r w:rsidR="00AC66D5">
              <w:rPr>
                <w:b/>
                <w:lang w:val="uk-UA"/>
              </w:rPr>
              <w:t>Початкова освіта</w:t>
            </w:r>
            <w:r w:rsidRPr="000B7202">
              <w:rPr>
                <w:b/>
                <w:lang w:val="uk-UA"/>
              </w:rPr>
              <w:t>»</w:t>
            </w:r>
            <w:r w:rsidRPr="000B7202">
              <w:rPr>
                <w:b/>
              </w:rPr>
              <w:t xml:space="preserve"> </w:t>
            </w:r>
            <w:proofErr w:type="spellStart"/>
            <w:r w:rsidRPr="000B7202">
              <w:t>передумов</w:t>
            </w:r>
            <w:proofErr w:type="spellEnd"/>
            <w:r w:rsidRPr="000B7202">
              <w:t xml:space="preserve"> </w:t>
            </w:r>
            <w:proofErr w:type="spellStart"/>
            <w:r w:rsidRPr="000B7202">
              <w:t>вивчення</w:t>
            </w:r>
            <w:proofErr w:type="spellEnd"/>
            <w:r w:rsidRPr="000B7202">
              <w:t xml:space="preserve"> </w:t>
            </w:r>
            <w:proofErr w:type="spellStart"/>
            <w:r w:rsidRPr="000B7202">
              <w:t>навчальної</w:t>
            </w:r>
            <w:proofErr w:type="spellEnd"/>
            <w:r w:rsidRPr="000B7202">
              <w:t xml:space="preserve"> </w:t>
            </w:r>
            <w:proofErr w:type="spellStart"/>
            <w:r w:rsidRPr="000B7202">
              <w:t>дисципліни</w:t>
            </w:r>
            <w:proofErr w:type="spellEnd"/>
            <w:r w:rsidRPr="000B7202">
              <w:t xml:space="preserve"> «</w:t>
            </w:r>
            <w:proofErr w:type="spellStart"/>
            <w:r w:rsidRPr="000B7202">
              <w:t>Іноземна</w:t>
            </w:r>
            <w:proofErr w:type="spellEnd"/>
            <w:r w:rsidRPr="000B7202">
              <w:t xml:space="preserve"> </w:t>
            </w:r>
            <w:proofErr w:type="spellStart"/>
            <w:r w:rsidRPr="000B7202">
              <w:t>мова</w:t>
            </w:r>
            <w:proofErr w:type="spellEnd"/>
            <w:r w:rsidRPr="000B7202">
              <w:t xml:space="preserve"> за </w:t>
            </w:r>
            <w:proofErr w:type="spellStart"/>
            <w:r w:rsidRPr="000B7202">
              <w:t>професійним</w:t>
            </w:r>
            <w:proofErr w:type="spellEnd"/>
            <w:r w:rsidRPr="000B7202">
              <w:t xml:space="preserve"> </w:t>
            </w:r>
            <w:proofErr w:type="spellStart"/>
            <w:r w:rsidRPr="000B7202">
              <w:t>спрямуванням</w:t>
            </w:r>
            <w:proofErr w:type="spellEnd"/>
            <w:r w:rsidRPr="000B7202">
              <w:t xml:space="preserve">» </w:t>
            </w:r>
            <w:proofErr w:type="spellStart"/>
            <w:r w:rsidRPr="000B7202">
              <w:rPr>
                <w:b/>
                <w:bCs/>
              </w:rPr>
              <w:t>немає</w:t>
            </w:r>
            <w:proofErr w:type="spellEnd"/>
            <w:r w:rsidRPr="000B7202">
              <w:rPr>
                <w:b/>
                <w:bCs/>
              </w:rPr>
              <w:t>.</w:t>
            </w:r>
          </w:p>
          <w:p w:rsidR="00A60B76" w:rsidRDefault="00A60B76" w:rsidP="00A60B76">
            <w:pPr>
              <w:ind w:left="-17" w:right="141" w:firstLine="567"/>
              <w:jc w:val="both"/>
              <w:rPr>
                <w:b/>
                <w:bCs/>
              </w:rPr>
            </w:pPr>
          </w:p>
          <w:p w:rsidR="00296888" w:rsidRPr="00A60B76" w:rsidRDefault="00296888" w:rsidP="00A60B76">
            <w:pPr>
              <w:pStyle w:val="17"/>
              <w:spacing w:line="276" w:lineRule="auto"/>
              <w:ind w:right="630" w:firstLine="574"/>
              <w:rPr>
                <w:rFonts w:ascii="Times New Roman" w:hAnsi="Times New Roman" w:cs="Times New Roman"/>
                <w:lang w:eastAsia="en-US"/>
              </w:rPr>
            </w:pPr>
          </w:p>
          <w:p w:rsidR="006815C5" w:rsidRPr="009F4BA8" w:rsidRDefault="006815C5" w:rsidP="00C2576A">
            <w:pPr>
              <w:spacing w:after="24" w:line="276" w:lineRule="auto"/>
              <w:jc w:val="both"/>
              <w:rPr>
                <w:lang w:val="uk-UA"/>
              </w:rPr>
            </w:pPr>
          </w:p>
          <w:p w:rsidR="006815C5" w:rsidRPr="00210C04" w:rsidRDefault="006815C5" w:rsidP="00C2576A">
            <w:pPr>
              <w:numPr>
                <w:ilvl w:val="0"/>
                <w:numId w:val="30"/>
              </w:numPr>
              <w:ind w:right="64" w:hanging="240"/>
              <w:jc w:val="center"/>
              <w:rPr>
                <w:lang w:val="uk-UA"/>
              </w:rPr>
            </w:pPr>
            <w:r w:rsidRPr="00210C04">
              <w:rPr>
                <w:b/>
                <w:lang w:val="uk-UA"/>
              </w:rPr>
              <w:t xml:space="preserve">ОЧІКУВАНІ РЕЗУЛЬТАТИ НАВЧАННЯ </w:t>
            </w:r>
          </w:p>
          <w:p w:rsidR="006815C5" w:rsidRPr="00210C04" w:rsidRDefault="006815C5" w:rsidP="00C2576A">
            <w:pPr>
              <w:spacing w:after="19"/>
              <w:ind w:left="360"/>
              <w:jc w:val="center"/>
              <w:rPr>
                <w:lang w:val="uk-UA"/>
              </w:rPr>
            </w:pPr>
            <w:r w:rsidRPr="00210C04">
              <w:rPr>
                <w:b/>
                <w:lang w:val="uk-UA"/>
              </w:rPr>
              <w:t xml:space="preserve"> </w:t>
            </w:r>
          </w:p>
          <w:p w:rsidR="006815C5" w:rsidRPr="00210C04" w:rsidRDefault="006815C5" w:rsidP="0004031A">
            <w:pPr>
              <w:spacing w:line="276" w:lineRule="auto"/>
              <w:ind w:firstLine="567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 xml:space="preserve">Відповідно до освітньої програми  </w:t>
            </w:r>
            <w:r w:rsidRPr="00210C04">
              <w:rPr>
                <w:b/>
                <w:lang w:val="uk-UA"/>
              </w:rPr>
              <w:t>«По</w:t>
            </w:r>
            <w:r w:rsidR="00FA20AA">
              <w:rPr>
                <w:b/>
                <w:lang w:val="uk-UA"/>
              </w:rPr>
              <w:t>чаткова освіта</w:t>
            </w:r>
            <w:r w:rsidRPr="00210C04">
              <w:rPr>
                <w:b/>
                <w:lang w:val="uk-UA"/>
              </w:rPr>
              <w:t>»</w:t>
            </w:r>
            <w:r w:rsidRPr="00210C04">
              <w:rPr>
                <w:lang w:val="uk-UA"/>
              </w:rPr>
              <w:t xml:space="preserve"> вивчення навчальної дисципліни повинно забезпечити досягнення здобувачами вищої освіти таких програмних результатів навчання (ПРН): </w:t>
            </w:r>
          </w:p>
          <w:p w:rsidR="006815C5" w:rsidRPr="00210C04" w:rsidRDefault="006815C5" w:rsidP="00C2576A">
            <w:pPr>
              <w:ind w:firstLine="567"/>
              <w:rPr>
                <w:lang w:val="uk-UA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116"/>
              <w:gridCol w:w="2012"/>
            </w:tblGrid>
            <w:tr w:rsidR="006815C5" w:rsidRPr="00210C04" w:rsidTr="00C2576A">
              <w:tc>
                <w:tcPr>
                  <w:tcW w:w="8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b/>
                      <w:highlight w:val="yellow"/>
                      <w:lang w:val="uk-UA"/>
                    </w:rPr>
                  </w:pPr>
                  <w:r w:rsidRPr="00210C04">
                    <w:rPr>
                      <w:b/>
                      <w:lang w:val="uk-UA"/>
                    </w:rPr>
                    <w:t>Програмні результати навчання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b/>
                      <w:lang w:val="uk-UA"/>
                    </w:rPr>
                  </w:pPr>
                  <w:r w:rsidRPr="00210C04">
                    <w:rPr>
                      <w:b/>
                      <w:lang w:val="uk-UA"/>
                    </w:rPr>
                    <w:t>Шифр ПРН</w:t>
                  </w:r>
                </w:p>
              </w:tc>
            </w:tr>
            <w:tr w:rsidR="006815C5" w:rsidRPr="00210C04" w:rsidTr="00C2576A">
              <w:tc>
                <w:tcPr>
                  <w:tcW w:w="8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15C5" w:rsidRPr="001C6D91" w:rsidRDefault="001C6D91" w:rsidP="001C6D91">
                  <w:pPr>
                    <w:pStyle w:val="17"/>
                    <w:keepNext/>
                    <w:keepLines/>
                    <w:widowControl w:val="0"/>
                    <w:spacing w:line="276" w:lineRule="auto"/>
                    <w:contextualSpacing/>
                    <w:rPr>
                      <w:rFonts w:ascii="Times New Roman" w:eastAsia="Calibri" w:hAnsi="Times New Roman" w:cs="Times New Roman"/>
                      <w:lang w:val="ru-RU"/>
                    </w:rPr>
                  </w:pPr>
                  <w:proofErr w:type="spellStart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Мати</w:t>
                  </w:r>
                  <w:proofErr w:type="spellEnd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спеціалізовані</w:t>
                  </w:r>
                  <w:proofErr w:type="spellEnd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концептуальні</w:t>
                  </w:r>
                  <w:proofErr w:type="spellEnd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знання</w:t>
                  </w:r>
                  <w:proofErr w:type="spellEnd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  <w:proofErr w:type="spellStart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що</w:t>
                  </w:r>
                  <w:proofErr w:type="spellEnd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включають</w:t>
                  </w:r>
                  <w:proofErr w:type="spellEnd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сучасні</w:t>
                  </w:r>
                  <w:proofErr w:type="spellEnd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наукові</w:t>
                  </w:r>
                  <w:proofErr w:type="spellEnd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здобутки</w:t>
                  </w:r>
                  <w:proofErr w:type="spellEnd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 xml:space="preserve"> у </w:t>
                  </w:r>
                  <w:proofErr w:type="spellStart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сфері</w:t>
                  </w:r>
                  <w:proofErr w:type="spellEnd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професійної</w:t>
                  </w:r>
                  <w:proofErr w:type="spellEnd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діяльності</w:t>
                  </w:r>
                  <w:proofErr w:type="spellEnd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  <w:proofErr w:type="spellStart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уміння</w:t>
                  </w:r>
                  <w:proofErr w:type="spellEnd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/</w:t>
                  </w:r>
                  <w:proofErr w:type="spellStart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навички</w:t>
                  </w:r>
                  <w:proofErr w:type="spellEnd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розв’язання</w:t>
                  </w:r>
                  <w:proofErr w:type="spellEnd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 xml:space="preserve"> проблем </w:t>
                  </w:r>
                  <w:proofErr w:type="spellStart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початкової</w:t>
                  </w:r>
                  <w:proofErr w:type="spellEnd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освіти</w:t>
                  </w:r>
                  <w:proofErr w:type="spellEnd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  <w:proofErr w:type="spellStart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необхідні</w:t>
                  </w:r>
                  <w:proofErr w:type="spellEnd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 xml:space="preserve"> для </w:t>
                  </w:r>
                  <w:proofErr w:type="spellStart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проведення</w:t>
                  </w:r>
                  <w:proofErr w:type="spellEnd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досліджень</w:t>
                  </w:r>
                  <w:proofErr w:type="spellEnd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 xml:space="preserve"> та/</w:t>
                  </w:r>
                  <w:proofErr w:type="spellStart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або</w:t>
                  </w:r>
                  <w:proofErr w:type="spellEnd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провадження</w:t>
                  </w:r>
                  <w:proofErr w:type="spellEnd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інноваційної</w:t>
                  </w:r>
                  <w:proofErr w:type="spellEnd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діяльності</w:t>
                  </w:r>
                  <w:proofErr w:type="spellEnd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з</w:t>
                  </w:r>
                  <w:proofErr w:type="spellEnd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 xml:space="preserve"> метою </w:t>
                  </w:r>
                  <w:proofErr w:type="spellStart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розвитку</w:t>
                  </w:r>
                  <w:proofErr w:type="spellEnd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нових</w:t>
                  </w:r>
                  <w:proofErr w:type="spellEnd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>знань</w:t>
                  </w:r>
                  <w:proofErr w:type="spellEnd"/>
                  <w:r w:rsidRPr="001C6D91">
                    <w:rPr>
                      <w:rFonts w:ascii="Times New Roman" w:hAnsi="Times New Roman" w:cs="Times New Roman"/>
                      <w:lang w:val="ru-RU"/>
                    </w:rPr>
                    <w:t xml:space="preserve"> та процедур.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ПРН </w:t>
                  </w:r>
                  <w:r w:rsidR="001C6D91">
                    <w:rPr>
                      <w:lang w:val="uk-UA"/>
                    </w:rPr>
                    <w:t>1</w:t>
                  </w:r>
                </w:p>
              </w:tc>
            </w:tr>
            <w:tr w:rsidR="006815C5" w:rsidRPr="00210C04" w:rsidTr="00C2576A">
              <w:tc>
                <w:tcPr>
                  <w:tcW w:w="8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15C5" w:rsidRPr="002E52D9" w:rsidRDefault="002E52D9" w:rsidP="00205EB6">
                  <w:pPr>
                    <w:pStyle w:val="18"/>
                    <w:keepNext/>
                    <w:keepLines/>
                    <w:widowControl w:val="0"/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lang w:val="ru-RU"/>
                    </w:rPr>
                  </w:pP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Сприяти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опануванню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здобувачами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освіти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іноземною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мовою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для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підтримки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належного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професійного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рівня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представлення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результатів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досліджень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та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інноваційних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проєктів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вирішення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комунікативних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завдань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та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ефективної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взаємодії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з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академічною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спільнотою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ПРН </w:t>
                  </w:r>
                  <w:r w:rsidR="00A4285A">
                    <w:rPr>
                      <w:lang w:val="uk-UA"/>
                    </w:rPr>
                    <w:t>3</w:t>
                  </w:r>
                </w:p>
              </w:tc>
            </w:tr>
            <w:tr w:rsidR="00A4285A" w:rsidRPr="00210C04" w:rsidTr="00C2576A">
              <w:tc>
                <w:tcPr>
                  <w:tcW w:w="8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285A" w:rsidRPr="002E52D9" w:rsidRDefault="002E52D9" w:rsidP="00205EB6">
                  <w:pPr>
                    <w:pStyle w:val="18"/>
                    <w:keepNext/>
                    <w:keepLines/>
                    <w:widowControl w:val="0"/>
                    <w:spacing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Вільно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обговорювати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результати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професійної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діяльності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досліджень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та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інноваційних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проєктів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у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сфері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початкової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освіти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державною та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іноземною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мовами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усно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і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письмово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285A" w:rsidRPr="00210C04" w:rsidRDefault="00A4285A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ПРН </w:t>
                  </w:r>
                  <w:r>
                    <w:rPr>
                      <w:lang w:val="uk-UA"/>
                    </w:rPr>
                    <w:t>4</w:t>
                  </w:r>
                </w:p>
              </w:tc>
            </w:tr>
            <w:tr w:rsidR="00A4285A" w:rsidRPr="00210C04" w:rsidTr="00C2576A">
              <w:tc>
                <w:tcPr>
                  <w:tcW w:w="8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285A" w:rsidRPr="002E52D9" w:rsidRDefault="002E52D9" w:rsidP="00205EB6">
                  <w:pPr>
                    <w:pStyle w:val="18"/>
                    <w:keepNext/>
                    <w:keepLines/>
                    <w:widowControl w:val="0"/>
                    <w:spacing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Об’єктивно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оцінювати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результати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діяльності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учнів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та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колективів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у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сфері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початкової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освіти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проводити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педагогічну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експертизу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здійснювати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моніторинг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власної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педагогічної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діяльності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285A" w:rsidRPr="00210C04" w:rsidRDefault="00A4285A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ПРН </w:t>
                  </w:r>
                  <w:r>
                    <w:rPr>
                      <w:lang w:val="uk-UA"/>
                    </w:rPr>
                    <w:t>8</w:t>
                  </w:r>
                </w:p>
              </w:tc>
            </w:tr>
            <w:tr w:rsidR="00A4285A" w:rsidRPr="00210C04" w:rsidTr="00C2576A">
              <w:tc>
                <w:tcPr>
                  <w:tcW w:w="8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285A" w:rsidRPr="002E52D9" w:rsidRDefault="002E52D9" w:rsidP="00205EB6">
                  <w:pPr>
                    <w:pStyle w:val="18"/>
                    <w:keepNext/>
                    <w:keepLines/>
                    <w:widowControl w:val="0"/>
                    <w:spacing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Забезпечувати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професійний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розвиток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психологічну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та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методичну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допомогу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учасникам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освітнього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процесу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надавати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підтримку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супервізію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інтервізію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285A" w:rsidRPr="00210C04" w:rsidRDefault="00A4285A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ПРН </w:t>
                  </w:r>
                  <w:r>
                    <w:rPr>
                      <w:lang w:val="uk-UA"/>
                    </w:rPr>
                    <w:t>10</w:t>
                  </w:r>
                </w:p>
              </w:tc>
            </w:tr>
            <w:tr w:rsidR="00A4285A" w:rsidRPr="00210C04" w:rsidTr="00C2576A">
              <w:tc>
                <w:tcPr>
                  <w:tcW w:w="8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285A" w:rsidRPr="002E52D9" w:rsidRDefault="002E52D9" w:rsidP="00205EB6">
                  <w:pPr>
                    <w:pStyle w:val="18"/>
                    <w:keepNext/>
                    <w:keepLines/>
                    <w:widowControl w:val="0"/>
                    <w:spacing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Забезпечувати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безпечне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інформаційне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освітнє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середовище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дотримуючись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академічної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доброчесності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285A" w:rsidRPr="00210C04" w:rsidRDefault="00A4285A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ПРН </w:t>
                  </w:r>
                  <w:r>
                    <w:rPr>
                      <w:lang w:val="uk-UA"/>
                    </w:rPr>
                    <w:t>12</w:t>
                  </w:r>
                </w:p>
              </w:tc>
            </w:tr>
          </w:tbl>
          <w:p w:rsidR="006815C5" w:rsidRPr="00210C04" w:rsidRDefault="006815C5" w:rsidP="00D517E3">
            <w:pPr>
              <w:spacing w:after="5"/>
              <w:ind w:right="46"/>
              <w:rPr>
                <w:lang w:val="uk-UA"/>
              </w:rPr>
            </w:pPr>
          </w:p>
          <w:p w:rsidR="006815C5" w:rsidRPr="00210C04" w:rsidRDefault="006815C5" w:rsidP="00C2576A">
            <w:pPr>
              <w:spacing w:after="5"/>
              <w:ind w:left="-15" w:right="46" w:firstLine="567"/>
              <w:rPr>
                <w:lang w:val="uk-UA"/>
              </w:rPr>
            </w:pPr>
          </w:p>
          <w:p w:rsidR="006815C5" w:rsidRPr="00210C04" w:rsidRDefault="006815C5" w:rsidP="00C2576A">
            <w:pPr>
              <w:spacing w:after="5"/>
              <w:ind w:left="-15" w:right="46" w:firstLine="567"/>
              <w:rPr>
                <w:lang w:val="uk-UA"/>
              </w:rPr>
            </w:pPr>
            <w:r w:rsidRPr="00210C04">
              <w:rPr>
                <w:lang w:val="uk-UA"/>
              </w:rPr>
              <w:t>Очікувані результати навчання, які повинні бути досягнуті після опанування навчальної дисципліни «</w:t>
            </w:r>
            <w:r w:rsidRPr="00210C04">
              <w:rPr>
                <w:b/>
                <w:lang w:val="uk-UA"/>
              </w:rPr>
              <w:t>Іноземна мова за професійним спрямуванням</w:t>
            </w:r>
            <w:r w:rsidRPr="00210C04">
              <w:rPr>
                <w:lang w:val="uk-UA"/>
              </w:rPr>
              <w:t xml:space="preserve">»: </w:t>
            </w:r>
          </w:p>
          <w:p w:rsidR="006815C5" w:rsidRPr="00210C04" w:rsidRDefault="006815C5" w:rsidP="00C2576A">
            <w:pPr>
              <w:ind w:left="567"/>
              <w:rPr>
                <w:lang w:val="uk-UA"/>
              </w:rPr>
            </w:pPr>
            <w:r w:rsidRPr="00210C04">
              <w:rPr>
                <w:lang w:val="uk-UA"/>
              </w:rPr>
              <w:t xml:space="preserve"> </w:t>
            </w:r>
          </w:p>
          <w:tbl>
            <w:tblPr>
              <w:tblStyle w:val="TableGrid"/>
              <w:tblW w:w="9854" w:type="dxa"/>
              <w:jc w:val="center"/>
              <w:tblInd w:w="0" w:type="dxa"/>
              <w:tblCellMar>
                <w:top w:w="7" w:type="dxa"/>
                <w:left w:w="108" w:type="dxa"/>
                <w:right w:w="79" w:type="dxa"/>
              </w:tblCellMar>
              <w:tblLook w:val="04A0"/>
            </w:tblPr>
            <w:tblGrid>
              <w:gridCol w:w="8305"/>
              <w:gridCol w:w="1549"/>
            </w:tblGrid>
            <w:tr w:rsidR="006815C5" w:rsidRPr="00210C04" w:rsidTr="00C2576A">
              <w:trPr>
                <w:trHeight w:val="230"/>
                <w:jc w:val="center"/>
              </w:trPr>
              <w:tc>
                <w:tcPr>
                  <w:tcW w:w="8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15C5" w:rsidRPr="00210C04" w:rsidRDefault="006815C5" w:rsidP="00C2576A">
                  <w:pPr>
                    <w:ind w:right="34"/>
                    <w:jc w:val="center"/>
                    <w:rPr>
                      <w:lang w:val="uk-UA"/>
                    </w:rPr>
                  </w:pPr>
                  <w:r w:rsidRPr="00210C04">
                    <w:rPr>
                      <w:b/>
                      <w:lang w:val="uk-UA"/>
                    </w:rPr>
                    <w:t xml:space="preserve">Очікувані результати навчання з дисципліни 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15C5" w:rsidRPr="00210C04" w:rsidRDefault="006815C5" w:rsidP="00C2576A">
                  <w:pPr>
                    <w:ind w:left="31"/>
                    <w:rPr>
                      <w:lang w:val="uk-UA"/>
                    </w:rPr>
                  </w:pPr>
                  <w:r w:rsidRPr="00210C04">
                    <w:rPr>
                      <w:b/>
                      <w:lang w:val="uk-UA"/>
                    </w:rPr>
                    <w:t xml:space="preserve">Шифр ПРН </w:t>
                  </w:r>
                </w:p>
              </w:tc>
            </w:tr>
            <w:tr w:rsidR="006815C5" w:rsidRPr="00210C04" w:rsidTr="00C2576A">
              <w:trPr>
                <w:trHeight w:val="230"/>
                <w:jc w:val="center"/>
              </w:trPr>
              <w:tc>
                <w:tcPr>
                  <w:tcW w:w="8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15C5" w:rsidRPr="004467D2" w:rsidRDefault="004467D2" w:rsidP="008C0BD1">
                  <w:pPr>
                    <w:spacing w:line="276" w:lineRule="auto"/>
                    <w:jc w:val="both"/>
                    <w:rPr>
                      <w:lang w:val="uk-UA" w:eastAsia="en-US"/>
                    </w:rPr>
                  </w:pPr>
                  <w:proofErr w:type="spellStart"/>
                  <w:r w:rsidRPr="004467D2">
                    <w:rPr>
                      <w:lang w:eastAsia="en-US"/>
                    </w:rPr>
                    <w:t>Оволодіння</w:t>
                  </w:r>
                  <w:proofErr w:type="spellEnd"/>
                  <w:r w:rsidRPr="004467D2">
                    <w:rPr>
                      <w:lang w:eastAsia="en-US"/>
                    </w:rPr>
                    <w:t xml:space="preserve"> </w:t>
                  </w:r>
                  <w:proofErr w:type="spellStart"/>
                  <w:r w:rsidRPr="004467D2">
                    <w:rPr>
                      <w:lang w:eastAsia="en-US"/>
                    </w:rPr>
                    <w:t>спеціалізованими</w:t>
                  </w:r>
                  <w:proofErr w:type="spellEnd"/>
                  <w:r w:rsidRPr="004467D2">
                    <w:rPr>
                      <w:lang w:eastAsia="en-US"/>
                    </w:rPr>
                    <w:t xml:space="preserve"> </w:t>
                  </w:r>
                  <w:proofErr w:type="spellStart"/>
                  <w:r w:rsidRPr="004467D2">
                    <w:rPr>
                      <w:lang w:eastAsia="en-US"/>
                    </w:rPr>
                    <w:t>концептуальними</w:t>
                  </w:r>
                  <w:proofErr w:type="spellEnd"/>
                  <w:r w:rsidRPr="004467D2">
                    <w:rPr>
                      <w:lang w:eastAsia="en-US"/>
                    </w:rPr>
                    <w:t xml:space="preserve"> </w:t>
                  </w:r>
                  <w:proofErr w:type="spellStart"/>
                  <w:r w:rsidRPr="004467D2">
                    <w:rPr>
                      <w:lang w:eastAsia="en-US"/>
                    </w:rPr>
                    <w:t>знаннями</w:t>
                  </w:r>
                  <w:proofErr w:type="spellEnd"/>
                  <w:r w:rsidRPr="004467D2">
                    <w:rPr>
                      <w:lang w:eastAsia="en-US"/>
                    </w:rPr>
                    <w:t xml:space="preserve"> у </w:t>
                  </w:r>
                  <w:proofErr w:type="spellStart"/>
                  <w:r w:rsidRPr="004467D2">
                    <w:rPr>
                      <w:lang w:eastAsia="en-US"/>
                    </w:rPr>
                    <w:t>сфері</w:t>
                  </w:r>
                  <w:proofErr w:type="spellEnd"/>
                  <w:r w:rsidRPr="004467D2">
                    <w:rPr>
                      <w:lang w:eastAsia="en-US"/>
                    </w:rPr>
                    <w:t xml:space="preserve"> </w:t>
                  </w:r>
                  <w:proofErr w:type="spellStart"/>
                  <w:r w:rsidRPr="004467D2">
                    <w:rPr>
                      <w:lang w:eastAsia="en-US"/>
                    </w:rPr>
                    <w:t>професійної</w:t>
                  </w:r>
                  <w:proofErr w:type="spellEnd"/>
                  <w:r w:rsidRPr="004467D2">
                    <w:rPr>
                      <w:lang w:eastAsia="en-US"/>
                    </w:rPr>
                    <w:t xml:space="preserve"> </w:t>
                  </w:r>
                  <w:proofErr w:type="spellStart"/>
                  <w:r w:rsidRPr="004467D2">
                    <w:rPr>
                      <w:lang w:eastAsia="en-US"/>
                    </w:rPr>
                    <w:t>діяльності</w:t>
                  </w:r>
                  <w:proofErr w:type="spellEnd"/>
                  <w:r w:rsidRPr="004467D2">
                    <w:rPr>
                      <w:lang w:eastAsia="en-US"/>
                    </w:rPr>
                    <w:t xml:space="preserve">. </w:t>
                  </w:r>
                  <w:proofErr w:type="spellStart"/>
                  <w:r w:rsidRPr="004467D2">
                    <w:rPr>
                      <w:lang w:eastAsia="en-US"/>
                    </w:rPr>
                    <w:t>Розуміння</w:t>
                  </w:r>
                  <w:proofErr w:type="spellEnd"/>
                  <w:r w:rsidRPr="004467D2">
                    <w:rPr>
                      <w:lang w:eastAsia="en-US"/>
                    </w:rPr>
                    <w:t xml:space="preserve"> </w:t>
                  </w:r>
                  <w:proofErr w:type="spellStart"/>
                  <w:r w:rsidRPr="004467D2">
                    <w:rPr>
                      <w:lang w:eastAsia="en-US"/>
                    </w:rPr>
                    <w:t>сучасних</w:t>
                  </w:r>
                  <w:proofErr w:type="spellEnd"/>
                  <w:r w:rsidRPr="004467D2">
                    <w:rPr>
                      <w:lang w:eastAsia="en-US"/>
                    </w:rPr>
                    <w:t xml:space="preserve"> </w:t>
                  </w:r>
                  <w:proofErr w:type="spellStart"/>
                  <w:r w:rsidRPr="004467D2">
                    <w:rPr>
                      <w:lang w:eastAsia="en-US"/>
                    </w:rPr>
                    <w:t>наукових</w:t>
                  </w:r>
                  <w:proofErr w:type="spellEnd"/>
                  <w:r w:rsidRPr="004467D2">
                    <w:rPr>
                      <w:lang w:eastAsia="en-US"/>
                    </w:rPr>
                    <w:t xml:space="preserve"> </w:t>
                  </w:r>
                  <w:proofErr w:type="spellStart"/>
                  <w:r w:rsidRPr="004467D2">
                    <w:rPr>
                      <w:lang w:eastAsia="en-US"/>
                    </w:rPr>
                    <w:t>здобутків</w:t>
                  </w:r>
                  <w:proofErr w:type="spellEnd"/>
                  <w:r w:rsidRPr="004467D2">
                    <w:rPr>
                      <w:lang w:eastAsia="en-US"/>
                    </w:rPr>
                    <w:t xml:space="preserve"> у </w:t>
                  </w:r>
                  <w:proofErr w:type="spellStart"/>
                  <w:r w:rsidRPr="004467D2">
                    <w:rPr>
                      <w:lang w:eastAsia="en-US"/>
                    </w:rPr>
                    <w:t>галузі</w:t>
                  </w:r>
                  <w:proofErr w:type="spellEnd"/>
                  <w:r w:rsidRPr="004467D2">
                    <w:rPr>
                      <w:lang w:eastAsia="en-US"/>
                    </w:rPr>
                    <w:t xml:space="preserve"> </w:t>
                  </w:r>
                  <w:proofErr w:type="spellStart"/>
                  <w:r w:rsidRPr="004467D2">
                    <w:rPr>
                      <w:lang w:eastAsia="en-US"/>
                    </w:rPr>
                    <w:t>початкової</w:t>
                  </w:r>
                  <w:proofErr w:type="spellEnd"/>
                  <w:r w:rsidRPr="004467D2">
                    <w:rPr>
                      <w:lang w:eastAsia="en-US"/>
                    </w:rPr>
                    <w:t xml:space="preserve"> </w:t>
                  </w:r>
                  <w:proofErr w:type="spellStart"/>
                  <w:r w:rsidRPr="004467D2">
                    <w:rPr>
                      <w:lang w:eastAsia="en-US"/>
                    </w:rPr>
                    <w:t>освіти</w:t>
                  </w:r>
                  <w:proofErr w:type="spellEnd"/>
                  <w:r w:rsidRPr="004467D2">
                    <w:rPr>
                      <w:lang w:eastAsia="en-US"/>
                    </w:rPr>
                    <w:t xml:space="preserve"> та </w:t>
                  </w:r>
                  <w:r w:rsidRPr="004467D2">
                    <w:rPr>
                      <w:lang w:eastAsia="en-US"/>
                    </w:rPr>
                    <w:lastRenderedPageBreak/>
                    <w:t xml:space="preserve">методик </w:t>
                  </w:r>
                  <w:proofErr w:type="spellStart"/>
                  <w:r w:rsidRPr="004467D2">
                    <w:rPr>
                      <w:lang w:eastAsia="en-US"/>
                    </w:rPr>
                    <w:t>викладання</w:t>
                  </w:r>
                  <w:proofErr w:type="spellEnd"/>
                  <w:r w:rsidRPr="004467D2">
                    <w:rPr>
                      <w:lang w:eastAsia="en-US"/>
                    </w:rPr>
                    <w:t xml:space="preserve"> </w:t>
                  </w:r>
                  <w:proofErr w:type="spellStart"/>
                  <w:r w:rsidRPr="004467D2">
                    <w:rPr>
                      <w:lang w:eastAsia="en-US"/>
                    </w:rPr>
                    <w:t>іноземної</w:t>
                  </w:r>
                  <w:proofErr w:type="spellEnd"/>
                  <w:r w:rsidRPr="004467D2">
                    <w:rPr>
                      <w:lang w:eastAsia="en-US"/>
                    </w:rPr>
                    <w:t xml:space="preserve"> </w:t>
                  </w:r>
                  <w:proofErr w:type="spellStart"/>
                  <w:r w:rsidRPr="004467D2">
                    <w:rPr>
                      <w:lang w:eastAsia="en-US"/>
                    </w:rPr>
                    <w:t>мови</w:t>
                  </w:r>
                  <w:proofErr w:type="spellEnd"/>
                  <w:r w:rsidRPr="004467D2">
                    <w:rPr>
                      <w:lang w:eastAsia="en-US"/>
                    </w:rPr>
                    <w:t>.</w:t>
                  </w:r>
                  <w:r>
                    <w:rPr>
                      <w:lang w:val="uk-UA" w:eastAsia="en-US"/>
                    </w:rPr>
                    <w:t xml:space="preserve"> </w:t>
                  </w:r>
                  <w:r w:rsidRPr="004467D2">
                    <w:rPr>
                      <w:lang w:val="uk-UA"/>
                    </w:rPr>
                    <w:t>Знання теоретичних та практичних аспектів інновацій у навчанні.</w:t>
                  </w:r>
                  <w:r>
                    <w:rPr>
                      <w:lang w:val="uk-UA"/>
                    </w:rPr>
                    <w:t xml:space="preserve"> </w:t>
                  </w:r>
                  <w:r w:rsidRPr="004467D2">
                    <w:rPr>
                      <w:lang w:val="uk-UA"/>
                    </w:rPr>
                    <w:t>Використання іноземної мови для впровадження нових освітніх підходів у початковій освіті.</w:t>
                  </w:r>
                  <w:r w:rsidRPr="009F4BA8">
                    <w:rPr>
                      <w:lang w:val="uk-UA"/>
                    </w:rPr>
                    <w:t xml:space="preserve"> </w:t>
                  </w:r>
                  <w:proofErr w:type="spellStart"/>
                  <w:r>
                    <w:t>Здатність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міжкультурної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комунікації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адаптація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різних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мовних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середовищ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15C5" w:rsidRPr="00210C04" w:rsidRDefault="006815C5" w:rsidP="00C2576A">
                  <w:pPr>
                    <w:ind w:left="31"/>
                    <w:rPr>
                      <w:b/>
                      <w:lang w:val="uk-UA"/>
                    </w:rPr>
                  </w:pPr>
                  <w:r w:rsidRPr="00210C04">
                    <w:rPr>
                      <w:lang w:val="uk-UA"/>
                    </w:rPr>
                    <w:lastRenderedPageBreak/>
                    <w:t xml:space="preserve">ПРН </w:t>
                  </w:r>
                  <w:r w:rsidR="001C6D91">
                    <w:rPr>
                      <w:lang w:val="uk-UA"/>
                    </w:rPr>
                    <w:t>1</w:t>
                  </w:r>
                </w:p>
              </w:tc>
            </w:tr>
            <w:tr w:rsidR="003A308B" w:rsidRPr="00210C04" w:rsidTr="00C2576A">
              <w:trPr>
                <w:trHeight w:val="230"/>
                <w:jc w:val="center"/>
              </w:trPr>
              <w:tc>
                <w:tcPr>
                  <w:tcW w:w="8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308B" w:rsidRPr="000C1A23" w:rsidRDefault="003A308B" w:rsidP="003A308B">
                  <w:pPr>
                    <w:pStyle w:val="18"/>
                    <w:keepNext/>
                    <w:keepLines/>
                    <w:widowControl w:val="0"/>
                    <w:spacing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proofErr w:type="spellStart"/>
                  <w:r w:rsidRPr="0026245B">
                    <w:rPr>
                      <w:rFonts w:ascii="Times New Roman" w:hAnsi="Times New Roman" w:cs="Times New Roman"/>
                      <w:i/>
                      <w:iCs/>
                      <w:lang w:val="ru-RU"/>
                    </w:rPr>
                    <w:lastRenderedPageBreak/>
                    <w:t>Сприяти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опануванню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здобувачами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освіти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іноземною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мовою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для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підтримки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належного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професійного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рівня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представлення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результатів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досліджень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та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інноваційних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проєктів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вирішення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комунікативних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завдань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та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ефективної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взаємодії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з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академічною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спільнотою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A308B" w:rsidRPr="00210C04" w:rsidRDefault="003A308B" w:rsidP="003A308B">
                  <w:pPr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ПРН </w:t>
                  </w:r>
                  <w:r>
                    <w:rPr>
                      <w:lang w:val="uk-UA"/>
                    </w:rPr>
                    <w:t>3</w:t>
                  </w:r>
                </w:p>
              </w:tc>
            </w:tr>
            <w:tr w:rsidR="003A308B" w:rsidRPr="00210C04" w:rsidTr="00C2576A">
              <w:trPr>
                <w:trHeight w:val="230"/>
                <w:jc w:val="center"/>
              </w:trPr>
              <w:tc>
                <w:tcPr>
                  <w:tcW w:w="8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308B" w:rsidRPr="000C1A23" w:rsidRDefault="003A308B" w:rsidP="003A308B">
                  <w:pPr>
                    <w:pStyle w:val="18"/>
                    <w:keepNext/>
                    <w:keepLines/>
                    <w:widowControl w:val="0"/>
                    <w:spacing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proofErr w:type="spellStart"/>
                  <w:r w:rsidRPr="003A308B">
                    <w:rPr>
                      <w:rFonts w:ascii="Times New Roman" w:hAnsi="Times New Roman" w:cs="Times New Roman"/>
                      <w:i/>
                      <w:iCs/>
                      <w:lang w:val="ru-RU"/>
                    </w:rPr>
                    <w:t>Вміти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ru-RU"/>
                    </w:rPr>
                    <w:t>в</w:t>
                  </w:r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ільно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обговорювати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результати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професійної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діяльності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досліджень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та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інноваційних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проєктів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у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сфері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початкової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освіти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державною та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іноземною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мовами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усно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і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письмово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A308B" w:rsidRPr="00210C04" w:rsidRDefault="003A308B" w:rsidP="003A308B">
                  <w:pPr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ПРН </w:t>
                  </w:r>
                  <w:r>
                    <w:rPr>
                      <w:lang w:val="uk-UA"/>
                    </w:rPr>
                    <w:t>4</w:t>
                  </w:r>
                </w:p>
              </w:tc>
            </w:tr>
            <w:tr w:rsidR="003A308B" w:rsidRPr="00210C04" w:rsidTr="00C2576A">
              <w:trPr>
                <w:trHeight w:val="230"/>
                <w:jc w:val="center"/>
              </w:trPr>
              <w:tc>
                <w:tcPr>
                  <w:tcW w:w="8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308B" w:rsidRPr="000C1A23" w:rsidRDefault="003A308B" w:rsidP="003A308B">
                  <w:pPr>
                    <w:pStyle w:val="18"/>
                    <w:keepNext/>
                    <w:keepLines/>
                    <w:widowControl w:val="0"/>
                    <w:spacing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proofErr w:type="spellStart"/>
                  <w:r w:rsidRPr="003A308B">
                    <w:rPr>
                      <w:rFonts w:ascii="Times New Roman" w:hAnsi="Times New Roman" w:cs="Times New Roman"/>
                      <w:i/>
                      <w:iCs/>
                      <w:lang w:val="ru-RU"/>
                    </w:rPr>
                    <w:t>Навчитися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ru-RU"/>
                    </w:rPr>
                    <w:t>о</w:t>
                  </w:r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б’єктивно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оцінювати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результати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діяльності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учнів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та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колективів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у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сфері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початкової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освіти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проводити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педагогічну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експертизу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здійснювати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моніторинг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власної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педагогічної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діяльності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A308B" w:rsidRPr="00210C04" w:rsidRDefault="003A308B" w:rsidP="003A308B">
                  <w:pPr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ПРН </w:t>
                  </w:r>
                  <w:r>
                    <w:rPr>
                      <w:lang w:val="uk-UA"/>
                    </w:rPr>
                    <w:t>8</w:t>
                  </w:r>
                </w:p>
              </w:tc>
            </w:tr>
            <w:tr w:rsidR="003A308B" w:rsidRPr="00210C04" w:rsidTr="00C2576A">
              <w:trPr>
                <w:trHeight w:val="230"/>
                <w:jc w:val="center"/>
              </w:trPr>
              <w:tc>
                <w:tcPr>
                  <w:tcW w:w="8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308B" w:rsidRPr="000C1A23" w:rsidRDefault="003A308B" w:rsidP="003A308B">
                  <w:pPr>
                    <w:pStyle w:val="18"/>
                    <w:keepNext/>
                    <w:keepLines/>
                    <w:widowControl w:val="0"/>
                    <w:spacing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proofErr w:type="spellStart"/>
                  <w:r w:rsidRPr="0026245B">
                    <w:rPr>
                      <w:rFonts w:ascii="Times New Roman" w:hAnsi="Times New Roman" w:cs="Times New Roman"/>
                      <w:i/>
                      <w:iCs/>
                      <w:lang w:val="ru-RU"/>
                    </w:rPr>
                    <w:t>Забезпечувати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професійний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розвиток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психологічну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та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методичну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допомогу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учасникам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освітнього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процесу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надавати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підтримку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супервізію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інтервізію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A308B" w:rsidRPr="00210C04" w:rsidRDefault="003A308B" w:rsidP="003A308B">
                  <w:pPr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ПРН </w:t>
                  </w:r>
                  <w:r>
                    <w:rPr>
                      <w:lang w:val="uk-UA"/>
                    </w:rPr>
                    <w:t>10</w:t>
                  </w:r>
                </w:p>
              </w:tc>
            </w:tr>
            <w:tr w:rsidR="003A308B" w:rsidRPr="00210C04" w:rsidTr="00C2576A">
              <w:trPr>
                <w:trHeight w:val="230"/>
                <w:jc w:val="center"/>
              </w:trPr>
              <w:tc>
                <w:tcPr>
                  <w:tcW w:w="8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308B" w:rsidRPr="000C1A23" w:rsidRDefault="003A308B" w:rsidP="003A308B">
                  <w:pPr>
                    <w:pStyle w:val="18"/>
                    <w:keepNext/>
                    <w:keepLines/>
                    <w:widowControl w:val="0"/>
                    <w:spacing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proofErr w:type="spellStart"/>
                  <w:r w:rsidRPr="00711C4F">
                    <w:rPr>
                      <w:rFonts w:ascii="Times New Roman" w:hAnsi="Times New Roman" w:cs="Times New Roman"/>
                      <w:i/>
                      <w:iCs/>
                      <w:lang w:val="ru-RU"/>
                    </w:rPr>
                    <w:t>Забезпечувати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безпечне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інформаційне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освітнє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середовище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дотримуючись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академічної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доброчесності</w:t>
                  </w:r>
                  <w:proofErr w:type="spellEnd"/>
                  <w:r w:rsidRPr="002E52D9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A308B" w:rsidRPr="00210C04" w:rsidRDefault="003A308B" w:rsidP="003A308B">
                  <w:pPr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ПРН </w:t>
                  </w:r>
                  <w:r>
                    <w:rPr>
                      <w:lang w:val="uk-UA"/>
                    </w:rPr>
                    <w:t>12</w:t>
                  </w:r>
                </w:p>
              </w:tc>
            </w:tr>
          </w:tbl>
          <w:p w:rsidR="006815C5" w:rsidRPr="00210C04" w:rsidRDefault="006815C5" w:rsidP="00C2576A">
            <w:pPr>
              <w:pStyle w:val="17"/>
              <w:keepNext/>
              <w:keepLines/>
              <w:widowControl w:val="0"/>
              <w:contextualSpacing/>
              <w:rPr>
                <w:rStyle w:val="150"/>
                <w:rFonts w:ascii="Times New Roman" w:hAnsi="Times New Roman" w:cs="Times New Roman"/>
                <w:lang w:val="uk-UA"/>
              </w:rPr>
            </w:pPr>
          </w:p>
          <w:p w:rsidR="006815C5" w:rsidRPr="00210C04" w:rsidRDefault="006815C5" w:rsidP="00C2576A">
            <w:pPr>
              <w:rPr>
                <w:b/>
                <w:bCs/>
              </w:rPr>
            </w:pPr>
          </w:p>
          <w:p w:rsidR="006815C5" w:rsidRPr="00210C04" w:rsidRDefault="006815C5" w:rsidP="00C2576A">
            <w:pPr>
              <w:spacing w:line="276" w:lineRule="auto"/>
              <w:jc w:val="center"/>
              <w:rPr>
                <w:lang w:val="uk-UA"/>
              </w:rPr>
            </w:pPr>
            <w:r w:rsidRPr="00210C04">
              <w:rPr>
                <w:b/>
                <w:lang w:val="uk-UA"/>
              </w:rPr>
              <w:t>5. ЗАСОБИ ДІАГНОСТИКИ ТА КРИТЕРІЇ ОЦІНЮВАННЯ</w:t>
            </w:r>
          </w:p>
          <w:p w:rsidR="006815C5" w:rsidRPr="00210C04" w:rsidRDefault="006815C5" w:rsidP="00C2576A">
            <w:pPr>
              <w:spacing w:line="276" w:lineRule="auto"/>
              <w:ind w:left="10" w:right="64" w:hanging="10"/>
              <w:jc w:val="center"/>
              <w:rPr>
                <w:lang w:val="uk-UA"/>
              </w:rPr>
            </w:pPr>
            <w:r w:rsidRPr="00210C04">
              <w:rPr>
                <w:b/>
                <w:lang w:val="uk-UA"/>
              </w:rPr>
              <w:t>РЕЗУЛЬТАТІВ НАВЧАННЯ</w:t>
            </w:r>
          </w:p>
          <w:p w:rsidR="006815C5" w:rsidRPr="00210C04" w:rsidRDefault="006815C5" w:rsidP="00C2576A">
            <w:pPr>
              <w:spacing w:after="27" w:line="276" w:lineRule="auto"/>
              <w:ind w:left="850"/>
              <w:jc w:val="both"/>
              <w:rPr>
                <w:lang w:val="uk-UA"/>
              </w:rPr>
            </w:pPr>
            <w:r w:rsidRPr="00210C04">
              <w:rPr>
                <w:b/>
                <w:lang w:val="uk-UA"/>
              </w:rPr>
              <w:t xml:space="preserve"> </w:t>
            </w:r>
          </w:p>
          <w:p w:rsidR="006815C5" w:rsidRPr="00210C04" w:rsidRDefault="006815C5" w:rsidP="00C2576A">
            <w:pPr>
              <w:spacing w:line="276" w:lineRule="auto"/>
              <w:ind w:left="10" w:right="68" w:hanging="10"/>
              <w:jc w:val="center"/>
              <w:rPr>
                <w:b/>
                <w:lang w:val="uk-UA"/>
              </w:rPr>
            </w:pPr>
            <w:r w:rsidRPr="00210C04">
              <w:rPr>
                <w:b/>
                <w:lang w:val="uk-UA"/>
              </w:rPr>
              <w:t>Методи навчання</w:t>
            </w:r>
          </w:p>
          <w:p w:rsidR="006815C5" w:rsidRPr="00210C04" w:rsidRDefault="006815C5" w:rsidP="00C2576A">
            <w:pPr>
              <w:autoSpaceDE w:val="0"/>
              <w:autoSpaceDN w:val="0"/>
              <w:adjustRightInd w:val="0"/>
              <w:spacing w:line="276" w:lineRule="auto"/>
              <w:ind w:left="290" w:firstLine="568"/>
              <w:jc w:val="both"/>
              <w:rPr>
                <w:rFonts w:eastAsiaTheme="minorHAnsi"/>
                <w:lang w:val="uk-UA" w:eastAsia="en-US"/>
              </w:rPr>
            </w:pPr>
            <w:r w:rsidRPr="00210C04">
              <w:rPr>
                <w:rFonts w:eastAsiaTheme="minorHAnsi"/>
                <w:iCs/>
                <w:lang w:val="uk-UA" w:eastAsia="en-US"/>
              </w:rPr>
              <w:t>Методи навчання</w:t>
            </w:r>
            <w:r w:rsidRPr="00210C04">
              <w:rPr>
                <w:rFonts w:eastAsiaTheme="minorHAnsi"/>
                <w:i/>
                <w:iCs/>
                <w:lang w:val="uk-UA" w:eastAsia="en-US"/>
              </w:rPr>
              <w:t xml:space="preserve"> </w:t>
            </w:r>
            <w:r w:rsidRPr="00210C04">
              <w:rPr>
                <w:rFonts w:eastAsiaTheme="minorHAnsi"/>
                <w:lang w:val="uk-UA" w:eastAsia="en-US"/>
              </w:rPr>
              <w:t xml:space="preserve">– це способи спільної роботи викладача і студентів, спрямовані на засвоєння студентами теоретичних знань, придбання практичних навичок і умінь, розвиток у них пізнавальних здібностей, формування високих моральних, ділових та професійних якостей. </w:t>
            </w:r>
          </w:p>
          <w:p w:rsidR="006815C5" w:rsidRPr="00210C04" w:rsidRDefault="006815C5" w:rsidP="00C2576A">
            <w:pPr>
              <w:spacing w:line="276" w:lineRule="auto"/>
              <w:ind w:left="290" w:right="68" w:firstLine="568"/>
              <w:jc w:val="both"/>
              <w:rPr>
                <w:b/>
                <w:lang w:val="uk-UA"/>
              </w:rPr>
            </w:pPr>
            <w:r w:rsidRPr="00210C04">
              <w:rPr>
                <w:rFonts w:eastAsiaTheme="minorHAnsi"/>
                <w:lang w:val="uk-UA" w:eastAsia="en-US"/>
              </w:rPr>
              <w:t xml:space="preserve">При проведенні практичних занять з дисципліни </w:t>
            </w:r>
            <w:r w:rsidRPr="00C20034">
              <w:rPr>
                <w:rFonts w:eastAsiaTheme="minorHAnsi"/>
                <w:b/>
                <w:bCs/>
                <w:lang w:val="uk-UA" w:eastAsia="en-US"/>
              </w:rPr>
              <w:t>«Іноземна мова за професійним спрямуванням»</w:t>
            </w:r>
            <w:r w:rsidRPr="00210C04">
              <w:rPr>
                <w:rFonts w:eastAsiaTheme="minorHAnsi"/>
                <w:lang w:val="uk-UA" w:eastAsia="en-US"/>
              </w:rPr>
              <w:t xml:space="preserve"> застосовують словесні (розповідь, пояснення, бесіда), інноваційні(мозковий штурм, робота в групах), наочні(ілюстрація, демонстрація) та практичні(виконання вправ) методи навчання.</w:t>
            </w:r>
          </w:p>
          <w:p w:rsidR="006815C5" w:rsidRPr="00210C04" w:rsidRDefault="006815C5" w:rsidP="00C2576A">
            <w:pPr>
              <w:spacing w:line="276" w:lineRule="auto"/>
              <w:ind w:right="68"/>
              <w:jc w:val="both"/>
              <w:rPr>
                <w:b/>
                <w:lang w:val="uk-UA"/>
              </w:rPr>
            </w:pPr>
          </w:p>
          <w:p w:rsidR="006815C5" w:rsidRPr="00210C04" w:rsidRDefault="006815C5" w:rsidP="00C2576A">
            <w:pPr>
              <w:spacing w:line="276" w:lineRule="auto"/>
              <w:ind w:left="290" w:right="68" w:firstLine="568"/>
              <w:jc w:val="center"/>
              <w:rPr>
                <w:lang w:val="uk-UA"/>
              </w:rPr>
            </w:pPr>
            <w:r w:rsidRPr="00210C04">
              <w:rPr>
                <w:b/>
                <w:lang w:val="uk-UA"/>
              </w:rPr>
              <w:t>Засоби оцінювання та методи демонстрування результатів навчання</w:t>
            </w:r>
          </w:p>
          <w:p w:rsidR="006815C5" w:rsidRPr="00210C04" w:rsidRDefault="006815C5" w:rsidP="00C2576A">
            <w:pPr>
              <w:spacing w:after="18" w:line="276" w:lineRule="auto"/>
              <w:ind w:left="290" w:firstLine="568"/>
              <w:jc w:val="both"/>
              <w:rPr>
                <w:lang w:val="uk-UA"/>
              </w:rPr>
            </w:pPr>
            <w:r w:rsidRPr="00210C04">
              <w:rPr>
                <w:b/>
                <w:lang w:val="uk-UA"/>
              </w:rPr>
              <w:t xml:space="preserve"> </w:t>
            </w:r>
          </w:p>
          <w:p w:rsidR="006815C5" w:rsidRDefault="006815C5" w:rsidP="00C2576A">
            <w:pPr>
              <w:spacing w:line="276" w:lineRule="auto"/>
              <w:ind w:left="290" w:right="-1" w:firstLine="568"/>
              <w:jc w:val="both"/>
              <w:rPr>
                <w:lang w:val="uk-UA"/>
              </w:rPr>
            </w:pPr>
            <w:r w:rsidRPr="00780B39">
              <w:rPr>
                <w:lang w:val="uk-UA"/>
              </w:rPr>
              <w:t>Засобами оцінювання та методами демонстрування результатів навчання з навчальної</w:t>
            </w:r>
            <w:r>
              <w:rPr>
                <w:lang w:val="uk-UA"/>
              </w:rPr>
              <w:t xml:space="preserve"> </w:t>
            </w:r>
            <w:r w:rsidRPr="00780B39">
              <w:rPr>
                <w:lang w:val="uk-UA"/>
              </w:rPr>
              <w:t xml:space="preserve">дисципліни є: </w:t>
            </w:r>
            <w:proofErr w:type="spellStart"/>
            <w:r w:rsidRPr="00780B39">
              <w:rPr>
                <w:lang w:val="uk-UA"/>
              </w:rPr>
              <w:t>на</w:t>
            </w:r>
            <w:r>
              <w:rPr>
                <w:lang w:val="uk-UA"/>
              </w:rPr>
              <w:t>нак</w:t>
            </w:r>
            <w:r w:rsidRPr="00780B39">
              <w:rPr>
                <w:lang w:val="uk-UA"/>
              </w:rPr>
              <w:t>опичувальна</w:t>
            </w:r>
            <w:proofErr w:type="spellEnd"/>
            <w:r w:rsidRPr="00780B39">
              <w:rPr>
                <w:lang w:val="uk-UA"/>
              </w:rPr>
              <w:t xml:space="preserve"> бально-рейтингова система, що передбачає оцінювання</w:t>
            </w:r>
            <w:r>
              <w:rPr>
                <w:lang w:val="uk-UA"/>
              </w:rPr>
              <w:t xml:space="preserve"> </w:t>
            </w:r>
            <w:r w:rsidRPr="00780B39">
              <w:rPr>
                <w:lang w:val="uk-UA"/>
              </w:rPr>
              <w:t xml:space="preserve">студентів за усі види </w:t>
            </w:r>
            <w:proofErr w:type="spellStart"/>
            <w:r w:rsidRPr="00780B39">
              <w:rPr>
                <w:lang w:val="uk-UA"/>
              </w:rPr>
              <w:t>ау</w:t>
            </w:r>
            <w:r>
              <w:rPr>
                <w:lang w:val="uk-UA"/>
              </w:rPr>
              <w:t>ауд</w:t>
            </w:r>
            <w:r w:rsidRPr="00780B39">
              <w:rPr>
                <w:lang w:val="uk-UA"/>
              </w:rPr>
              <w:t>иторної</w:t>
            </w:r>
            <w:proofErr w:type="spellEnd"/>
            <w:r w:rsidRPr="00780B39">
              <w:rPr>
                <w:lang w:val="uk-UA"/>
              </w:rPr>
              <w:t xml:space="preserve"> та поза</w:t>
            </w:r>
            <w:r>
              <w:rPr>
                <w:lang w:val="uk-UA"/>
              </w:rPr>
              <w:t xml:space="preserve"> </w:t>
            </w:r>
            <w:r w:rsidRPr="00780B39">
              <w:rPr>
                <w:lang w:val="uk-UA"/>
              </w:rPr>
              <w:t>аудиторної навчальної діяльності, спрямовані на</w:t>
            </w:r>
            <w:r>
              <w:rPr>
                <w:lang w:val="uk-UA"/>
              </w:rPr>
              <w:t xml:space="preserve"> </w:t>
            </w:r>
            <w:r w:rsidRPr="00780B39">
              <w:rPr>
                <w:lang w:val="uk-UA"/>
              </w:rPr>
              <w:t xml:space="preserve">опанування навчального </w:t>
            </w:r>
            <w:proofErr w:type="spellStart"/>
            <w:r w:rsidRPr="00780B39">
              <w:rPr>
                <w:lang w:val="uk-UA"/>
              </w:rPr>
              <w:t>на</w:t>
            </w:r>
            <w:r>
              <w:rPr>
                <w:lang w:val="uk-UA"/>
              </w:rPr>
              <w:t>нав</w:t>
            </w:r>
            <w:r w:rsidRPr="00780B39">
              <w:rPr>
                <w:lang w:val="uk-UA"/>
              </w:rPr>
              <w:t>антаження</w:t>
            </w:r>
            <w:proofErr w:type="spellEnd"/>
            <w:r w:rsidRPr="00780B39">
              <w:rPr>
                <w:lang w:val="uk-UA"/>
              </w:rPr>
              <w:t xml:space="preserve"> з освітньої програми: поточні контроль та оцінювання,</w:t>
            </w:r>
            <w:r>
              <w:rPr>
                <w:lang w:val="uk-UA"/>
              </w:rPr>
              <w:t xml:space="preserve"> </w:t>
            </w:r>
            <w:r w:rsidRPr="00780B39">
              <w:rPr>
                <w:lang w:val="uk-UA"/>
              </w:rPr>
              <w:t xml:space="preserve">поетапний, модульний, </w:t>
            </w:r>
            <w:proofErr w:type="spellStart"/>
            <w:r w:rsidRPr="00780B39">
              <w:rPr>
                <w:lang w:val="uk-UA"/>
              </w:rPr>
              <w:t>пі</w:t>
            </w:r>
            <w:r>
              <w:rPr>
                <w:lang w:val="uk-UA"/>
              </w:rPr>
              <w:t>під</w:t>
            </w:r>
            <w:r w:rsidRPr="00780B39">
              <w:rPr>
                <w:lang w:val="uk-UA"/>
              </w:rPr>
              <w:t>сумковий</w:t>
            </w:r>
            <w:proofErr w:type="spellEnd"/>
            <w:r w:rsidRPr="00780B39">
              <w:rPr>
                <w:lang w:val="uk-UA"/>
              </w:rPr>
              <w:t xml:space="preserve"> контроль; залік, презентації, проміжне та підсумкове</w:t>
            </w:r>
            <w:r>
              <w:rPr>
                <w:lang w:val="uk-UA"/>
              </w:rPr>
              <w:t xml:space="preserve"> </w:t>
            </w:r>
            <w:r w:rsidRPr="00780B39">
              <w:rPr>
                <w:lang w:val="uk-UA"/>
              </w:rPr>
              <w:t xml:space="preserve">оцінювання знань відбувається на </w:t>
            </w:r>
            <w:proofErr w:type="spellStart"/>
            <w:r w:rsidRPr="00780B39">
              <w:rPr>
                <w:lang w:val="uk-UA"/>
              </w:rPr>
              <w:t>за</w:t>
            </w:r>
            <w:r>
              <w:rPr>
                <w:lang w:val="uk-UA"/>
              </w:rPr>
              <w:t>ззас</w:t>
            </w:r>
            <w:r w:rsidRPr="00780B39">
              <w:rPr>
                <w:lang w:val="uk-UA"/>
              </w:rPr>
              <w:t>адах</w:t>
            </w:r>
            <w:proofErr w:type="spellEnd"/>
            <w:r w:rsidRPr="00780B39">
              <w:rPr>
                <w:lang w:val="uk-UA"/>
              </w:rPr>
              <w:t xml:space="preserve">  орієнтованого особистісного підходу з</w:t>
            </w:r>
            <w:r>
              <w:rPr>
                <w:lang w:val="uk-UA"/>
              </w:rPr>
              <w:t xml:space="preserve"> </w:t>
            </w:r>
            <w:r w:rsidRPr="00780B39">
              <w:rPr>
                <w:lang w:val="uk-UA"/>
              </w:rPr>
              <w:t>використанням сучасних методик та практик.</w:t>
            </w:r>
          </w:p>
          <w:p w:rsidR="006815C5" w:rsidRPr="00210C04" w:rsidRDefault="006815C5" w:rsidP="00C2576A">
            <w:pPr>
              <w:spacing w:line="276" w:lineRule="auto"/>
              <w:ind w:left="290" w:right="-1" w:firstLine="568"/>
              <w:jc w:val="both"/>
              <w:rPr>
                <w:lang w:val="uk-UA"/>
              </w:rPr>
            </w:pPr>
          </w:p>
          <w:p w:rsidR="006815C5" w:rsidRPr="00210C04" w:rsidRDefault="006815C5" w:rsidP="00C2576A">
            <w:pPr>
              <w:spacing w:line="276" w:lineRule="auto"/>
              <w:ind w:left="10" w:right="65" w:hanging="10"/>
              <w:jc w:val="center"/>
              <w:rPr>
                <w:lang w:val="uk-UA"/>
              </w:rPr>
            </w:pPr>
            <w:r w:rsidRPr="00210C04">
              <w:rPr>
                <w:b/>
                <w:lang w:val="uk-UA"/>
              </w:rPr>
              <w:t>Форми контролю та критерії оцінювання результатів навчання</w:t>
            </w:r>
          </w:p>
          <w:p w:rsidR="006815C5" w:rsidRPr="00210C04" w:rsidRDefault="006815C5" w:rsidP="00C2576A">
            <w:pPr>
              <w:pStyle w:val="a6"/>
              <w:spacing w:before="0" w:beforeAutospacing="0" w:after="0" w:afterAutospacing="0" w:line="276" w:lineRule="auto"/>
              <w:ind w:right="489" w:firstLine="709"/>
              <w:jc w:val="both"/>
              <w:rPr>
                <w:color w:val="000000"/>
              </w:rPr>
            </w:pPr>
            <w:r w:rsidRPr="00210C04">
              <w:t xml:space="preserve"> </w:t>
            </w:r>
            <w:proofErr w:type="spellStart"/>
            <w:r w:rsidRPr="00210C04">
              <w:rPr>
                <w:color w:val="000000"/>
              </w:rPr>
              <w:t>Методи</w:t>
            </w:r>
            <w:proofErr w:type="spellEnd"/>
            <w:r w:rsidRPr="00210C04">
              <w:rPr>
                <w:color w:val="000000"/>
              </w:rPr>
              <w:t xml:space="preserve"> контролю та самоконтролю (</w:t>
            </w:r>
            <w:proofErr w:type="spellStart"/>
            <w:r w:rsidRPr="00210C04">
              <w:rPr>
                <w:color w:val="000000"/>
              </w:rPr>
              <w:t>поточний</w:t>
            </w:r>
            <w:proofErr w:type="spellEnd"/>
            <w:r w:rsidRPr="00210C04">
              <w:rPr>
                <w:color w:val="000000"/>
              </w:rPr>
              <w:t xml:space="preserve"> контроль): </w:t>
            </w:r>
            <w:proofErr w:type="spellStart"/>
            <w:r w:rsidRPr="00210C04">
              <w:rPr>
                <w:color w:val="000000"/>
              </w:rPr>
              <w:t>методи</w:t>
            </w:r>
            <w:proofErr w:type="spellEnd"/>
            <w:r w:rsidRPr="00210C04">
              <w:rPr>
                <w:color w:val="000000"/>
              </w:rPr>
              <w:t xml:space="preserve"> </w:t>
            </w:r>
            <w:proofErr w:type="spellStart"/>
            <w:r w:rsidRPr="00210C04">
              <w:rPr>
                <w:color w:val="000000"/>
              </w:rPr>
              <w:t>усного</w:t>
            </w:r>
            <w:proofErr w:type="spellEnd"/>
            <w:r w:rsidRPr="00210C04">
              <w:rPr>
                <w:color w:val="000000"/>
              </w:rPr>
              <w:t xml:space="preserve"> контролю; </w:t>
            </w:r>
            <w:proofErr w:type="spellStart"/>
            <w:r w:rsidRPr="00210C04">
              <w:rPr>
                <w:color w:val="000000"/>
              </w:rPr>
              <w:t>методи</w:t>
            </w:r>
            <w:proofErr w:type="spellEnd"/>
            <w:r w:rsidRPr="00210C04">
              <w:rPr>
                <w:color w:val="000000"/>
              </w:rPr>
              <w:t xml:space="preserve"> </w:t>
            </w:r>
            <w:proofErr w:type="spellStart"/>
            <w:r w:rsidRPr="00210C04">
              <w:rPr>
                <w:color w:val="000000"/>
              </w:rPr>
              <w:t>письмового</w:t>
            </w:r>
            <w:proofErr w:type="spellEnd"/>
            <w:r w:rsidRPr="00210C04">
              <w:rPr>
                <w:color w:val="000000"/>
              </w:rPr>
              <w:t xml:space="preserve"> контролю та самоконтролю.</w:t>
            </w:r>
          </w:p>
          <w:p w:rsidR="006815C5" w:rsidRPr="00210C04" w:rsidRDefault="006815C5" w:rsidP="00C2576A">
            <w:pPr>
              <w:spacing w:line="276" w:lineRule="auto"/>
              <w:ind w:right="489" w:firstLine="720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 xml:space="preserve">Поточний контроль знань здійснюється шляхом усного опитування вивчених тем курсу, усного та письмового перекладу з іноземної мови на українську і навпаки, написання самостійних і контрольних робіт, виконання тестових завдань. </w:t>
            </w:r>
          </w:p>
          <w:p w:rsidR="006815C5" w:rsidRPr="00210C04" w:rsidRDefault="006815C5" w:rsidP="00C2576A">
            <w:pPr>
              <w:spacing w:line="276" w:lineRule="auto"/>
              <w:ind w:right="489"/>
              <w:jc w:val="both"/>
              <w:rPr>
                <w:bCs/>
                <w:lang w:val="uk-UA"/>
              </w:rPr>
            </w:pPr>
            <w:r w:rsidRPr="00210C04">
              <w:rPr>
                <w:b/>
                <w:u w:val="single"/>
                <w:lang w:val="uk-UA"/>
              </w:rPr>
              <w:lastRenderedPageBreak/>
              <w:t>Метою поточного оцінювання</w:t>
            </w:r>
            <w:r w:rsidRPr="00210C04">
              <w:rPr>
                <w:bCs/>
                <w:lang w:val="uk-UA"/>
              </w:rPr>
              <w:t xml:space="preserve"> знань студентів є виявлення їх рівня володіння комунікативними </w:t>
            </w:r>
            <w:proofErr w:type="spellStart"/>
            <w:r w:rsidRPr="00210C04">
              <w:rPr>
                <w:bCs/>
                <w:lang w:val="uk-UA"/>
              </w:rPr>
              <w:t>компетентностями</w:t>
            </w:r>
            <w:proofErr w:type="spellEnd"/>
            <w:r w:rsidRPr="00210C04">
              <w:rPr>
                <w:bCs/>
                <w:lang w:val="uk-UA"/>
              </w:rPr>
              <w:t xml:space="preserve"> відповідно до вимог навчальної програми «Іноземна мова</w:t>
            </w:r>
            <w:r>
              <w:rPr>
                <w:bCs/>
                <w:lang w:val="uk-UA"/>
              </w:rPr>
              <w:t xml:space="preserve"> за професійним спрямуванням</w:t>
            </w:r>
            <w:r w:rsidRPr="00210C04">
              <w:rPr>
                <w:bCs/>
                <w:lang w:val="uk-UA"/>
              </w:rPr>
              <w:t>».</w:t>
            </w:r>
          </w:p>
          <w:p w:rsidR="006815C5" w:rsidRPr="00210C04" w:rsidRDefault="006815C5" w:rsidP="00C2576A">
            <w:pPr>
              <w:spacing w:line="276" w:lineRule="auto"/>
              <w:ind w:right="489"/>
              <w:jc w:val="both"/>
              <w:rPr>
                <w:bCs/>
                <w:lang w:val="uk-UA"/>
              </w:rPr>
            </w:pPr>
            <w:r w:rsidRPr="00210C04">
              <w:rPr>
                <w:b/>
                <w:u w:val="single"/>
                <w:lang w:val="uk-UA"/>
              </w:rPr>
              <w:t>Завданнями поточного оцінювання</w:t>
            </w:r>
            <w:r w:rsidRPr="00210C04">
              <w:rPr>
                <w:bCs/>
                <w:lang w:val="uk-UA"/>
              </w:rPr>
              <w:t xml:space="preserve"> є виявлення рівня володіння:</w:t>
            </w:r>
          </w:p>
          <w:p w:rsidR="006815C5" w:rsidRPr="00210C04" w:rsidRDefault="006815C5" w:rsidP="00C2576A">
            <w:pPr>
              <w:numPr>
                <w:ilvl w:val="0"/>
                <w:numId w:val="31"/>
              </w:numPr>
              <w:tabs>
                <w:tab w:val="clear" w:pos="720"/>
              </w:tabs>
              <w:spacing w:line="276" w:lineRule="auto"/>
              <w:ind w:left="0" w:right="489"/>
              <w:jc w:val="both"/>
              <w:rPr>
                <w:bCs/>
                <w:lang w:val="uk-UA"/>
              </w:rPr>
            </w:pPr>
            <w:r w:rsidRPr="00210C04">
              <w:rPr>
                <w:bCs/>
                <w:lang w:val="uk-UA"/>
              </w:rPr>
              <w:t>навичками письма;</w:t>
            </w:r>
          </w:p>
          <w:p w:rsidR="006815C5" w:rsidRPr="00210C04" w:rsidRDefault="006815C5" w:rsidP="00C2576A">
            <w:pPr>
              <w:numPr>
                <w:ilvl w:val="0"/>
                <w:numId w:val="31"/>
              </w:numPr>
              <w:tabs>
                <w:tab w:val="clear" w:pos="720"/>
              </w:tabs>
              <w:spacing w:line="276" w:lineRule="auto"/>
              <w:ind w:left="0" w:right="489"/>
              <w:jc w:val="both"/>
              <w:rPr>
                <w:bCs/>
                <w:lang w:val="uk-UA"/>
              </w:rPr>
            </w:pPr>
            <w:r w:rsidRPr="00210C04">
              <w:rPr>
                <w:bCs/>
                <w:lang w:val="uk-UA"/>
              </w:rPr>
              <w:t>навичками говоріння (діалогічного і монологічного);</w:t>
            </w:r>
          </w:p>
          <w:p w:rsidR="006815C5" w:rsidRPr="00210C04" w:rsidRDefault="006815C5" w:rsidP="00C2576A">
            <w:pPr>
              <w:numPr>
                <w:ilvl w:val="0"/>
                <w:numId w:val="31"/>
              </w:numPr>
              <w:tabs>
                <w:tab w:val="clear" w:pos="720"/>
              </w:tabs>
              <w:spacing w:line="276" w:lineRule="auto"/>
              <w:ind w:left="0" w:right="489"/>
              <w:jc w:val="both"/>
              <w:rPr>
                <w:bCs/>
                <w:lang w:val="uk-UA"/>
              </w:rPr>
            </w:pPr>
            <w:r w:rsidRPr="00210C04">
              <w:rPr>
                <w:bCs/>
                <w:lang w:val="uk-UA"/>
              </w:rPr>
              <w:t>навичками читання;</w:t>
            </w:r>
          </w:p>
          <w:p w:rsidR="006815C5" w:rsidRPr="00210C04" w:rsidRDefault="006815C5" w:rsidP="00C2576A">
            <w:pPr>
              <w:numPr>
                <w:ilvl w:val="0"/>
                <w:numId w:val="31"/>
              </w:numPr>
              <w:tabs>
                <w:tab w:val="clear" w:pos="720"/>
              </w:tabs>
              <w:spacing w:line="276" w:lineRule="auto"/>
              <w:ind w:left="0" w:right="489"/>
              <w:jc w:val="both"/>
              <w:rPr>
                <w:bCs/>
                <w:lang w:val="uk-UA"/>
              </w:rPr>
            </w:pPr>
            <w:r w:rsidRPr="00210C04">
              <w:rPr>
                <w:bCs/>
                <w:lang w:val="uk-UA"/>
              </w:rPr>
              <w:t>навичками розуміння на слух іншомовного тексту;</w:t>
            </w:r>
          </w:p>
          <w:p w:rsidR="006815C5" w:rsidRPr="00210C04" w:rsidRDefault="006815C5" w:rsidP="00C2576A">
            <w:pPr>
              <w:numPr>
                <w:ilvl w:val="0"/>
                <w:numId w:val="31"/>
              </w:numPr>
              <w:tabs>
                <w:tab w:val="clear" w:pos="720"/>
              </w:tabs>
              <w:spacing w:line="276" w:lineRule="auto"/>
              <w:ind w:left="0" w:right="489"/>
              <w:jc w:val="both"/>
              <w:rPr>
                <w:bCs/>
                <w:lang w:val="uk-UA"/>
              </w:rPr>
            </w:pPr>
            <w:r w:rsidRPr="00210C04">
              <w:rPr>
                <w:bCs/>
                <w:lang w:val="uk-UA"/>
              </w:rPr>
              <w:t>граматичним матеріалом;</w:t>
            </w:r>
          </w:p>
          <w:p w:rsidR="006815C5" w:rsidRPr="00210C04" w:rsidRDefault="006815C5" w:rsidP="00C2576A">
            <w:pPr>
              <w:numPr>
                <w:ilvl w:val="0"/>
                <w:numId w:val="31"/>
              </w:numPr>
              <w:tabs>
                <w:tab w:val="clear" w:pos="720"/>
              </w:tabs>
              <w:spacing w:line="276" w:lineRule="auto"/>
              <w:ind w:left="0" w:right="489"/>
              <w:jc w:val="both"/>
              <w:rPr>
                <w:bCs/>
                <w:lang w:val="uk-UA"/>
              </w:rPr>
            </w:pPr>
            <w:r w:rsidRPr="00210C04">
              <w:rPr>
                <w:bCs/>
                <w:lang w:val="uk-UA"/>
              </w:rPr>
              <w:t>активним словником змістових модулів.</w:t>
            </w:r>
          </w:p>
          <w:p w:rsidR="006815C5" w:rsidRPr="00210C04" w:rsidRDefault="006815C5" w:rsidP="00C2576A">
            <w:pPr>
              <w:spacing w:line="276" w:lineRule="auto"/>
              <w:ind w:right="489"/>
              <w:jc w:val="both"/>
              <w:rPr>
                <w:bCs/>
                <w:lang w:val="uk-UA"/>
              </w:rPr>
            </w:pPr>
            <w:r w:rsidRPr="00210C04">
              <w:rPr>
                <w:b/>
                <w:u w:val="single"/>
                <w:lang w:val="uk-UA"/>
              </w:rPr>
              <w:t>Форми поточного контролю</w:t>
            </w:r>
            <w:r w:rsidRPr="00210C04">
              <w:rPr>
                <w:bCs/>
                <w:lang w:val="uk-UA"/>
              </w:rPr>
              <w:t xml:space="preserve"> включають усне опитування студентів на </w:t>
            </w:r>
            <w:r w:rsidR="002175DC">
              <w:rPr>
                <w:bCs/>
                <w:lang w:val="uk-UA"/>
              </w:rPr>
              <w:t>лабораторних</w:t>
            </w:r>
            <w:r w:rsidRPr="00210C04">
              <w:rPr>
                <w:bCs/>
                <w:lang w:val="uk-UA"/>
              </w:rPr>
              <w:t xml:space="preserve"> заняттях, презентації та рольові ігри за темами змістових модулів, написання есе, особистого листа та резюме, поза-аудиторне читання та його захист тощо. Крім цього, поточний контроль охоплює такі вибіркові форми самостійної роботи, як: доповідь на студентській науковій конференції, підготовка наукової роботи тощо. </w:t>
            </w:r>
          </w:p>
          <w:p w:rsidR="006815C5" w:rsidRPr="00210C04" w:rsidRDefault="006815C5" w:rsidP="00C2576A">
            <w:pPr>
              <w:spacing w:line="276" w:lineRule="auto"/>
              <w:ind w:right="489"/>
              <w:jc w:val="both"/>
              <w:rPr>
                <w:bCs/>
                <w:lang w:val="uk-UA"/>
              </w:rPr>
            </w:pPr>
            <w:r w:rsidRPr="00210C04">
              <w:rPr>
                <w:b/>
                <w:u w:val="single"/>
                <w:lang w:val="uk-UA"/>
              </w:rPr>
              <w:t>Форма модульного контролю:</w:t>
            </w:r>
            <w:r w:rsidRPr="00210C04">
              <w:rPr>
                <w:lang w:val="uk-UA"/>
              </w:rPr>
              <w:t xml:space="preserve"> проводиться з метою визначення стану успішності здобувачів вищої освіти за період теоретичного навчання. Підсумковий модульний контроль знань студентів здійснюється через проведення аудиторних письмових контрольних робіт</w:t>
            </w:r>
            <w:r>
              <w:rPr>
                <w:lang w:val="uk-UA"/>
              </w:rPr>
              <w:t xml:space="preserve"> </w:t>
            </w:r>
            <w:r w:rsidRPr="00210C04">
              <w:rPr>
                <w:lang w:val="uk-UA"/>
              </w:rPr>
              <w:t>та/або</w:t>
            </w:r>
            <w:r>
              <w:rPr>
                <w:lang w:val="uk-UA"/>
              </w:rPr>
              <w:t xml:space="preserve"> усного опитування,</w:t>
            </w:r>
            <w:r w:rsidRPr="00210C04">
              <w:rPr>
                <w:lang w:val="uk-UA"/>
              </w:rPr>
              <w:t xml:space="preserve"> та/або комп’ютерного тестування.</w:t>
            </w:r>
          </w:p>
          <w:p w:rsidR="006815C5" w:rsidRPr="00210C04" w:rsidRDefault="006815C5" w:rsidP="00C2576A">
            <w:pPr>
              <w:tabs>
                <w:tab w:val="center" w:pos="2551"/>
              </w:tabs>
              <w:spacing w:after="5" w:line="276" w:lineRule="auto"/>
              <w:ind w:right="489"/>
              <w:jc w:val="both"/>
              <w:rPr>
                <w:lang w:val="uk-UA"/>
              </w:rPr>
            </w:pPr>
            <w:r w:rsidRPr="00210C04">
              <w:rPr>
                <w:b/>
                <w:u w:val="single"/>
                <w:lang w:val="uk-UA"/>
              </w:rPr>
              <w:t>Форма підсумкового семестрового контролю:</w:t>
            </w:r>
            <w:r w:rsidRPr="00210C04">
              <w:rPr>
                <w:lang w:val="uk-UA"/>
              </w:rPr>
              <w:t xml:space="preserve"> Підсумковий семестровий контроль – це підсумкове оцінювання результатів навчання здобувача вищої освіти за семестр, що здійснюється у формі заліку. На підсумковий семестровий контроль виносяться питання, ситуаційні завдання тощо, що передбачають перевірку розуміння здобувачами вищої освіти програмного матеріалу дисципліни в цілому та рівня сформованості відповідних </w:t>
            </w:r>
            <w:proofErr w:type="spellStart"/>
            <w:r w:rsidRPr="00210C04">
              <w:rPr>
                <w:lang w:val="uk-UA"/>
              </w:rPr>
              <w:t>компетентностей</w:t>
            </w:r>
            <w:proofErr w:type="spellEnd"/>
            <w:r w:rsidRPr="00210C04">
              <w:rPr>
                <w:lang w:val="uk-UA"/>
              </w:rPr>
              <w:t xml:space="preserve"> після опанування курсу. Підсумковий семестровий контроль оцінюється від 0 до 100 балів і переводиться у національну шкалу та шкалу ЄКТС.</w:t>
            </w:r>
          </w:p>
          <w:p w:rsidR="006815C5" w:rsidRDefault="006815C5" w:rsidP="00C2576A">
            <w:pPr>
              <w:ind w:right="1497"/>
              <w:rPr>
                <w:b/>
                <w:lang w:val="uk-UA"/>
              </w:rPr>
            </w:pPr>
          </w:p>
          <w:p w:rsidR="002175DC" w:rsidRDefault="002175DC" w:rsidP="00C2576A">
            <w:pPr>
              <w:ind w:right="1497"/>
              <w:rPr>
                <w:b/>
                <w:lang w:val="uk-UA"/>
              </w:rPr>
            </w:pPr>
          </w:p>
          <w:p w:rsidR="002175DC" w:rsidRDefault="002175DC" w:rsidP="00C2576A">
            <w:pPr>
              <w:ind w:right="1497"/>
              <w:rPr>
                <w:b/>
                <w:lang w:val="uk-UA"/>
              </w:rPr>
            </w:pPr>
          </w:p>
          <w:p w:rsidR="002175DC" w:rsidRDefault="002175DC" w:rsidP="00C2576A">
            <w:pPr>
              <w:ind w:right="1497"/>
              <w:rPr>
                <w:b/>
                <w:lang w:val="uk-UA"/>
              </w:rPr>
            </w:pPr>
          </w:p>
          <w:p w:rsidR="002175DC" w:rsidRDefault="002175DC" w:rsidP="00C2576A">
            <w:pPr>
              <w:ind w:right="1497"/>
              <w:rPr>
                <w:b/>
                <w:lang w:val="uk-UA"/>
              </w:rPr>
            </w:pPr>
          </w:p>
          <w:p w:rsidR="002175DC" w:rsidRDefault="002175DC" w:rsidP="00C2576A">
            <w:pPr>
              <w:ind w:right="1497"/>
              <w:rPr>
                <w:b/>
                <w:lang w:val="uk-UA"/>
              </w:rPr>
            </w:pPr>
          </w:p>
          <w:p w:rsidR="002175DC" w:rsidRDefault="002175DC" w:rsidP="00C2576A">
            <w:pPr>
              <w:ind w:right="1497"/>
              <w:rPr>
                <w:b/>
                <w:lang w:val="uk-UA"/>
              </w:rPr>
            </w:pPr>
          </w:p>
          <w:p w:rsidR="002175DC" w:rsidRDefault="002175DC" w:rsidP="00C2576A">
            <w:pPr>
              <w:ind w:right="1497"/>
              <w:rPr>
                <w:b/>
                <w:lang w:val="uk-UA"/>
              </w:rPr>
            </w:pPr>
          </w:p>
          <w:p w:rsidR="002175DC" w:rsidRDefault="002175DC" w:rsidP="00C2576A">
            <w:pPr>
              <w:ind w:right="1497"/>
              <w:rPr>
                <w:b/>
                <w:lang w:val="uk-UA"/>
              </w:rPr>
            </w:pPr>
          </w:p>
          <w:p w:rsidR="002175DC" w:rsidRDefault="002175DC" w:rsidP="00C2576A">
            <w:pPr>
              <w:ind w:right="1497"/>
              <w:rPr>
                <w:b/>
                <w:lang w:val="uk-UA"/>
              </w:rPr>
            </w:pPr>
          </w:p>
          <w:p w:rsidR="002175DC" w:rsidRPr="00210C04" w:rsidRDefault="002175DC" w:rsidP="00C2576A">
            <w:pPr>
              <w:ind w:right="1497"/>
              <w:rPr>
                <w:b/>
                <w:lang w:val="uk-UA"/>
              </w:rPr>
            </w:pPr>
          </w:p>
          <w:p w:rsidR="006815C5" w:rsidRDefault="006815C5" w:rsidP="001C59AD">
            <w:pPr>
              <w:ind w:right="1497"/>
              <w:rPr>
                <w:b/>
                <w:color w:val="000000" w:themeColor="text1"/>
                <w:lang w:val="uk-UA"/>
              </w:rPr>
            </w:pPr>
          </w:p>
          <w:p w:rsidR="006815C5" w:rsidRPr="00210C04" w:rsidRDefault="006815C5" w:rsidP="00C2576A">
            <w:pPr>
              <w:ind w:left="10" w:right="1497" w:hanging="10"/>
              <w:jc w:val="right"/>
              <w:rPr>
                <w:color w:val="000000" w:themeColor="text1"/>
                <w:lang w:val="uk-UA"/>
              </w:rPr>
            </w:pPr>
            <w:r w:rsidRPr="00210C04">
              <w:rPr>
                <w:b/>
                <w:color w:val="000000" w:themeColor="text1"/>
                <w:lang w:val="uk-UA"/>
              </w:rPr>
              <w:t xml:space="preserve">Розподіл балів, які отримують здобувачі вищої освіти (модуль 1) </w:t>
            </w:r>
          </w:p>
          <w:p w:rsidR="006815C5" w:rsidRPr="00210C04" w:rsidRDefault="006815C5" w:rsidP="00C2576A">
            <w:pPr>
              <w:rPr>
                <w:rFonts w:eastAsia="Calibri"/>
                <w:color w:val="000000" w:themeColor="text1"/>
                <w:lang w:val="uk-UA"/>
              </w:rPr>
            </w:pPr>
            <w:r w:rsidRPr="00210C04">
              <w:rPr>
                <w:rFonts w:eastAsia="Calibri"/>
                <w:color w:val="000000" w:themeColor="text1"/>
                <w:lang w:val="uk-UA"/>
              </w:rPr>
              <w:t xml:space="preserve"> </w:t>
            </w:r>
          </w:p>
          <w:tbl>
            <w:tblPr>
              <w:tblW w:w="9939" w:type="dxa"/>
              <w:tblLook w:val="04A0"/>
            </w:tblPr>
            <w:tblGrid>
              <w:gridCol w:w="506"/>
              <w:gridCol w:w="99"/>
              <w:gridCol w:w="407"/>
              <w:gridCol w:w="506"/>
              <w:gridCol w:w="506"/>
              <w:gridCol w:w="506"/>
              <w:gridCol w:w="506"/>
              <w:gridCol w:w="506"/>
              <w:gridCol w:w="506"/>
              <w:gridCol w:w="506"/>
              <w:gridCol w:w="506"/>
              <w:gridCol w:w="506"/>
              <w:gridCol w:w="506"/>
              <w:gridCol w:w="506"/>
              <w:gridCol w:w="926"/>
              <w:gridCol w:w="1570"/>
              <w:gridCol w:w="865"/>
            </w:tblGrid>
            <w:tr w:rsidR="006815C5" w:rsidRPr="00EF5D8E" w:rsidTr="00C2576A">
              <w:trPr>
                <w:trHeight w:val="846"/>
              </w:trPr>
              <w:tc>
                <w:tcPr>
                  <w:tcW w:w="60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6815C5" w:rsidRPr="00210C04" w:rsidRDefault="006815C5" w:rsidP="00EE2686">
                  <w:pPr>
                    <w:ind w:firstLineChars="100" w:firstLine="220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 </w:t>
                  </w:r>
                </w:p>
              </w:tc>
              <w:tc>
                <w:tcPr>
                  <w:tcW w:w="6899" w:type="dxa"/>
                  <w:gridSpan w:val="1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b/>
                      <w:bCs/>
                      <w:color w:val="000000" w:themeColor="text1"/>
                      <w:lang w:val="uk-UA"/>
                    </w:rPr>
                  </w:pPr>
                  <w:r w:rsidRPr="00210C04">
                    <w:rPr>
                      <w:b/>
                      <w:bCs/>
                      <w:color w:val="000000" w:themeColor="text1"/>
                      <w:lang w:val="uk-UA"/>
                    </w:rPr>
                    <w:t xml:space="preserve">Поточне оцінювання та самостійна робота </w:t>
                  </w:r>
                </w:p>
                <w:p w:rsidR="006815C5" w:rsidRPr="00210C04" w:rsidRDefault="006815C5" w:rsidP="00C2576A">
                  <w:pPr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 </w:t>
                  </w:r>
                </w:p>
                <w:p w:rsidR="006815C5" w:rsidRPr="00210C04" w:rsidRDefault="006815C5" w:rsidP="00C2576A">
                  <w:pPr>
                    <w:jc w:val="center"/>
                    <w:rPr>
                      <w:b/>
                      <w:bCs/>
                      <w:color w:val="000000" w:themeColor="text1"/>
                      <w:lang w:val="uk-UA"/>
                    </w:rPr>
                  </w:pPr>
                </w:p>
                <w:p w:rsidR="006815C5" w:rsidRPr="00210C04" w:rsidRDefault="006815C5" w:rsidP="00C2576A">
                  <w:pPr>
                    <w:jc w:val="center"/>
                    <w:rPr>
                      <w:b/>
                      <w:bCs/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b/>
                      <w:bCs/>
                      <w:color w:val="000000" w:themeColor="text1"/>
                      <w:lang w:val="uk-UA"/>
                    </w:rPr>
                  </w:pPr>
                  <w:r w:rsidRPr="00210C04">
                    <w:rPr>
                      <w:b/>
                      <w:bCs/>
                      <w:color w:val="000000" w:themeColor="text1"/>
                      <w:lang w:val="uk-UA"/>
                    </w:rPr>
                    <w:t xml:space="preserve">Модульна      контрольна робота </w:t>
                  </w:r>
                </w:p>
              </w:tc>
              <w:tc>
                <w:tcPr>
                  <w:tcW w:w="86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b/>
                      <w:bCs/>
                      <w:color w:val="000000" w:themeColor="text1"/>
                      <w:lang w:val="uk-UA"/>
                    </w:rPr>
                  </w:pPr>
                  <w:r w:rsidRPr="00210C04">
                    <w:rPr>
                      <w:b/>
                      <w:bCs/>
                      <w:color w:val="000000" w:themeColor="text1"/>
                      <w:lang w:val="uk-UA"/>
                    </w:rPr>
                    <w:t xml:space="preserve">Сума </w:t>
                  </w:r>
                </w:p>
              </w:tc>
            </w:tr>
            <w:tr w:rsidR="006815C5" w:rsidRPr="00EF5D8E" w:rsidTr="00C2576A">
              <w:trPr>
                <w:cantSplit/>
                <w:trHeight w:val="1273"/>
              </w:trPr>
              <w:tc>
                <w:tcPr>
                  <w:tcW w:w="5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:rsidR="006815C5" w:rsidRPr="00210C04" w:rsidRDefault="006815C5" w:rsidP="00C2576A">
                  <w:pPr>
                    <w:ind w:left="113" w:right="11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Т1+Т1.1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:rsidR="006815C5" w:rsidRPr="00210C04" w:rsidRDefault="006815C5" w:rsidP="00C2576A">
                  <w:pPr>
                    <w:ind w:left="113" w:right="113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Т2+Т2.1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:rsidR="006815C5" w:rsidRPr="00210C04" w:rsidRDefault="006815C5" w:rsidP="00C2576A">
                  <w:pPr>
                    <w:ind w:left="113" w:right="11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Т3+Т3.1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:rsidR="006815C5" w:rsidRPr="00210C04" w:rsidRDefault="006815C5" w:rsidP="00C2576A">
                  <w:pPr>
                    <w:ind w:left="113" w:right="11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Т4+Т4.1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:rsidR="006815C5" w:rsidRPr="00210C04" w:rsidRDefault="006815C5" w:rsidP="00C2576A">
                  <w:pPr>
                    <w:ind w:left="113" w:right="11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Т5+Т5.1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:rsidR="006815C5" w:rsidRPr="00210C04" w:rsidRDefault="006815C5" w:rsidP="00C2576A">
                  <w:pPr>
                    <w:ind w:left="113" w:right="11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Т6+Т6.1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:rsidR="006815C5" w:rsidRPr="00210C04" w:rsidRDefault="006815C5" w:rsidP="00C2576A">
                  <w:pPr>
                    <w:ind w:left="113" w:right="11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Т7+Т7.1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:rsidR="006815C5" w:rsidRPr="00210C04" w:rsidRDefault="006815C5" w:rsidP="00C2576A">
                  <w:pPr>
                    <w:ind w:left="113" w:right="11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Т8+Т8.1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:rsidR="006815C5" w:rsidRPr="00210C04" w:rsidRDefault="006815C5" w:rsidP="00C2576A">
                  <w:pPr>
                    <w:ind w:left="113" w:right="11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Т9+Т9.1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:rsidR="006815C5" w:rsidRPr="00210C04" w:rsidRDefault="006815C5" w:rsidP="00C2576A">
                  <w:pPr>
                    <w:ind w:left="113" w:right="11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Т10+Т101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:rsidR="006815C5" w:rsidRPr="00210C04" w:rsidRDefault="006815C5" w:rsidP="00C2576A">
                  <w:pPr>
                    <w:ind w:left="113" w:right="11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Т11+Т111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:rsidR="006815C5" w:rsidRPr="00210C04" w:rsidRDefault="006815C5" w:rsidP="00C2576A">
                  <w:pPr>
                    <w:ind w:left="113" w:right="11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Т12+Т121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:rsidR="006815C5" w:rsidRPr="00210C04" w:rsidRDefault="006815C5" w:rsidP="00C2576A">
                  <w:pPr>
                    <w:ind w:left="113" w:right="11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Т13+Т131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:rsidR="006815C5" w:rsidRPr="00210C04" w:rsidRDefault="006815C5" w:rsidP="00C2576A">
                  <w:pPr>
                    <w:ind w:left="113" w:right="11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Т14+Т141</w:t>
                  </w:r>
                </w:p>
              </w:tc>
              <w:tc>
                <w:tcPr>
                  <w:tcW w:w="1570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 xml:space="preserve">     50</w:t>
                  </w:r>
                </w:p>
              </w:tc>
              <w:tc>
                <w:tcPr>
                  <w:tcW w:w="86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b/>
                      <w:bCs/>
                      <w:color w:val="000000" w:themeColor="text1"/>
                      <w:lang w:val="uk-UA"/>
                    </w:rPr>
                  </w:pPr>
                  <w:r w:rsidRPr="00210C04">
                    <w:rPr>
                      <w:b/>
                      <w:bCs/>
                      <w:color w:val="000000" w:themeColor="text1"/>
                      <w:lang w:val="uk-UA"/>
                    </w:rPr>
                    <w:t>100</w:t>
                  </w:r>
                </w:p>
              </w:tc>
            </w:tr>
            <w:tr w:rsidR="006815C5" w:rsidRPr="00EF5D8E" w:rsidTr="00C2576A">
              <w:trPr>
                <w:trHeight w:val="691"/>
              </w:trPr>
              <w:tc>
                <w:tcPr>
                  <w:tcW w:w="5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lastRenderedPageBreak/>
                    <w:t>3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>
                    <w:rPr>
                      <w:color w:val="000000" w:themeColor="text1"/>
                      <w:lang w:val="uk-UA"/>
                    </w:rPr>
                    <w:t>4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4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3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3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4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>
                    <w:rPr>
                      <w:color w:val="000000" w:themeColor="text1"/>
                      <w:lang w:val="uk-UA"/>
                    </w:rPr>
                    <w:t>4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>
                    <w:rPr>
                      <w:color w:val="000000" w:themeColor="text1"/>
                      <w:lang w:val="uk-UA"/>
                    </w:rPr>
                    <w:t>4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>
                    <w:rPr>
                      <w:color w:val="000000" w:themeColor="text1"/>
                      <w:lang w:val="uk-UA"/>
                    </w:rPr>
                    <w:t>4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3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>
                    <w:rPr>
                      <w:color w:val="000000" w:themeColor="text1"/>
                      <w:lang w:val="uk-UA"/>
                    </w:rPr>
                    <w:t>4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>
                    <w:rPr>
                      <w:color w:val="000000" w:themeColor="text1"/>
                      <w:lang w:val="uk-UA"/>
                    </w:rPr>
                    <w:t>4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>
                    <w:rPr>
                      <w:color w:val="000000" w:themeColor="text1"/>
                      <w:lang w:val="uk-UA"/>
                    </w:rPr>
                    <w:t>3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3</w:t>
                  </w:r>
                </w:p>
              </w:tc>
              <w:tc>
                <w:tcPr>
                  <w:tcW w:w="157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86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rPr>
                      <w:b/>
                      <w:bCs/>
                      <w:color w:val="000000" w:themeColor="text1"/>
                      <w:lang w:val="uk-UA"/>
                    </w:rPr>
                  </w:pPr>
                </w:p>
              </w:tc>
            </w:tr>
          </w:tbl>
          <w:p w:rsidR="006815C5" w:rsidRPr="001C59AD" w:rsidRDefault="006815C5" w:rsidP="001C59AD">
            <w:pPr>
              <w:ind w:left="610" w:right="46" w:hanging="10"/>
              <w:rPr>
                <w:color w:val="000000" w:themeColor="text1"/>
                <w:lang w:val="uk-UA"/>
              </w:rPr>
            </w:pPr>
            <w:r w:rsidRPr="00210C04">
              <w:rPr>
                <w:color w:val="000000" w:themeColor="text1"/>
                <w:lang w:val="uk-UA"/>
              </w:rPr>
              <w:t xml:space="preserve">Т1, Т2 ... – теми </w:t>
            </w:r>
            <w:r w:rsidRPr="00210C04">
              <w:rPr>
                <w:b/>
                <w:i/>
                <w:color w:val="000000" w:themeColor="text1"/>
                <w:lang w:val="uk-UA"/>
              </w:rPr>
              <w:t xml:space="preserve"> </w:t>
            </w:r>
          </w:p>
          <w:p w:rsidR="006815C5" w:rsidRPr="00210C04" w:rsidRDefault="006815C5" w:rsidP="00C2576A">
            <w:pPr>
              <w:spacing w:after="160"/>
              <w:rPr>
                <w:lang w:val="uk-UA"/>
              </w:rPr>
            </w:pPr>
          </w:p>
          <w:p w:rsidR="006815C5" w:rsidRPr="00210C04" w:rsidRDefault="006815C5" w:rsidP="00C2576A">
            <w:pPr>
              <w:spacing w:after="26"/>
              <w:jc w:val="center"/>
              <w:rPr>
                <w:b/>
                <w:color w:val="000000" w:themeColor="text1"/>
                <w:lang w:val="uk-UA"/>
              </w:rPr>
            </w:pPr>
            <w:r w:rsidRPr="00210C04">
              <w:rPr>
                <w:b/>
                <w:color w:val="000000" w:themeColor="text1"/>
                <w:lang w:val="uk-UA"/>
              </w:rPr>
              <w:t>Оцінювання окремих видів навчальної роботи з дисципліни</w:t>
            </w:r>
          </w:p>
          <w:p w:rsidR="006815C5" w:rsidRPr="00210C04" w:rsidRDefault="006815C5" w:rsidP="00C2576A">
            <w:pPr>
              <w:spacing w:after="26"/>
              <w:jc w:val="center"/>
              <w:rPr>
                <w:b/>
                <w:color w:val="C00000"/>
                <w:lang w:val="uk-UA"/>
              </w:rPr>
            </w:pPr>
          </w:p>
          <w:tbl>
            <w:tblPr>
              <w:tblW w:w="8496" w:type="dxa"/>
              <w:tblLook w:val="04A0"/>
            </w:tblPr>
            <w:tblGrid>
              <w:gridCol w:w="3251"/>
              <w:gridCol w:w="1701"/>
              <w:gridCol w:w="3544"/>
            </w:tblGrid>
            <w:tr w:rsidR="006815C5" w:rsidRPr="00210C04" w:rsidTr="00C2576A">
              <w:trPr>
                <w:trHeight w:val="339"/>
              </w:trPr>
              <w:tc>
                <w:tcPr>
                  <w:tcW w:w="325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b/>
                      <w:bCs/>
                      <w:color w:val="000000" w:themeColor="text1"/>
                      <w:lang w:val="uk-UA"/>
                    </w:rPr>
                  </w:pPr>
                  <w:r w:rsidRPr="00210C04">
                    <w:rPr>
                      <w:b/>
                      <w:bCs/>
                      <w:color w:val="000000" w:themeColor="text1"/>
                      <w:lang w:val="uk-UA"/>
                    </w:rPr>
                    <w:t xml:space="preserve">Вид діяльності здобувача вищої освіти 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b/>
                      <w:bCs/>
                      <w:color w:val="000000" w:themeColor="text1"/>
                      <w:lang w:val="uk-UA"/>
                    </w:rPr>
                  </w:pPr>
                  <w:r w:rsidRPr="00210C04">
                    <w:rPr>
                      <w:b/>
                      <w:bCs/>
                      <w:color w:val="000000" w:themeColor="text1"/>
                      <w:lang w:val="uk-UA"/>
                    </w:rPr>
                    <w:t xml:space="preserve">Модуль 1 </w:t>
                  </w:r>
                </w:p>
              </w:tc>
            </w:tr>
            <w:tr w:rsidR="006815C5" w:rsidRPr="00210C04" w:rsidTr="00C2576A">
              <w:trPr>
                <w:trHeight w:val="470"/>
              </w:trPr>
              <w:tc>
                <w:tcPr>
                  <w:tcW w:w="325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rPr>
                      <w:b/>
                      <w:bCs/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extDirection w:val="btLr"/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Кількість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Максимальна</w:t>
                  </w:r>
                </w:p>
              </w:tc>
            </w:tr>
            <w:tr w:rsidR="006815C5" w:rsidRPr="00210C04" w:rsidTr="00C2576A">
              <w:trPr>
                <w:trHeight w:val="407"/>
              </w:trPr>
              <w:tc>
                <w:tcPr>
                  <w:tcW w:w="325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rPr>
                      <w:b/>
                      <w:bCs/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 xml:space="preserve">кількість балів </w:t>
                  </w:r>
                </w:p>
              </w:tc>
            </w:tr>
            <w:tr w:rsidR="006815C5" w:rsidRPr="00210C04" w:rsidTr="00C2576A">
              <w:trPr>
                <w:trHeight w:val="359"/>
              </w:trPr>
              <w:tc>
                <w:tcPr>
                  <w:tcW w:w="325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rPr>
                      <w:b/>
                      <w:bCs/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 xml:space="preserve">(сумарна) </w:t>
                  </w:r>
                </w:p>
              </w:tc>
            </w:tr>
            <w:tr w:rsidR="006815C5" w:rsidRPr="00210C04" w:rsidTr="00C2576A">
              <w:trPr>
                <w:trHeight w:val="730"/>
              </w:trPr>
              <w:tc>
                <w:tcPr>
                  <w:tcW w:w="32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Практичні заняття </w:t>
                  </w:r>
                  <w:r w:rsidRPr="00210C04">
                    <w:rPr>
                      <w:color w:val="000000" w:themeColor="text1"/>
                      <w:lang w:val="uk-UA"/>
                    </w:rPr>
                    <w:t xml:space="preserve">(допуск, виконання та захист)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1</w:t>
                  </w:r>
                  <w:r>
                    <w:rPr>
                      <w:color w:val="000000" w:themeColor="text1"/>
                      <w:lang w:val="uk-UA"/>
                    </w:rPr>
                    <w:t>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>
                    <w:rPr>
                      <w:color w:val="000000" w:themeColor="text1"/>
                      <w:lang w:val="uk-UA"/>
                    </w:rPr>
                    <w:t>34</w:t>
                  </w:r>
                </w:p>
              </w:tc>
            </w:tr>
            <w:tr w:rsidR="006815C5" w:rsidRPr="00210C04" w:rsidTr="00C2576A">
              <w:trPr>
                <w:trHeight w:val="359"/>
              </w:trPr>
              <w:tc>
                <w:tcPr>
                  <w:tcW w:w="32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 xml:space="preserve">Презентація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>
                    <w:rPr>
                      <w:color w:val="000000" w:themeColor="text1"/>
                      <w:lang w:val="uk-UA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2</w:t>
                  </w:r>
                </w:p>
              </w:tc>
            </w:tr>
            <w:tr w:rsidR="006815C5" w:rsidRPr="00210C04" w:rsidTr="00C2576A">
              <w:trPr>
                <w:trHeight w:val="359"/>
              </w:trPr>
              <w:tc>
                <w:tcPr>
                  <w:tcW w:w="32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lang w:val="uk-UA"/>
                    </w:rPr>
                    <w:t>Самостійна робота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1</w:t>
                  </w:r>
                  <w:r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>
                    <w:rPr>
                      <w:color w:val="000000" w:themeColor="text1"/>
                      <w:lang w:val="uk-UA"/>
                    </w:rPr>
                    <w:t>14</w:t>
                  </w:r>
                </w:p>
              </w:tc>
            </w:tr>
            <w:tr w:rsidR="006815C5" w:rsidRPr="00210C04" w:rsidTr="00C2576A">
              <w:trPr>
                <w:trHeight w:val="693"/>
              </w:trPr>
              <w:tc>
                <w:tcPr>
                  <w:tcW w:w="32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 xml:space="preserve">Модульна контрольна робота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50</w:t>
                  </w:r>
                </w:p>
              </w:tc>
            </w:tr>
            <w:tr w:rsidR="006815C5" w:rsidRPr="00210C04" w:rsidTr="00C2576A">
              <w:trPr>
                <w:trHeight w:val="359"/>
              </w:trPr>
              <w:tc>
                <w:tcPr>
                  <w:tcW w:w="32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rPr>
                      <w:b/>
                      <w:bCs/>
                      <w:color w:val="000000" w:themeColor="text1"/>
                      <w:lang w:val="uk-UA"/>
                    </w:rPr>
                  </w:pPr>
                  <w:r w:rsidRPr="00210C04">
                    <w:rPr>
                      <w:b/>
                      <w:bCs/>
                      <w:color w:val="000000" w:themeColor="text1"/>
                      <w:lang w:val="uk-UA"/>
                    </w:rPr>
                    <w:t>Разом</w:t>
                  </w:r>
                  <w:r w:rsidRPr="00210C04">
                    <w:rPr>
                      <w:color w:val="000000" w:themeColor="text1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FDFDF"/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>
                    <w:rPr>
                      <w:color w:val="000000" w:themeColor="text1"/>
                      <w:lang w:val="uk-UA"/>
                    </w:rPr>
                    <w:t>30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815C5" w:rsidRPr="00210C04" w:rsidRDefault="006815C5" w:rsidP="00C2576A">
                  <w:pPr>
                    <w:jc w:val="center"/>
                    <w:rPr>
                      <w:b/>
                      <w:bCs/>
                      <w:color w:val="000000" w:themeColor="text1"/>
                      <w:lang w:val="uk-UA"/>
                    </w:rPr>
                  </w:pPr>
                  <w:r w:rsidRPr="00210C04">
                    <w:rPr>
                      <w:b/>
                      <w:bCs/>
                      <w:color w:val="000000" w:themeColor="text1"/>
                      <w:lang w:val="uk-UA"/>
                    </w:rPr>
                    <w:t>100</w:t>
                  </w:r>
                </w:p>
              </w:tc>
            </w:tr>
          </w:tbl>
          <w:p w:rsidR="006815C5" w:rsidRPr="00210C04" w:rsidRDefault="006815C5" w:rsidP="00C2576A">
            <w:pPr>
              <w:spacing w:after="26"/>
              <w:rPr>
                <w:color w:val="C00000"/>
                <w:lang w:val="uk-UA"/>
              </w:rPr>
            </w:pPr>
          </w:p>
          <w:p w:rsidR="006815C5" w:rsidRPr="00210C04" w:rsidRDefault="006815C5" w:rsidP="00C2576A">
            <w:pPr>
              <w:spacing w:after="17" w:line="259" w:lineRule="auto"/>
              <w:ind w:firstLine="567"/>
              <w:rPr>
                <w:lang w:val="uk-UA"/>
              </w:rPr>
            </w:pPr>
          </w:p>
          <w:p w:rsidR="006815C5" w:rsidRPr="00210C04" w:rsidRDefault="006815C5" w:rsidP="00C2576A">
            <w:pPr>
              <w:spacing w:line="276" w:lineRule="auto"/>
              <w:ind w:left="290" w:right="347"/>
              <w:jc w:val="both"/>
              <w:rPr>
                <w:bCs/>
                <w:lang w:val="uk-UA"/>
              </w:rPr>
            </w:pPr>
            <w:r w:rsidRPr="00210C04">
              <w:rPr>
                <w:b/>
                <w:lang w:val="uk-UA"/>
              </w:rPr>
              <w:t xml:space="preserve">Критерії оцінювання модульної контрольної роботи: </w:t>
            </w:r>
            <w:r w:rsidRPr="00210C04">
              <w:rPr>
                <w:bCs/>
                <w:lang w:val="uk-UA"/>
              </w:rPr>
              <w:t xml:space="preserve">модульний контроль оцінюється в 50 балів. </w:t>
            </w:r>
          </w:p>
          <w:p w:rsidR="006815C5" w:rsidRPr="00210C04" w:rsidRDefault="006815C5" w:rsidP="00C2576A">
            <w:pPr>
              <w:spacing w:line="276" w:lineRule="auto"/>
              <w:ind w:left="290" w:right="347" w:firstLine="284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>Критерієм успішного проходження здобувачем освіти поточного оцінювання є досягнення здобувачем освіти не менше 50% балів від загальної кількості запланованої за конкретною темою. Конкретна максимальна кількість балів подається у таблицях розподілу балів, які отримують здобувачі за модуль та за окремі види навчальної роботи.</w:t>
            </w:r>
          </w:p>
          <w:p w:rsidR="006815C5" w:rsidRPr="00210C04" w:rsidRDefault="006815C5" w:rsidP="00C2576A">
            <w:pPr>
              <w:spacing w:line="276" w:lineRule="auto"/>
              <w:ind w:left="290" w:right="347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 xml:space="preserve">Неявка на модульну контрольну роботу оцінюються в 0 балів незалежно від причини. </w:t>
            </w:r>
          </w:p>
          <w:p w:rsidR="006815C5" w:rsidRPr="00210C04" w:rsidRDefault="006815C5" w:rsidP="00C2576A">
            <w:pPr>
              <w:pStyle w:val="af1"/>
              <w:spacing w:line="276" w:lineRule="auto"/>
              <w:ind w:left="290" w:right="347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 xml:space="preserve">Сумарна оцінка (від 0 до 100 балів) виставляється у відомість модульного контролю. Модуль зараховується, якщо сумарний бал складає не менше 60 балів, і студент виконав і захистив всі </w:t>
            </w:r>
            <w:r>
              <w:rPr>
                <w:lang w:val="uk-UA"/>
              </w:rPr>
              <w:t>практичні</w:t>
            </w:r>
            <w:r w:rsidRPr="00210C04">
              <w:rPr>
                <w:lang w:val="uk-UA"/>
              </w:rPr>
              <w:t xml:space="preserve"> роботи, які є складовими даного модуля.</w:t>
            </w:r>
          </w:p>
          <w:p w:rsidR="006815C5" w:rsidRPr="00210C04" w:rsidRDefault="006815C5" w:rsidP="00C2576A">
            <w:pPr>
              <w:spacing w:line="276" w:lineRule="auto"/>
              <w:ind w:left="290" w:right="347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>Здобувач вищої освіти, який не з’явився на модульну контрольну роботу, або ж його модульна оцінка складає менше 35 балів, зобов’язаний скласти (перескласти) модуль до початку підсумкового контролю у строки, визначені викладачем дисципліни та погоджені деканатом факультету</w:t>
            </w:r>
          </w:p>
          <w:p w:rsidR="006815C5" w:rsidRPr="00210C04" w:rsidRDefault="006815C5" w:rsidP="00C2576A">
            <w:pPr>
              <w:spacing w:line="276" w:lineRule="auto"/>
              <w:ind w:left="290" w:right="347"/>
              <w:jc w:val="both"/>
              <w:rPr>
                <w:lang w:val="uk-UA"/>
              </w:rPr>
            </w:pPr>
          </w:p>
          <w:p w:rsidR="006815C5" w:rsidRPr="00210C04" w:rsidRDefault="006815C5" w:rsidP="00C2576A">
            <w:pPr>
              <w:tabs>
                <w:tab w:val="center" w:pos="2551"/>
              </w:tabs>
              <w:spacing w:line="276" w:lineRule="auto"/>
              <w:ind w:left="290" w:right="347"/>
              <w:jc w:val="center"/>
              <w:rPr>
                <w:b/>
                <w:lang w:val="uk-UA"/>
              </w:rPr>
            </w:pPr>
            <w:r w:rsidRPr="00210C04">
              <w:rPr>
                <w:b/>
                <w:lang w:val="uk-UA"/>
              </w:rPr>
              <w:t>Критерії оцінювання підсумкового семестрового контролю.</w:t>
            </w:r>
          </w:p>
          <w:p w:rsidR="006815C5" w:rsidRPr="00210C04" w:rsidRDefault="006815C5" w:rsidP="00C2576A">
            <w:pPr>
              <w:tabs>
                <w:tab w:val="center" w:pos="2551"/>
              </w:tabs>
              <w:spacing w:line="276" w:lineRule="auto"/>
              <w:ind w:left="290" w:right="347"/>
              <w:jc w:val="center"/>
              <w:rPr>
                <w:color w:val="FF0000"/>
                <w:lang w:val="uk-UA"/>
              </w:rPr>
            </w:pPr>
          </w:p>
          <w:p w:rsidR="006815C5" w:rsidRPr="00210C04" w:rsidRDefault="006815C5" w:rsidP="00C2576A">
            <w:pPr>
              <w:spacing w:line="276" w:lineRule="auto"/>
              <w:ind w:left="290" w:right="347" w:firstLine="284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 xml:space="preserve">Підсумковий контроль. За наявності рівня результатів поточних контролів з усіх видів навчальних занять не менше 60 балів, оцінювання виконується без участі студента. У випадку, коли студент за результатами поточних контролів з усіх видів навчальних занять отримав менше 60 балів, або не погоджується з оцінкою, яку отримав під час підсумкового контролю, він має право  складати </w:t>
            </w:r>
            <w:r>
              <w:rPr>
                <w:lang w:val="uk-UA"/>
              </w:rPr>
              <w:t>залік</w:t>
            </w:r>
            <w:r w:rsidRPr="00210C04">
              <w:rPr>
                <w:lang w:val="uk-UA"/>
              </w:rPr>
              <w:t xml:space="preserve">.  Студент, який не з’явився на </w:t>
            </w:r>
            <w:r>
              <w:rPr>
                <w:lang w:val="uk-UA"/>
              </w:rPr>
              <w:t>залік</w:t>
            </w:r>
            <w:r w:rsidRPr="00210C04">
              <w:rPr>
                <w:lang w:val="uk-UA"/>
              </w:rPr>
              <w:t xml:space="preserve"> без поважних причин, вважається таким, що одержав незадовільну оцінку, чи погоджується зі своїм підсумковим контролем. </w:t>
            </w:r>
          </w:p>
          <w:p w:rsidR="006815C5" w:rsidRPr="00210C04" w:rsidRDefault="006815C5" w:rsidP="00C2576A">
            <w:pPr>
              <w:spacing w:line="276" w:lineRule="auto"/>
              <w:ind w:left="290" w:right="347" w:firstLine="284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 xml:space="preserve">Якщо студент був не допущений до </w:t>
            </w:r>
            <w:r>
              <w:rPr>
                <w:lang w:val="uk-UA"/>
              </w:rPr>
              <w:t>заліку</w:t>
            </w:r>
            <w:r w:rsidRPr="00210C04">
              <w:rPr>
                <w:lang w:val="uk-UA"/>
              </w:rPr>
              <w:t xml:space="preserve">, він повинен до встановленого терміну перескладання </w:t>
            </w:r>
            <w:r>
              <w:rPr>
                <w:lang w:val="uk-UA"/>
              </w:rPr>
              <w:t>заліку</w:t>
            </w:r>
            <w:r w:rsidRPr="00210C04">
              <w:rPr>
                <w:lang w:val="uk-UA"/>
              </w:rPr>
              <w:t xml:space="preserve"> набрати необхідну кількість балів з поточного та /або проміжного контролю, виконуючи </w:t>
            </w:r>
            <w:r w:rsidRPr="00210C04">
              <w:rPr>
                <w:lang w:val="uk-UA"/>
              </w:rPr>
              <w:lastRenderedPageBreak/>
              <w:t xml:space="preserve">додаткові види робіт або перескладаючи модульну контрольну роботу.   </w:t>
            </w:r>
          </w:p>
          <w:p w:rsidR="006815C5" w:rsidRPr="00210C04" w:rsidRDefault="006815C5" w:rsidP="00C2576A">
            <w:pPr>
              <w:spacing w:line="276" w:lineRule="auto"/>
              <w:ind w:left="290" w:right="347" w:firstLine="284"/>
              <w:jc w:val="both"/>
            </w:pPr>
            <w:proofErr w:type="spellStart"/>
            <w:r w:rsidRPr="00210C04">
              <w:t>Повторне</w:t>
            </w:r>
            <w:proofErr w:type="spellEnd"/>
            <w:r w:rsidRPr="00210C04">
              <w:t xml:space="preserve"> </w:t>
            </w:r>
            <w:proofErr w:type="spellStart"/>
            <w:r w:rsidRPr="00210C04">
              <w:t>складання</w:t>
            </w:r>
            <w:proofErr w:type="spellEnd"/>
            <w:r w:rsidRPr="00210C04">
              <w:t xml:space="preserve"> </w:t>
            </w:r>
            <w:proofErr w:type="spellStart"/>
            <w:r w:rsidRPr="00210C04">
              <w:t>підсумкового</w:t>
            </w:r>
            <w:proofErr w:type="spellEnd"/>
            <w:r w:rsidRPr="00210C04">
              <w:t xml:space="preserve"> контролю </w:t>
            </w:r>
            <w:proofErr w:type="spellStart"/>
            <w:r w:rsidRPr="00210C04">
              <w:t>з</w:t>
            </w:r>
            <w:proofErr w:type="spellEnd"/>
            <w:r w:rsidRPr="00210C04">
              <w:t xml:space="preserve"> </w:t>
            </w:r>
            <w:proofErr w:type="spellStart"/>
            <w:r w:rsidRPr="00210C04">
              <w:t>дисципліни</w:t>
            </w:r>
            <w:proofErr w:type="spellEnd"/>
            <w:r w:rsidRPr="00210C04">
              <w:t xml:space="preserve">, коли студент </w:t>
            </w:r>
            <w:proofErr w:type="spellStart"/>
            <w:r w:rsidRPr="00210C04">
              <w:t>отримав</w:t>
            </w:r>
            <w:proofErr w:type="spellEnd"/>
            <w:r w:rsidRPr="00210C04">
              <w:t xml:space="preserve"> </w:t>
            </w:r>
            <w:proofErr w:type="spellStart"/>
            <w:r w:rsidRPr="00210C04">
              <w:t>оцінку</w:t>
            </w:r>
            <w:proofErr w:type="spellEnd"/>
            <w:r w:rsidRPr="00210C04">
              <w:t xml:space="preserve"> «не </w:t>
            </w:r>
            <w:proofErr w:type="spellStart"/>
            <w:r w:rsidRPr="00210C04">
              <w:t>задовільно</w:t>
            </w:r>
            <w:proofErr w:type="spellEnd"/>
            <w:r w:rsidRPr="00210C04">
              <w:t>» (</w:t>
            </w:r>
            <w:proofErr w:type="spellStart"/>
            <w:r w:rsidRPr="00210C04">
              <w:t>нижче</w:t>
            </w:r>
            <w:proofErr w:type="spellEnd"/>
            <w:r w:rsidRPr="00210C04">
              <w:t xml:space="preserve"> 60-ти </w:t>
            </w:r>
            <w:proofErr w:type="spellStart"/>
            <w:r w:rsidRPr="00210C04">
              <w:t>балів</w:t>
            </w:r>
            <w:proofErr w:type="spellEnd"/>
            <w:r w:rsidRPr="00210C04">
              <w:t xml:space="preserve">), </w:t>
            </w:r>
            <w:proofErr w:type="spellStart"/>
            <w:r w:rsidRPr="00210C04">
              <w:t>допускається</w:t>
            </w:r>
            <w:proofErr w:type="spellEnd"/>
            <w:r w:rsidRPr="00210C04">
              <w:t xml:space="preserve"> не </w:t>
            </w:r>
            <w:proofErr w:type="spellStart"/>
            <w:r w:rsidRPr="00210C04">
              <w:t>більше</w:t>
            </w:r>
            <w:proofErr w:type="spellEnd"/>
            <w:r w:rsidRPr="00210C04">
              <w:t xml:space="preserve"> </w:t>
            </w:r>
            <w:proofErr w:type="spellStart"/>
            <w:r w:rsidRPr="00210C04">
              <w:t>двох</w:t>
            </w:r>
            <w:proofErr w:type="spellEnd"/>
            <w:r w:rsidRPr="00210C04">
              <w:t xml:space="preserve"> </w:t>
            </w:r>
            <w:proofErr w:type="spellStart"/>
            <w:r w:rsidRPr="00210C04">
              <w:t>разів</w:t>
            </w:r>
            <w:proofErr w:type="spellEnd"/>
            <w:r w:rsidRPr="00210C04">
              <w:t xml:space="preserve">. </w:t>
            </w:r>
            <w:proofErr w:type="spellStart"/>
            <w:r w:rsidRPr="00210C04">
              <w:t>Спроби</w:t>
            </w:r>
            <w:proofErr w:type="spellEnd"/>
            <w:r w:rsidRPr="00210C04">
              <w:t xml:space="preserve"> студента </w:t>
            </w:r>
            <w:proofErr w:type="spellStart"/>
            <w:r w:rsidRPr="00210C04">
              <w:t>виправити</w:t>
            </w:r>
            <w:proofErr w:type="spellEnd"/>
            <w:r w:rsidRPr="00210C04">
              <w:t xml:space="preserve"> </w:t>
            </w:r>
            <w:proofErr w:type="spellStart"/>
            <w:r w:rsidRPr="00210C04">
              <w:t>оцінку</w:t>
            </w:r>
            <w:proofErr w:type="spellEnd"/>
            <w:r w:rsidRPr="00210C04">
              <w:t xml:space="preserve"> </w:t>
            </w:r>
            <w:proofErr w:type="spellStart"/>
            <w:r w:rsidRPr="00210C04">
              <w:t>й</w:t>
            </w:r>
            <w:proofErr w:type="spellEnd"/>
            <w:r w:rsidRPr="00210C04">
              <w:t xml:space="preserve"> не </w:t>
            </w:r>
            <w:proofErr w:type="spellStart"/>
            <w:r w:rsidRPr="00210C04">
              <w:t>допустити</w:t>
            </w:r>
            <w:proofErr w:type="spellEnd"/>
            <w:r w:rsidRPr="00210C04">
              <w:t xml:space="preserve"> </w:t>
            </w:r>
            <w:proofErr w:type="spellStart"/>
            <w:r w:rsidRPr="00210C04">
              <w:t>академічної</w:t>
            </w:r>
            <w:proofErr w:type="spellEnd"/>
            <w:r w:rsidRPr="00210C04">
              <w:t xml:space="preserve"> </w:t>
            </w:r>
            <w:proofErr w:type="spellStart"/>
            <w:r w:rsidRPr="00210C04">
              <w:t>заборгованості</w:t>
            </w:r>
            <w:proofErr w:type="spellEnd"/>
            <w:r w:rsidRPr="00210C04">
              <w:t xml:space="preserve"> </w:t>
            </w:r>
            <w:proofErr w:type="spellStart"/>
            <w:r w:rsidRPr="00210C04">
              <w:t>обмежуються</w:t>
            </w:r>
            <w:proofErr w:type="spellEnd"/>
            <w:r w:rsidRPr="00210C04">
              <w:t xml:space="preserve"> </w:t>
            </w:r>
            <w:proofErr w:type="spellStart"/>
            <w:r w:rsidRPr="00210C04">
              <w:t>терміном</w:t>
            </w:r>
            <w:proofErr w:type="spellEnd"/>
            <w:r w:rsidRPr="00210C04">
              <w:t xml:space="preserve"> в один </w:t>
            </w:r>
            <w:proofErr w:type="spellStart"/>
            <w:r w:rsidRPr="00210C04">
              <w:t>місяць</w:t>
            </w:r>
            <w:proofErr w:type="spellEnd"/>
            <w:r w:rsidRPr="00210C04">
              <w:t xml:space="preserve"> </w:t>
            </w:r>
            <w:proofErr w:type="spellStart"/>
            <w:r w:rsidRPr="00210C04">
              <w:t>після</w:t>
            </w:r>
            <w:proofErr w:type="spellEnd"/>
            <w:r w:rsidRPr="00210C04">
              <w:t xml:space="preserve"> </w:t>
            </w:r>
            <w:proofErr w:type="spellStart"/>
            <w:r w:rsidRPr="00210C04">
              <w:t>закінчення</w:t>
            </w:r>
            <w:proofErr w:type="spellEnd"/>
            <w:r w:rsidRPr="00210C04">
              <w:t xml:space="preserve"> </w:t>
            </w:r>
            <w:proofErr w:type="spellStart"/>
            <w:r w:rsidRPr="00210C04">
              <w:t>екзаменаційної</w:t>
            </w:r>
            <w:proofErr w:type="spellEnd"/>
            <w:r w:rsidRPr="00210C04">
              <w:t xml:space="preserve"> </w:t>
            </w:r>
            <w:proofErr w:type="spellStart"/>
            <w:r w:rsidRPr="00210C04">
              <w:t>сесії</w:t>
            </w:r>
            <w:proofErr w:type="spellEnd"/>
            <w:r w:rsidRPr="00210C04">
              <w:t>.</w:t>
            </w:r>
          </w:p>
          <w:p w:rsidR="006815C5" w:rsidRPr="00210C04" w:rsidRDefault="006815C5" w:rsidP="00C2576A">
            <w:pPr>
              <w:spacing w:line="276" w:lineRule="auto"/>
              <w:ind w:left="290" w:right="347"/>
              <w:jc w:val="both"/>
              <w:rPr>
                <w:lang w:val="uk-UA"/>
              </w:rPr>
            </w:pPr>
          </w:p>
          <w:p w:rsidR="006815C5" w:rsidRPr="00210C04" w:rsidRDefault="006815C5" w:rsidP="00C2576A">
            <w:pPr>
              <w:jc w:val="center"/>
              <w:rPr>
                <w:b/>
                <w:bCs/>
                <w:lang w:val="uk-UA"/>
              </w:rPr>
            </w:pPr>
            <w:r w:rsidRPr="00210C04">
              <w:rPr>
                <w:b/>
                <w:bCs/>
                <w:lang w:val="uk-UA"/>
              </w:rPr>
              <w:t>Таблиця відповідності оцінок за різними шкалами оцінювання</w:t>
            </w:r>
          </w:p>
          <w:p w:rsidR="006815C5" w:rsidRPr="00210C04" w:rsidRDefault="006815C5" w:rsidP="00C2576A">
            <w:pPr>
              <w:jc w:val="center"/>
              <w:rPr>
                <w:b/>
                <w:bCs/>
                <w:lang w:val="uk-UA"/>
              </w:rPr>
            </w:pPr>
          </w:p>
          <w:tbl>
            <w:tblPr>
              <w:tblW w:w="93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37"/>
              <w:gridCol w:w="1357"/>
              <w:gridCol w:w="3168"/>
              <w:gridCol w:w="2694"/>
            </w:tblGrid>
            <w:tr w:rsidR="006815C5" w:rsidRPr="00210C04" w:rsidTr="00C2576A">
              <w:trPr>
                <w:trHeight w:val="450"/>
              </w:trPr>
              <w:tc>
                <w:tcPr>
                  <w:tcW w:w="21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13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Оцінка</w:t>
                  </w:r>
                  <w:r w:rsidRPr="00210C04">
                    <w:rPr>
                      <w:b/>
                      <w:lang w:val="uk-UA"/>
                    </w:rPr>
                    <w:t xml:space="preserve"> </w:t>
                  </w:r>
                  <w:r w:rsidRPr="00210C04">
                    <w:rPr>
                      <w:lang w:val="uk-UA"/>
                    </w:rPr>
                    <w:t>ECTS</w:t>
                  </w:r>
                </w:p>
              </w:tc>
              <w:tc>
                <w:tcPr>
                  <w:tcW w:w="58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6815C5" w:rsidRPr="00210C04" w:rsidTr="00C2576A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ind w:right="-144"/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для екзамену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для заліку</w:t>
                  </w:r>
                </w:p>
              </w:tc>
            </w:tr>
            <w:tr w:rsidR="006815C5" w:rsidRPr="00210C04" w:rsidTr="00C2576A"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ind w:left="180"/>
                    <w:jc w:val="center"/>
                    <w:rPr>
                      <w:b/>
                      <w:lang w:val="uk-UA"/>
                    </w:rPr>
                  </w:pPr>
                  <w:r w:rsidRPr="00210C04">
                    <w:rPr>
                      <w:lang w:val="uk-UA"/>
                    </w:rPr>
                    <w:t>90-100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А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відмінно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</w:p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</w:p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зараховано</w:t>
                  </w:r>
                </w:p>
              </w:tc>
            </w:tr>
            <w:tr w:rsidR="006815C5" w:rsidRPr="00210C04" w:rsidTr="00C2576A">
              <w:trPr>
                <w:trHeight w:val="194"/>
              </w:trPr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82-89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В</w:t>
                  </w:r>
                </w:p>
              </w:tc>
              <w:tc>
                <w:tcPr>
                  <w:tcW w:w="3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добре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6815C5" w:rsidRPr="00210C04" w:rsidTr="00C2576A"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74-81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С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6815C5" w:rsidRPr="00210C04" w:rsidTr="00C2576A"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64-73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D</w:t>
                  </w:r>
                </w:p>
              </w:tc>
              <w:tc>
                <w:tcPr>
                  <w:tcW w:w="3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задовільно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6815C5" w:rsidRPr="00210C04" w:rsidTr="00C2576A"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60-63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6815C5" w:rsidRPr="00210C04" w:rsidTr="00C2576A"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35-59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FX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  <w:proofErr w:type="spellStart"/>
                  <w:r w:rsidRPr="00210C04">
                    <w:rPr>
                      <w:lang w:val="uk-UA"/>
                    </w:rPr>
                    <w:t>незараховано</w:t>
                  </w:r>
                  <w:proofErr w:type="spellEnd"/>
                  <w:r w:rsidRPr="00210C04">
                    <w:rPr>
                      <w:lang w:val="uk-UA"/>
                    </w:rPr>
                    <w:t xml:space="preserve"> з можливістю повторного складання</w:t>
                  </w:r>
                </w:p>
              </w:tc>
            </w:tr>
            <w:tr w:rsidR="006815C5" w:rsidRPr="00210C04" w:rsidTr="00C2576A">
              <w:trPr>
                <w:trHeight w:val="708"/>
              </w:trPr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0-34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F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15C5" w:rsidRPr="00210C04" w:rsidRDefault="006815C5" w:rsidP="00C2576A">
                  <w:pPr>
                    <w:jc w:val="center"/>
                    <w:rPr>
                      <w:lang w:val="uk-UA"/>
                    </w:rPr>
                  </w:pPr>
                  <w:proofErr w:type="spellStart"/>
                  <w:r w:rsidRPr="00210C04">
                    <w:rPr>
                      <w:lang w:val="uk-UA"/>
                    </w:rPr>
                    <w:t>незараховано</w:t>
                  </w:r>
                  <w:proofErr w:type="spellEnd"/>
                  <w:r w:rsidRPr="00210C04">
                    <w:rPr>
                      <w:lang w:val="uk-UA"/>
                    </w:rPr>
                    <w:t xml:space="preserve"> з обов’язковим повторним вивченням дисципліни</w:t>
                  </w:r>
                </w:p>
              </w:tc>
            </w:tr>
          </w:tbl>
          <w:p w:rsidR="006815C5" w:rsidRDefault="006815C5" w:rsidP="00C2576A">
            <w:pPr>
              <w:spacing w:line="276" w:lineRule="auto"/>
              <w:rPr>
                <w:lang w:val="uk-UA"/>
              </w:rPr>
            </w:pPr>
          </w:p>
          <w:p w:rsidR="006815C5" w:rsidRPr="00210C04" w:rsidRDefault="006815C5" w:rsidP="00C2576A">
            <w:pPr>
              <w:spacing w:line="276" w:lineRule="auto"/>
              <w:rPr>
                <w:lang w:val="uk-UA"/>
              </w:rPr>
            </w:pPr>
          </w:p>
          <w:p w:rsidR="006815C5" w:rsidRPr="00210C04" w:rsidRDefault="006815C5" w:rsidP="00C2576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203" w:firstLine="574"/>
              <w:jc w:val="center"/>
              <w:rPr>
                <w:b/>
                <w:bCs/>
                <w:lang w:val="uk-UA"/>
              </w:rPr>
            </w:pPr>
            <w:r w:rsidRPr="00210C04">
              <w:rPr>
                <w:b/>
                <w:bCs/>
                <w:lang w:val="uk-UA"/>
              </w:rPr>
              <w:t>Критерій оцінювання підсумкового контролю з дисципліни</w:t>
            </w:r>
          </w:p>
          <w:p w:rsidR="006815C5" w:rsidRPr="00210C04" w:rsidRDefault="006815C5" w:rsidP="00C2576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203" w:firstLine="574"/>
              <w:jc w:val="both"/>
              <w:rPr>
                <w:lang w:val="uk-UA"/>
              </w:rPr>
            </w:pPr>
            <w:r w:rsidRPr="00210C04">
              <w:rPr>
                <w:b/>
                <w:bCs/>
                <w:lang w:val="uk-UA"/>
              </w:rPr>
              <w:t>— «відмінно</w:t>
            </w:r>
            <w:r w:rsidRPr="00210C04">
              <w:rPr>
                <w:bCs/>
                <w:lang w:val="uk-UA"/>
              </w:rPr>
              <w:t xml:space="preserve">» </w:t>
            </w:r>
            <w:r w:rsidRPr="00210C04">
              <w:rPr>
                <w:lang w:val="uk-UA"/>
              </w:rPr>
              <w:t>(</w:t>
            </w:r>
            <w:r w:rsidRPr="00210C04">
              <w:rPr>
                <w:b/>
                <w:lang w:val="uk-UA"/>
              </w:rPr>
              <w:t>90-100 балів, А)</w:t>
            </w:r>
            <w:r w:rsidRPr="00210C04">
              <w:rPr>
                <w:lang w:val="uk-UA"/>
              </w:rPr>
              <w:t xml:space="preserve"> заслуговує студент, який виявив всебічне і глибоке знання програмового матеріалу, вміння вільно виконувати завдання, передбачені програмою, засвоїв основну і ознайомився з додатковою літературою, розуміє взаємозв'язок головних понять дисципліни та їх значення для майбутньої професії;</w:t>
            </w:r>
          </w:p>
          <w:p w:rsidR="006815C5" w:rsidRPr="00210C04" w:rsidRDefault="006815C5" w:rsidP="00C2576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203" w:firstLine="574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 xml:space="preserve">— </w:t>
            </w:r>
            <w:r w:rsidRPr="00210C04">
              <w:rPr>
                <w:b/>
                <w:lang w:val="uk-UA"/>
              </w:rPr>
              <w:t>«</w:t>
            </w:r>
            <w:r w:rsidRPr="00210C04">
              <w:rPr>
                <w:b/>
                <w:bCs/>
                <w:lang w:val="uk-UA"/>
              </w:rPr>
              <w:t xml:space="preserve">добре» </w:t>
            </w:r>
            <w:r w:rsidRPr="00210C04">
              <w:rPr>
                <w:lang w:val="uk-UA"/>
              </w:rPr>
              <w:t>(</w:t>
            </w:r>
            <w:r w:rsidRPr="00210C04">
              <w:rPr>
                <w:b/>
                <w:lang w:val="uk-UA"/>
              </w:rPr>
              <w:t xml:space="preserve">82-89 балів, </w:t>
            </w:r>
            <w:r w:rsidRPr="00210C04">
              <w:rPr>
                <w:b/>
                <w:lang w:val="en-US"/>
              </w:rPr>
              <w:t>B</w:t>
            </w:r>
            <w:r w:rsidRPr="00210C04">
              <w:rPr>
                <w:b/>
                <w:lang w:val="uk-UA"/>
              </w:rPr>
              <w:t>)</w:t>
            </w:r>
            <w:r w:rsidRPr="00210C04">
              <w:rPr>
                <w:lang w:val="uk-UA"/>
              </w:rPr>
              <w:t xml:space="preserve"> заслуговує студент, який виявив повне знання програмного матеріалу, успішно виконує передбачені програмою завдання, засвоїв основну літературу рекомендовану програмою, виявив систематичний характер знань з дисциплін і здатний до самостійного доповнення, але під час відповіді допустив деякі неточності;</w:t>
            </w:r>
          </w:p>
          <w:p w:rsidR="006815C5" w:rsidRPr="00210C04" w:rsidRDefault="006815C5" w:rsidP="00C2576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203" w:firstLine="574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 xml:space="preserve">— </w:t>
            </w:r>
            <w:r w:rsidRPr="00210C04">
              <w:rPr>
                <w:b/>
                <w:bCs/>
                <w:lang w:val="uk-UA"/>
              </w:rPr>
              <w:t xml:space="preserve">«добре» </w:t>
            </w:r>
            <w:r w:rsidRPr="00210C04">
              <w:rPr>
                <w:b/>
                <w:lang w:val="uk-UA"/>
              </w:rPr>
              <w:t>(74-81 бал</w:t>
            </w:r>
            <w:r w:rsidRPr="00210C04">
              <w:rPr>
                <w:b/>
              </w:rPr>
              <w:t xml:space="preserve">, </w:t>
            </w:r>
            <w:r w:rsidRPr="00210C04">
              <w:rPr>
                <w:b/>
                <w:lang w:val="en-US"/>
              </w:rPr>
              <w:t>C</w:t>
            </w:r>
            <w:r w:rsidRPr="00210C04">
              <w:rPr>
                <w:b/>
                <w:lang w:val="uk-UA"/>
              </w:rPr>
              <w:t>)</w:t>
            </w:r>
            <w:r w:rsidRPr="00210C04">
              <w:rPr>
                <w:lang w:val="uk-UA"/>
              </w:rPr>
              <w:t xml:space="preserve"> заслуговує студент, що виявив не цілком повне знання програмного матеріалу, не завжди успішно виконує передбачені програмою завдання, частково засвоїв основну літературу, рекомендовану програмою, виявив не систематичний характер знань з дисциплін і не завжди здатний до їх самостійного доповнення і під час відповіді допускає деякі неточності;</w:t>
            </w:r>
          </w:p>
          <w:p w:rsidR="006815C5" w:rsidRPr="00210C04" w:rsidRDefault="006815C5" w:rsidP="00C2576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203" w:firstLine="574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 xml:space="preserve">— </w:t>
            </w:r>
            <w:r w:rsidRPr="00210C04">
              <w:rPr>
                <w:b/>
                <w:bCs/>
                <w:lang w:val="uk-UA"/>
              </w:rPr>
              <w:t xml:space="preserve">«задовільно» </w:t>
            </w:r>
            <w:r w:rsidRPr="00210C04">
              <w:rPr>
                <w:b/>
                <w:lang w:val="uk-UA"/>
              </w:rPr>
              <w:t>(64-73 бали, D</w:t>
            </w:r>
            <w:r w:rsidRPr="00210C04">
              <w:rPr>
                <w:lang w:val="uk-UA"/>
              </w:rPr>
              <w:t>) заслуговує студент, що виявив знання основного програмного матеріалу в обсязі, необхідному для подальшого навчання та майбутньої роботи за професією, вміє виконувати завдання, передбачені програмою, знайомий з основною рекомендованою літературою. Як правило, дана оцінка виставляється студентам, що допустили помилки у відповіді на заліку чи екзамені та при виконанні залікових або екзаменаційних завдань, але які володіють необхідними знаннями для їх усунення за допомогою викладача;</w:t>
            </w:r>
          </w:p>
          <w:p w:rsidR="006815C5" w:rsidRPr="00210C04" w:rsidRDefault="006815C5" w:rsidP="00C2576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203" w:firstLine="574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 xml:space="preserve">— </w:t>
            </w:r>
            <w:r w:rsidRPr="00210C04">
              <w:rPr>
                <w:b/>
                <w:bCs/>
                <w:lang w:val="uk-UA"/>
              </w:rPr>
              <w:t xml:space="preserve">«задовільно» </w:t>
            </w:r>
            <w:r w:rsidRPr="00210C04">
              <w:rPr>
                <w:lang w:val="uk-UA"/>
              </w:rPr>
              <w:t>(</w:t>
            </w:r>
            <w:r w:rsidRPr="00210C04">
              <w:rPr>
                <w:b/>
                <w:lang w:val="uk-UA"/>
              </w:rPr>
              <w:t>60-63 балів</w:t>
            </w:r>
            <w:r w:rsidRPr="00210C04">
              <w:rPr>
                <w:b/>
              </w:rPr>
              <w:t xml:space="preserve">, </w:t>
            </w:r>
            <w:r w:rsidRPr="00210C04">
              <w:rPr>
                <w:b/>
                <w:lang w:val="en-US"/>
              </w:rPr>
              <w:t>E</w:t>
            </w:r>
            <w:r w:rsidRPr="00210C04">
              <w:rPr>
                <w:b/>
                <w:lang w:val="uk-UA"/>
              </w:rPr>
              <w:t>)</w:t>
            </w:r>
            <w:r w:rsidRPr="00210C04">
              <w:rPr>
                <w:lang w:val="uk-UA"/>
              </w:rPr>
              <w:t xml:space="preserve"> заслуговує студент, що виявив часткове знання основного програмового матеріалу в обсязі, необхідному для подальшого навчання та майбутньої роботи за професією, не завжди вміє виконувати завдання, передбачені програмою, знайомий лише частково   з   </w:t>
            </w:r>
            <w:r w:rsidRPr="00210C04">
              <w:rPr>
                <w:lang w:val="uk-UA"/>
              </w:rPr>
              <w:lastRenderedPageBreak/>
              <w:t>основною  рекомендованою  літературою.   Як  правило,   дана оцінка виставляється студентам, що допустили грубі помилки у відповіді на заліку чи екзамені та при виконанні залікових або екзаменаційних завдань, але які частково володіють необхідними знаннями для їх усунення за допомогою викладача.</w:t>
            </w:r>
          </w:p>
          <w:p w:rsidR="006815C5" w:rsidRPr="00210C04" w:rsidRDefault="006815C5" w:rsidP="00C2576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203" w:firstLine="574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 xml:space="preserve">— </w:t>
            </w:r>
            <w:r w:rsidRPr="00210C04">
              <w:rPr>
                <w:b/>
                <w:bCs/>
                <w:lang w:val="uk-UA"/>
              </w:rPr>
              <w:t xml:space="preserve">«незадовільно» </w:t>
            </w:r>
            <w:r w:rsidRPr="00210C04">
              <w:rPr>
                <w:b/>
                <w:lang w:val="uk-UA"/>
              </w:rPr>
              <w:t>(35-59 балів</w:t>
            </w:r>
            <w:r w:rsidRPr="00210C04">
              <w:rPr>
                <w:b/>
              </w:rPr>
              <w:t xml:space="preserve">, </w:t>
            </w:r>
            <w:r w:rsidRPr="00210C04">
              <w:rPr>
                <w:b/>
                <w:lang w:val="en-US"/>
              </w:rPr>
              <w:t>FX</w:t>
            </w:r>
            <w:r w:rsidRPr="00210C04">
              <w:rPr>
                <w:b/>
                <w:lang w:val="uk-UA"/>
              </w:rPr>
              <w:t>)</w:t>
            </w:r>
            <w:r w:rsidRPr="00210C04">
              <w:rPr>
                <w:lang w:val="uk-UA"/>
              </w:rPr>
              <w:t xml:space="preserve"> виставляється студенту, який виявив суттєві прогалини в знаннях основного програмового матеріалу, допустив принципові помилки у виконанні передбачених програмою завдань.</w:t>
            </w:r>
          </w:p>
          <w:p w:rsidR="006815C5" w:rsidRDefault="006815C5" w:rsidP="00C2576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203" w:firstLine="574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 xml:space="preserve">— </w:t>
            </w:r>
            <w:r w:rsidRPr="00210C04">
              <w:rPr>
                <w:b/>
                <w:bCs/>
                <w:lang w:val="uk-UA"/>
              </w:rPr>
              <w:t xml:space="preserve">«незадовільно» </w:t>
            </w:r>
            <w:r w:rsidRPr="00210C04">
              <w:rPr>
                <w:b/>
                <w:lang w:val="uk-UA"/>
              </w:rPr>
              <w:t>(0-34 балів</w:t>
            </w:r>
            <w:r w:rsidRPr="00210C04">
              <w:rPr>
                <w:b/>
              </w:rPr>
              <w:t xml:space="preserve">, </w:t>
            </w:r>
            <w:r w:rsidRPr="00210C04">
              <w:rPr>
                <w:b/>
                <w:lang w:val="en-US"/>
              </w:rPr>
              <w:t>F</w:t>
            </w:r>
            <w:r w:rsidRPr="00210C04">
              <w:rPr>
                <w:b/>
                <w:lang w:val="uk-UA"/>
              </w:rPr>
              <w:t>)</w:t>
            </w:r>
            <w:r w:rsidRPr="00210C04">
              <w:rPr>
                <w:lang w:val="uk-UA"/>
              </w:rPr>
              <w:t xml:space="preserve"> виставляється студенту коли протягом семестру він допустив грубі помилки у виконанні передбачених програмою завдань.</w:t>
            </w:r>
          </w:p>
          <w:p w:rsidR="002175DC" w:rsidRPr="004A4EF3" w:rsidRDefault="002175DC" w:rsidP="002175DC">
            <w:pPr>
              <w:spacing w:line="276" w:lineRule="auto"/>
              <w:ind w:firstLine="567"/>
              <w:rPr>
                <w:lang w:val="uk-UA"/>
              </w:rPr>
            </w:pPr>
            <w:r w:rsidRPr="004A4EF3">
              <w:rPr>
                <w:b/>
                <w:bCs/>
                <w:lang w:val="uk-UA"/>
              </w:rPr>
              <w:t>Академічна доброчесність:</w:t>
            </w:r>
            <w:r w:rsidRPr="004A4EF3">
              <w:rPr>
                <w:lang w:val="uk-UA"/>
              </w:rPr>
              <w:t> Політика щодо академічної доброчесності</w:t>
            </w:r>
            <w:r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t>учасників освітнього процесу формується на основі дотримання принципів</w:t>
            </w:r>
            <w:r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t>академічної доброчесності з урахуванням норм «Положення про академічну</w:t>
            </w:r>
            <w:r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t>доброчесність в ДВНЗ «Ужгородський національний університет» (затверджене</w:t>
            </w:r>
            <w:r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t>вченою радою університету від 23.02.2017 р., протокол № 3).</w:t>
            </w:r>
          </w:p>
          <w:p w:rsidR="002175DC" w:rsidRPr="004A4EF3" w:rsidRDefault="002175DC" w:rsidP="002175DC">
            <w:pPr>
              <w:spacing w:line="276" w:lineRule="auto"/>
              <w:ind w:firstLine="567"/>
              <w:rPr>
                <w:lang w:val="uk-UA"/>
              </w:rPr>
            </w:pPr>
            <w:r w:rsidRPr="004A4EF3">
              <w:rPr>
                <w:b/>
                <w:bCs/>
                <w:lang w:val="uk-UA"/>
              </w:rPr>
              <w:t xml:space="preserve">Правила </w:t>
            </w:r>
            <w:proofErr w:type="spellStart"/>
            <w:r w:rsidRPr="004A4EF3">
              <w:rPr>
                <w:b/>
                <w:bCs/>
                <w:lang w:val="uk-UA"/>
              </w:rPr>
              <w:t>перезарахування</w:t>
            </w:r>
            <w:proofErr w:type="spellEnd"/>
            <w:r w:rsidRPr="004A4EF3">
              <w:rPr>
                <w:b/>
                <w:bCs/>
                <w:lang w:val="uk-UA"/>
              </w:rPr>
              <w:t xml:space="preserve"> кредитів у випадку мобільності:</w:t>
            </w:r>
            <w:r w:rsidRPr="004A4EF3">
              <w:rPr>
                <w:lang w:val="uk-UA"/>
              </w:rPr>
              <w:t xml:space="preserve"> Політика</w:t>
            </w:r>
            <w:r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t xml:space="preserve">щодо </w:t>
            </w:r>
            <w:proofErr w:type="spellStart"/>
            <w:r w:rsidRPr="004A4EF3">
              <w:rPr>
                <w:lang w:val="uk-UA"/>
              </w:rPr>
              <w:t>перезарахування</w:t>
            </w:r>
            <w:proofErr w:type="spellEnd"/>
            <w:r w:rsidRPr="004A4EF3">
              <w:rPr>
                <w:lang w:val="uk-UA"/>
              </w:rPr>
              <w:t xml:space="preserve"> кредитів ЄКТС у випадку мобільності формується з</w:t>
            </w:r>
            <w:r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t>урахуванням норм «Положення про порядок визнання (</w:t>
            </w:r>
            <w:proofErr w:type="spellStart"/>
            <w:r w:rsidRPr="004A4EF3">
              <w:rPr>
                <w:lang w:val="uk-UA"/>
              </w:rPr>
              <w:t>перезарахування</w:t>
            </w:r>
            <w:proofErr w:type="spellEnd"/>
            <w:r w:rsidRPr="004A4EF3">
              <w:rPr>
                <w:lang w:val="uk-UA"/>
              </w:rPr>
              <w:t>)</w:t>
            </w:r>
            <w:r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t>кредитів ЄКТС для учасників програм академічної мобільності у Державному</w:t>
            </w:r>
            <w:r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t>вищому навчальному закладі «Ужгородський національний університет»</w:t>
            </w:r>
            <w:r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t>(затверджене вченою радою університету від 30.05.2019 р., протокол № 6).</w:t>
            </w:r>
          </w:p>
          <w:p w:rsidR="006815C5" w:rsidRPr="002175DC" w:rsidRDefault="002175DC" w:rsidP="002175DC">
            <w:pPr>
              <w:spacing w:line="276" w:lineRule="auto"/>
              <w:ind w:firstLine="567"/>
              <w:rPr>
                <w:lang w:val="uk-UA"/>
              </w:rPr>
            </w:pPr>
            <w:r w:rsidRPr="006A688C">
              <w:rPr>
                <w:b/>
                <w:bCs/>
                <w:lang w:val="uk-UA"/>
              </w:rPr>
              <w:t>Правила визнання результатів навчання, отриманих у неформальній</w:t>
            </w:r>
            <w:r>
              <w:rPr>
                <w:b/>
                <w:bCs/>
                <w:lang w:val="uk-UA"/>
              </w:rPr>
              <w:t xml:space="preserve"> </w:t>
            </w:r>
            <w:r w:rsidRPr="006A688C">
              <w:rPr>
                <w:b/>
                <w:bCs/>
                <w:lang w:val="uk-UA"/>
              </w:rPr>
              <w:t xml:space="preserve">та/або </w:t>
            </w:r>
            <w:proofErr w:type="spellStart"/>
            <w:r w:rsidRPr="006A688C">
              <w:rPr>
                <w:b/>
                <w:bCs/>
                <w:lang w:val="uk-UA"/>
              </w:rPr>
              <w:t>інформальній</w:t>
            </w:r>
            <w:proofErr w:type="spellEnd"/>
            <w:r w:rsidRPr="006A688C">
              <w:rPr>
                <w:b/>
                <w:bCs/>
                <w:lang w:val="uk-UA"/>
              </w:rPr>
              <w:t xml:space="preserve"> освіті:</w:t>
            </w:r>
            <w:r w:rsidRPr="004A4EF3">
              <w:rPr>
                <w:lang w:val="uk-UA"/>
              </w:rPr>
              <w:t xml:space="preserve"> Політика щодо визнання результатів навчання,</w:t>
            </w:r>
            <w:r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t xml:space="preserve">отриманих у неформальній та/або </w:t>
            </w:r>
            <w:proofErr w:type="spellStart"/>
            <w:r w:rsidRPr="004A4EF3">
              <w:rPr>
                <w:lang w:val="uk-UA"/>
              </w:rPr>
              <w:t>інформальній</w:t>
            </w:r>
            <w:proofErr w:type="spellEnd"/>
            <w:r w:rsidRPr="004A4EF3">
              <w:rPr>
                <w:lang w:val="uk-UA"/>
              </w:rPr>
              <w:t xml:space="preserve"> освіті, формується з</w:t>
            </w:r>
            <w:r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t>урахуванням норм «Положення про порядок визнання в Державному вищому</w:t>
            </w:r>
            <w:r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t>навчальному закладі «Ужгородський національний університет» результатів</w:t>
            </w:r>
            <w:r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t xml:space="preserve">навчання, здобутих протягом неформальної та / або </w:t>
            </w:r>
            <w:proofErr w:type="spellStart"/>
            <w:r w:rsidRPr="004A4EF3">
              <w:rPr>
                <w:lang w:val="uk-UA"/>
              </w:rPr>
              <w:t>інформальної</w:t>
            </w:r>
            <w:proofErr w:type="spellEnd"/>
            <w:r w:rsidRPr="004A4EF3">
              <w:rPr>
                <w:lang w:val="uk-UA"/>
              </w:rPr>
              <w:t xml:space="preserve"> освіти</w:t>
            </w:r>
            <w:r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t>(затверджене вченою радою університету від 18.12.2023 р., протокол № 11</w:t>
            </w:r>
          </w:p>
          <w:p w:rsidR="006815C5" w:rsidRPr="00210C04" w:rsidRDefault="006815C5" w:rsidP="00C2576A">
            <w:pPr>
              <w:spacing w:line="276" w:lineRule="auto"/>
              <w:rPr>
                <w:b/>
                <w:lang w:val="uk-UA"/>
              </w:rPr>
            </w:pPr>
          </w:p>
        </w:tc>
      </w:tr>
    </w:tbl>
    <w:p w:rsidR="006815C5" w:rsidRPr="00C2796E" w:rsidRDefault="006815C5" w:rsidP="00B145DB">
      <w:pPr>
        <w:spacing w:after="120" w:line="256" w:lineRule="auto"/>
        <w:ind w:right="2920"/>
        <w:rPr>
          <w:b/>
        </w:rPr>
      </w:pPr>
    </w:p>
    <w:p w:rsidR="006815C5" w:rsidRPr="00F80CA9" w:rsidRDefault="006815C5" w:rsidP="00B145DB">
      <w:pPr>
        <w:numPr>
          <w:ilvl w:val="0"/>
          <w:numId w:val="32"/>
        </w:numPr>
        <w:ind w:left="0" w:right="2447" w:firstLine="1134"/>
        <w:jc w:val="center"/>
        <w:rPr>
          <w:lang w:val="uk-UA"/>
        </w:rPr>
      </w:pPr>
      <w:r w:rsidRPr="00F80CA9">
        <w:rPr>
          <w:b/>
          <w:lang w:val="uk-UA"/>
        </w:rPr>
        <w:t>ПРОГРАМА НАВЧАЛЬНОЇ ДИСЦИПЛІНИ</w:t>
      </w:r>
    </w:p>
    <w:p w:rsidR="006815C5" w:rsidRPr="00F80CA9" w:rsidRDefault="006815C5" w:rsidP="00B145DB">
      <w:pPr>
        <w:spacing w:after="25"/>
        <w:jc w:val="center"/>
        <w:rPr>
          <w:lang w:val="uk-UA"/>
        </w:rPr>
      </w:pPr>
    </w:p>
    <w:p w:rsidR="006815C5" w:rsidRDefault="006815C5" w:rsidP="006815C5">
      <w:pPr>
        <w:spacing w:after="17"/>
        <w:ind w:left="3165" w:hanging="10"/>
        <w:rPr>
          <w:b/>
          <w:lang w:val="uk-UA"/>
        </w:rPr>
      </w:pPr>
      <w:r w:rsidRPr="00F80CA9">
        <w:rPr>
          <w:b/>
          <w:lang w:val="uk-UA"/>
        </w:rPr>
        <w:t xml:space="preserve">6.1. Зміст навчальної дисципліни </w:t>
      </w:r>
    </w:p>
    <w:p w:rsidR="006815C5" w:rsidRPr="00F80CA9" w:rsidRDefault="006815C5" w:rsidP="006815C5">
      <w:pPr>
        <w:spacing w:after="17"/>
        <w:ind w:left="3165" w:hanging="10"/>
        <w:rPr>
          <w:lang w:val="uk-UA"/>
        </w:rPr>
      </w:pPr>
    </w:p>
    <w:p w:rsidR="006815C5" w:rsidRPr="00E94CF7" w:rsidRDefault="006815C5" w:rsidP="006815C5">
      <w:pPr>
        <w:spacing w:before="120" w:after="26"/>
        <w:ind w:firstLine="851"/>
        <w:rPr>
          <w:lang w:val="en-US"/>
        </w:rPr>
      </w:pPr>
      <w:r w:rsidRPr="00A773B3">
        <w:rPr>
          <w:b/>
          <w:bCs/>
        </w:rPr>
        <w:t>Модуль</w:t>
      </w:r>
      <w:r w:rsidRPr="00E94CF7">
        <w:rPr>
          <w:b/>
          <w:bCs/>
          <w:lang w:val="en-US"/>
        </w:rPr>
        <w:t xml:space="preserve"> 1.</w:t>
      </w:r>
      <w:r w:rsidRPr="00E94CF7">
        <w:rPr>
          <w:lang w:val="en-US"/>
        </w:rPr>
        <w:t xml:space="preserve"> </w:t>
      </w:r>
    </w:p>
    <w:p w:rsidR="009F4BA8" w:rsidRPr="009F4BA8" w:rsidRDefault="009F4BA8" w:rsidP="009F4BA8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proofErr w:type="spellStart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Тема</w:t>
      </w:r>
      <w:proofErr w:type="spellEnd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 xml:space="preserve"> 1. The role of education in contemporary society.</w:t>
      </w:r>
    </w:p>
    <w:p w:rsidR="009F4BA8" w:rsidRPr="009F4BA8" w:rsidRDefault="009F4BA8" w:rsidP="009F4BA8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proofErr w:type="spellStart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Тема</w:t>
      </w:r>
      <w:proofErr w:type="spellEnd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 xml:space="preserve"> 1.1. Primary schools in the United Kingdom of Great Britain and</w:t>
      </w:r>
      <w:r w:rsidR="005C4E5F">
        <w:rPr>
          <w:rFonts w:ascii="Times" w:hAnsi="Times" w:cs="Arial"/>
          <w:color w:val="1F1F1F"/>
          <w:shd w:val="clear" w:color="auto" w:fill="F8F9FA"/>
          <w:lang w:val="en-US"/>
        </w:rPr>
        <w:t xml:space="preserve"> </w:t>
      </w:r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Northern Ireland.</w:t>
      </w:r>
    </w:p>
    <w:p w:rsidR="009F4BA8" w:rsidRPr="009F4BA8" w:rsidRDefault="009F4BA8" w:rsidP="009F4BA8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proofErr w:type="spellStart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Тема</w:t>
      </w:r>
      <w:proofErr w:type="spellEnd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 xml:space="preserve"> 2. Teacher is the most remarkable person in educational process.</w:t>
      </w:r>
    </w:p>
    <w:p w:rsidR="009F4BA8" w:rsidRPr="009F4BA8" w:rsidRDefault="009F4BA8" w:rsidP="009F4BA8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proofErr w:type="spellStart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Тема</w:t>
      </w:r>
      <w:proofErr w:type="spellEnd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 xml:space="preserve"> 2.1. Primary schools in the United States of America.</w:t>
      </w:r>
    </w:p>
    <w:p w:rsidR="009F4BA8" w:rsidRPr="009F4BA8" w:rsidRDefault="009F4BA8" w:rsidP="009F4BA8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proofErr w:type="spellStart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Тема</w:t>
      </w:r>
      <w:proofErr w:type="spellEnd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 xml:space="preserve"> 3. Inclusive classes in primary schools.</w:t>
      </w:r>
    </w:p>
    <w:p w:rsidR="009F4BA8" w:rsidRPr="009F4BA8" w:rsidRDefault="009F4BA8" w:rsidP="009F4BA8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proofErr w:type="spellStart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Тема</w:t>
      </w:r>
      <w:proofErr w:type="spellEnd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 xml:space="preserve"> 3.1. Primary schools in Ukraine.</w:t>
      </w:r>
    </w:p>
    <w:p w:rsidR="009F4BA8" w:rsidRPr="009F4BA8" w:rsidRDefault="009F4BA8" w:rsidP="009F4BA8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proofErr w:type="spellStart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Тема</w:t>
      </w:r>
      <w:proofErr w:type="spellEnd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 xml:space="preserve"> 4. The influence of parental factors on the academic achievements of primary</w:t>
      </w:r>
      <w:r w:rsidR="005C4E5F">
        <w:rPr>
          <w:rFonts w:ascii="Times" w:hAnsi="Times" w:cs="Arial"/>
          <w:color w:val="1F1F1F"/>
          <w:shd w:val="clear" w:color="auto" w:fill="F8F9FA"/>
          <w:lang w:val="en-US"/>
        </w:rPr>
        <w:t xml:space="preserve"> </w:t>
      </w:r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school children.</w:t>
      </w:r>
    </w:p>
    <w:p w:rsidR="009F4BA8" w:rsidRPr="009F4BA8" w:rsidRDefault="009F4BA8" w:rsidP="009F4BA8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proofErr w:type="spellStart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Тема</w:t>
      </w:r>
      <w:proofErr w:type="spellEnd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 xml:space="preserve"> 4.1. The effect of social networking on student academic performance among primary school</w:t>
      </w:r>
      <w:r w:rsidR="00EE5A1F">
        <w:rPr>
          <w:rFonts w:ascii="Times" w:hAnsi="Times" w:cs="Arial"/>
          <w:color w:val="1F1F1F"/>
          <w:shd w:val="clear" w:color="auto" w:fill="F8F9FA"/>
          <w:lang w:val="en-US"/>
        </w:rPr>
        <w:t xml:space="preserve"> </w:t>
      </w:r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pupils.</w:t>
      </w:r>
    </w:p>
    <w:p w:rsidR="009F4BA8" w:rsidRPr="009F4BA8" w:rsidRDefault="009F4BA8" w:rsidP="009F4BA8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proofErr w:type="spellStart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Тема</w:t>
      </w:r>
      <w:proofErr w:type="spellEnd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 xml:space="preserve"> 5. The influence of parents’ educational background on the academic achievements of primary</w:t>
      </w:r>
      <w:r w:rsidR="00EE5A1F">
        <w:rPr>
          <w:rFonts w:ascii="Times" w:hAnsi="Times" w:cs="Arial"/>
          <w:color w:val="1F1F1F"/>
          <w:shd w:val="clear" w:color="auto" w:fill="F8F9FA"/>
          <w:lang w:val="en-US"/>
        </w:rPr>
        <w:t xml:space="preserve"> </w:t>
      </w:r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school children.</w:t>
      </w:r>
    </w:p>
    <w:p w:rsidR="009F4BA8" w:rsidRPr="009F4BA8" w:rsidRDefault="009F4BA8" w:rsidP="009F4BA8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proofErr w:type="spellStart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Тема</w:t>
      </w:r>
      <w:proofErr w:type="spellEnd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 xml:space="preserve"> 5.1. Influence of Child Abuse on the social adjustment of pupils in primary</w:t>
      </w:r>
      <w:r w:rsidR="00EE5A1F">
        <w:rPr>
          <w:rFonts w:ascii="Times" w:hAnsi="Times" w:cs="Arial"/>
          <w:color w:val="1F1F1F"/>
          <w:shd w:val="clear" w:color="auto" w:fill="F8F9FA"/>
          <w:lang w:val="en-US"/>
        </w:rPr>
        <w:t xml:space="preserve"> </w:t>
      </w:r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schools.</w:t>
      </w:r>
    </w:p>
    <w:p w:rsidR="009F4BA8" w:rsidRPr="009F4BA8" w:rsidRDefault="009F4BA8" w:rsidP="009F4BA8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proofErr w:type="spellStart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Тема</w:t>
      </w:r>
      <w:proofErr w:type="spellEnd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 xml:space="preserve"> 6. Motivation and teachers’ job performance in primary schools.</w:t>
      </w:r>
    </w:p>
    <w:p w:rsidR="009F4BA8" w:rsidRPr="009F4BA8" w:rsidRDefault="009F4BA8" w:rsidP="009F4BA8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proofErr w:type="spellStart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Тема</w:t>
      </w:r>
      <w:proofErr w:type="spellEnd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 xml:space="preserve"> 6.1. The role of primary schools in education development.</w:t>
      </w:r>
    </w:p>
    <w:p w:rsidR="009F4BA8" w:rsidRPr="009F4BA8" w:rsidRDefault="009F4BA8" w:rsidP="009F4BA8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proofErr w:type="spellStart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lastRenderedPageBreak/>
        <w:t>Тема</w:t>
      </w:r>
      <w:proofErr w:type="spellEnd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 xml:space="preserve"> 7. The impact of audio-visual teaching materials on learning in primary schools.</w:t>
      </w:r>
    </w:p>
    <w:p w:rsidR="009F4BA8" w:rsidRPr="009F4BA8" w:rsidRDefault="009F4BA8" w:rsidP="009F4BA8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proofErr w:type="spellStart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Тема</w:t>
      </w:r>
      <w:proofErr w:type="spellEnd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 xml:space="preserve"> 7.1. Lesson planning with audio-visual teaching materials.</w:t>
      </w:r>
    </w:p>
    <w:p w:rsidR="009F4BA8" w:rsidRPr="009F4BA8" w:rsidRDefault="009F4BA8" w:rsidP="009F4BA8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proofErr w:type="spellStart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Тема</w:t>
      </w:r>
      <w:proofErr w:type="spellEnd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 xml:space="preserve"> 8. The effect of bullying on children in primary schools.</w:t>
      </w:r>
    </w:p>
    <w:p w:rsidR="009F4BA8" w:rsidRPr="009F4BA8" w:rsidRDefault="009F4BA8" w:rsidP="009F4BA8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proofErr w:type="spellStart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Тема</w:t>
      </w:r>
      <w:proofErr w:type="spellEnd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 xml:space="preserve"> 8.1. Leisure time activities of pupils in primary schools.</w:t>
      </w:r>
    </w:p>
    <w:p w:rsidR="009F4BA8" w:rsidRPr="009F4BA8" w:rsidRDefault="009F4BA8" w:rsidP="009F4BA8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proofErr w:type="spellStart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Тема</w:t>
      </w:r>
      <w:proofErr w:type="spellEnd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 xml:space="preserve"> 9. Modern approaches in primary schooling (New Ukrainian School): pros and cons.</w:t>
      </w:r>
    </w:p>
    <w:p w:rsidR="009F4BA8" w:rsidRPr="009F4BA8" w:rsidRDefault="009F4BA8" w:rsidP="009F4BA8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proofErr w:type="spellStart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Тема</w:t>
      </w:r>
      <w:proofErr w:type="spellEnd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 xml:space="preserve"> 9.1. Lesson planning in primary schools.</w:t>
      </w:r>
    </w:p>
    <w:p w:rsidR="009F4BA8" w:rsidRPr="009F4BA8" w:rsidRDefault="009F4BA8" w:rsidP="009F4BA8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proofErr w:type="spellStart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Тема</w:t>
      </w:r>
      <w:proofErr w:type="spellEnd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 xml:space="preserve"> 10. The soft skills development of pupils in primary schools.</w:t>
      </w:r>
    </w:p>
    <w:p w:rsidR="009F4BA8" w:rsidRPr="009F4BA8" w:rsidRDefault="009F4BA8" w:rsidP="009F4BA8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proofErr w:type="spellStart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Тема</w:t>
      </w:r>
      <w:proofErr w:type="spellEnd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 xml:space="preserve"> 10.1. Critical thinking.</w:t>
      </w:r>
    </w:p>
    <w:p w:rsidR="009F4BA8" w:rsidRPr="009F4BA8" w:rsidRDefault="009F4BA8" w:rsidP="009F4BA8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proofErr w:type="spellStart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Тема</w:t>
      </w:r>
      <w:proofErr w:type="spellEnd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 xml:space="preserve"> 11. Team-building.</w:t>
      </w:r>
    </w:p>
    <w:p w:rsidR="009F4BA8" w:rsidRPr="009F4BA8" w:rsidRDefault="009F4BA8" w:rsidP="009F4BA8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proofErr w:type="spellStart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Тема</w:t>
      </w:r>
      <w:proofErr w:type="spellEnd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 xml:space="preserve"> 11.1. Brainstorming.</w:t>
      </w:r>
    </w:p>
    <w:p w:rsidR="009F4BA8" w:rsidRPr="009F4BA8" w:rsidRDefault="009F4BA8" w:rsidP="009F4BA8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proofErr w:type="spellStart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Тема</w:t>
      </w:r>
      <w:proofErr w:type="spellEnd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 xml:space="preserve"> 12. The role of games for pupils in primary schools.</w:t>
      </w:r>
    </w:p>
    <w:p w:rsidR="009F4BA8" w:rsidRPr="009F4BA8" w:rsidRDefault="009F4BA8" w:rsidP="009F4BA8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proofErr w:type="spellStart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Тема</w:t>
      </w:r>
      <w:proofErr w:type="spellEnd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 xml:space="preserve"> 12.1. Warming-up activities on lessons in primary schools.</w:t>
      </w:r>
    </w:p>
    <w:p w:rsidR="009F4BA8" w:rsidRPr="009F4BA8" w:rsidRDefault="009F4BA8" w:rsidP="009F4BA8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proofErr w:type="spellStart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Тема</w:t>
      </w:r>
      <w:proofErr w:type="spellEnd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 xml:space="preserve"> 13. Professional development of primary school teachers.</w:t>
      </w:r>
    </w:p>
    <w:p w:rsidR="009F4BA8" w:rsidRPr="009F4BA8" w:rsidRDefault="009F4BA8" w:rsidP="009F4BA8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proofErr w:type="spellStart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Тема</w:t>
      </w:r>
      <w:proofErr w:type="spellEnd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 xml:space="preserve"> 13.1. Life-long studying process of primary school teachers.</w:t>
      </w:r>
    </w:p>
    <w:p w:rsidR="009F4BA8" w:rsidRPr="009F4BA8" w:rsidRDefault="009F4BA8" w:rsidP="009F4BA8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proofErr w:type="spellStart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Тема</w:t>
      </w:r>
      <w:proofErr w:type="spellEnd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 xml:space="preserve"> 14. Famous teachers of primary schools in Ukraine.</w:t>
      </w:r>
    </w:p>
    <w:p w:rsidR="006815C5" w:rsidRPr="00632BBC" w:rsidRDefault="009F4BA8" w:rsidP="00632BBC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proofErr w:type="spellStart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>Тема</w:t>
      </w:r>
      <w:proofErr w:type="spellEnd"/>
      <w:r w:rsidRPr="009F4BA8">
        <w:rPr>
          <w:rFonts w:ascii="Times" w:hAnsi="Times" w:cs="Arial"/>
          <w:color w:val="1F1F1F"/>
          <w:shd w:val="clear" w:color="auto" w:fill="F8F9FA"/>
          <w:lang w:val="en-US"/>
        </w:rPr>
        <w:t xml:space="preserve"> 14.1. Essay “How to teach primary schoolchildren to learn?</w:t>
      </w:r>
    </w:p>
    <w:p w:rsidR="006815C5" w:rsidRDefault="006815C5" w:rsidP="006815C5">
      <w:pPr>
        <w:spacing w:after="120" w:line="256" w:lineRule="auto"/>
        <w:ind w:left="11" w:right="2920" w:hanging="11"/>
        <w:jc w:val="right"/>
        <w:rPr>
          <w:b/>
          <w:lang w:val="en-US"/>
        </w:rPr>
      </w:pPr>
    </w:p>
    <w:p w:rsidR="000E2971" w:rsidRDefault="000E2971" w:rsidP="006815C5">
      <w:pPr>
        <w:spacing w:after="120" w:line="256" w:lineRule="auto"/>
        <w:ind w:left="11" w:right="2920" w:hanging="11"/>
        <w:jc w:val="right"/>
        <w:rPr>
          <w:b/>
          <w:lang w:val="en-US"/>
        </w:rPr>
      </w:pPr>
    </w:p>
    <w:p w:rsidR="000E2971" w:rsidRDefault="000E2971" w:rsidP="006815C5">
      <w:pPr>
        <w:spacing w:after="120" w:line="256" w:lineRule="auto"/>
        <w:ind w:left="11" w:right="2920" w:hanging="11"/>
        <w:jc w:val="right"/>
        <w:rPr>
          <w:b/>
          <w:lang w:val="en-US"/>
        </w:rPr>
      </w:pPr>
    </w:p>
    <w:p w:rsidR="000E2971" w:rsidRPr="00C2796E" w:rsidRDefault="000E2971" w:rsidP="006815C5">
      <w:pPr>
        <w:spacing w:after="120" w:line="256" w:lineRule="auto"/>
        <w:ind w:left="11" w:right="2920" w:hanging="11"/>
        <w:jc w:val="right"/>
        <w:rPr>
          <w:b/>
          <w:lang w:val="en-US"/>
        </w:rPr>
      </w:pPr>
    </w:p>
    <w:p w:rsidR="006815C5" w:rsidRPr="009F4BA8" w:rsidRDefault="006815C5" w:rsidP="006815C5">
      <w:pPr>
        <w:spacing w:after="120" w:line="256" w:lineRule="auto"/>
        <w:ind w:left="11" w:right="2920" w:hanging="11"/>
        <w:jc w:val="right"/>
        <w:rPr>
          <w:lang w:val="en-US"/>
        </w:rPr>
      </w:pPr>
      <w:r w:rsidRPr="00273FBF">
        <w:rPr>
          <w:b/>
          <w:lang w:val="fr-FR"/>
        </w:rPr>
        <w:t xml:space="preserve">6.2. </w:t>
      </w:r>
      <w:r w:rsidRPr="00273FBF">
        <w:rPr>
          <w:b/>
        </w:rPr>
        <w:t>Структура</w:t>
      </w:r>
      <w:r w:rsidRPr="00273FBF">
        <w:rPr>
          <w:b/>
          <w:lang w:val="fr-FR"/>
        </w:rPr>
        <w:t xml:space="preserve"> </w:t>
      </w:r>
      <w:proofErr w:type="spellStart"/>
      <w:r w:rsidRPr="00273FBF">
        <w:rPr>
          <w:b/>
        </w:rPr>
        <w:t>навчальної</w:t>
      </w:r>
      <w:proofErr w:type="spellEnd"/>
      <w:r w:rsidRPr="00273FBF">
        <w:rPr>
          <w:b/>
          <w:lang w:val="fr-FR"/>
        </w:rPr>
        <w:t xml:space="preserve"> </w:t>
      </w:r>
      <w:proofErr w:type="spellStart"/>
      <w:r w:rsidRPr="00273FBF">
        <w:rPr>
          <w:b/>
        </w:rPr>
        <w:t>дисципліни</w:t>
      </w:r>
      <w:proofErr w:type="spellEnd"/>
    </w:p>
    <w:tbl>
      <w:tblPr>
        <w:tblW w:w="10089" w:type="dxa"/>
        <w:tblCellMar>
          <w:top w:w="7" w:type="dxa"/>
          <w:left w:w="89" w:type="dxa"/>
        </w:tblCellMar>
        <w:tblLook w:val="04A0"/>
      </w:tblPr>
      <w:tblGrid>
        <w:gridCol w:w="5764"/>
        <w:gridCol w:w="709"/>
        <w:gridCol w:w="709"/>
        <w:gridCol w:w="716"/>
        <w:gridCol w:w="720"/>
        <w:gridCol w:w="726"/>
        <w:gridCol w:w="745"/>
      </w:tblGrid>
      <w:tr w:rsidR="006815C5" w:rsidRPr="00273FBF" w:rsidTr="00C2576A">
        <w:trPr>
          <w:trHeight w:val="286"/>
        </w:trPr>
        <w:tc>
          <w:tcPr>
            <w:tcW w:w="5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C5" w:rsidRPr="00273FBF" w:rsidRDefault="006815C5" w:rsidP="00C2576A">
            <w:pPr>
              <w:ind w:right="93"/>
              <w:jc w:val="center"/>
            </w:pPr>
            <w:proofErr w:type="spellStart"/>
            <w:r w:rsidRPr="00273FBF">
              <w:t>Назви</w:t>
            </w:r>
            <w:proofErr w:type="spellEnd"/>
            <w:r w:rsidRPr="00273FBF">
              <w:t xml:space="preserve"> </w:t>
            </w:r>
            <w:proofErr w:type="spellStart"/>
            <w:r w:rsidRPr="00273FBF">
              <w:t>змістових</w:t>
            </w:r>
            <w:proofErr w:type="spellEnd"/>
            <w:r w:rsidRPr="00273FBF">
              <w:t xml:space="preserve"> </w:t>
            </w:r>
            <w:proofErr w:type="spellStart"/>
            <w:r w:rsidRPr="00273FBF">
              <w:t>модулів</w:t>
            </w:r>
            <w:proofErr w:type="spellEnd"/>
            <w:r w:rsidRPr="00273FBF">
              <w:t xml:space="preserve"> </w:t>
            </w:r>
            <w:proofErr w:type="spellStart"/>
            <w:r w:rsidRPr="00273FBF">
              <w:t>і</w:t>
            </w:r>
            <w:proofErr w:type="spellEnd"/>
            <w:r w:rsidRPr="00273FBF">
              <w:t xml:space="preserve"> тем </w:t>
            </w:r>
          </w:p>
        </w:tc>
        <w:tc>
          <w:tcPr>
            <w:tcW w:w="4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C5" w:rsidRPr="00273FBF" w:rsidRDefault="006815C5" w:rsidP="00C2576A">
            <w:pPr>
              <w:jc w:val="center"/>
            </w:pPr>
            <w:proofErr w:type="spellStart"/>
            <w:r w:rsidRPr="00273FBF">
              <w:t>Кількість</w:t>
            </w:r>
            <w:proofErr w:type="spellEnd"/>
            <w:r w:rsidRPr="00273FBF">
              <w:t xml:space="preserve"> годин:90</w:t>
            </w:r>
          </w:p>
        </w:tc>
      </w:tr>
      <w:tr w:rsidR="006815C5" w:rsidRPr="00273FBF" w:rsidTr="00C2576A">
        <w:trPr>
          <w:trHeight w:val="16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C5" w:rsidRPr="00273FBF" w:rsidRDefault="006815C5" w:rsidP="00C2576A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4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C5" w:rsidRPr="00273FBF" w:rsidRDefault="006815C5" w:rsidP="00C2576A">
            <w:pPr>
              <w:jc w:val="center"/>
            </w:pPr>
            <w:r w:rsidRPr="00273FBF">
              <w:t xml:space="preserve">Форма </w:t>
            </w:r>
            <w:proofErr w:type="spellStart"/>
            <w:r w:rsidRPr="00273FBF">
              <w:t>навчання</w:t>
            </w:r>
            <w:proofErr w:type="spellEnd"/>
            <w:r w:rsidRPr="00273FBF">
              <w:t xml:space="preserve">: </w:t>
            </w:r>
            <w:proofErr w:type="spellStart"/>
            <w:r w:rsidRPr="00273FBF">
              <w:rPr>
                <w:b/>
              </w:rPr>
              <w:t>денна</w:t>
            </w:r>
            <w:proofErr w:type="spellEnd"/>
          </w:p>
        </w:tc>
      </w:tr>
      <w:tr w:rsidR="006815C5" w:rsidRPr="00273FBF" w:rsidTr="00C2576A">
        <w:trPr>
          <w:trHeight w:val="2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C5" w:rsidRPr="00273FBF" w:rsidRDefault="006815C5" w:rsidP="00C2576A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815C5" w:rsidRPr="00273FBF" w:rsidRDefault="006815C5" w:rsidP="00C2576A">
            <w:pPr>
              <w:spacing w:line="256" w:lineRule="auto"/>
              <w:ind w:right="113"/>
            </w:pPr>
            <w:proofErr w:type="spellStart"/>
            <w:r w:rsidRPr="00273FBF">
              <w:t>Усього</w:t>
            </w:r>
            <w:proofErr w:type="spellEnd"/>
          </w:p>
        </w:tc>
        <w:tc>
          <w:tcPr>
            <w:tcW w:w="3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C5" w:rsidRPr="00273FBF" w:rsidRDefault="006815C5" w:rsidP="00C2576A">
            <w:pPr>
              <w:ind w:right="113"/>
              <w:jc w:val="center"/>
            </w:pPr>
            <w:r w:rsidRPr="00273FBF">
              <w:t xml:space="preserve">у тому </w:t>
            </w:r>
            <w:proofErr w:type="spellStart"/>
            <w:r w:rsidRPr="00273FBF">
              <w:t>числі</w:t>
            </w:r>
            <w:proofErr w:type="spellEnd"/>
          </w:p>
        </w:tc>
      </w:tr>
      <w:tr w:rsidR="006815C5" w:rsidRPr="00273FBF" w:rsidTr="00C2576A">
        <w:trPr>
          <w:cantSplit/>
          <w:trHeight w:val="14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C5" w:rsidRPr="00273FBF" w:rsidRDefault="006815C5" w:rsidP="00C2576A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C5" w:rsidRPr="00273FBF" w:rsidRDefault="006815C5" w:rsidP="00C2576A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815C5" w:rsidRPr="00273FBF" w:rsidRDefault="006815C5" w:rsidP="00C2576A">
            <w:pPr>
              <w:spacing w:line="256" w:lineRule="auto"/>
              <w:ind w:right="113"/>
            </w:pPr>
            <w:r w:rsidRPr="00273FBF">
              <w:rPr>
                <w:rFonts w:eastAsia="Calibri"/>
                <w:noProof/>
              </w:rPr>
              <w:t>Лекції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815C5" w:rsidRPr="00273FBF" w:rsidRDefault="006815C5" w:rsidP="00C2576A">
            <w:pPr>
              <w:spacing w:line="256" w:lineRule="auto"/>
              <w:ind w:right="113"/>
            </w:pPr>
            <w:proofErr w:type="spellStart"/>
            <w:r w:rsidRPr="00273FBF">
              <w:t>Практичні</w:t>
            </w:r>
            <w:proofErr w:type="spellEnd"/>
            <w:r w:rsidRPr="00273FBF">
              <w:t xml:space="preserve"> (</w:t>
            </w:r>
            <w:proofErr w:type="spellStart"/>
            <w:r w:rsidRPr="00273FBF">
              <w:t>семінарські</w:t>
            </w:r>
            <w:proofErr w:type="spellEnd"/>
            <w:r w:rsidRPr="00273FBF"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815C5" w:rsidRPr="00273FBF" w:rsidRDefault="006815C5" w:rsidP="00C2576A">
            <w:pPr>
              <w:spacing w:line="256" w:lineRule="auto"/>
              <w:ind w:right="113"/>
            </w:pPr>
            <w:r w:rsidRPr="00273FBF">
              <w:rPr>
                <w:rFonts w:eastAsia="Calibri"/>
                <w:noProof/>
              </w:rPr>
              <w:t>Лабораторні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815C5" w:rsidRPr="00273FBF" w:rsidRDefault="006815C5" w:rsidP="00C2576A">
            <w:pPr>
              <w:spacing w:line="256" w:lineRule="auto"/>
              <w:ind w:right="113"/>
            </w:pPr>
            <w:proofErr w:type="spellStart"/>
            <w:r w:rsidRPr="00273FBF">
              <w:t>Індивідуальна</w:t>
            </w:r>
            <w:proofErr w:type="spellEnd"/>
            <w:r w:rsidRPr="00273FBF">
              <w:t xml:space="preserve"> робота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815C5" w:rsidRPr="00273FBF" w:rsidRDefault="006815C5" w:rsidP="00C2576A">
            <w:pPr>
              <w:spacing w:line="256" w:lineRule="auto"/>
              <w:ind w:right="113"/>
            </w:pPr>
            <w:proofErr w:type="spellStart"/>
            <w:r w:rsidRPr="00273FBF">
              <w:t>Самостійна</w:t>
            </w:r>
            <w:proofErr w:type="spellEnd"/>
            <w:r w:rsidRPr="00273FBF">
              <w:t xml:space="preserve"> робота</w:t>
            </w:r>
          </w:p>
        </w:tc>
      </w:tr>
      <w:tr w:rsidR="006815C5" w:rsidRPr="00273FBF" w:rsidTr="00C2576A">
        <w:trPr>
          <w:trHeight w:val="286"/>
        </w:trPr>
        <w:tc>
          <w:tcPr>
            <w:tcW w:w="10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C5" w:rsidRPr="00273FBF" w:rsidRDefault="006815C5" w:rsidP="00C2576A">
            <w:pPr>
              <w:jc w:val="center"/>
            </w:pPr>
            <w:r>
              <w:t>1</w:t>
            </w:r>
            <w:r w:rsidRPr="00273FBF">
              <w:t>-й семестр</w:t>
            </w:r>
          </w:p>
        </w:tc>
      </w:tr>
      <w:tr w:rsidR="006815C5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5C5" w:rsidRPr="00273FBF" w:rsidRDefault="006815C5" w:rsidP="00C2576A">
            <w:pPr>
              <w:ind w:right="99"/>
              <w:jc w:val="center"/>
              <w:rPr>
                <w:lang w:val="de-DE"/>
              </w:rPr>
            </w:pPr>
            <w:r w:rsidRPr="00273FBF">
              <w:rPr>
                <w:b/>
              </w:rPr>
              <w:t>Модуль</w:t>
            </w:r>
            <w:r w:rsidRPr="00273FBF">
              <w:rPr>
                <w:b/>
                <w:lang w:val="de-DE"/>
              </w:rPr>
              <w:t xml:space="preserve"> 1</w:t>
            </w:r>
            <w:r w:rsidRPr="00273FBF">
              <w:rPr>
                <w:b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815C5" w:rsidRPr="00273FBF" w:rsidRDefault="006815C5" w:rsidP="00C2576A">
            <w:pPr>
              <w:jc w:val="center"/>
              <w:rPr>
                <w:lang w:val="de-DE"/>
              </w:rPr>
            </w:pPr>
          </w:p>
        </w:tc>
        <w:tc>
          <w:tcPr>
            <w:tcW w:w="28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815C5" w:rsidRPr="00273FBF" w:rsidRDefault="006815C5" w:rsidP="00C2576A">
            <w:pPr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15C5" w:rsidRPr="00273FBF" w:rsidRDefault="006815C5" w:rsidP="00C2576A">
            <w:pPr>
              <w:rPr>
                <w:lang w:val="de-DE"/>
              </w:rPr>
            </w:pP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1322" w:rsidRPr="00632BBC" w:rsidRDefault="00361322" w:rsidP="00361322">
            <w:pPr>
              <w:rPr>
                <w:rFonts w:ascii="Times" w:hAnsi="Times"/>
                <w:b/>
                <w:lang w:val="en-US"/>
              </w:rPr>
            </w:pPr>
            <w:r w:rsidRPr="00A50179">
              <w:rPr>
                <w:b/>
                <w:bCs/>
              </w:rPr>
              <w:t>Тема</w:t>
            </w:r>
            <w:r w:rsidRPr="00A50179">
              <w:rPr>
                <w:b/>
                <w:bCs/>
                <w:lang w:val="en-US"/>
              </w:rPr>
              <w:t xml:space="preserve"> 1.</w:t>
            </w:r>
            <w:r w:rsidRPr="00632BBC">
              <w:rPr>
                <w:lang w:val="en-US"/>
              </w:rPr>
              <w:t xml:space="preserve"> The role of education in contemporary society.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 w:rsidRPr="00273FBF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6"/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 w:rsidRPr="00273FBF"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30"/>
              <w:jc w:val="center"/>
            </w:pPr>
            <w:r w:rsidRPr="00273FBF">
              <w:t>0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1322" w:rsidRPr="00632BBC" w:rsidRDefault="00361322" w:rsidP="00361322">
            <w:pPr>
              <w:pStyle w:val="1"/>
              <w:ind w:left="0" w:right="-148"/>
              <w:jc w:val="left"/>
              <w:rPr>
                <w:rFonts w:ascii="Times" w:hAnsi="Times"/>
                <w:b w:val="0"/>
                <w:bCs w:val="0"/>
                <w:sz w:val="24"/>
                <w:szCs w:val="24"/>
                <w:lang w:val="en-US"/>
              </w:rPr>
            </w:pPr>
            <w:r w:rsidRPr="00A50179">
              <w:rPr>
                <w:sz w:val="24"/>
                <w:szCs w:val="24"/>
              </w:rPr>
              <w:t>Тема</w:t>
            </w:r>
            <w:r w:rsidRPr="00A50179">
              <w:rPr>
                <w:sz w:val="24"/>
                <w:szCs w:val="24"/>
                <w:lang w:val="en-US"/>
              </w:rPr>
              <w:t xml:space="preserve"> 1.1.</w:t>
            </w:r>
            <w:r w:rsidRPr="00632BBC">
              <w:rPr>
                <w:b w:val="0"/>
                <w:bCs w:val="0"/>
                <w:sz w:val="24"/>
                <w:szCs w:val="24"/>
                <w:lang w:val="en-US"/>
              </w:rPr>
              <w:t xml:space="preserve"> Primary schools in the United Kingdom of Great Britain and Northern Ireland.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 w:rsidRPr="00273FBF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6"/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 w:rsidRPr="00273FBF"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30"/>
              <w:jc w:val="center"/>
            </w:pPr>
            <w:r w:rsidRPr="00273FBF">
              <w:t>4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1322" w:rsidRPr="000E2971" w:rsidRDefault="00361322" w:rsidP="00361322">
            <w:pPr>
              <w:spacing w:line="276" w:lineRule="auto"/>
              <w:jc w:val="both"/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</w:pPr>
            <w:proofErr w:type="spellStart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2.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Teacher is the most remarkable person in educational process.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 w:rsidRPr="00273FBF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6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 w:rsidRPr="00273FBF"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  <w:rPr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30"/>
              <w:jc w:val="center"/>
            </w:pPr>
            <w:r w:rsidRPr="00273FBF">
              <w:t>0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1322" w:rsidRPr="000E2971" w:rsidRDefault="00361322" w:rsidP="00361322">
            <w:pPr>
              <w:spacing w:line="276" w:lineRule="auto"/>
              <w:jc w:val="both"/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</w:pPr>
            <w:proofErr w:type="spellStart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2.1.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Primary schools in the United States of America.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lang w:val="de-DE"/>
              </w:rPr>
            </w:pPr>
            <w:r w:rsidRPr="00273FBF">
              <w:rPr>
                <w:lang w:val="de-D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6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 w:rsidRPr="00273FBF"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  <w:rPr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30"/>
              <w:jc w:val="center"/>
              <w:rPr>
                <w:lang w:val="de-DE"/>
              </w:rPr>
            </w:pPr>
            <w:r w:rsidRPr="00273FBF">
              <w:rPr>
                <w:lang w:val="de-DE"/>
              </w:rPr>
              <w:t>4</w:t>
            </w:r>
          </w:p>
        </w:tc>
      </w:tr>
      <w:tr w:rsidR="00361322" w:rsidRPr="00273FBF" w:rsidTr="00C2576A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1322" w:rsidRPr="000E2971" w:rsidRDefault="00361322" w:rsidP="00361322">
            <w:pPr>
              <w:spacing w:line="276" w:lineRule="auto"/>
              <w:jc w:val="both"/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</w:pPr>
            <w:proofErr w:type="spellStart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3.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Inclusive classes in primary schools.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83EEC" w:rsidRDefault="00361322" w:rsidP="00361322">
            <w:pPr>
              <w:spacing w:line="276" w:lineRule="auto"/>
              <w:ind w:right="27"/>
              <w:jc w:val="center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83EEC" w:rsidRDefault="00361322" w:rsidP="00361322">
            <w:pPr>
              <w:spacing w:line="276" w:lineRule="auto"/>
              <w:ind w:right="26"/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>
              <w:rPr>
                <w:lang w:val="de-DE"/>
              </w:rPr>
              <w:t>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30"/>
              <w:jc w:val="center"/>
            </w:pPr>
            <w:r w:rsidRPr="00273FBF">
              <w:t>0</w:t>
            </w:r>
          </w:p>
        </w:tc>
      </w:tr>
      <w:tr w:rsidR="00361322" w:rsidRPr="00273FBF" w:rsidTr="00C2576A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1322" w:rsidRPr="00FF1554" w:rsidRDefault="00361322" w:rsidP="00361322">
            <w:pPr>
              <w:rPr>
                <w:rFonts w:ascii="Times" w:hAnsi="Times"/>
                <w:b/>
                <w:lang w:val="en-US"/>
              </w:rPr>
            </w:pPr>
            <w:proofErr w:type="spellStart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3.1.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Primary schools in Ukraine.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lang w:val="de-DE"/>
              </w:rPr>
            </w:pPr>
            <w:r w:rsidRPr="00273FBF">
              <w:rPr>
                <w:lang w:val="de-D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6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 w:rsidRPr="00273FBF"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  <w:rPr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30"/>
              <w:jc w:val="center"/>
              <w:rPr>
                <w:lang w:val="de-DE"/>
              </w:rPr>
            </w:pPr>
            <w:r w:rsidRPr="00273FBF">
              <w:rPr>
                <w:lang w:val="de-DE"/>
              </w:rPr>
              <w:t>4</w:t>
            </w:r>
          </w:p>
        </w:tc>
      </w:tr>
      <w:tr w:rsidR="00361322" w:rsidRPr="00273FBF" w:rsidTr="00C2576A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1322" w:rsidRPr="000E2971" w:rsidRDefault="00361322" w:rsidP="00361322">
            <w:pPr>
              <w:spacing w:line="276" w:lineRule="auto"/>
              <w:jc w:val="both"/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</w:pPr>
            <w:proofErr w:type="spellStart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4.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The influence of parental factors on the academic achievements of primary</w:t>
            </w:r>
            <w:r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>school children.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 w:rsidRPr="00273FB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6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 w:rsidRPr="00273FBF"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  <w:rPr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30"/>
              <w:jc w:val="center"/>
            </w:pPr>
            <w:r w:rsidRPr="00273FBF">
              <w:t>0</w:t>
            </w:r>
          </w:p>
        </w:tc>
      </w:tr>
      <w:tr w:rsidR="00361322" w:rsidRPr="00273FBF" w:rsidTr="00C2576A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1322" w:rsidRPr="000E2971" w:rsidRDefault="00361322" w:rsidP="00361322">
            <w:pPr>
              <w:spacing w:line="276" w:lineRule="auto"/>
              <w:jc w:val="both"/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</w:pPr>
            <w:proofErr w:type="spellStart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lastRenderedPageBreak/>
              <w:t>Тема</w:t>
            </w:r>
            <w:proofErr w:type="spellEnd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4.1.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The effect of social networking on student academic performance among primary school</w:t>
            </w:r>
            <w:r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>pupils.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lang w:val="de-DE"/>
              </w:rPr>
            </w:pPr>
            <w:r w:rsidRPr="00273FBF">
              <w:rPr>
                <w:lang w:val="de-D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6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 w:rsidRPr="00273FBF"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  <w:rPr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30"/>
              <w:jc w:val="center"/>
              <w:rPr>
                <w:lang w:val="de-DE"/>
              </w:rPr>
            </w:pPr>
            <w:r w:rsidRPr="00273FBF">
              <w:rPr>
                <w:lang w:val="de-DE"/>
              </w:rPr>
              <w:t>4</w:t>
            </w:r>
          </w:p>
        </w:tc>
      </w:tr>
      <w:tr w:rsidR="00361322" w:rsidRPr="00273FBF" w:rsidTr="00C2576A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1322" w:rsidRPr="000E2971" w:rsidRDefault="00361322" w:rsidP="00361322">
            <w:pPr>
              <w:spacing w:line="276" w:lineRule="auto"/>
              <w:jc w:val="both"/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</w:pPr>
            <w:proofErr w:type="spellStart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5.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The influence of parents’ educational background on the academic achievements of primary</w:t>
            </w:r>
            <w:r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>school children.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83EEC" w:rsidRDefault="00361322" w:rsidP="00361322">
            <w:pPr>
              <w:spacing w:line="276" w:lineRule="auto"/>
              <w:ind w:right="27"/>
              <w:jc w:val="center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83EEC" w:rsidRDefault="00361322" w:rsidP="00361322">
            <w:pPr>
              <w:spacing w:line="276" w:lineRule="auto"/>
              <w:ind w:right="26"/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>
              <w:rPr>
                <w:lang w:val="de-DE"/>
              </w:rPr>
              <w:t>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30"/>
              <w:jc w:val="center"/>
            </w:pPr>
            <w:r w:rsidRPr="00273FBF">
              <w:t>0</w:t>
            </w:r>
          </w:p>
        </w:tc>
      </w:tr>
      <w:tr w:rsidR="00361322" w:rsidRPr="00273FBF" w:rsidTr="00C2576A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1322" w:rsidRPr="000E2971" w:rsidRDefault="00361322" w:rsidP="00361322">
            <w:pPr>
              <w:spacing w:line="276" w:lineRule="auto"/>
              <w:jc w:val="both"/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</w:pPr>
            <w:proofErr w:type="spellStart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5.1.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Influence of Child Abuse on the social adjustment of pupils in primary</w:t>
            </w:r>
            <w:r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>schools.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83EEC" w:rsidRDefault="00361322" w:rsidP="00361322">
            <w:pPr>
              <w:spacing w:line="276" w:lineRule="auto"/>
              <w:ind w:right="27"/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6"/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 w:rsidRPr="00273FBF"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83EEC" w:rsidRDefault="00361322" w:rsidP="00361322">
            <w:pPr>
              <w:spacing w:line="276" w:lineRule="auto"/>
              <w:ind w:right="30"/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</w:tr>
      <w:tr w:rsidR="00361322" w:rsidRPr="00273FBF" w:rsidTr="00C2576A">
        <w:trPr>
          <w:trHeight w:val="22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61322" w:rsidRPr="000D464D" w:rsidRDefault="00361322" w:rsidP="00361322">
            <w:pPr>
              <w:spacing w:line="276" w:lineRule="auto"/>
              <w:jc w:val="both"/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6.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Motivation and teachers’ job performance in primary schools.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6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30"/>
              <w:jc w:val="center"/>
            </w:pPr>
            <w:r w:rsidRPr="00273FBF">
              <w:t>0</w:t>
            </w:r>
          </w:p>
        </w:tc>
      </w:tr>
      <w:tr w:rsidR="00361322" w:rsidRPr="00273FBF" w:rsidTr="00C2576A">
        <w:trPr>
          <w:trHeight w:val="22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61322" w:rsidRPr="000D464D" w:rsidRDefault="00361322" w:rsidP="00361322">
            <w:pPr>
              <w:spacing w:line="276" w:lineRule="auto"/>
              <w:jc w:val="both"/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6.1.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The role of primary schools in education development.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1322" w:rsidRPr="00283EEC" w:rsidRDefault="00361322" w:rsidP="00361322">
            <w:pPr>
              <w:spacing w:line="276" w:lineRule="auto"/>
              <w:ind w:right="27"/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6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 w:rsidRPr="00273FBF"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1322" w:rsidRPr="00283EEC" w:rsidRDefault="00361322" w:rsidP="00361322">
            <w:pPr>
              <w:spacing w:line="276" w:lineRule="auto"/>
              <w:ind w:right="30"/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61322" w:rsidRPr="000D464D" w:rsidRDefault="00361322" w:rsidP="00361322">
            <w:pPr>
              <w:spacing w:line="276" w:lineRule="auto"/>
              <w:jc w:val="both"/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7.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The impact of audio-visual teaching materials on learning in primary schools.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 w:rsidRPr="00273FB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6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 w:rsidRPr="00273FBF"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30"/>
              <w:jc w:val="center"/>
            </w:pPr>
            <w:r w:rsidRPr="00273FBF">
              <w:t>0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61322" w:rsidRPr="000D464D" w:rsidRDefault="00361322" w:rsidP="00361322">
            <w:pPr>
              <w:spacing w:line="276" w:lineRule="auto"/>
              <w:jc w:val="both"/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7.1.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Lesson planning with audio-visual teaching materials.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83EEC" w:rsidRDefault="00361322" w:rsidP="00361322">
            <w:pPr>
              <w:spacing w:line="276" w:lineRule="auto"/>
              <w:ind w:right="27"/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6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 w:rsidRPr="00273FBF"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83EEC" w:rsidRDefault="00361322" w:rsidP="00361322">
            <w:pPr>
              <w:spacing w:line="276" w:lineRule="auto"/>
              <w:ind w:right="30"/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</w:tr>
      <w:tr w:rsidR="00361322" w:rsidRPr="00273FBF" w:rsidTr="00C2576A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1322" w:rsidRPr="000D464D" w:rsidRDefault="00361322" w:rsidP="00361322">
            <w:pPr>
              <w:spacing w:line="276" w:lineRule="auto"/>
              <w:jc w:val="both"/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8.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The effect of bullying on children in primary schools.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 w:rsidRPr="00273FB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6"/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 w:rsidRPr="00273FBF"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30"/>
              <w:jc w:val="center"/>
            </w:pPr>
            <w:r w:rsidRPr="00273FBF">
              <w:t>0</w:t>
            </w:r>
          </w:p>
        </w:tc>
      </w:tr>
      <w:tr w:rsidR="00361322" w:rsidRPr="00273FBF" w:rsidTr="00C2576A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0D464D" w:rsidRDefault="00361322" w:rsidP="00361322">
            <w:pPr>
              <w:spacing w:line="276" w:lineRule="auto"/>
              <w:jc w:val="both"/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8.1.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Leisure time activities of pupils in primary schools.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83EEC" w:rsidRDefault="00361322" w:rsidP="00361322">
            <w:pPr>
              <w:spacing w:line="276" w:lineRule="auto"/>
              <w:ind w:right="27"/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6"/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 w:rsidRPr="00273FBF"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83EEC" w:rsidRDefault="00361322" w:rsidP="00361322">
            <w:pPr>
              <w:spacing w:line="276" w:lineRule="auto"/>
              <w:ind w:right="30"/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</w:tr>
      <w:tr w:rsidR="00361322" w:rsidRPr="00273FBF" w:rsidTr="00C2576A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0D464D" w:rsidRDefault="00361322" w:rsidP="00361322">
            <w:pPr>
              <w:spacing w:line="276" w:lineRule="auto"/>
              <w:jc w:val="both"/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9.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Modern approaches in primary schooling (New Ukrainian School): pros and cons.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 w:rsidRPr="00273FB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6"/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 w:rsidRPr="00273FBF"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30"/>
              <w:jc w:val="center"/>
            </w:pPr>
            <w:r w:rsidRPr="00273FBF">
              <w:t>0</w:t>
            </w:r>
          </w:p>
        </w:tc>
      </w:tr>
      <w:tr w:rsidR="00361322" w:rsidRPr="00273FBF" w:rsidTr="00C2576A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0D464D" w:rsidRDefault="00361322" w:rsidP="00361322">
            <w:pPr>
              <w:spacing w:line="276" w:lineRule="auto"/>
              <w:jc w:val="both"/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9.1.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Lesson planning in primary schools.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 w:rsidRPr="00273FBF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6"/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 w:rsidRPr="00273FBF"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30"/>
              <w:jc w:val="center"/>
            </w:pPr>
            <w:r w:rsidRPr="00273FBF">
              <w:t>3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0D464D" w:rsidRDefault="00361322" w:rsidP="00361322">
            <w:pPr>
              <w:spacing w:line="276" w:lineRule="auto"/>
              <w:jc w:val="both"/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10.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The soft skills development of pupils in primary schools.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6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30"/>
              <w:jc w:val="center"/>
            </w:pPr>
            <w:r w:rsidRPr="00273FBF">
              <w:t>0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0D464D" w:rsidRDefault="00361322" w:rsidP="00361322">
            <w:pPr>
              <w:spacing w:line="276" w:lineRule="auto"/>
              <w:jc w:val="both"/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10.1.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Critical thinking.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 w:rsidRPr="00273FBF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6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 w:rsidRPr="00273FBF"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30"/>
              <w:jc w:val="center"/>
              <w:rPr>
                <w:bCs/>
              </w:rPr>
            </w:pPr>
            <w:r w:rsidRPr="00273FBF">
              <w:rPr>
                <w:bCs/>
              </w:rPr>
              <w:t>3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4A2710" w:rsidRDefault="00361322" w:rsidP="00361322">
            <w:pPr>
              <w:spacing w:line="276" w:lineRule="auto"/>
              <w:jc w:val="both"/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</w:pPr>
            <w:proofErr w:type="spellStart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11.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Team-building.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 w:rsidRPr="00273FB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6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 w:rsidRPr="00273FBF"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30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38510C" w:rsidRDefault="00361322" w:rsidP="00361322">
            <w:pPr>
              <w:spacing w:line="276" w:lineRule="auto"/>
              <w:jc w:val="both"/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</w:pPr>
            <w:proofErr w:type="spellStart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11.1.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Brainstorming.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6"/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  <w:rPr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30"/>
              <w:jc w:val="center"/>
              <w:rPr>
                <w:bCs/>
              </w:rPr>
            </w:pPr>
            <w:r w:rsidRPr="00273FBF">
              <w:rPr>
                <w:bCs/>
              </w:rPr>
              <w:t>4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38510C" w:rsidRDefault="00361322" w:rsidP="00361322">
            <w:pPr>
              <w:spacing w:line="276" w:lineRule="auto"/>
              <w:jc w:val="both"/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</w:pPr>
            <w:proofErr w:type="spellStart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12.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The role of games for pupils in primary schools.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6"/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  <w:rPr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30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4A2710" w:rsidRDefault="00361322" w:rsidP="00361322">
            <w:pPr>
              <w:spacing w:line="276" w:lineRule="auto"/>
              <w:jc w:val="both"/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</w:pPr>
            <w:proofErr w:type="spellStart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12.1.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Warming-up activities on lessons in primary schools.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6"/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  <w:rPr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30"/>
              <w:jc w:val="center"/>
              <w:rPr>
                <w:bCs/>
              </w:rPr>
            </w:pPr>
            <w:r w:rsidRPr="00273FBF">
              <w:rPr>
                <w:bCs/>
              </w:rPr>
              <w:t>4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4A2710" w:rsidRDefault="00361322" w:rsidP="00361322">
            <w:pPr>
              <w:spacing w:line="276" w:lineRule="auto"/>
              <w:jc w:val="both"/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</w:pPr>
            <w:proofErr w:type="spellStart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13.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Professional development of primary school teachers.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6"/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  <w:rPr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30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4A2710" w:rsidRDefault="00361322" w:rsidP="00361322">
            <w:pPr>
              <w:spacing w:line="276" w:lineRule="auto"/>
              <w:jc w:val="both"/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</w:pPr>
            <w:proofErr w:type="spellStart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13.1.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Life-long studying process of primary school teachers.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6"/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  <w:rPr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30"/>
              <w:jc w:val="center"/>
              <w:rPr>
                <w:bCs/>
              </w:rPr>
            </w:pPr>
            <w:r w:rsidRPr="00273FBF">
              <w:rPr>
                <w:bCs/>
              </w:rPr>
              <w:t>4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1322" w:rsidRPr="004A2710" w:rsidRDefault="00361322" w:rsidP="00361322">
            <w:pPr>
              <w:spacing w:line="276" w:lineRule="auto"/>
              <w:jc w:val="both"/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</w:pPr>
            <w:proofErr w:type="spellStart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14.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Famous teachers of primary schools in Ukraine.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bCs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6"/>
              <w:jc w:val="center"/>
              <w:rPr>
                <w:bCs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  <w:rPr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30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4A2710" w:rsidRDefault="00361322" w:rsidP="00361322">
            <w:pPr>
              <w:spacing w:line="276" w:lineRule="auto"/>
              <w:jc w:val="both"/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</w:pPr>
            <w:proofErr w:type="spellStart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14.1.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Essay “How to teach primary schoolchildren to learn?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bCs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6"/>
              <w:jc w:val="center"/>
              <w:rPr>
                <w:bCs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  <w:rPr>
                <w:bCs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30"/>
              <w:jc w:val="center"/>
              <w:rPr>
                <w:bCs/>
              </w:rPr>
            </w:pPr>
            <w:r w:rsidRPr="00273FBF">
              <w:rPr>
                <w:bCs/>
              </w:rPr>
              <w:t>4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A662A1" w:rsidRDefault="00361322" w:rsidP="00361322">
            <w:pPr>
              <w:spacing w:line="276" w:lineRule="auto"/>
              <w:ind w:right="110"/>
              <w:rPr>
                <w:b/>
                <w:bCs/>
              </w:rPr>
            </w:pPr>
            <w:proofErr w:type="spellStart"/>
            <w:r w:rsidRPr="00A662A1">
              <w:rPr>
                <w:b/>
                <w:bCs/>
              </w:rPr>
              <w:t>Модульна</w:t>
            </w:r>
            <w:proofErr w:type="spellEnd"/>
            <w:r w:rsidRPr="00A662A1">
              <w:rPr>
                <w:b/>
                <w:bCs/>
              </w:rPr>
              <w:t xml:space="preserve"> </w:t>
            </w:r>
            <w:proofErr w:type="spellStart"/>
            <w:r w:rsidRPr="00A662A1">
              <w:rPr>
                <w:b/>
                <w:bCs/>
              </w:rPr>
              <w:t>контрольна</w:t>
            </w:r>
            <w:proofErr w:type="spellEnd"/>
            <w:r w:rsidRPr="00A662A1">
              <w:rPr>
                <w:b/>
                <w:bCs/>
              </w:rPr>
              <w:t xml:space="preserve"> робота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b/>
              </w:rPr>
            </w:pPr>
            <w:r w:rsidRPr="00273FB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</w:pPr>
            <w:r w:rsidRPr="00273FBF"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6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</w:pPr>
            <w:r w:rsidRPr="00273FBF"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30"/>
              <w:jc w:val="center"/>
              <w:rPr>
                <w:b/>
              </w:rPr>
            </w:pPr>
            <w:r w:rsidRPr="00273FBF">
              <w:t xml:space="preserve">0 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E30DE7" w:rsidRDefault="00361322" w:rsidP="00361322">
            <w:pPr>
              <w:spacing w:line="276" w:lineRule="auto"/>
              <w:ind w:right="110"/>
              <w:rPr>
                <w:b/>
                <w:bCs/>
              </w:rPr>
            </w:pPr>
            <w:r w:rsidRPr="00E30DE7">
              <w:rPr>
                <w:b/>
                <w:bCs/>
              </w:rPr>
              <w:t xml:space="preserve">Разом за модуль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b/>
                <w:bCs/>
              </w:rPr>
            </w:pPr>
            <w:r w:rsidRPr="00273FBF">
              <w:rPr>
                <w:b/>
                <w:bCs/>
              </w:rPr>
              <w:t xml:space="preserve">90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b/>
                <w:bCs/>
              </w:rPr>
            </w:pPr>
            <w:r w:rsidRPr="00273FBF">
              <w:rPr>
                <w:b/>
                <w:bCs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76" w:lineRule="auto"/>
              <w:ind w:right="27"/>
              <w:jc w:val="center"/>
              <w:rPr>
                <w:b/>
                <w:bCs/>
              </w:rPr>
            </w:pPr>
            <w:r w:rsidRPr="00273FBF">
              <w:rPr>
                <w:b/>
                <w:bCs/>
              </w:rPr>
              <w:t>36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32"/>
              <w:jc w:val="center"/>
              <w:rPr>
                <w:b/>
                <w:bCs/>
              </w:rPr>
            </w:pPr>
            <w:r w:rsidRPr="00273FBF">
              <w:rPr>
                <w:b/>
                <w:bCs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76" w:lineRule="auto"/>
              <w:ind w:right="30"/>
              <w:jc w:val="center"/>
              <w:rPr>
                <w:b/>
                <w:bCs/>
              </w:rPr>
            </w:pPr>
            <w:r w:rsidRPr="00273FBF">
              <w:rPr>
                <w:b/>
                <w:bCs/>
              </w:rPr>
              <w:t>54</w:t>
            </w:r>
          </w:p>
        </w:tc>
      </w:tr>
    </w:tbl>
    <w:p w:rsidR="006815C5" w:rsidRPr="00273FBF" w:rsidRDefault="006815C5" w:rsidP="006815C5">
      <w:pPr>
        <w:spacing w:before="120" w:after="120" w:line="276" w:lineRule="auto"/>
        <w:jc w:val="both"/>
        <w:rPr>
          <w:b/>
        </w:rPr>
      </w:pPr>
    </w:p>
    <w:p w:rsidR="006815C5" w:rsidRPr="00273FBF" w:rsidRDefault="006815C5" w:rsidP="006815C5">
      <w:pPr>
        <w:spacing w:before="120" w:after="120"/>
        <w:jc w:val="both"/>
        <w:rPr>
          <w:b/>
        </w:rPr>
      </w:pPr>
    </w:p>
    <w:tbl>
      <w:tblPr>
        <w:tblW w:w="10089" w:type="dxa"/>
        <w:tblCellMar>
          <w:top w:w="7" w:type="dxa"/>
          <w:left w:w="89" w:type="dxa"/>
        </w:tblCellMar>
        <w:tblLook w:val="04A0"/>
      </w:tblPr>
      <w:tblGrid>
        <w:gridCol w:w="5764"/>
        <w:gridCol w:w="709"/>
        <w:gridCol w:w="709"/>
        <w:gridCol w:w="716"/>
        <w:gridCol w:w="720"/>
        <w:gridCol w:w="726"/>
        <w:gridCol w:w="745"/>
      </w:tblGrid>
      <w:tr w:rsidR="006815C5" w:rsidRPr="00273FBF" w:rsidTr="00C2576A">
        <w:trPr>
          <w:trHeight w:val="286"/>
        </w:trPr>
        <w:tc>
          <w:tcPr>
            <w:tcW w:w="5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C5" w:rsidRPr="00273FBF" w:rsidRDefault="006815C5" w:rsidP="00C2576A">
            <w:pPr>
              <w:ind w:right="93"/>
              <w:jc w:val="center"/>
            </w:pPr>
            <w:proofErr w:type="spellStart"/>
            <w:r w:rsidRPr="00273FBF">
              <w:t>Назви</w:t>
            </w:r>
            <w:proofErr w:type="spellEnd"/>
            <w:r w:rsidRPr="00273FBF">
              <w:t xml:space="preserve"> </w:t>
            </w:r>
            <w:proofErr w:type="spellStart"/>
            <w:r w:rsidRPr="00273FBF">
              <w:t>змістових</w:t>
            </w:r>
            <w:proofErr w:type="spellEnd"/>
            <w:r w:rsidRPr="00273FBF">
              <w:t xml:space="preserve"> </w:t>
            </w:r>
            <w:proofErr w:type="spellStart"/>
            <w:r w:rsidRPr="00273FBF">
              <w:t>модулів</w:t>
            </w:r>
            <w:proofErr w:type="spellEnd"/>
            <w:r w:rsidRPr="00273FBF">
              <w:t xml:space="preserve"> </w:t>
            </w:r>
            <w:proofErr w:type="spellStart"/>
            <w:r w:rsidRPr="00273FBF">
              <w:t>і</w:t>
            </w:r>
            <w:proofErr w:type="spellEnd"/>
            <w:r w:rsidRPr="00273FBF">
              <w:t xml:space="preserve"> тем </w:t>
            </w:r>
          </w:p>
        </w:tc>
        <w:tc>
          <w:tcPr>
            <w:tcW w:w="4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C5" w:rsidRPr="00273FBF" w:rsidRDefault="006815C5" w:rsidP="00C2576A">
            <w:pPr>
              <w:jc w:val="center"/>
            </w:pPr>
            <w:proofErr w:type="spellStart"/>
            <w:r w:rsidRPr="00273FBF">
              <w:t>Кількість</w:t>
            </w:r>
            <w:proofErr w:type="spellEnd"/>
            <w:r w:rsidRPr="00273FBF">
              <w:t xml:space="preserve"> годин:90</w:t>
            </w:r>
          </w:p>
        </w:tc>
      </w:tr>
      <w:tr w:rsidR="006815C5" w:rsidRPr="00273FBF" w:rsidTr="00C2576A">
        <w:trPr>
          <w:trHeight w:val="16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C5" w:rsidRPr="00273FBF" w:rsidRDefault="006815C5" w:rsidP="00C2576A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4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C5" w:rsidRPr="00273FBF" w:rsidRDefault="006815C5" w:rsidP="00C2576A">
            <w:pPr>
              <w:jc w:val="center"/>
            </w:pPr>
            <w:r w:rsidRPr="00273FBF">
              <w:t xml:space="preserve">Форма </w:t>
            </w:r>
            <w:proofErr w:type="spellStart"/>
            <w:r w:rsidRPr="00273FBF">
              <w:t>навчання</w:t>
            </w:r>
            <w:proofErr w:type="spellEnd"/>
            <w:r w:rsidRPr="00273FBF">
              <w:t xml:space="preserve">: </w:t>
            </w:r>
            <w:proofErr w:type="spellStart"/>
            <w:r w:rsidRPr="00273FBF">
              <w:rPr>
                <w:b/>
                <w:bCs/>
              </w:rPr>
              <w:t>заочна</w:t>
            </w:r>
            <w:proofErr w:type="spellEnd"/>
          </w:p>
        </w:tc>
      </w:tr>
      <w:tr w:rsidR="006815C5" w:rsidRPr="00273FBF" w:rsidTr="00C2576A">
        <w:trPr>
          <w:trHeight w:val="2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C5" w:rsidRPr="00273FBF" w:rsidRDefault="006815C5" w:rsidP="00C2576A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815C5" w:rsidRPr="00273FBF" w:rsidRDefault="006815C5" w:rsidP="00C2576A">
            <w:pPr>
              <w:spacing w:line="256" w:lineRule="auto"/>
              <w:ind w:right="113"/>
            </w:pPr>
            <w:proofErr w:type="spellStart"/>
            <w:r w:rsidRPr="00273FBF">
              <w:t>Усього</w:t>
            </w:r>
            <w:proofErr w:type="spellEnd"/>
          </w:p>
        </w:tc>
        <w:tc>
          <w:tcPr>
            <w:tcW w:w="3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C5" w:rsidRPr="00273FBF" w:rsidRDefault="006815C5" w:rsidP="00C2576A">
            <w:pPr>
              <w:ind w:right="113"/>
              <w:jc w:val="center"/>
            </w:pPr>
            <w:r w:rsidRPr="00273FBF">
              <w:t xml:space="preserve">у тому </w:t>
            </w:r>
            <w:proofErr w:type="spellStart"/>
            <w:r w:rsidRPr="00273FBF">
              <w:t>числі</w:t>
            </w:r>
            <w:proofErr w:type="spellEnd"/>
          </w:p>
        </w:tc>
      </w:tr>
      <w:tr w:rsidR="006815C5" w:rsidRPr="00273FBF" w:rsidTr="00C2576A">
        <w:trPr>
          <w:cantSplit/>
          <w:trHeight w:val="14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C5" w:rsidRPr="00273FBF" w:rsidRDefault="006815C5" w:rsidP="00C2576A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C5" w:rsidRPr="00273FBF" w:rsidRDefault="006815C5" w:rsidP="00C2576A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815C5" w:rsidRPr="00273FBF" w:rsidRDefault="006815C5" w:rsidP="00C2576A">
            <w:pPr>
              <w:spacing w:line="256" w:lineRule="auto"/>
              <w:ind w:right="113"/>
            </w:pPr>
            <w:r w:rsidRPr="00273FBF">
              <w:rPr>
                <w:rFonts w:eastAsia="Calibri"/>
                <w:noProof/>
              </w:rPr>
              <w:t>Лекції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815C5" w:rsidRPr="00273FBF" w:rsidRDefault="006815C5" w:rsidP="00C2576A">
            <w:pPr>
              <w:spacing w:line="256" w:lineRule="auto"/>
              <w:ind w:right="113"/>
            </w:pPr>
            <w:proofErr w:type="spellStart"/>
            <w:r w:rsidRPr="00273FBF">
              <w:t>Практичні</w:t>
            </w:r>
            <w:proofErr w:type="spellEnd"/>
            <w:r w:rsidRPr="00273FBF">
              <w:t xml:space="preserve"> (</w:t>
            </w:r>
            <w:proofErr w:type="spellStart"/>
            <w:r w:rsidRPr="00273FBF">
              <w:t>семінарські</w:t>
            </w:r>
            <w:proofErr w:type="spellEnd"/>
            <w:r w:rsidRPr="00273FBF"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815C5" w:rsidRPr="00273FBF" w:rsidRDefault="006815C5" w:rsidP="00C2576A">
            <w:pPr>
              <w:spacing w:line="256" w:lineRule="auto"/>
              <w:ind w:right="113"/>
            </w:pPr>
            <w:r w:rsidRPr="00273FBF">
              <w:rPr>
                <w:rFonts w:eastAsia="Calibri"/>
                <w:noProof/>
              </w:rPr>
              <w:t>Лабораторні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815C5" w:rsidRPr="00273FBF" w:rsidRDefault="006815C5" w:rsidP="00C2576A">
            <w:pPr>
              <w:spacing w:line="256" w:lineRule="auto"/>
              <w:ind w:right="113"/>
            </w:pPr>
            <w:proofErr w:type="spellStart"/>
            <w:r w:rsidRPr="00273FBF">
              <w:t>Індивідуальна</w:t>
            </w:r>
            <w:proofErr w:type="spellEnd"/>
            <w:r w:rsidRPr="00273FBF">
              <w:t xml:space="preserve"> робота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815C5" w:rsidRPr="00273FBF" w:rsidRDefault="006815C5" w:rsidP="00C2576A">
            <w:pPr>
              <w:spacing w:line="256" w:lineRule="auto"/>
              <w:ind w:right="113"/>
            </w:pPr>
            <w:proofErr w:type="spellStart"/>
            <w:r w:rsidRPr="00273FBF">
              <w:t>Самостійна</w:t>
            </w:r>
            <w:proofErr w:type="spellEnd"/>
            <w:r w:rsidRPr="00273FBF">
              <w:t xml:space="preserve"> робота</w:t>
            </w:r>
          </w:p>
        </w:tc>
      </w:tr>
      <w:tr w:rsidR="006815C5" w:rsidRPr="00273FBF" w:rsidTr="00C2576A">
        <w:trPr>
          <w:trHeight w:val="286"/>
        </w:trPr>
        <w:tc>
          <w:tcPr>
            <w:tcW w:w="10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C5" w:rsidRPr="00273FBF" w:rsidRDefault="006815C5" w:rsidP="00C2576A">
            <w:pPr>
              <w:jc w:val="center"/>
            </w:pPr>
            <w:r>
              <w:t>1</w:t>
            </w:r>
            <w:r w:rsidRPr="00273FBF">
              <w:t>-й семестр</w:t>
            </w:r>
          </w:p>
        </w:tc>
      </w:tr>
      <w:tr w:rsidR="006815C5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5C5" w:rsidRPr="00273FBF" w:rsidRDefault="006815C5" w:rsidP="00C2576A">
            <w:pPr>
              <w:ind w:right="99"/>
              <w:jc w:val="center"/>
              <w:rPr>
                <w:lang w:val="de-DE"/>
              </w:rPr>
            </w:pPr>
            <w:r w:rsidRPr="00273FBF">
              <w:rPr>
                <w:b/>
              </w:rPr>
              <w:t>Модуль</w:t>
            </w:r>
            <w:r w:rsidRPr="00273FBF">
              <w:rPr>
                <w:b/>
                <w:lang w:val="de-DE"/>
              </w:rPr>
              <w:t xml:space="preserve"> 1</w:t>
            </w:r>
            <w:r w:rsidRPr="00273FBF">
              <w:rPr>
                <w:b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815C5" w:rsidRPr="00273FBF" w:rsidRDefault="006815C5" w:rsidP="00C2576A">
            <w:pPr>
              <w:jc w:val="center"/>
              <w:rPr>
                <w:lang w:val="de-DE"/>
              </w:rPr>
            </w:pPr>
          </w:p>
        </w:tc>
        <w:tc>
          <w:tcPr>
            <w:tcW w:w="28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815C5" w:rsidRPr="00273FBF" w:rsidRDefault="006815C5" w:rsidP="00C2576A">
            <w:pPr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15C5" w:rsidRPr="00273FBF" w:rsidRDefault="006815C5" w:rsidP="00C2576A">
            <w:pPr>
              <w:rPr>
                <w:lang w:val="de-DE"/>
              </w:rPr>
            </w:pP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E30DE7" w:rsidRDefault="00361322" w:rsidP="00361322">
            <w:pPr>
              <w:spacing w:line="256" w:lineRule="auto"/>
              <w:ind w:left="19"/>
              <w:rPr>
                <w:bCs/>
                <w:lang w:val="en-US"/>
              </w:rPr>
            </w:pPr>
            <w:r w:rsidRPr="00A50179">
              <w:rPr>
                <w:b/>
                <w:bCs/>
              </w:rPr>
              <w:t>Тема</w:t>
            </w:r>
            <w:r w:rsidRPr="00A50179">
              <w:rPr>
                <w:b/>
                <w:bCs/>
                <w:lang w:val="en-US"/>
              </w:rPr>
              <w:t xml:space="preserve"> 1.</w:t>
            </w:r>
            <w:r w:rsidRPr="00632BBC">
              <w:rPr>
                <w:lang w:val="en-US"/>
              </w:rPr>
              <w:t xml:space="preserve"> The role of education in contemporary society.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30"/>
              <w:jc w:val="center"/>
            </w:pPr>
            <w:r w:rsidRPr="00273FBF">
              <w:t>0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E30DE7" w:rsidRDefault="00361322" w:rsidP="00361322">
            <w:pPr>
              <w:rPr>
                <w:lang w:val="en-US"/>
              </w:rPr>
            </w:pPr>
            <w:r w:rsidRPr="00802C8D">
              <w:rPr>
                <w:b/>
                <w:bCs/>
              </w:rPr>
              <w:t>Тема</w:t>
            </w:r>
            <w:r w:rsidRPr="00802C8D">
              <w:rPr>
                <w:b/>
                <w:bCs/>
                <w:lang w:val="en-US"/>
              </w:rPr>
              <w:t xml:space="preserve"> 1.1.</w:t>
            </w:r>
            <w:r w:rsidRPr="00632BBC">
              <w:rPr>
                <w:b/>
                <w:bCs/>
                <w:lang w:val="en-US"/>
              </w:rPr>
              <w:t xml:space="preserve"> </w:t>
            </w:r>
            <w:r w:rsidRPr="00802C8D">
              <w:rPr>
                <w:lang w:val="en-US"/>
              </w:rPr>
              <w:t>Primary schools in the United Kingdom of Great Britain and Northern Ireland.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30"/>
              <w:jc w:val="center"/>
            </w:pPr>
            <w:r w:rsidRPr="00273FBF">
              <w:t>5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E952F9" w:rsidRDefault="00361322" w:rsidP="00361322">
            <w:pPr>
              <w:pStyle w:val="af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 w:rsidRPr="00E952F9">
              <w:rPr>
                <w:rFonts w:ascii="Times New Roman" w:hAnsi="Times New Roman"/>
                <w:b/>
                <w:bCs/>
                <w:color w:val="1F1F1F"/>
                <w:sz w:val="24"/>
                <w:szCs w:val="24"/>
                <w:shd w:val="clear" w:color="auto" w:fill="F8F9FA"/>
                <w:lang w:val="en-US"/>
              </w:rPr>
              <w:t>Тема</w:t>
            </w:r>
            <w:proofErr w:type="spellEnd"/>
            <w:r w:rsidRPr="00E952F9">
              <w:rPr>
                <w:rFonts w:ascii="Times New Roman" w:hAnsi="Times New Roman"/>
                <w:b/>
                <w:bCs/>
                <w:color w:val="1F1F1F"/>
                <w:sz w:val="24"/>
                <w:szCs w:val="24"/>
                <w:shd w:val="clear" w:color="auto" w:fill="F8F9FA"/>
                <w:lang w:val="en-US"/>
              </w:rPr>
              <w:t xml:space="preserve"> 2.</w:t>
            </w:r>
            <w:r w:rsidRPr="00E952F9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8F9FA"/>
                <w:lang w:val="en-US"/>
              </w:rPr>
              <w:t xml:space="preserve"> Teacher is the most remarkable person in educational process.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  <w:rPr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30"/>
              <w:jc w:val="center"/>
            </w:pPr>
            <w:r w:rsidRPr="00273FBF">
              <w:t>0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E952F9" w:rsidRDefault="00361322" w:rsidP="00361322">
            <w:pPr>
              <w:spacing w:line="256" w:lineRule="auto"/>
              <w:ind w:left="19"/>
              <w:rPr>
                <w:b/>
                <w:lang w:val="en-US"/>
              </w:rPr>
            </w:pPr>
            <w:proofErr w:type="spellStart"/>
            <w:r w:rsidRPr="00E952F9">
              <w:rPr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E952F9">
              <w:rPr>
                <w:b/>
                <w:bCs/>
                <w:color w:val="1F1F1F"/>
                <w:shd w:val="clear" w:color="auto" w:fill="F8F9FA"/>
                <w:lang w:val="en-US"/>
              </w:rPr>
              <w:t xml:space="preserve"> 2.1.</w:t>
            </w:r>
            <w:r w:rsidRPr="00E952F9">
              <w:rPr>
                <w:color w:val="1F1F1F"/>
                <w:shd w:val="clear" w:color="auto" w:fill="F8F9FA"/>
                <w:lang w:val="en-US"/>
              </w:rPr>
              <w:t xml:space="preserve"> Primary schools in the United States of America.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  <w:rPr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30"/>
              <w:jc w:val="center"/>
            </w:pPr>
            <w:r w:rsidRPr="00273FBF">
              <w:t>5</w:t>
            </w:r>
          </w:p>
        </w:tc>
      </w:tr>
      <w:tr w:rsidR="00361322" w:rsidRPr="00273FBF" w:rsidTr="00C2576A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802C8D" w:rsidRDefault="00361322" w:rsidP="00361322">
            <w:pPr>
              <w:pStyle w:val="1"/>
              <w:ind w:left="0" w:right="702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802C8D">
              <w:rPr>
                <w:color w:val="1F1F1F"/>
                <w:sz w:val="24"/>
                <w:szCs w:val="24"/>
                <w:shd w:val="clear" w:color="auto" w:fill="F8F9FA"/>
                <w:lang w:val="en-US"/>
              </w:rPr>
              <w:t>Тема</w:t>
            </w:r>
            <w:proofErr w:type="spellEnd"/>
            <w:r w:rsidRPr="00802C8D">
              <w:rPr>
                <w:color w:val="1F1F1F"/>
                <w:sz w:val="24"/>
                <w:szCs w:val="24"/>
                <w:shd w:val="clear" w:color="auto" w:fill="F8F9FA"/>
                <w:lang w:val="en-US"/>
              </w:rPr>
              <w:t xml:space="preserve"> 3. </w:t>
            </w:r>
            <w:r w:rsidRPr="00802C8D">
              <w:rPr>
                <w:b w:val="0"/>
                <w:bCs w:val="0"/>
                <w:color w:val="1F1F1F"/>
                <w:sz w:val="24"/>
                <w:szCs w:val="24"/>
                <w:shd w:val="clear" w:color="auto" w:fill="F8F9FA"/>
                <w:lang w:val="en-US"/>
              </w:rPr>
              <w:t>Inclusive classes in primary schools.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30"/>
              <w:jc w:val="center"/>
            </w:pPr>
            <w:r w:rsidRPr="00273FBF">
              <w:t>0</w:t>
            </w:r>
          </w:p>
        </w:tc>
      </w:tr>
      <w:tr w:rsidR="00361322" w:rsidRPr="00273FBF" w:rsidTr="00C2576A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E30DE7" w:rsidRDefault="00361322" w:rsidP="00361322">
            <w:pPr>
              <w:spacing w:line="256" w:lineRule="auto"/>
              <w:rPr>
                <w:bCs/>
                <w:lang w:val="en-US"/>
              </w:rPr>
            </w:pPr>
            <w:proofErr w:type="spellStart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3.1.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Primary schools in Ukraine.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  <w:rPr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30"/>
              <w:jc w:val="center"/>
            </w:pPr>
            <w:r w:rsidRPr="00273FBF">
              <w:t>5</w:t>
            </w:r>
          </w:p>
        </w:tc>
      </w:tr>
      <w:tr w:rsidR="00361322" w:rsidRPr="00273FBF" w:rsidTr="00C2576A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802C8D" w:rsidRDefault="00361322" w:rsidP="00361322">
            <w:pPr>
              <w:pStyle w:val="1"/>
              <w:ind w:left="0" w:right="-148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802C8D">
              <w:rPr>
                <w:color w:val="1F1F1F"/>
                <w:sz w:val="24"/>
                <w:szCs w:val="24"/>
                <w:shd w:val="clear" w:color="auto" w:fill="F8F9FA"/>
                <w:lang w:val="en-US"/>
              </w:rPr>
              <w:t>Тема</w:t>
            </w:r>
            <w:proofErr w:type="spellEnd"/>
            <w:r w:rsidRPr="00802C8D">
              <w:rPr>
                <w:color w:val="1F1F1F"/>
                <w:sz w:val="24"/>
                <w:szCs w:val="24"/>
                <w:shd w:val="clear" w:color="auto" w:fill="F8F9FA"/>
                <w:lang w:val="en-US"/>
              </w:rPr>
              <w:t xml:space="preserve"> 4. </w:t>
            </w:r>
            <w:r w:rsidRPr="00802C8D">
              <w:rPr>
                <w:b w:val="0"/>
                <w:bCs w:val="0"/>
                <w:color w:val="1F1F1F"/>
                <w:sz w:val="24"/>
                <w:szCs w:val="24"/>
                <w:shd w:val="clear" w:color="auto" w:fill="F8F9FA"/>
                <w:lang w:val="en-US"/>
              </w:rPr>
              <w:t>The influence of parental factors</w:t>
            </w:r>
            <w:r>
              <w:rPr>
                <w:b w:val="0"/>
                <w:bCs w:val="0"/>
                <w:color w:val="1F1F1F"/>
                <w:sz w:val="24"/>
                <w:szCs w:val="24"/>
                <w:shd w:val="clear" w:color="auto" w:fill="F8F9FA"/>
                <w:lang w:val="en-US"/>
              </w:rPr>
              <w:t xml:space="preserve">  </w:t>
            </w:r>
            <w:r w:rsidRPr="00802C8D">
              <w:rPr>
                <w:b w:val="0"/>
                <w:bCs w:val="0"/>
                <w:color w:val="1F1F1F"/>
                <w:sz w:val="24"/>
                <w:szCs w:val="24"/>
                <w:shd w:val="clear" w:color="auto" w:fill="F8F9FA"/>
                <w:lang w:val="en-US"/>
              </w:rPr>
              <w:t xml:space="preserve"> on the academic achievements of primary school children.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  <w:rPr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30"/>
              <w:jc w:val="center"/>
            </w:pPr>
            <w:r w:rsidRPr="00273FBF">
              <w:t>0</w:t>
            </w:r>
          </w:p>
        </w:tc>
      </w:tr>
      <w:tr w:rsidR="00361322" w:rsidRPr="00273FBF" w:rsidTr="00C2576A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802C8D" w:rsidRDefault="00361322" w:rsidP="00361322">
            <w:pPr>
              <w:spacing w:line="256" w:lineRule="auto"/>
              <w:rPr>
                <w:bCs/>
                <w:lang w:val="en-US"/>
              </w:rPr>
            </w:pPr>
            <w:proofErr w:type="spellStart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4.1.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The effect of social networking on student academic performance among primary school</w:t>
            </w:r>
            <w:r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>pupils.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  <w:rPr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30"/>
              <w:jc w:val="center"/>
            </w:pPr>
            <w:r w:rsidRPr="00273FBF">
              <w:t>5</w:t>
            </w:r>
          </w:p>
        </w:tc>
      </w:tr>
      <w:tr w:rsidR="00361322" w:rsidRPr="00273FBF" w:rsidTr="00C2576A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E30DE7" w:rsidRDefault="00361322" w:rsidP="00361322">
            <w:pPr>
              <w:rPr>
                <w:b/>
                <w:u w:val="single"/>
                <w:lang w:val="en-US"/>
              </w:rPr>
            </w:pPr>
            <w:proofErr w:type="spellStart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5.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The influence of parents’ educational background on the academic achievements of primary</w:t>
            </w:r>
            <w:r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>school children.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30"/>
              <w:jc w:val="center"/>
            </w:pPr>
            <w:r w:rsidRPr="00273FBF">
              <w:t>0</w:t>
            </w:r>
          </w:p>
        </w:tc>
      </w:tr>
      <w:tr w:rsidR="00361322" w:rsidRPr="00273FBF" w:rsidTr="00C2576A">
        <w:trPr>
          <w:trHeight w:val="22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E30DE7" w:rsidRDefault="00361322" w:rsidP="00361322">
            <w:pPr>
              <w:spacing w:line="256" w:lineRule="auto"/>
              <w:ind w:right="110"/>
              <w:rPr>
                <w:lang w:val="en-US"/>
              </w:rPr>
            </w:pPr>
            <w:proofErr w:type="spellStart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5.1.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Influence of Child Abuse on the social adjustment of pupils in primary</w:t>
            </w:r>
            <w:r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>schools.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1322" w:rsidRPr="00581DAF" w:rsidRDefault="00361322" w:rsidP="00361322">
            <w:pPr>
              <w:spacing w:line="256" w:lineRule="auto"/>
              <w:ind w:right="27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1322" w:rsidRPr="00581DAF" w:rsidRDefault="00361322" w:rsidP="00361322">
            <w:pPr>
              <w:spacing w:line="256" w:lineRule="auto"/>
              <w:ind w:right="30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1322" w:rsidRPr="00E30DE7" w:rsidRDefault="00361322" w:rsidP="00361322">
            <w:pPr>
              <w:spacing w:line="256" w:lineRule="auto"/>
              <w:ind w:left="19"/>
              <w:rPr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6.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Motivation and teachers’ job performance in primary schools.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30"/>
              <w:jc w:val="center"/>
            </w:pPr>
            <w:r w:rsidRPr="00273FBF">
              <w:t>0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1322" w:rsidRPr="00E30DE7" w:rsidRDefault="00361322" w:rsidP="00361322">
            <w:pPr>
              <w:jc w:val="both"/>
              <w:rPr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6.1.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The role of primary schools in education development.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581DAF" w:rsidRDefault="00361322" w:rsidP="00361322">
            <w:pPr>
              <w:spacing w:line="256" w:lineRule="auto"/>
              <w:ind w:right="27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581DAF" w:rsidRDefault="00361322" w:rsidP="00361322">
            <w:pPr>
              <w:spacing w:line="256" w:lineRule="auto"/>
              <w:ind w:right="30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</w:tr>
      <w:tr w:rsidR="00361322" w:rsidRPr="00273FBF" w:rsidTr="00C2576A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322" w:rsidRPr="00E30DE7" w:rsidRDefault="00361322" w:rsidP="00361322">
            <w:pPr>
              <w:rPr>
                <w:b/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7.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The impact of audio-visual teaching materials on learning in primary schools.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30"/>
              <w:jc w:val="center"/>
            </w:pPr>
            <w:r w:rsidRPr="00273FBF">
              <w:t>0</w:t>
            </w:r>
          </w:p>
        </w:tc>
      </w:tr>
      <w:tr w:rsidR="00361322" w:rsidRPr="00273FBF" w:rsidTr="00C2576A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322" w:rsidRPr="00E30DE7" w:rsidRDefault="00361322" w:rsidP="00361322">
            <w:pPr>
              <w:spacing w:line="256" w:lineRule="auto"/>
              <w:rPr>
                <w:b/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7.1.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Lesson planning with audio-visual teaching materials.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581DAF" w:rsidRDefault="00361322" w:rsidP="00361322">
            <w:pPr>
              <w:spacing w:line="256" w:lineRule="auto"/>
              <w:ind w:right="27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581DAF" w:rsidRDefault="00361322" w:rsidP="00361322">
            <w:pPr>
              <w:spacing w:line="256" w:lineRule="auto"/>
              <w:ind w:right="30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</w:tr>
      <w:tr w:rsidR="00361322" w:rsidRPr="00273FBF" w:rsidTr="00C2576A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802C8D" w:rsidRDefault="00361322" w:rsidP="00361322">
            <w:pPr>
              <w:spacing w:line="256" w:lineRule="auto"/>
              <w:rPr>
                <w:b/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8.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The effect of bullying on children in primary schools.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30"/>
              <w:jc w:val="center"/>
            </w:pPr>
            <w:r w:rsidRPr="00273FBF">
              <w:t>0</w:t>
            </w:r>
          </w:p>
        </w:tc>
      </w:tr>
      <w:tr w:rsidR="00361322" w:rsidRPr="00273FBF" w:rsidTr="00C2576A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E30DE7" w:rsidRDefault="00361322" w:rsidP="00361322">
            <w:pPr>
              <w:spacing w:line="256" w:lineRule="auto"/>
              <w:rPr>
                <w:b/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8.1.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Leisure time activities of pupils in primary schools.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581DAF" w:rsidRDefault="00361322" w:rsidP="00361322">
            <w:pPr>
              <w:spacing w:line="256" w:lineRule="auto"/>
              <w:ind w:right="27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581DAF" w:rsidRDefault="00361322" w:rsidP="00361322">
            <w:pPr>
              <w:spacing w:line="256" w:lineRule="auto"/>
              <w:ind w:right="30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</w:tr>
      <w:tr w:rsidR="00361322" w:rsidRPr="00273FBF" w:rsidTr="00C2576A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E30DE7" w:rsidRDefault="00361322" w:rsidP="00361322">
            <w:pPr>
              <w:rPr>
                <w:b/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9.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Modern approaches in primary schooling (New Ukrainian School): pros and cons.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30"/>
              <w:jc w:val="center"/>
            </w:pPr>
            <w:r w:rsidRPr="00273FBF">
              <w:t>0</w:t>
            </w:r>
          </w:p>
        </w:tc>
      </w:tr>
      <w:tr w:rsidR="00361322" w:rsidRPr="00273FBF" w:rsidTr="00C2576A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E30DE7" w:rsidRDefault="00361322" w:rsidP="00361322">
            <w:pPr>
              <w:jc w:val="both"/>
              <w:rPr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9.1.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Lesson planning in primary schools.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581DAF" w:rsidRDefault="00361322" w:rsidP="00361322">
            <w:pPr>
              <w:spacing w:line="256" w:lineRule="auto"/>
              <w:ind w:right="27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581DAF" w:rsidRDefault="00361322" w:rsidP="00361322">
            <w:pPr>
              <w:spacing w:line="256" w:lineRule="auto"/>
              <w:ind w:right="30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E30DE7" w:rsidRDefault="00361322" w:rsidP="00361322">
            <w:pPr>
              <w:rPr>
                <w:b/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lastRenderedPageBreak/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10.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The soft skills development of pupils in primary schools.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30"/>
              <w:jc w:val="center"/>
            </w:pPr>
            <w:r w:rsidRPr="00273FBF">
              <w:t>0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E30DE7" w:rsidRDefault="00361322" w:rsidP="00361322">
            <w:pPr>
              <w:spacing w:line="256" w:lineRule="auto"/>
              <w:ind w:right="110"/>
              <w:rPr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10.1.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Critical thinking.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581DAF" w:rsidRDefault="00361322" w:rsidP="00361322">
            <w:pPr>
              <w:spacing w:line="256" w:lineRule="auto"/>
              <w:ind w:right="27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  <w:rPr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581DAF" w:rsidRDefault="00361322" w:rsidP="00361322">
            <w:pPr>
              <w:spacing w:line="256" w:lineRule="auto"/>
              <w:ind w:right="3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6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E30DE7" w:rsidRDefault="00361322" w:rsidP="00361322">
            <w:pPr>
              <w:shd w:val="clear" w:color="auto" w:fill="FFFFFF"/>
              <w:rPr>
                <w:b/>
                <w:bCs/>
                <w:color w:val="000000"/>
                <w:lang w:val="en-US"/>
              </w:rPr>
            </w:pPr>
            <w:proofErr w:type="spellStart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11.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Team-building.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30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E30DE7" w:rsidRDefault="00361322" w:rsidP="00361322">
            <w:pPr>
              <w:rPr>
                <w:bCs/>
                <w:lang w:val="en-US"/>
              </w:rPr>
            </w:pPr>
            <w:proofErr w:type="spellStart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11.1.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Brainstorming.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bCs/>
                <w:lang w:val="de-DE"/>
              </w:rPr>
            </w:pPr>
            <w:r w:rsidRPr="00273FBF">
              <w:rPr>
                <w:bCs/>
                <w:lang w:val="de-DE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bCs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  <w:rPr>
                <w:bCs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  <w:rPr>
                <w:bCs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30"/>
              <w:jc w:val="center"/>
              <w:rPr>
                <w:bCs/>
                <w:lang w:val="de-DE"/>
              </w:rPr>
            </w:pPr>
            <w:r w:rsidRPr="00273FBF">
              <w:rPr>
                <w:bCs/>
                <w:lang w:val="de-DE"/>
              </w:rPr>
              <w:t>6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E30DE7" w:rsidRDefault="00361322" w:rsidP="00361322">
            <w:pPr>
              <w:rPr>
                <w:b/>
                <w:u w:val="single"/>
                <w:lang w:val="en-US"/>
              </w:rPr>
            </w:pPr>
            <w:proofErr w:type="spellStart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12.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The role of games for pupils in primary schools.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  <w:rPr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30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802C8D" w:rsidRDefault="00361322" w:rsidP="00361322">
            <w:pPr>
              <w:spacing w:line="256" w:lineRule="auto"/>
              <w:ind w:right="110"/>
              <w:rPr>
                <w:b/>
                <w:lang w:val="en-US"/>
              </w:rPr>
            </w:pPr>
            <w:proofErr w:type="spellStart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12.1.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Warming-up activities on lessons in primary schools.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bCs/>
                <w:lang w:val="de-DE"/>
              </w:rPr>
            </w:pPr>
            <w:r w:rsidRPr="00273FBF">
              <w:rPr>
                <w:bCs/>
                <w:lang w:val="de-DE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bCs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  <w:rPr>
                <w:bCs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  <w:rPr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30"/>
              <w:jc w:val="center"/>
              <w:rPr>
                <w:bCs/>
                <w:lang w:val="de-DE"/>
              </w:rPr>
            </w:pPr>
            <w:r w:rsidRPr="00273FBF">
              <w:rPr>
                <w:bCs/>
                <w:lang w:val="de-DE"/>
              </w:rPr>
              <w:t>6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802C8D" w:rsidRDefault="00361322" w:rsidP="00361322">
            <w:pPr>
              <w:jc w:val="both"/>
              <w:rPr>
                <w:lang w:val="en-US"/>
              </w:rPr>
            </w:pPr>
            <w:proofErr w:type="spellStart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13.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Professional development of primary school teachers.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bCs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  <w:rPr>
                <w:bCs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  <w:rPr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30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E30DE7" w:rsidRDefault="00361322" w:rsidP="00361322">
            <w:pPr>
              <w:jc w:val="both"/>
              <w:rPr>
                <w:lang w:val="en-US"/>
              </w:rPr>
            </w:pPr>
            <w:proofErr w:type="spellStart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13.1.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Life-long studying process of primary school teachers.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bCs/>
                <w:lang w:val="de-DE"/>
              </w:rPr>
            </w:pPr>
            <w:r w:rsidRPr="00273FBF">
              <w:rPr>
                <w:bCs/>
                <w:lang w:val="de-DE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bCs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  <w:rPr>
                <w:bCs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  <w:rPr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30"/>
              <w:jc w:val="center"/>
              <w:rPr>
                <w:bCs/>
                <w:lang w:val="de-DE"/>
              </w:rPr>
            </w:pPr>
            <w:r w:rsidRPr="00273FBF">
              <w:rPr>
                <w:bCs/>
                <w:lang w:val="de-DE"/>
              </w:rPr>
              <w:t>6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802C8D" w:rsidRDefault="00361322" w:rsidP="00361322">
            <w:pPr>
              <w:rPr>
                <w:bCs/>
                <w:lang w:val="en-US"/>
              </w:rPr>
            </w:pPr>
            <w:proofErr w:type="spellStart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14.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Famous teachers of primary schools in Ukraine.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bCs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  <w:rPr>
                <w:bCs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  <w:rPr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30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802C8D" w:rsidRDefault="00361322" w:rsidP="00361322">
            <w:pPr>
              <w:pStyle w:val="1"/>
              <w:ind w:left="0" w:right="419"/>
              <w:jc w:val="left"/>
              <w:rPr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BB7BF8">
              <w:rPr>
                <w:color w:val="1F1F1F"/>
                <w:sz w:val="24"/>
                <w:szCs w:val="24"/>
                <w:shd w:val="clear" w:color="auto" w:fill="F8F9FA"/>
                <w:lang w:val="en-US"/>
              </w:rPr>
              <w:t>Тема</w:t>
            </w:r>
            <w:proofErr w:type="spellEnd"/>
            <w:r w:rsidRPr="00BB7BF8">
              <w:rPr>
                <w:color w:val="1F1F1F"/>
                <w:sz w:val="24"/>
                <w:szCs w:val="24"/>
                <w:shd w:val="clear" w:color="auto" w:fill="F8F9FA"/>
                <w:lang w:val="en-US"/>
              </w:rPr>
              <w:t xml:space="preserve"> 14.1.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</w:t>
            </w:r>
            <w:r w:rsidRPr="00BB7BF8">
              <w:rPr>
                <w:rFonts w:ascii="Times" w:hAnsi="Times" w:cs="Arial"/>
                <w:b w:val="0"/>
                <w:bCs w:val="0"/>
                <w:color w:val="1F1F1F"/>
                <w:sz w:val="24"/>
                <w:szCs w:val="24"/>
                <w:shd w:val="clear" w:color="auto" w:fill="F8F9FA"/>
                <w:lang w:val="en-US"/>
              </w:rPr>
              <w:t>Essay “How to teach primary schoolchildren to learn?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bCs/>
                <w:lang w:val="de-DE"/>
              </w:rPr>
            </w:pPr>
            <w:r w:rsidRPr="00273FBF">
              <w:rPr>
                <w:bCs/>
                <w:lang w:val="de-DE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bCs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  <w:rPr>
                <w:bCs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  <w:rPr>
                <w:bCs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30"/>
              <w:jc w:val="center"/>
              <w:rPr>
                <w:bCs/>
                <w:lang w:val="de-DE"/>
              </w:rPr>
            </w:pPr>
            <w:r w:rsidRPr="00273FBF">
              <w:rPr>
                <w:bCs/>
                <w:lang w:val="de-DE"/>
              </w:rPr>
              <w:t>6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A662A1" w:rsidRDefault="00361322" w:rsidP="00361322">
            <w:pPr>
              <w:spacing w:line="256" w:lineRule="auto"/>
              <w:ind w:right="110"/>
              <w:rPr>
                <w:b/>
                <w:bCs/>
              </w:rPr>
            </w:pPr>
            <w:proofErr w:type="spellStart"/>
            <w:r w:rsidRPr="00A662A1">
              <w:rPr>
                <w:b/>
                <w:bCs/>
              </w:rPr>
              <w:t>Модульна</w:t>
            </w:r>
            <w:proofErr w:type="spellEnd"/>
            <w:r w:rsidRPr="00A662A1">
              <w:rPr>
                <w:b/>
                <w:bCs/>
              </w:rPr>
              <w:t xml:space="preserve"> </w:t>
            </w:r>
            <w:proofErr w:type="spellStart"/>
            <w:r w:rsidRPr="00A662A1">
              <w:rPr>
                <w:b/>
                <w:bCs/>
              </w:rPr>
              <w:t>контрольна</w:t>
            </w:r>
            <w:proofErr w:type="spellEnd"/>
            <w:r w:rsidRPr="00A662A1">
              <w:rPr>
                <w:b/>
                <w:bCs/>
              </w:rPr>
              <w:t xml:space="preserve"> робота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b/>
              </w:rPr>
            </w:pPr>
            <w:r w:rsidRPr="00273FBF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</w:pPr>
            <w:r w:rsidRPr="00273FBF"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</w:pPr>
            <w:r w:rsidRPr="00273FBF"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30"/>
              <w:jc w:val="center"/>
              <w:rPr>
                <w:b/>
              </w:rPr>
            </w:pPr>
            <w:r w:rsidRPr="00273FBF">
              <w:t xml:space="preserve">0 </w:t>
            </w:r>
          </w:p>
        </w:tc>
      </w:tr>
      <w:tr w:rsidR="00361322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110"/>
              <w:rPr>
                <w:b/>
                <w:bCs/>
              </w:rPr>
            </w:pPr>
            <w:r w:rsidRPr="00273FBF">
              <w:rPr>
                <w:b/>
                <w:bCs/>
              </w:rPr>
              <w:t xml:space="preserve">Разом за модуль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b/>
                <w:bCs/>
              </w:rPr>
            </w:pPr>
            <w:r w:rsidRPr="00273FBF">
              <w:rPr>
                <w:b/>
                <w:bCs/>
              </w:rPr>
              <w:t xml:space="preserve">90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b/>
                <w:bCs/>
              </w:rPr>
            </w:pPr>
            <w:r w:rsidRPr="00273FBF">
              <w:rPr>
                <w:b/>
                <w:bCs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322" w:rsidRPr="00273FBF" w:rsidRDefault="00361322" w:rsidP="00361322">
            <w:pPr>
              <w:spacing w:line="256" w:lineRule="auto"/>
              <w:ind w:right="27"/>
              <w:jc w:val="center"/>
              <w:rPr>
                <w:b/>
                <w:bCs/>
              </w:rPr>
            </w:pPr>
            <w:r w:rsidRPr="00273FBF">
              <w:rPr>
                <w:b/>
                <w:bCs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32"/>
              <w:jc w:val="center"/>
              <w:rPr>
                <w:b/>
                <w:bCs/>
              </w:rPr>
            </w:pPr>
            <w:r w:rsidRPr="00273FBF">
              <w:rPr>
                <w:b/>
                <w:bCs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322" w:rsidRPr="00273FBF" w:rsidRDefault="00361322" w:rsidP="00361322">
            <w:pPr>
              <w:spacing w:line="256" w:lineRule="auto"/>
              <w:ind w:right="30"/>
              <w:jc w:val="center"/>
              <w:rPr>
                <w:b/>
                <w:bCs/>
              </w:rPr>
            </w:pPr>
            <w:r w:rsidRPr="00273FBF">
              <w:rPr>
                <w:b/>
                <w:bCs/>
              </w:rPr>
              <w:t>80</w:t>
            </w:r>
          </w:p>
        </w:tc>
      </w:tr>
    </w:tbl>
    <w:p w:rsidR="006815C5" w:rsidRDefault="006815C5" w:rsidP="006815C5">
      <w:pPr>
        <w:spacing w:before="120" w:after="120"/>
        <w:ind w:left="1735" w:hanging="11"/>
        <w:jc w:val="center"/>
        <w:rPr>
          <w:rFonts w:eastAsiaTheme="minorEastAsia"/>
          <w:b/>
        </w:rPr>
      </w:pPr>
    </w:p>
    <w:p w:rsidR="006815C5" w:rsidRDefault="006815C5" w:rsidP="006815C5">
      <w:pPr>
        <w:spacing w:before="120" w:after="120"/>
        <w:rPr>
          <w:b/>
        </w:rPr>
      </w:pPr>
    </w:p>
    <w:p w:rsidR="00416C08" w:rsidRDefault="00416C08" w:rsidP="006815C5">
      <w:pPr>
        <w:spacing w:before="120" w:after="120"/>
        <w:rPr>
          <w:b/>
        </w:rPr>
      </w:pPr>
    </w:p>
    <w:p w:rsidR="00416C08" w:rsidRDefault="00416C08" w:rsidP="006815C5">
      <w:pPr>
        <w:spacing w:before="120" w:after="120"/>
        <w:rPr>
          <w:b/>
        </w:rPr>
      </w:pPr>
    </w:p>
    <w:p w:rsidR="00416C08" w:rsidRPr="00273FBF" w:rsidRDefault="00416C08" w:rsidP="006815C5">
      <w:pPr>
        <w:spacing w:before="120" w:after="120"/>
        <w:rPr>
          <w:b/>
        </w:rPr>
      </w:pPr>
    </w:p>
    <w:p w:rsidR="006815C5" w:rsidRPr="00273FBF" w:rsidRDefault="006815C5" w:rsidP="006815C5">
      <w:pPr>
        <w:spacing w:before="120" w:after="120"/>
        <w:ind w:left="1735" w:hanging="11"/>
        <w:jc w:val="center"/>
      </w:pPr>
      <w:r w:rsidRPr="00273FBF">
        <w:rPr>
          <w:b/>
        </w:rPr>
        <w:t xml:space="preserve">6.3. Теми </w:t>
      </w:r>
      <w:r w:rsidR="00361322">
        <w:rPr>
          <w:b/>
          <w:lang w:val="uk-UA"/>
        </w:rPr>
        <w:t>лабораторних</w:t>
      </w:r>
      <w:r w:rsidRPr="00273FBF">
        <w:rPr>
          <w:b/>
        </w:rPr>
        <w:t xml:space="preserve"> занять</w:t>
      </w:r>
    </w:p>
    <w:tbl>
      <w:tblPr>
        <w:tblW w:w="9882" w:type="dxa"/>
        <w:tblInd w:w="142" w:type="dxa"/>
        <w:tblCellMar>
          <w:top w:w="7" w:type="dxa"/>
          <w:left w:w="31" w:type="dxa"/>
          <w:right w:w="48" w:type="dxa"/>
        </w:tblCellMar>
        <w:tblLook w:val="04A0"/>
      </w:tblPr>
      <w:tblGrid>
        <w:gridCol w:w="705"/>
        <w:gridCol w:w="6939"/>
        <w:gridCol w:w="1140"/>
        <w:gridCol w:w="12"/>
        <w:gridCol w:w="1086"/>
      </w:tblGrid>
      <w:tr w:rsidR="006815C5" w:rsidRPr="00273FBF" w:rsidTr="00C2576A">
        <w:trPr>
          <w:trHeight w:val="365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C5" w:rsidRPr="00273FBF" w:rsidRDefault="006815C5" w:rsidP="00C2576A">
            <w:pPr>
              <w:ind w:left="209"/>
            </w:pPr>
            <w:r w:rsidRPr="00273FBF">
              <w:t xml:space="preserve">№ </w:t>
            </w:r>
          </w:p>
          <w:p w:rsidR="006815C5" w:rsidRPr="00273FBF" w:rsidRDefault="006815C5" w:rsidP="00C2576A">
            <w:pPr>
              <w:ind w:left="20"/>
              <w:jc w:val="center"/>
            </w:pPr>
            <w:r w:rsidRPr="00273FBF">
              <w:t xml:space="preserve">з/п </w:t>
            </w:r>
          </w:p>
        </w:tc>
        <w:tc>
          <w:tcPr>
            <w:tcW w:w="6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C5" w:rsidRPr="00273FBF" w:rsidRDefault="006815C5" w:rsidP="00C2576A">
            <w:pPr>
              <w:jc w:val="center"/>
            </w:pPr>
            <w:proofErr w:type="spellStart"/>
            <w:r w:rsidRPr="00273FBF">
              <w:t>Назва</w:t>
            </w:r>
            <w:proofErr w:type="spellEnd"/>
            <w:r w:rsidRPr="00273FBF">
              <w:t xml:space="preserve"> теми</w:t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5C5" w:rsidRPr="00273FBF" w:rsidRDefault="006815C5" w:rsidP="00C2576A">
            <w:pPr>
              <w:ind w:left="308" w:right="232"/>
              <w:jc w:val="center"/>
            </w:pPr>
            <w:proofErr w:type="spellStart"/>
            <w:r w:rsidRPr="00273FBF">
              <w:t>Кількість</w:t>
            </w:r>
            <w:proofErr w:type="spellEnd"/>
            <w:r w:rsidRPr="00273FBF">
              <w:t xml:space="preserve"> годин </w:t>
            </w:r>
          </w:p>
        </w:tc>
      </w:tr>
      <w:tr w:rsidR="006815C5" w:rsidRPr="00273FBF" w:rsidTr="00C2576A">
        <w:trPr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C5" w:rsidRPr="00273FBF" w:rsidRDefault="006815C5" w:rsidP="00C2576A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C5" w:rsidRPr="00273FBF" w:rsidRDefault="006815C5" w:rsidP="00C2576A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5C5" w:rsidRPr="00273FBF" w:rsidRDefault="006815C5" w:rsidP="00C2576A">
            <w:pPr>
              <w:spacing w:line="256" w:lineRule="auto"/>
              <w:ind w:left="19"/>
              <w:jc w:val="center"/>
            </w:pPr>
            <w:proofErr w:type="spellStart"/>
            <w:r w:rsidRPr="00273FBF">
              <w:t>денна</w:t>
            </w:r>
            <w:proofErr w:type="spellEnd"/>
            <w:r w:rsidRPr="00273FBF"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5C5" w:rsidRPr="00273FBF" w:rsidRDefault="001525A5" w:rsidP="00C2576A">
            <w:pPr>
              <w:spacing w:line="256" w:lineRule="auto"/>
              <w:ind w:left="19"/>
              <w:jc w:val="center"/>
              <w:rPr>
                <w:highlight w:val="yellow"/>
              </w:rPr>
            </w:pPr>
            <w:r>
              <w:rPr>
                <w:lang w:val="uk-UA"/>
              </w:rPr>
              <w:t>з</w:t>
            </w:r>
            <w:proofErr w:type="spellStart"/>
            <w:r w:rsidR="006815C5" w:rsidRPr="00273FBF">
              <w:t>аочна</w:t>
            </w:r>
            <w:proofErr w:type="spellEnd"/>
          </w:p>
        </w:tc>
      </w:tr>
      <w:tr w:rsidR="006815C5" w:rsidRPr="00273FBF" w:rsidTr="00C2576A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5C5" w:rsidRPr="00273FBF" w:rsidRDefault="006815C5" w:rsidP="00C2576A">
            <w:pPr>
              <w:spacing w:line="256" w:lineRule="auto"/>
              <w:ind w:left="22"/>
              <w:jc w:val="center"/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C5" w:rsidRPr="00273FBF" w:rsidRDefault="006815C5" w:rsidP="00C2576A">
            <w:pPr>
              <w:ind w:right="99"/>
              <w:rPr>
                <w:lang w:val="de-DE"/>
              </w:rPr>
            </w:pPr>
            <w:r w:rsidRPr="00273FBF">
              <w:rPr>
                <w:b/>
              </w:rPr>
              <w:t>Модуль</w:t>
            </w:r>
            <w:r w:rsidRPr="00273FBF">
              <w:rPr>
                <w:b/>
                <w:lang w:val="de-DE"/>
              </w:rPr>
              <w:t xml:space="preserve"> 1</w:t>
            </w:r>
            <w:r w:rsidRPr="00273FBF">
              <w:rPr>
                <w:b/>
              </w:rPr>
              <w:t xml:space="preserve">. 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5C5" w:rsidRPr="00273FBF" w:rsidRDefault="006815C5" w:rsidP="00C2576A">
            <w:pPr>
              <w:spacing w:line="256" w:lineRule="auto"/>
              <w:ind w:right="27"/>
              <w:jc w:val="center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5C5" w:rsidRPr="00273FBF" w:rsidRDefault="006815C5" w:rsidP="00C2576A">
            <w:pPr>
              <w:spacing w:line="256" w:lineRule="auto"/>
              <w:ind w:right="27"/>
              <w:jc w:val="center"/>
              <w:rPr>
                <w:highlight w:val="yellow"/>
                <w:lang w:val="de-DE"/>
              </w:rPr>
            </w:pPr>
          </w:p>
        </w:tc>
      </w:tr>
      <w:tr w:rsidR="00766BEC" w:rsidRPr="00273FBF" w:rsidTr="00C2576A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BEC" w:rsidRPr="00273FBF" w:rsidRDefault="00766BEC" w:rsidP="00766BEC">
            <w:pPr>
              <w:spacing w:line="256" w:lineRule="auto"/>
              <w:ind w:left="22"/>
              <w:jc w:val="center"/>
            </w:pPr>
            <w:r w:rsidRPr="00273FBF">
              <w:t>1</w:t>
            </w:r>
            <w:r w:rsidRPr="00273FBF">
              <w:rPr>
                <w:lang w:val="en-US"/>
              </w:rPr>
              <w:t>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BEC" w:rsidRPr="00766BEC" w:rsidRDefault="00766BEC" w:rsidP="00766BEC">
            <w:pPr>
              <w:spacing w:line="256" w:lineRule="auto"/>
              <w:ind w:left="19"/>
              <w:rPr>
                <w:bCs/>
                <w:lang w:val="en-US"/>
              </w:rPr>
            </w:pPr>
            <w:r w:rsidRPr="00A50179">
              <w:rPr>
                <w:b/>
                <w:bCs/>
              </w:rPr>
              <w:t>Тема</w:t>
            </w:r>
            <w:r w:rsidRPr="00A50179">
              <w:rPr>
                <w:b/>
                <w:bCs/>
                <w:lang w:val="en-US"/>
              </w:rPr>
              <w:t xml:space="preserve"> 1.</w:t>
            </w:r>
            <w:r w:rsidRPr="00632BBC">
              <w:rPr>
                <w:lang w:val="en-US"/>
              </w:rPr>
              <w:t xml:space="preserve"> The role of education in contemporary society.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6BEC" w:rsidRPr="00273FBF" w:rsidRDefault="00766BEC" w:rsidP="00766BEC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6BEC" w:rsidRPr="00273FBF" w:rsidRDefault="00766BEC" w:rsidP="00766BEC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</w:tr>
      <w:tr w:rsidR="00766BEC" w:rsidRPr="00273FBF" w:rsidTr="00C2576A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BEC" w:rsidRPr="00273FBF" w:rsidRDefault="00766BEC" w:rsidP="00766BEC">
            <w:pPr>
              <w:spacing w:line="256" w:lineRule="auto"/>
              <w:ind w:left="22"/>
              <w:jc w:val="center"/>
              <w:rPr>
                <w:lang w:val="de-DE"/>
              </w:rPr>
            </w:pPr>
            <w:r w:rsidRPr="00273FBF">
              <w:rPr>
                <w:lang w:val="de-DE"/>
              </w:rPr>
              <w:t>2.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BEC" w:rsidRPr="00B54A56" w:rsidRDefault="00766BEC" w:rsidP="00766BEC">
            <w:pPr>
              <w:spacing w:line="256" w:lineRule="auto"/>
              <w:ind w:left="19"/>
              <w:rPr>
                <w:lang w:val="en-US"/>
              </w:rPr>
            </w:pPr>
            <w:proofErr w:type="spellStart"/>
            <w:r w:rsidRPr="00E952F9">
              <w:rPr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E952F9">
              <w:rPr>
                <w:b/>
                <w:bCs/>
                <w:color w:val="1F1F1F"/>
                <w:shd w:val="clear" w:color="auto" w:fill="F8F9FA"/>
                <w:lang w:val="en-US"/>
              </w:rPr>
              <w:t xml:space="preserve"> 2.</w:t>
            </w:r>
            <w:r w:rsidRPr="00E952F9">
              <w:rPr>
                <w:color w:val="1F1F1F"/>
                <w:shd w:val="clear" w:color="auto" w:fill="F8F9FA"/>
                <w:lang w:val="en-US"/>
              </w:rPr>
              <w:t xml:space="preserve"> Teacher is the most remarkable person in educational process.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6BEC" w:rsidRPr="00273FBF" w:rsidRDefault="00766BEC" w:rsidP="00766BEC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6BEC" w:rsidRPr="00273FBF" w:rsidRDefault="00766BEC" w:rsidP="00766BEC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</w:tr>
      <w:tr w:rsidR="00766BEC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BEC" w:rsidRPr="00273FBF" w:rsidRDefault="00766BEC" w:rsidP="00766BEC">
            <w:pPr>
              <w:spacing w:line="256" w:lineRule="auto"/>
              <w:jc w:val="center"/>
            </w:pPr>
            <w:r w:rsidRPr="00273FBF">
              <w:t>3.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BEC" w:rsidRPr="00B54A56" w:rsidRDefault="00766BEC" w:rsidP="00766BEC">
            <w:pPr>
              <w:spacing w:line="256" w:lineRule="auto"/>
              <w:rPr>
                <w:bCs/>
                <w:lang w:val="en-US"/>
              </w:rPr>
            </w:pPr>
            <w:proofErr w:type="spellStart"/>
            <w:r w:rsidRPr="00766BEC">
              <w:rPr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766BEC">
              <w:rPr>
                <w:b/>
                <w:bCs/>
                <w:color w:val="1F1F1F"/>
                <w:shd w:val="clear" w:color="auto" w:fill="F8F9FA"/>
                <w:lang w:val="en-US"/>
              </w:rPr>
              <w:t xml:space="preserve"> 3.</w:t>
            </w:r>
            <w:r w:rsidRPr="00802C8D">
              <w:rPr>
                <w:color w:val="1F1F1F"/>
                <w:shd w:val="clear" w:color="auto" w:fill="F8F9FA"/>
                <w:lang w:val="en-US"/>
              </w:rPr>
              <w:t xml:space="preserve"> </w:t>
            </w:r>
            <w:r w:rsidRPr="00766BEC">
              <w:rPr>
                <w:color w:val="1F1F1F"/>
                <w:shd w:val="clear" w:color="auto" w:fill="F8F9FA"/>
                <w:lang w:val="en-US"/>
              </w:rPr>
              <w:t>Inclusive classes in primary schools.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6BEC" w:rsidRPr="00273FBF" w:rsidRDefault="00766BEC" w:rsidP="00766BEC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6BEC" w:rsidRPr="00273FBF" w:rsidRDefault="00766BEC" w:rsidP="00766BEC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</w:tr>
      <w:tr w:rsidR="00766BEC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BEC" w:rsidRPr="00273FBF" w:rsidRDefault="00766BEC" w:rsidP="00766BEC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4.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BEC" w:rsidRPr="00766BEC" w:rsidRDefault="00766BEC" w:rsidP="00766BEC">
            <w:pPr>
              <w:spacing w:line="256" w:lineRule="auto"/>
              <w:rPr>
                <w:bCs/>
                <w:lang w:val="en-US"/>
              </w:rPr>
            </w:pPr>
            <w:proofErr w:type="spellStart"/>
            <w:r w:rsidRPr="00766BEC">
              <w:rPr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766BEC">
              <w:rPr>
                <w:b/>
                <w:bCs/>
                <w:color w:val="1F1F1F"/>
                <w:shd w:val="clear" w:color="auto" w:fill="F8F9FA"/>
                <w:lang w:val="en-US"/>
              </w:rPr>
              <w:t xml:space="preserve"> 4.</w:t>
            </w:r>
            <w:r w:rsidRPr="00802C8D">
              <w:rPr>
                <w:color w:val="1F1F1F"/>
                <w:shd w:val="clear" w:color="auto" w:fill="F8F9FA"/>
                <w:lang w:val="en-US"/>
              </w:rPr>
              <w:t xml:space="preserve"> </w:t>
            </w:r>
            <w:r w:rsidRPr="00766BEC">
              <w:rPr>
                <w:color w:val="1F1F1F"/>
                <w:shd w:val="clear" w:color="auto" w:fill="F8F9FA"/>
                <w:lang w:val="en-US"/>
              </w:rPr>
              <w:t>The influence of parental factors   on the academic achievements of primary school children.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6BEC" w:rsidRPr="00273FBF" w:rsidRDefault="00766BEC" w:rsidP="00766BEC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6BEC" w:rsidRPr="00273FBF" w:rsidRDefault="00766BEC" w:rsidP="00766BEC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</w:tr>
      <w:tr w:rsidR="005E44F3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4F3" w:rsidRPr="00273FBF" w:rsidRDefault="005E44F3" w:rsidP="005E44F3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5.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4F3" w:rsidRPr="00B54A56" w:rsidRDefault="005E44F3" w:rsidP="005E44F3">
            <w:pPr>
              <w:spacing w:line="256" w:lineRule="auto"/>
              <w:rPr>
                <w:bCs/>
                <w:lang w:val="en-US"/>
              </w:rPr>
            </w:pPr>
            <w:proofErr w:type="spellStart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5.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The influence of parents’ educational background on the academic achievements of primary</w:t>
            </w:r>
            <w:r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>school children.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44F3" w:rsidRPr="00273FBF" w:rsidRDefault="005E44F3" w:rsidP="005E44F3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44F3" w:rsidRPr="00273FBF" w:rsidRDefault="005E44F3" w:rsidP="005E44F3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</w:tr>
      <w:tr w:rsidR="005E44F3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4F3" w:rsidRPr="00273FBF" w:rsidRDefault="005E44F3" w:rsidP="005E44F3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6.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4F3" w:rsidRPr="00766BEC" w:rsidRDefault="005E44F3" w:rsidP="005E44F3">
            <w:pPr>
              <w:spacing w:line="256" w:lineRule="auto"/>
              <w:rPr>
                <w:bCs/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6.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Motivation and teachers’ job performance in primary schools.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44F3" w:rsidRPr="00273FBF" w:rsidRDefault="005E44F3" w:rsidP="005E44F3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44F3" w:rsidRPr="00273FBF" w:rsidRDefault="005E44F3" w:rsidP="005E44F3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</w:tr>
      <w:tr w:rsidR="005E44F3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4F3" w:rsidRPr="00273FBF" w:rsidRDefault="005E44F3" w:rsidP="005E44F3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7.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4F3" w:rsidRPr="00E30DE7" w:rsidRDefault="005E44F3" w:rsidP="005E44F3">
            <w:pPr>
              <w:spacing w:line="256" w:lineRule="auto"/>
              <w:rPr>
                <w:bCs/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7.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The impact of audio-visual teaching materials on learning in primary schools.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44F3" w:rsidRPr="00273FBF" w:rsidRDefault="005E44F3" w:rsidP="005E44F3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44F3" w:rsidRPr="00273FBF" w:rsidRDefault="005E44F3" w:rsidP="005E44F3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</w:tr>
      <w:tr w:rsidR="000D4035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35" w:rsidRPr="00273FBF" w:rsidRDefault="000D4035" w:rsidP="000D4035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8.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35" w:rsidRPr="00766BEC" w:rsidRDefault="000D4035" w:rsidP="000D4035">
            <w:pPr>
              <w:spacing w:line="256" w:lineRule="auto"/>
              <w:ind w:right="110"/>
              <w:rPr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8.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The effect of bullying on children in primary schools.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4035" w:rsidRPr="00273FBF" w:rsidRDefault="000D4035" w:rsidP="000D4035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4035" w:rsidRPr="00273FBF" w:rsidRDefault="000D4035" w:rsidP="000D4035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</w:tr>
      <w:tr w:rsidR="000D4035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35" w:rsidRPr="00273FBF" w:rsidRDefault="000D4035" w:rsidP="000D4035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9.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35" w:rsidRPr="00E30DE7" w:rsidRDefault="000D4035" w:rsidP="000D4035">
            <w:pPr>
              <w:ind w:right="99"/>
              <w:rPr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9.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Modern approaches in primary schooling (New Ukrainian School): pros and cons.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4035" w:rsidRPr="00273FBF" w:rsidRDefault="000D4035" w:rsidP="000D4035">
            <w:pPr>
              <w:spacing w:line="256" w:lineRule="auto"/>
              <w:ind w:left="79"/>
              <w:rPr>
                <w:bCs/>
                <w:lang w:val="en-US"/>
              </w:rPr>
            </w:pPr>
            <w:r w:rsidRPr="00E30DE7">
              <w:rPr>
                <w:bCs/>
                <w:lang w:val="en-US"/>
              </w:rPr>
              <w:t xml:space="preserve">      </w:t>
            </w:r>
            <w:r w:rsidRPr="00273FBF">
              <w:rPr>
                <w:bCs/>
                <w:lang w:val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4035" w:rsidRPr="00273FBF" w:rsidRDefault="000D4035" w:rsidP="000D4035">
            <w:pPr>
              <w:spacing w:line="256" w:lineRule="auto"/>
              <w:jc w:val="center"/>
            </w:pPr>
            <w:r w:rsidRPr="00273FBF">
              <w:t>1</w:t>
            </w:r>
          </w:p>
        </w:tc>
      </w:tr>
      <w:tr w:rsidR="000D4035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35" w:rsidRPr="00273FBF" w:rsidRDefault="000D4035" w:rsidP="000D4035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10.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35" w:rsidRPr="005E44F3" w:rsidRDefault="000D4035" w:rsidP="000D4035">
            <w:pPr>
              <w:spacing w:line="256" w:lineRule="auto"/>
              <w:ind w:left="19"/>
              <w:rPr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10.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The soft skills development of pupils in primary schools.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4035" w:rsidRPr="00273FBF" w:rsidRDefault="000D4035" w:rsidP="000D4035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4035" w:rsidRPr="00273FBF" w:rsidRDefault="000D4035" w:rsidP="000D4035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</w:tr>
      <w:tr w:rsidR="000D4035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35" w:rsidRPr="00273FBF" w:rsidRDefault="000D4035" w:rsidP="000D4035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11.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35" w:rsidRPr="000D4035" w:rsidRDefault="000D4035" w:rsidP="000D4035">
            <w:pPr>
              <w:spacing w:line="256" w:lineRule="auto"/>
              <w:ind w:left="19"/>
              <w:rPr>
                <w:lang w:val="en-US"/>
              </w:rPr>
            </w:pPr>
            <w:proofErr w:type="spellStart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11.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Team-building.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4035" w:rsidRPr="00273FBF" w:rsidRDefault="000D4035" w:rsidP="000D4035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4035" w:rsidRPr="00273FBF" w:rsidRDefault="000D4035" w:rsidP="000D4035">
            <w:pPr>
              <w:spacing w:line="256" w:lineRule="auto"/>
              <w:ind w:right="27"/>
              <w:jc w:val="center"/>
            </w:pPr>
            <w:r w:rsidRPr="00273FBF">
              <w:t>0</w:t>
            </w:r>
          </w:p>
        </w:tc>
      </w:tr>
      <w:tr w:rsidR="003246C8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6C8" w:rsidRPr="00273FBF" w:rsidRDefault="003246C8" w:rsidP="003246C8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lastRenderedPageBreak/>
              <w:t>12.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6C8" w:rsidRPr="000D4035" w:rsidRDefault="003246C8" w:rsidP="003246C8">
            <w:pPr>
              <w:spacing w:line="256" w:lineRule="auto"/>
              <w:rPr>
                <w:lang w:val="en-US"/>
              </w:rPr>
            </w:pPr>
            <w:proofErr w:type="spellStart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12.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The role of games for pupils in primary schools.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46C8" w:rsidRPr="00273FBF" w:rsidRDefault="003246C8" w:rsidP="003246C8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46C8" w:rsidRPr="00273FBF" w:rsidRDefault="003246C8" w:rsidP="003246C8">
            <w:pPr>
              <w:spacing w:line="256" w:lineRule="auto"/>
              <w:ind w:right="27"/>
              <w:jc w:val="center"/>
            </w:pPr>
            <w:r w:rsidRPr="00273FBF">
              <w:t>0</w:t>
            </w:r>
          </w:p>
        </w:tc>
      </w:tr>
      <w:tr w:rsidR="003246C8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6C8" w:rsidRPr="00273FBF" w:rsidRDefault="003246C8" w:rsidP="003246C8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13.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6C8" w:rsidRPr="003246C8" w:rsidRDefault="003246C8" w:rsidP="003246C8">
            <w:pPr>
              <w:jc w:val="both"/>
              <w:rPr>
                <w:lang w:val="en-US"/>
              </w:rPr>
            </w:pPr>
            <w:proofErr w:type="spellStart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13.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Professional development of primary school teachers.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46C8" w:rsidRPr="00273FBF" w:rsidRDefault="003246C8" w:rsidP="003246C8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46C8" w:rsidRPr="00273FBF" w:rsidRDefault="003246C8" w:rsidP="003246C8">
            <w:pPr>
              <w:spacing w:line="256" w:lineRule="auto"/>
              <w:ind w:right="27"/>
              <w:jc w:val="center"/>
            </w:pPr>
            <w:r w:rsidRPr="00273FBF">
              <w:t>0</w:t>
            </w:r>
          </w:p>
        </w:tc>
      </w:tr>
      <w:tr w:rsidR="0095503C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03C" w:rsidRPr="00273FBF" w:rsidRDefault="0095503C" w:rsidP="0095503C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14.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3C" w:rsidRPr="003246C8" w:rsidRDefault="0095503C" w:rsidP="0095503C">
            <w:pPr>
              <w:spacing w:line="256" w:lineRule="auto"/>
              <w:rPr>
                <w:lang w:val="en-US"/>
              </w:rPr>
            </w:pPr>
            <w:proofErr w:type="spellStart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14.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Famous teachers of primary schools in Ukraine.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03C" w:rsidRPr="00273FBF" w:rsidRDefault="0095503C" w:rsidP="0095503C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03C" w:rsidRPr="00273FBF" w:rsidRDefault="0095503C" w:rsidP="0095503C">
            <w:pPr>
              <w:spacing w:line="256" w:lineRule="auto"/>
              <w:ind w:right="27"/>
              <w:jc w:val="center"/>
            </w:pPr>
            <w:r w:rsidRPr="00273FBF">
              <w:t>0</w:t>
            </w:r>
          </w:p>
        </w:tc>
      </w:tr>
      <w:tr w:rsidR="001251B2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B2" w:rsidRPr="00273FBF" w:rsidRDefault="001251B2" w:rsidP="001251B2">
            <w:pPr>
              <w:spacing w:line="256" w:lineRule="auto"/>
              <w:jc w:val="center"/>
              <w:rPr>
                <w:lang w:val="de-DE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B2" w:rsidRPr="0095503C" w:rsidRDefault="001251B2" w:rsidP="001251B2">
            <w:pPr>
              <w:spacing w:line="256" w:lineRule="auto"/>
              <w:ind w:right="110"/>
              <w:rPr>
                <w:b/>
                <w:bCs/>
                <w:lang w:val="en-US"/>
              </w:rPr>
            </w:pPr>
            <w:proofErr w:type="spellStart"/>
            <w:r w:rsidRPr="00273FBF">
              <w:rPr>
                <w:b/>
                <w:bCs/>
              </w:rPr>
              <w:t>Модульна</w:t>
            </w:r>
            <w:proofErr w:type="spellEnd"/>
            <w:r w:rsidRPr="00273FBF">
              <w:rPr>
                <w:b/>
                <w:bCs/>
              </w:rPr>
              <w:t xml:space="preserve"> </w:t>
            </w:r>
            <w:proofErr w:type="spellStart"/>
            <w:r w:rsidRPr="00273FBF">
              <w:rPr>
                <w:b/>
                <w:bCs/>
              </w:rPr>
              <w:t>контрольна</w:t>
            </w:r>
            <w:proofErr w:type="spellEnd"/>
            <w:r w:rsidRPr="00273FBF">
              <w:rPr>
                <w:b/>
                <w:bCs/>
              </w:rPr>
              <w:t xml:space="preserve"> робота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251B2" w:rsidRPr="00273FBF" w:rsidRDefault="001251B2" w:rsidP="001251B2">
            <w:pPr>
              <w:spacing w:line="256" w:lineRule="auto"/>
              <w:ind w:right="27"/>
              <w:jc w:val="center"/>
            </w:pPr>
            <w:r w:rsidRPr="00273FBF">
              <w:t>2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1B2" w:rsidRPr="00273FBF" w:rsidRDefault="001251B2" w:rsidP="001251B2">
            <w:pPr>
              <w:spacing w:line="256" w:lineRule="auto"/>
              <w:ind w:right="27"/>
              <w:jc w:val="center"/>
            </w:pPr>
            <w:r w:rsidRPr="00273FBF">
              <w:t>0</w:t>
            </w:r>
          </w:p>
        </w:tc>
      </w:tr>
      <w:tr w:rsidR="001251B2" w:rsidRPr="00273FBF" w:rsidTr="00C2576A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251B2" w:rsidRPr="00273FBF" w:rsidRDefault="001251B2" w:rsidP="001251B2">
            <w:pPr>
              <w:spacing w:after="160" w:line="256" w:lineRule="auto"/>
              <w:rPr>
                <w:lang w:val="en-US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251B2" w:rsidRPr="00F54C42" w:rsidRDefault="001251B2" w:rsidP="001251B2">
            <w:pPr>
              <w:spacing w:line="256" w:lineRule="auto"/>
              <w:rPr>
                <w:b/>
                <w:bCs/>
                <w:lang w:val="de-DE"/>
              </w:rPr>
            </w:pPr>
            <w:r w:rsidRPr="00273FBF">
              <w:rPr>
                <w:b/>
                <w:bCs/>
              </w:rPr>
              <w:t xml:space="preserve">Разом за модуль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51B2" w:rsidRPr="00273FBF" w:rsidRDefault="001251B2" w:rsidP="001251B2">
            <w:pPr>
              <w:spacing w:line="256" w:lineRule="auto"/>
              <w:ind w:left="79"/>
              <w:jc w:val="center"/>
              <w:rPr>
                <w:b/>
                <w:bCs/>
              </w:rPr>
            </w:pPr>
            <w:r w:rsidRPr="00273FBF">
              <w:rPr>
                <w:b/>
                <w:bCs/>
              </w:rPr>
              <w:t>36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51B2" w:rsidRPr="00273FBF" w:rsidRDefault="001251B2" w:rsidP="001251B2">
            <w:pPr>
              <w:spacing w:line="256" w:lineRule="auto"/>
              <w:ind w:left="79"/>
              <w:jc w:val="center"/>
              <w:rPr>
                <w:b/>
                <w:bCs/>
              </w:rPr>
            </w:pPr>
            <w:r w:rsidRPr="00273FBF">
              <w:rPr>
                <w:b/>
                <w:bCs/>
              </w:rPr>
              <w:t>10</w:t>
            </w:r>
          </w:p>
        </w:tc>
      </w:tr>
    </w:tbl>
    <w:p w:rsidR="006815C5" w:rsidRPr="00273FBF" w:rsidRDefault="006815C5" w:rsidP="006815C5">
      <w:pPr>
        <w:spacing w:after="120" w:line="256" w:lineRule="auto"/>
        <w:ind w:right="62"/>
        <w:rPr>
          <w:b/>
        </w:rPr>
      </w:pPr>
    </w:p>
    <w:p w:rsidR="006815C5" w:rsidRDefault="006815C5" w:rsidP="006815C5">
      <w:pPr>
        <w:spacing w:after="120" w:line="256" w:lineRule="auto"/>
        <w:ind w:left="11" w:right="62" w:hanging="11"/>
        <w:jc w:val="center"/>
        <w:rPr>
          <w:b/>
        </w:rPr>
      </w:pPr>
    </w:p>
    <w:p w:rsidR="006815C5" w:rsidRPr="00273FBF" w:rsidRDefault="006815C5" w:rsidP="006815C5">
      <w:pPr>
        <w:spacing w:after="120" w:line="256" w:lineRule="auto"/>
        <w:ind w:left="11" w:right="62" w:hanging="11"/>
        <w:jc w:val="center"/>
        <w:rPr>
          <w:b/>
        </w:rPr>
      </w:pPr>
      <w:r w:rsidRPr="00273FBF">
        <w:rPr>
          <w:b/>
        </w:rPr>
        <w:t xml:space="preserve">6.4. </w:t>
      </w:r>
      <w:proofErr w:type="spellStart"/>
      <w:r w:rsidRPr="00273FBF">
        <w:rPr>
          <w:b/>
        </w:rPr>
        <w:t>Самостійна</w:t>
      </w:r>
      <w:proofErr w:type="spellEnd"/>
      <w:r w:rsidRPr="00273FBF">
        <w:rPr>
          <w:b/>
        </w:rPr>
        <w:t xml:space="preserve"> робота </w:t>
      </w:r>
    </w:p>
    <w:tbl>
      <w:tblPr>
        <w:tblW w:w="9882" w:type="dxa"/>
        <w:tblInd w:w="142" w:type="dxa"/>
        <w:tblCellMar>
          <w:top w:w="7" w:type="dxa"/>
          <w:left w:w="31" w:type="dxa"/>
          <w:right w:w="48" w:type="dxa"/>
        </w:tblCellMar>
        <w:tblLook w:val="04A0"/>
      </w:tblPr>
      <w:tblGrid>
        <w:gridCol w:w="705"/>
        <w:gridCol w:w="6939"/>
        <w:gridCol w:w="1102"/>
        <w:gridCol w:w="1136"/>
      </w:tblGrid>
      <w:tr w:rsidR="006815C5" w:rsidRPr="00273FBF" w:rsidTr="00C2576A">
        <w:trPr>
          <w:trHeight w:val="365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C5" w:rsidRPr="00273FBF" w:rsidRDefault="006815C5" w:rsidP="00C2576A">
            <w:pPr>
              <w:ind w:left="209"/>
            </w:pPr>
            <w:r w:rsidRPr="00273FBF">
              <w:t xml:space="preserve">№ </w:t>
            </w:r>
          </w:p>
          <w:p w:rsidR="006815C5" w:rsidRPr="00273FBF" w:rsidRDefault="006815C5" w:rsidP="00C2576A">
            <w:pPr>
              <w:ind w:left="20"/>
              <w:jc w:val="center"/>
            </w:pPr>
            <w:r w:rsidRPr="00273FBF">
              <w:t xml:space="preserve">з/п </w:t>
            </w:r>
          </w:p>
        </w:tc>
        <w:tc>
          <w:tcPr>
            <w:tcW w:w="6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C5" w:rsidRPr="00273FBF" w:rsidRDefault="006815C5" w:rsidP="00C2576A">
            <w:pPr>
              <w:jc w:val="center"/>
            </w:pPr>
            <w:proofErr w:type="spellStart"/>
            <w:r w:rsidRPr="00273FBF">
              <w:t>Назва</w:t>
            </w:r>
            <w:proofErr w:type="spellEnd"/>
            <w:r w:rsidRPr="00273FBF">
              <w:t xml:space="preserve"> теми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C5" w:rsidRPr="00273FBF" w:rsidRDefault="006815C5" w:rsidP="00C2576A">
            <w:pPr>
              <w:ind w:left="308" w:right="232"/>
              <w:jc w:val="center"/>
            </w:pPr>
            <w:proofErr w:type="spellStart"/>
            <w:r w:rsidRPr="00273FBF">
              <w:t>Кількість</w:t>
            </w:r>
            <w:proofErr w:type="spellEnd"/>
            <w:r w:rsidRPr="00273FBF">
              <w:t xml:space="preserve"> годин </w:t>
            </w:r>
          </w:p>
        </w:tc>
      </w:tr>
      <w:tr w:rsidR="006815C5" w:rsidRPr="00273FBF" w:rsidTr="00C2576A">
        <w:trPr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C5" w:rsidRPr="00273FBF" w:rsidRDefault="006815C5" w:rsidP="00C2576A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C5" w:rsidRPr="00273FBF" w:rsidRDefault="006815C5" w:rsidP="00C2576A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C5" w:rsidRPr="00273FBF" w:rsidRDefault="006815C5" w:rsidP="00C2576A">
            <w:pPr>
              <w:spacing w:line="256" w:lineRule="auto"/>
              <w:ind w:left="17"/>
              <w:jc w:val="center"/>
            </w:pPr>
            <w:proofErr w:type="spellStart"/>
            <w:r w:rsidRPr="00273FBF">
              <w:t>денна</w:t>
            </w:r>
            <w:proofErr w:type="spellEnd"/>
            <w:r w:rsidRPr="00273FBF"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C5" w:rsidRPr="00273FBF" w:rsidRDefault="006815C5" w:rsidP="00C2576A">
            <w:pPr>
              <w:spacing w:line="256" w:lineRule="auto"/>
              <w:ind w:left="19"/>
              <w:jc w:val="center"/>
            </w:pPr>
            <w:proofErr w:type="spellStart"/>
            <w:r w:rsidRPr="00273FBF">
              <w:t>заочна</w:t>
            </w:r>
            <w:proofErr w:type="spellEnd"/>
            <w:r w:rsidRPr="00273FBF">
              <w:t xml:space="preserve"> </w:t>
            </w:r>
          </w:p>
        </w:tc>
      </w:tr>
      <w:tr w:rsidR="006815C5" w:rsidRPr="00273FBF" w:rsidTr="00C2576A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5C5" w:rsidRPr="00273FBF" w:rsidRDefault="006815C5" w:rsidP="00C2576A">
            <w:pPr>
              <w:spacing w:line="256" w:lineRule="auto"/>
              <w:ind w:left="22"/>
              <w:jc w:val="center"/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C5" w:rsidRPr="00273FBF" w:rsidRDefault="006815C5" w:rsidP="00C2576A">
            <w:pPr>
              <w:ind w:right="99"/>
              <w:rPr>
                <w:lang w:val="en-US"/>
              </w:rPr>
            </w:pPr>
            <w:r w:rsidRPr="00273FBF">
              <w:rPr>
                <w:b/>
              </w:rPr>
              <w:t>Модуль</w:t>
            </w:r>
            <w:r w:rsidRPr="00273FBF">
              <w:rPr>
                <w:b/>
                <w:lang w:val="de-DE"/>
              </w:rPr>
              <w:t xml:space="preserve"> 1</w:t>
            </w:r>
            <w:r w:rsidRPr="00273FBF">
              <w:rPr>
                <w:b/>
              </w:rPr>
              <w:t xml:space="preserve">.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5C5" w:rsidRPr="00273FBF" w:rsidRDefault="006815C5" w:rsidP="00C2576A">
            <w:pPr>
              <w:spacing w:line="256" w:lineRule="auto"/>
              <w:ind w:right="30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5C5" w:rsidRPr="00273FBF" w:rsidRDefault="006815C5" w:rsidP="00C2576A">
            <w:pPr>
              <w:spacing w:line="256" w:lineRule="auto"/>
              <w:ind w:right="27"/>
              <w:jc w:val="center"/>
            </w:pPr>
          </w:p>
        </w:tc>
      </w:tr>
      <w:tr w:rsidR="006815C5" w:rsidRPr="00273FBF" w:rsidTr="00C2576A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C5" w:rsidRPr="00273FBF" w:rsidRDefault="006815C5" w:rsidP="00C2576A">
            <w:pPr>
              <w:spacing w:line="256" w:lineRule="auto"/>
              <w:ind w:left="22"/>
              <w:jc w:val="center"/>
            </w:pPr>
            <w:r w:rsidRPr="00273FBF">
              <w:t>1</w:t>
            </w:r>
            <w:r w:rsidRPr="00273FBF">
              <w:rPr>
                <w:lang w:val="en-US"/>
              </w:rPr>
              <w:t>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5C5" w:rsidRPr="00E30DE7" w:rsidRDefault="00766BEC" w:rsidP="00C2576A">
            <w:pPr>
              <w:rPr>
                <w:lang w:val="en-US"/>
              </w:rPr>
            </w:pPr>
            <w:r w:rsidRPr="00802C8D">
              <w:rPr>
                <w:b/>
                <w:bCs/>
              </w:rPr>
              <w:t>Тема</w:t>
            </w:r>
            <w:r w:rsidRPr="00802C8D">
              <w:rPr>
                <w:b/>
                <w:bCs/>
                <w:lang w:val="en-US"/>
              </w:rPr>
              <w:t xml:space="preserve"> 1.1.</w:t>
            </w:r>
            <w:r w:rsidRPr="00632BBC">
              <w:rPr>
                <w:b/>
                <w:bCs/>
                <w:lang w:val="en-US"/>
              </w:rPr>
              <w:t xml:space="preserve"> </w:t>
            </w:r>
            <w:r w:rsidRPr="00802C8D">
              <w:rPr>
                <w:lang w:val="en-US"/>
              </w:rPr>
              <w:t>Primary schools in the United Kingdom of Great Britain and Northern Ireland.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C5" w:rsidRPr="00273FBF" w:rsidRDefault="006815C5" w:rsidP="00C2576A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5C5" w:rsidRPr="00273FBF" w:rsidRDefault="006815C5" w:rsidP="00C2576A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5</w:t>
            </w:r>
          </w:p>
        </w:tc>
      </w:tr>
      <w:tr w:rsidR="00766BEC" w:rsidRPr="00273FBF" w:rsidTr="00C2576A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BEC" w:rsidRPr="00273FBF" w:rsidRDefault="00766BEC" w:rsidP="00766BEC">
            <w:pPr>
              <w:spacing w:line="256" w:lineRule="auto"/>
              <w:ind w:left="22"/>
              <w:jc w:val="center"/>
              <w:rPr>
                <w:lang w:val="de-DE"/>
              </w:rPr>
            </w:pPr>
            <w:r w:rsidRPr="00273FBF">
              <w:rPr>
                <w:lang w:val="en-US"/>
              </w:rPr>
              <w:t>2.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BEC" w:rsidRPr="00B54A56" w:rsidRDefault="00766BEC" w:rsidP="00766BEC">
            <w:pPr>
              <w:spacing w:line="256" w:lineRule="auto"/>
              <w:ind w:left="19"/>
              <w:rPr>
                <w:bCs/>
                <w:lang w:val="en-US"/>
              </w:rPr>
            </w:pPr>
            <w:proofErr w:type="spellStart"/>
            <w:r w:rsidRPr="00E952F9">
              <w:rPr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E952F9">
              <w:rPr>
                <w:b/>
                <w:bCs/>
                <w:color w:val="1F1F1F"/>
                <w:shd w:val="clear" w:color="auto" w:fill="F8F9FA"/>
                <w:lang w:val="en-US"/>
              </w:rPr>
              <w:t xml:space="preserve"> 2.1.</w:t>
            </w:r>
            <w:r w:rsidRPr="00E952F9">
              <w:rPr>
                <w:color w:val="1F1F1F"/>
                <w:shd w:val="clear" w:color="auto" w:fill="F8F9FA"/>
                <w:lang w:val="en-US"/>
              </w:rPr>
              <w:t xml:space="preserve"> Primary schools in the United States of America.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BEC" w:rsidRPr="00273FBF" w:rsidRDefault="00766BEC" w:rsidP="00766BEC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BEC" w:rsidRPr="00273FBF" w:rsidRDefault="00766BEC" w:rsidP="00766BEC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5</w:t>
            </w:r>
          </w:p>
        </w:tc>
      </w:tr>
      <w:tr w:rsidR="00766BEC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BEC" w:rsidRPr="00273FBF" w:rsidRDefault="00766BEC" w:rsidP="00766BEC">
            <w:pPr>
              <w:spacing w:line="256" w:lineRule="auto"/>
              <w:jc w:val="center"/>
            </w:pPr>
            <w:r w:rsidRPr="00273FBF">
              <w:t>3.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BEC" w:rsidRPr="00B54A56" w:rsidRDefault="00766BEC" w:rsidP="00766BEC">
            <w:pPr>
              <w:spacing w:line="256" w:lineRule="auto"/>
              <w:rPr>
                <w:bCs/>
                <w:lang w:val="en-US"/>
              </w:rPr>
            </w:pPr>
            <w:proofErr w:type="spellStart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3.1.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Primary schools in Ukraine.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BEC" w:rsidRPr="00273FBF" w:rsidRDefault="00766BEC" w:rsidP="00766BEC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BEC" w:rsidRPr="00273FBF" w:rsidRDefault="00766BEC" w:rsidP="00766BEC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5</w:t>
            </w:r>
          </w:p>
        </w:tc>
      </w:tr>
      <w:tr w:rsidR="00766BEC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BEC" w:rsidRPr="00273FBF" w:rsidRDefault="00766BEC" w:rsidP="00766BEC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4.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BEC" w:rsidRPr="00766BEC" w:rsidRDefault="00766BEC" w:rsidP="00766BEC">
            <w:pPr>
              <w:spacing w:line="256" w:lineRule="auto"/>
              <w:rPr>
                <w:b/>
                <w:lang w:val="en-US"/>
              </w:rPr>
            </w:pPr>
            <w:proofErr w:type="spellStart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4.1.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The effect of social networking on student academic performance among primary school</w:t>
            </w:r>
            <w:r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>pupils.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BEC" w:rsidRPr="00273FBF" w:rsidRDefault="00766BEC" w:rsidP="00766BEC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BEC" w:rsidRPr="00273FBF" w:rsidRDefault="00766BEC" w:rsidP="00766BEC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5</w:t>
            </w:r>
          </w:p>
        </w:tc>
      </w:tr>
      <w:tr w:rsidR="00766BEC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BEC" w:rsidRPr="00273FBF" w:rsidRDefault="00766BEC" w:rsidP="00766BEC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5.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BEC" w:rsidRPr="00B54A56" w:rsidRDefault="005E44F3" w:rsidP="00766BEC">
            <w:pPr>
              <w:spacing w:line="256" w:lineRule="auto"/>
              <w:rPr>
                <w:bCs/>
                <w:lang w:val="en-US"/>
              </w:rPr>
            </w:pPr>
            <w:proofErr w:type="spellStart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A50179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5.1.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Influence of Child Abuse on the social adjustment of pupils in primary</w:t>
            </w:r>
            <w:r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>schools.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BEC" w:rsidRPr="00273FBF" w:rsidRDefault="00766BEC" w:rsidP="00766BEC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BEC" w:rsidRPr="00273FBF" w:rsidRDefault="00766BEC" w:rsidP="00766BEC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5</w:t>
            </w:r>
          </w:p>
        </w:tc>
      </w:tr>
      <w:tr w:rsidR="005E44F3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4F3" w:rsidRPr="00273FBF" w:rsidRDefault="005E44F3" w:rsidP="005E44F3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6.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4F3" w:rsidRPr="00B54A56" w:rsidRDefault="005E44F3" w:rsidP="005E44F3">
            <w:pPr>
              <w:spacing w:line="256" w:lineRule="auto"/>
              <w:rPr>
                <w:bCs/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6.1.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The role of primary schools in education development.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4F3" w:rsidRPr="00273FBF" w:rsidRDefault="005E44F3" w:rsidP="005E44F3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4F3" w:rsidRPr="00273FBF" w:rsidRDefault="005E44F3" w:rsidP="005E44F3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5</w:t>
            </w:r>
          </w:p>
        </w:tc>
      </w:tr>
      <w:tr w:rsidR="005E44F3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4F3" w:rsidRPr="00273FBF" w:rsidRDefault="005E44F3" w:rsidP="005E44F3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7.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4F3" w:rsidRPr="00612DAA" w:rsidRDefault="005E44F3" w:rsidP="005E44F3">
            <w:pPr>
              <w:spacing w:line="256" w:lineRule="auto"/>
              <w:rPr>
                <w:bCs/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7.1.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Lesson planning with audio-visual teaching materials.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4F3" w:rsidRPr="00273FBF" w:rsidRDefault="005E44F3" w:rsidP="005E44F3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4F3" w:rsidRPr="00273FBF" w:rsidRDefault="005E44F3" w:rsidP="005E44F3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5</w:t>
            </w:r>
          </w:p>
        </w:tc>
      </w:tr>
      <w:tr w:rsidR="000D4035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35" w:rsidRPr="00273FBF" w:rsidRDefault="000D4035" w:rsidP="000D4035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8.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35" w:rsidRPr="00612DAA" w:rsidRDefault="000D4035" w:rsidP="000D4035">
            <w:pPr>
              <w:spacing w:line="256" w:lineRule="auto"/>
              <w:ind w:left="19"/>
              <w:rPr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8.1.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Leisure time activities of pupils in primary schools.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35" w:rsidRPr="00273FBF" w:rsidRDefault="000D4035" w:rsidP="000D4035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35" w:rsidRPr="00273FBF" w:rsidRDefault="000D4035" w:rsidP="000D4035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5</w:t>
            </w:r>
          </w:p>
        </w:tc>
      </w:tr>
      <w:tr w:rsidR="000D4035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35" w:rsidRPr="00273FBF" w:rsidRDefault="000D4035" w:rsidP="000D4035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9.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35" w:rsidRPr="000D4035" w:rsidRDefault="000D4035" w:rsidP="000D4035">
            <w:pPr>
              <w:spacing w:line="256" w:lineRule="auto"/>
              <w:ind w:left="19"/>
              <w:rPr>
                <w:lang w:val="en-US"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9.1.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Lesson planning in primary schools.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35" w:rsidRPr="00273FBF" w:rsidRDefault="000D4035" w:rsidP="000D4035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35" w:rsidRPr="00273FBF" w:rsidRDefault="000D4035" w:rsidP="000D4035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5</w:t>
            </w:r>
          </w:p>
        </w:tc>
      </w:tr>
      <w:tr w:rsidR="000D4035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35" w:rsidRPr="00273FBF" w:rsidRDefault="000D4035" w:rsidP="000D4035">
            <w:pPr>
              <w:spacing w:line="256" w:lineRule="auto"/>
              <w:jc w:val="center"/>
            </w:pPr>
            <w:r w:rsidRPr="00273FBF">
              <w:rPr>
                <w:lang w:val="en-US"/>
              </w:rPr>
              <w:t>10.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35" w:rsidRPr="00273FBF" w:rsidRDefault="000D4035" w:rsidP="000D4035">
            <w:pPr>
              <w:spacing w:line="256" w:lineRule="auto"/>
              <w:ind w:left="19"/>
              <w:rPr>
                <w:b/>
              </w:rPr>
            </w:pPr>
            <w:proofErr w:type="spellStart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0D464D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10.1.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Critical thinking.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35" w:rsidRPr="00273FBF" w:rsidRDefault="000D4035" w:rsidP="000D4035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35" w:rsidRPr="00273FBF" w:rsidRDefault="000D4035" w:rsidP="000D4035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5</w:t>
            </w:r>
          </w:p>
        </w:tc>
      </w:tr>
      <w:tr w:rsidR="000D4035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35" w:rsidRPr="00273FBF" w:rsidRDefault="000D4035" w:rsidP="000D4035">
            <w:pPr>
              <w:spacing w:line="256" w:lineRule="auto"/>
              <w:jc w:val="center"/>
            </w:pPr>
            <w:r w:rsidRPr="00273FBF">
              <w:rPr>
                <w:lang w:val="en-US"/>
              </w:rPr>
              <w:t>11.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035" w:rsidRPr="00273FBF" w:rsidRDefault="000D4035" w:rsidP="000D4035">
            <w:pPr>
              <w:rPr>
                <w:bCs/>
                <w:lang w:val="de-DE"/>
              </w:rPr>
            </w:pPr>
            <w:proofErr w:type="spellStart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11.1.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Brainstorming.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35" w:rsidRPr="00273FBF" w:rsidRDefault="000D4035" w:rsidP="000D4035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035" w:rsidRPr="00273FBF" w:rsidRDefault="000D4035" w:rsidP="000D4035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6</w:t>
            </w:r>
          </w:p>
        </w:tc>
      </w:tr>
      <w:tr w:rsidR="003246C8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6C8" w:rsidRPr="00273FBF" w:rsidRDefault="003246C8" w:rsidP="003246C8">
            <w:pPr>
              <w:spacing w:line="256" w:lineRule="auto"/>
              <w:jc w:val="center"/>
            </w:pPr>
            <w:r w:rsidRPr="00273FBF">
              <w:rPr>
                <w:lang w:val="en-US"/>
              </w:rPr>
              <w:t>12.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6C8" w:rsidRPr="003246C8" w:rsidRDefault="003246C8" w:rsidP="003246C8">
            <w:pPr>
              <w:spacing w:line="256" w:lineRule="auto"/>
              <w:ind w:left="19"/>
              <w:rPr>
                <w:b/>
                <w:lang w:val="en-US"/>
              </w:rPr>
            </w:pPr>
            <w:proofErr w:type="spellStart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12.1.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Warming-up activities on lessons in primary schools.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6C8" w:rsidRPr="00273FBF" w:rsidRDefault="003246C8" w:rsidP="003246C8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6C8" w:rsidRPr="00273FBF" w:rsidRDefault="003246C8" w:rsidP="003246C8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6</w:t>
            </w:r>
          </w:p>
        </w:tc>
      </w:tr>
      <w:tr w:rsidR="0095503C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03C" w:rsidRPr="00273FBF" w:rsidRDefault="0095503C" w:rsidP="0095503C">
            <w:pPr>
              <w:spacing w:line="256" w:lineRule="auto"/>
              <w:jc w:val="center"/>
            </w:pPr>
            <w:r w:rsidRPr="00273FBF">
              <w:rPr>
                <w:lang w:val="en-US"/>
              </w:rPr>
              <w:t>13.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3C" w:rsidRPr="00612DAA" w:rsidRDefault="00BF2B16" w:rsidP="0095503C">
            <w:pPr>
              <w:spacing w:line="256" w:lineRule="auto"/>
              <w:ind w:left="19"/>
              <w:rPr>
                <w:b/>
                <w:lang w:val="en-US"/>
              </w:rPr>
            </w:pPr>
            <w:proofErr w:type="spellStart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4A2710">
              <w:rPr>
                <w:rFonts w:ascii="Times" w:hAnsi="Times" w:cs="Arial"/>
                <w:b/>
                <w:bCs/>
                <w:color w:val="1F1F1F"/>
                <w:shd w:val="clear" w:color="auto" w:fill="F8F9FA"/>
                <w:lang w:val="en-US"/>
              </w:rPr>
              <w:t xml:space="preserve"> 13.1.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Life-long studying process of primary school teachers.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03C" w:rsidRPr="00273FBF" w:rsidRDefault="0095503C" w:rsidP="0095503C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03C" w:rsidRPr="00273FBF" w:rsidRDefault="0095503C" w:rsidP="0095503C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6</w:t>
            </w:r>
          </w:p>
        </w:tc>
      </w:tr>
      <w:tr w:rsidR="0095503C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03C" w:rsidRPr="00273FBF" w:rsidRDefault="0095503C" w:rsidP="0095503C">
            <w:pPr>
              <w:spacing w:line="256" w:lineRule="auto"/>
              <w:jc w:val="center"/>
            </w:pPr>
            <w:r w:rsidRPr="00273FBF">
              <w:rPr>
                <w:lang w:val="en-US"/>
              </w:rPr>
              <w:t>14.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3C" w:rsidRPr="00F2174A" w:rsidRDefault="00F2174A" w:rsidP="0095503C">
            <w:pPr>
              <w:spacing w:line="256" w:lineRule="auto"/>
              <w:ind w:right="110"/>
              <w:rPr>
                <w:lang w:val="en-US"/>
              </w:rPr>
            </w:pPr>
            <w:proofErr w:type="spellStart"/>
            <w:r w:rsidRPr="00F2174A">
              <w:rPr>
                <w:b/>
                <w:bCs/>
                <w:color w:val="1F1F1F"/>
                <w:shd w:val="clear" w:color="auto" w:fill="F8F9FA"/>
                <w:lang w:val="en-US"/>
              </w:rPr>
              <w:t>Тема</w:t>
            </w:r>
            <w:proofErr w:type="spellEnd"/>
            <w:r w:rsidRPr="00F2174A">
              <w:rPr>
                <w:b/>
                <w:bCs/>
                <w:color w:val="1F1F1F"/>
                <w:shd w:val="clear" w:color="auto" w:fill="F8F9FA"/>
                <w:lang w:val="en-US"/>
              </w:rPr>
              <w:t xml:space="preserve"> 14.1.</w:t>
            </w:r>
            <w:r w:rsidRPr="009F4BA8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 xml:space="preserve"> </w:t>
            </w:r>
            <w:r w:rsidRPr="00F2174A"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  <w:t>Essay “How to teach primary schoolchildren to learn?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03C" w:rsidRPr="00273FBF" w:rsidRDefault="0095503C" w:rsidP="0095503C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03C" w:rsidRPr="00273FBF" w:rsidRDefault="0095503C" w:rsidP="0095503C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6</w:t>
            </w:r>
          </w:p>
        </w:tc>
      </w:tr>
      <w:tr w:rsidR="0095503C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3C" w:rsidRPr="00273FBF" w:rsidRDefault="0095503C" w:rsidP="0095503C">
            <w:pPr>
              <w:spacing w:line="256" w:lineRule="auto"/>
              <w:jc w:val="center"/>
              <w:rPr>
                <w:lang w:val="en-US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03C" w:rsidRPr="00273FBF" w:rsidRDefault="0095503C" w:rsidP="0095503C">
            <w:pPr>
              <w:spacing w:line="256" w:lineRule="auto"/>
              <w:rPr>
                <w:bCs/>
              </w:rPr>
            </w:pPr>
            <w:proofErr w:type="spellStart"/>
            <w:r w:rsidRPr="00273FBF">
              <w:rPr>
                <w:b/>
                <w:bCs/>
              </w:rPr>
              <w:t>Модульна</w:t>
            </w:r>
            <w:proofErr w:type="spellEnd"/>
            <w:r w:rsidRPr="00273FBF">
              <w:rPr>
                <w:b/>
                <w:bCs/>
              </w:rPr>
              <w:t xml:space="preserve"> </w:t>
            </w:r>
            <w:proofErr w:type="spellStart"/>
            <w:r w:rsidRPr="00273FBF">
              <w:rPr>
                <w:b/>
                <w:bCs/>
              </w:rPr>
              <w:t>контрольна</w:t>
            </w:r>
            <w:proofErr w:type="spellEnd"/>
            <w:r w:rsidRPr="00273FBF">
              <w:rPr>
                <w:b/>
                <w:bCs/>
              </w:rPr>
              <w:t xml:space="preserve"> робота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03C" w:rsidRPr="00273FBF" w:rsidRDefault="0095503C" w:rsidP="0095503C">
            <w:pPr>
              <w:spacing w:line="256" w:lineRule="auto"/>
              <w:ind w:right="27"/>
              <w:jc w:val="center"/>
              <w:rPr>
                <w:b/>
                <w:bCs/>
              </w:rPr>
            </w:pPr>
            <w:r w:rsidRPr="00273FBF">
              <w:rPr>
                <w:b/>
                <w:bCs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03C" w:rsidRPr="00273FBF" w:rsidRDefault="0095503C" w:rsidP="0095503C">
            <w:pPr>
              <w:spacing w:line="256" w:lineRule="auto"/>
              <w:ind w:right="27"/>
              <w:jc w:val="center"/>
              <w:rPr>
                <w:b/>
                <w:bCs/>
              </w:rPr>
            </w:pPr>
            <w:r w:rsidRPr="00273FBF">
              <w:rPr>
                <w:b/>
                <w:bCs/>
              </w:rPr>
              <w:t>0</w:t>
            </w:r>
          </w:p>
        </w:tc>
      </w:tr>
      <w:tr w:rsidR="0095503C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3C" w:rsidRPr="00273FBF" w:rsidRDefault="0095503C" w:rsidP="0095503C">
            <w:pPr>
              <w:spacing w:line="256" w:lineRule="auto"/>
              <w:jc w:val="center"/>
              <w:rPr>
                <w:lang w:val="de-DE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03C" w:rsidRPr="00273FBF" w:rsidRDefault="0095503C" w:rsidP="0095503C">
            <w:pPr>
              <w:spacing w:line="256" w:lineRule="auto"/>
              <w:ind w:right="110"/>
              <w:rPr>
                <w:lang w:val="en-US"/>
              </w:rPr>
            </w:pPr>
            <w:r w:rsidRPr="00273FBF">
              <w:rPr>
                <w:b/>
                <w:bCs/>
              </w:rPr>
              <w:t xml:space="preserve">Разом за модуль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03C" w:rsidRPr="00273FBF" w:rsidRDefault="0095503C" w:rsidP="0095503C">
            <w:pPr>
              <w:spacing w:line="256" w:lineRule="auto"/>
              <w:ind w:right="27"/>
              <w:jc w:val="center"/>
              <w:rPr>
                <w:b/>
                <w:bCs/>
              </w:rPr>
            </w:pPr>
            <w:r w:rsidRPr="00273FBF">
              <w:rPr>
                <w:b/>
                <w:bCs/>
              </w:rPr>
              <w:t>54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03C" w:rsidRPr="00273FBF" w:rsidRDefault="0095503C" w:rsidP="0095503C">
            <w:pPr>
              <w:spacing w:line="256" w:lineRule="auto"/>
              <w:ind w:right="27"/>
              <w:jc w:val="center"/>
              <w:rPr>
                <w:b/>
                <w:bCs/>
              </w:rPr>
            </w:pPr>
            <w:r w:rsidRPr="00273FBF">
              <w:rPr>
                <w:b/>
                <w:bCs/>
              </w:rPr>
              <w:t>80</w:t>
            </w:r>
          </w:p>
        </w:tc>
      </w:tr>
    </w:tbl>
    <w:p w:rsidR="006815C5" w:rsidRDefault="006815C5" w:rsidP="006815C5"/>
    <w:p w:rsidR="006815C5" w:rsidRDefault="006815C5" w:rsidP="006815C5"/>
    <w:p w:rsidR="006815C5" w:rsidRDefault="006815C5" w:rsidP="006815C5"/>
    <w:p w:rsidR="006815C5" w:rsidRDefault="006815C5" w:rsidP="006815C5">
      <w:pPr>
        <w:numPr>
          <w:ilvl w:val="0"/>
          <w:numId w:val="34"/>
        </w:numPr>
        <w:spacing w:after="26"/>
        <w:ind w:left="851" w:right="-22" w:firstLine="283"/>
        <w:jc w:val="center"/>
        <w:rPr>
          <w:lang w:val="uk-UA"/>
        </w:rPr>
      </w:pPr>
      <w:r>
        <w:rPr>
          <w:b/>
          <w:lang w:val="uk-UA"/>
        </w:rPr>
        <w:t>ІНСТРУМЕНТИ, ОБЛАДНАННЯ ТА ПРОГРАМНЕ ЗАБЕЗПЕЧЕННЯ,</w:t>
      </w:r>
    </w:p>
    <w:p w:rsidR="006815C5" w:rsidRDefault="006815C5" w:rsidP="006815C5">
      <w:pPr>
        <w:ind w:left="851" w:right="-22"/>
        <w:jc w:val="center"/>
        <w:rPr>
          <w:lang w:val="uk-UA"/>
        </w:rPr>
      </w:pPr>
      <w:r>
        <w:rPr>
          <w:b/>
          <w:lang w:val="uk-UA"/>
        </w:rPr>
        <w:t>ВИКОРИСТАННЯ ЯКИХ ПЕРЕДБАЧАЄ НАВЧАЛЬНА ДИСЦИПЛІНА</w:t>
      </w:r>
    </w:p>
    <w:p w:rsidR="006815C5" w:rsidRPr="00F80CA9" w:rsidRDefault="006815C5" w:rsidP="006815C5">
      <w:pPr>
        <w:ind w:left="10" w:right="1029" w:hanging="10"/>
        <w:jc w:val="center"/>
        <w:rPr>
          <w:lang w:val="uk-UA"/>
        </w:rPr>
      </w:pPr>
    </w:p>
    <w:p w:rsidR="006815C5" w:rsidRDefault="006815C5" w:rsidP="006815C5">
      <w:pPr>
        <w:spacing w:after="5" w:line="276" w:lineRule="auto"/>
        <w:ind w:right="46"/>
        <w:rPr>
          <w:lang w:val="uk-UA"/>
        </w:rPr>
      </w:pPr>
      <w:r>
        <w:rPr>
          <w:i/>
          <w:lang w:val="uk-UA"/>
        </w:rPr>
        <w:t>Технічні засоби</w:t>
      </w:r>
      <w:r>
        <w:rPr>
          <w:lang w:val="uk-UA"/>
        </w:rPr>
        <w:t xml:space="preserve"> : комп’ютер, мультимедійні презентації, відеоматеріали, чат, аудіозаписи тощо </w:t>
      </w:r>
    </w:p>
    <w:p w:rsidR="006815C5" w:rsidRDefault="006815C5" w:rsidP="006815C5">
      <w:pPr>
        <w:spacing w:after="5" w:line="276" w:lineRule="auto"/>
        <w:ind w:right="46"/>
        <w:rPr>
          <w:lang w:val="uk-UA"/>
        </w:rPr>
      </w:pPr>
      <w:r>
        <w:rPr>
          <w:i/>
          <w:lang w:val="uk-UA"/>
        </w:rPr>
        <w:t>Обладнання:</w:t>
      </w:r>
      <w:r>
        <w:rPr>
          <w:lang w:val="uk-UA"/>
        </w:rPr>
        <w:t xml:space="preserve"> настільні та портативні комп’ютери, смартфони, портативні мультимедійні програвачі. </w:t>
      </w:r>
    </w:p>
    <w:p w:rsidR="006815C5" w:rsidRDefault="006815C5" w:rsidP="006815C5">
      <w:pPr>
        <w:spacing w:after="5" w:line="276" w:lineRule="auto"/>
        <w:ind w:right="46"/>
        <w:jc w:val="both"/>
        <w:rPr>
          <w:lang w:val="uk-UA"/>
        </w:rPr>
      </w:pPr>
      <w:r>
        <w:rPr>
          <w:i/>
          <w:lang w:val="uk-UA"/>
        </w:rPr>
        <w:lastRenderedPageBreak/>
        <w:t>Програмне забезпечення:</w:t>
      </w:r>
      <w:r>
        <w:rPr>
          <w:lang w:val="uk-UA"/>
        </w:rPr>
        <w:t xml:space="preserve"> офісні програми (</w:t>
      </w:r>
      <w:proofErr w:type="spellStart"/>
      <w:r>
        <w:rPr>
          <w:lang w:val="uk-UA"/>
        </w:rPr>
        <w:t>Google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Meet</w:t>
      </w:r>
      <w:proofErr w:type="spellEnd"/>
      <w:r>
        <w:rPr>
          <w:lang w:val="uk-UA"/>
        </w:rPr>
        <w:t xml:space="preserve">, </w:t>
      </w:r>
      <w:r>
        <w:rPr>
          <w:lang w:val="en-US"/>
        </w:rPr>
        <w:t>Moodle</w:t>
      </w:r>
      <w:r>
        <w:rPr>
          <w:lang w:val="uk-UA"/>
        </w:rPr>
        <w:t>), програми для перегляду файлів (</w:t>
      </w:r>
      <w:proofErr w:type="spellStart"/>
      <w:r>
        <w:rPr>
          <w:lang w:val="uk-UA"/>
        </w:rPr>
        <w:t>pdf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.djvu</w:t>
      </w:r>
      <w:proofErr w:type="spellEnd"/>
      <w:r>
        <w:rPr>
          <w:lang w:val="uk-UA"/>
        </w:rPr>
        <w:t>), електронні перекладачі текстів, електронні словники, мультимедійне програмне забезпечення тощо.</w:t>
      </w:r>
    </w:p>
    <w:p w:rsidR="006815C5" w:rsidRDefault="006815C5" w:rsidP="006815C5">
      <w:pPr>
        <w:spacing w:after="5"/>
        <w:ind w:right="46"/>
        <w:jc w:val="both"/>
        <w:rPr>
          <w:lang w:val="uk-UA"/>
        </w:rPr>
      </w:pPr>
    </w:p>
    <w:p w:rsidR="006815C5" w:rsidRPr="00F80CA9" w:rsidRDefault="006815C5" w:rsidP="006815C5">
      <w:pPr>
        <w:ind w:right="64"/>
        <w:rPr>
          <w:lang w:val="uk-UA"/>
        </w:rPr>
      </w:pPr>
    </w:p>
    <w:p w:rsidR="006815C5" w:rsidRDefault="006815C5" w:rsidP="006815C5">
      <w:pPr>
        <w:spacing w:after="17"/>
        <w:jc w:val="center"/>
        <w:rPr>
          <w:b/>
          <w:lang w:val="uk-UA"/>
        </w:rPr>
      </w:pPr>
    </w:p>
    <w:p w:rsidR="006815C5" w:rsidRDefault="006815C5" w:rsidP="006815C5">
      <w:pPr>
        <w:spacing w:after="17"/>
        <w:jc w:val="center"/>
        <w:rPr>
          <w:b/>
          <w:lang w:val="uk-UA"/>
        </w:rPr>
      </w:pPr>
    </w:p>
    <w:p w:rsidR="006815C5" w:rsidRDefault="006815C5" w:rsidP="006815C5">
      <w:pPr>
        <w:spacing w:after="17"/>
        <w:jc w:val="center"/>
        <w:rPr>
          <w:b/>
          <w:lang w:val="uk-UA"/>
        </w:rPr>
      </w:pPr>
    </w:p>
    <w:p w:rsidR="006815C5" w:rsidRDefault="006815C5" w:rsidP="006815C5">
      <w:pPr>
        <w:spacing w:after="17"/>
        <w:jc w:val="center"/>
        <w:rPr>
          <w:b/>
          <w:lang w:val="uk-UA"/>
        </w:rPr>
      </w:pPr>
    </w:p>
    <w:p w:rsidR="006815C5" w:rsidRDefault="006815C5" w:rsidP="006815C5">
      <w:pPr>
        <w:spacing w:after="17"/>
        <w:jc w:val="center"/>
        <w:rPr>
          <w:b/>
          <w:lang w:val="uk-UA"/>
        </w:rPr>
      </w:pPr>
    </w:p>
    <w:p w:rsidR="006815C5" w:rsidRDefault="006815C5" w:rsidP="006815C5">
      <w:pPr>
        <w:spacing w:after="17"/>
        <w:jc w:val="center"/>
        <w:rPr>
          <w:b/>
          <w:lang w:val="uk-UA"/>
        </w:rPr>
      </w:pPr>
    </w:p>
    <w:p w:rsidR="006815C5" w:rsidRDefault="006815C5" w:rsidP="006815C5">
      <w:pPr>
        <w:spacing w:after="17"/>
        <w:jc w:val="center"/>
        <w:rPr>
          <w:b/>
          <w:lang w:val="uk-UA"/>
        </w:rPr>
      </w:pPr>
    </w:p>
    <w:p w:rsidR="006815C5" w:rsidRDefault="006815C5" w:rsidP="006815C5">
      <w:pPr>
        <w:spacing w:after="17"/>
        <w:jc w:val="center"/>
        <w:rPr>
          <w:b/>
          <w:lang w:val="uk-UA"/>
        </w:rPr>
      </w:pPr>
    </w:p>
    <w:p w:rsidR="006815C5" w:rsidRDefault="006815C5" w:rsidP="006815C5">
      <w:pPr>
        <w:spacing w:after="17"/>
        <w:jc w:val="center"/>
        <w:rPr>
          <w:b/>
          <w:lang w:val="uk-UA"/>
        </w:rPr>
      </w:pPr>
    </w:p>
    <w:p w:rsidR="006815C5" w:rsidRDefault="006815C5" w:rsidP="006815C5">
      <w:pPr>
        <w:spacing w:after="17"/>
        <w:jc w:val="center"/>
        <w:rPr>
          <w:b/>
          <w:lang w:val="uk-UA"/>
        </w:rPr>
      </w:pPr>
    </w:p>
    <w:p w:rsidR="006815C5" w:rsidRDefault="006815C5" w:rsidP="006815C5">
      <w:pPr>
        <w:spacing w:after="17"/>
        <w:jc w:val="center"/>
        <w:rPr>
          <w:b/>
          <w:lang w:val="uk-UA"/>
        </w:rPr>
      </w:pPr>
    </w:p>
    <w:p w:rsidR="006815C5" w:rsidRDefault="006815C5" w:rsidP="006815C5">
      <w:pPr>
        <w:spacing w:after="17"/>
        <w:jc w:val="center"/>
        <w:rPr>
          <w:b/>
          <w:lang w:val="uk-UA"/>
        </w:rPr>
      </w:pPr>
    </w:p>
    <w:p w:rsidR="006815C5" w:rsidRDefault="006815C5" w:rsidP="006815C5">
      <w:pPr>
        <w:spacing w:after="17"/>
        <w:jc w:val="center"/>
        <w:rPr>
          <w:b/>
          <w:lang w:val="uk-UA"/>
        </w:rPr>
      </w:pPr>
    </w:p>
    <w:p w:rsidR="006815C5" w:rsidRDefault="006815C5" w:rsidP="006815C5">
      <w:pPr>
        <w:spacing w:after="17"/>
        <w:jc w:val="center"/>
        <w:rPr>
          <w:b/>
          <w:lang w:val="uk-UA"/>
        </w:rPr>
      </w:pPr>
    </w:p>
    <w:p w:rsidR="006815C5" w:rsidRDefault="006815C5" w:rsidP="006815C5">
      <w:pPr>
        <w:spacing w:after="17"/>
        <w:jc w:val="center"/>
        <w:rPr>
          <w:b/>
          <w:lang w:val="uk-UA"/>
        </w:rPr>
      </w:pPr>
    </w:p>
    <w:p w:rsidR="006815C5" w:rsidRDefault="006815C5" w:rsidP="006815C5">
      <w:pPr>
        <w:spacing w:after="17"/>
        <w:jc w:val="center"/>
        <w:rPr>
          <w:b/>
          <w:lang w:val="uk-UA"/>
        </w:rPr>
      </w:pPr>
    </w:p>
    <w:p w:rsidR="006815C5" w:rsidRDefault="006815C5" w:rsidP="006815C5">
      <w:pPr>
        <w:spacing w:after="17"/>
        <w:jc w:val="center"/>
        <w:rPr>
          <w:b/>
          <w:lang w:val="uk-UA"/>
        </w:rPr>
      </w:pPr>
    </w:p>
    <w:p w:rsidR="006815C5" w:rsidRDefault="006815C5" w:rsidP="008642DA">
      <w:pPr>
        <w:spacing w:after="17"/>
        <w:rPr>
          <w:b/>
          <w:lang w:val="uk-UA"/>
        </w:rPr>
      </w:pPr>
    </w:p>
    <w:p w:rsidR="006815C5" w:rsidRPr="00F80CA9" w:rsidRDefault="006815C5" w:rsidP="008642DA">
      <w:pPr>
        <w:spacing w:after="17"/>
        <w:rPr>
          <w:lang w:val="uk-UA"/>
        </w:rPr>
      </w:pPr>
      <w:r w:rsidRPr="00F80CA9">
        <w:rPr>
          <w:b/>
          <w:lang w:val="uk-UA"/>
        </w:rPr>
        <w:t xml:space="preserve"> </w:t>
      </w:r>
    </w:p>
    <w:p w:rsidR="006815C5" w:rsidRPr="00F80CA9" w:rsidRDefault="006815C5" w:rsidP="006815C5">
      <w:pPr>
        <w:numPr>
          <w:ilvl w:val="0"/>
          <w:numId w:val="33"/>
        </w:numPr>
        <w:spacing w:after="17"/>
        <w:ind w:left="2512" w:right="974" w:hanging="241"/>
        <w:rPr>
          <w:lang w:val="uk-UA"/>
        </w:rPr>
      </w:pPr>
      <w:r w:rsidRPr="00F80CA9">
        <w:rPr>
          <w:b/>
          <w:lang w:val="uk-UA"/>
        </w:rPr>
        <w:t xml:space="preserve">РЕКОМЕНДОВАНІ ДЖЕРЕЛА ІНФОРМАЦІЇ </w:t>
      </w:r>
    </w:p>
    <w:p w:rsidR="006815C5" w:rsidRDefault="006815C5" w:rsidP="006815C5"/>
    <w:p w:rsidR="006815C5" w:rsidRPr="00B51253" w:rsidRDefault="006815C5" w:rsidP="006815C5">
      <w:pPr>
        <w:shd w:val="clear" w:color="auto" w:fill="FFFFFF"/>
        <w:spacing w:before="120" w:after="120"/>
        <w:jc w:val="center"/>
        <w:rPr>
          <w:b/>
          <w:bCs/>
          <w:spacing w:val="-6"/>
          <w:lang w:val="uk-UA"/>
        </w:rPr>
      </w:pPr>
      <w:r w:rsidRPr="00CE1E46">
        <w:rPr>
          <w:b/>
          <w:lang w:val="uk-UA"/>
        </w:rPr>
        <w:t>Основна література</w:t>
      </w:r>
    </w:p>
    <w:p w:rsidR="008642DA" w:rsidRPr="00C46C70" w:rsidRDefault="008642DA" w:rsidP="008642DA">
      <w:pPr>
        <w:pStyle w:val="a5"/>
        <w:numPr>
          <w:ilvl w:val="0"/>
          <w:numId w:val="39"/>
        </w:numPr>
        <w:spacing w:line="276" w:lineRule="auto"/>
        <w:jc w:val="both"/>
      </w:pPr>
      <w:r w:rsidRPr="00727517">
        <w:rPr>
          <w:rFonts w:eastAsiaTheme="minorHAnsi"/>
          <w:bCs/>
          <w:color w:val="000000"/>
          <w:lang w:val="en-US" w:eastAsia="en-US"/>
        </w:rPr>
        <w:t>English</w:t>
      </w:r>
      <w:r w:rsidRPr="008642DA">
        <w:rPr>
          <w:rFonts w:eastAsiaTheme="minorHAnsi"/>
          <w:bCs/>
          <w:color w:val="000000"/>
          <w:lang w:val="uk-UA" w:eastAsia="en-US"/>
        </w:rPr>
        <w:t xml:space="preserve"> </w:t>
      </w:r>
      <w:r w:rsidRPr="00727517">
        <w:rPr>
          <w:rFonts w:eastAsiaTheme="minorHAnsi"/>
          <w:bCs/>
          <w:color w:val="000000"/>
          <w:lang w:val="en-US" w:eastAsia="en-US"/>
        </w:rPr>
        <w:t>for</w:t>
      </w:r>
      <w:r w:rsidRPr="008642DA">
        <w:rPr>
          <w:rFonts w:eastAsiaTheme="minorHAnsi"/>
          <w:bCs/>
          <w:color w:val="000000"/>
          <w:lang w:val="uk-UA" w:eastAsia="en-US"/>
        </w:rPr>
        <w:t xml:space="preserve"> </w:t>
      </w:r>
      <w:r w:rsidRPr="00727517">
        <w:rPr>
          <w:rFonts w:eastAsiaTheme="minorHAnsi"/>
          <w:bCs/>
          <w:color w:val="000000"/>
          <w:lang w:val="en-US" w:eastAsia="en-US"/>
        </w:rPr>
        <w:t>Students</w:t>
      </w:r>
      <w:r w:rsidRPr="008642DA">
        <w:rPr>
          <w:rFonts w:eastAsiaTheme="minorHAnsi"/>
          <w:bCs/>
          <w:color w:val="000000"/>
          <w:lang w:val="uk-UA" w:eastAsia="en-US"/>
        </w:rPr>
        <w:t xml:space="preserve"> </w:t>
      </w:r>
      <w:r w:rsidRPr="00727517">
        <w:rPr>
          <w:rFonts w:eastAsiaTheme="minorHAnsi"/>
          <w:bCs/>
          <w:color w:val="000000"/>
          <w:lang w:val="en-US" w:eastAsia="en-US"/>
        </w:rPr>
        <w:t>of</w:t>
      </w:r>
      <w:r w:rsidRPr="008642DA">
        <w:rPr>
          <w:rFonts w:eastAsiaTheme="minorHAnsi"/>
          <w:bCs/>
          <w:color w:val="000000"/>
          <w:lang w:val="uk-UA" w:eastAsia="en-US"/>
        </w:rPr>
        <w:t xml:space="preserve"> </w:t>
      </w:r>
      <w:r w:rsidRPr="00727517">
        <w:rPr>
          <w:rFonts w:eastAsiaTheme="minorHAnsi"/>
          <w:bCs/>
          <w:color w:val="000000"/>
          <w:lang w:val="en-US" w:eastAsia="en-US"/>
        </w:rPr>
        <w:t>Elementary</w:t>
      </w:r>
      <w:r w:rsidRPr="008642DA">
        <w:rPr>
          <w:rFonts w:eastAsiaTheme="minorHAnsi"/>
          <w:bCs/>
          <w:color w:val="000000"/>
          <w:lang w:val="uk-UA" w:eastAsia="en-US"/>
        </w:rPr>
        <w:t xml:space="preserve"> </w:t>
      </w:r>
      <w:r w:rsidRPr="00727517">
        <w:rPr>
          <w:rFonts w:eastAsiaTheme="minorHAnsi"/>
          <w:bCs/>
          <w:color w:val="000000"/>
          <w:lang w:val="en-US" w:eastAsia="en-US"/>
        </w:rPr>
        <w:t>and</w:t>
      </w:r>
      <w:r w:rsidRPr="008642DA">
        <w:rPr>
          <w:rFonts w:eastAsiaTheme="minorHAnsi"/>
          <w:bCs/>
          <w:color w:val="000000"/>
          <w:lang w:val="uk-UA" w:eastAsia="en-US"/>
        </w:rPr>
        <w:t xml:space="preserve"> </w:t>
      </w:r>
      <w:r w:rsidRPr="00727517">
        <w:rPr>
          <w:rFonts w:eastAsiaTheme="minorHAnsi"/>
          <w:bCs/>
          <w:color w:val="000000"/>
          <w:lang w:val="en-US" w:eastAsia="en-US"/>
        </w:rPr>
        <w:t>Primary</w:t>
      </w:r>
      <w:r w:rsidRPr="008642DA">
        <w:rPr>
          <w:rFonts w:eastAsiaTheme="minorHAnsi"/>
          <w:bCs/>
          <w:color w:val="000000"/>
          <w:lang w:val="uk-UA" w:eastAsia="en-US"/>
        </w:rPr>
        <w:t xml:space="preserve"> </w:t>
      </w:r>
      <w:proofErr w:type="gramStart"/>
      <w:r w:rsidRPr="00727517">
        <w:rPr>
          <w:rFonts w:eastAsiaTheme="minorHAnsi"/>
          <w:bCs/>
          <w:color w:val="000000"/>
          <w:lang w:val="en-US" w:eastAsia="en-US"/>
        </w:rPr>
        <w:t>Education</w:t>
      </w:r>
      <w:r w:rsidRPr="008642DA">
        <w:rPr>
          <w:rFonts w:eastAsiaTheme="minorHAnsi"/>
          <w:bCs/>
          <w:color w:val="000000"/>
          <w:lang w:val="uk-UA" w:eastAsia="en-US"/>
        </w:rPr>
        <w:t xml:space="preserve"> </w:t>
      </w:r>
      <w:r w:rsidRPr="008642DA">
        <w:rPr>
          <w:rFonts w:eastAsiaTheme="minorHAnsi"/>
          <w:color w:val="000000"/>
          <w:lang w:val="uk-UA" w:eastAsia="en-US"/>
        </w:rPr>
        <w:t xml:space="preserve"> </w:t>
      </w:r>
      <w:r w:rsidRPr="008642DA">
        <w:rPr>
          <w:rFonts w:eastAsiaTheme="minorHAnsi"/>
          <w:bCs/>
          <w:color w:val="000000"/>
          <w:lang w:val="uk-UA" w:eastAsia="en-US"/>
        </w:rPr>
        <w:t>:</w:t>
      </w:r>
      <w:proofErr w:type="gramEnd"/>
      <w:r w:rsidRPr="008642DA">
        <w:rPr>
          <w:rFonts w:eastAsiaTheme="minorHAnsi"/>
          <w:bCs/>
          <w:color w:val="000000"/>
          <w:lang w:val="uk-UA" w:eastAsia="en-US"/>
        </w:rPr>
        <w:t xml:space="preserve"> навчальний посібник з англійської мови для студентів дошкільної та початкової освіти / Укладачі : А. В. Уманець, О. О. </w:t>
      </w:r>
      <w:proofErr w:type="spellStart"/>
      <w:r w:rsidRPr="008642DA">
        <w:rPr>
          <w:rFonts w:eastAsiaTheme="minorHAnsi"/>
          <w:bCs/>
          <w:color w:val="000000"/>
          <w:lang w:val="uk-UA" w:eastAsia="en-US"/>
        </w:rPr>
        <w:t>Попадинець</w:t>
      </w:r>
      <w:proofErr w:type="spellEnd"/>
      <w:r w:rsidRPr="008642DA">
        <w:rPr>
          <w:rFonts w:eastAsiaTheme="minorHAnsi"/>
          <w:bCs/>
          <w:color w:val="000000"/>
          <w:lang w:val="uk-UA" w:eastAsia="en-US"/>
        </w:rPr>
        <w:t xml:space="preserve">; За ред. </w:t>
      </w:r>
      <w:r w:rsidRPr="00727517">
        <w:rPr>
          <w:rFonts w:eastAsiaTheme="minorHAnsi"/>
          <w:bCs/>
          <w:color w:val="000000"/>
          <w:lang w:eastAsia="en-US"/>
        </w:rPr>
        <w:t>А</w:t>
      </w:r>
      <w:r w:rsidRPr="00C46C70">
        <w:rPr>
          <w:rFonts w:eastAsiaTheme="minorHAnsi"/>
          <w:bCs/>
          <w:color w:val="000000"/>
          <w:lang w:eastAsia="en-US"/>
        </w:rPr>
        <w:t xml:space="preserve">. </w:t>
      </w:r>
      <w:r w:rsidRPr="00727517">
        <w:rPr>
          <w:rFonts w:eastAsiaTheme="minorHAnsi"/>
          <w:bCs/>
          <w:color w:val="000000"/>
          <w:lang w:eastAsia="en-US"/>
        </w:rPr>
        <w:t>В</w:t>
      </w:r>
      <w:r w:rsidRPr="00C46C70">
        <w:rPr>
          <w:rFonts w:eastAsiaTheme="minorHAnsi"/>
          <w:bCs/>
          <w:color w:val="000000"/>
          <w:lang w:eastAsia="en-US"/>
        </w:rPr>
        <w:t xml:space="preserve">. </w:t>
      </w:r>
      <w:proofErr w:type="spellStart"/>
      <w:r w:rsidRPr="00727517">
        <w:rPr>
          <w:rFonts w:eastAsiaTheme="minorHAnsi"/>
          <w:bCs/>
          <w:color w:val="000000"/>
          <w:lang w:eastAsia="en-US"/>
        </w:rPr>
        <w:t>Уманець</w:t>
      </w:r>
      <w:proofErr w:type="spellEnd"/>
      <w:r w:rsidRPr="00C46C70">
        <w:rPr>
          <w:rFonts w:eastAsiaTheme="minorHAnsi"/>
          <w:bCs/>
          <w:color w:val="000000"/>
          <w:lang w:eastAsia="en-US"/>
        </w:rPr>
        <w:t xml:space="preserve">. – </w:t>
      </w:r>
      <w:proofErr w:type="spellStart"/>
      <w:r w:rsidRPr="00727517">
        <w:rPr>
          <w:rFonts w:eastAsiaTheme="minorHAnsi"/>
          <w:bCs/>
          <w:color w:val="000000"/>
          <w:lang w:eastAsia="en-US"/>
        </w:rPr>
        <w:t>Кам</w:t>
      </w:r>
      <w:r w:rsidRPr="00C46C70">
        <w:rPr>
          <w:rFonts w:eastAsiaTheme="minorHAnsi"/>
          <w:bCs/>
          <w:color w:val="000000"/>
          <w:lang w:eastAsia="en-US"/>
        </w:rPr>
        <w:t>’</w:t>
      </w:r>
      <w:r w:rsidRPr="00727517">
        <w:rPr>
          <w:rFonts w:eastAsiaTheme="minorHAnsi"/>
          <w:bCs/>
          <w:color w:val="000000"/>
          <w:lang w:eastAsia="en-US"/>
        </w:rPr>
        <w:t>янець</w:t>
      </w:r>
      <w:r w:rsidRPr="00C46C70">
        <w:rPr>
          <w:rFonts w:eastAsiaTheme="minorHAnsi"/>
          <w:bCs/>
          <w:color w:val="000000"/>
          <w:lang w:eastAsia="en-US"/>
        </w:rPr>
        <w:t>-</w:t>
      </w:r>
      <w:r w:rsidRPr="00727517">
        <w:rPr>
          <w:rFonts w:eastAsiaTheme="minorHAnsi"/>
          <w:bCs/>
          <w:color w:val="000000"/>
          <w:lang w:eastAsia="en-US"/>
        </w:rPr>
        <w:t>Подільський</w:t>
      </w:r>
      <w:proofErr w:type="spellEnd"/>
      <w:proofErr w:type="gramStart"/>
      <w:r w:rsidRPr="00C46C70">
        <w:rPr>
          <w:rFonts w:eastAsiaTheme="minorHAnsi"/>
          <w:bCs/>
          <w:color w:val="000000"/>
          <w:lang w:eastAsia="en-US"/>
        </w:rPr>
        <w:t xml:space="preserve"> :</w:t>
      </w:r>
      <w:proofErr w:type="gramEnd"/>
      <w:r w:rsidRPr="00C46C70">
        <w:rPr>
          <w:rFonts w:eastAsiaTheme="minorHAnsi"/>
          <w:bCs/>
          <w:color w:val="000000"/>
          <w:lang w:eastAsia="en-US"/>
        </w:rPr>
        <w:t xml:space="preserve"> </w:t>
      </w:r>
      <w:proofErr w:type="gramStart"/>
      <w:r w:rsidRPr="00727517">
        <w:rPr>
          <w:rFonts w:eastAsiaTheme="minorHAnsi"/>
          <w:bCs/>
          <w:color w:val="000000"/>
          <w:lang w:eastAsia="en-US"/>
        </w:rPr>
        <w:t>ТОВ</w:t>
      </w:r>
      <w:proofErr w:type="gramEnd"/>
      <w:r w:rsidRPr="00C46C70">
        <w:rPr>
          <w:rFonts w:eastAsiaTheme="minorHAnsi"/>
          <w:bCs/>
          <w:color w:val="000000"/>
          <w:lang w:eastAsia="en-US"/>
        </w:rPr>
        <w:t xml:space="preserve"> “</w:t>
      </w:r>
      <w:proofErr w:type="spellStart"/>
      <w:r w:rsidRPr="00727517">
        <w:rPr>
          <w:rFonts w:eastAsiaTheme="minorHAnsi"/>
          <w:bCs/>
          <w:color w:val="000000"/>
          <w:lang w:eastAsia="en-US"/>
        </w:rPr>
        <w:t>Друкарня</w:t>
      </w:r>
      <w:proofErr w:type="spellEnd"/>
      <w:r w:rsidRPr="00C46C70">
        <w:rPr>
          <w:rFonts w:eastAsiaTheme="minorHAnsi"/>
          <w:bCs/>
          <w:color w:val="000000"/>
          <w:lang w:eastAsia="en-US"/>
        </w:rPr>
        <w:t xml:space="preserve"> “</w:t>
      </w:r>
      <w:r w:rsidRPr="00727517">
        <w:rPr>
          <w:rFonts w:eastAsiaTheme="minorHAnsi"/>
          <w:bCs/>
          <w:color w:val="000000"/>
          <w:lang w:eastAsia="en-US"/>
        </w:rPr>
        <w:t>Рута</w:t>
      </w:r>
      <w:r w:rsidRPr="00C46C70">
        <w:rPr>
          <w:rFonts w:eastAsiaTheme="minorHAnsi"/>
          <w:bCs/>
          <w:color w:val="000000"/>
          <w:lang w:eastAsia="en-US"/>
        </w:rPr>
        <w:t xml:space="preserve">”, 2020. 174 </w:t>
      </w:r>
      <w:r w:rsidRPr="00727517">
        <w:rPr>
          <w:rFonts w:eastAsiaTheme="minorHAnsi"/>
          <w:bCs/>
          <w:color w:val="000000"/>
          <w:lang w:val="en-US" w:eastAsia="en-US"/>
        </w:rPr>
        <w:t>c</w:t>
      </w:r>
      <w:r w:rsidRPr="00C46C70">
        <w:rPr>
          <w:rFonts w:eastAsiaTheme="minorHAnsi"/>
          <w:bCs/>
          <w:color w:val="000000"/>
          <w:lang w:eastAsia="en-US"/>
        </w:rPr>
        <w:t>.</w:t>
      </w:r>
    </w:p>
    <w:p w:rsidR="008642DA" w:rsidRPr="00727517" w:rsidRDefault="008642DA" w:rsidP="008642DA">
      <w:pPr>
        <w:pStyle w:val="a5"/>
        <w:numPr>
          <w:ilvl w:val="0"/>
          <w:numId w:val="39"/>
        </w:numPr>
        <w:spacing w:line="276" w:lineRule="auto"/>
        <w:jc w:val="both"/>
        <w:rPr>
          <w:lang w:val="en-US"/>
        </w:rPr>
      </w:pPr>
      <w:proofErr w:type="spellStart"/>
      <w:r w:rsidRPr="00727517">
        <w:t>Іноземна</w:t>
      </w:r>
      <w:proofErr w:type="spellEnd"/>
      <w:r w:rsidRPr="00C46C70">
        <w:t xml:space="preserve"> </w:t>
      </w:r>
      <w:proofErr w:type="spellStart"/>
      <w:r w:rsidRPr="00727517">
        <w:t>мова</w:t>
      </w:r>
      <w:proofErr w:type="spellEnd"/>
      <w:r w:rsidRPr="00C46C70">
        <w:t xml:space="preserve"> </w:t>
      </w:r>
      <w:r w:rsidRPr="00727517">
        <w:t>за</w:t>
      </w:r>
      <w:r w:rsidRPr="00C46C70">
        <w:t xml:space="preserve"> </w:t>
      </w:r>
      <w:proofErr w:type="spellStart"/>
      <w:r w:rsidRPr="00727517">
        <w:t>професійним</w:t>
      </w:r>
      <w:proofErr w:type="spellEnd"/>
      <w:r w:rsidRPr="00C46C70">
        <w:t xml:space="preserve"> </w:t>
      </w:r>
      <w:proofErr w:type="spellStart"/>
      <w:r w:rsidRPr="00727517">
        <w:t>спрямуванням</w:t>
      </w:r>
      <w:proofErr w:type="spellEnd"/>
      <w:r w:rsidRPr="00C46C70">
        <w:t xml:space="preserve">: </w:t>
      </w:r>
      <w:proofErr w:type="spellStart"/>
      <w:r w:rsidRPr="00727517">
        <w:t>Навчально</w:t>
      </w:r>
      <w:r w:rsidRPr="00C46C70">
        <w:t>-</w:t>
      </w:r>
      <w:r w:rsidRPr="00727517">
        <w:t>методичний</w:t>
      </w:r>
      <w:proofErr w:type="spellEnd"/>
      <w:r w:rsidRPr="00C46C70">
        <w:t xml:space="preserve"> </w:t>
      </w:r>
      <w:proofErr w:type="spellStart"/>
      <w:proofErr w:type="gramStart"/>
      <w:r w:rsidRPr="00727517">
        <w:t>пос</w:t>
      </w:r>
      <w:proofErr w:type="gramEnd"/>
      <w:r w:rsidRPr="00727517">
        <w:t>ібник</w:t>
      </w:r>
      <w:proofErr w:type="spellEnd"/>
      <w:r w:rsidRPr="00C46C70">
        <w:t xml:space="preserve"> </w:t>
      </w:r>
      <w:proofErr w:type="spellStart"/>
      <w:r w:rsidRPr="00727517">
        <w:t>з</w:t>
      </w:r>
      <w:proofErr w:type="spellEnd"/>
      <w:r w:rsidRPr="00C46C70">
        <w:t xml:space="preserve"> </w:t>
      </w:r>
      <w:proofErr w:type="spellStart"/>
      <w:r w:rsidRPr="00727517">
        <w:t>англійської</w:t>
      </w:r>
      <w:proofErr w:type="spellEnd"/>
      <w:r w:rsidRPr="00C46C70">
        <w:t xml:space="preserve"> </w:t>
      </w:r>
      <w:proofErr w:type="spellStart"/>
      <w:r w:rsidRPr="00727517">
        <w:t>мови</w:t>
      </w:r>
      <w:proofErr w:type="spellEnd"/>
      <w:r w:rsidRPr="00C46C70">
        <w:t xml:space="preserve"> </w:t>
      </w:r>
      <w:r w:rsidRPr="00727517">
        <w:t>для</w:t>
      </w:r>
      <w:r w:rsidRPr="00C46C70">
        <w:t xml:space="preserve"> </w:t>
      </w:r>
      <w:proofErr w:type="spellStart"/>
      <w:r w:rsidRPr="00727517">
        <w:t>студентів</w:t>
      </w:r>
      <w:proofErr w:type="spellEnd"/>
      <w:r w:rsidRPr="00C46C70">
        <w:t xml:space="preserve"> </w:t>
      </w:r>
      <w:proofErr w:type="spellStart"/>
      <w:r w:rsidRPr="00727517">
        <w:t>вищих</w:t>
      </w:r>
      <w:proofErr w:type="spellEnd"/>
      <w:r w:rsidRPr="00C46C70">
        <w:t xml:space="preserve"> </w:t>
      </w:r>
      <w:proofErr w:type="spellStart"/>
      <w:r w:rsidRPr="00727517">
        <w:t>навчальних</w:t>
      </w:r>
      <w:proofErr w:type="spellEnd"/>
      <w:r w:rsidRPr="00053D3C">
        <w:t xml:space="preserve"> </w:t>
      </w:r>
      <w:proofErr w:type="spellStart"/>
      <w:r w:rsidRPr="00727517">
        <w:t>закладів</w:t>
      </w:r>
      <w:proofErr w:type="spellEnd"/>
      <w:r w:rsidRPr="00053D3C">
        <w:t>./</w:t>
      </w:r>
      <w:proofErr w:type="spellStart"/>
      <w:r w:rsidRPr="00727517">
        <w:t>Укладачі</w:t>
      </w:r>
      <w:proofErr w:type="spellEnd"/>
      <w:r w:rsidRPr="00053D3C">
        <w:t xml:space="preserve">: </w:t>
      </w:r>
      <w:r w:rsidRPr="00727517">
        <w:t>І</w:t>
      </w:r>
      <w:r w:rsidRPr="00053D3C">
        <w:t>.</w:t>
      </w:r>
      <w:r w:rsidRPr="00727517">
        <w:t>В</w:t>
      </w:r>
      <w:r w:rsidRPr="00053D3C">
        <w:t xml:space="preserve">. </w:t>
      </w:r>
      <w:proofErr w:type="spellStart"/>
      <w:r w:rsidRPr="00727517">
        <w:t>Самойлюкевич</w:t>
      </w:r>
      <w:proofErr w:type="spellEnd"/>
      <w:r w:rsidRPr="00053D3C">
        <w:t xml:space="preserve">, </w:t>
      </w:r>
      <w:r w:rsidRPr="00727517">
        <w:t>О</w:t>
      </w:r>
      <w:r w:rsidRPr="00053D3C">
        <w:t>.</w:t>
      </w:r>
      <w:r w:rsidRPr="00727517">
        <w:t>С</w:t>
      </w:r>
      <w:r w:rsidRPr="00053D3C">
        <w:t xml:space="preserve">. </w:t>
      </w:r>
      <w:r w:rsidRPr="00727517">
        <w:t>Михайлова</w:t>
      </w:r>
      <w:r w:rsidRPr="00053D3C">
        <w:t xml:space="preserve">, </w:t>
      </w:r>
      <w:r w:rsidRPr="00727517">
        <w:t>О</w:t>
      </w:r>
      <w:r w:rsidRPr="00053D3C">
        <w:t>.</w:t>
      </w:r>
      <w:r w:rsidRPr="00727517">
        <w:t>А</w:t>
      </w:r>
      <w:r w:rsidRPr="00053D3C">
        <w:t xml:space="preserve">. </w:t>
      </w:r>
      <w:proofErr w:type="spellStart"/>
      <w:r w:rsidRPr="00727517">
        <w:t>Зимовець</w:t>
      </w:r>
      <w:proofErr w:type="spellEnd"/>
      <w:r w:rsidRPr="00053D3C">
        <w:t xml:space="preserve">, </w:t>
      </w:r>
      <w:r w:rsidRPr="00727517">
        <w:t>С</w:t>
      </w:r>
      <w:r w:rsidRPr="00053D3C">
        <w:t>.</w:t>
      </w:r>
      <w:r w:rsidRPr="00727517">
        <w:t>В</w:t>
      </w:r>
      <w:r w:rsidRPr="00053D3C">
        <w:t xml:space="preserve">. </w:t>
      </w:r>
      <w:proofErr w:type="spellStart"/>
      <w:r w:rsidRPr="00727517">
        <w:t>Деньгаєва</w:t>
      </w:r>
      <w:proofErr w:type="spellEnd"/>
      <w:r w:rsidRPr="00053D3C">
        <w:t xml:space="preserve">, </w:t>
      </w:r>
      <w:r w:rsidRPr="00727517">
        <w:t>О</w:t>
      </w:r>
      <w:r w:rsidRPr="00053D3C">
        <w:t>.</w:t>
      </w:r>
      <w:r w:rsidRPr="00727517">
        <w:t>В</w:t>
      </w:r>
      <w:r w:rsidRPr="00053D3C">
        <w:t xml:space="preserve">. </w:t>
      </w:r>
      <w:proofErr w:type="spellStart"/>
      <w:r w:rsidRPr="00727517">
        <w:t>Вознюк</w:t>
      </w:r>
      <w:proofErr w:type="spellEnd"/>
      <w:r w:rsidRPr="00053D3C">
        <w:t xml:space="preserve">, </w:t>
      </w:r>
      <w:r w:rsidRPr="00727517">
        <w:t>О</w:t>
      </w:r>
      <w:r w:rsidRPr="00053D3C">
        <w:t>.</w:t>
      </w:r>
      <w:r w:rsidRPr="00727517">
        <w:t>С</w:t>
      </w:r>
      <w:r w:rsidRPr="00053D3C">
        <w:t xml:space="preserve">. </w:t>
      </w:r>
      <w:proofErr w:type="spellStart"/>
      <w:r w:rsidRPr="00727517">
        <w:t>Гуманкова</w:t>
      </w:r>
      <w:proofErr w:type="spellEnd"/>
      <w:r w:rsidRPr="00053D3C">
        <w:t xml:space="preserve">, </w:t>
      </w:r>
      <w:r w:rsidRPr="00727517">
        <w:t>О</w:t>
      </w:r>
      <w:r w:rsidRPr="00053D3C">
        <w:t>.</w:t>
      </w:r>
      <w:r w:rsidRPr="00727517">
        <w:t>Є</w:t>
      </w:r>
      <w:r w:rsidRPr="00053D3C">
        <w:t xml:space="preserve">. </w:t>
      </w:r>
      <w:proofErr w:type="spellStart"/>
      <w:r w:rsidRPr="00727517">
        <w:t>Кравець</w:t>
      </w:r>
      <w:proofErr w:type="spellEnd"/>
      <w:r w:rsidRPr="00053D3C">
        <w:t xml:space="preserve">. – </w:t>
      </w:r>
      <w:r w:rsidRPr="00727517">
        <w:t>Житомир</w:t>
      </w:r>
      <w:r w:rsidRPr="00053D3C">
        <w:t xml:space="preserve">: </w:t>
      </w:r>
      <w:proofErr w:type="spellStart"/>
      <w:r w:rsidRPr="00727517">
        <w:t>Вид</w:t>
      </w:r>
      <w:r w:rsidRPr="00053D3C">
        <w:t>-</w:t>
      </w:r>
      <w:r w:rsidRPr="00727517">
        <w:t>во</w:t>
      </w:r>
      <w:proofErr w:type="spellEnd"/>
      <w:r w:rsidRPr="00053D3C">
        <w:t xml:space="preserve"> </w:t>
      </w:r>
      <w:r w:rsidRPr="00727517">
        <w:t>ЖДУ</w:t>
      </w:r>
      <w:r w:rsidRPr="00053D3C">
        <w:t xml:space="preserve"> </w:t>
      </w:r>
      <w:proofErr w:type="spellStart"/>
      <w:r w:rsidRPr="00727517">
        <w:t>ім</w:t>
      </w:r>
      <w:proofErr w:type="spellEnd"/>
      <w:r w:rsidRPr="00053D3C">
        <w:t xml:space="preserve">. </w:t>
      </w:r>
      <w:r w:rsidRPr="00727517">
        <w:t>І</w:t>
      </w:r>
      <w:r w:rsidRPr="00727517">
        <w:rPr>
          <w:lang w:val="en-US"/>
        </w:rPr>
        <w:t xml:space="preserve">. </w:t>
      </w:r>
      <w:r w:rsidRPr="00727517">
        <w:t>Франка</w:t>
      </w:r>
      <w:r>
        <w:rPr>
          <w:lang w:val="en-US"/>
        </w:rPr>
        <w:t xml:space="preserve">, 2022. </w:t>
      </w:r>
      <w:r w:rsidRPr="00727517">
        <w:rPr>
          <w:lang w:val="en-US"/>
        </w:rPr>
        <w:t xml:space="preserve">123 </w:t>
      </w:r>
      <w:r w:rsidRPr="00727517">
        <w:t>с</w:t>
      </w:r>
      <w:r w:rsidRPr="00727517">
        <w:rPr>
          <w:lang w:val="en-US"/>
        </w:rPr>
        <w:t>.</w:t>
      </w:r>
    </w:p>
    <w:p w:rsidR="008642DA" w:rsidRPr="00727517" w:rsidRDefault="008642DA" w:rsidP="008642DA">
      <w:pPr>
        <w:autoSpaceDE w:val="0"/>
        <w:autoSpaceDN w:val="0"/>
        <w:adjustRightInd w:val="0"/>
        <w:spacing w:line="276" w:lineRule="auto"/>
        <w:jc w:val="both"/>
        <w:rPr>
          <w:lang w:val="en-US"/>
        </w:rPr>
      </w:pPr>
    </w:p>
    <w:p w:rsidR="008642DA" w:rsidRPr="00727517" w:rsidRDefault="008642DA" w:rsidP="008642DA">
      <w:pPr>
        <w:shd w:val="clear" w:color="auto" w:fill="FFFFFF"/>
        <w:spacing w:before="120" w:after="120" w:line="276" w:lineRule="auto"/>
        <w:jc w:val="center"/>
        <w:rPr>
          <w:b/>
          <w:lang w:val="uk-UA"/>
        </w:rPr>
      </w:pPr>
      <w:r w:rsidRPr="00727517">
        <w:rPr>
          <w:b/>
          <w:lang w:val="uk-UA"/>
        </w:rPr>
        <w:t>Допоміжна література</w:t>
      </w:r>
    </w:p>
    <w:p w:rsidR="008642DA" w:rsidRPr="00C46C70" w:rsidRDefault="008642DA" w:rsidP="008642DA">
      <w:pPr>
        <w:pStyle w:val="a3"/>
        <w:numPr>
          <w:ilvl w:val="0"/>
          <w:numId w:val="38"/>
        </w:numPr>
        <w:spacing w:line="276" w:lineRule="auto"/>
        <w:jc w:val="both"/>
        <w:rPr>
          <w:sz w:val="24"/>
          <w:lang w:val="en-US"/>
        </w:rPr>
      </w:pPr>
      <w:r w:rsidRPr="00C46C70">
        <w:rPr>
          <w:sz w:val="24"/>
        </w:rPr>
        <w:t xml:space="preserve">Теслюк В. М. </w:t>
      </w:r>
      <w:proofErr w:type="spellStart"/>
      <w:r w:rsidRPr="00C46C70">
        <w:rPr>
          <w:sz w:val="24"/>
        </w:rPr>
        <w:t>Основи</w:t>
      </w:r>
      <w:proofErr w:type="spellEnd"/>
      <w:r w:rsidRPr="00C46C70">
        <w:rPr>
          <w:sz w:val="24"/>
        </w:rPr>
        <w:t xml:space="preserve"> </w:t>
      </w:r>
      <w:proofErr w:type="spellStart"/>
      <w:r w:rsidRPr="00C46C70">
        <w:rPr>
          <w:sz w:val="24"/>
        </w:rPr>
        <w:t>педагогічної</w:t>
      </w:r>
      <w:proofErr w:type="spellEnd"/>
      <w:r w:rsidRPr="00C46C70">
        <w:rPr>
          <w:sz w:val="24"/>
        </w:rPr>
        <w:t xml:space="preserve"> </w:t>
      </w:r>
      <w:proofErr w:type="spellStart"/>
      <w:r w:rsidRPr="00C46C70">
        <w:rPr>
          <w:sz w:val="24"/>
        </w:rPr>
        <w:t>майстерності</w:t>
      </w:r>
      <w:proofErr w:type="spellEnd"/>
      <w:r w:rsidRPr="00C46C70">
        <w:rPr>
          <w:sz w:val="24"/>
        </w:rPr>
        <w:t xml:space="preserve"> : </w:t>
      </w:r>
      <w:proofErr w:type="spellStart"/>
      <w:r w:rsidRPr="00C46C70">
        <w:rPr>
          <w:sz w:val="24"/>
        </w:rPr>
        <w:t>навч</w:t>
      </w:r>
      <w:proofErr w:type="spellEnd"/>
      <w:r w:rsidRPr="00C46C70">
        <w:rPr>
          <w:sz w:val="24"/>
        </w:rPr>
        <w:t xml:space="preserve">. </w:t>
      </w:r>
      <w:proofErr w:type="spellStart"/>
      <w:proofErr w:type="gramStart"/>
      <w:r w:rsidRPr="00C46C70">
        <w:rPr>
          <w:sz w:val="24"/>
        </w:rPr>
        <w:t>пос</w:t>
      </w:r>
      <w:proofErr w:type="gramEnd"/>
      <w:r w:rsidRPr="00C46C70">
        <w:rPr>
          <w:sz w:val="24"/>
        </w:rPr>
        <w:t>іб</w:t>
      </w:r>
      <w:proofErr w:type="spellEnd"/>
      <w:r w:rsidRPr="00C46C70">
        <w:rPr>
          <w:sz w:val="24"/>
        </w:rPr>
        <w:t xml:space="preserve">. </w:t>
      </w:r>
      <w:proofErr w:type="spellStart"/>
      <w:r w:rsidRPr="00C46C70">
        <w:rPr>
          <w:sz w:val="24"/>
          <w:lang w:val="en-US"/>
        </w:rPr>
        <w:t>Київ</w:t>
      </w:r>
      <w:proofErr w:type="spellEnd"/>
      <w:r w:rsidRPr="00C46C70">
        <w:rPr>
          <w:sz w:val="24"/>
          <w:lang w:val="en-US"/>
        </w:rPr>
        <w:t xml:space="preserve"> : </w:t>
      </w:r>
      <w:proofErr w:type="spellStart"/>
      <w:r w:rsidRPr="00C46C70">
        <w:rPr>
          <w:sz w:val="24"/>
          <w:lang w:val="en-US"/>
        </w:rPr>
        <w:t>ДАККіМ</w:t>
      </w:r>
      <w:proofErr w:type="spellEnd"/>
      <w:r w:rsidRPr="00C46C70">
        <w:rPr>
          <w:sz w:val="24"/>
          <w:lang w:val="en-US"/>
        </w:rPr>
        <w:t>, 2020.244 с.</w:t>
      </w:r>
    </w:p>
    <w:p w:rsidR="008642DA" w:rsidRPr="005A2ED1" w:rsidRDefault="008642DA" w:rsidP="008642DA">
      <w:pPr>
        <w:pStyle w:val="a3"/>
        <w:numPr>
          <w:ilvl w:val="0"/>
          <w:numId w:val="38"/>
        </w:numPr>
        <w:spacing w:line="276" w:lineRule="auto"/>
        <w:jc w:val="both"/>
        <w:rPr>
          <w:sz w:val="24"/>
          <w:lang w:val="en-US"/>
        </w:rPr>
      </w:pPr>
      <w:proofErr w:type="spellStart"/>
      <w:r w:rsidRPr="003048CD">
        <w:rPr>
          <w:sz w:val="24"/>
          <w:lang w:val="en-US"/>
        </w:rPr>
        <w:t>Hewings</w:t>
      </w:r>
      <w:proofErr w:type="spellEnd"/>
      <w:r w:rsidRPr="003048CD">
        <w:rPr>
          <w:sz w:val="24"/>
          <w:lang w:val="en-US"/>
        </w:rPr>
        <w:t xml:space="preserve"> Martin. Advanced Grammar in Use. 4th Edition. - Camb</w:t>
      </w:r>
      <w:r>
        <w:rPr>
          <w:sz w:val="24"/>
          <w:lang w:val="en-US"/>
        </w:rPr>
        <w:t>ridge University Press, 2023.</w:t>
      </w:r>
      <w:r>
        <w:rPr>
          <w:sz w:val="24"/>
          <w:lang w:val="uk-UA"/>
        </w:rPr>
        <w:t xml:space="preserve"> </w:t>
      </w:r>
      <w:r w:rsidRPr="003048CD">
        <w:rPr>
          <w:sz w:val="24"/>
          <w:lang w:val="en-US"/>
        </w:rPr>
        <w:t>310 p.</w:t>
      </w:r>
    </w:p>
    <w:p w:rsidR="008642DA" w:rsidRPr="00727517" w:rsidRDefault="008642DA" w:rsidP="008642DA">
      <w:pPr>
        <w:pStyle w:val="a5"/>
        <w:numPr>
          <w:ilvl w:val="0"/>
          <w:numId w:val="38"/>
        </w:numPr>
        <w:tabs>
          <w:tab w:val="center" w:pos="3361"/>
        </w:tabs>
        <w:spacing w:after="5" w:line="276" w:lineRule="auto"/>
        <w:contextualSpacing/>
        <w:jc w:val="both"/>
        <w:rPr>
          <w:lang w:val="uk-UA"/>
        </w:rPr>
      </w:pPr>
      <w:proofErr w:type="spellStart"/>
      <w:r w:rsidRPr="00727517">
        <w:rPr>
          <w:lang w:val="uk-UA"/>
        </w:rPr>
        <w:lastRenderedPageBreak/>
        <w:t>Murphy</w:t>
      </w:r>
      <w:proofErr w:type="spellEnd"/>
      <w:r w:rsidRPr="00727517">
        <w:rPr>
          <w:lang w:val="uk-UA"/>
        </w:rPr>
        <w:t xml:space="preserve"> R. </w:t>
      </w:r>
      <w:proofErr w:type="spellStart"/>
      <w:r w:rsidRPr="00727517">
        <w:rPr>
          <w:lang w:val="uk-UA"/>
        </w:rPr>
        <w:t>English</w:t>
      </w:r>
      <w:proofErr w:type="spellEnd"/>
      <w:r w:rsidRPr="00727517">
        <w:rPr>
          <w:lang w:val="uk-UA"/>
        </w:rPr>
        <w:t xml:space="preserve"> </w:t>
      </w:r>
      <w:proofErr w:type="spellStart"/>
      <w:r w:rsidRPr="00727517">
        <w:rPr>
          <w:lang w:val="uk-UA"/>
        </w:rPr>
        <w:t>Grammar</w:t>
      </w:r>
      <w:proofErr w:type="spellEnd"/>
      <w:r w:rsidRPr="00727517">
        <w:rPr>
          <w:lang w:val="uk-UA"/>
        </w:rPr>
        <w:t xml:space="preserve"> </w:t>
      </w:r>
      <w:proofErr w:type="spellStart"/>
      <w:r w:rsidRPr="00727517">
        <w:rPr>
          <w:lang w:val="uk-UA"/>
        </w:rPr>
        <w:t>in</w:t>
      </w:r>
      <w:proofErr w:type="spellEnd"/>
      <w:r w:rsidRPr="00727517">
        <w:rPr>
          <w:lang w:val="uk-UA"/>
        </w:rPr>
        <w:t xml:space="preserve"> </w:t>
      </w:r>
      <w:proofErr w:type="spellStart"/>
      <w:r w:rsidRPr="00727517">
        <w:rPr>
          <w:lang w:val="uk-UA"/>
        </w:rPr>
        <w:t>Use</w:t>
      </w:r>
      <w:proofErr w:type="spellEnd"/>
      <w:r w:rsidRPr="00727517">
        <w:rPr>
          <w:lang w:val="uk-UA"/>
        </w:rPr>
        <w:t xml:space="preserve"> / </w:t>
      </w:r>
      <w:proofErr w:type="spellStart"/>
      <w:r w:rsidRPr="00727517">
        <w:rPr>
          <w:lang w:val="uk-UA"/>
        </w:rPr>
        <w:t>Raymond</w:t>
      </w:r>
      <w:proofErr w:type="spellEnd"/>
      <w:r w:rsidRPr="00727517">
        <w:rPr>
          <w:lang w:val="uk-UA"/>
        </w:rPr>
        <w:t xml:space="preserve"> </w:t>
      </w:r>
      <w:proofErr w:type="spellStart"/>
      <w:r w:rsidRPr="00727517">
        <w:rPr>
          <w:lang w:val="uk-UA"/>
        </w:rPr>
        <w:t>Murphy</w:t>
      </w:r>
      <w:proofErr w:type="spellEnd"/>
      <w:r w:rsidRPr="00727517">
        <w:rPr>
          <w:lang w:val="uk-UA"/>
        </w:rPr>
        <w:t xml:space="preserve">. – </w:t>
      </w:r>
      <w:proofErr w:type="spellStart"/>
      <w:r w:rsidRPr="00727517">
        <w:rPr>
          <w:lang w:val="uk-UA"/>
        </w:rPr>
        <w:t>Cambridge</w:t>
      </w:r>
      <w:proofErr w:type="spellEnd"/>
      <w:r w:rsidRPr="00727517">
        <w:rPr>
          <w:lang w:val="uk-UA"/>
        </w:rPr>
        <w:t xml:space="preserve"> </w:t>
      </w:r>
      <w:proofErr w:type="spellStart"/>
      <w:r w:rsidRPr="00727517">
        <w:rPr>
          <w:lang w:val="uk-UA"/>
        </w:rPr>
        <w:t>University</w:t>
      </w:r>
      <w:proofErr w:type="spellEnd"/>
      <w:r w:rsidRPr="00727517">
        <w:rPr>
          <w:lang w:val="uk-UA"/>
        </w:rPr>
        <w:t xml:space="preserve"> </w:t>
      </w:r>
      <w:proofErr w:type="spellStart"/>
      <w:r w:rsidRPr="00727517">
        <w:rPr>
          <w:lang w:val="uk-UA"/>
        </w:rPr>
        <w:t>Press</w:t>
      </w:r>
      <w:proofErr w:type="spellEnd"/>
      <w:r w:rsidRPr="00727517">
        <w:rPr>
          <w:lang w:val="uk-UA"/>
        </w:rPr>
        <w:t>,  2019. 311 p.</w:t>
      </w:r>
    </w:p>
    <w:p w:rsidR="008642DA" w:rsidRPr="00727517" w:rsidRDefault="008642DA" w:rsidP="008642DA">
      <w:pPr>
        <w:pStyle w:val="a5"/>
        <w:shd w:val="clear" w:color="auto" w:fill="FFFFFF"/>
        <w:spacing w:before="120" w:after="120" w:line="276" w:lineRule="auto"/>
        <w:jc w:val="both"/>
        <w:rPr>
          <w:b/>
          <w:lang w:val="uk-UA"/>
        </w:rPr>
      </w:pPr>
    </w:p>
    <w:p w:rsidR="008642DA" w:rsidRPr="00727517" w:rsidRDefault="008642DA" w:rsidP="008642DA">
      <w:pPr>
        <w:pStyle w:val="a5"/>
        <w:shd w:val="clear" w:color="auto" w:fill="FFFFFF"/>
        <w:spacing w:before="120" w:after="120" w:line="276" w:lineRule="auto"/>
        <w:jc w:val="center"/>
        <w:rPr>
          <w:b/>
          <w:lang w:val="uk-UA"/>
        </w:rPr>
      </w:pPr>
      <w:r w:rsidRPr="00727517">
        <w:rPr>
          <w:b/>
          <w:lang w:val="uk-UA"/>
        </w:rPr>
        <w:t>Інформаційні ресурси в мережі Інтернет</w:t>
      </w:r>
    </w:p>
    <w:p w:rsidR="008642DA" w:rsidRPr="00A05486" w:rsidRDefault="00A95E9B" w:rsidP="008642DA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uk-UA" w:eastAsia="en-US"/>
        </w:rPr>
      </w:pPr>
      <w:hyperlink r:id="rId8" w:history="1">
        <w:r w:rsidR="008642DA" w:rsidRPr="00B654F1">
          <w:rPr>
            <w:rStyle w:val="a8"/>
            <w:rFonts w:eastAsiaTheme="minorHAnsi"/>
            <w:lang w:val="en-US" w:eastAsia="en-US"/>
          </w:rPr>
          <w:t>https</w:t>
        </w:r>
        <w:r w:rsidR="008642DA" w:rsidRPr="00B654F1">
          <w:rPr>
            <w:rStyle w:val="a8"/>
            <w:rFonts w:eastAsiaTheme="minorHAnsi"/>
            <w:lang w:val="uk-UA" w:eastAsia="en-US"/>
          </w:rPr>
          <w:t>://</w:t>
        </w:r>
        <w:r w:rsidR="008642DA" w:rsidRPr="00B654F1">
          <w:rPr>
            <w:rStyle w:val="a8"/>
            <w:rFonts w:eastAsiaTheme="minorHAnsi"/>
            <w:lang w:val="en-US" w:eastAsia="en-US"/>
          </w:rPr>
          <w:t>emergency</w:t>
        </w:r>
        <w:r w:rsidR="008642DA" w:rsidRPr="00B654F1">
          <w:rPr>
            <w:rStyle w:val="a8"/>
            <w:rFonts w:eastAsiaTheme="minorHAnsi"/>
            <w:lang w:val="uk-UA" w:eastAsia="en-US"/>
          </w:rPr>
          <w:t>.</w:t>
        </w:r>
        <w:proofErr w:type="spellStart"/>
        <w:r w:rsidR="008642DA" w:rsidRPr="00B654F1">
          <w:rPr>
            <w:rStyle w:val="a8"/>
            <w:rFonts w:eastAsiaTheme="minorHAnsi"/>
            <w:lang w:val="en-US" w:eastAsia="en-US"/>
          </w:rPr>
          <w:t>mon</w:t>
        </w:r>
        <w:proofErr w:type="spellEnd"/>
        <w:r w:rsidR="008642DA" w:rsidRPr="00B654F1">
          <w:rPr>
            <w:rStyle w:val="a8"/>
            <w:rFonts w:eastAsiaTheme="minorHAnsi"/>
            <w:lang w:val="uk-UA" w:eastAsia="en-US"/>
          </w:rPr>
          <w:t>.</w:t>
        </w:r>
        <w:proofErr w:type="spellStart"/>
        <w:r w:rsidR="008642DA" w:rsidRPr="00B654F1">
          <w:rPr>
            <w:rStyle w:val="a8"/>
            <w:rFonts w:eastAsiaTheme="minorHAnsi"/>
            <w:lang w:val="en-US" w:eastAsia="en-US"/>
          </w:rPr>
          <w:t>gov</w:t>
        </w:r>
        <w:proofErr w:type="spellEnd"/>
        <w:r w:rsidR="008642DA" w:rsidRPr="00B654F1">
          <w:rPr>
            <w:rStyle w:val="a8"/>
            <w:rFonts w:eastAsiaTheme="minorHAnsi"/>
            <w:lang w:val="uk-UA" w:eastAsia="en-US"/>
          </w:rPr>
          <w:t>.</w:t>
        </w:r>
        <w:proofErr w:type="spellStart"/>
        <w:r w:rsidR="008642DA" w:rsidRPr="00B654F1">
          <w:rPr>
            <w:rStyle w:val="a8"/>
            <w:rFonts w:eastAsiaTheme="minorHAnsi"/>
            <w:lang w:val="en-US" w:eastAsia="en-US"/>
          </w:rPr>
          <w:t>ua</w:t>
        </w:r>
        <w:proofErr w:type="spellEnd"/>
        <w:r w:rsidR="008642DA" w:rsidRPr="00B654F1">
          <w:rPr>
            <w:rStyle w:val="a8"/>
            <w:rFonts w:eastAsiaTheme="minorHAnsi"/>
            <w:lang w:val="uk-UA" w:eastAsia="en-US"/>
          </w:rPr>
          <w:t>/</w:t>
        </w:r>
        <w:proofErr w:type="spellStart"/>
        <w:r w:rsidR="008642DA" w:rsidRPr="00B654F1">
          <w:rPr>
            <w:rStyle w:val="a8"/>
            <w:rFonts w:eastAsiaTheme="minorHAnsi"/>
            <w:lang w:val="en-US" w:eastAsia="en-US"/>
          </w:rPr>
          <w:t>educationalsystem</w:t>
        </w:r>
        <w:proofErr w:type="spellEnd"/>
        <w:r w:rsidR="008642DA" w:rsidRPr="00B654F1">
          <w:rPr>
            <w:rStyle w:val="a8"/>
            <w:rFonts w:eastAsiaTheme="minorHAnsi"/>
            <w:lang w:val="uk-UA" w:eastAsia="en-US"/>
          </w:rPr>
          <w:t>/</w:t>
        </w:r>
      </w:hyperlink>
    </w:p>
    <w:p w:rsidR="008642DA" w:rsidRPr="00A05486" w:rsidRDefault="00A95E9B" w:rsidP="008642DA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uk-UA" w:eastAsia="en-US"/>
        </w:rPr>
      </w:pPr>
      <w:hyperlink r:id="rId9" w:history="1">
        <w:r w:rsidR="008642DA" w:rsidRPr="00B654F1">
          <w:rPr>
            <w:rStyle w:val="a8"/>
            <w:rFonts w:eastAsiaTheme="minorHAnsi"/>
            <w:lang w:val="uk-UA" w:eastAsia="en-US"/>
          </w:rPr>
          <w:t>https://ukstudycentre.co.uk/blog/preschool-education-england-learning-upbringing/</w:t>
        </w:r>
      </w:hyperlink>
    </w:p>
    <w:p w:rsidR="008642DA" w:rsidRPr="00A05486" w:rsidRDefault="00A95E9B" w:rsidP="008642DA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uk-UA" w:eastAsia="en-US"/>
        </w:rPr>
      </w:pPr>
      <w:hyperlink r:id="rId10" w:history="1">
        <w:r w:rsidR="008642DA" w:rsidRPr="00B654F1">
          <w:rPr>
            <w:rStyle w:val="a8"/>
            <w:rFonts w:eastAsiaTheme="minorHAnsi"/>
            <w:lang w:val="uk-UA" w:eastAsia="en-US"/>
          </w:rPr>
          <w:t>https://www.indeed.com/career-advice/finding-a-job/careers-for-early-childhood-education</w:t>
        </w:r>
      </w:hyperlink>
    </w:p>
    <w:p w:rsidR="008642DA" w:rsidRPr="00A05486" w:rsidRDefault="00A95E9B" w:rsidP="008642DA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uk-UA" w:eastAsia="en-US"/>
        </w:rPr>
      </w:pPr>
      <w:hyperlink r:id="rId11" w:history="1">
        <w:r w:rsidR="008642DA" w:rsidRPr="00B654F1">
          <w:rPr>
            <w:rStyle w:val="a8"/>
            <w:rFonts w:eastAsiaTheme="minorHAnsi"/>
            <w:lang w:val="uk-UA" w:eastAsia="en-US"/>
          </w:rPr>
          <w:t>https://amshq.org/About-Montessori/What-Is-Montessori</w:t>
        </w:r>
      </w:hyperlink>
    </w:p>
    <w:p w:rsidR="008642DA" w:rsidRPr="00A05486" w:rsidRDefault="00A95E9B" w:rsidP="008642DA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uk-UA" w:eastAsia="en-US"/>
        </w:rPr>
      </w:pPr>
      <w:hyperlink r:id="rId12" w:history="1">
        <w:r w:rsidR="008642DA" w:rsidRPr="00B654F1">
          <w:rPr>
            <w:rStyle w:val="a8"/>
            <w:rFonts w:eastAsiaTheme="minorHAnsi"/>
            <w:lang w:val="uk-UA" w:eastAsia="en-US"/>
          </w:rPr>
          <w:t>https://www.unishanoi.org/about/calendar-news-and-publications/post-default/~board/news/post/social-development-in-early-childhood</w:t>
        </w:r>
      </w:hyperlink>
    </w:p>
    <w:p w:rsidR="008642DA" w:rsidRPr="00A05486" w:rsidRDefault="00A95E9B" w:rsidP="008642DA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uk-UA" w:eastAsia="en-US"/>
        </w:rPr>
      </w:pPr>
      <w:hyperlink r:id="rId13" w:history="1">
        <w:r w:rsidR="008642DA" w:rsidRPr="00B654F1">
          <w:rPr>
            <w:rStyle w:val="a8"/>
            <w:rFonts w:eastAsiaTheme="minorHAnsi"/>
            <w:lang w:val="uk-UA" w:eastAsia="en-US"/>
          </w:rPr>
          <w:t>https://www.britannica.com/topic/preschool-education</w:t>
        </w:r>
      </w:hyperlink>
    </w:p>
    <w:p w:rsidR="008642DA" w:rsidRPr="00A05486" w:rsidRDefault="00A95E9B" w:rsidP="008642DA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uk-UA" w:eastAsia="en-US"/>
        </w:rPr>
      </w:pPr>
      <w:hyperlink r:id="rId14" w:history="1">
        <w:r w:rsidR="008642DA" w:rsidRPr="00B654F1">
          <w:rPr>
            <w:rStyle w:val="a8"/>
            <w:rFonts w:eastAsiaTheme="minorHAnsi"/>
            <w:lang w:val="uk-UA" w:eastAsia="en-US"/>
          </w:rPr>
          <w:t>https://www.urmc.rochester.edu/encyclopedia/content.aspx?contenttypeid=90&amp;contentid=P02559</w:t>
        </w:r>
      </w:hyperlink>
    </w:p>
    <w:p w:rsidR="008642DA" w:rsidRDefault="008642DA" w:rsidP="008642DA">
      <w:pPr>
        <w:shd w:val="clear" w:color="auto" w:fill="FFFFFF"/>
        <w:spacing w:before="120" w:after="120" w:line="276" w:lineRule="auto"/>
        <w:jc w:val="both"/>
        <w:rPr>
          <w:b/>
          <w:bCs/>
          <w:spacing w:val="-6"/>
          <w:lang w:val="uk-UA"/>
        </w:rPr>
      </w:pPr>
    </w:p>
    <w:p w:rsidR="0050101A" w:rsidRDefault="0050101A" w:rsidP="008642DA">
      <w:pPr>
        <w:shd w:val="clear" w:color="auto" w:fill="FFFFFF"/>
        <w:spacing w:before="120" w:after="120" w:line="276" w:lineRule="auto"/>
        <w:jc w:val="both"/>
        <w:rPr>
          <w:b/>
          <w:bCs/>
          <w:spacing w:val="-6"/>
          <w:lang w:val="uk-UA"/>
        </w:rPr>
      </w:pPr>
    </w:p>
    <w:p w:rsidR="0050101A" w:rsidRDefault="0050101A" w:rsidP="008642DA">
      <w:pPr>
        <w:shd w:val="clear" w:color="auto" w:fill="FFFFFF"/>
        <w:spacing w:before="120" w:after="120" w:line="276" w:lineRule="auto"/>
        <w:jc w:val="both"/>
        <w:rPr>
          <w:b/>
          <w:bCs/>
          <w:spacing w:val="-6"/>
          <w:lang w:val="uk-UA"/>
        </w:rPr>
      </w:pPr>
    </w:p>
    <w:p w:rsidR="0050101A" w:rsidRDefault="0050101A" w:rsidP="008642DA">
      <w:pPr>
        <w:shd w:val="clear" w:color="auto" w:fill="FFFFFF"/>
        <w:spacing w:before="120" w:after="120" w:line="276" w:lineRule="auto"/>
        <w:jc w:val="both"/>
        <w:rPr>
          <w:b/>
          <w:bCs/>
          <w:spacing w:val="-6"/>
          <w:lang w:val="uk-UA"/>
        </w:rPr>
      </w:pPr>
    </w:p>
    <w:p w:rsidR="0050101A" w:rsidRPr="00B51253" w:rsidRDefault="0050101A" w:rsidP="008642DA">
      <w:pPr>
        <w:shd w:val="clear" w:color="auto" w:fill="FFFFFF"/>
        <w:spacing w:before="120" w:after="120" w:line="276" w:lineRule="auto"/>
        <w:jc w:val="both"/>
        <w:rPr>
          <w:b/>
          <w:bCs/>
          <w:spacing w:val="-6"/>
          <w:lang w:val="uk-UA"/>
        </w:rPr>
      </w:pPr>
    </w:p>
    <w:p w:rsidR="006815C5" w:rsidRPr="008642DA" w:rsidRDefault="006815C5" w:rsidP="006815C5">
      <w:pPr>
        <w:rPr>
          <w:lang w:val="uk-UA"/>
        </w:rPr>
      </w:pPr>
    </w:p>
    <w:p w:rsidR="0050101A" w:rsidRPr="008505E3" w:rsidRDefault="0050101A" w:rsidP="0050101A">
      <w:pPr>
        <w:widowControl w:val="0"/>
        <w:tabs>
          <w:tab w:val="left" w:pos="360"/>
          <w:tab w:val="left" w:pos="971"/>
        </w:tabs>
        <w:autoSpaceDE w:val="0"/>
        <w:autoSpaceDN w:val="0"/>
        <w:ind w:right="136"/>
        <w:jc w:val="center"/>
        <w:rPr>
          <w:lang w:val="uk-UA"/>
        </w:rPr>
      </w:pPr>
      <w:r w:rsidRPr="008505E3">
        <w:rPr>
          <w:b/>
          <w:lang w:val="uk-UA"/>
        </w:rPr>
        <w:t>Результати перегляду</w:t>
      </w:r>
    </w:p>
    <w:p w:rsidR="0050101A" w:rsidRPr="008505E3" w:rsidRDefault="0050101A" w:rsidP="0050101A">
      <w:pPr>
        <w:ind w:left="10" w:right="64" w:hanging="10"/>
        <w:jc w:val="center"/>
        <w:rPr>
          <w:lang w:val="uk-UA"/>
        </w:rPr>
      </w:pPr>
      <w:r w:rsidRPr="008505E3">
        <w:rPr>
          <w:b/>
          <w:lang w:val="uk-UA"/>
        </w:rPr>
        <w:t xml:space="preserve">робочої програми навчальної дисципліни </w:t>
      </w:r>
    </w:p>
    <w:p w:rsidR="0050101A" w:rsidRPr="008505E3" w:rsidRDefault="0050101A" w:rsidP="0050101A">
      <w:pPr>
        <w:jc w:val="center"/>
        <w:rPr>
          <w:lang w:val="uk-UA"/>
        </w:rPr>
      </w:pPr>
    </w:p>
    <w:p w:rsidR="0050101A" w:rsidRPr="008505E3" w:rsidRDefault="0050101A" w:rsidP="0050101A">
      <w:pPr>
        <w:spacing w:after="16"/>
        <w:jc w:val="center"/>
        <w:rPr>
          <w:lang w:val="uk-UA"/>
        </w:rPr>
      </w:pPr>
    </w:p>
    <w:p w:rsidR="0050101A" w:rsidRPr="008505E3" w:rsidRDefault="0050101A" w:rsidP="0050101A">
      <w:pPr>
        <w:spacing w:after="5"/>
        <w:ind w:left="-5" w:right="46" w:hanging="10"/>
        <w:rPr>
          <w:lang w:val="uk-UA"/>
        </w:rPr>
      </w:pPr>
      <w:r w:rsidRPr="008505E3">
        <w:rPr>
          <w:lang w:val="uk-UA"/>
        </w:rPr>
        <w:t xml:space="preserve">Робоча програма </w:t>
      </w:r>
      <w:proofErr w:type="spellStart"/>
      <w:r w:rsidRPr="008505E3">
        <w:rPr>
          <w:lang w:val="uk-UA"/>
        </w:rPr>
        <w:t>перезатверджена</w:t>
      </w:r>
      <w:proofErr w:type="spellEnd"/>
      <w:r w:rsidRPr="008505E3">
        <w:rPr>
          <w:lang w:val="uk-UA"/>
        </w:rPr>
        <w:t xml:space="preserve"> на 20___ / 20___ </w:t>
      </w:r>
      <w:proofErr w:type="spellStart"/>
      <w:r w:rsidRPr="008505E3">
        <w:rPr>
          <w:lang w:val="uk-UA"/>
        </w:rPr>
        <w:t>н.р</w:t>
      </w:r>
      <w:proofErr w:type="spellEnd"/>
      <w:r w:rsidRPr="008505E3">
        <w:rPr>
          <w:lang w:val="uk-UA"/>
        </w:rPr>
        <w:t xml:space="preserve">.    без змін;   зі змінами  (Додаток ___).                                                                                                                                                  (потрібне підкреслити) </w:t>
      </w:r>
    </w:p>
    <w:p w:rsidR="0050101A" w:rsidRPr="008505E3" w:rsidRDefault="0050101A" w:rsidP="0050101A">
      <w:pPr>
        <w:spacing w:after="5"/>
        <w:ind w:left="-5" w:right="46" w:hanging="10"/>
        <w:rPr>
          <w:lang w:val="uk-UA"/>
        </w:rPr>
      </w:pPr>
      <w:r w:rsidRPr="008505E3">
        <w:rPr>
          <w:lang w:val="uk-UA"/>
        </w:rPr>
        <w:t xml:space="preserve">протокол № ___ від «____»__________ 20 ___ р.    Завідувач </w:t>
      </w:r>
      <w:r>
        <w:rPr>
          <w:lang w:val="uk-UA"/>
        </w:rPr>
        <w:t>кафедри _________ ________</w:t>
      </w:r>
      <w:r w:rsidRPr="008505E3">
        <w:rPr>
          <w:lang w:val="uk-UA"/>
        </w:rPr>
        <w:tab/>
      </w:r>
      <w:r w:rsidRPr="008505E3">
        <w:rPr>
          <w:lang w:val="uk-UA"/>
        </w:rPr>
        <w:tab/>
      </w:r>
      <w:r w:rsidRPr="008505E3">
        <w:rPr>
          <w:lang w:val="uk-UA"/>
        </w:rPr>
        <w:tab/>
      </w:r>
      <w:r w:rsidRPr="008505E3">
        <w:rPr>
          <w:lang w:val="uk-UA"/>
        </w:rPr>
        <w:tab/>
      </w:r>
      <w:r w:rsidRPr="008505E3">
        <w:rPr>
          <w:lang w:val="uk-UA"/>
        </w:rPr>
        <w:tab/>
      </w:r>
      <w:r w:rsidRPr="008505E3">
        <w:rPr>
          <w:lang w:val="uk-UA"/>
        </w:rPr>
        <w:tab/>
      </w:r>
      <w:r w:rsidRPr="008505E3">
        <w:rPr>
          <w:lang w:val="uk-UA"/>
        </w:rPr>
        <w:tab/>
      </w:r>
      <w:r w:rsidRPr="008505E3">
        <w:rPr>
          <w:lang w:val="uk-UA"/>
        </w:rPr>
        <w:tab/>
        <w:t xml:space="preserve">       (підпис)           (Прізвище ініціали) </w:t>
      </w:r>
    </w:p>
    <w:p w:rsidR="0050101A" w:rsidRPr="008505E3" w:rsidRDefault="0050101A" w:rsidP="0050101A">
      <w:pPr>
        <w:rPr>
          <w:lang w:val="uk-UA"/>
        </w:rPr>
      </w:pPr>
    </w:p>
    <w:p w:rsidR="0050101A" w:rsidRPr="008505E3" w:rsidRDefault="0050101A" w:rsidP="0050101A">
      <w:pPr>
        <w:spacing w:after="23"/>
        <w:rPr>
          <w:lang w:val="uk-UA"/>
        </w:rPr>
      </w:pPr>
    </w:p>
    <w:p w:rsidR="0050101A" w:rsidRDefault="0050101A" w:rsidP="0050101A">
      <w:pPr>
        <w:spacing w:after="5"/>
        <w:ind w:left="-5" w:right="46" w:hanging="10"/>
        <w:rPr>
          <w:lang w:val="uk-UA"/>
        </w:rPr>
      </w:pPr>
      <w:r w:rsidRPr="008505E3">
        <w:rPr>
          <w:lang w:val="uk-UA"/>
        </w:rPr>
        <w:t xml:space="preserve">Робоча програма </w:t>
      </w:r>
      <w:proofErr w:type="spellStart"/>
      <w:r w:rsidRPr="008505E3">
        <w:rPr>
          <w:lang w:val="uk-UA"/>
        </w:rPr>
        <w:t>перезатверджена</w:t>
      </w:r>
      <w:proofErr w:type="spellEnd"/>
      <w:r w:rsidRPr="008505E3">
        <w:rPr>
          <w:lang w:val="uk-UA"/>
        </w:rPr>
        <w:t xml:space="preserve"> на 20___ / 20___ </w:t>
      </w:r>
      <w:proofErr w:type="spellStart"/>
      <w:r w:rsidRPr="008505E3">
        <w:rPr>
          <w:lang w:val="uk-UA"/>
        </w:rPr>
        <w:t>н.р</w:t>
      </w:r>
      <w:proofErr w:type="spellEnd"/>
      <w:r w:rsidRPr="008505E3">
        <w:rPr>
          <w:lang w:val="uk-UA"/>
        </w:rPr>
        <w:t>.    без змі</w:t>
      </w:r>
      <w:r>
        <w:rPr>
          <w:lang w:val="uk-UA"/>
        </w:rPr>
        <w:t xml:space="preserve">н;   зі змінами  (Додаток </w:t>
      </w:r>
      <w:r w:rsidRPr="008505E3">
        <w:rPr>
          <w:lang w:val="uk-UA"/>
        </w:rPr>
        <w:t xml:space="preserve">                                                                                                                                                  (потрібне підкреслити) </w:t>
      </w:r>
    </w:p>
    <w:p w:rsidR="0050101A" w:rsidRPr="008505E3" w:rsidRDefault="0050101A" w:rsidP="0050101A">
      <w:pPr>
        <w:spacing w:after="5"/>
        <w:ind w:left="-5" w:right="46" w:hanging="10"/>
        <w:rPr>
          <w:lang w:val="uk-UA"/>
        </w:rPr>
      </w:pPr>
    </w:p>
    <w:p w:rsidR="0050101A" w:rsidRPr="008505E3" w:rsidRDefault="0050101A" w:rsidP="0050101A">
      <w:pPr>
        <w:spacing w:after="5"/>
        <w:ind w:left="-5" w:right="46" w:hanging="10"/>
        <w:rPr>
          <w:lang w:val="uk-UA"/>
        </w:rPr>
      </w:pPr>
      <w:r w:rsidRPr="008505E3">
        <w:rPr>
          <w:lang w:val="uk-UA"/>
        </w:rPr>
        <w:t xml:space="preserve">протокол № ___ від «____»__________ 20 ___ р.    Завідувач </w:t>
      </w:r>
      <w:r>
        <w:rPr>
          <w:lang w:val="uk-UA"/>
        </w:rPr>
        <w:t xml:space="preserve">кафедри _________ ____________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8505E3">
        <w:rPr>
          <w:lang w:val="uk-UA"/>
        </w:rPr>
        <w:t xml:space="preserve">  (підпис)         (Прізвище ініціали) </w:t>
      </w:r>
    </w:p>
    <w:p w:rsidR="0050101A" w:rsidRPr="008505E3" w:rsidRDefault="0050101A" w:rsidP="0050101A">
      <w:pPr>
        <w:rPr>
          <w:lang w:val="uk-UA"/>
        </w:rPr>
      </w:pPr>
    </w:p>
    <w:p w:rsidR="0050101A" w:rsidRPr="008505E3" w:rsidRDefault="0050101A" w:rsidP="0050101A">
      <w:pPr>
        <w:rPr>
          <w:lang w:val="uk-UA"/>
        </w:rPr>
      </w:pPr>
    </w:p>
    <w:p w:rsidR="0050101A" w:rsidRPr="008505E3" w:rsidRDefault="0050101A" w:rsidP="0050101A">
      <w:pPr>
        <w:spacing w:after="22"/>
        <w:rPr>
          <w:lang w:val="uk-UA"/>
        </w:rPr>
      </w:pPr>
    </w:p>
    <w:p w:rsidR="0050101A" w:rsidRDefault="0050101A" w:rsidP="0050101A">
      <w:pPr>
        <w:spacing w:after="5"/>
        <w:ind w:left="-5" w:right="46" w:hanging="10"/>
        <w:rPr>
          <w:lang w:val="uk-UA"/>
        </w:rPr>
      </w:pPr>
      <w:r w:rsidRPr="008505E3">
        <w:rPr>
          <w:lang w:val="uk-UA"/>
        </w:rPr>
        <w:lastRenderedPageBreak/>
        <w:t xml:space="preserve">Робоча програма </w:t>
      </w:r>
      <w:proofErr w:type="spellStart"/>
      <w:r w:rsidRPr="008505E3">
        <w:rPr>
          <w:lang w:val="uk-UA"/>
        </w:rPr>
        <w:t>перезатверджена</w:t>
      </w:r>
      <w:proofErr w:type="spellEnd"/>
      <w:r w:rsidRPr="008505E3">
        <w:rPr>
          <w:lang w:val="uk-UA"/>
        </w:rPr>
        <w:t xml:space="preserve"> на 20___ / 20___ </w:t>
      </w:r>
      <w:proofErr w:type="spellStart"/>
      <w:r w:rsidRPr="008505E3">
        <w:rPr>
          <w:lang w:val="uk-UA"/>
        </w:rPr>
        <w:t>н.р</w:t>
      </w:r>
      <w:proofErr w:type="spellEnd"/>
      <w:r w:rsidRPr="008505E3">
        <w:rPr>
          <w:lang w:val="uk-UA"/>
        </w:rPr>
        <w:t>.    без змі</w:t>
      </w:r>
      <w:r>
        <w:rPr>
          <w:lang w:val="uk-UA"/>
        </w:rPr>
        <w:t>н;   зі змінами  (Додаток ___).</w:t>
      </w:r>
      <w:r w:rsidRPr="008505E3">
        <w:rPr>
          <w:lang w:val="uk-UA"/>
        </w:rPr>
        <w:t xml:space="preserve">                                                                                                                                                  (потрібне підкреслити) </w:t>
      </w:r>
    </w:p>
    <w:p w:rsidR="0050101A" w:rsidRPr="008505E3" w:rsidRDefault="0050101A" w:rsidP="0050101A">
      <w:pPr>
        <w:spacing w:after="5"/>
        <w:ind w:left="-5" w:right="46" w:hanging="10"/>
        <w:rPr>
          <w:lang w:val="uk-UA"/>
        </w:rPr>
      </w:pPr>
    </w:p>
    <w:p w:rsidR="0050101A" w:rsidRPr="008505E3" w:rsidRDefault="0050101A" w:rsidP="0050101A">
      <w:pPr>
        <w:spacing w:after="5"/>
        <w:ind w:left="-5" w:right="46" w:hanging="10"/>
        <w:rPr>
          <w:lang w:val="uk-UA"/>
        </w:rPr>
      </w:pPr>
      <w:r w:rsidRPr="008505E3">
        <w:rPr>
          <w:lang w:val="uk-UA"/>
        </w:rPr>
        <w:t xml:space="preserve">протокол № ___ від «____»__________ 20 ___ р.    Завідувач </w:t>
      </w:r>
      <w:r>
        <w:rPr>
          <w:lang w:val="uk-UA"/>
        </w:rPr>
        <w:t>кафедри _________ _______</w:t>
      </w:r>
      <w:r w:rsidRPr="008505E3">
        <w:rPr>
          <w:lang w:val="uk-UA"/>
        </w:rPr>
        <w:tab/>
      </w:r>
      <w:r w:rsidRPr="008505E3">
        <w:rPr>
          <w:lang w:val="uk-UA"/>
        </w:rPr>
        <w:tab/>
      </w:r>
      <w:r w:rsidRPr="008505E3">
        <w:rPr>
          <w:lang w:val="uk-UA"/>
        </w:rPr>
        <w:tab/>
      </w:r>
      <w:r w:rsidRPr="008505E3">
        <w:rPr>
          <w:lang w:val="uk-UA"/>
        </w:rPr>
        <w:tab/>
      </w:r>
      <w:r w:rsidRPr="008505E3">
        <w:rPr>
          <w:lang w:val="uk-UA"/>
        </w:rPr>
        <w:tab/>
      </w:r>
      <w:r w:rsidRPr="008505E3">
        <w:rPr>
          <w:lang w:val="uk-UA"/>
        </w:rPr>
        <w:tab/>
      </w:r>
      <w:r w:rsidRPr="008505E3">
        <w:rPr>
          <w:lang w:val="uk-UA"/>
        </w:rPr>
        <w:tab/>
      </w:r>
      <w:r w:rsidRPr="008505E3">
        <w:rPr>
          <w:lang w:val="uk-UA"/>
        </w:rPr>
        <w:tab/>
      </w:r>
      <w:r w:rsidRPr="008505E3">
        <w:rPr>
          <w:lang w:val="uk-UA"/>
        </w:rPr>
        <w:tab/>
        <w:t xml:space="preserve">        (підпис)          (Прізвище ініціали) </w:t>
      </w:r>
    </w:p>
    <w:p w:rsidR="0050101A" w:rsidRPr="008505E3" w:rsidRDefault="0050101A" w:rsidP="0050101A">
      <w:pPr>
        <w:rPr>
          <w:lang w:val="uk-UA"/>
        </w:rPr>
      </w:pPr>
    </w:p>
    <w:p w:rsidR="0050101A" w:rsidRPr="008505E3" w:rsidRDefault="0050101A" w:rsidP="0050101A">
      <w:pPr>
        <w:spacing w:after="21"/>
        <w:rPr>
          <w:lang w:val="uk-UA"/>
        </w:rPr>
      </w:pPr>
    </w:p>
    <w:p w:rsidR="0050101A" w:rsidRDefault="0050101A" w:rsidP="0050101A">
      <w:pPr>
        <w:spacing w:after="5"/>
        <w:ind w:left="-5" w:right="46" w:hanging="10"/>
        <w:rPr>
          <w:lang w:val="uk-UA"/>
        </w:rPr>
      </w:pPr>
      <w:r w:rsidRPr="008505E3">
        <w:rPr>
          <w:lang w:val="uk-UA"/>
        </w:rPr>
        <w:t xml:space="preserve">Робоча програма </w:t>
      </w:r>
      <w:proofErr w:type="spellStart"/>
      <w:r w:rsidRPr="008505E3">
        <w:rPr>
          <w:lang w:val="uk-UA"/>
        </w:rPr>
        <w:t>перезатверджена</w:t>
      </w:r>
      <w:proofErr w:type="spellEnd"/>
      <w:r w:rsidRPr="008505E3">
        <w:rPr>
          <w:lang w:val="uk-UA"/>
        </w:rPr>
        <w:t xml:space="preserve"> на 20___ / 20___ </w:t>
      </w:r>
      <w:proofErr w:type="spellStart"/>
      <w:r w:rsidRPr="008505E3">
        <w:rPr>
          <w:lang w:val="uk-UA"/>
        </w:rPr>
        <w:t>н.р</w:t>
      </w:r>
      <w:proofErr w:type="spellEnd"/>
      <w:r w:rsidRPr="008505E3">
        <w:rPr>
          <w:lang w:val="uk-UA"/>
        </w:rPr>
        <w:t>.    без змі</w:t>
      </w:r>
      <w:r>
        <w:rPr>
          <w:lang w:val="uk-UA"/>
        </w:rPr>
        <w:t>н;   зі змінами  (Додаток ___).</w:t>
      </w:r>
      <w:r w:rsidRPr="008505E3">
        <w:rPr>
          <w:lang w:val="uk-UA"/>
        </w:rPr>
        <w:t xml:space="preserve">                                                                                                                                              (потрібне підкреслити) </w:t>
      </w:r>
    </w:p>
    <w:p w:rsidR="0050101A" w:rsidRPr="008505E3" w:rsidRDefault="0050101A" w:rsidP="0050101A">
      <w:pPr>
        <w:spacing w:after="5"/>
        <w:ind w:left="-5" w:right="46" w:hanging="10"/>
        <w:rPr>
          <w:lang w:val="uk-UA"/>
        </w:rPr>
      </w:pPr>
    </w:p>
    <w:p w:rsidR="0050101A" w:rsidRPr="008505E3" w:rsidRDefault="0050101A" w:rsidP="0050101A">
      <w:pPr>
        <w:spacing w:after="5"/>
        <w:ind w:left="-5" w:right="46" w:hanging="10"/>
        <w:rPr>
          <w:lang w:val="uk-UA"/>
        </w:rPr>
      </w:pPr>
      <w:r w:rsidRPr="008505E3">
        <w:rPr>
          <w:lang w:val="uk-UA"/>
        </w:rPr>
        <w:t>протокол № ___ від «____»__________ 20 ___ р.    Завідувач кафедри _________</w:t>
      </w:r>
      <w:r>
        <w:rPr>
          <w:lang w:val="uk-UA"/>
        </w:rPr>
        <w:t xml:space="preserve"> _______                              </w:t>
      </w:r>
      <w:r w:rsidRPr="008505E3">
        <w:rPr>
          <w:lang w:val="uk-UA"/>
        </w:rPr>
        <w:tab/>
      </w:r>
      <w:r w:rsidRPr="008505E3">
        <w:rPr>
          <w:lang w:val="uk-UA"/>
        </w:rPr>
        <w:tab/>
        <w:t xml:space="preserve">(підпис)         (Прізвище ініціали) </w:t>
      </w:r>
    </w:p>
    <w:p w:rsidR="0050101A" w:rsidRPr="008505E3" w:rsidRDefault="0050101A" w:rsidP="0050101A">
      <w:pPr>
        <w:tabs>
          <w:tab w:val="left" w:pos="3840"/>
        </w:tabs>
        <w:jc w:val="both"/>
        <w:rPr>
          <w:lang w:val="uk-UA"/>
        </w:rPr>
      </w:pPr>
    </w:p>
    <w:p w:rsidR="0050101A" w:rsidRPr="007274B6" w:rsidRDefault="0050101A" w:rsidP="0050101A">
      <w:pPr>
        <w:rPr>
          <w:lang w:val="uk-UA"/>
        </w:rPr>
      </w:pPr>
    </w:p>
    <w:p w:rsidR="0050101A" w:rsidRPr="00F00C37" w:rsidRDefault="0050101A" w:rsidP="0050101A">
      <w:pPr>
        <w:rPr>
          <w:lang w:val="uk-UA"/>
        </w:rPr>
      </w:pPr>
    </w:p>
    <w:p w:rsidR="0050101A" w:rsidRPr="00880556" w:rsidRDefault="0050101A" w:rsidP="0050101A">
      <w:pPr>
        <w:pStyle w:val="a5"/>
        <w:ind w:left="142" w:right="-447" w:hanging="142"/>
        <w:jc w:val="both"/>
        <w:rPr>
          <w:rFonts w:ascii="Times" w:hAnsi="Times"/>
          <w:lang w:val="uk-UA"/>
        </w:rPr>
      </w:pPr>
    </w:p>
    <w:p w:rsidR="006815C5" w:rsidRPr="008642DA" w:rsidRDefault="006815C5">
      <w:pPr>
        <w:rPr>
          <w:lang w:val="uk-UA"/>
        </w:rPr>
      </w:pPr>
    </w:p>
    <w:sectPr w:rsidR="006815C5" w:rsidRPr="008642DA" w:rsidSect="00F22BC3">
      <w:pgSz w:w="12240" w:h="15840"/>
      <w:pgMar w:top="993" w:right="1608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08E"/>
    <w:multiLevelType w:val="multilevel"/>
    <w:tmpl w:val="EB36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07D55"/>
    <w:multiLevelType w:val="hybridMultilevel"/>
    <w:tmpl w:val="51546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FF468C"/>
    <w:multiLevelType w:val="hybridMultilevel"/>
    <w:tmpl w:val="42DE96B0"/>
    <w:lvl w:ilvl="0" w:tplc="7696FBB2">
      <w:start w:val="1"/>
      <w:numFmt w:val="decimal"/>
      <w:lvlText w:val="%1."/>
      <w:lvlJc w:val="left"/>
      <w:pPr>
        <w:ind w:left="4029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9E0A89A4">
      <w:numFmt w:val="bullet"/>
      <w:lvlText w:val="•"/>
      <w:lvlJc w:val="left"/>
      <w:pPr>
        <w:ind w:left="4644" w:hanging="281"/>
      </w:pPr>
      <w:rPr>
        <w:rFonts w:hint="default"/>
        <w:lang w:val="uk-UA" w:eastAsia="en-US" w:bidi="ar-SA"/>
      </w:rPr>
    </w:lvl>
    <w:lvl w:ilvl="2" w:tplc="DCEE4380">
      <w:numFmt w:val="bullet"/>
      <w:lvlText w:val="•"/>
      <w:lvlJc w:val="left"/>
      <w:pPr>
        <w:ind w:left="5269" w:hanging="281"/>
      </w:pPr>
      <w:rPr>
        <w:rFonts w:hint="default"/>
        <w:lang w:val="uk-UA" w:eastAsia="en-US" w:bidi="ar-SA"/>
      </w:rPr>
    </w:lvl>
    <w:lvl w:ilvl="3" w:tplc="07CC5A9A">
      <w:numFmt w:val="bullet"/>
      <w:lvlText w:val="•"/>
      <w:lvlJc w:val="left"/>
      <w:pPr>
        <w:ind w:left="5893" w:hanging="281"/>
      </w:pPr>
      <w:rPr>
        <w:rFonts w:hint="default"/>
        <w:lang w:val="uk-UA" w:eastAsia="en-US" w:bidi="ar-SA"/>
      </w:rPr>
    </w:lvl>
    <w:lvl w:ilvl="4" w:tplc="4DB0D0FC">
      <w:numFmt w:val="bullet"/>
      <w:lvlText w:val="•"/>
      <w:lvlJc w:val="left"/>
      <w:pPr>
        <w:ind w:left="6518" w:hanging="281"/>
      </w:pPr>
      <w:rPr>
        <w:rFonts w:hint="default"/>
        <w:lang w:val="uk-UA" w:eastAsia="en-US" w:bidi="ar-SA"/>
      </w:rPr>
    </w:lvl>
    <w:lvl w:ilvl="5" w:tplc="FB0CA92A">
      <w:numFmt w:val="bullet"/>
      <w:lvlText w:val="•"/>
      <w:lvlJc w:val="left"/>
      <w:pPr>
        <w:ind w:left="7143" w:hanging="281"/>
      </w:pPr>
      <w:rPr>
        <w:rFonts w:hint="default"/>
        <w:lang w:val="uk-UA" w:eastAsia="en-US" w:bidi="ar-SA"/>
      </w:rPr>
    </w:lvl>
    <w:lvl w:ilvl="6" w:tplc="276A82D4">
      <w:numFmt w:val="bullet"/>
      <w:lvlText w:val="•"/>
      <w:lvlJc w:val="left"/>
      <w:pPr>
        <w:ind w:left="7767" w:hanging="281"/>
      </w:pPr>
      <w:rPr>
        <w:rFonts w:hint="default"/>
        <w:lang w:val="uk-UA" w:eastAsia="en-US" w:bidi="ar-SA"/>
      </w:rPr>
    </w:lvl>
    <w:lvl w:ilvl="7" w:tplc="9AF88752">
      <w:numFmt w:val="bullet"/>
      <w:lvlText w:val="•"/>
      <w:lvlJc w:val="left"/>
      <w:pPr>
        <w:ind w:left="8392" w:hanging="281"/>
      </w:pPr>
      <w:rPr>
        <w:rFonts w:hint="default"/>
        <w:lang w:val="uk-UA" w:eastAsia="en-US" w:bidi="ar-SA"/>
      </w:rPr>
    </w:lvl>
    <w:lvl w:ilvl="8" w:tplc="CD62BC96">
      <w:numFmt w:val="bullet"/>
      <w:lvlText w:val="•"/>
      <w:lvlJc w:val="left"/>
      <w:pPr>
        <w:ind w:left="9017" w:hanging="281"/>
      </w:pPr>
      <w:rPr>
        <w:rFonts w:hint="default"/>
        <w:lang w:val="uk-UA" w:eastAsia="en-US" w:bidi="ar-SA"/>
      </w:rPr>
    </w:lvl>
  </w:abstractNum>
  <w:abstractNum w:abstractNumId="3">
    <w:nsid w:val="064B0CBE"/>
    <w:multiLevelType w:val="hybridMultilevel"/>
    <w:tmpl w:val="2F149A72"/>
    <w:lvl w:ilvl="0" w:tplc="A02651B8">
      <w:start w:val="6"/>
      <w:numFmt w:val="decimal"/>
      <w:lvlText w:val="%1."/>
      <w:lvlJc w:val="left"/>
      <w:pPr>
        <w:ind w:left="24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6B888B2">
      <w:start w:val="1"/>
      <w:numFmt w:val="lowerLetter"/>
      <w:lvlText w:val="%2"/>
      <w:lvlJc w:val="left"/>
      <w:pPr>
        <w:ind w:left="346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5EC1A24">
      <w:start w:val="1"/>
      <w:numFmt w:val="lowerRoman"/>
      <w:lvlText w:val="%3"/>
      <w:lvlJc w:val="left"/>
      <w:pPr>
        <w:ind w:left="418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768B926">
      <w:start w:val="1"/>
      <w:numFmt w:val="decimal"/>
      <w:lvlText w:val="%4"/>
      <w:lvlJc w:val="left"/>
      <w:pPr>
        <w:ind w:left="490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B6DDEA">
      <w:start w:val="1"/>
      <w:numFmt w:val="lowerLetter"/>
      <w:lvlText w:val="%5"/>
      <w:lvlJc w:val="left"/>
      <w:pPr>
        <w:ind w:left="562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8A8A7C">
      <w:start w:val="1"/>
      <w:numFmt w:val="lowerRoman"/>
      <w:lvlText w:val="%6"/>
      <w:lvlJc w:val="left"/>
      <w:pPr>
        <w:ind w:left="634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F169160">
      <w:start w:val="1"/>
      <w:numFmt w:val="decimal"/>
      <w:lvlText w:val="%7"/>
      <w:lvlJc w:val="left"/>
      <w:pPr>
        <w:ind w:left="706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C5CBCF4">
      <w:start w:val="1"/>
      <w:numFmt w:val="lowerLetter"/>
      <w:lvlText w:val="%8"/>
      <w:lvlJc w:val="left"/>
      <w:pPr>
        <w:ind w:left="778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465798">
      <w:start w:val="1"/>
      <w:numFmt w:val="lowerRoman"/>
      <w:lvlText w:val="%9"/>
      <w:lvlJc w:val="left"/>
      <w:pPr>
        <w:ind w:left="850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0FD458A6"/>
    <w:multiLevelType w:val="hybridMultilevel"/>
    <w:tmpl w:val="8BEC7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42AB9"/>
    <w:multiLevelType w:val="hybridMultilevel"/>
    <w:tmpl w:val="4F8C1D3A"/>
    <w:lvl w:ilvl="0" w:tplc="67E4EC30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11195"/>
    <w:multiLevelType w:val="multilevel"/>
    <w:tmpl w:val="5AD6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6E27F4"/>
    <w:multiLevelType w:val="multilevel"/>
    <w:tmpl w:val="C852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205530"/>
    <w:multiLevelType w:val="hybridMultilevel"/>
    <w:tmpl w:val="E452D4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FC4076"/>
    <w:multiLevelType w:val="hybridMultilevel"/>
    <w:tmpl w:val="A76E97D8"/>
    <w:lvl w:ilvl="0" w:tplc="AF04C6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54C9B"/>
    <w:multiLevelType w:val="hybridMultilevel"/>
    <w:tmpl w:val="BC221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33018"/>
    <w:multiLevelType w:val="hybridMultilevel"/>
    <w:tmpl w:val="A9440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01A3C"/>
    <w:multiLevelType w:val="hybridMultilevel"/>
    <w:tmpl w:val="6ED67780"/>
    <w:lvl w:ilvl="0" w:tplc="926CD3B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D33DA5"/>
    <w:multiLevelType w:val="hybridMultilevel"/>
    <w:tmpl w:val="6F4C4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6A7DE4"/>
    <w:multiLevelType w:val="multilevel"/>
    <w:tmpl w:val="BE5A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B42F49"/>
    <w:multiLevelType w:val="hybridMultilevel"/>
    <w:tmpl w:val="37CCD508"/>
    <w:lvl w:ilvl="0" w:tplc="5BD68D6E">
      <w:start w:val="35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717FAE"/>
    <w:multiLevelType w:val="hybridMultilevel"/>
    <w:tmpl w:val="F0487E18"/>
    <w:lvl w:ilvl="0" w:tplc="ED80F2BA">
      <w:numFmt w:val="bullet"/>
      <w:lvlText w:val="–"/>
      <w:lvlJc w:val="left"/>
      <w:pPr>
        <w:ind w:left="1065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27C38DA">
      <w:numFmt w:val="bullet"/>
      <w:lvlText w:val="•"/>
      <w:lvlJc w:val="left"/>
      <w:pPr>
        <w:ind w:left="1980" w:hanging="286"/>
      </w:pPr>
      <w:rPr>
        <w:rFonts w:hint="default"/>
        <w:lang w:val="uk-UA" w:eastAsia="en-US" w:bidi="ar-SA"/>
      </w:rPr>
    </w:lvl>
    <w:lvl w:ilvl="2" w:tplc="56CAF7CC">
      <w:numFmt w:val="bullet"/>
      <w:lvlText w:val="•"/>
      <w:lvlJc w:val="left"/>
      <w:pPr>
        <w:ind w:left="2901" w:hanging="286"/>
      </w:pPr>
      <w:rPr>
        <w:rFonts w:hint="default"/>
        <w:lang w:val="uk-UA" w:eastAsia="en-US" w:bidi="ar-SA"/>
      </w:rPr>
    </w:lvl>
    <w:lvl w:ilvl="3" w:tplc="05EA3590">
      <w:numFmt w:val="bullet"/>
      <w:lvlText w:val="•"/>
      <w:lvlJc w:val="left"/>
      <w:pPr>
        <w:ind w:left="3821" w:hanging="286"/>
      </w:pPr>
      <w:rPr>
        <w:rFonts w:hint="default"/>
        <w:lang w:val="uk-UA" w:eastAsia="en-US" w:bidi="ar-SA"/>
      </w:rPr>
    </w:lvl>
    <w:lvl w:ilvl="4" w:tplc="52447ECC">
      <w:numFmt w:val="bullet"/>
      <w:lvlText w:val="•"/>
      <w:lvlJc w:val="left"/>
      <w:pPr>
        <w:ind w:left="4742" w:hanging="286"/>
      </w:pPr>
      <w:rPr>
        <w:rFonts w:hint="default"/>
        <w:lang w:val="uk-UA" w:eastAsia="en-US" w:bidi="ar-SA"/>
      </w:rPr>
    </w:lvl>
    <w:lvl w:ilvl="5" w:tplc="B63A766E">
      <w:numFmt w:val="bullet"/>
      <w:lvlText w:val="•"/>
      <w:lvlJc w:val="left"/>
      <w:pPr>
        <w:ind w:left="5663" w:hanging="286"/>
      </w:pPr>
      <w:rPr>
        <w:rFonts w:hint="default"/>
        <w:lang w:val="uk-UA" w:eastAsia="en-US" w:bidi="ar-SA"/>
      </w:rPr>
    </w:lvl>
    <w:lvl w:ilvl="6" w:tplc="DE1439A0">
      <w:numFmt w:val="bullet"/>
      <w:lvlText w:val="•"/>
      <w:lvlJc w:val="left"/>
      <w:pPr>
        <w:ind w:left="6583" w:hanging="286"/>
      </w:pPr>
      <w:rPr>
        <w:rFonts w:hint="default"/>
        <w:lang w:val="uk-UA" w:eastAsia="en-US" w:bidi="ar-SA"/>
      </w:rPr>
    </w:lvl>
    <w:lvl w:ilvl="7" w:tplc="2E5A9F36">
      <w:numFmt w:val="bullet"/>
      <w:lvlText w:val="•"/>
      <w:lvlJc w:val="left"/>
      <w:pPr>
        <w:ind w:left="7504" w:hanging="286"/>
      </w:pPr>
      <w:rPr>
        <w:rFonts w:hint="default"/>
        <w:lang w:val="uk-UA" w:eastAsia="en-US" w:bidi="ar-SA"/>
      </w:rPr>
    </w:lvl>
    <w:lvl w:ilvl="8" w:tplc="63006CBC">
      <w:numFmt w:val="bullet"/>
      <w:lvlText w:val="•"/>
      <w:lvlJc w:val="left"/>
      <w:pPr>
        <w:ind w:left="8425" w:hanging="286"/>
      </w:pPr>
      <w:rPr>
        <w:rFonts w:hint="default"/>
        <w:lang w:val="uk-UA" w:eastAsia="en-US" w:bidi="ar-SA"/>
      </w:rPr>
    </w:lvl>
  </w:abstractNum>
  <w:abstractNum w:abstractNumId="17">
    <w:nsid w:val="48330BE6"/>
    <w:multiLevelType w:val="hybridMultilevel"/>
    <w:tmpl w:val="A6B03AA6"/>
    <w:lvl w:ilvl="0" w:tplc="50DA1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abstractNum w:abstractNumId="18">
    <w:nsid w:val="495F05DA"/>
    <w:multiLevelType w:val="hybridMultilevel"/>
    <w:tmpl w:val="A6C69090"/>
    <w:lvl w:ilvl="0" w:tplc="926CD3B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381261"/>
    <w:multiLevelType w:val="multilevel"/>
    <w:tmpl w:val="F780AE54"/>
    <w:lvl w:ilvl="0">
      <w:start w:val="2"/>
      <w:numFmt w:val="decimal"/>
      <w:lvlText w:val="%1"/>
      <w:lvlJc w:val="left"/>
      <w:pPr>
        <w:ind w:left="212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29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33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8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3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47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52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492"/>
      </w:pPr>
      <w:rPr>
        <w:rFonts w:hint="default"/>
        <w:lang w:val="uk-UA" w:eastAsia="en-US" w:bidi="ar-SA"/>
      </w:rPr>
    </w:lvl>
  </w:abstractNum>
  <w:abstractNum w:abstractNumId="20">
    <w:nsid w:val="50993D83"/>
    <w:multiLevelType w:val="hybridMultilevel"/>
    <w:tmpl w:val="3160C148"/>
    <w:lvl w:ilvl="0" w:tplc="FEB2751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51394ABF"/>
    <w:multiLevelType w:val="hybridMultilevel"/>
    <w:tmpl w:val="77A8D868"/>
    <w:lvl w:ilvl="0" w:tplc="C69830C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4B7729"/>
    <w:multiLevelType w:val="hybridMultilevel"/>
    <w:tmpl w:val="91A01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D3BF0"/>
    <w:multiLevelType w:val="hybridMultilevel"/>
    <w:tmpl w:val="2C8077AC"/>
    <w:lvl w:ilvl="0" w:tplc="72D826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AD0E78"/>
    <w:multiLevelType w:val="multilevel"/>
    <w:tmpl w:val="625A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FB70B5"/>
    <w:multiLevelType w:val="hybridMultilevel"/>
    <w:tmpl w:val="A85439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524857"/>
    <w:multiLevelType w:val="hybridMultilevel"/>
    <w:tmpl w:val="A1081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B2787"/>
    <w:multiLevelType w:val="multilevel"/>
    <w:tmpl w:val="5AF6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BC67D8"/>
    <w:multiLevelType w:val="hybridMultilevel"/>
    <w:tmpl w:val="16725264"/>
    <w:lvl w:ilvl="0" w:tplc="2360A642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330C59"/>
    <w:multiLevelType w:val="hybridMultilevel"/>
    <w:tmpl w:val="C3426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A4337"/>
    <w:multiLevelType w:val="multilevel"/>
    <w:tmpl w:val="7DDA978E"/>
    <w:lvl w:ilvl="0">
      <w:start w:val="3"/>
      <w:numFmt w:val="decimal"/>
      <w:lvlText w:val="%1"/>
      <w:lvlJc w:val="left"/>
      <w:pPr>
        <w:ind w:left="212" w:hanging="50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2" w:hanging="50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316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3787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5401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1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2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3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44" w:hanging="420"/>
      </w:pPr>
      <w:rPr>
        <w:rFonts w:hint="default"/>
        <w:lang w:val="uk-UA" w:eastAsia="en-US" w:bidi="ar-SA"/>
      </w:rPr>
    </w:lvl>
  </w:abstractNum>
  <w:abstractNum w:abstractNumId="31">
    <w:nsid w:val="73486F50"/>
    <w:multiLevelType w:val="multilevel"/>
    <w:tmpl w:val="CDA614D0"/>
    <w:lvl w:ilvl="0">
      <w:start w:val="1"/>
      <w:numFmt w:val="decimal"/>
      <w:lvlText w:val="%1"/>
      <w:lvlJc w:val="left"/>
      <w:pPr>
        <w:ind w:left="212" w:hanging="49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29" w:hanging="49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33" w:hanging="49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8" w:hanging="4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3" w:hanging="4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47" w:hanging="4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52" w:hanging="4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497"/>
      </w:pPr>
      <w:rPr>
        <w:rFonts w:hint="default"/>
        <w:lang w:val="uk-UA" w:eastAsia="en-US" w:bidi="ar-SA"/>
      </w:rPr>
    </w:lvl>
  </w:abstractNum>
  <w:abstractNum w:abstractNumId="32">
    <w:nsid w:val="742C7F6B"/>
    <w:multiLevelType w:val="hybridMultilevel"/>
    <w:tmpl w:val="F9D4C206"/>
    <w:lvl w:ilvl="0" w:tplc="B7BE7B7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B4776D"/>
    <w:multiLevelType w:val="hybridMultilevel"/>
    <w:tmpl w:val="E550DA62"/>
    <w:lvl w:ilvl="0" w:tplc="8264D23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6696A">
      <w:start w:val="1"/>
      <w:numFmt w:val="lowerLetter"/>
      <w:lvlText w:val="%2"/>
      <w:lvlJc w:val="left"/>
      <w:pPr>
        <w:ind w:left="3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2F9A4">
      <w:start w:val="1"/>
      <w:numFmt w:val="lowerRoman"/>
      <w:lvlText w:val="%3"/>
      <w:lvlJc w:val="left"/>
      <w:pPr>
        <w:ind w:left="3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2A1508">
      <w:start w:val="1"/>
      <w:numFmt w:val="decimal"/>
      <w:lvlText w:val="%4"/>
      <w:lvlJc w:val="left"/>
      <w:pPr>
        <w:ind w:left="4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2D852">
      <w:start w:val="1"/>
      <w:numFmt w:val="lowerLetter"/>
      <w:lvlText w:val="%5"/>
      <w:lvlJc w:val="left"/>
      <w:pPr>
        <w:ind w:left="5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203CA">
      <w:start w:val="1"/>
      <w:numFmt w:val="lowerRoman"/>
      <w:lvlText w:val="%6"/>
      <w:lvlJc w:val="left"/>
      <w:pPr>
        <w:ind w:left="6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2A746">
      <w:start w:val="1"/>
      <w:numFmt w:val="decimal"/>
      <w:lvlText w:val="%7"/>
      <w:lvlJc w:val="left"/>
      <w:pPr>
        <w:ind w:left="6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CBB6A">
      <w:start w:val="1"/>
      <w:numFmt w:val="lowerLetter"/>
      <w:lvlText w:val="%8"/>
      <w:lvlJc w:val="left"/>
      <w:pPr>
        <w:ind w:left="7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8480A">
      <w:start w:val="1"/>
      <w:numFmt w:val="lowerRoman"/>
      <w:lvlText w:val="%9"/>
      <w:lvlJc w:val="left"/>
      <w:pPr>
        <w:ind w:left="8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52849B4"/>
    <w:multiLevelType w:val="hybridMultilevel"/>
    <w:tmpl w:val="96605F5A"/>
    <w:lvl w:ilvl="0" w:tplc="90A6CBEE">
      <w:start w:val="7"/>
      <w:numFmt w:val="decimal"/>
      <w:lvlText w:val="%1.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014C0">
      <w:start w:val="1"/>
      <w:numFmt w:val="lowerLetter"/>
      <w:lvlText w:val="%2"/>
      <w:lvlJc w:val="left"/>
      <w:pPr>
        <w:ind w:left="2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E6A970">
      <w:start w:val="1"/>
      <w:numFmt w:val="lowerRoman"/>
      <w:lvlText w:val="%3"/>
      <w:lvlJc w:val="left"/>
      <w:pPr>
        <w:ind w:left="3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06AE8">
      <w:start w:val="1"/>
      <w:numFmt w:val="decimal"/>
      <w:lvlText w:val="%4"/>
      <w:lvlJc w:val="left"/>
      <w:pPr>
        <w:ind w:left="4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6CD60E">
      <w:start w:val="1"/>
      <w:numFmt w:val="lowerLetter"/>
      <w:lvlText w:val="%5"/>
      <w:lvlJc w:val="left"/>
      <w:pPr>
        <w:ind w:left="4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5A179E">
      <w:start w:val="1"/>
      <w:numFmt w:val="lowerRoman"/>
      <w:lvlText w:val="%6"/>
      <w:lvlJc w:val="left"/>
      <w:pPr>
        <w:ind w:left="5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A0E58">
      <w:start w:val="1"/>
      <w:numFmt w:val="decimal"/>
      <w:lvlText w:val="%7"/>
      <w:lvlJc w:val="left"/>
      <w:pPr>
        <w:ind w:left="6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41312">
      <w:start w:val="1"/>
      <w:numFmt w:val="lowerLetter"/>
      <w:lvlText w:val="%8"/>
      <w:lvlJc w:val="left"/>
      <w:pPr>
        <w:ind w:left="69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C0652">
      <w:start w:val="1"/>
      <w:numFmt w:val="lowerRoman"/>
      <w:lvlText w:val="%9"/>
      <w:lvlJc w:val="left"/>
      <w:pPr>
        <w:ind w:left="7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7111CE2"/>
    <w:multiLevelType w:val="hybridMultilevel"/>
    <w:tmpl w:val="6DAE21A6"/>
    <w:lvl w:ilvl="0" w:tplc="569611B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D3063FF"/>
    <w:multiLevelType w:val="hybridMultilevel"/>
    <w:tmpl w:val="0F348BAE"/>
    <w:lvl w:ilvl="0" w:tplc="591E2D44">
      <w:start w:val="4"/>
      <w:numFmt w:val="bullet"/>
      <w:lvlText w:val="-"/>
      <w:lvlJc w:val="left"/>
      <w:pPr>
        <w:ind w:left="105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37">
    <w:nsid w:val="7ED33DA0"/>
    <w:multiLevelType w:val="multilevel"/>
    <w:tmpl w:val="B9C2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0"/>
  </w:num>
  <w:num w:numId="3">
    <w:abstractNumId w:val="19"/>
  </w:num>
  <w:num w:numId="4">
    <w:abstractNumId w:val="31"/>
  </w:num>
  <w:num w:numId="5">
    <w:abstractNumId w:val="2"/>
  </w:num>
  <w:num w:numId="6">
    <w:abstractNumId w:val="15"/>
  </w:num>
  <w:num w:numId="7">
    <w:abstractNumId w:val="25"/>
  </w:num>
  <w:num w:numId="8">
    <w:abstractNumId w:val="20"/>
  </w:num>
  <w:num w:numId="9">
    <w:abstractNumId w:val="4"/>
  </w:num>
  <w:num w:numId="10">
    <w:abstractNumId w:val="13"/>
  </w:num>
  <w:num w:numId="11">
    <w:abstractNumId w:val="1"/>
  </w:num>
  <w:num w:numId="12">
    <w:abstractNumId w:val="36"/>
  </w:num>
  <w:num w:numId="1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10"/>
  </w:num>
  <w:num w:numId="23">
    <w:abstractNumId w:val="6"/>
  </w:num>
  <w:num w:numId="24">
    <w:abstractNumId w:val="37"/>
  </w:num>
  <w:num w:numId="25">
    <w:abstractNumId w:val="0"/>
  </w:num>
  <w:num w:numId="26">
    <w:abstractNumId w:val="27"/>
  </w:num>
  <w:num w:numId="27">
    <w:abstractNumId w:val="14"/>
  </w:num>
  <w:num w:numId="28">
    <w:abstractNumId w:val="7"/>
  </w:num>
  <w:num w:numId="29">
    <w:abstractNumId w:val="24"/>
  </w:num>
  <w:num w:numId="30">
    <w:abstractNumId w:val="33"/>
  </w:num>
  <w:num w:numId="31">
    <w:abstractNumId w:val="8"/>
  </w:num>
  <w:num w:numId="32">
    <w:abstractNumId w:val="3"/>
  </w:num>
  <w:num w:numId="33">
    <w:abstractNumId w:val="34"/>
  </w:num>
  <w:num w:numId="34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2"/>
  </w:num>
  <w:num w:numId="37">
    <w:abstractNumId w:val="29"/>
  </w:num>
  <w:num w:numId="38">
    <w:abstractNumId w:val="9"/>
  </w:num>
  <w:num w:numId="39">
    <w:abstractNumId w:val="26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15C5"/>
    <w:rsid w:val="000108BD"/>
    <w:rsid w:val="0004031A"/>
    <w:rsid w:val="00043CCF"/>
    <w:rsid w:val="0004554E"/>
    <w:rsid w:val="000C1A23"/>
    <w:rsid w:val="000C44A8"/>
    <w:rsid w:val="000D1C83"/>
    <w:rsid w:val="000D4035"/>
    <w:rsid w:val="000D464D"/>
    <w:rsid w:val="000E2971"/>
    <w:rsid w:val="00114B05"/>
    <w:rsid w:val="001251B2"/>
    <w:rsid w:val="001525A5"/>
    <w:rsid w:val="001C59AD"/>
    <w:rsid w:val="001C6D91"/>
    <w:rsid w:val="00205EB6"/>
    <w:rsid w:val="002175DC"/>
    <w:rsid w:val="0026245B"/>
    <w:rsid w:val="00296888"/>
    <w:rsid w:val="002C14CF"/>
    <w:rsid w:val="002E52D9"/>
    <w:rsid w:val="003246C8"/>
    <w:rsid w:val="0035644F"/>
    <w:rsid w:val="00361322"/>
    <w:rsid w:val="0038510C"/>
    <w:rsid w:val="003963F2"/>
    <w:rsid w:val="003A308B"/>
    <w:rsid w:val="003C56D8"/>
    <w:rsid w:val="00416C08"/>
    <w:rsid w:val="004467D2"/>
    <w:rsid w:val="004A2710"/>
    <w:rsid w:val="004B5738"/>
    <w:rsid w:val="0050101A"/>
    <w:rsid w:val="00507182"/>
    <w:rsid w:val="005C4E5F"/>
    <w:rsid w:val="005D3988"/>
    <w:rsid w:val="005E44F3"/>
    <w:rsid w:val="00632BBC"/>
    <w:rsid w:val="00652C78"/>
    <w:rsid w:val="006815C5"/>
    <w:rsid w:val="006D5741"/>
    <w:rsid w:val="00711C4F"/>
    <w:rsid w:val="00766BEC"/>
    <w:rsid w:val="00802C8D"/>
    <w:rsid w:val="008642DA"/>
    <w:rsid w:val="008C0BD1"/>
    <w:rsid w:val="00923BF5"/>
    <w:rsid w:val="00933F67"/>
    <w:rsid w:val="0095503C"/>
    <w:rsid w:val="00984496"/>
    <w:rsid w:val="009A065A"/>
    <w:rsid w:val="009D41A2"/>
    <w:rsid w:val="009F4BA8"/>
    <w:rsid w:val="00A4285A"/>
    <w:rsid w:val="00A50179"/>
    <w:rsid w:val="00A60B76"/>
    <w:rsid w:val="00A662A1"/>
    <w:rsid w:val="00A77095"/>
    <w:rsid w:val="00A95E9B"/>
    <w:rsid w:val="00AC66D5"/>
    <w:rsid w:val="00B145DB"/>
    <w:rsid w:val="00B769CE"/>
    <w:rsid w:val="00BB7BF8"/>
    <w:rsid w:val="00BE3723"/>
    <w:rsid w:val="00BF2B16"/>
    <w:rsid w:val="00D517E3"/>
    <w:rsid w:val="00D735DA"/>
    <w:rsid w:val="00D91553"/>
    <w:rsid w:val="00D915AB"/>
    <w:rsid w:val="00DB7871"/>
    <w:rsid w:val="00DC0767"/>
    <w:rsid w:val="00E952F9"/>
    <w:rsid w:val="00EE2686"/>
    <w:rsid w:val="00EE5A1F"/>
    <w:rsid w:val="00EF5D8E"/>
    <w:rsid w:val="00F2174A"/>
    <w:rsid w:val="00F8320A"/>
    <w:rsid w:val="00FA20AA"/>
    <w:rsid w:val="00FB6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6815C5"/>
    <w:pPr>
      <w:ind w:left="1410" w:right="132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815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6815C5"/>
    <w:pPr>
      <w:keepNext/>
      <w:jc w:val="center"/>
      <w:outlineLvl w:val="3"/>
    </w:pPr>
    <w:rPr>
      <w:b/>
      <w:bCs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6815C5"/>
    <w:pPr>
      <w:keepNext/>
      <w:ind w:firstLine="600"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6815C5"/>
    <w:pPr>
      <w:keepNext/>
      <w:jc w:val="center"/>
      <w:outlineLvl w:val="7"/>
    </w:pPr>
    <w:rPr>
      <w:cap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15C5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6815C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6815C5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6815C5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6815C5"/>
    <w:rPr>
      <w:rFonts w:ascii="Times New Roman" w:eastAsia="Times New Roman" w:hAnsi="Times New Roman" w:cs="Times New Roman"/>
      <w:caps/>
      <w:sz w:val="40"/>
      <w:szCs w:val="24"/>
      <w:lang w:val="ru-RU" w:eastAsia="ru-RU"/>
    </w:rPr>
  </w:style>
  <w:style w:type="paragraph" w:styleId="a3">
    <w:name w:val="Body Text"/>
    <w:basedOn w:val="a"/>
    <w:link w:val="a4"/>
    <w:uiPriority w:val="99"/>
    <w:qFormat/>
    <w:rsid w:val="006815C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6815C5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List Paragraph"/>
    <w:basedOn w:val="a"/>
    <w:uiPriority w:val="34"/>
    <w:qFormat/>
    <w:rsid w:val="006815C5"/>
    <w:pPr>
      <w:ind w:left="212" w:firstLine="566"/>
    </w:pPr>
  </w:style>
  <w:style w:type="paragraph" w:customStyle="1" w:styleId="TableParagraph">
    <w:name w:val="Table Paragraph"/>
    <w:basedOn w:val="a"/>
    <w:uiPriority w:val="99"/>
    <w:qFormat/>
    <w:rsid w:val="006815C5"/>
  </w:style>
  <w:style w:type="paragraph" w:styleId="a6">
    <w:name w:val="Normal (Web)"/>
    <w:aliases w:val="Обычный (Web)"/>
    <w:basedOn w:val="a"/>
    <w:unhideWhenUsed/>
    <w:qFormat/>
    <w:rsid w:val="006815C5"/>
    <w:pPr>
      <w:spacing w:before="100" w:beforeAutospacing="1" w:after="100" w:afterAutospacing="1"/>
    </w:pPr>
    <w:rPr>
      <w:lang w:eastAsia="en-GB"/>
    </w:rPr>
  </w:style>
  <w:style w:type="table" w:styleId="a7">
    <w:name w:val="Table Grid"/>
    <w:basedOn w:val="a1"/>
    <w:uiPriority w:val="39"/>
    <w:rsid w:val="006815C5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6815C5"/>
    <w:rPr>
      <w:color w:val="0563C1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6815C5"/>
    <w:rPr>
      <w:color w:val="605E5C"/>
      <w:shd w:val="clear" w:color="auto" w:fill="E1DFDD"/>
    </w:rPr>
  </w:style>
  <w:style w:type="paragraph" w:customStyle="1" w:styleId="11">
    <w:name w:val="Без інтервалів1"/>
    <w:rsid w:val="006815C5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9">
    <w:name w:val="Верхний колонтитул Знак"/>
    <w:basedOn w:val="a0"/>
    <w:link w:val="aa"/>
    <w:uiPriority w:val="99"/>
    <w:semiHidden/>
    <w:locked/>
    <w:rsid w:val="006815C5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9"/>
    <w:uiPriority w:val="99"/>
    <w:semiHidden/>
    <w:unhideWhenUsed/>
    <w:rsid w:val="006815C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12">
    <w:name w:val="Верхній колонтитул Знак1"/>
    <w:basedOn w:val="a0"/>
    <w:uiPriority w:val="99"/>
    <w:semiHidden/>
    <w:rsid w:val="006815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Нижний колонтитул Знак"/>
    <w:basedOn w:val="a0"/>
    <w:link w:val="ac"/>
    <w:semiHidden/>
    <w:locked/>
    <w:rsid w:val="006815C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footer"/>
    <w:basedOn w:val="a"/>
    <w:link w:val="ab"/>
    <w:semiHidden/>
    <w:unhideWhenUsed/>
    <w:rsid w:val="006815C5"/>
    <w:pPr>
      <w:tabs>
        <w:tab w:val="center" w:pos="4677"/>
        <w:tab w:val="right" w:pos="9355"/>
      </w:tabs>
    </w:pPr>
    <w:rPr>
      <w:sz w:val="28"/>
    </w:rPr>
  </w:style>
  <w:style w:type="character" w:customStyle="1" w:styleId="13">
    <w:name w:val="Нижній колонтитул Знак1"/>
    <w:basedOn w:val="a0"/>
    <w:semiHidden/>
    <w:rsid w:val="006815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Основной текст 2 Знак"/>
    <w:basedOn w:val="a0"/>
    <w:link w:val="22"/>
    <w:semiHidden/>
    <w:locked/>
    <w:rsid w:val="006815C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2">
    <w:name w:val="Body Text 2"/>
    <w:basedOn w:val="a"/>
    <w:link w:val="21"/>
    <w:semiHidden/>
    <w:unhideWhenUsed/>
    <w:rsid w:val="006815C5"/>
    <w:pPr>
      <w:spacing w:after="120" w:line="480" w:lineRule="auto"/>
    </w:pPr>
    <w:rPr>
      <w:sz w:val="28"/>
    </w:rPr>
  </w:style>
  <w:style w:type="character" w:customStyle="1" w:styleId="210">
    <w:name w:val="Основний текст 2 Знак1"/>
    <w:basedOn w:val="a0"/>
    <w:semiHidden/>
    <w:rsid w:val="006815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">
    <w:name w:val="Основной текст 3 Знак"/>
    <w:basedOn w:val="a0"/>
    <w:link w:val="30"/>
    <w:semiHidden/>
    <w:locked/>
    <w:rsid w:val="006815C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30">
    <w:name w:val="Body Text 3"/>
    <w:basedOn w:val="a"/>
    <w:link w:val="3"/>
    <w:semiHidden/>
    <w:unhideWhenUsed/>
    <w:rsid w:val="006815C5"/>
    <w:pPr>
      <w:spacing w:after="120"/>
    </w:pPr>
    <w:rPr>
      <w:sz w:val="16"/>
      <w:szCs w:val="16"/>
    </w:rPr>
  </w:style>
  <w:style w:type="character" w:customStyle="1" w:styleId="31">
    <w:name w:val="Основний текст 3 Знак1"/>
    <w:basedOn w:val="a0"/>
    <w:semiHidden/>
    <w:rsid w:val="006815C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3"/>
    <w:semiHidden/>
    <w:locked/>
    <w:rsid w:val="006815C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3">
    <w:name w:val="Body Text Indent 3"/>
    <w:basedOn w:val="a"/>
    <w:link w:val="32"/>
    <w:semiHidden/>
    <w:unhideWhenUsed/>
    <w:rsid w:val="006815C5"/>
    <w:pPr>
      <w:ind w:left="5520"/>
      <w:jc w:val="both"/>
    </w:pPr>
    <w:rPr>
      <w:sz w:val="28"/>
      <w:lang w:val="uk-UA"/>
    </w:rPr>
  </w:style>
  <w:style w:type="character" w:customStyle="1" w:styleId="310">
    <w:name w:val="Основний текст з відступом 3 Знак1"/>
    <w:basedOn w:val="a0"/>
    <w:semiHidden/>
    <w:rsid w:val="006815C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locked/>
    <w:rsid w:val="006815C5"/>
    <w:rPr>
      <w:rFonts w:ascii="Tahoma" w:eastAsia="Times New Roman" w:hAnsi="Tahoma" w:cs="Times New Roman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6815C5"/>
    <w:rPr>
      <w:rFonts w:ascii="Tahoma" w:hAnsi="Tahoma"/>
      <w:sz w:val="16"/>
      <w:szCs w:val="16"/>
      <w:lang w:val="en-US" w:eastAsia="en-US"/>
    </w:rPr>
  </w:style>
  <w:style w:type="character" w:customStyle="1" w:styleId="14">
    <w:name w:val="Текст у виносці Знак1"/>
    <w:basedOn w:val="a0"/>
    <w:uiPriority w:val="99"/>
    <w:semiHidden/>
    <w:rsid w:val="006815C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Style31">
    <w:name w:val="Style31"/>
    <w:basedOn w:val="a"/>
    <w:rsid w:val="006815C5"/>
    <w:pPr>
      <w:adjustRightInd w:val="0"/>
      <w:spacing w:line="278" w:lineRule="exact"/>
      <w:ind w:hanging="178"/>
    </w:pPr>
  </w:style>
  <w:style w:type="paragraph" w:customStyle="1" w:styleId="FR2">
    <w:name w:val="FR2"/>
    <w:rsid w:val="006815C5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customStyle="1" w:styleId="afb">
    <w:name w:val="afb"/>
    <w:basedOn w:val="a"/>
    <w:rsid w:val="006815C5"/>
    <w:pPr>
      <w:spacing w:before="100" w:beforeAutospacing="1" w:after="100" w:afterAutospacing="1"/>
    </w:pPr>
  </w:style>
  <w:style w:type="paragraph" w:customStyle="1" w:styleId="a00">
    <w:name w:val="a0"/>
    <w:basedOn w:val="a"/>
    <w:rsid w:val="006815C5"/>
    <w:pPr>
      <w:spacing w:before="100" w:beforeAutospacing="1" w:after="100" w:afterAutospacing="1"/>
    </w:pPr>
  </w:style>
  <w:style w:type="paragraph" w:customStyle="1" w:styleId="ac0">
    <w:name w:val="ac"/>
    <w:basedOn w:val="a"/>
    <w:rsid w:val="006815C5"/>
    <w:pPr>
      <w:spacing w:before="100" w:beforeAutospacing="1" w:after="100" w:afterAutospacing="1"/>
    </w:pPr>
  </w:style>
  <w:style w:type="paragraph" w:customStyle="1" w:styleId="af2">
    <w:name w:val="af2"/>
    <w:basedOn w:val="a"/>
    <w:rsid w:val="006815C5"/>
    <w:pPr>
      <w:spacing w:before="100" w:beforeAutospacing="1" w:after="100" w:afterAutospacing="1"/>
    </w:pPr>
  </w:style>
  <w:style w:type="character" w:customStyle="1" w:styleId="34">
    <w:name w:val="Основной текст (3)_"/>
    <w:link w:val="35"/>
    <w:locked/>
    <w:rsid w:val="006815C5"/>
    <w:rPr>
      <w:rFonts w:ascii="Georgia" w:hAnsi="Georgia"/>
      <w:i/>
      <w:iCs/>
      <w:sz w:val="14"/>
      <w:szCs w:val="14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6815C5"/>
    <w:pPr>
      <w:shd w:val="clear" w:color="auto" w:fill="FFFFFF"/>
      <w:spacing w:line="182" w:lineRule="exact"/>
    </w:pPr>
    <w:rPr>
      <w:rFonts w:ascii="Georgia" w:eastAsiaTheme="minorHAnsi" w:hAnsi="Georgia" w:cstheme="minorBidi"/>
      <w:i/>
      <w:iCs/>
      <w:sz w:val="14"/>
      <w:szCs w:val="14"/>
      <w:lang w:val="en-US" w:eastAsia="en-US"/>
    </w:rPr>
  </w:style>
  <w:style w:type="character" w:customStyle="1" w:styleId="apple-converted-space">
    <w:name w:val="apple-converted-space"/>
    <w:basedOn w:val="a0"/>
    <w:rsid w:val="006815C5"/>
  </w:style>
  <w:style w:type="character" w:customStyle="1" w:styleId="FontStyle85">
    <w:name w:val="Font Style85"/>
    <w:basedOn w:val="a0"/>
    <w:rsid w:val="006815C5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basedOn w:val="a0"/>
    <w:rsid w:val="006815C5"/>
  </w:style>
  <w:style w:type="character" w:customStyle="1" w:styleId="Georgia">
    <w:name w:val="Основной текст + Georgia"/>
    <w:aliases w:val="Курсив"/>
    <w:rsid w:val="006815C5"/>
    <w:rPr>
      <w:rFonts w:ascii="Georgia" w:hAnsi="Georgia" w:cs="Georgia" w:hint="default"/>
      <w:i/>
      <w:iCs/>
      <w:spacing w:val="0"/>
      <w:sz w:val="14"/>
      <w:szCs w:val="14"/>
      <w:lang w:val="en-US" w:eastAsia="en-US" w:bidi="ar-SA"/>
    </w:rPr>
  </w:style>
  <w:style w:type="character" w:customStyle="1" w:styleId="3TrebuchetMS">
    <w:name w:val="Основной текст (3) + Trebuchet MS"/>
    <w:aliases w:val="Не курсив"/>
    <w:rsid w:val="006815C5"/>
    <w:rPr>
      <w:rFonts w:ascii="Trebuchet MS" w:hAnsi="Trebuchet MS" w:cs="Trebuchet MS" w:hint="default"/>
      <w:i/>
      <w:iCs/>
      <w:sz w:val="14"/>
      <w:szCs w:val="14"/>
      <w:lang w:val="en-US" w:eastAsia="en-US" w:bidi="ar-SA"/>
    </w:rPr>
  </w:style>
  <w:style w:type="character" w:customStyle="1" w:styleId="has-blue-150-background-color">
    <w:name w:val="has-blue-150-background-color"/>
    <w:basedOn w:val="a0"/>
    <w:rsid w:val="006815C5"/>
  </w:style>
  <w:style w:type="character" w:customStyle="1" w:styleId="15">
    <w:name w:val="Сильное выделение1"/>
    <w:rsid w:val="006815C5"/>
    <w:rPr>
      <w:rFonts w:ascii="Times New Roman" w:hAnsi="Times New Roman"/>
      <w:b/>
      <w:i/>
      <w:color w:val="4F81BD"/>
    </w:rPr>
  </w:style>
  <w:style w:type="paragraph" w:styleId="af">
    <w:name w:val="No Spacing"/>
    <w:uiPriority w:val="1"/>
    <w:qFormat/>
    <w:rsid w:val="006815C5"/>
    <w:pPr>
      <w:spacing w:after="0" w:line="240" w:lineRule="auto"/>
    </w:pPr>
    <w:rPr>
      <w:rFonts w:ascii="Calibri" w:eastAsia="Calibri" w:hAnsi="Calibri" w:cs="Times New Roman"/>
      <w:lang w:val="uk-UA"/>
    </w:rPr>
  </w:style>
  <w:style w:type="table" w:customStyle="1" w:styleId="TableGrid">
    <w:name w:val="TableGrid"/>
    <w:rsid w:val="006815C5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Незакрита згадка1"/>
    <w:basedOn w:val="a0"/>
    <w:uiPriority w:val="99"/>
    <w:semiHidden/>
    <w:unhideWhenUsed/>
    <w:rsid w:val="006815C5"/>
    <w:rPr>
      <w:color w:val="605E5C"/>
      <w:shd w:val="clear" w:color="auto" w:fill="E1DFDD"/>
    </w:rPr>
  </w:style>
  <w:style w:type="character" w:customStyle="1" w:styleId="cskcde">
    <w:name w:val="cskcde"/>
    <w:basedOn w:val="a0"/>
    <w:rsid w:val="006815C5"/>
  </w:style>
  <w:style w:type="paragraph" w:styleId="HTML">
    <w:name w:val="HTML Preformatted"/>
    <w:basedOn w:val="a"/>
    <w:link w:val="HTML0"/>
    <w:uiPriority w:val="99"/>
    <w:unhideWhenUsed/>
    <w:rsid w:val="0068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815C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6815C5"/>
  </w:style>
  <w:style w:type="character" w:styleId="af0">
    <w:name w:val="FollowedHyperlink"/>
    <w:basedOn w:val="a0"/>
    <w:uiPriority w:val="99"/>
    <w:semiHidden/>
    <w:unhideWhenUsed/>
    <w:rsid w:val="006815C5"/>
    <w:rPr>
      <w:color w:val="954F72" w:themeColor="followedHyperlink"/>
      <w:u w:val="single"/>
    </w:rPr>
  </w:style>
  <w:style w:type="paragraph" w:customStyle="1" w:styleId="a-carousel-card">
    <w:name w:val="a-carousel-card"/>
    <w:basedOn w:val="a"/>
    <w:rsid w:val="006815C5"/>
    <w:pPr>
      <w:spacing w:before="100" w:beforeAutospacing="1" w:after="100" w:afterAutospacing="1"/>
    </w:pPr>
  </w:style>
  <w:style w:type="character" w:customStyle="1" w:styleId="a-size-extra-large">
    <w:name w:val="a-size-extra-large"/>
    <w:basedOn w:val="a0"/>
    <w:rsid w:val="006815C5"/>
  </w:style>
  <w:style w:type="paragraph" w:customStyle="1" w:styleId="nova-legacy-e-listitem">
    <w:name w:val="nova-legacy-e-list__item"/>
    <w:basedOn w:val="a"/>
    <w:rsid w:val="006815C5"/>
    <w:pPr>
      <w:spacing w:before="100" w:beforeAutospacing="1" w:after="100" w:afterAutospacing="1"/>
    </w:pPr>
  </w:style>
  <w:style w:type="character" w:customStyle="1" w:styleId="ls32">
    <w:name w:val="ls32"/>
    <w:basedOn w:val="a0"/>
    <w:rsid w:val="006815C5"/>
  </w:style>
  <w:style w:type="character" w:customStyle="1" w:styleId="ls33">
    <w:name w:val="ls33"/>
    <w:basedOn w:val="a0"/>
    <w:rsid w:val="006815C5"/>
  </w:style>
  <w:style w:type="character" w:customStyle="1" w:styleId="ls34">
    <w:name w:val="ls34"/>
    <w:basedOn w:val="a0"/>
    <w:rsid w:val="006815C5"/>
  </w:style>
  <w:style w:type="character" w:customStyle="1" w:styleId="ls7">
    <w:name w:val="ls7"/>
    <w:basedOn w:val="a0"/>
    <w:rsid w:val="006815C5"/>
  </w:style>
  <w:style w:type="paragraph" w:customStyle="1" w:styleId="Default">
    <w:name w:val="Default"/>
    <w:rsid w:val="006815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17">
    <w:name w:val="Обычный1"/>
    <w:rsid w:val="006815C5"/>
    <w:pPr>
      <w:spacing w:after="0" w:line="240" w:lineRule="auto"/>
      <w:jc w:val="both"/>
    </w:pPr>
    <w:rPr>
      <w:rFonts w:ascii="Calibri" w:eastAsia="SimSun" w:hAnsi="Calibri" w:cs="Calibri"/>
      <w:sz w:val="24"/>
      <w:szCs w:val="24"/>
    </w:rPr>
  </w:style>
  <w:style w:type="character" w:customStyle="1" w:styleId="150">
    <w:name w:val="15"/>
    <w:basedOn w:val="a0"/>
    <w:rsid w:val="006815C5"/>
    <w:rPr>
      <w:rFonts w:ascii="Calibri" w:hAnsi="Calibri" w:cs="Calibri" w:hint="default"/>
    </w:rPr>
  </w:style>
  <w:style w:type="paragraph" w:customStyle="1" w:styleId="18">
    <w:name w:val="Без интервала1"/>
    <w:basedOn w:val="a"/>
    <w:rsid w:val="006815C5"/>
    <w:pPr>
      <w:spacing w:before="100" w:beforeAutospacing="1" w:after="100" w:afterAutospacing="1" w:line="273" w:lineRule="auto"/>
    </w:pPr>
    <w:rPr>
      <w:rFonts w:ascii="Calibri" w:eastAsia="Arial Unicode MS" w:hAnsi="Calibri" w:cs="Calibri"/>
      <w:color w:val="000000"/>
      <w:lang w:val="en-US" w:eastAsia="en-US"/>
    </w:rPr>
  </w:style>
  <w:style w:type="paragraph" w:styleId="af1">
    <w:name w:val="Body Text Indent"/>
    <w:basedOn w:val="a"/>
    <w:link w:val="af3"/>
    <w:uiPriority w:val="99"/>
    <w:semiHidden/>
    <w:unhideWhenUsed/>
    <w:rsid w:val="006815C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1"/>
    <w:uiPriority w:val="99"/>
    <w:semiHidden/>
    <w:rsid w:val="006815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815C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rgency.mon.gov.ua/educationalsystem/" TargetMode="External"/><Relationship Id="rId13" Type="http://schemas.openxmlformats.org/officeDocument/2006/relationships/hyperlink" Target="https://www.britannica.com/topic/preschool-education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unishanoi.org/about/calendar-news-and-publications/post-default/~board/news/post/social-development-in-early-childhoo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amshq.org/About-Montessori/What-Is-Montessor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ndeed.com/career-advice/finding-a-job/careers-for-early-childhood-educ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studycentre.co.uk/blog/preschool-education-england-learning-upbringing/" TargetMode="External"/><Relationship Id="rId14" Type="http://schemas.openxmlformats.org/officeDocument/2006/relationships/hyperlink" Target="https://www.urmc.rochester.edu/encyclopedia/content.aspx?contenttypeid=90&amp;contentid=P0255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D1456-EA86-4B75-9E16-95E9FD2C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19</Pages>
  <Words>4525</Words>
  <Characters>25796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inoz</cp:lastModifiedBy>
  <cp:revision>80</cp:revision>
  <dcterms:created xsi:type="dcterms:W3CDTF">2024-09-11T16:47:00Z</dcterms:created>
  <dcterms:modified xsi:type="dcterms:W3CDTF">2025-11-11T08:03:00Z</dcterms:modified>
</cp:coreProperties>
</file>