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880" w:rsidRPr="00601880" w:rsidRDefault="00601880" w:rsidP="00601880">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STATE UNIVERSITY</w:t>
      </w:r>
    </w:p>
    <w:p w:rsidR="00601880" w:rsidRPr="00601880" w:rsidRDefault="00601880" w:rsidP="00601880">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"UZHHOROD NATIONAL UNIVERSITY"</w:t>
      </w:r>
    </w:p>
    <w:p w:rsidR="00601880" w:rsidRPr="00601880" w:rsidRDefault="00601880" w:rsidP="00601880">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MEDICAL FACULTY 2</w:t>
      </w:r>
    </w:p>
    <w:p w:rsidR="00601880" w:rsidRPr="00601880" w:rsidRDefault="00601880" w:rsidP="00601880">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Department of Internal Medicine</w:t>
      </w:r>
    </w:p>
    <w:p w:rsidR="00601880" w:rsidRPr="00601880" w:rsidRDefault="00601880" w:rsidP="00601880">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Department of Surgery Diseases</w:t>
      </w:r>
    </w:p>
    <w:p w:rsidR="00601880" w:rsidRPr="00601880" w:rsidRDefault="00601880" w:rsidP="00601880">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Department of Childhood Diseases</w:t>
      </w:r>
    </w:p>
    <w:p w:rsidR="00601880" w:rsidRPr="00601880" w:rsidRDefault="00601880" w:rsidP="00601880">
      <w:pPr>
        <w:jc w:val="center"/>
        <w:rPr>
          <w:rFonts w:ascii="Times New Roman" w:hAnsi="Times New Roman" w:cs="Times New Roman"/>
          <w:b/>
          <w:sz w:val="24"/>
          <w:szCs w:val="24"/>
          <w:lang w:val="en-US"/>
        </w:rPr>
      </w:pPr>
      <w:r w:rsidRPr="00601880">
        <w:rPr>
          <w:rFonts w:ascii="Times New Roman" w:hAnsi="Times New Roman" w:cs="Times New Roman"/>
          <w:b/>
          <w:sz w:val="24"/>
          <w:szCs w:val="24"/>
          <w:lang w:val="en-US"/>
        </w:rPr>
        <w:t>Department of Obstetrics and Gynecology</w:t>
      </w:r>
    </w:p>
    <w:p w:rsidR="00601880" w:rsidRPr="00601880" w:rsidRDefault="00601880" w:rsidP="00601880">
      <w:pPr>
        <w:widowControl w:val="0"/>
        <w:pBdr>
          <w:top w:val="nil"/>
          <w:left w:val="nil"/>
          <w:bottom w:val="nil"/>
          <w:right w:val="nil"/>
          <w:between w:val="nil"/>
        </w:pBdr>
        <w:spacing w:before="917" w:line="240" w:lineRule="auto"/>
        <w:jc w:val="center"/>
        <w:rPr>
          <w:rFonts w:ascii="Times New Roman" w:eastAsia="Times New Roman" w:hAnsi="Times New Roman" w:cs="Times New Roman"/>
          <w:b/>
          <w:color w:val="000000"/>
          <w:sz w:val="24"/>
          <w:szCs w:val="24"/>
          <w:lang w:val="en-US"/>
        </w:rPr>
      </w:pPr>
      <w:r w:rsidRPr="00601880">
        <w:rPr>
          <w:rFonts w:ascii="Times New Roman" w:eastAsia="Times New Roman" w:hAnsi="Times New Roman" w:cs="Times New Roman"/>
          <w:b/>
          <w:color w:val="000000"/>
          <w:sz w:val="24"/>
          <w:szCs w:val="24"/>
          <w:highlight w:val="white"/>
          <w:lang w:val="en-US"/>
        </w:rPr>
        <w:t xml:space="preserve">PRACTICE </w:t>
      </w:r>
      <w:r w:rsidR="00C9380B" w:rsidRPr="00601880">
        <w:rPr>
          <w:rFonts w:ascii="Times New Roman" w:eastAsia="Times New Roman" w:hAnsi="Times New Roman" w:cs="Times New Roman"/>
          <w:b/>
          <w:color w:val="000000"/>
          <w:sz w:val="24"/>
          <w:szCs w:val="24"/>
          <w:highlight w:val="white"/>
          <w:lang w:val="en-US"/>
        </w:rPr>
        <w:t xml:space="preserve">DIARY </w:t>
      </w:r>
    </w:p>
    <w:p w:rsidR="00601880" w:rsidRPr="0056588A" w:rsidRDefault="00601880" w:rsidP="00601880">
      <w:pPr>
        <w:spacing w:before="240"/>
        <w:jc w:val="center"/>
        <w:rPr>
          <w:rFonts w:ascii="Times New Roman" w:hAnsi="Times New Roman" w:cs="Times New Roman"/>
          <w:b/>
          <w:sz w:val="24"/>
          <w:szCs w:val="24"/>
          <w:highlight w:val="white"/>
          <w:lang w:val="en-US"/>
        </w:rPr>
      </w:pPr>
      <w:r w:rsidRPr="0056588A">
        <w:rPr>
          <w:rFonts w:ascii="Times New Roman" w:hAnsi="Times New Roman" w:cs="Times New Roman"/>
          <w:b/>
          <w:sz w:val="24"/>
          <w:szCs w:val="24"/>
          <w:lang w:val="en-US"/>
        </w:rPr>
        <w:t xml:space="preserve">CC 42. </w:t>
      </w:r>
      <w:r w:rsidRPr="0056588A">
        <w:rPr>
          <w:rFonts w:ascii="Times New Roman" w:hAnsi="Times New Roman" w:cs="Times New Roman"/>
          <w:b/>
          <w:sz w:val="24"/>
          <w:szCs w:val="24"/>
          <w:highlight w:val="white"/>
          <w:lang w:val="en-US"/>
        </w:rPr>
        <w:t>CLERKSHIP</w:t>
      </w:r>
    </w:p>
    <w:p w:rsidR="0014535E" w:rsidRPr="0056588A" w:rsidRDefault="00C9380B">
      <w:pPr>
        <w:widowControl w:val="0"/>
        <w:pBdr>
          <w:top w:val="nil"/>
          <w:left w:val="nil"/>
          <w:bottom w:val="nil"/>
          <w:right w:val="nil"/>
          <w:between w:val="nil"/>
        </w:pBdr>
        <w:spacing w:before="681" w:line="240" w:lineRule="auto"/>
        <w:jc w:val="center"/>
        <w:rPr>
          <w:rFonts w:ascii="Times New Roman" w:eastAsia="Times New Roman" w:hAnsi="Times New Roman" w:cs="Times New Roman"/>
          <w:b/>
          <w:color w:val="000000"/>
          <w:sz w:val="24"/>
          <w:szCs w:val="24"/>
          <w:lang w:val="en-US"/>
        </w:rPr>
      </w:pPr>
      <w:r w:rsidRPr="0056588A">
        <w:rPr>
          <w:rFonts w:ascii="Times New Roman" w:eastAsia="Times New Roman" w:hAnsi="Times New Roman" w:cs="Times New Roman"/>
          <w:b/>
          <w:color w:val="000000"/>
          <w:sz w:val="24"/>
          <w:szCs w:val="24"/>
          <w:highlight w:val="white"/>
          <w:lang w:val="en-US"/>
        </w:rPr>
        <w:t>Student of Medical Faculty №2</w:t>
      </w:r>
      <w:r w:rsidRPr="0056588A">
        <w:rPr>
          <w:rFonts w:ascii="Times New Roman" w:eastAsia="Times New Roman" w:hAnsi="Times New Roman" w:cs="Times New Roman"/>
          <w:b/>
          <w:color w:val="000000"/>
          <w:sz w:val="24"/>
          <w:szCs w:val="24"/>
          <w:lang w:val="en-US"/>
        </w:rPr>
        <w:t xml:space="preserve"> </w:t>
      </w:r>
    </w:p>
    <w:tbl>
      <w:tblPr>
        <w:tblStyle w:val="a5"/>
        <w:tblW w:w="5388" w:type="dxa"/>
        <w:tblInd w:w="8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88"/>
      </w:tblGrid>
      <w:tr w:rsidR="0014535E" w:rsidRPr="0056588A">
        <w:trPr>
          <w:trHeight w:val="470"/>
        </w:trPr>
        <w:tc>
          <w:tcPr>
            <w:tcW w:w="5388"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b/>
                <w:color w:val="000000"/>
                <w:sz w:val="24"/>
                <w:szCs w:val="24"/>
                <w:lang w:val="en-US"/>
              </w:rPr>
            </w:pPr>
          </w:p>
        </w:tc>
      </w:tr>
      <w:tr w:rsidR="0014535E" w:rsidRPr="0056588A">
        <w:trPr>
          <w:trHeight w:val="470"/>
        </w:trPr>
        <w:tc>
          <w:tcPr>
            <w:tcW w:w="5388"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b/>
                <w:color w:val="000000"/>
                <w:sz w:val="24"/>
                <w:szCs w:val="24"/>
                <w:lang w:val="en-US"/>
              </w:rPr>
            </w:pPr>
          </w:p>
        </w:tc>
      </w:tr>
      <w:tr w:rsidR="0014535E" w:rsidRPr="0056588A">
        <w:trPr>
          <w:trHeight w:val="470"/>
        </w:trPr>
        <w:tc>
          <w:tcPr>
            <w:tcW w:w="5388"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b/>
                <w:color w:val="000000"/>
                <w:sz w:val="24"/>
                <w:szCs w:val="24"/>
                <w:lang w:val="en-US"/>
              </w:rPr>
            </w:pPr>
          </w:p>
        </w:tc>
      </w:tr>
    </w:tbl>
    <w:p w:rsidR="0014535E" w:rsidRPr="0056588A" w:rsidRDefault="0014535E">
      <w:pPr>
        <w:widowControl w:val="0"/>
        <w:pBdr>
          <w:top w:val="nil"/>
          <w:left w:val="nil"/>
          <w:bottom w:val="nil"/>
          <w:right w:val="nil"/>
          <w:between w:val="nil"/>
        </w:pBdr>
        <w:rPr>
          <w:b/>
          <w:color w:val="000000"/>
          <w:sz w:val="24"/>
          <w:szCs w:val="24"/>
          <w:lang w:val="en-US"/>
        </w:rPr>
      </w:pPr>
    </w:p>
    <w:p w:rsidR="0014535E" w:rsidRPr="0056588A" w:rsidRDefault="0014535E">
      <w:pPr>
        <w:widowControl w:val="0"/>
        <w:pBdr>
          <w:top w:val="nil"/>
          <w:left w:val="nil"/>
          <w:bottom w:val="nil"/>
          <w:right w:val="nil"/>
          <w:between w:val="nil"/>
        </w:pBdr>
        <w:rPr>
          <w:b/>
          <w:color w:val="000000"/>
          <w:sz w:val="24"/>
          <w:szCs w:val="24"/>
          <w:lang w:val="en-US"/>
        </w:rPr>
      </w:pPr>
    </w:p>
    <w:p w:rsidR="00601880" w:rsidRPr="0056588A" w:rsidRDefault="00601880">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601880" w:rsidRPr="0056588A" w:rsidRDefault="00601880">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601880" w:rsidRPr="0056588A" w:rsidRDefault="00601880">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601880" w:rsidRPr="0056588A" w:rsidRDefault="00601880">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601880" w:rsidRPr="0056588A" w:rsidRDefault="00601880">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601880" w:rsidRPr="0056588A" w:rsidRDefault="00601880">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601880" w:rsidRPr="0056588A" w:rsidRDefault="00601880">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601880" w:rsidRPr="0056588A" w:rsidRDefault="00601880">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
    <w:p w:rsidR="0014535E" w:rsidRPr="00601880"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lang w:val="en-US"/>
        </w:rPr>
      </w:pPr>
      <w:proofErr w:type="spellStart"/>
      <w:r w:rsidRPr="00601880">
        <w:rPr>
          <w:rFonts w:ascii="Times New Roman" w:eastAsia="Times New Roman" w:hAnsi="Times New Roman" w:cs="Times New Roman"/>
          <w:b/>
          <w:color w:val="000000"/>
          <w:sz w:val="24"/>
          <w:szCs w:val="24"/>
          <w:lang w:val="en-US"/>
        </w:rPr>
        <w:t>Uzhhorod</w:t>
      </w:r>
      <w:proofErr w:type="spellEnd"/>
      <w:r w:rsidRPr="00601880">
        <w:rPr>
          <w:rFonts w:ascii="Times New Roman" w:eastAsia="Times New Roman" w:hAnsi="Times New Roman" w:cs="Times New Roman"/>
          <w:b/>
          <w:color w:val="000000"/>
          <w:sz w:val="24"/>
          <w:szCs w:val="24"/>
          <w:lang w:val="en-US"/>
        </w:rPr>
        <w:t xml:space="preserve"> - 202</w:t>
      </w:r>
      <w:r w:rsidR="00601880" w:rsidRPr="00601880">
        <w:rPr>
          <w:rFonts w:ascii="Times New Roman" w:eastAsia="Times New Roman" w:hAnsi="Times New Roman" w:cs="Times New Roman"/>
          <w:b/>
          <w:color w:val="000000"/>
          <w:sz w:val="24"/>
          <w:szCs w:val="24"/>
          <w:lang w:val="en-US"/>
        </w:rPr>
        <w:t>5</w:t>
      </w:r>
    </w:p>
    <w:p w:rsidR="0014535E" w:rsidRPr="00601880" w:rsidRDefault="00601880" w:rsidP="00601880">
      <w:pPr>
        <w:rPr>
          <w:rFonts w:ascii="Times New Roman" w:eastAsia="Times New Roman" w:hAnsi="Times New Roman" w:cs="Times New Roman"/>
          <w:color w:val="000000"/>
          <w:lang w:val="en-US"/>
        </w:rPr>
      </w:pPr>
      <w:r>
        <w:rPr>
          <w:rFonts w:ascii="Times New Roman" w:eastAsia="Times New Roman" w:hAnsi="Times New Roman" w:cs="Times New Roman"/>
          <w:b/>
          <w:color w:val="000000"/>
          <w:highlight w:val="white"/>
          <w:lang w:val="en-US"/>
        </w:rPr>
        <w:br w:type="page"/>
      </w:r>
      <w:r w:rsidR="00C9380B" w:rsidRPr="00601880">
        <w:rPr>
          <w:rFonts w:ascii="Times New Roman" w:eastAsia="Times New Roman" w:hAnsi="Times New Roman" w:cs="Times New Roman"/>
          <w:b/>
          <w:color w:val="000000"/>
          <w:highlight w:val="white"/>
          <w:lang w:val="en-US"/>
        </w:rPr>
        <w:lastRenderedPageBreak/>
        <w:t>Practical training after the IV year (VIII semester)</w:t>
      </w:r>
      <w:r w:rsidR="00C9380B" w:rsidRPr="00601880">
        <w:rPr>
          <w:rFonts w:ascii="Times New Roman" w:eastAsia="Times New Roman" w:hAnsi="Times New Roman" w:cs="Times New Roman"/>
          <w:b/>
          <w:color w:val="000000"/>
          <w:lang w:val="en-US"/>
        </w:rPr>
        <w:t xml:space="preserve"> </w:t>
      </w:r>
      <w:r w:rsidR="00C9380B" w:rsidRPr="00601880">
        <w:rPr>
          <w:rFonts w:ascii="Times New Roman" w:eastAsia="Times New Roman" w:hAnsi="Times New Roman" w:cs="Times New Roman"/>
          <w:color w:val="000000"/>
          <w:highlight w:val="white"/>
          <w:lang w:val="en-US"/>
        </w:rPr>
        <w:t>as physician assistant in hospital</w:t>
      </w:r>
      <w:r w:rsidR="00C9380B" w:rsidRPr="00601880">
        <w:rPr>
          <w:rFonts w:ascii="Times New Roman" w:eastAsia="Times New Roman" w:hAnsi="Times New Roman" w:cs="Times New Roman"/>
          <w:color w:val="000000"/>
          <w:lang w:val="en-US"/>
        </w:rPr>
        <w:t xml:space="preserve"> </w:t>
      </w:r>
    </w:p>
    <w:p w:rsidR="00601880" w:rsidRDefault="00C9380B">
      <w:pPr>
        <w:widowControl w:val="0"/>
        <w:pBdr>
          <w:top w:val="nil"/>
          <w:left w:val="nil"/>
          <w:bottom w:val="nil"/>
          <w:right w:val="nil"/>
          <w:between w:val="nil"/>
        </w:pBdr>
        <w:spacing w:before="59" w:line="456" w:lineRule="auto"/>
        <w:ind w:left="125" w:right="187"/>
        <w:jc w:val="center"/>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highlight w:val="white"/>
          <w:lang w:val="en-US"/>
        </w:rPr>
        <w:t>Start of practice “__</w:t>
      </w:r>
      <w:proofErr w:type="gramStart"/>
      <w:r w:rsidRPr="00601880">
        <w:rPr>
          <w:rFonts w:ascii="Times New Roman" w:eastAsia="Times New Roman" w:hAnsi="Times New Roman" w:cs="Times New Roman"/>
          <w:b/>
          <w:color w:val="000000"/>
          <w:sz w:val="20"/>
          <w:szCs w:val="20"/>
          <w:highlight w:val="white"/>
          <w:lang w:val="en-US"/>
        </w:rPr>
        <w:t>_”_</w:t>
      </w:r>
      <w:proofErr w:type="gramEnd"/>
      <w:r w:rsidRPr="00601880">
        <w:rPr>
          <w:rFonts w:ascii="Times New Roman" w:eastAsia="Times New Roman" w:hAnsi="Times New Roman" w:cs="Times New Roman"/>
          <w:b/>
          <w:color w:val="000000"/>
          <w:sz w:val="20"/>
          <w:szCs w:val="20"/>
          <w:highlight w:val="white"/>
          <w:lang w:val="en-US"/>
        </w:rPr>
        <w:t>______20____ End of practice “___” ________20____</w:t>
      </w:r>
      <w:r w:rsidRPr="00601880">
        <w:rPr>
          <w:rFonts w:ascii="Times New Roman" w:eastAsia="Times New Roman" w:hAnsi="Times New Roman" w:cs="Times New Roman"/>
          <w:b/>
          <w:color w:val="000000"/>
          <w:sz w:val="20"/>
          <w:szCs w:val="20"/>
          <w:lang w:val="en-US"/>
        </w:rPr>
        <w:t xml:space="preserve"> </w:t>
      </w:r>
    </w:p>
    <w:p w:rsidR="00C9380B" w:rsidRDefault="00C9380B">
      <w:pPr>
        <w:widowControl w:val="0"/>
        <w:pBdr>
          <w:top w:val="nil"/>
          <w:left w:val="nil"/>
          <w:bottom w:val="nil"/>
          <w:right w:val="nil"/>
          <w:between w:val="nil"/>
        </w:pBdr>
        <w:spacing w:before="59" w:line="456" w:lineRule="auto"/>
        <w:ind w:left="125" w:right="187"/>
        <w:jc w:val="center"/>
        <w:rPr>
          <w:rFonts w:ascii="Times New Roman" w:eastAsia="Times New Roman" w:hAnsi="Times New Roman" w:cs="Times New Roman"/>
          <w:b/>
          <w:color w:val="000000"/>
          <w:sz w:val="20"/>
          <w:szCs w:val="20"/>
          <w:lang w:val="en-US"/>
        </w:rPr>
      </w:pPr>
    </w:p>
    <w:p w:rsidR="0014535E" w:rsidRPr="00601880" w:rsidRDefault="00C9380B">
      <w:pPr>
        <w:widowControl w:val="0"/>
        <w:pBdr>
          <w:top w:val="nil"/>
          <w:left w:val="nil"/>
          <w:bottom w:val="nil"/>
          <w:right w:val="nil"/>
          <w:between w:val="nil"/>
        </w:pBdr>
        <w:spacing w:before="59" w:line="456" w:lineRule="auto"/>
        <w:ind w:left="125" w:right="187"/>
        <w:jc w:val="center"/>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highlight w:val="white"/>
          <w:lang w:val="en-US"/>
        </w:rPr>
        <w:t>INTRODUCTION</w:t>
      </w:r>
      <w:r w:rsidRPr="00601880">
        <w:rPr>
          <w:rFonts w:ascii="Times New Roman" w:eastAsia="Times New Roman" w:hAnsi="Times New Roman" w:cs="Times New Roman"/>
          <w:b/>
          <w:color w:val="000000"/>
          <w:sz w:val="20"/>
          <w:szCs w:val="20"/>
          <w:lang w:val="en-US"/>
        </w:rPr>
        <w:t xml:space="preserve"> </w:t>
      </w:r>
    </w:p>
    <w:p w:rsidR="0014535E" w:rsidRPr="00601880" w:rsidRDefault="00C9380B" w:rsidP="001F7ED4">
      <w:pPr>
        <w:widowControl w:val="0"/>
        <w:pBdr>
          <w:top w:val="nil"/>
          <w:left w:val="nil"/>
          <w:bottom w:val="nil"/>
          <w:right w:val="nil"/>
          <w:between w:val="nil"/>
        </w:pBdr>
        <w:spacing w:before="38"/>
        <w:ind w:left="116" w:right="50" w:firstLine="56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Practical </w:t>
      </w:r>
      <w:proofErr w:type="spellStart"/>
      <w:r w:rsidRPr="00601880">
        <w:rPr>
          <w:rFonts w:ascii="Times New Roman" w:eastAsia="Times New Roman" w:hAnsi="Times New Roman" w:cs="Times New Roman"/>
          <w:color w:val="000000"/>
          <w:sz w:val="20"/>
          <w:szCs w:val="20"/>
          <w:highlight w:val="white"/>
          <w:lang w:val="en-US"/>
        </w:rPr>
        <w:t>taining</w:t>
      </w:r>
      <w:proofErr w:type="spellEnd"/>
      <w:r w:rsidRPr="00601880">
        <w:rPr>
          <w:rFonts w:ascii="Times New Roman" w:eastAsia="Times New Roman" w:hAnsi="Times New Roman" w:cs="Times New Roman"/>
          <w:color w:val="000000"/>
          <w:sz w:val="20"/>
          <w:szCs w:val="20"/>
          <w:highlight w:val="white"/>
          <w:lang w:val="en-US"/>
        </w:rPr>
        <w:t xml:space="preserve"> is an important part of the learning process. Future special </w:t>
      </w:r>
      <w:proofErr w:type="spellStart"/>
      <w:r w:rsidRPr="00601880">
        <w:rPr>
          <w:rFonts w:ascii="Times New Roman" w:eastAsia="Times New Roman" w:hAnsi="Times New Roman" w:cs="Times New Roman"/>
          <w:color w:val="000000"/>
          <w:sz w:val="20"/>
          <w:szCs w:val="20"/>
          <w:highlight w:val="white"/>
          <w:lang w:val="en-US"/>
        </w:rPr>
        <w:t>ists</w:t>
      </w:r>
      <w:proofErr w:type="spellEnd"/>
      <w:r w:rsidRPr="00601880">
        <w:rPr>
          <w:rFonts w:ascii="Times New Roman" w:eastAsia="Times New Roman" w:hAnsi="Times New Roman" w:cs="Times New Roman"/>
          <w:color w:val="000000"/>
          <w:sz w:val="20"/>
          <w:szCs w:val="20"/>
          <w:highlight w:val="white"/>
          <w:lang w:val="en-US"/>
        </w:rPr>
        <w:t xml:space="preserve"> receive an opportunity to gain practical skills in healthcare institutions.</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The program of practical training for the students of the Medical </w:t>
      </w:r>
      <w:proofErr w:type="gramStart"/>
      <w:r w:rsidRPr="00601880">
        <w:rPr>
          <w:rFonts w:ascii="Times New Roman" w:eastAsia="Times New Roman" w:hAnsi="Times New Roman" w:cs="Times New Roman"/>
          <w:color w:val="000000"/>
          <w:sz w:val="20"/>
          <w:szCs w:val="20"/>
          <w:highlight w:val="white"/>
          <w:lang w:val="en-US"/>
        </w:rPr>
        <w:t xml:space="preserve">Faculty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w:t>
      </w:r>
      <w:proofErr w:type="gramEnd"/>
      <w:r w:rsidRPr="00601880">
        <w:rPr>
          <w:rFonts w:ascii="Times New Roman" w:eastAsia="Times New Roman" w:hAnsi="Times New Roman" w:cs="Times New Roman"/>
          <w:color w:val="000000"/>
          <w:sz w:val="20"/>
          <w:szCs w:val="20"/>
          <w:highlight w:val="white"/>
          <w:lang w:val="en-US"/>
        </w:rPr>
        <w:t xml:space="preserve">2 is the main regulating document providing a comprehensive approach to the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practical training of medical students.</w:t>
      </w:r>
      <w:r w:rsidRPr="00601880">
        <w:rPr>
          <w:rFonts w:ascii="Times New Roman" w:eastAsia="Times New Roman" w:hAnsi="Times New Roman" w:cs="Times New Roman"/>
          <w:color w:val="000000"/>
          <w:sz w:val="20"/>
          <w:szCs w:val="20"/>
          <w:lang w:val="en-US"/>
        </w:rPr>
        <w:t xml:space="preserve"> </w:t>
      </w:r>
    </w:p>
    <w:p w:rsidR="0014535E" w:rsidRPr="00601880" w:rsidRDefault="00C9380B" w:rsidP="001F7ED4">
      <w:pPr>
        <w:widowControl w:val="0"/>
        <w:pBdr>
          <w:top w:val="nil"/>
          <w:left w:val="nil"/>
          <w:bottom w:val="nil"/>
          <w:right w:val="nil"/>
          <w:between w:val="nil"/>
        </w:pBdr>
        <w:spacing w:before="5"/>
        <w:ind w:left="116" w:right="50" w:firstLine="56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In accordance to the current curriculum, practical training for medical </w:t>
      </w:r>
      <w:proofErr w:type="spellStart"/>
      <w:r w:rsidRPr="00601880">
        <w:rPr>
          <w:rFonts w:ascii="Times New Roman" w:eastAsia="Times New Roman" w:hAnsi="Times New Roman" w:cs="Times New Roman"/>
          <w:color w:val="000000"/>
          <w:sz w:val="20"/>
          <w:szCs w:val="20"/>
          <w:highlight w:val="white"/>
          <w:lang w:val="en-US"/>
        </w:rPr>
        <w:t>stu</w:t>
      </w:r>
      <w:proofErr w:type="spellEnd"/>
      <w:r w:rsidRPr="00601880">
        <w:rPr>
          <w:rFonts w:ascii="Times New Roman" w:eastAsia="Times New Roman" w:hAnsi="Times New Roman" w:cs="Times New Roman"/>
          <w:color w:val="000000"/>
          <w:sz w:val="20"/>
          <w:szCs w:val="20"/>
          <w:highlight w:val="white"/>
          <w:lang w:val="en-US"/>
        </w:rPr>
        <w:t xml:space="preserve"> dents in Ukraine is conducted after the 4th year in the internal medicine, </w:t>
      </w:r>
      <w:proofErr w:type="gramStart"/>
      <w:r w:rsidRPr="00601880">
        <w:rPr>
          <w:rFonts w:ascii="Times New Roman" w:eastAsia="Times New Roman" w:hAnsi="Times New Roman" w:cs="Times New Roman"/>
          <w:color w:val="000000"/>
          <w:sz w:val="20"/>
          <w:szCs w:val="20"/>
          <w:highlight w:val="white"/>
          <w:lang w:val="en-US"/>
        </w:rPr>
        <w:t xml:space="preserve">surgical,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and</w:t>
      </w:r>
      <w:proofErr w:type="gramEnd"/>
      <w:r w:rsidRPr="00601880">
        <w:rPr>
          <w:rFonts w:ascii="Times New Roman" w:eastAsia="Times New Roman" w:hAnsi="Times New Roman" w:cs="Times New Roman"/>
          <w:color w:val="000000"/>
          <w:sz w:val="20"/>
          <w:szCs w:val="20"/>
          <w:highlight w:val="white"/>
          <w:lang w:val="en-US"/>
        </w:rPr>
        <w:t xml:space="preserve"> pediatric wards (departments) and maternity hospital (department) of the </w:t>
      </w:r>
      <w:proofErr w:type="spellStart"/>
      <w:r w:rsidRPr="00601880">
        <w:rPr>
          <w:rFonts w:ascii="Times New Roman" w:eastAsia="Times New Roman" w:hAnsi="Times New Roman" w:cs="Times New Roman"/>
          <w:color w:val="000000"/>
          <w:sz w:val="20"/>
          <w:szCs w:val="20"/>
          <w:highlight w:val="white"/>
          <w:lang w:val="en-US"/>
        </w:rPr>
        <w:t>in patient</w:t>
      </w:r>
      <w:proofErr w:type="spellEnd"/>
      <w:r w:rsidRPr="00601880">
        <w:rPr>
          <w:rFonts w:ascii="Times New Roman" w:eastAsia="Times New Roman" w:hAnsi="Times New Roman" w:cs="Times New Roman"/>
          <w:color w:val="000000"/>
          <w:sz w:val="20"/>
          <w:szCs w:val="20"/>
          <w:highlight w:val="white"/>
          <w:lang w:val="en-US"/>
        </w:rPr>
        <w:t xml:space="preserve"> </w:t>
      </w:r>
      <w:proofErr w:type="spellStart"/>
      <w:r w:rsidRPr="00601880">
        <w:rPr>
          <w:rFonts w:ascii="Times New Roman" w:eastAsia="Times New Roman" w:hAnsi="Times New Roman" w:cs="Times New Roman"/>
          <w:color w:val="000000"/>
          <w:sz w:val="20"/>
          <w:szCs w:val="20"/>
          <w:highlight w:val="white"/>
          <w:lang w:val="en-US"/>
        </w:rPr>
        <w:t>settingns</w:t>
      </w:r>
      <w:proofErr w:type="spellEnd"/>
      <w:r w:rsidRPr="00601880">
        <w:rPr>
          <w:rFonts w:ascii="Times New Roman" w:eastAsia="Times New Roman" w:hAnsi="Times New Roman" w:cs="Times New Roman"/>
          <w:color w:val="000000"/>
          <w:sz w:val="20"/>
          <w:szCs w:val="20"/>
          <w:highlight w:val="white"/>
          <w:lang w:val="en-US"/>
        </w:rPr>
        <w:t xml:space="preserve"> as an assistant of a physician for 4 weeks;</w:t>
      </w:r>
      <w:r w:rsidRPr="00601880">
        <w:rPr>
          <w:rFonts w:ascii="Times New Roman" w:eastAsia="Times New Roman" w:hAnsi="Times New Roman" w:cs="Times New Roman"/>
          <w:color w:val="000000"/>
          <w:sz w:val="20"/>
          <w:szCs w:val="20"/>
          <w:lang w:val="en-US"/>
        </w:rPr>
        <w:t xml:space="preserve"> </w:t>
      </w:r>
    </w:p>
    <w:p w:rsidR="0014535E" w:rsidRDefault="00C9380B" w:rsidP="001F7ED4">
      <w:pPr>
        <w:widowControl w:val="0"/>
        <w:pBdr>
          <w:top w:val="nil"/>
          <w:left w:val="nil"/>
          <w:bottom w:val="nil"/>
          <w:right w:val="nil"/>
          <w:between w:val="nil"/>
        </w:pBdr>
        <w:spacing w:before="4"/>
        <w:ind w:left="120" w:right="52" w:firstLine="565"/>
        <w:rPr>
          <w:rFonts w:ascii="Times New Roman" w:eastAsia="Times New Roman" w:hAnsi="Times New Roman" w:cs="Times New Roman"/>
          <w:color w:val="000000"/>
          <w:sz w:val="20"/>
          <w:szCs w:val="20"/>
          <w:highlight w:val="white"/>
          <w:lang w:val="en-US"/>
        </w:rPr>
      </w:pPr>
      <w:r w:rsidRPr="00601880">
        <w:rPr>
          <w:rFonts w:ascii="Times New Roman" w:eastAsia="Times New Roman" w:hAnsi="Times New Roman" w:cs="Times New Roman"/>
          <w:color w:val="000000"/>
          <w:sz w:val="20"/>
          <w:szCs w:val="20"/>
          <w:highlight w:val="white"/>
          <w:lang w:val="en-US"/>
        </w:rPr>
        <w:t xml:space="preserve">Responsible for the practical training are: Department of Internal </w:t>
      </w:r>
      <w:r w:rsidR="0056588A">
        <w:rPr>
          <w:rFonts w:ascii="Times New Roman" w:eastAsia="Times New Roman" w:hAnsi="Times New Roman" w:cs="Times New Roman"/>
          <w:color w:val="000000"/>
          <w:sz w:val="20"/>
          <w:szCs w:val="20"/>
          <w:lang w:val="en-US"/>
        </w:rPr>
        <w:t>Medicine</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of Medical Faculty №2; Departments of Surgica</w:t>
      </w:r>
      <w:r w:rsidR="0056588A">
        <w:rPr>
          <w:rFonts w:ascii="Times New Roman" w:eastAsia="Times New Roman" w:hAnsi="Times New Roman" w:cs="Times New Roman"/>
          <w:color w:val="000000"/>
          <w:sz w:val="20"/>
          <w:szCs w:val="20"/>
          <w:highlight w:val="white"/>
          <w:lang w:val="en-US"/>
        </w:rPr>
        <w:t>l Diseases, Obstetrics and Gyne</w:t>
      </w:r>
      <w:bookmarkStart w:id="0" w:name="_GoBack"/>
      <w:bookmarkEnd w:id="0"/>
      <w:r w:rsidRPr="00601880">
        <w:rPr>
          <w:rFonts w:ascii="Times New Roman" w:eastAsia="Times New Roman" w:hAnsi="Times New Roman" w:cs="Times New Roman"/>
          <w:color w:val="000000"/>
          <w:sz w:val="20"/>
          <w:szCs w:val="20"/>
          <w:highlight w:val="white"/>
          <w:lang w:val="en-US"/>
        </w:rPr>
        <w:t xml:space="preserve">cology, </w:t>
      </w:r>
      <w:proofErr w:type="spellStart"/>
      <w:r w:rsidRPr="00601880">
        <w:rPr>
          <w:rFonts w:ascii="Times New Roman" w:eastAsia="Times New Roman" w:hAnsi="Times New Roman" w:cs="Times New Roman"/>
          <w:color w:val="000000"/>
          <w:sz w:val="20"/>
          <w:szCs w:val="20"/>
          <w:highlight w:val="white"/>
          <w:lang w:val="en-US"/>
        </w:rPr>
        <w:t>Paediatric</w:t>
      </w:r>
      <w:proofErr w:type="spellEnd"/>
      <w:r w:rsidRPr="00601880">
        <w:rPr>
          <w:rFonts w:ascii="Times New Roman" w:eastAsia="Times New Roman" w:hAnsi="Times New Roman" w:cs="Times New Roman"/>
          <w:color w:val="000000"/>
          <w:sz w:val="20"/>
          <w:szCs w:val="20"/>
          <w:highlight w:val="white"/>
          <w:lang w:val="en-US"/>
        </w:rPr>
        <w:t xml:space="preserve"> Diseases of Medical Faculty.</w:t>
      </w:r>
    </w:p>
    <w:p w:rsidR="001F7ED4" w:rsidRDefault="001F7ED4" w:rsidP="001F7ED4">
      <w:pPr>
        <w:widowControl w:val="0"/>
        <w:pBdr>
          <w:top w:val="nil"/>
          <w:left w:val="nil"/>
          <w:bottom w:val="nil"/>
          <w:right w:val="nil"/>
          <w:between w:val="nil"/>
        </w:pBdr>
        <w:spacing w:line="240" w:lineRule="auto"/>
        <w:ind w:right="1305"/>
        <w:jc w:val="right"/>
        <w:rPr>
          <w:rFonts w:ascii="Times New Roman" w:eastAsia="Times New Roman" w:hAnsi="Times New Roman" w:cs="Times New Roman"/>
          <w:b/>
          <w:color w:val="000000"/>
          <w:lang w:val="en-US"/>
        </w:rPr>
      </w:pPr>
    </w:p>
    <w:p w:rsidR="00582AA5" w:rsidRDefault="00582AA5" w:rsidP="001F7ED4">
      <w:pPr>
        <w:widowControl w:val="0"/>
        <w:pBdr>
          <w:top w:val="nil"/>
          <w:left w:val="nil"/>
          <w:bottom w:val="nil"/>
          <w:right w:val="nil"/>
          <w:between w:val="nil"/>
        </w:pBdr>
        <w:spacing w:line="240" w:lineRule="auto"/>
        <w:ind w:right="1305"/>
        <w:jc w:val="right"/>
        <w:rPr>
          <w:rFonts w:ascii="Times New Roman" w:eastAsia="Times New Roman" w:hAnsi="Times New Roman" w:cs="Times New Roman"/>
          <w:b/>
          <w:color w:val="000000"/>
          <w:lang w:val="en-US"/>
        </w:rPr>
      </w:pPr>
    </w:p>
    <w:p w:rsidR="001F7ED4" w:rsidRPr="00601880" w:rsidRDefault="001F7ED4" w:rsidP="001F7ED4">
      <w:pPr>
        <w:widowControl w:val="0"/>
        <w:pBdr>
          <w:top w:val="nil"/>
          <w:left w:val="nil"/>
          <w:bottom w:val="nil"/>
          <w:right w:val="nil"/>
          <w:between w:val="nil"/>
        </w:pBdr>
        <w:spacing w:line="240" w:lineRule="auto"/>
        <w:ind w:right="1305"/>
        <w:jc w:val="right"/>
        <w:rPr>
          <w:rFonts w:ascii="Times New Roman" w:eastAsia="Times New Roman" w:hAnsi="Times New Roman" w:cs="Times New Roman"/>
          <w:b/>
          <w:color w:val="000000"/>
          <w:lang w:val="en-US"/>
        </w:rPr>
      </w:pPr>
      <w:r w:rsidRPr="00601880">
        <w:rPr>
          <w:rFonts w:ascii="Times New Roman" w:eastAsia="Times New Roman" w:hAnsi="Times New Roman" w:cs="Times New Roman"/>
          <w:b/>
          <w:color w:val="000000"/>
          <w:lang w:val="en-US"/>
        </w:rPr>
        <w:t>Structure of the Practic</w:t>
      </w:r>
      <w:r w:rsidR="00582AA5">
        <w:rPr>
          <w:rFonts w:ascii="Times New Roman" w:eastAsia="Times New Roman" w:hAnsi="Times New Roman" w:cs="Times New Roman"/>
          <w:b/>
          <w:color w:val="000000"/>
          <w:lang w:val="en-US"/>
        </w:rPr>
        <w:t>e</w:t>
      </w:r>
      <w:r w:rsidRPr="00601880">
        <w:rPr>
          <w:rFonts w:ascii="Times New Roman" w:eastAsia="Times New Roman" w:hAnsi="Times New Roman" w:cs="Times New Roman"/>
          <w:b/>
          <w:color w:val="000000"/>
          <w:lang w:val="en-US"/>
        </w:rPr>
        <w:t xml:space="preserve"> Diary </w:t>
      </w:r>
    </w:p>
    <w:p w:rsidR="001F7ED4" w:rsidRPr="00601880" w:rsidRDefault="001F7ED4" w:rsidP="001F7ED4">
      <w:pPr>
        <w:widowControl w:val="0"/>
        <w:pBdr>
          <w:top w:val="nil"/>
          <w:left w:val="nil"/>
          <w:bottom w:val="nil"/>
          <w:right w:val="nil"/>
          <w:between w:val="nil"/>
        </w:pBdr>
        <w:spacing w:line="240" w:lineRule="auto"/>
        <w:ind w:right="1817"/>
        <w:jc w:val="right"/>
        <w:rPr>
          <w:rFonts w:ascii="Times New Roman" w:eastAsia="Times New Roman" w:hAnsi="Times New Roman" w:cs="Times New Roman"/>
          <w:color w:val="000000"/>
          <w:lang w:val="en-US"/>
        </w:rPr>
      </w:pPr>
      <w:r w:rsidRPr="00601880">
        <w:rPr>
          <w:rFonts w:ascii="Times New Roman" w:eastAsia="Times New Roman" w:hAnsi="Times New Roman" w:cs="Times New Roman"/>
          <w:color w:val="000000"/>
          <w:lang w:val="en-US"/>
        </w:rPr>
        <w:t xml:space="preserve">(sample, regardless of the cycle) </w:t>
      </w:r>
    </w:p>
    <w:p w:rsidR="001F7ED4" w:rsidRPr="00601880" w:rsidRDefault="001F7ED4" w:rsidP="001F7ED4">
      <w:pPr>
        <w:widowControl w:val="0"/>
        <w:pBdr>
          <w:top w:val="nil"/>
          <w:left w:val="nil"/>
          <w:bottom w:val="nil"/>
          <w:right w:val="nil"/>
          <w:between w:val="nil"/>
        </w:pBdr>
        <w:spacing w:before="227" w:line="228" w:lineRule="auto"/>
        <w:ind w:left="120" w:right="223" w:firstLine="1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1. Number of examined patients in the department: preliminary diagnosis, plan </w:t>
      </w:r>
      <w:proofErr w:type="gramStart"/>
      <w:r w:rsidRPr="00601880">
        <w:rPr>
          <w:rFonts w:ascii="Times New Roman" w:eastAsia="Times New Roman" w:hAnsi="Times New Roman" w:cs="Times New Roman"/>
          <w:color w:val="000000"/>
          <w:sz w:val="20"/>
          <w:szCs w:val="20"/>
          <w:lang w:val="en-US"/>
        </w:rPr>
        <w:t>of  examination</w:t>
      </w:r>
      <w:proofErr w:type="gramEnd"/>
      <w:r w:rsidRPr="00601880">
        <w:rPr>
          <w:rFonts w:ascii="Times New Roman" w:eastAsia="Times New Roman" w:hAnsi="Times New Roman" w:cs="Times New Roman"/>
          <w:color w:val="000000"/>
          <w:sz w:val="20"/>
          <w:szCs w:val="20"/>
          <w:lang w:val="en-US"/>
        </w:rPr>
        <w:t xml:space="preserve"> and plan of the treatment. </w:t>
      </w:r>
    </w:p>
    <w:p w:rsidR="001F7ED4" w:rsidRPr="00601880" w:rsidRDefault="001F7ED4" w:rsidP="001F7ED4">
      <w:pPr>
        <w:widowControl w:val="0"/>
        <w:pBdr>
          <w:top w:val="nil"/>
          <w:left w:val="nil"/>
          <w:bottom w:val="nil"/>
          <w:right w:val="nil"/>
          <w:between w:val="nil"/>
        </w:pBdr>
        <w:spacing w:before="4" w:line="227" w:lineRule="auto"/>
        <w:ind w:left="117" w:right="291" w:firstLine="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2. The daily work, quantity of examined patients, description of several </w:t>
      </w:r>
      <w:proofErr w:type="gramStart"/>
      <w:r w:rsidRPr="00601880">
        <w:rPr>
          <w:rFonts w:ascii="Times New Roman" w:eastAsia="Times New Roman" w:hAnsi="Times New Roman" w:cs="Times New Roman"/>
          <w:color w:val="000000"/>
          <w:sz w:val="20"/>
          <w:szCs w:val="20"/>
          <w:lang w:val="en-US"/>
        </w:rPr>
        <w:t>patients  (</w:t>
      </w:r>
      <w:proofErr w:type="gramEnd"/>
      <w:r w:rsidRPr="00601880">
        <w:rPr>
          <w:rFonts w:ascii="Times New Roman" w:eastAsia="Times New Roman" w:hAnsi="Times New Roman" w:cs="Times New Roman"/>
          <w:color w:val="000000"/>
          <w:sz w:val="20"/>
          <w:szCs w:val="20"/>
          <w:lang w:val="en-US"/>
        </w:rPr>
        <w:t xml:space="preserve">diagnosis ...), clinical evaluation of additional </w:t>
      </w:r>
      <w:proofErr w:type="spellStart"/>
      <w:r w:rsidRPr="00601880">
        <w:rPr>
          <w:rFonts w:ascii="Times New Roman" w:eastAsia="Times New Roman" w:hAnsi="Times New Roman" w:cs="Times New Roman"/>
          <w:color w:val="000000"/>
          <w:sz w:val="20"/>
          <w:szCs w:val="20"/>
          <w:lang w:val="en-US"/>
        </w:rPr>
        <w:t>diagnodid</w:t>
      </w:r>
      <w:proofErr w:type="spellEnd"/>
      <w:r w:rsidRPr="00601880">
        <w:rPr>
          <w:rFonts w:ascii="Times New Roman" w:eastAsia="Times New Roman" w:hAnsi="Times New Roman" w:cs="Times New Roman"/>
          <w:color w:val="000000"/>
          <w:sz w:val="20"/>
          <w:szCs w:val="20"/>
          <w:lang w:val="en-US"/>
        </w:rPr>
        <w:t xml:space="preserve"> methods, evaluation of  the disease dynamics, quantity of medical diagnostic and therapeutic </w:t>
      </w:r>
      <w:proofErr w:type="spellStart"/>
      <w:r w:rsidRPr="00601880">
        <w:rPr>
          <w:rFonts w:ascii="Times New Roman" w:eastAsia="Times New Roman" w:hAnsi="Times New Roman" w:cs="Times New Roman"/>
          <w:color w:val="000000"/>
          <w:sz w:val="20"/>
          <w:szCs w:val="20"/>
          <w:lang w:val="en-US"/>
        </w:rPr>
        <w:t>manipula</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tions</w:t>
      </w:r>
      <w:proofErr w:type="spellEnd"/>
      <w:r w:rsidRPr="00601880">
        <w:rPr>
          <w:rFonts w:ascii="Times New Roman" w:eastAsia="Times New Roman" w:hAnsi="Times New Roman" w:cs="Times New Roman"/>
          <w:color w:val="000000"/>
          <w:sz w:val="20"/>
          <w:szCs w:val="20"/>
          <w:lang w:val="en-US"/>
        </w:rPr>
        <w:t xml:space="preserve">. </w:t>
      </w:r>
    </w:p>
    <w:p w:rsidR="001F7ED4" w:rsidRPr="00601880" w:rsidRDefault="001F7ED4" w:rsidP="001F7ED4">
      <w:pPr>
        <w:widowControl w:val="0"/>
        <w:pBdr>
          <w:top w:val="nil"/>
          <w:left w:val="nil"/>
          <w:bottom w:val="nil"/>
          <w:right w:val="nil"/>
          <w:between w:val="nil"/>
        </w:pBdr>
        <w:spacing w:before="6" w:line="228" w:lineRule="auto"/>
        <w:ind w:left="118" w:right="436" w:firstLine="5"/>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3. Number of performed examinations (ECG, ultrasound, X-ray, etc.) and </w:t>
      </w:r>
      <w:proofErr w:type="gramStart"/>
      <w:r w:rsidRPr="00601880">
        <w:rPr>
          <w:rFonts w:ascii="Times New Roman" w:eastAsia="Times New Roman" w:hAnsi="Times New Roman" w:cs="Times New Roman"/>
          <w:color w:val="000000"/>
          <w:sz w:val="20"/>
          <w:szCs w:val="20"/>
          <w:lang w:val="en-US"/>
        </w:rPr>
        <w:t>their  interpretation</w:t>
      </w:r>
      <w:proofErr w:type="gramEnd"/>
      <w:r w:rsidRPr="00601880">
        <w:rPr>
          <w:rFonts w:ascii="Times New Roman" w:eastAsia="Times New Roman" w:hAnsi="Times New Roman" w:cs="Times New Roman"/>
          <w:color w:val="000000"/>
          <w:sz w:val="20"/>
          <w:szCs w:val="20"/>
          <w:lang w:val="en-US"/>
        </w:rPr>
        <w:t>.</w:t>
      </w:r>
    </w:p>
    <w:p w:rsidR="00C9380B" w:rsidRPr="00601880" w:rsidRDefault="00C9380B" w:rsidP="001F7ED4">
      <w:pPr>
        <w:widowControl w:val="0"/>
        <w:pBdr>
          <w:top w:val="nil"/>
          <w:left w:val="nil"/>
          <w:bottom w:val="nil"/>
          <w:right w:val="nil"/>
          <w:between w:val="nil"/>
        </w:pBdr>
        <w:spacing w:before="4"/>
        <w:ind w:left="120" w:right="52" w:firstLine="565"/>
        <w:jc w:val="both"/>
        <w:rPr>
          <w:rFonts w:ascii="Times New Roman" w:eastAsia="Times New Roman" w:hAnsi="Times New Roman" w:cs="Times New Roman"/>
          <w:color w:val="000000"/>
          <w:sz w:val="20"/>
          <w:szCs w:val="20"/>
          <w:highlight w:val="white"/>
          <w:lang w:val="en-US"/>
        </w:rPr>
      </w:pPr>
    </w:p>
    <w:p w:rsidR="0014535E" w:rsidRPr="00601880" w:rsidRDefault="00C9380B">
      <w:pPr>
        <w:widowControl w:val="0"/>
        <w:pBdr>
          <w:top w:val="nil"/>
          <w:left w:val="nil"/>
          <w:bottom w:val="nil"/>
          <w:right w:val="nil"/>
          <w:between w:val="nil"/>
        </w:pBdr>
        <w:spacing w:before="5430"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lastRenderedPageBreak/>
        <w:t xml:space="preserve">2 </w:t>
      </w:r>
    </w:p>
    <w:p w:rsidR="0014535E" w:rsidRPr="00601880"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highlight w:val="white"/>
          <w:lang w:val="en-US"/>
        </w:rPr>
        <w:t>PRACTICAL TRAINING AFTER VIII SEMESTER</w:t>
      </w:r>
      <w:r w:rsidRPr="00601880">
        <w:rPr>
          <w:rFonts w:ascii="Times New Roman" w:eastAsia="Times New Roman" w:hAnsi="Times New Roman" w:cs="Times New Roman"/>
          <w:b/>
          <w:color w:val="000000"/>
          <w:sz w:val="20"/>
          <w:szCs w:val="20"/>
          <w:lang w:val="en-US"/>
        </w:rPr>
        <w:t xml:space="preserve"> </w:t>
      </w:r>
    </w:p>
    <w:p w:rsidR="0014535E" w:rsidRPr="00601880" w:rsidRDefault="00C9380B">
      <w:pPr>
        <w:widowControl w:val="0"/>
        <w:pBdr>
          <w:top w:val="nil"/>
          <w:left w:val="nil"/>
          <w:bottom w:val="nil"/>
          <w:right w:val="nil"/>
          <w:between w:val="nil"/>
        </w:pBdr>
        <w:spacing w:line="240" w:lineRule="auto"/>
        <w:ind w:right="268"/>
        <w:jc w:val="right"/>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highlight w:val="white"/>
          <w:lang w:val="en-US"/>
        </w:rPr>
        <w:t>(INPATIENT SETTINGS AS AN ASSISTANT OF A PHYSICIAN)</w:t>
      </w:r>
      <w:r w:rsidRPr="00601880">
        <w:rPr>
          <w:rFonts w:ascii="Times New Roman" w:eastAsia="Times New Roman" w:hAnsi="Times New Roman" w:cs="Times New Roman"/>
          <w:b/>
          <w:color w:val="000000"/>
          <w:sz w:val="20"/>
          <w:szCs w:val="20"/>
          <w:lang w:val="en-US"/>
        </w:rPr>
        <w:t xml:space="preserve"> </w:t>
      </w:r>
    </w:p>
    <w:p w:rsidR="0014535E" w:rsidRPr="00601880" w:rsidRDefault="00C9380B">
      <w:pPr>
        <w:widowControl w:val="0"/>
        <w:pBdr>
          <w:top w:val="nil"/>
          <w:left w:val="nil"/>
          <w:bottom w:val="nil"/>
          <w:right w:val="nil"/>
          <w:between w:val="nil"/>
        </w:pBdr>
        <w:spacing w:before="225" w:line="228" w:lineRule="auto"/>
        <w:ind w:left="118" w:right="51" w:firstLine="569"/>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highlight w:val="white"/>
          <w:lang w:val="en-US"/>
        </w:rPr>
        <w:t xml:space="preserve">The practical training is conducted in the internal medicine, </w:t>
      </w:r>
      <w:proofErr w:type="gramStart"/>
      <w:r w:rsidRPr="00601880">
        <w:rPr>
          <w:rFonts w:ascii="Times New Roman" w:eastAsia="Times New Roman" w:hAnsi="Times New Roman" w:cs="Times New Roman"/>
          <w:b/>
          <w:color w:val="000000"/>
          <w:sz w:val="20"/>
          <w:szCs w:val="20"/>
          <w:highlight w:val="white"/>
          <w:lang w:val="en-US"/>
        </w:rPr>
        <w:t xml:space="preserve">pediatric, </w:t>
      </w:r>
      <w:r w:rsidRPr="00601880">
        <w:rPr>
          <w:rFonts w:ascii="Times New Roman" w:eastAsia="Times New Roman" w:hAnsi="Times New Roman" w:cs="Times New Roman"/>
          <w:b/>
          <w:color w:val="000000"/>
          <w:sz w:val="20"/>
          <w:szCs w:val="20"/>
          <w:lang w:val="en-US"/>
        </w:rPr>
        <w:t xml:space="preserve"> </w:t>
      </w:r>
      <w:r w:rsidRPr="00601880">
        <w:rPr>
          <w:rFonts w:ascii="Times New Roman" w:eastAsia="Times New Roman" w:hAnsi="Times New Roman" w:cs="Times New Roman"/>
          <w:b/>
          <w:color w:val="000000"/>
          <w:sz w:val="20"/>
          <w:szCs w:val="20"/>
          <w:highlight w:val="white"/>
          <w:lang w:val="en-US"/>
        </w:rPr>
        <w:t>surgical</w:t>
      </w:r>
      <w:proofErr w:type="gramEnd"/>
      <w:r w:rsidRPr="00601880">
        <w:rPr>
          <w:rFonts w:ascii="Times New Roman" w:eastAsia="Times New Roman" w:hAnsi="Times New Roman" w:cs="Times New Roman"/>
          <w:b/>
          <w:color w:val="000000"/>
          <w:sz w:val="20"/>
          <w:szCs w:val="20"/>
          <w:highlight w:val="white"/>
          <w:lang w:val="en-US"/>
        </w:rPr>
        <w:t xml:space="preserve">, obstetrics and gynecology departments for 1 week in each depart </w:t>
      </w:r>
      <w:proofErr w:type="spellStart"/>
      <w:r w:rsidRPr="00601880">
        <w:rPr>
          <w:rFonts w:ascii="Times New Roman" w:eastAsia="Times New Roman" w:hAnsi="Times New Roman" w:cs="Times New Roman"/>
          <w:b/>
          <w:color w:val="000000"/>
          <w:sz w:val="20"/>
          <w:szCs w:val="20"/>
          <w:highlight w:val="white"/>
          <w:lang w:val="en-US"/>
        </w:rPr>
        <w:t>ment</w:t>
      </w:r>
      <w:proofErr w:type="spellEnd"/>
      <w:r w:rsidRPr="00601880">
        <w:rPr>
          <w:rFonts w:ascii="Times New Roman" w:eastAsia="Times New Roman" w:hAnsi="Times New Roman" w:cs="Times New Roman"/>
          <w:b/>
          <w:color w:val="000000"/>
          <w:sz w:val="20"/>
          <w:szCs w:val="20"/>
          <w:highlight w:val="white"/>
          <w:lang w:val="en-US"/>
        </w:rPr>
        <w:t xml:space="preserve">, 4 weeks in total. </w:t>
      </w:r>
      <w:r w:rsidRPr="00601880">
        <w:rPr>
          <w:rFonts w:ascii="Times New Roman" w:eastAsia="Times New Roman" w:hAnsi="Times New Roman" w:cs="Times New Roman"/>
          <w:color w:val="000000"/>
          <w:sz w:val="20"/>
          <w:szCs w:val="20"/>
          <w:highlight w:val="white"/>
          <w:lang w:val="en-US"/>
        </w:rPr>
        <w:t xml:space="preserve">Working in hospitals students assist in 6 - 8 patients man </w:t>
      </w:r>
      <w:proofErr w:type="spellStart"/>
      <w:r w:rsidRPr="00601880">
        <w:rPr>
          <w:rFonts w:ascii="Times New Roman" w:eastAsia="Times New Roman" w:hAnsi="Times New Roman" w:cs="Times New Roman"/>
          <w:color w:val="000000"/>
          <w:sz w:val="20"/>
          <w:szCs w:val="20"/>
          <w:highlight w:val="white"/>
          <w:lang w:val="en-US"/>
        </w:rPr>
        <w:t>agement</w:t>
      </w:r>
      <w:proofErr w:type="spellEnd"/>
      <w:r w:rsidRPr="00601880">
        <w:rPr>
          <w:rFonts w:ascii="Times New Roman" w:eastAsia="Times New Roman" w:hAnsi="Times New Roman" w:cs="Times New Roman"/>
          <w:color w:val="000000"/>
          <w:sz w:val="20"/>
          <w:szCs w:val="20"/>
          <w:highlight w:val="white"/>
          <w:lang w:val="en-US"/>
        </w:rPr>
        <w:t xml:space="preserve"> under the supervision of a doctor and should take two night shifts.</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b/>
          <w:color w:val="000000"/>
          <w:sz w:val="20"/>
          <w:szCs w:val="20"/>
          <w:highlight w:val="white"/>
          <w:u w:val="single"/>
          <w:lang w:val="en-US"/>
        </w:rPr>
        <w:t>The aim and tasks of the practical training</w:t>
      </w:r>
      <w:r w:rsidRPr="00601880">
        <w:rPr>
          <w:rFonts w:ascii="Times New Roman" w:eastAsia="Times New Roman" w:hAnsi="Times New Roman" w:cs="Times New Roman"/>
          <w:b/>
          <w:color w:val="000000"/>
          <w:sz w:val="20"/>
          <w:szCs w:val="20"/>
          <w:lang w:val="en-US"/>
        </w:rPr>
        <w:t xml:space="preserve"> </w:t>
      </w:r>
    </w:p>
    <w:p w:rsidR="0014535E" w:rsidRPr="00601880" w:rsidRDefault="00C9380B">
      <w:pPr>
        <w:widowControl w:val="0"/>
        <w:pBdr>
          <w:top w:val="nil"/>
          <w:left w:val="nil"/>
          <w:bottom w:val="nil"/>
          <w:right w:val="nil"/>
          <w:between w:val="nil"/>
        </w:pBdr>
        <w:spacing w:line="240" w:lineRule="auto"/>
        <w:ind w:left="68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Working in inpatient settings students should:</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28" w:lineRule="auto"/>
        <w:ind w:left="1045" w:right="51" w:hanging="355"/>
        <w:jc w:val="both"/>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 consolidate the knowledge gained during the theoretical and clinical dis </w:t>
      </w:r>
      <w:proofErr w:type="spellStart"/>
      <w:r w:rsidRPr="00601880">
        <w:rPr>
          <w:rFonts w:ascii="Times New Roman" w:eastAsia="Times New Roman" w:hAnsi="Times New Roman" w:cs="Times New Roman"/>
          <w:color w:val="000000"/>
          <w:sz w:val="20"/>
          <w:szCs w:val="20"/>
          <w:highlight w:val="white"/>
          <w:lang w:val="en-US"/>
        </w:rPr>
        <w:t>ciplines</w:t>
      </w:r>
      <w:proofErr w:type="spellEnd"/>
      <w:r w:rsidRPr="00601880">
        <w:rPr>
          <w:rFonts w:ascii="Times New Roman" w:eastAsia="Times New Roman" w:hAnsi="Times New Roman" w:cs="Times New Roman"/>
          <w:color w:val="000000"/>
          <w:sz w:val="20"/>
          <w:szCs w:val="20"/>
          <w:highlight w:val="white"/>
          <w:lang w:val="en-US"/>
        </w:rPr>
        <w:t xml:space="preserve"> study, improve practical skills in </w:t>
      </w:r>
      <w:proofErr w:type="gramStart"/>
      <w:r w:rsidRPr="00601880">
        <w:rPr>
          <w:rFonts w:ascii="Times New Roman" w:eastAsia="Times New Roman" w:hAnsi="Times New Roman" w:cs="Times New Roman"/>
          <w:color w:val="000000"/>
          <w:sz w:val="20"/>
          <w:szCs w:val="20"/>
          <w:highlight w:val="white"/>
          <w:lang w:val="en-US"/>
        </w:rPr>
        <w:t>patients</w:t>
      </w:r>
      <w:proofErr w:type="gramEnd"/>
      <w:r w:rsidRPr="00601880">
        <w:rPr>
          <w:rFonts w:ascii="Times New Roman" w:eastAsia="Times New Roman" w:hAnsi="Times New Roman" w:cs="Times New Roman"/>
          <w:color w:val="000000"/>
          <w:sz w:val="20"/>
          <w:szCs w:val="20"/>
          <w:highlight w:val="white"/>
          <w:lang w:val="en-US"/>
        </w:rPr>
        <w:t xml:space="preserve"> examination received</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at the university, acquire new skills in clinical and instrumental </w:t>
      </w:r>
      <w:proofErr w:type="spellStart"/>
      <w:r w:rsidRPr="00601880">
        <w:rPr>
          <w:rFonts w:ascii="Times New Roman" w:eastAsia="Times New Roman" w:hAnsi="Times New Roman" w:cs="Times New Roman"/>
          <w:color w:val="000000"/>
          <w:sz w:val="20"/>
          <w:szCs w:val="20"/>
          <w:highlight w:val="white"/>
          <w:lang w:val="en-US"/>
        </w:rPr>
        <w:t>diag</w:t>
      </w:r>
      <w:proofErr w:type="spellEnd"/>
      <w:r w:rsidRPr="00601880">
        <w:rPr>
          <w:rFonts w:ascii="Times New Roman" w:eastAsia="Times New Roman" w:hAnsi="Times New Roman" w:cs="Times New Roman"/>
          <w:color w:val="000000"/>
          <w:sz w:val="20"/>
          <w:szCs w:val="20"/>
          <w:highlight w:val="white"/>
          <w:lang w:val="en-US"/>
        </w:rPr>
        <w:t xml:space="preserve"> </w:t>
      </w:r>
      <w:proofErr w:type="spellStart"/>
      <w:r w:rsidRPr="00601880">
        <w:rPr>
          <w:rFonts w:ascii="Times New Roman" w:eastAsia="Times New Roman" w:hAnsi="Times New Roman" w:cs="Times New Roman"/>
          <w:color w:val="000000"/>
          <w:sz w:val="20"/>
          <w:szCs w:val="20"/>
          <w:highlight w:val="white"/>
          <w:lang w:val="en-US"/>
        </w:rPr>
        <w:t>nostic</w:t>
      </w:r>
      <w:proofErr w:type="spellEnd"/>
      <w:r w:rsidRPr="00601880">
        <w:rPr>
          <w:rFonts w:ascii="Times New Roman" w:eastAsia="Times New Roman" w:hAnsi="Times New Roman" w:cs="Times New Roman"/>
          <w:color w:val="000000"/>
          <w:sz w:val="20"/>
          <w:szCs w:val="20"/>
          <w:highlight w:val="white"/>
          <w:lang w:val="en-US"/>
        </w:rPr>
        <w:t xml:space="preserve"> methods for different abnormalities of internal organs diagnosis, </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4" w:line="240" w:lineRule="auto"/>
        <w:ind w:left="104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and applies those skills at the university after practice; </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28" w:lineRule="auto"/>
        <w:ind w:left="689" w:right="5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 develop abilities and skills in management of patients: the assessment </w:t>
      </w:r>
      <w:proofErr w:type="gramStart"/>
      <w:r w:rsidRPr="00601880">
        <w:rPr>
          <w:rFonts w:ascii="Times New Roman" w:eastAsia="Times New Roman" w:hAnsi="Times New Roman" w:cs="Times New Roman"/>
          <w:color w:val="000000"/>
          <w:sz w:val="20"/>
          <w:szCs w:val="20"/>
          <w:highlight w:val="white"/>
          <w:lang w:val="en-US"/>
        </w:rPr>
        <w:t xml:space="preserve">of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the</w:t>
      </w:r>
      <w:proofErr w:type="gramEnd"/>
      <w:r w:rsidRPr="00601880">
        <w:rPr>
          <w:rFonts w:ascii="Times New Roman" w:eastAsia="Times New Roman" w:hAnsi="Times New Roman" w:cs="Times New Roman"/>
          <w:color w:val="000000"/>
          <w:sz w:val="20"/>
          <w:szCs w:val="20"/>
          <w:highlight w:val="white"/>
          <w:lang w:val="en-US"/>
        </w:rPr>
        <w:t xml:space="preserve"> patients status and effect of past treatment if it was provided, make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a conclusion about the preliminary diagnosis and plan necessary aids to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confirm it, develop the treatment plan and treatment effects monitoring;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 determine the disability degree; </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5" w:line="227" w:lineRule="auto"/>
        <w:ind w:left="1045" w:right="52" w:hanging="355"/>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 be familiar with the Health Care organization in cities and in the country side, work of diagnostic facilities (laboratories, X-ray and other </w:t>
      </w:r>
      <w:proofErr w:type="spellStart"/>
      <w:r w:rsidRPr="00601880">
        <w:rPr>
          <w:rFonts w:ascii="Times New Roman" w:eastAsia="Times New Roman" w:hAnsi="Times New Roman" w:cs="Times New Roman"/>
          <w:color w:val="000000"/>
          <w:sz w:val="20"/>
          <w:szCs w:val="20"/>
          <w:highlight w:val="white"/>
          <w:lang w:val="en-US"/>
        </w:rPr>
        <w:t>instru</w:t>
      </w:r>
      <w:proofErr w:type="spellEnd"/>
      <w:r w:rsidRPr="00601880">
        <w:rPr>
          <w:rFonts w:ascii="Times New Roman" w:eastAsia="Times New Roman" w:hAnsi="Times New Roman" w:cs="Times New Roman"/>
          <w:color w:val="000000"/>
          <w:sz w:val="20"/>
          <w:szCs w:val="20"/>
          <w:highlight w:val="white"/>
          <w:lang w:val="en-US"/>
        </w:rPr>
        <w:t xml:space="preserve"> mental investigations organization and work), the Medical </w:t>
      </w:r>
      <w:proofErr w:type="gramStart"/>
      <w:r w:rsidRPr="00601880">
        <w:rPr>
          <w:rFonts w:ascii="Times New Roman" w:eastAsia="Times New Roman" w:hAnsi="Times New Roman" w:cs="Times New Roman"/>
          <w:color w:val="000000"/>
          <w:sz w:val="20"/>
          <w:szCs w:val="20"/>
          <w:highlight w:val="white"/>
          <w:lang w:val="en-US"/>
        </w:rPr>
        <w:t xml:space="preserve">Supervisory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Committee</w:t>
      </w:r>
      <w:proofErr w:type="gramEnd"/>
      <w:r w:rsidRPr="00601880">
        <w:rPr>
          <w:rFonts w:ascii="Times New Roman" w:eastAsia="Times New Roman" w:hAnsi="Times New Roman" w:cs="Times New Roman"/>
          <w:color w:val="000000"/>
          <w:sz w:val="20"/>
          <w:szCs w:val="20"/>
          <w:highlight w:val="white"/>
          <w:lang w:val="en-US"/>
        </w:rPr>
        <w:t xml:space="preserve"> and Disability Determination Services work, as well pre </w:t>
      </w:r>
      <w:proofErr w:type="spellStart"/>
      <w:r w:rsidRPr="00601880">
        <w:rPr>
          <w:rFonts w:ascii="Times New Roman" w:eastAsia="Times New Roman" w:hAnsi="Times New Roman" w:cs="Times New Roman"/>
          <w:color w:val="000000"/>
          <w:sz w:val="20"/>
          <w:szCs w:val="20"/>
          <w:highlight w:val="white"/>
          <w:lang w:val="en-US"/>
        </w:rPr>
        <w:t>ventive</w:t>
      </w:r>
      <w:proofErr w:type="spellEnd"/>
      <w:r w:rsidRPr="00601880">
        <w:rPr>
          <w:rFonts w:ascii="Times New Roman" w:eastAsia="Times New Roman" w:hAnsi="Times New Roman" w:cs="Times New Roman"/>
          <w:color w:val="000000"/>
          <w:sz w:val="20"/>
          <w:szCs w:val="20"/>
          <w:highlight w:val="white"/>
          <w:lang w:val="en-US"/>
        </w:rPr>
        <w:t xml:space="preserve"> medical services in population, organization of preventive and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sanitary-educational work, </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5" w:line="228" w:lineRule="auto"/>
        <w:ind w:left="1045" w:right="50" w:hanging="355"/>
        <w:jc w:val="both"/>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 know the organization ancillary services in hospitals (water, </w:t>
      </w:r>
      <w:proofErr w:type="gramStart"/>
      <w:r w:rsidRPr="00601880">
        <w:rPr>
          <w:rFonts w:ascii="Times New Roman" w:eastAsia="Times New Roman" w:hAnsi="Times New Roman" w:cs="Times New Roman"/>
          <w:color w:val="000000"/>
          <w:sz w:val="20"/>
          <w:szCs w:val="20"/>
          <w:highlight w:val="white"/>
          <w:lang w:val="en-US"/>
        </w:rPr>
        <w:t xml:space="preserve">kitchen,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laundry</w:t>
      </w:r>
      <w:proofErr w:type="gramEnd"/>
      <w:r w:rsidRPr="00601880">
        <w:rPr>
          <w:rFonts w:ascii="Times New Roman" w:eastAsia="Times New Roman" w:hAnsi="Times New Roman" w:cs="Times New Roman"/>
          <w:color w:val="000000"/>
          <w:sz w:val="20"/>
          <w:szCs w:val="20"/>
          <w:highlight w:val="white"/>
          <w:lang w:val="en-US"/>
        </w:rPr>
        <w:t>, etc.), internal hospitals rules (organization of medical staff</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work, maintenance of different regimens for patients including diet,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etc.). </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4" w:line="226" w:lineRule="auto"/>
        <w:ind w:left="1047" w:right="53" w:hanging="357"/>
        <w:jc w:val="both"/>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 know the organization of anti-epidemic work, the basics of current </w:t>
      </w:r>
      <w:proofErr w:type="gramStart"/>
      <w:r w:rsidRPr="00601880">
        <w:rPr>
          <w:rFonts w:ascii="Times New Roman" w:eastAsia="Times New Roman" w:hAnsi="Times New Roman" w:cs="Times New Roman"/>
          <w:color w:val="000000"/>
          <w:sz w:val="20"/>
          <w:szCs w:val="20"/>
          <w:highlight w:val="white"/>
          <w:lang w:val="en-US"/>
        </w:rPr>
        <w:t xml:space="preserve">health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surveillance</w:t>
      </w:r>
      <w:proofErr w:type="gramEnd"/>
      <w:r w:rsidRPr="00601880">
        <w:rPr>
          <w:rFonts w:ascii="Times New Roman" w:eastAsia="Times New Roman" w:hAnsi="Times New Roman" w:cs="Times New Roman"/>
          <w:color w:val="000000"/>
          <w:sz w:val="20"/>
          <w:szCs w:val="20"/>
          <w:highlight w:val="white"/>
          <w:lang w:val="en-US"/>
        </w:rPr>
        <w:t xml:space="preserve"> for public facilities, food companies, catering </w:t>
      </w:r>
      <w:proofErr w:type="spellStart"/>
      <w:r w:rsidRPr="00601880">
        <w:rPr>
          <w:rFonts w:ascii="Times New Roman" w:eastAsia="Times New Roman" w:hAnsi="Times New Roman" w:cs="Times New Roman"/>
          <w:color w:val="000000"/>
          <w:sz w:val="20"/>
          <w:szCs w:val="20"/>
          <w:highlight w:val="white"/>
          <w:lang w:val="en-US"/>
        </w:rPr>
        <w:t>centres</w:t>
      </w:r>
      <w:proofErr w:type="spellEnd"/>
      <w:r w:rsidRPr="00601880">
        <w:rPr>
          <w:rFonts w:ascii="Times New Roman" w:eastAsia="Times New Roman" w:hAnsi="Times New Roman" w:cs="Times New Roman"/>
          <w:color w:val="000000"/>
          <w:sz w:val="20"/>
          <w:szCs w:val="20"/>
          <w:highlight w:val="white"/>
          <w:lang w:val="en-US"/>
        </w:rPr>
        <w:t xml:space="preserve">,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childcare </w:t>
      </w:r>
      <w:proofErr w:type="spellStart"/>
      <w:r w:rsidRPr="00601880">
        <w:rPr>
          <w:rFonts w:ascii="Times New Roman" w:eastAsia="Times New Roman" w:hAnsi="Times New Roman" w:cs="Times New Roman"/>
          <w:color w:val="000000"/>
          <w:sz w:val="20"/>
          <w:szCs w:val="20"/>
          <w:highlight w:val="white"/>
          <w:lang w:val="en-US"/>
        </w:rPr>
        <w:t>centres</w:t>
      </w:r>
      <w:proofErr w:type="spellEnd"/>
      <w:r w:rsidRPr="00601880">
        <w:rPr>
          <w:rFonts w:ascii="Times New Roman" w:eastAsia="Times New Roman" w:hAnsi="Times New Roman" w:cs="Times New Roman"/>
          <w:color w:val="000000"/>
          <w:sz w:val="20"/>
          <w:szCs w:val="20"/>
          <w:highlight w:val="white"/>
          <w:lang w:val="en-US"/>
        </w:rPr>
        <w:t xml:space="preserve"> and teenage institutions.</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6" w:line="228" w:lineRule="auto"/>
        <w:ind w:left="117" w:right="54" w:firstLine="571"/>
        <w:jc w:val="both"/>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Over the period of practical training, in addition to clinical work </w:t>
      </w:r>
      <w:proofErr w:type="spellStart"/>
      <w:r w:rsidRPr="00601880">
        <w:rPr>
          <w:rFonts w:ascii="Times New Roman" w:eastAsia="Times New Roman" w:hAnsi="Times New Roman" w:cs="Times New Roman"/>
          <w:color w:val="000000"/>
          <w:sz w:val="20"/>
          <w:szCs w:val="20"/>
          <w:highlight w:val="white"/>
          <w:lang w:val="en-US"/>
        </w:rPr>
        <w:t>perfor</w:t>
      </w:r>
      <w:proofErr w:type="spellEnd"/>
      <w:r w:rsidRPr="00601880">
        <w:rPr>
          <w:rFonts w:ascii="Times New Roman" w:eastAsia="Times New Roman" w:hAnsi="Times New Roman" w:cs="Times New Roman"/>
          <w:color w:val="000000"/>
          <w:sz w:val="20"/>
          <w:szCs w:val="20"/>
          <w:highlight w:val="white"/>
          <w:lang w:val="en-US"/>
        </w:rPr>
        <w:t xml:space="preserve"> </w:t>
      </w:r>
      <w:proofErr w:type="spellStart"/>
      <w:r w:rsidRPr="00601880">
        <w:rPr>
          <w:rFonts w:ascii="Times New Roman" w:eastAsia="Times New Roman" w:hAnsi="Times New Roman" w:cs="Times New Roman"/>
          <w:color w:val="000000"/>
          <w:sz w:val="20"/>
          <w:szCs w:val="20"/>
          <w:highlight w:val="white"/>
          <w:lang w:val="en-US"/>
        </w:rPr>
        <w:t>mance</w:t>
      </w:r>
      <w:proofErr w:type="spellEnd"/>
      <w:r w:rsidRPr="00601880">
        <w:rPr>
          <w:rFonts w:ascii="Times New Roman" w:eastAsia="Times New Roman" w:hAnsi="Times New Roman" w:cs="Times New Roman"/>
          <w:color w:val="000000"/>
          <w:sz w:val="20"/>
          <w:szCs w:val="20"/>
          <w:highlight w:val="white"/>
          <w:lang w:val="en-US"/>
        </w:rPr>
        <w:t xml:space="preserve">, students participate staff meetings; scientific, clinical and pathology con </w:t>
      </w:r>
      <w:proofErr w:type="spellStart"/>
      <w:r w:rsidRPr="00601880">
        <w:rPr>
          <w:rFonts w:ascii="Times New Roman" w:eastAsia="Times New Roman" w:hAnsi="Times New Roman" w:cs="Times New Roman"/>
          <w:color w:val="000000"/>
          <w:sz w:val="20"/>
          <w:szCs w:val="20"/>
          <w:highlight w:val="white"/>
          <w:lang w:val="en-US"/>
        </w:rPr>
        <w:t>ferences</w:t>
      </w:r>
      <w:proofErr w:type="spellEnd"/>
      <w:r w:rsidRPr="00601880">
        <w:rPr>
          <w:rFonts w:ascii="Times New Roman" w:eastAsia="Times New Roman" w:hAnsi="Times New Roman" w:cs="Times New Roman"/>
          <w:color w:val="000000"/>
          <w:sz w:val="20"/>
          <w:szCs w:val="20"/>
          <w:highlight w:val="white"/>
          <w:lang w:val="en-US"/>
        </w:rPr>
        <w:t xml:space="preserve"> which are conducted in the hospital, take part in sanitary-educational ac </w:t>
      </w:r>
      <w:proofErr w:type="spellStart"/>
      <w:r w:rsidRPr="00601880">
        <w:rPr>
          <w:rFonts w:ascii="Times New Roman" w:eastAsia="Times New Roman" w:hAnsi="Times New Roman" w:cs="Times New Roman"/>
          <w:color w:val="000000"/>
          <w:sz w:val="20"/>
          <w:szCs w:val="20"/>
          <w:highlight w:val="white"/>
          <w:lang w:val="en-US"/>
        </w:rPr>
        <w:t>tivities</w:t>
      </w:r>
      <w:proofErr w:type="spellEnd"/>
      <w:r w:rsidRPr="00601880">
        <w:rPr>
          <w:rFonts w:ascii="Times New Roman" w:eastAsia="Times New Roman" w:hAnsi="Times New Roman" w:cs="Times New Roman"/>
          <w:color w:val="000000"/>
          <w:sz w:val="20"/>
          <w:szCs w:val="20"/>
          <w:highlight w:val="white"/>
          <w:lang w:val="en-US"/>
        </w:rPr>
        <w:t xml:space="preserve"> in hospitals (conduct 1 or 2 lectures for the public in health education top </w:t>
      </w:r>
      <w:proofErr w:type="spellStart"/>
      <w:r w:rsidRPr="00601880">
        <w:rPr>
          <w:rFonts w:ascii="Times New Roman" w:eastAsia="Times New Roman" w:hAnsi="Times New Roman" w:cs="Times New Roman"/>
          <w:color w:val="000000"/>
          <w:sz w:val="20"/>
          <w:szCs w:val="20"/>
          <w:highlight w:val="white"/>
          <w:lang w:val="en-US"/>
        </w:rPr>
        <w:t>ics</w:t>
      </w:r>
      <w:proofErr w:type="spellEnd"/>
      <w:r w:rsidRPr="00601880">
        <w:rPr>
          <w:rFonts w:ascii="Times New Roman" w:eastAsia="Times New Roman" w:hAnsi="Times New Roman" w:cs="Times New Roman"/>
          <w:color w:val="000000"/>
          <w:sz w:val="20"/>
          <w:szCs w:val="20"/>
          <w:highlight w:val="white"/>
          <w:lang w:val="en-US"/>
        </w:rPr>
        <w:t xml:space="preserve">). Students are required to follow the rules of professional ethics and medical </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4" w:line="228" w:lineRule="auto"/>
        <w:ind w:left="118" w:right="50" w:firstLine="1"/>
        <w:rPr>
          <w:rFonts w:ascii="Times New Roman" w:eastAsia="Times New Roman" w:hAnsi="Times New Roman" w:cs="Times New Roman"/>
          <w:color w:val="000000"/>
          <w:sz w:val="20"/>
          <w:szCs w:val="20"/>
          <w:highlight w:val="white"/>
          <w:lang w:val="en-US"/>
        </w:rPr>
      </w:pPr>
      <w:r w:rsidRPr="00601880">
        <w:rPr>
          <w:rFonts w:ascii="Times New Roman" w:eastAsia="Times New Roman" w:hAnsi="Times New Roman" w:cs="Times New Roman"/>
          <w:color w:val="000000"/>
          <w:sz w:val="20"/>
          <w:szCs w:val="20"/>
          <w:highlight w:val="white"/>
          <w:lang w:val="en-US"/>
        </w:rPr>
        <w:t xml:space="preserve">ethics. Students should maintain the medical records in Case Histories: </w:t>
      </w:r>
      <w:proofErr w:type="gramStart"/>
      <w:r w:rsidRPr="00601880">
        <w:rPr>
          <w:rFonts w:ascii="Times New Roman" w:eastAsia="Times New Roman" w:hAnsi="Times New Roman" w:cs="Times New Roman"/>
          <w:color w:val="000000"/>
          <w:sz w:val="20"/>
          <w:szCs w:val="20"/>
          <w:highlight w:val="white"/>
          <w:lang w:val="en-US"/>
        </w:rPr>
        <w:t xml:space="preserve">general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identification</w:t>
      </w:r>
      <w:proofErr w:type="gramEnd"/>
      <w:r w:rsidRPr="00601880">
        <w:rPr>
          <w:rFonts w:ascii="Times New Roman" w:eastAsia="Times New Roman" w:hAnsi="Times New Roman" w:cs="Times New Roman"/>
          <w:color w:val="000000"/>
          <w:sz w:val="20"/>
          <w:szCs w:val="20"/>
          <w:highlight w:val="white"/>
          <w:lang w:val="en-US"/>
        </w:rPr>
        <w:t xml:space="preserve"> data, complains, history and physical examination data, additional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laboratory and instrumental studies, medication administration records etc.), dis charge forms, statistical records, referrals to the Medical Supervisory Committee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and Disability Determination Services, etc. </w:t>
      </w:r>
    </w:p>
    <w:p w:rsidR="001F7ED4" w:rsidRDefault="001F7ED4">
      <w:pP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br w:type="page"/>
      </w:r>
    </w:p>
    <w:p w:rsidR="0014535E" w:rsidRPr="00601880" w:rsidRDefault="00C9380B">
      <w:pPr>
        <w:widowControl w:val="0"/>
        <w:pBdr>
          <w:top w:val="nil"/>
          <w:left w:val="nil"/>
          <w:bottom w:val="nil"/>
          <w:right w:val="nil"/>
          <w:between w:val="nil"/>
        </w:pBdr>
        <w:spacing w:before="7519"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lastRenderedPageBreak/>
        <w:t xml:space="preserve">4 </w:t>
      </w:r>
    </w:p>
    <w:p w:rsidR="0014535E" w:rsidRPr="00601880" w:rsidRDefault="00C9380B">
      <w:pPr>
        <w:widowControl w:val="0"/>
        <w:pBdr>
          <w:top w:val="nil"/>
          <w:left w:val="nil"/>
          <w:bottom w:val="nil"/>
          <w:right w:val="nil"/>
          <w:between w:val="nil"/>
        </w:pBdr>
        <w:spacing w:line="228" w:lineRule="auto"/>
        <w:ind w:left="118" w:right="102" w:firstLine="567"/>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highlight w:val="white"/>
          <w:u w:val="single"/>
          <w:lang w:val="en-US"/>
        </w:rPr>
        <w:t>PRACTICAL TRAINING IN THE INTERNAL MEDICINE</w:t>
      </w:r>
      <w:r w:rsidRPr="00601880">
        <w:rPr>
          <w:rFonts w:ascii="Times New Roman" w:eastAsia="Times New Roman" w:hAnsi="Times New Roman" w:cs="Times New Roman"/>
          <w:b/>
          <w:color w:val="000000"/>
          <w:sz w:val="20"/>
          <w:szCs w:val="20"/>
          <w:lang w:val="en-US"/>
        </w:rPr>
        <w:t xml:space="preserve"> </w:t>
      </w:r>
      <w:r w:rsidRPr="00601880">
        <w:rPr>
          <w:rFonts w:ascii="Times New Roman" w:eastAsia="Times New Roman" w:hAnsi="Times New Roman" w:cs="Times New Roman"/>
          <w:b/>
          <w:color w:val="000000"/>
          <w:sz w:val="20"/>
          <w:szCs w:val="20"/>
          <w:highlight w:val="white"/>
          <w:u w:val="single"/>
          <w:lang w:val="en-US"/>
        </w:rPr>
        <w:t>DEPARTMENT</w:t>
      </w:r>
      <w:r w:rsidRPr="00601880">
        <w:rPr>
          <w:rFonts w:ascii="Times New Roman" w:eastAsia="Times New Roman" w:hAnsi="Times New Roman" w:cs="Times New Roman"/>
          <w:b/>
          <w:color w:val="000000"/>
          <w:sz w:val="20"/>
          <w:szCs w:val="20"/>
          <w:lang w:val="en-US"/>
        </w:rPr>
        <w:t xml:space="preserve"> </w:t>
      </w:r>
    </w:p>
    <w:p w:rsidR="0014535E" w:rsidRPr="00601880" w:rsidRDefault="00C9380B">
      <w:pPr>
        <w:widowControl w:val="0"/>
        <w:pBdr>
          <w:top w:val="nil"/>
          <w:left w:val="nil"/>
          <w:bottom w:val="nil"/>
          <w:right w:val="nil"/>
          <w:between w:val="nil"/>
        </w:pBdr>
        <w:spacing w:before="451" w:line="228" w:lineRule="auto"/>
        <w:ind w:left="116" w:right="51" w:firstLine="56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The practical training in the therapeutics department lasts for 1 week. As </w:t>
      </w:r>
      <w:proofErr w:type="gramStart"/>
      <w:r w:rsidRPr="00601880">
        <w:rPr>
          <w:rFonts w:ascii="Times New Roman" w:eastAsia="Times New Roman" w:hAnsi="Times New Roman" w:cs="Times New Roman"/>
          <w:color w:val="000000"/>
          <w:sz w:val="20"/>
          <w:szCs w:val="20"/>
          <w:highlight w:val="white"/>
          <w:lang w:val="en-US"/>
        </w:rPr>
        <w:t xml:space="preserve">a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result</w:t>
      </w:r>
      <w:proofErr w:type="gramEnd"/>
      <w:r w:rsidRPr="00601880">
        <w:rPr>
          <w:rFonts w:ascii="Times New Roman" w:eastAsia="Times New Roman" w:hAnsi="Times New Roman" w:cs="Times New Roman"/>
          <w:color w:val="000000"/>
          <w:sz w:val="20"/>
          <w:szCs w:val="20"/>
          <w:highlight w:val="white"/>
          <w:lang w:val="en-US"/>
        </w:rPr>
        <w:t xml:space="preserve"> the clinical practice training program completion the students should:</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235" w:line="227" w:lineRule="auto"/>
        <w:ind w:left="117" w:right="53" w:firstLine="57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b/>
          <w:color w:val="000000"/>
          <w:sz w:val="20"/>
          <w:szCs w:val="20"/>
          <w:highlight w:val="white"/>
          <w:lang w:val="en-US"/>
        </w:rPr>
        <w:t xml:space="preserve">KNOW </w:t>
      </w:r>
      <w:r w:rsidRPr="00601880">
        <w:rPr>
          <w:rFonts w:ascii="Times New Roman" w:eastAsia="Times New Roman" w:hAnsi="Times New Roman" w:cs="Times New Roman"/>
          <w:color w:val="000000"/>
          <w:sz w:val="20"/>
          <w:szCs w:val="20"/>
          <w:highlight w:val="white"/>
          <w:lang w:val="en-US"/>
        </w:rPr>
        <w:t xml:space="preserve">the procedure for hospitalization and discharge of patients, </w:t>
      </w:r>
      <w:proofErr w:type="spellStart"/>
      <w:r w:rsidRPr="00601880">
        <w:rPr>
          <w:rFonts w:ascii="Times New Roman" w:eastAsia="Times New Roman" w:hAnsi="Times New Roman" w:cs="Times New Roman"/>
          <w:color w:val="000000"/>
          <w:sz w:val="20"/>
          <w:szCs w:val="20"/>
          <w:highlight w:val="white"/>
          <w:lang w:val="en-US"/>
        </w:rPr>
        <w:t>sanitiz</w:t>
      </w:r>
      <w:proofErr w:type="spellEnd"/>
      <w:r w:rsidRPr="00601880">
        <w:rPr>
          <w:rFonts w:ascii="Times New Roman" w:eastAsia="Times New Roman" w:hAnsi="Times New Roman" w:cs="Times New Roman"/>
          <w:color w:val="000000"/>
          <w:sz w:val="20"/>
          <w:szCs w:val="20"/>
          <w:highlight w:val="white"/>
          <w:lang w:val="en-US"/>
        </w:rPr>
        <w:t xml:space="preserve"> </w:t>
      </w:r>
      <w:proofErr w:type="spellStart"/>
      <w:r w:rsidRPr="00601880">
        <w:rPr>
          <w:rFonts w:ascii="Times New Roman" w:eastAsia="Times New Roman" w:hAnsi="Times New Roman" w:cs="Times New Roman"/>
          <w:color w:val="000000"/>
          <w:sz w:val="20"/>
          <w:szCs w:val="20"/>
          <w:highlight w:val="white"/>
          <w:lang w:val="en-US"/>
        </w:rPr>
        <w:t>ing</w:t>
      </w:r>
      <w:proofErr w:type="spellEnd"/>
      <w:r w:rsidRPr="00601880">
        <w:rPr>
          <w:rFonts w:ascii="Times New Roman" w:eastAsia="Times New Roman" w:hAnsi="Times New Roman" w:cs="Times New Roman"/>
          <w:color w:val="000000"/>
          <w:sz w:val="20"/>
          <w:szCs w:val="20"/>
          <w:highlight w:val="white"/>
          <w:lang w:val="en-US"/>
        </w:rPr>
        <w:t xml:space="preserve"> procedures for patients, department work schedule, the rules of discharge and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storage of medicines, clinical and laboratory methods of infectious diseases </w:t>
      </w:r>
      <w:proofErr w:type="spellStart"/>
      <w:r w:rsidRPr="00601880">
        <w:rPr>
          <w:rFonts w:ascii="Times New Roman" w:eastAsia="Times New Roman" w:hAnsi="Times New Roman" w:cs="Times New Roman"/>
          <w:color w:val="000000"/>
          <w:sz w:val="20"/>
          <w:szCs w:val="20"/>
          <w:highlight w:val="white"/>
          <w:lang w:val="en-US"/>
        </w:rPr>
        <w:t>diag</w:t>
      </w:r>
      <w:proofErr w:type="spellEnd"/>
      <w:r w:rsidRPr="00601880">
        <w:rPr>
          <w:rFonts w:ascii="Times New Roman" w:eastAsia="Times New Roman" w:hAnsi="Times New Roman" w:cs="Times New Roman"/>
          <w:color w:val="000000"/>
          <w:sz w:val="20"/>
          <w:szCs w:val="20"/>
          <w:highlight w:val="white"/>
          <w:lang w:val="en-US"/>
        </w:rPr>
        <w:t xml:space="preserve"> </w:t>
      </w:r>
      <w:proofErr w:type="spellStart"/>
      <w:r w:rsidRPr="00601880">
        <w:rPr>
          <w:rFonts w:ascii="Times New Roman" w:eastAsia="Times New Roman" w:hAnsi="Times New Roman" w:cs="Times New Roman"/>
          <w:color w:val="000000"/>
          <w:sz w:val="20"/>
          <w:szCs w:val="20"/>
          <w:highlight w:val="white"/>
          <w:lang w:val="en-US"/>
        </w:rPr>
        <w:t>nosis</w:t>
      </w:r>
      <w:proofErr w:type="spellEnd"/>
      <w:r w:rsidRPr="00601880">
        <w:rPr>
          <w:rFonts w:ascii="Times New Roman" w:eastAsia="Times New Roman" w:hAnsi="Times New Roman" w:cs="Times New Roman"/>
          <w:color w:val="000000"/>
          <w:sz w:val="20"/>
          <w:szCs w:val="20"/>
          <w:highlight w:val="white"/>
          <w:lang w:val="en-US"/>
        </w:rPr>
        <w:t xml:space="preserve"> and disinfection measures in case of their detection, clinical, radiological and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other methods of tuberculosis diagnosis, the main clinical and laboratory </w:t>
      </w:r>
      <w:proofErr w:type="spellStart"/>
      <w:r w:rsidRPr="00601880">
        <w:rPr>
          <w:rFonts w:ascii="Times New Roman" w:eastAsia="Times New Roman" w:hAnsi="Times New Roman" w:cs="Times New Roman"/>
          <w:color w:val="000000"/>
          <w:sz w:val="20"/>
          <w:szCs w:val="20"/>
          <w:highlight w:val="white"/>
          <w:lang w:val="en-US"/>
        </w:rPr>
        <w:t>diagnos</w:t>
      </w:r>
      <w:proofErr w:type="spellEnd"/>
      <w:r w:rsidRPr="00601880">
        <w:rPr>
          <w:rFonts w:ascii="Times New Roman" w:eastAsia="Times New Roman" w:hAnsi="Times New Roman" w:cs="Times New Roman"/>
          <w:color w:val="000000"/>
          <w:sz w:val="20"/>
          <w:szCs w:val="20"/>
          <w:highlight w:val="white"/>
          <w:lang w:val="en-US"/>
        </w:rPr>
        <w:t xml:space="preserve"> tic techniques of internal organs abnormalities, clinical symptoms of internal dis eases and their differential diagnosis; the techniques of </w:t>
      </w:r>
      <w:proofErr w:type="spellStart"/>
      <w:r w:rsidRPr="00601880">
        <w:rPr>
          <w:rFonts w:ascii="Times New Roman" w:eastAsia="Times New Roman" w:hAnsi="Times New Roman" w:cs="Times New Roman"/>
          <w:color w:val="000000"/>
          <w:sz w:val="20"/>
          <w:szCs w:val="20"/>
          <w:highlight w:val="white"/>
          <w:lang w:val="en-US"/>
        </w:rPr>
        <w:t>thoracocentesis</w:t>
      </w:r>
      <w:proofErr w:type="spellEnd"/>
      <w:r w:rsidRPr="00601880">
        <w:rPr>
          <w:rFonts w:ascii="Times New Roman" w:eastAsia="Times New Roman" w:hAnsi="Times New Roman" w:cs="Times New Roman"/>
          <w:color w:val="000000"/>
          <w:sz w:val="20"/>
          <w:szCs w:val="20"/>
          <w:highlight w:val="white"/>
          <w:lang w:val="en-US"/>
        </w:rPr>
        <w:t xml:space="preserve"> and para </w:t>
      </w:r>
      <w:proofErr w:type="spellStart"/>
      <w:r w:rsidRPr="00601880">
        <w:rPr>
          <w:rFonts w:ascii="Times New Roman" w:eastAsia="Times New Roman" w:hAnsi="Times New Roman" w:cs="Times New Roman"/>
          <w:color w:val="000000"/>
          <w:sz w:val="20"/>
          <w:szCs w:val="20"/>
          <w:highlight w:val="white"/>
          <w:lang w:val="en-US"/>
        </w:rPr>
        <w:t>centesis</w:t>
      </w:r>
      <w:proofErr w:type="spellEnd"/>
      <w:r w:rsidRPr="00601880">
        <w:rPr>
          <w:rFonts w:ascii="Times New Roman" w:eastAsia="Times New Roman" w:hAnsi="Times New Roman" w:cs="Times New Roman"/>
          <w:color w:val="000000"/>
          <w:sz w:val="20"/>
          <w:szCs w:val="20"/>
          <w:highlight w:val="white"/>
          <w:lang w:val="en-US"/>
        </w:rPr>
        <w:t xml:space="preserve"> in ascites.</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235" w:line="240" w:lineRule="auto"/>
        <w:ind w:left="69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Students should </w:t>
      </w:r>
      <w:r w:rsidRPr="00601880">
        <w:rPr>
          <w:rFonts w:ascii="Times New Roman" w:eastAsia="Times New Roman" w:hAnsi="Times New Roman" w:cs="Times New Roman"/>
          <w:b/>
          <w:color w:val="000000"/>
          <w:sz w:val="20"/>
          <w:szCs w:val="20"/>
          <w:highlight w:val="white"/>
          <w:lang w:val="en-US"/>
        </w:rPr>
        <w:t xml:space="preserve">BE ABLE </w:t>
      </w:r>
      <w:r w:rsidRPr="00601880">
        <w:rPr>
          <w:rFonts w:ascii="Times New Roman" w:eastAsia="Times New Roman" w:hAnsi="Times New Roman" w:cs="Times New Roman"/>
          <w:color w:val="000000"/>
          <w:sz w:val="20"/>
          <w:szCs w:val="20"/>
          <w:highlight w:val="white"/>
          <w:lang w:val="en-US"/>
        </w:rPr>
        <w:t>to:</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40" w:lineRule="auto"/>
        <w:ind w:left="704"/>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1. Conduct examination of the patient:</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Collect complains and history;</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28" w:lineRule="auto"/>
        <w:ind w:left="117" w:right="110" w:firstLine="57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Evaluate the general app</w:t>
      </w:r>
      <w:r w:rsidR="00582AA5">
        <w:rPr>
          <w:rFonts w:ascii="Times New Roman" w:eastAsia="Times New Roman" w:hAnsi="Times New Roman" w:cs="Times New Roman"/>
          <w:color w:val="000000"/>
          <w:sz w:val="20"/>
          <w:szCs w:val="20"/>
          <w:highlight w:val="white"/>
          <w:lang w:val="en-US"/>
        </w:rPr>
        <w:t>earance of the patient, his/her</w:t>
      </w:r>
      <w:r w:rsidRPr="00601880">
        <w:rPr>
          <w:rFonts w:ascii="Times New Roman" w:eastAsia="Times New Roman" w:hAnsi="Times New Roman" w:cs="Times New Roman"/>
          <w:color w:val="000000"/>
          <w:sz w:val="20"/>
          <w:szCs w:val="20"/>
          <w:highlight w:val="white"/>
          <w:lang w:val="en-US"/>
        </w:rPr>
        <w:t xml:space="preserve"> anthropometric</w:t>
      </w:r>
      <w:r w:rsidR="00582AA5">
        <w:rPr>
          <w:rFonts w:ascii="Times New Roman" w:eastAsia="Times New Roman" w:hAnsi="Times New Roman" w:cs="Times New Roman"/>
          <w:color w:val="000000"/>
          <w:sz w:val="20"/>
          <w:szCs w:val="20"/>
          <w:highlight w:val="white"/>
          <w:lang w:val="en-US"/>
        </w:rPr>
        <w:t>s</w:t>
      </w:r>
      <w:r w:rsidRPr="00601880">
        <w:rPr>
          <w:rFonts w:ascii="Times New Roman" w:eastAsia="Times New Roman" w:hAnsi="Times New Roman" w:cs="Times New Roman"/>
          <w:color w:val="000000"/>
          <w:sz w:val="20"/>
          <w:szCs w:val="20"/>
          <w:highlight w:val="white"/>
          <w:lang w:val="en-US"/>
        </w:rPr>
        <w:t>;</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28" w:lineRule="auto"/>
        <w:ind w:left="122" w:right="50" w:firstLine="56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 Conduct the chest inspection, comparative and topographic percussion </w:t>
      </w:r>
      <w:proofErr w:type="gramStart"/>
      <w:r w:rsidRPr="00601880">
        <w:rPr>
          <w:rFonts w:ascii="Times New Roman" w:eastAsia="Times New Roman" w:hAnsi="Times New Roman" w:cs="Times New Roman"/>
          <w:color w:val="000000"/>
          <w:sz w:val="20"/>
          <w:szCs w:val="20"/>
          <w:highlight w:val="white"/>
          <w:lang w:val="en-US"/>
        </w:rPr>
        <w:t xml:space="preserve">and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auscultation</w:t>
      </w:r>
      <w:proofErr w:type="gramEnd"/>
      <w:r w:rsidRPr="00601880">
        <w:rPr>
          <w:rFonts w:ascii="Times New Roman" w:eastAsia="Times New Roman" w:hAnsi="Times New Roman" w:cs="Times New Roman"/>
          <w:color w:val="000000"/>
          <w:sz w:val="20"/>
          <w:szCs w:val="20"/>
          <w:highlight w:val="white"/>
          <w:lang w:val="en-US"/>
        </w:rPr>
        <w:t xml:space="preserve"> of the lungs;</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4" w:line="228" w:lineRule="auto"/>
        <w:ind w:left="125" w:right="115" w:firstLine="564"/>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Conduct palpation of the cardiac apical beat, determine the borders of ab solute and relative cardiac dullness by percussion, auscultation of the heart;</w:t>
      </w:r>
      <w:r w:rsidRPr="00601880">
        <w:rPr>
          <w:rFonts w:ascii="Times New Roman" w:eastAsia="Times New Roman" w:hAnsi="Times New Roman" w:cs="Times New Roman"/>
          <w:color w:val="000000"/>
          <w:sz w:val="20"/>
          <w:szCs w:val="20"/>
          <w:lang w:val="en-US"/>
        </w:rPr>
        <w:t xml:space="preserve"> - Measure blood pressure, take pulse; </w:t>
      </w:r>
    </w:p>
    <w:p w:rsidR="0014535E" w:rsidRPr="00601880" w:rsidRDefault="00C9380B">
      <w:pPr>
        <w:widowControl w:val="0"/>
        <w:pBdr>
          <w:top w:val="nil"/>
          <w:left w:val="nil"/>
          <w:bottom w:val="nil"/>
          <w:right w:val="nil"/>
          <w:between w:val="nil"/>
        </w:pBdr>
        <w:spacing w:before="4" w:line="228" w:lineRule="auto"/>
        <w:ind w:left="687" w:right="57" w:firstLine="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Carry out the inspection and palpation of the abdomen (superficial </w:t>
      </w:r>
      <w:proofErr w:type="gramStart"/>
      <w:r w:rsidRPr="00601880">
        <w:rPr>
          <w:rFonts w:ascii="Times New Roman" w:eastAsia="Times New Roman" w:hAnsi="Times New Roman" w:cs="Times New Roman"/>
          <w:color w:val="000000"/>
          <w:sz w:val="20"/>
          <w:szCs w:val="20"/>
          <w:lang w:val="en-US"/>
        </w:rPr>
        <w:t>and  deep</w:t>
      </w:r>
      <w:proofErr w:type="gramEnd"/>
      <w:r w:rsidRPr="00601880">
        <w:rPr>
          <w:rFonts w:ascii="Times New Roman" w:eastAsia="Times New Roman" w:hAnsi="Times New Roman" w:cs="Times New Roman"/>
          <w:color w:val="000000"/>
          <w:sz w:val="20"/>
          <w:szCs w:val="20"/>
          <w:lang w:val="en-US"/>
        </w:rPr>
        <w:t xml:space="preserve"> palpation), liver, spleen and kidneys percussion and palpation. 2. Carry out general manipulations: </w:t>
      </w:r>
    </w:p>
    <w:p w:rsidR="0014535E" w:rsidRPr="00601880" w:rsidRDefault="00C9380B">
      <w:pPr>
        <w:widowControl w:val="0"/>
        <w:pBdr>
          <w:top w:val="nil"/>
          <w:left w:val="nil"/>
          <w:bottom w:val="nil"/>
          <w:right w:val="nil"/>
          <w:between w:val="nil"/>
        </w:pBdr>
        <w:spacing w:before="4"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Determine the blood group, Rh factor;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blood and blood substitutes transfusion, compatibility test;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Conduct intravenous infusion of drugs; </w:t>
      </w:r>
    </w:p>
    <w:p w:rsidR="0014535E" w:rsidRPr="00601880" w:rsidRDefault="00C9380B">
      <w:pPr>
        <w:widowControl w:val="0"/>
        <w:pBdr>
          <w:top w:val="nil"/>
          <w:left w:val="nil"/>
          <w:bottom w:val="nil"/>
          <w:right w:val="nil"/>
          <w:between w:val="nil"/>
        </w:pBdr>
        <w:spacing w:line="224" w:lineRule="auto"/>
        <w:ind w:left="687" w:right="52" w:firstLine="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Participate in gastric and duodenal endoscopic investigation and give </w:t>
      </w:r>
      <w:proofErr w:type="gramStart"/>
      <w:r w:rsidRPr="00601880">
        <w:rPr>
          <w:rFonts w:ascii="Times New Roman" w:eastAsia="Times New Roman" w:hAnsi="Times New Roman" w:cs="Times New Roman"/>
          <w:color w:val="000000"/>
          <w:sz w:val="20"/>
          <w:szCs w:val="20"/>
          <w:lang w:val="en-US"/>
        </w:rPr>
        <w:t>its  clinical</w:t>
      </w:r>
      <w:proofErr w:type="gramEnd"/>
      <w:r w:rsidRPr="00601880">
        <w:rPr>
          <w:rFonts w:ascii="Times New Roman" w:eastAsia="Times New Roman" w:hAnsi="Times New Roman" w:cs="Times New Roman"/>
          <w:color w:val="000000"/>
          <w:sz w:val="20"/>
          <w:szCs w:val="20"/>
          <w:lang w:val="en-US"/>
        </w:rPr>
        <w:t xml:space="preserve"> evaluation; </w:t>
      </w:r>
    </w:p>
    <w:p w:rsidR="0014535E" w:rsidRPr="00601880" w:rsidRDefault="00C9380B">
      <w:pPr>
        <w:widowControl w:val="0"/>
        <w:pBdr>
          <w:top w:val="nil"/>
          <w:left w:val="nil"/>
          <w:bottom w:val="nil"/>
          <w:right w:val="nil"/>
          <w:between w:val="nil"/>
        </w:pBdr>
        <w:spacing w:before="8" w:line="228" w:lineRule="auto"/>
        <w:ind w:left="692" w:right="105" w:hanging="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Participate in the X-ray of the chest and abdomen and give its clinical as </w:t>
      </w:r>
      <w:proofErr w:type="spellStart"/>
      <w:r w:rsidRPr="00601880">
        <w:rPr>
          <w:rFonts w:ascii="Times New Roman" w:eastAsia="Times New Roman" w:hAnsi="Times New Roman" w:cs="Times New Roman"/>
          <w:color w:val="000000"/>
          <w:sz w:val="20"/>
          <w:szCs w:val="20"/>
          <w:lang w:val="en-US"/>
        </w:rPr>
        <w:t>sessment</w:t>
      </w:r>
      <w:proofErr w:type="spellEnd"/>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4"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Conduct drugs hypersensitivity testing. </w:t>
      </w:r>
    </w:p>
    <w:p w:rsidR="0014535E" w:rsidRPr="00601880" w:rsidRDefault="00C9380B">
      <w:pPr>
        <w:widowControl w:val="0"/>
        <w:pBdr>
          <w:top w:val="nil"/>
          <w:left w:val="nil"/>
          <w:bottom w:val="nil"/>
          <w:right w:val="nil"/>
          <w:between w:val="nil"/>
        </w:pBdr>
        <w:spacing w:line="240" w:lineRule="auto"/>
        <w:ind w:left="69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3. Perform the following diagnostic tests: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ECG record;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Spirometry;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Thyroid gland palpation and take part in USD examination.</w:t>
      </w:r>
    </w:p>
    <w:p w:rsidR="0014535E" w:rsidRPr="00601880" w:rsidRDefault="00C9380B">
      <w:pPr>
        <w:widowControl w:val="0"/>
        <w:pBdr>
          <w:top w:val="nil"/>
          <w:left w:val="nil"/>
          <w:bottom w:val="nil"/>
          <w:right w:val="nil"/>
          <w:between w:val="nil"/>
        </w:pBdr>
        <w:spacing w:before="191"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5 </w:t>
      </w:r>
    </w:p>
    <w:p w:rsidR="0014535E" w:rsidRPr="00601880" w:rsidRDefault="00C9380B">
      <w:pPr>
        <w:widowControl w:val="0"/>
        <w:pBdr>
          <w:top w:val="nil"/>
          <w:left w:val="nil"/>
          <w:bottom w:val="nil"/>
          <w:right w:val="nil"/>
          <w:between w:val="nil"/>
        </w:pBdr>
        <w:spacing w:line="240" w:lineRule="auto"/>
        <w:ind w:left="69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3. Provide a clinical evaluation of laboratory studies: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CBC and blood film, urine and sputum analysis; </w:t>
      </w:r>
    </w:p>
    <w:p w:rsidR="0014535E" w:rsidRPr="00601880" w:rsidRDefault="00C9380B">
      <w:pPr>
        <w:widowControl w:val="0"/>
        <w:pBdr>
          <w:top w:val="nil"/>
          <w:left w:val="nil"/>
          <w:bottom w:val="nil"/>
          <w:right w:val="nil"/>
          <w:between w:val="nil"/>
        </w:pBdr>
        <w:spacing w:line="228" w:lineRule="auto"/>
        <w:ind w:left="684" w:right="105" w:firstLine="5"/>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Biochemical screen of blood: liver function tests, kidney function, electro </w:t>
      </w:r>
      <w:proofErr w:type="spellStart"/>
      <w:r w:rsidRPr="00601880">
        <w:rPr>
          <w:rFonts w:ascii="Times New Roman" w:eastAsia="Times New Roman" w:hAnsi="Times New Roman" w:cs="Times New Roman"/>
          <w:color w:val="000000"/>
          <w:sz w:val="20"/>
          <w:szCs w:val="20"/>
          <w:lang w:val="en-US"/>
        </w:rPr>
        <w:lastRenderedPageBreak/>
        <w:t>lytes</w:t>
      </w:r>
      <w:proofErr w:type="spellEnd"/>
      <w:r w:rsidRPr="00601880">
        <w:rPr>
          <w:rFonts w:ascii="Times New Roman" w:eastAsia="Times New Roman" w:hAnsi="Times New Roman" w:cs="Times New Roman"/>
          <w:color w:val="000000"/>
          <w:sz w:val="20"/>
          <w:szCs w:val="20"/>
          <w:lang w:val="en-US"/>
        </w:rPr>
        <w:t xml:space="preserve">, protein and protein fractions, lipid profile, clotting screen; - Indicators of inflammatory activity (C-reactive protein (CRP), </w:t>
      </w:r>
      <w:proofErr w:type="spellStart"/>
      <w:r w:rsidRPr="00601880">
        <w:rPr>
          <w:rFonts w:ascii="Times New Roman" w:eastAsia="Times New Roman" w:hAnsi="Times New Roman" w:cs="Times New Roman"/>
          <w:color w:val="000000"/>
          <w:sz w:val="20"/>
          <w:szCs w:val="20"/>
          <w:lang w:val="en-US"/>
        </w:rPr>
        <w:t>Antistrep</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tolysin</w:t>
      </w:r>
      <w:proofErr w:type="spellEnd"/>
      <w:r w:rsidRPr="00601880">
        <w:rPr>
          <w:rFonts w:ascii="Times New Roman" w:eastAsia="Times New Roman" w:hAnsi="Times New Roman" w:cs="Times New Roman"/>
          <w:color w:val="000000"/>
          <w:sz w:val="20"/>
          <w:szCs w:val="20"/>
          <w:lang w:val="en-US"/>
        </w:rPr>
        <w:t xml:space="preserve"> O, diphenylamine samples, sialic acids, etc.); </w:t>
      </w:r>
    </w:p>
    <w:p w:rsidR="0014535E" w:rsidRPr="00601880" w:rsidRDefault="00C9380B">
      <w:pPr>
        <w:widowControl w:val="0"/>
        <w:pBdr>
          <w:top w:val="nil"/>
          <w:left w:val="nil"/>
          <w:bottom w:val="nil"/>
          <w:right w:val="nil"/>
          <w:between w:val="nil"/>
        </w:pBdr>
        <w:spacing w:before="4" w:line="228" w:lineRule="auto"/>
        <w:ind w:left="689" w:right="1091"/>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Blood and urine glucose levels, glucose tolerance test, HbA1c; - 24h urine analysis in different kidney diseases. </w:t>
      </w:r>
    </w:p>
    <w:p w:rsidR="0014535E" w:rsidRPr="00601880" w:rsidRDefault="00C9380B">
      <w:pPr>
        <w:widowControl w:val="0"/>
        <w:pBdr>
          <w:top w:val="nil"/>
          <w:left w:val="nil"/>
          <w:bottom w:val="nil"/>
          <w:right w:val="nil"/>
          <w:between w:val="nil"/>
        </w:pBdr>
        <w:spacing w:before="4" w:line="240" w:lineRule="auto"/>
        <w:ind w:left="68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5. Provide first aid in case of: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Cardiac asthma and pulmonary edema;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Anaphylactic shock;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Bronchial asthma attacks;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Comatose conditions;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Poisoning by toxic substances....</w:t>
      </w:r>
    </w:p>
    <w:p w:rsidR="00582AA5" w:rsidRDefault="00582AA5">
      <w:pP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br w:type="page"/>
      </w:r>
    </w:p>
    <w:p w:rsidR="0014535E" w:rsidRPr="00601880" w:rsidRDefault="00582AA5">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lastRenderedPageBreak/>
        <w:t>Practice Diary</w:t>
      </w:r>
    </w:p>
    <w:p w:rsidR="0014535E" w:rsidRPr="00601880"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lang w:val="en-US"/>
        </w:rPr>
        <w:t>(</w:t>
      </w:r>
      <w:r w:rsidR="00582AA5">
        <w:rPr>
          <w:rFonts w:ascii="Times New Roman" w:eastAsia="Times New Roman" w:hAnsi="Times New Roman" w:cs="Times New Roman"/>
          <w:b/>
          <w:color w:val="000000"/>
          <w:sz w:val="20"/>
          <w:szCs w:val="20"/>
          <w:lang w:val="en-US"/>
        </w:rPr>
        <w:t>I</w:t>
      </w:r>
      <w:r w:rsidRPr="00601880">
        <w:rPr>
          <w:rFonts w:ascii="Times New Roman" w:eastAsia="Times New Roman" w:hAnsi="Times New Roman" w:cs="Times New Roman"/>
          <w:b/>
          <w:color w:val="000000"/>
          <w:sz w:val="20"/>
          <w:szCs w:val="20"/>
          <w:lang w:val="en-US"/>
        </w:rPr>
        <w:t xml:space="preserve">nternal </w:t>
      </w:r>
      <w:r w:rsidR="00582AA5">
        <w:rPr>
          <w:rFonts w:ascii="Times New Roman" w:eastAsia="Times New Roman" w:hAnsi="Times New Roman" w:cs="Times New Roman"/>
          <w:b/>
          <w:color w:val="000000"/>
          <w:sz w:val="20"/>
          <w:szCs w:val="20"/>
          <w:lang w:val="en-US"/>
        </w:rPr>
        <w:t>D</w:t>
      </w:r>
      <w:r w:rsidRPr="00601880">
        <w:rPr>
          <w:rFonts w:ascii="Times New Roman" w:eastAsia="Times New Roman" w:hAnsi="Times New Roman" w:cs="Times New Roman"/>
          <w:b/>
          <w:color w:val="000000"/>
          <w:sz w:val="20"/>
          <w:szCs w:val="20"/>
          <w:lang w:val="en-US"/>
        </w:rPr>
        <w:t xml:space="preserve">iseases </w:t>
      </w:r>
      <w:r w:rsidR="00582AA5">
        <w:rPr>
          <w:rFonts w:ascii="Times New Roman" w:eastAsia="Times New Roman" w:hAnsi="Times New Roman" w:cs="Times New Roman"/>
          <w:b/>
          <w:color w:val="000000"/>
          <w:sz w:val="20"/>
          <w:szCs w:val="20"/>
          <w:lang w:val="en-US"/>
        </w:rPr>
        <w:t>D</w:t>
      </w:r>
      <w:r w:rsidRPr="00601880">
        <w:rPr>
          <w:rFonts w:ascii="Times New Roman" w:eastAsia="Times New Roman" w:hAnsi="Times New Roman" w:cs="Times New Roman"/>
          <w:b/>
          <w:color w:val="000000"/>
          <w:sz w:val="20"/>
          <w:szCs w:val="20"/>
          <w:lang w:val="en-US"/>
        </w:rPr>
        <w:t>epartment)</w:t>
      </w:r>
    </w:p>
    <w:tbl>
      <w:tblPr>
        <w:tblStyle w:val="a6"/>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trPr>
          <w:trHeight w:val="240"/>
        </w:trPr>
        <w:tc>
          <w:tcPr>
            <w:tcW w:w="6911"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Date</w:t>
            </w:r>
            <w:proofErr w:type="spellEnd"/>
            <w:r>
              <w:rPr>
                <w:rFonts w:ascii="Times New Roman" w:eastAsia="Times New Roman" w:hAnsi="Times New Roman" w:cs="Times New Roman"/>
                <w:color w:val="000000"/>
                <w:sz w:val="20"/>
                <w:szCs w:val="20"/>
              </w:rPr>
              <w:t xml:space="preserve"> </w:t>
            </w:r>
          </w:p>
        </w:tc>
      </w:tr>
      <w:tr w:rsidR="0014535E">
        <w:trPr>
          <w:trHeight w:val="240"/>
        </w:trPr>
        <w:tc>
          <w:tcPr>
            <w:tcW w:w="6911"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9"/>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tbl>
      <w:tblPr>
        <w:tblStyle w:val="a7"/>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5"/>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9"/>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tbl>
      <w:tblPr>
        <w:tblStyle w:val="a8"/>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5"/>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9"/>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tbl>
      <w:tblPr>
        <w:tblStyle w:val="a9"/>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5"/>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9"/>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B5358">
        <w:trPr>
          <w:trHeight w:val="240"/>
        </w:trPr>
        <w:tc>
          <w:tcPr>
            <w:tcW w:w="6911" w:type="dxa"/>
            <w:shd w:val="clear" w:color="auto" w:fill="auto"/>
            <w:tcMar>
              <w:top w:w="100" w:type="dxa"/>
              <w:left w:w="100" w:type="dxa"/>
              <w:bottom w:w="100" w:type="dxa"/>
              <w:right w:w="100" w:type="dxa"/>
            </w:tcMar>
          </w:tcPr>
          <w:p w:rsidR="001B5358" w:rsidRDefault="001B5358">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B5358">
        <w:trPr>
          <w:trHeight w:val="240"/>
        </w:trPr>
        <w:tc>
          <w:tcPr>
            <w:tcW w:w="6911" w:type="dxa"/>
            <w:shd w:val="clear" w:color="auto" w:fill="auto"/>
            <w:tcMar>
              <w:top w:w="100" w:type="dxa"/>
              <w:left w:w="100" w:type="dxa"/>
              <w:bottom w:w="100" w:type="dxa"/>
              <w:right w:w="100" w:type="dxa"/>
            </w:tcMar>
          </w:tcPr>
          <w:p w:rsidR="001B5358" w:rsidRDefault="001B5358">
            <w:pPr>
              <w:widowControl w:val="0"/>
              <w:pBdr>
                <w:top w:val="nil"/>
                <w:left w:val="nil"/>
                <w:bottom w:val="nil"/>
                <w:right w:val="nil"/>
                <w:between w:val="nil"/>
              </w:pBdr>
              <w:rPr>
                <w:rFonts w:ascii="Times New Roman" w:eastAsia="Times New Roman" w:hAnsi="Times New Roman" w:cs="Times New Roman"/>
                <w:color w:val="000000"/>
                <w:sz w:val="20"/>
                <w:szCs w:val="20"/>
              </w:rPr>
            </w:pPr>
          </w:p>
          <w:p w:rsidR="001B5358" w:rsidRDefault="001B5358">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B5358">
        <w:trPr>
          <w:trHeight w:val="240"/>
        </w:trPr>
        <w:tc>
          <w:tcPr>
            <w:tcW w:w="6911" w:type="dxa"/>
            <w:shd w:val="clear" w:color="auto" w:fill="auto"/>
            <w:tcMar>
              <w:top w:w="100" w:type="dxa"/>
              <w:left w:w="100" w:type="dxa"/>
              <w:bottom w:w="100" w:type="dxa"/>
              <w:right w:w="100" w:type="dxa"/>
            </w:tcMar>
          </w:tcPr>
          <w:p w:rsidR="001B5358" w:rsidRDefault="001B5358">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B5358">
        <w:trPr>
          <w:trHeight w:val="240"/>
        </w:trPr>
        <w:tc>
          <w:tcPr>
            <w:tcW w:w="6911" w:type="dxa"/>
            <w:shd w:val="clear" w:color="auto" w:fill="auto"/>
            <w:tcMar>
              <w:top w:w="100" w:type="dxa"/>
              <w:left w:w="100" w:type="dxa"/>
              <w:bottom w:w="100" w:type="dxa"/>
              <w:right w:w="100" w:type="dxa"/>
            </w:tcMar>
          </w:tcPr>
          <w:p w:rsidR="001B5358" w:rsidRDefault="001B5358">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p w:rsidR="0014535E" w:rsidRDefault="0014535E">
      <w:pPr>
        <w:widowControl w:val="0"/>
        <w:pBdr>
          <w:top w:val="nil"/>
          <w:left w:val="nil"/>
          <w:bottom w:val="nil"/>
          <w:right w:val="nil"/>
          <w:between w:val="nil"/>
        </w:pBdr>
        <w:rPr>
          <w:color w:val="000000"/>
        </w:rPr>
      </w:pPr>
    </w:p>
    <w:p w:rsidR="00582AA5" w:rsidRDefault="00582AA5">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br w:type="page"/>
      </w:r>
    </w:p>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lastRenderedPageBreak/>
        <w:t>General</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report</w:t>
      </w:r>
      <w:proofErr w:type="spellEnd"/>
    </w:p>
    <w:tbl>
      <w:tblPr>
        <w:tblStyle w:val="aa"/>
        <w:tblW w:w="677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49"/>
        <w:gridCol w:w="567"/>
        <w:gridCol w:w="850"/>
        <w:gridCol w:w="710"/>
      </w:tblGrid>
      <w:tr w:rsidR="0014535E">
        <w:trPr>
          <w:trHeight w:val="480"/>
        </w:trPr>
        <w:tc>
          <w:tcPr>
            <w:tcW w:w="4648"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Type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work</w:t>
            </w:r>
            <w:proofErr w:type="spellEnd"/>
            <w:r>
              <w:rPr>
                <w:rFonts w:ascii="Times New Roman" w:eastAsia="Times New Roman" w:hAnsi="Times New Roman" w:cs="Times New Roman"/>
                <w:color w:val="000000"/>
                <w:sz w:val="20"/>
                <w:szCs w:val="20"/>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Plan</w:t>
            </w:r>
            <w:proofErr w:type="spellEnd"/>
            <w:r>
              <w:rPr>
                <w:rFonts w:ascii="Times New Roman" w:eastAsia="Times New Roman" w:hAnsi="Times New Roman" w:cs="Times New Roman"/>
                <w:color w:val="000000"/>
                <w:sz w:val="18"/>
                <w:szCs w:val="18"/>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Per</w:t>
            </w:r>
            <w:proofErr w:type="spellEnd"/>
            <w:r>
              <w:rPr>
                <w:rFonts w:ascii="Times New Roman" w:eastAsia="Times New Roman" w:hAnsi="Times New Roman" w:cs="Times New Roman"/>
                <w:color w:val="000000"/>
                <w:sz w:val="18"/>
                <w:szCs w:val="18"/>
              </w:rPr>
              <w:t xml:space="preserve"> </w:t>
            </w:r>
          </w:p>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formed</w:t>
            </w:r>
            <w:proofErr w:type="spellEnd"/>
          </w:p>
        </w:tc>
        <w:tc>
          <w:tcPr>
            <w:tcW w:w="71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Know</w:t>
            </w:r>
            <w:proofErr w:type="spellEnd"/>
          </w:p>
        </w:tc>
      </w:tr>
      <w:tr w:rsidR="0014535E">
        <w:trPr>
          <w:trHeight w:val="240"/>
        </w:trPr>
        <w:tc>
          <w:tcPr>
            <w:tcW w:w="4648"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Work</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with</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medical</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documentation</w:t>
            </w:r>
            <w:proofErr w:type="spellEnd"/>
            <w:r>
              <w:rPr>
                <w:rFonts w:ascii="Times New Roman" w:eastAsia="Times New Roman" w:hAnsi="Times New Roman" w:cs="Times New Roman"/>
                <w:color w:val="000000"/>
                <w:sz w:val="18"/>
                <w:szCs w:val="18"/>
              </w:rPr>
              <w:t>:</w:t>
            </w:r>
          </w:p>
        </w:tc>
        <w:tc>
          <w:tcPr>
            <w:tcW w:w="56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8"/>
                <w:szCs w:val="18"/>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8"/>
                <w:szCs w:val="18"/>
              </w:rPr>
            </w:pPr>
          </w:p>
        </w:tc>
      </w:tr>
      <w:tr w:rsidR="0014535E">
        <w:trPr>
          <w:trHeight w:val="240"/>
        </w:trPr>
        <w:tc>
          <w:tcPr>
            <w:tcW w:w="4648"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48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Case</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History</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48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Prescription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Form</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Clinical interpretation of blood analysis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Clinical interpretation of biochemical screen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Physical examination of patients in emergency department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Bone X-ray and clinical interpretation of the results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Recording and clinical interpretation of spirometry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Chest X-ray and clinical interpretation of the results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423"/>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20" w:right="226" w:hanging="2"/>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Physical examination of patients with respiratory </w:t>
            </w:r>
            <w:proofErr w:type="spellStart"/>
            <w:r w:rsidRPr="00601880">
              <w:rPr>
                <w:rFonts w:ascii="Times New Roman" w:eastAsia="Times New Roman" w:hAnsi="Times New Roman" w:cs="Times New Roman"/>
                <w:color w:val="000000"/>
                <w:sz w:val="18"/>
                <w:szCs w:val="18"/>
                <w:lang w:val="en-US"/>
              </w:rPr>
              <w:t>patholo</w:t>
            </w:r>
            <w:proofErr w:type="spellEnd"/>
            <w:r w:rsidRPr="00601880">
              <w:rPr>
                <w:rFonts w:ascii="Times New Roman" w:eastAsia="Times New Roman" w:hAnsi="Times New Roman" w:cs="Times New Roman"/>
                <w:color w:val="000000"/>
                <w:sz w:val="18"/>
                <w:szCs w:val="18"/>
                <w:lang w:val="en-US"/>
              </w:rPr>
              <w:t xml:space="preserve"> </w:t>
            </w:r>
            <w:proofErr w:type="spellStart"/>
            <w:r w:rsidRPr="00601880">
              <w:rPr>
                <w:rFonts w:ascii="Times New Roman" w:eastAsia="Times New Roman" w:hAnsi="Times New Roman" w:cs="Times New Roman"/>
                <w:color w:val="000000"/>
                <w:sz w:val="18"/>
                <w:szCs w:val="18"/>
                <w:lang w:val="en-US"/>
              </w:rPr>
              <w:t>gy</w:t>
            </w:r>
            <w:proofErr w:type="spellEnd"/>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427"/>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31" w:lineRule="auto"/>
              <w:ind w:left="116" w:right="451" w:firstLine="2"/>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Participation in bronchoscopy, clinical evaluation of the  results</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Clinical interpretation of sputum, effusion analysis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422"/>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18" w:right="216"/>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Physical examination </w:t>
            </w:r>
            <w:proofErr w:type="spellStart"/>
            <w:r w:rsidRPr="00601880">
              <w:rPr>
                <w:rFonts w:ascii="Times New Roman" w:eastAsia="Times New Roman" w:hAnsi="Times New Roman" w:cs="Times New Roman"/>
                <w:color w:val="000000"/>
                <w:sz w:val="18"/>
                <w:szCs w:val="18"/>
                <w:lang w:val="en-US"/>
              </w:rPr>
              <w:t>examination</w:t>
            </w:r>
            <w:proofErr w:type="spellEnd"/>
            <w:r w:rsidRPr="00601880">
              <w:rPr>
                <w:rFonts w:ascii="Times New Roman" w:eastAsia="Times New Roman" w:hAnsi="Times New Roman" w:cs="Times New Roman"/>
                <w:color w:val="000000"/>
                <w:sz w:val="18"/>
                <w:szCs w:val="18"/>
                <w:lang w:val="en-US"/>
              </w:rPr>
              <w:t xml:space="preserve"> of patients with gastro intestinal pathology</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Participation in paracentesis in case of ascites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422"/>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24" w:right="356" w:hanging="6"/>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Participation in gastric pH-</w:t>
            </w:r>
            <w:proofErr w:type="spellStart"/>
            <w:r w:rsidRPr="00601880">
              <w:rPr>
                <w:rFonts w:ascii="Times New Roman" w:eastAsia="Times New Roman" w:hAnsi="Times New Roman" w:cs="Times New Roman"/>
                <w:color w:val="000000"/>
                <w:sz w:val="18"/>
                <w:szCs w:val="18"/>
                <w:lang w:val="en-US"/>
              </w:rPr>
              <w:t>metry</w:t>
            </w:r>
            <w:proofErr w:type="spellEnd"/>
            <w:r w:rsidRPr="00601880">
              <w:rPr>
                <w:rFonts w:ascii="Times New Roman" w:eastAsia="Times New Roman" w:hAnsi="Times New Roman" w:cs="Times New Roman"/>
                <w:color w:val="000000"/>
                <w:sz w:val="18"/>
                <w:szCs w:val="18"/>
                <w:lang w:val="en-US"/>
              </w:rPr>
              <w:t xml:space="preserve"> and evaluation of the re </w:t>
            </w:r>
            <w:proofErr w:type="spellStart"/>
            <w:r w:rsidRPr="00601880">
              <w:rPr>
                <w:rFonts w:ascii="Times New Roman" w:eastAsia="Times New Roman" w:hAnsi="Times New Roman" w:cs="Times New Roman"/>
                <w:color w:val="000000"/>
                <w:sz w:val="18"/>
                <w:szCs w:val="18"/>
                <w:lang w:val="en-US"/>
              </w:rPr>
              <w:t>sults</w:t>
            </w:r>
            <w:proofErr w:type="spellEnd"/>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Participation in colonoscopy and evaluation of results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X-ray of the gastrointestinal tract and evaluation of results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Bone marrow aspiration and biopsy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427"/>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31" w:lineRule="auto"/>
              <w:ind w:left="120" w:right="279"/>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lastRenderedPageBreak/>
              <w:t xml:space="preserve">General clinical examination of patients with urination dis orders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68"/>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Clinical</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interpretation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of</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urinalysis</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6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Clinical assessment 24h urine analysis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423"/>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16" w:right="274" w:firstLine="49"/>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Participation in abdominal ultrasound and its clinical </w:t>
            </w:r>
            <w:proofErr w:type="spellStart"/>
            <w:r w:rsidRPr="00601880">
              <w:rPr>
                <w:rFonts w:ascii="Times New Roman" w:eastAsia="Times New Roman" w:hAnsi="Times New Roman" w:cs="Times New Roman"/>
                <w:color w:val="000000"/>
                <w:sz w:val="18"/>
                <w:szCs w:val="18"/>
                <w:lang w:val="en-US"/>
              </w:rPr>
              <w:t>eval</w:t>
            </w:r>
            <w:proofErr w:type="spellEnd"/>
            <w:r w:rsidRPr="00601880">
              <w:rPr>
                <w:rFonts w:ascii="Times New Roman" w:eastAsia="Times New Roman" w:hAnsi="Times New Roman" w:cs="Times New Roman"/>
                <w:color w:val="000000"/>
                <w:sz w:val="18"/>
                <w:szCs w:val="18"/>
                <w:lang w:val="en-US"/>
              </w:rPr>
              <w:t xml:space="preserve"> </w:t>
            </w:r>
            <w:proofErr w:type="spellStart"/>
            <w:r w:rsidRPr="00601880">
              <w:rPr>
                <w:rFonts w:ascii="Times New Roman" w:eastAsia="Times New Roman" w:hAnsi="Times New Roman" w:cs="Times New Roman"/>
                <w:color w:val="000000"/>
                <w:sz w:val="18"/>
                <w:szCs w:val="18"/>
                <w:lang w:val="en-US"/>
              </w:rPr>
              <w:t>uation</w:t>
            </w:r>
            <w:proofErr w:type="spellEnd"/>
            <w:r w:rsidRPr="00601880">
              <w:rPr>
                <w:rFonts w:ascii="Times New Roman" w:eastAsia="Times New Roman" w:hAnsi="Times New Roman" w:cs="Times New Roman"/>
                <w:color w:val="000000"/>
                <w:sz w:val="18"/>
                <w:szCs w:val="18"/>
                <w:lang w:val="en-US"/>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6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Clinical evaluation of kidneys X-ray examination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Participation in clinical evaluation of renal ultrasonography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6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Clinical examination of patients with endocrine diseases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422"/>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18" w:right="341" w:firstLine="1"/>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Clinical evaluation of </w:t>
            </w:r>
            <w:proofErr w:type="spellStart"/>
            <w:r w:rsidRPr="00601880">
              <w:rPr>
                <w:rFonts w:ascii="Times New Roman" w:eastAsia="Times New Roman" w:hAnsi="Times New Roman" w:cs="Times New Roman"/>
                <w:color w:val="000000"/>
                <w:sz w:val="18"/>
                <w:szCs w:val="18"/>
                <w:lang w:val="en-US"/>
              </w:rPr>
              <w:t>glycemia</w:t>
            </w:r>
            <w:proofErr w:type="spellEnd"/>
            <w:r w:rsidRPr="00601880">
              <w:rPr>
                <w:rFonts w:ascii="Times New Roman" w:eastAsia="Times New Roman" w:hAnsi="Times New Roman" w:cs="Times New Roman"/>
                <w:color w:val="000000"/>
                <w:sz w:val="18"/>
                <w:szCs w:val="18"/>
                <w:lang w:val="en-US"/>
              </w:rPr>
              <w:t>, glycosuria, glycemic pro files, HbA1c</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427"/>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17" w:right="125" w:firstLine="4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Types of insulin, methods of insulin individual dose </w:t>
            </w:r>
            <w:proofErr w:type="spellStart"/>
            <w:r w:rsidRPr="00601880">
              <w:rPr>
                <w:rFonts w:ascii="Times New Roman" w:eastAsia="Times New Roman" w:hAnsi="Times New Roman" w:cs="Times New Roman"/>
                <w:color w:val="000000"/>
                <w:sz w:val="18"/>
                <w:szCs w:val="18"/>
                <w:lang w:val="en-US"/>
              </w:rPr>
              <w:t>calcula</w:t>
            </w:r>
            <w:proofErr w:type="spellEnd"/>
            <w:r w:rsidRPr="00601880">
              <w:rPr>
                <w:rFonts w:ascii="Times New Roman" w:eastAsia="Times New Roman" w:hAnsi="Times New Roman" w:cs="Times New Roman"/>
                <w:color w:val="000000"/>
                <w:sz w:val="18"/>
                <w:szCs w:val="18"/>
                <w:lang w:val="en-US"/>
              </w:rPr>
              <w:t xml:space="preserve"> </w:t>
            </w:r>
            <w:proofErr w:type="spellStart"/>
            <w:r w:rsidRPr="00601880">
              <w:rPr>
                <w:rFonts w:ascii="Times New Roman" w:eastAsia="Times New Roman" w:hAnsi="Times New Roman" w:cs="Times New Roman"/>
                <w:color w:val="000000"/>
                <w:sz w:val="18"/>
                <w:szCs w:val="18"/>
                <w:lang w:val="en-US"/>
              </w:rPr>
              <w:t>tion</w:t>
            </w:r>
            <w:proofErr w:type="spellEnd"/>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422"/>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17" w:right="153" w:firstLine="50"/>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Clinical evaluation of ultrasound and radio-isotope study of  the thyroid gland</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422"/>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21" w:right="446" w:firstLine="43"/>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Assessment of ultrasound, computer tomography of the  adrenal glands</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9"/>
        </w:trPr>
        <w:tc>
          <w:tcPr>
            <w:tcW w:w="4648"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65"/>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Evaluation of </w:t>
            </w:r>
            <w:proofErr w:type="spellStart"/>
            <w:r w:rsidRPr="00601880">
              <w:rPr>
                <w:rFonts w:ascii="Times New Roman" w:eastAsia="Times New Roman" w:hAnsi="Times New Roman" w:cs="Times New Roman"/>
                <w:color w:val="000000"/>
                <w:sz w:val="18"/>
                <w:szCs w:val="18"/>
                <w:lang w:val="en-US"/>
              </w:rPr>
              <w:t>sellae</w:t>
            </w:r>
            <w:proofErr w:type="spellEnd"/>
            <w:r w:rsidRPr="00601880">
              <w:rPr>
                <w:rFonts w:ascii="Times New Roman" w:eastAsia="Times New Roman" w:hAnsi="Times New Roman" w:cs="Times New Roman"/>
                <w:color w:val="000000"/>
                <w:sz w:val="18"/>
                <w:szCs w:val="18"/>
                <w:lang w:val="en-US"/>
              </w:rPr>
              <w:t xml:space="preserve"> </w:t>
            </w:r>
            <w:proofErr w:type="spellStart"/>
            <w:r w:rsidRPr="00601880">
              <w:rPr>
                <w:rFonts w:ascii="Times New Roman" w:eastAsia="Times New Roman" w:hAnsi="Times New Roman" w:cs="Times New Roman"/>
                <w:color w:val="000000"/>
                <w:sz w:val="18"/>
                <w:szCs w:val="18"/>
                <w:lang w:val="en-US"/>
              </w:rPr>
              <w:t>turcicae</w:t>
            </w:r>
            <w:proofErr w:type="spellEnd"/>
            <w:r w:rsidRPr="00601880">
              <w:rPr>
                <w:rFonts w:ascii="Times New Roman" w:eastAsia="Times New Roman" w:hAnsi="Times New Roman" w:cs="Times New Roman"/>
                <w:color w:val="000000"/>
                <w:sz w:val="18"/>
                <w:szCs w:val="18"/>
                <w:lang w:val="en-US"/>
              </w:rPr>
              <w:t xml:space="preserve"> X-ray examination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tbl>
      <w:tblPr>
        <w:tblStyle w:val="ab"/>
        <w:tblW w:w="677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49"/>
        <w:gridCol w:w="567"/>
        <w:gridCol w:w="850"/>
        <w:gridCol w:w="710"/>
      </w:tblGrid>
      <w:tr w:rsidR="0014535E" w:rsidTr="001F7ED4">
        <w:trPr>
          <w:trHeight w:val="422"/>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20" w:right="133" w:firstLine="4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General clinical examination of patients with hematopoietic  disorders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65"/>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Evaluation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of</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iron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metabolism</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6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Clinical evaluation of coagulation profile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RPr="0056588A" w:rsidTr="001F7ED4">
        <w:trPr>
          <w:trHeight w:val="240"/>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66"/>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The organization and structure of emergency care:</w:t>
            </w:r>
          </w:p>
        </w:tc>
        <w:tc>
          <w:tcPr>
            <w:tcW w:w="567"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18"/>
                <w:szCs w:val="18"/>
                <w:lang w:val="en-US"/>
              </w:rPr>
            </w:pPr>
          </w:p>
        </w:tc>
        <w:tc>
          <w:tcPr>
            <w:tcW w:w="850"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18"/>
                <w:szCs w:val="18"/>
                <w:lang w:val="en-US"/>
              </w:rPr>
            </w:pPr>
          </w:p>
        </w:tc>
        <w:tc>
          <w:tcPr>
            <w:tcW w:w="710"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18"/>
                <w:szCs w:val="18"/>
                <w:lang w:val="en-US"/>
              </w:rPr>
            </w:pPr>
          </w:p>
        </w:tc>
      </w:tr>
      <w:tr w:rsidR="0014535E" w:rsidRPr="0056588A" w:rsidTr="001F7ED4">
        <w:trPr>
          <w:trHeight w:val="254"/>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The first medical aid in:</w:t>
            </w:r>
          </w:p>
        </w:tc>
        <w:tc>
          <w:tcPr>
            <w:tcW w:w="567"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18"/>
                <w:szCs w:val="18"/>
                <w:lang w:val="en-US"/>
              </w:rPr>
            </w:pPr>
          </w:p>
        </w:tc>
        <w:tc>
          <w:tcPr>
            <w:tcW w:w="850"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18"/>
                <w:szCs w:val="18"/>
                <w:lang w:val="en-US"/>
              </w:rPr>
            </w:pPr>
          </w:p>
        </w:tc>
        <w:tc>
          <w:tcPr>
            <w:tcW w:w="710"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18"/>
                <w:szCs w:val="18"/>
                <w:lang w:val="en-US"/>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48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hemoptysis</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48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asthma</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right="334"/>
              <w:jc w:val="right"/>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lastRenderedPageBreak/>
              <w:t xml:space="preserve">- acute abdomen" (hepatic, renal, intestinal colic)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422"/>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838" w:right="192" w:hanging="355"/>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 coma (diabetic, </w:t>
            </w:r>
            <w:proofErr w:type="spellStart"/>
            <w:r w:rsidRPr="00601880">
              <w:rPr>
                <w:rFonts w:ascii="Times New Roman" w:eastAsia="Times New Roman" w:hAnsi="Times New Roman" w:cs="Times New Roman"/>
                <w:color w:val="000000"/>
                <w:sz w:val="18"/>
                <w:szCs w:val="18"/>
                <w:lang w:val="en-US"/>
              </w:rPr>
              <w:t>hipotyroic</w:t>
            </w:r>
            <w:proofErr w:type="spellEnd"/>
            <w:r w:rsidRPr="00601880">
              <w:rPr>
                <w:rFonts w:ascii="Times New Roman" w:eastAsia="Times New Roman" w:hAnsi="Times New Roman" w:cs="Times New Roman"/>
                <w:color w:val="000000"/>
                <w:sz w:val="18"/>
                <w:szCs w:val="18"/>
                <w:lang w:val="en-US"/>
              </w:rPr>
              <w:t xml:space="preserve">, hepatic, uremic coma,  </w:t>
            </w:r>
            <w:proofErr w:type="spellStart"/>
            <w:r w:rsidRPr="00601880">
              <w:rPr>
                <w:rFonts w:ascii="Times New Roman" w:eastAsia="Times New Roman" w:hAnsi="Times New Roman" w:cs="Times New Roman"/>
                <w:color w:val="000000"/>
                <w:sz w:val="18"/>
                <w:szCs w:val="18"/>
                <w:lang w:val="en-US"/>
              </w:rPr>
              <w:t>tyrotoxyc</w:t>
            </w:r>
            <w:proofErr w:type="spellEnd"/>
            <w:r w:rsidRPr="00601880">
              <w:rPr>
                <w:rFonts w:ascii="Times New Roman" w:eastAsia="Times New Roman" w:hAnsi="Times New Roman" w:cs="Times New Roman"/>
                <w:color w:val="000000"/>
                <w:sz w:val="18"/>
                <w:szCs w:val="18"/>
                <w:lang w:val="en-US"/>
              </w:rPr>
              <w:t>, etc.)</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48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food</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poisoning</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427"/>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31" w:lineRule="auto"/>
              <w:ind w:left="118" w:right="192" w:firstLine="2"/>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CPR. Methods of artificial lung ventilation, indirect cardiac  massage</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Thoracocentesis</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and</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pleural</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drainage</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65"/>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Night</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shift</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optional</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422"/>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21" w:right="268" w:hanging="4"/>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Ultrasound and radioisotope examination of thyroid gland  and its clinical evaluation</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Evaluation of skull X-ray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RPr="0056588A" w:rsidTr="001F7ED4">
        <w:trPr>
          <w:trHeight w:val="422"/>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20" w:right="132" w:firstLine="45"/>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A survey of patients, diagnosis, treatment and prevention of  diseases of the blood system</w:t>
            </w:r>
          </w:p>
        </w:tc>
        <w:tc>
          <w:tcPr>
            <w:tcW w:w="567"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18"/>
                <w:szCs w:val="18"/>
                <w:lang w:val="en-US"/>
              </w:rPr>
            </w:pPr>
          </w:p>
        </w:tc>
        <w:tc>
          <w:tcPr>
            <w:tcW w:w="850"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18"/>
                <w:szCs w:val="18"/>
                <w:lang w:val="en-US"/>
              </w:rPr>
            </w:pPr>
          </w:p>
        </w:tc>
        <w:tc>
          <w:tcPr>
            <w:tcW w:w="710"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18"/>
                <w:szCs w:val="18"/>
                <w:lang w:val="en-US"/>
              </w:rPr>
            </w:pPr>
          </w:p>
        </w:tc>
      </w:tr>
      <w:tr w:rsidR="0014535E" w:rsidTr="001F7ED4">
        <w:trPr>
          <w:trHeight w:val="470"/>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68"/>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Clinical evaluation of coagulation, </w:t>
            </w:r>
            <w:proofErr w:type="spellStart"/>
            <w:r w:rsidRPr="00601880">
              <w:rPr>
                <w:rFonts w:ascii="Times New Roman" w:eastAsia="Times New Roman" w:hAnsi="Times New Roman" w:cs="Times New Roman"/>
                <w:color w:val="000000"/>
                <w:sz w:val="18"/>
                <w:szCs w:val="18"/>
                <w:lang w:val="en-US"/>
              </w:rPr>
              <w:t>thromboelastography</w:t>
            </w:r>
            <w:proofErr w:type="spellEnd"/>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66"/>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The first aid in spontaneous pneumothorax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6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AFB </w:t>
            </w:r>
            <w:proofErr w:type="spellStart"/>
            <w:r>
              <w:rPr>
                <w:rFonts w:ascii="Times New Roman" w:eastAsia="Times New Roman" w:hAnsi="Times New Roman" w:cs="Times New Roman"/>
                <w:color w:val="000000"/>
                <w:sz w:val="18"/>
                <w:szCs w:val="18"/>
              </w:rPr>
              <w:t>detection</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methods</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1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65"/>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Measuring the vital signs (BP, HR, RR)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BMI </w:t>
            </w:r>
            <w:proofErr w:type="spellStart"/>
            <w:r>
              <w:rPr>
                <w:rFonts w:ascii="Times New Roman" w:eastAsia="Times New Roman" w:hAnsi="Times New Roman" w:cs="Times New Roman"/>
                <w:color w:val="000000"/>
                <w:sz w:val="18"/>
                <w:szCs w:val="18"/>
              </w:rPr>
              <w:t>calculation</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Neurological</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examination</w:t>
            </w:r>
            <w:proofErr w:type="spellEnd"/>
            <w:r>
              <w:rPr>
                <w:rFonts w:ascii="Times New Roman" w:eastAsia="Times New Roman" w:hAnsi="Times New Roman" w:cs="Times New Roman"/>
                <w:color w:val="000000"/>
                <w:sz w:val="18"/>
                <w:szCs w:val="18"/>
              </w:rPr>
              <w:t xml:space="preserve">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64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lang w:val="en-US"/>
              </w:rPr>
            </w:pPr>
            <w:r w:rsidRPr="00601880">
              <w:rPr>
                <w:rFonts w:ascii="Times New Roman" w:eastAsia="Times New Roman" w:hAnsi="Times New Roman" w:cs="Times New Roman"/>
                <w:color w:val="000000"/>
                <w:sz w:val="18"/>
                <w:szCs w:val="18"/>
                <w:lang w:val="en-US"/>
              </w:rPr>
              <w:t xml:space="preserve">Additional diagnosis tools (CT scan, MRI, angiography etc.) </w:t>
            </w:r>
          </w:p>
        </w:tc>
        <w:tc>
          <w:tcPr>
            <w:tcW w:w="56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right="-4"/>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p w:rsidR="001F7ED4" w:rsidRDefault="001F7ED4">
      <w:pPr>
        <w:widowControl w:val="0"/>
        <w:pBdr>
          <w:top w:val="nil"/>
          <w:left w:val="nil"/>
          <w:bottom w:val="nil"/>
          <w:right w:val="nil"/>
          <w:between w:val="nil"/>
        </w:pBdr>
        <w:rPr>
          <w:color w:val="000000"/>
          <w:lang w:val="en-US"/>
        </w:rPr>
      </w:pPr>
    </w:p>
    <w:p w:rsidR="001F7ED4" w:rsidRDefault="001F7ED4">
      <w:pPr>
        <w:rPr>
          <w:color w:val="000000"/>
          <w:lang w:val="en-US"/>
        </w:rPr>
      </w:pPr>
      <w:r>
        <w:rPr>
          <w:color w:val="000000"/>
          <w:lang w:val="en-US"/>
        </w:rPr>
        <w:br w:type="page"/>
      </w:r>
    </w:p>
    <w:tbl>
      <w:tblPr>
        <w:tblStyle w:val="ab"/>
        <w:tblW w:w="677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76"/>
      </w:tblGrid>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582AA5" w:rsidRDefault="001F7ED4" w:rsidP="00A83E3E">
            <w:pPr>
              <w:widowControl w:val="0"/>
              <w:pBdr>
                <w:top w:val="nil"/>
                <w:left w:val="nil"/>
                <w:bottom w:val="nil"/>
                <w:right w:val="nil"/>
                <w:between w:val="nil"/>
              </w:pBdr>
              <w:spacing w:line="240" w:lineRule="auto"/>
              <w:ind w:left="478"/>
              <w:rPr>
                <w:rFonts w:ascii="Times New Roman" w:eastAsia="Times New Roman" w:hAnsi="Times New Roman" w:cs="Times New Roman"/>
                <w:color w:val="000000"/>
                <w:sz w:val="20"/>
                <w:szCs w:val="20"/>
                <w:lang w:val="en-US"/>
              </w:rPr>
            </w:pPr>
            <w:r w:rsidRPr="00582AA5">
              <w:rPr>
                <w:rFonts w:ascii="Times New Roman" w:eastAsia="Times New Roman" w:hAnsi="Times New Roman" w:cs="Times New Roman"/>
                <w:color w:val="000000"/>
                <w:sz w:val="20"/>
                <w:szCs w:val="20"/>
                <w:lang w:val="en-US"/>
              </w:rPr>
              <w:lastRenderedPageBreak/>
              <w:t>Description of the night shift</w:t>
            </w:r>
            <w:r w:rsidR="00582AA5">
              <w:rPr>
                <w:rFonts w:ascii="Times New Roman" w:eastAsia="Times New Roman" w:hAnsi="Times New Roman" w:cs="Times New Roman"/>
                <w:color w:val="000000"/>
                <w:sz w:val="20"/>
                <w:szCs w:val="20"/>
                <w:lang w:val="en-US"/>
              </w:rPr>
              <w:t xml:space="preserve"> (optional)</w:t>
            </w:r>
            <w:r w:rsidRPr="00582AA5">
              <w:rPr>
                <w:rFonts w:ascii="Times New Roman" w:eastAsia="Times New Roman" w:hAnsi="Times New Roman" w:cs="Times New Roman"/>
                <w:color w:val="000000"/>
                <w:sz w:val="20"/>
                <w:szCs w:val="20"/>
                <w:lang w:val="en-US"/>
              </w:rPr>
              <w:t>:</w:t>
            </w:r>
          </w:p>
        </w:tc>
      </w:tr>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601880" w:rsidRDefault="001F7ED4" w:rsidP="00A83E3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601880" w:rsidRDefault="001F7ED4" w:rsidP="00A83E3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601880" w:rsidRDefault="001F7ED4" w:rsidP="00A83E3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601880" w:rsidRDefault="001F7ED4" w:rsidP="00A83E3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601880" w:rsidRDefault="001F7ED4" w:rsidP="00A83E3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601880" w:rsidRDefault="001F7ED4" w:rsidP="00A83E3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601880" w:rsidRDefault="001F7ED4" w:rsidP="00A83E3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601880" w:rsidRDefault="001F7ED4" w:rsidP="00A83E3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601880" w:rsidRDefault="001F7ED4" w:rsidP="00A83E3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601880" w:rsidRDefault="001F7ED4" w:rsidP="00A83E3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A83E3E">
        <w:trPr>
          <w:trHeight w:val="240"/>
        </w:trPr>
        <w:tc>
          <w:tcPr>
            <w:tcW w:w="6776" w:type="dxa"/>
            <w:shd w:val="clear" w:color="auto" w:fill="auto"/>
            <w:tcMar>
              <w:top w:w="100" w:type="dxa"/>
              <w:left w:w="100" w:type="dxa"/>
              <w:bottom w:w="100" w:type="dxa"/>
              <w:right w:w="100" w:type="dxa"/>
            </w:tcMar>
          </w:tcPr>
          <w:p w:rsidR="001F7ED4" w:rsidRPr="00601880" w:rsidRDefault="001F7ED4" w:rsidP="00A83E3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bl>
    <w:p w:rsidR="0014535E" w:rsidRPr="00601880" w:rsidRDefault="0014535E">
      <w:pPr>
        <w:widowControl w:val="0"/>
        <w:pBdr>
          <w:top w:val="nil"/>
          <w:left w:val="nil"/>
          <w:bottom w:val="nil"/>
          <w:right w:val="nil"/>
          <w:between w:val="nil"/>
        </w:pBdr>
        <w:rPr>
          <w:color w:val="000000"/>
          <w:lang w:val="en-US"/>
        </w:rPr>
      </w:pPr>
    </w:p>
    <w:p w:rsidR="0014535E" w:rsidRPr="00601880" w:rsidRDefault="0014535E">
      <w:pPr>
        <w:widowControl w:val="0"/>
        <w:pBdr>
          <w:top w:val="nil"/>
          <w:left w:val="nil"/>
          <w:bottom w:val="nil"/>
          <w:right w:val="nil"/>
          <w:between w:val="nil"/>
        </w:pBdr>
        <w:rPr>
          <w:color w:val="000000"/>
          <w:lang w:val="en-US"/>
        </w:rPr>
      </w:pPr>
    </w:p>
    <w:p w:rsidR="001F7ED4" w:rsidRDefault="001F7ED4">
      <w:pP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br w:type="page"/>
      </w:r>
    </w:p>
    <w:p w:rsidR="0014535E" w:rsidRPr="00601880" w:rsidRDefault="00C9380B">
      <w:pPr>
        <w:widowControl w:val="0"/>
        <w:pBdr>
          <w:top w:val="nil"/>
          <w:left w:val="nil"/>
          <w:bottom w:val="nil"/>
          <w:right w:val="nil"/>
          <w:between w:val="nil"/>
        </w:pBdr>
        <w:spacing w:line="240" w:lineRule="auto"/>
        <w:ind w:right="899"/>
        <w:jc w:val="right"/>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lang w:val="en-US"/>
        </w:rPr>
        <w:lastRenderedPageBreak/>
        <w:t xml:space="preserve">Characteristics of a student by Head of the Department </w:t>
      </w:r>
    </w:p>
    <w:p w:rsidR="0014535E" w:rsidRPr="00601880" w:rsidRDefault="00C9380B">
      <w:pPr>
        <w:widowControl w:val="0"/>
        <w:pBdr>
          <w:top w:val="nil"/>
          <w:left w:val="nil"/>
          <w:bottom w:val="nil"/>
          <w:right w:val="nil"/>
          <w:between w:val="nil"/>
        </w:pBdr>
        <w:spacing w:before="100" w:line="342" w:lineRule="auto"/>
        <w:ind w:left="187" w:right="77"/>
        <w:jc w:val="center"/>
        <w:rPr>
          <w:rFonts w:ascii="Times New Roman" w:eastAsia="Times New Roman" w:hAnsi="Times New Roman" w:cs="Times New Roman"/>
          <w:color w:val="000000"/>
          <w:sz w:val="12"/>
          <w:szCs w:val="12"/>
          <w:lang w:val="en-US"/>
        </w:rPr>
      </w:pPr>
      <w:r w:rsidRPr="00601880">
        <w:rPr>
          <w:rFonts w:ascii="Times New Roman" w:eastAsia="Times New Roman" w:hAnsi="Times New Roman" w:cs="Times New Roman"/>
          <w:color w:val="000000"/>
          <w:sz w:val="20"/>
          <w:szCs w:val="20"/>
          <w:lang w:val="en-US"/>
        </w:rPr>
        <w:t>_________________________________________________________________</w:t>
      </w:r>
      <w:proofErr w:type="gramStart"/>
      <w:r w:rsidRPr="00601880">
        <w:rPr>
          <w:rFonts w:ascii="Times New Roman" w:eastAsia="Times New Roman" w:hAnsi="Times New Roman" w:cs="Times New Roman"/>
          <w:color w:val="000000"/>
          <w:sz w:val="20"/>
          <w:szCs w:val="20"/>
          <w:lang w:val="en-US"/>
        </w:rPr>
        <w:t xml:space="preserve">_  </w:t>
      </w:r>
      <w:r w:rsidRPr="00601880">
        <w:rPr>
          <w:rFonts w:ascii="Times New Roman" w:eastAsia="Times New Roman" w:hAnsi="Times New Roman" w:cs="Times New Roman"/>
          <w:color w:val="000000"/>
          <w:sz w:val="12"/>
          <w:szCs w:val="12"/>
          <w:lang w:val="en-US"/>
        </w:rPr>
        <w:t>(</w:t>
      </w:r>
      <w:proofErr w:type="gramEnd"/>
      <w:r w:rsidRPr="00601880">
        <w:rPr>
          <w:rFonts w:ascii="Times New Roman" w:eastAsia="Times New Roman" w:hAnsi="Times New Roman" w:cs="Times New Roman"/>
          <w:color w:val="000000"/>
          <w:sz w:val="12"/>
          <w:szCs w:val="12"/>
          <w:lang w:val="en-US"/>
        </w:rPr>
        <w:t xml:space="preserve">Surname, name of the student) </w:t>
      </w:r>
    </w:p>
    <w:p w:rsidR="0014535E" w:rsidRPr="00601880" w:rsidRDefault="00C9380B">
      <w:pPr>
        <w:widowControl w:val="0"/>
        <w:pBdr>
          <w:top w:val="nil"/>
          <w:left w:val="nil"/>
          <w:bottom w:val="nil"/>
          <w:right w:val="nil"/>
          <w:between w:val="nil"/>
        </w:pBdr>
        <w:spacing w:before="96" w:line="342" w:lineRule="auto"/>
        <w:ind w:left="117" w:right="52"/>
        <w:jc w:val="both"/>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underwent clinical practical training in Internal Medicine from____ till ___</w:t>
      </w:r>
      <w:proofErr w:type="gramStart"/>
      <w:r w:rsidRPr="00601880">
        <w:rPr>
          <w:rFonts w:ascii="Times New Roman" w:eastAsia="Times New Roman" w:hAnsi="Times New Roman" w:cs="Times New Roman"/>
          <w:color w:val="000000"/>
          <w:sz w:val="20"/>
          <w:szCs w:val="20"/>
          <w:lang w:val="en-US"/>
        </w:rPr>
        <w:t>_ .</w:t>
      </w:r>
      <w:proofErr w:type="gramEnd"/>
      <w:r w:rsidRPr="00601880">
        <w:rPr>
          <w:rFonts w:ascii="Times New Roman" w:eastAsia="Times New Roman" w:hAnsi="Times New Roman" w:cs="Times New Roman"/>
          <w:color w:val="000000"/>
          <w:sz w:val="20"/>
          <w:szCs w:val="20"/>
          <w:lang w:val="en-US"/>
        </w:rPr>
        <w:t xml:space="preserve">  According to Program the student has obtained skills in management of in </w:t>
      </w:r>
      <w:proofErr w:type="spellStart"/>
      <w:r w:rsidRPr="00601880">
        <w:rPr>
          <w:rFonts w:ascii="Times New Roman" w:eastAsia="Times New Roman" w:hAnsi="Times New Roman" w:cs="Times New Roman"/>
          <w:color w:val="000000"/>
          <w:sz w:val="20"/>
          <w:szCs w:val="20"/>
          <w:lang w:val="en-US"/>
        </w:rPr>
        <w:t>ternal</w:t>
      </w:r>
      <w:proofErr w:type="spellEnd"/>
      <w:r w:rsidRPr="00601880">
        <w:rPr>
          <w:rFonts w:ascii="Times New Roman" w:eastAsia="Times New Roman" w:hAnsi="Times New Roman" w:cs="Times New Roman"/>
          <w:color w:val="000000"/>
          <w:sz w:val="20"/>
          <w:szCs w:val="20"/>
          <w:lang w:val="en-US"/>
        </w:rPr>
        <w:t xml:space="preserve"> diseases patients with ____________________________________________  </w:t>
      </w:r>
    </w:p>
    <w:p w:rsidR="0014535E" w:rsidRPr="00601880" w:rsidRDefault="00C9380B">
      <w:pPr>
        <w:widowControl w:val="0"/>
        <w:pBdr>
          <w:top w:val="nil"/>
          <w:left w:val="nil"/>
          <w:bottom w:val="nil"/>
          <w:right w:val="nil"/>
          <w:between w:val="nil"/>
        </w:pBdr>
        <w:spacing w:before="24" w:line="341" w:lineRule="auto"/>
        <w:ind w:left="115" w:right="188"/>
        <w:jc w:val="center"/>
        <w:rPr>
          <w:rFonts w:ascii="Times New Roman" w:eastAsia="Times New Roman" w:hAnsi="Times New Roman" w:cs="Times New Roman"/>
          <w:color w:val="000000"/>
          <w:sz w:val="12"/>
          <w:szCs w:val="12"/>
          <w:lang w:val="en-US"/>
        </w:rPr>
      </w:pPr>
      <w:r w:rsidRPr="00601880">
        <w:rPr>
          <w:rFonts w:ascii="Times New Roman" w:eastAsia="Times New Roman" w:hAnsi="Times New Roman" w:cs="Times New Roman"/>
          <w:color w:val="000000"/>
          <w:sz w:val="20"/>
          <w:szCs w:val="20"/>
          <w:lang w:val="en-US"/>
        </w:rPr>
        <w:t xml:space="preserve">__________________________________________________________________ __________________________________________________________________ __________________________________________________________________ </w:t>
      </w:r>
      <w:r w:rsidRPr="00601880">
        <w:rPr>
          <w:rFonts w:ascii="Times New Roman" w:eastAsia="Times New Roman" w:hAnsi="Times New Roman" w:cs="Times New Roman"/>
          <w:color w:val="000000"/>
          <w:sz w:val="12"/>
          <w:szCs w:val="12"/>
          <w:lang w:val="en-US"/>
        </w:rPr>
        <w:t xml:space="preserve">(diseases and syndromes) </w:t>
      </w:r>
    </w:p>
    <w:p w:rsidR="0014535E" w:rsidRPr="00601880" w:rsidRDefault="00C9380B">
      <w:pPr>
        <w:widowControl w:val="0"/>
        <w:pBdr>
          <w:top w:val="nil"/>
          <w:left w:val="nil"/>
          <w:bottom w:val="nil"/>
          <w:right w:val="nil"/>
          <w:between w:val="nil"/>
        </w:pBdr>
        <w:spacing w:before="97" w:line="342" w:lineRule="auto"/>
        <w:ind w:left="115" w:right="96" w:firstLine="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Student performed the tests____________________________________________ _________________________________________________________________, investigations______________________________________________________ __________________________________________________________________. Student participated in ______________________________________________ _________________________________________________________________ ________________________________________________________________ Personal activity of student, notes about the student______________________ __________________________________________________________________ __________________________________________________________________ __________________________________________ </w:t>
      </w:r>
    </w:p>
    <w:p w:rsidR="0014535E" w:rsidRPr="00601880" w:rsidRDefault="00C9380B">
      <w:pPr>
        <w:widowControl w:val="0"/>
        <w:pBdr>
          <w:top w:val="nil"/>
          <w:left w:val="nil"/>
          <w:bottom w:val="nil"/>
          <w:right w:val="nil"/>
          <w:between w:val="nil"/>
        </w:pBdr>
        <w:spacing w:before="24" w:line="342" w:lineRule="auto"/>
        <w:ind w:left="121" w:right="50" w:hanging="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Recommended mark in Internal Medicine clinical practical training</w:t>
      </w:r>
      <w:proofErr w:type="gramStart"/>
      <w:r w:rsidRPr="00601880">
        <w:rPr>
          <w:rFonts w:ascii="Times New Roman" w:eastAsia="Times New Roman" w:hAnsi="Times New Roman" w:cs="Times New Roman"/>
          <w:color w:val="000000"/>
          <w:sz w:val="20"/>
          <w:szCs w:val="20"/>
          <w:lang w:val="en-US"/>
        </w:rPr>
        <w:t>:  “</w:t>
      </w:r>
      <w:proofErr w:type="gramEnd"/>
      <w:r w:rsidRPr="00601880">
        <w:rPr>
          <w:rFonts w:ascii="Times New Roman" w:eastAsia="Times New Roman" w:hAnsi="Times New Roman" w:cs="Times New Roman"/>
          <w:color w:val="000000"/>
          <w:sz w:val="20"/>
          <w:szCs w:val="20"/>
          <w:lang w:val="en-US"/>
        </w:rPr>
        <w:t xml:space="preserve">__________”.  </w:t>
      </w:r>
    </w:p>
    <w:p w:rsidR="0014535E" w:rsidRPr="00601880" w:rsidRDefault="00C9380B">
      <w:pPr>
        <w:widowControl w:val="0"/>
        <w:pBdr>
          <w:top w:val="nil"/>
          <w:left w:val="nil"/>
          <w:bottom w:val="nil"/>
          <w:right w:val="nil"/>
          <w:between w:val="nil"/>
        </w:pBdr>
        <w:spacing w:before="365" w:line="342" w:lineRule="auto"/>
        <w:ind w:left="119" w:right="700"/>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Head of the Department________ Signature ____</w:t>
      </w:r>
      <w:proofErr w:type="gramStart"/>
      <w:r w:rsidRPr="00601880">
        <w:rPr>
          <w:rFonts w:ascii="Times New Roman" w:eastAsia="Times New Roman" w:hAnsi="Times New Roman" w:cs="Times New Roman"/>
          <w:color w:val="000000"/>
          <w:sz w:val="20"/>
          <w:szCs w:val="20"/>
          <w:lang w:val="en-US"/>
        </w:rPr>
        <w:t>_  Date</w:t>
      </w:r>
      <w:proofErr w:type="gramEnd"/>
      <w:r w:rsidRPr="00601880">
        <w:rPr>
          <w:rFonts w:ascii="Times New Roman" w:eastAsia="Times New Roman" w:hAnsi="Times New Roman" w:cs="Times New Roman"/>
          <w:color w:val="000000"/>
          <w:sz w:val="20"/>
          <w:szCs w:val="20"/>
          <w:lang w:val="en-US"/>
        </w:rPr>
        <w:t xml:space="preserve"> __________</w:t>
      </w:r>
    </w:p>
    <w:p w:rsidR="001F7ED4" w:rsidRDefault="001F7ED4">
      <w:pPr>
        <w:rPr>
          <w:rFonts w:ascii="Times New Roman" w:eastAsia="Times New Roman" w:hAnsi="Times New Roman" w:cs="Times New Roman"/>
          <w:color w:val="000000"/>
          <w:sz w:val="20"/>
          <w:szCs w:val="20"/>
          <w:u w:val="single"/>
          <w:lang w:val="en-US"/>
        </w:rPr>
      </w:pPr>
      <w:r>
        <w:rPr>
          <w:rFonts w:ascii="Times New Roman" w:eastAsia="Times New Roman" w:hAnsi="Times New Roman" w:cs="Times New Roman"/>
          <w:color w:val="000000"/>
          <w:sz w:val="20"/>
          <w:szCs w:val="20"/>
          <w:u w:val="single"/>
          <w:lang w:val="en-US"/>
        </w:rPr>
        <w:br w:type="page"/>
      </w:r>
    </w:p>
    <w:p w:rsidR="0014535E" w:rsidRPr="00601880"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u w:val="single"/>
          <w:lang w:val="en-US"/>
        </w:rPr>
        <w:lastRenderedPageBreak/>
        <w:t>PRACTICAL TRAINING IN THE SURGICAL DEPARTMENT</w:t>
      </w:r>
      <w:r w:rsidRPr="00601880">
        <w:rPr>
          <w:rFonts w:ascii="Times New Roman" w:eastAsia="Times New Roman" w:hAnsi="Times New Roman" w:cs="Times New Roman"/>
          <w:color w:val="000000"/>
          <w:sz w:val="20"/>
          <w:szCs w:val="20"/>
          <w:u w:val="single"/>
          <w:shd w:val="clear" w:color="auto" w:fill="F5F5F5"/>
          <w:lang w:val="en-US"/>
        </w:rPr>
        <w:t>.</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335" w:line="228" w:lineRule="auto"/>
        <w:ind w:left="116" w:right="50" w:firstLine="72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The practical training in the surgical department lasts for 1 week. As a  result of completing the program of clinical practice training students must: Student must KNOW the peculiarities of management of surgical patients,  the maintenance of medical records (operations minutes, intensive care flow sheets,  etc.), departmental work schedule, clinical and laboratory methods of patients’  examinations and diagnostics of surgical pathology, particularities of the sanitary  regime in the department, techniques of disinfection of operating suites, aseptic  and antiseptic techniques, hand and arm scrubbing, clinic and diagnostic criteria  for the urgent surgical pathology. </w:t>
      </w:r>
    </w:p>
    <w:p w:rsidR="0014535E" w:rsidRPr="00601880" w:rsidRDefault="00C9380B">
      <w:pPr>
        <w:widowControl w:val="0"/>
        <w:pBdr>
          <w:top w:val="nil"/>
          <w:left w:val="nil"/>
          <w:bottom w:val="nil"/>
          <w:right w:val="nil"/>
          <w:between w:val="nil"/>
        </w:pBdr>
        <w:spacing w:line="240" w:lineRule="auto"/>
        <w:ind w:left="69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Students should BE ABLE to:</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28" w:lineRule="auto"/>
        <w:ind w:left="120" w:right="51" w:firstLine="584"/>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1. Conduct examination of the patient (collect anamnesis, conduct </w:t>
      </w:r>
      <w:proofErr w:type="gramStart"/>
      <w:r w:rsidRPr="00601880">
        <w:rPr>
          <w:rFonts w:ascii="Times New Roman" w:eastAsia="Times New Roman" w:hAnsi="Times New Roman" w:cs="Times New Roman"/>
          <w:color w:val="000000"/>
          <w:sz w:val="20"/>
          <w:szCs w:val="20"/>
          <w:highlight w:val="white"/>
          <w:lang w:val="en-US"/>
        </w:rPr>
        <w:t xml:space="preserve">physical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examination</w:t>
      </w:r>
      <w:proofErr w:type="gramEnd"/>
      <w:r w:rsidRPr="00601880">
        <w:rPr>
          <w:rFonts w:ascii="Times New Roman" w:eastAsia="Times New Roman" w:hAnsi="Times New Roman" w:cs="Times New Roman"/>
          <w:color w:val="000000"/>
          <w:sz w:val="20"/>
          <w:szCs w:val="20"/>
          <w:highlight w:val="white"/>
          <w:lang w:val="en-US"/>
        </w:rPr>
        <w:t xml:space="preserve"> including specific surgical samples), assess supporting research meth </w:t>
      </w:r>
      <w:proofErr w:type="spellStart"/>
      <w:r w:rsidRPr="00601880">
        <w:rPr>
          <w:rFonts w:ascii="Times New Roman" w:eastAsia="Times New Roman" w:hAnsi="Times New Roman" w:cs="Times New Roman"/>
          <w:color w:val="000000"/>
          <w:sz w:val="20"/>
          <w:szCs w:val="20"/>
          <w:highlight w:val="white"/>
          <w:lang w:val="en-US"/>
        </w:rPr>
        <w:t>ods</w:t>
      </w:r>
      <w:proofErr w:type="spellEnd"/>
      <w:r w:rsidRPr="00601880">
        <w:rPr>
          <w:rFonts w:ascii="Times New Roman" w:eastAsia="Times New Roman" w:hAnsi="Times New Roman" w:cs="Times New Roman"/>
          <w:color w:val="000000"/>
          <w:sz w:val="20"/>
          <w:szCs w:val="20"/>
          <w:highlight w:val="white"/>
          <w:lang w:val="en-US"/>
        </w:rPr>
        <w:t xml:space="preserve"> (laboratory parameters, X-ray, etc.).</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4" w:line="240" w:lineRule="auto"/>
        <w:ind w:left="68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2. Carry out basic manipulations:</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 Local and general </w:t>
      </w:r>
      <w:proofErr w:type="spellStart"/>
      <w:r w:rsidRPr="00601880">
        <w:rPr>
          <w:rFonts w:ascii="Times New Roman" w:eastAsia="Times New Roman" w:hAnsi="Times New Roman" w:cs="Times New Roman"/>
          <w:color w:val="000000"/>
          <w:sz w:val="20"/>
          <w:szCs w:val="20"/>
          <w:highlight w:val="white"/>
          <w:lang w:val="en-US"/>
        </w:rPr>
        <w:t>anaesthesia</w:t>
      </w:r>
      <w:proofErr w:type="spellEnd"/>
      <w:r w:rsidRPr="00601880">
        <w:rPr>
          <w:rFonts w:ascii="Times New Roman" w:eastAsia="Times New Roman" w:hAnsi="Times New Roman" w:cs="Times New Roman"/>
          <w:color w:val="000000"/>
          <w:sz w:val="20"/>
          <w:szCs w:val="20"/>
          <w:highlight w:val="white"/>
          <w:lang w:val="en-US"/>
        </w:rPr>
        <w:t>;</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Stop external bleeding;</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Blood transfusion, blood grouping, compatibility tests; </w:t>
      </w:r>
    </w:p>
    <w:p w:rsidR="0014535E" w:rsidRPr="00601880" w:rsidRDefault="00C9380B">
      <w:pPr>
        <w:widowControl w:val="0"/>
        <w:pBdr>
          <w:top w:val="nil"/>
          <w:left w:val="nil"/>
          <w:bottom w:val="nil"/>
          <w:right w:val="nil"/>
          <w:between w:val="nil"/>
        </w:pBdr>
        <w:spacing w:line="228" w:lineRule="auto"/>
        <w:ind w:left="119" w:right="110" w:firstLine="57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Transfusion of blood products and other intravenous and intra-arterial in fusions; </w:t>
      </w:r>
    </w:p>
    <w:p w:rsidR="0014535E" w:rsidRPr="00601880" w:rsidRDefault="00C9380B">
      <w:pPr>
        <w:widowControl w:val="0"/>
        <w:pBdr>
          <w:top w:val="nil"/>
          <w:left w:val="nil"/>
          <w:bottom w:val="nil"/>
          <w:right w:val="nil"/>
          <w:between w:val="nil"/>
        </w:pBdr>
        <w:spacing w:before="4"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Application of dressings;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Application of plaster tires;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Novocaine</w:t>
      </w:r>
      <w:proofErr w:type="spellEnd"/>
      <w:r w:rsidRPr="00601880">
        <w:rPr>
          <w:rFonts w:ascii="Times New Roman" w:eastAsia="Times New Roman" w:hAnsi="Times New Roman" w:cs="Times New Roman"/>
          <w:color w:val="000000"/>
          <w:sz w:val="20"/>
          <w:szCs w:val="20"/>
          <w:lang w:val="en-US"/>
        </w:rPr>
        <w:t xml:space="preserve"> blockade (</w:t>
      </w:r>
      <w:proofErr w:type="spellStart"/>
      <w:r w:rsidRPr="00601880">
        <w:rPr>
          <w:rFonts w:ascii="Times New Roman" w:eastAsia="Times New Roman" w:hAnsi="Times New Roman" w:cs="Times New Roman"/>
          <w:color w:val="000000"/>
          <w:sz w:val="20"/>
          <w:szCs w:val="20"/>
          <w:lang w:val="en-US"/>
        </w:rPr>
        <w:t>paranephric</w:t>
      </w:r>
      <w:proofErr w:type="spellEnd"/>
      <w:r w:rsidRPr="00601880">
        <w:rPr>
          <w:rFonts w:ascii="Times New Roman" w:eastAsia="Times New Roman" w:hAnsi="Times New Roman" w:cs="Times New Roman"/>
          <w:color w:val="000000"/>
          <w:sz w:val="20"/>
          <w:szCs w:val="20"/>
          <w:lang w:val="en-US"/>
        </w:rPr>
        <w:t xml:space="preserve">, cervical etc.);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Joint puncture;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Pleural puncture. </w:t>
      </w:r>
    </w:p>
    <w:p w:rsidR="0014535E" w:rsidRPr="00601880" w:rsidRDefault="00C9380B">
      <w:pPr>
        <w:widowControl w:val="0"/>
        <w:pBdr>
          <w:top w:val="nil"/>
          <w:left w:val="nil"/>
          <w:bottom w:val="nil"/>
          <w:right w:val="nil"/>
          <w:between w:val="nil"/>
        </w:pBdr>
        <w:spacing w:line="240" w:lineRule="auto"/>
        <w:ind w:left="69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3. Perform surgeries independently: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Lancing of abscess, </w:t>
      </w:r>
      <w:proofErr w:type="spellStart"/>
      <w:r w:rsidRPr="00601880">
        <w:rPr>
          <w:rFonts w:ascii="Times New Roman" w:eastAsia="Times New Roman" w:hAnsi="Times New Roman" w:cs="Times New Roman"/>
          <w:color w:val="000000"/>
          <w:sz w:val="20"/>
          <w:szCs w:val="20"/>
          <w:lang w:val="en-US"/>
        </w:rPr>
        <w:t>phlegmon</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panaricium</w:t>
      </w:r>
      <w:proofErr w:type="spellEnd"/>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Primary surgical treatment of wounds;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First aid for injuries (wound, fracture, dislocation). </w:t>
      </w:r>
    </w:p>
    <w:p w:rsidR="0014535E" w:rsidRPr="00601880" w:rsidRDefault="00C9380B">
      <w:pPr>
        <w:widowControl w:val="0"/>
        <w:pBdr>
          <w:top w:val="nil"/>
          <w:left w:val="nil"/>
          <w:bottom w:val="nil"/>
          <w:right w:val="nil"/>
          <w:between w:val="nil"/>
        </w:pBdr>
        <w:spacing w:line="240" w:lineRule="auto"/>
        <w:ind w:left="684"/>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4. Assist at planned and urgent surgeries: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Acute appendicitis, </w:t>
      </w:r>
      <w:proofErr w:type="spellStart"/>
      <w:r w:rsidRPr="00601880">
        <w:rPr>
          <w:rFonts w:ascii="Times New Roman" w:eastAsia="Times New Roman" w:hAnsi="Times New Roman" w:cs="Times New Roman"/>
          <w:color w:val="000000"/>
          <w:sz w:val="20"/>
          <w:szCs w:val="20"/>
          <w:lang w:val="en-US"/>
        </w:rPr>
        <w:t>herniatomy</w:t>
      </w:r>
      <w:proofErr w:type="spellEnd"/>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Bowel obstruction, </w:t>
      </w:r>
      <w:proofErr w:type="spellStart"/>
      <w:r w:rsidRPr="00601880">
        <w:rPr>
          <w:rFonts w:ascii="Times New Roman" w:eastAsia="Times New Roman" w:hAnsi="Times New Roman" w:cs="Times New Roman"/>
          <w:color w:val="000000"/>
          <w:sz w:val="20"/>
          <w:szCs w:val="20"/>
          <w:lang w:val="en-US"/>
        </w:rPr>
        <w:t>cholecystitis</w:t>
      </w:r>
      <w:proofErr w:type="spellEnd"/>
      <w:r w:rsidRPr="00601880">
        <w:rPr>
          <w:rFonts w:ascii="Times New Roman" w:eastAsia="Times New Roman" w:hAnsi="Times New Roman" w:cs="Times New Roman"/>
          <w:color w:val="000000"/>
          <w:sz w:val="20"/>
          <w:szCs w:val="20"/>
          <w:lang w:val="en-US"/>
        </w:rPr>
        <w:t xml:space="preserve">, pancreatitis;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Stomach ulcer and 12 duodenal ulcers;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Internal bleeding if internal organs are damaged;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Open and internal injuries of the extremities. </w:t>
      </w:r>
    </w:p>
    <w:p w:rsidR="0014535E" w:rsidRPr="00601880" w:rsidRDefault="00C9380B">
      <w:pPr>
        <w:widowControl w:val="0"/>
        <w:pBdr>
          <w:top w:val="nil"/>
          <w:left w:val="nil"/>
          <w:bottom w:val="nil"/>
          <w:right w:val="nil"/>
          <w:between w:val="nil"/>
        </w:pBdr>
        <w:spacing w:line="240" w:lineRule="auto"/>
        <w:ind w:left="68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5. Provide first aid in case of: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Renal, hepatic and intestinal colic;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Gastro-intestinal and pulmonary hemorrhages;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Traumatic shock;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Wounds, injuries and burns.</w:t>
      </w:r>
    </w:p>
    <w:p w:rsidR="0014535E" w:rsidRPr="00601880" w:rsidRDefault="00C9380B">
      <w:pPr>
        <w:widowControl w:val="0"/>
        <w:pBdr>
          <w:top w:val="nil"/>
          <w:left w:val="nil"/>
          <w:bottom w:val="nil"/>
          <w:right w:val="nil"/>
          <w:between w:val="nil"/>
        </w:pBdr>
        <w:spacing w:before="537"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14 </w:t>
      </w:r>
    </w:p>
    <w:p w:rsidR="0014535E" w:rsidRPr="00601880" w:rsidRDefault="001B5358" w:rsidP="001B5358">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lastRenderedPageBreak/>
        <w:t>Practice Diary</w:t>
      </w:r>
    </w:p>
    <w:p w:rsidR="0014535E" w:rsidRPr="00601880"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lang w:val="en-US"/>
        </w:rPr>
        <w:t>(surgical department)</w:t>
      </w:r>
    </w:p>
    <w:tbl>
      <w:tblPr>
        <w:tblStyle w:val="ac"/>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601880">
        <w:trPr>
          <w:trHeight w:val="239"/>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bl>
    <w:tbl>
      <w:tblPr>
        <w:tblStyle w:val="ad"/>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9"/>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tbl>
      <w:tblPr>
        <w:tblStyle w:val="ae"/>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tbl>
      <w:tblPr>
        <w:tblStyle w:val="af"/>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lastRenderedPageBreak/>
        <w:t>General</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report</w:t>
      </w:r>
      <w:proofErr w:type="spellEnd"/>
      <w:r>
        <w:rPr>
          <w:rFonts w:ascii="Times New Roman" w:eastAsia="Times New Roman" w:hAnsi="Times New Roman" w:cs="Times New Roman"/>
          <w:b/>
          <w:color w:val="000000"/>
          <w:sz w:val="20"/>
          <w:szCs w:val="20"/>
        </w:rPr>
        <w:t xml:space="preserve"> </w:t>
      </w:r>
    </w:p>
    <w:p w:rsidR="001F7ED4" w:rsidRDefault="001F7ED4">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tbl>
      <w:tblPr>
        <w:tblStyle w:val="af0"/>
        <w:tblW w:w="69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0"/>
        <w:gridCol w:w="850"/>
        <w:gridCol w:w="850"/>
        <w:gridCol w:w="710"/>
      </w:tblGrid>
      <w:tr w:rsidR="0014535E">
        <w:trPr>
          <w:trHeight w:val="427"/>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Type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work</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Plan</w:t>
            </w:r>
            <w:proofErr w:type="spellEnd"/>
            <w:r>
              <w:rPr>
                <w:rFonts w:ascii="Times New Roman" w:eastAsia="Times New Roman" w:hAnsi="Times New Roman" w:cs="Times New Roman"/>
                <w:color w:val="000000"/>
                <w:sz w:val="18"/>
                <w:szCs w:val="18"/>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228"/>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Per</w:t>
            </w:r>
            <w:proofErr w:type="spellEnd"/>
            <w:r>
              <w:rPr>
                <w:rFonts w:ascii="Times New Roman" w:eastAsia="Times New Roman" w:hAnsi="Times New Roman" w:cs="Times New Roman"/>
                <w:color w:val="000000"/>
                <w:sz w:val="18"/>
                <w:szCs w:val="18"/>
              </w:rPr>
              <w:t xml:space="preserve"> </w:t>
            </w:r>
          </w:p>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formed</w:t>
            </w:r>
            <w:proofErr w:type="spellEnd"/>
          </w:p>
        </w:tc>
        <w:tc>
          <w:tcPr>
            <w:tcW w:w="71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Know</w:t>
            </w:r>
            <w:proofErr w:type="spellEnd"/>
          </w:p>
        </w:tc>
      </w:tr>
      <w:tr w:rsidR="0014535E">
        <w:trPr>
          <w:trHeight w:val="24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Management of patients in hospital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Description of histories of disease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47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20" w:right="278" w:firstLine="1"/>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General clinical examination of patients with </w:t>
            </w:r>
            <w:proofErr w:type="spellStart"/>
            <w:r w:rsidRPr="00601880">
              <w:rPr>
                <w:rFonts w:ascii="Times New Roman" w:eastAsia="Times New Roman" w:hAnsi="Times New Roman" w:cs="Times New Roman"/>
                <w:color w:val="000000"/>
                <w:sz w:val="20"/>
                <w:szCs w:val="20"/>
                <w:lang w:val="en-US"/>
              </w:rPr>
              <w:t>surgi</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cal</w:t>
            </w:r>
            <w:proofErr w:type="spellEnd"/>
            <w:r w:rsidRPr="00601880">
              <w:rPr>
                <w:rFonts w:ascii="Times New Roman" w:eastAsia="Times New Roman" w:hAnsi="Times New Roman" w:cs="Times New Roman"/>
                <w:color w:val="000000"/>
                <w:sz w:val="20"/>
                <w:szCs w:val="20"/>
                <w:lang w:val="en-US"/>
              </w:rPr>
              <w:t xml:space="preserve"> pathology</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47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17" w:right="33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Defining indications for conservative and surgical  treatment of patients with surgical pathology</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Probing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stomach</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Rectal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examination</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Palpation of the main arteries of the hands and feet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Functional tests in patients with varicose veins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Determination of blood group, Rh factor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Transfusion of blood and blood components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Intravenous </w:t>
            </w:r>
            <w:proofErr w:type="spellStart"/>
            <w:r w:rsidRPr="00601880">
              <w:rPr>
                <w:rFonts w:ascii="Times New Roman" w:eastAsia="Times New Roman" w:hAnsi="Times New Roman" w:cs="Times New Roman"/>
                <w:color w:val="000000"/>
                <w:sz w:val="20"/>
                <w:szCs w:val="20"/>
                <w:lang w:val="en-US"/>
              </w:rPr>
              <w:t>intraarterial</w:t>
            </w:r>
            <w:proofErr w:type="spellEnd"/>
            <w:r w:rsidRPr="00601880">
              <w:rPr>
                <w:rFonts w:ascii="Times New Roman" w:eastAsia="Times New Roman" w:hAnsi="Times New Roman" w:cs="Times New Roman"/>
                <w:color w:val="000000"/>
                <w:sz w:val="20"/>
                <w:szCs w:val="20"/>
                <w:lang w:val="en-US"/>
              </w:rPr>
              <w:t xml:space="preserve"> administration of drugs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Venipuncture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venesection</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Primary surgical treatment of wounds of soft tissues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Applying of tourniquet to stop bleeding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Ligation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postoperative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wounds</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Imposition and removal of stitches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Pleural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puncture</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466"/>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3" w:lineRule="auto"/>
              <w:ind w:left="120" w:right="355" w:hanging="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The introduction of antibiotics in the chest and ab </w:t>
            </w:r>
            <w:proofErr w:type="spellStart"/>
            <w:r w:rsidRPr="00601880">
              <w:rPr>
                <w:rFonts w:ascii="Times New Roman" w:eastAsia="Times New Roman" w:hAnsi="Times New Roman" w:cs="Times New Roman"/>
                <w:color w:val="000000"/>
                <w:sz w:val="20"/>
                <w:szCs w:val="20"/>
                <w:lang w:val="en-US"/>
              </w:rPr>
              <w:t>dominal</w:t>
            </w:r>
            <w:proofErr w:type="spellEnd"/>
            <w:r w:rsidRPr="00601880">
              <w:rPr>
                <w:rFonts w:ascii="Times New Roman" w:eastAsia="Times New Roman" w:hAnsi="Times New Roman" w:cs="Times New Roman"/>
                <w:color w:val="000000"/>
                <w:sz w:val="20"/>
                <w:szCs w:val="20"/>
                <w:lang w:val="en-US"/>
              </w:rPr>
              <w:t xml:space="preserve"> cavity through the drainage tube</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Removal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drainage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tubes</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700"/>
        </w:trPr>
        <w:tc>
          <w:tcPr>
            <w:tcW w:w="4509"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16" w:right="223" w:firstLine="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Assisting in emergency and planned operations and  manipulations (reduction of dislocations, fractures  reposition)</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Local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anesthesia</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Novocaine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blockade</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Participation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anesthesia</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Celiocentesis</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Puncture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bladder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catheterization</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2</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Participation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autopsy</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50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Night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watch</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ambulance</w:t>
            </w:r>
            <w:proofErr w:type="spellEnd"/>
            <w:r>
              <w:rPr>
                <w:rFonts w:ascii="Times New Roman" w:eastAsia="Times New Roman" w:hAnsi="Times New Roman" w:cs="Times New Roman"/>
                <w:color w:val="000000"/>
                <w:sz w:val="20"/>
                <w:szCs w:val="20"/>
              </w:rPr>
              <w:t xml:space="preserve">) </w:t>
            </w:r>
          </w:p>
        </w:tc>
        <w:tc>
          <w:tcPr>
            <w:tcW w:w="850"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1</w:t>
            </w: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196"/>
        </w:trPr>
        <w:tc>
          <w:tcPr>
            <w:tcW w:w="450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85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10"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rsidRPr="0056588A">
        <w:trPr>
          <w:trHeight w:val="240"/>
        </w:trPr>
        <w:tc>
          <w:tcPr>
            <w:tcW w:w="6919" w:type="dxa"/>
            <w:gridSpan w:val="4"/>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Description of the night shift</w:t>
            </w:r>
            <w:r w:rsidR="00582AA5">
              <w:rPr>
                <w:rFonts w:ascii="Times New Roman" w:eastAsia="Times New Roman" w:hAnsi="Times New Roman" w:cs="Times New Roman"/>
                <w:color w:val="000000"/>
                <w:sz w:val="20"/>
                <w:szCs w:val="20"/>
                <w:lang w:val="en-US"/>
              </w:rPr>
              <w:t xml:space="preserve"> (optional)</w:t>
            </w:r>
            <w:r w:rsidRPr="00601880">
              <w:rPr>
                <w:rFonts w:ascii="Times New Roman" w:eastAsia="Times New Roman" w:hAnsi="Times New Roman" w:cs="Times New Roman"/>
                <w:color w:val="000000"/>
                <w:sz w:val="20"/>
                <w:szCs w:val="20"/>
                <w:lang w:val="en-US"/>
              </w:rPr>
              <w:t>:</w:t>
            </w:r>
          </w:p>
        </w:tc>
      </w:tr>
      <w:tr w:rsidR="0014535E" w:rsidRPr="0056588A">
        <w:trPr>
          <w:trHeight w:val="240"/>
        </w:trPr>
        <w:tc>
          <w:tcPr>
            <w:tcW w:w="6919" w:type="dxa"/>
            <w:gridSpan w:val="4"/>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9" w:type="dxa"/>
            <w:gridSpan w:val="4"/>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9" w:type="dxa"/>
            <w:gridSpan w:val="4"/>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9" w:type="dxa"/>
            <w:gridSpan w:val="4"/>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9" w:type="dxa"/>
            <w:gridSpan w:val="4"/>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trPr>
          <w:trHeight w:val="240"/>
        </w:trPr>
        <w:tc>
          <w:tcPr>
            <w:tcW w:w="6919"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trPr>
          <w:trHeight w:val="240"/>
        </w:trPr>
        <w:tc>
          <w:tcPr>
            <w:tcW w:w="6919"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trPr>
          <w:trHeight w:val="240"/>
        </w:trPr>
        <w:tc>
          <w:tcPr>
            <w:tcW w:w="6919"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trPr>
          <w:trHeight w:val="240"/>
        </w:trPr>
        <w:tc>
          <w:tcPr>
            <w:tcW w:w="6919"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bl>
    <w:p w:rsidR="0014535E" w:rsidRPr="00601880" w:rsidRDefault="0014535E">
      <w:pPr>
        <w:widowControl w:val="0"/>
        <w:pBdr>
          <w:top w:val="nil"/>
          <w:left w:val="nil"/>
          <w:bottom w:val="nil"/>
          <w:right w:val="nil"/>
          <w:between w:val="nil"/>
        </w:pBdr>
        <w:rPr>
          <w:color w:val="000000"/>
          <w:lang w:val="en-US"/>
        </w:rPr>
      </w:pPr>
    </w:p>
    <w:p w:rsidR="0014535E" w:rsidRPr="00601880" w:rsidRDefault="0014535E">
      <w:pPr>
        <w:widowControl w:val="0"/>
        <w:pBdr>
          <w:top w:val="nil"/>
          <w:left w:val="nil"/>
          <w:bottom w:val="nil"/>
          <w:right w:val="nil"/>
          <w:between w:val="nil"/>
        </w:pBdr>
        <w:rPr>
          <w:color w:val="000000"/>
          <w:lang w:val="en-US"/>
        </w:rPr>
      </w:pPr>
    </w:p>
    <w:p w:rsidR="0014535E" w:rsidRPr="00601880" w:rsidRDefault="00C9380B">
      <w:pPr>
        <w:widowControl w:val="0"/>
        <w:pBdr>
          <w:top w:val="nil"/>
          <w:left w:val="nil"/>
          <w:bottom w:val="nil"/>
          <w:right w:val="nil"/>
          <w:between w:val="nil"/>
        </w:pBdr>
        <w:spacing w:line="240" w:lineRule="auto"/>
        <w:ind w:right="904"/>
        <w:jc w:val="right"/>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lang w:val="en-US"/>
        </w:rPr>
        <w:t xml:space="preserve">Characteristics of a student by Head of the Department </w:t>
      </w:r>
    </w:p>
    <w:p w:rsidR="0014535E" w:rsidRPr="00601880" w:rsidRDefault="001F7ED4">
      <w:pPr>
        <w:widowControl w:val="0"/>
        <w:pBdr>
          <w:top w:val="nil"/>
          <w:left w:val="nil"/>
          <w:bottom w:val="nil"/>
          <w:right w:val="nil"/>
          <w:between w:val="nil"/>
        </w:pBdr>
        <w:spacing w:before="220" w:line="228" w:lineRule="auto"/>
        <w:ind w:left="115" w:right="140"/>
        <w:jc w:val="center"/>
        <w:rPr>
          <w:rFonts w:ascii="Times New Roman" w:eastAsia="Times New Roman" w:hAnsi="Times New Roman" w:cs="Times New Roman"/>
          <w:color w:val="000000"/>
          <w:sz w:val="12"/>
          <w:szCs w:val="12"/>
          <w:lang w:val="en-US"/>
        </w:rPr>
      </w:pPr>
      <w:r>
        <w:rPr>
          <w:rFonts w:ascii="Times New Roman" w:eastAsia="Times New Roman" w:hAnsi="Times New Roman" w:cs="Times New Roman"/>
          <w:color w:val="000000"/>
          <w:sz w:val="20"/>
          <w:szCs w:val="20"/>
          <w:highlight w:val="white"/>
          <w:lang w:val="en-US"/>
        </w:rPr>
        <w:t>__________________________</w:t>
      </w:r>
      <w:r w:rsidR="00C9380B" w:rsidRPr="00601880">
        <w:rPr>
          <w:rFonts w:ascii="Times New Roman" w:eastAsia="Times New Roman" w:hAnsi="Times New Roman" w:cs="Times New Roman"/>
          <w:color w:val="000000"/>
          <w:sz w:val="20"/>
          <w:szCs w:val="20"/>
          <w:highlight w:val="white"/>
          <w:lang w:val="en-US"/>
        </w:rPr>
        <w:t>____________________________________</w:t>
      </w:r>
      <w:proofErr w:type="gramStart"/>
      <w:r w:rsidR="00C9380B" w:rsidRPr="00601880">
        <w:rPr>
          <w:rFonts w:ascii="Times New Roman" w:eastAsia="Times New Roman" w:hAnsi="Times New Roman" w:cs="Times New Roman"/>
          <w:color w:val="000000"/>
          <w:sz w:val="20"/>
          <w:szCs w:val="20"/>
          <w:highlight w:val="white"/>
          <w:lang w:val="en-US"/>
        </w:rPr>
        <w:t xml:space="preserve">_ </w:t>
      </w:r>
      <w:r w:rsidR="00C9380B" w:rsidRPr="00601880">
        <w:rPr>
          <w:rFonts w:ascii="Times New Roman" w:eastAsia="Times New Roman" w:hAnsi="Times New Roman" w:cs="Times New Roman"/>
          <w:color w:val="000000"/>
          <w:sz w:val="20"/>
          <w:szCs w:val="20"/>
          <w:lang w:val="en-US"/>
        </w:rPr>
        <w:t xml:space="preserve"> </w:t>
      </w:r>
      <w:r w:rsidR="00C9380B" w:rsidRPr="00601880">
        <w:rPr>
          <w:rFonts w:ascii="Times New Roman" w:eastAsia="Times New Roman" w:hAnsi="Times New Roman" w:cs="Times New Roman"/>
          <w:color w:val="000000"/>
          <w:sz w:val="12"/>
          <w:szCs w:val="12"/>
          <w:lang w:val="en-US"/>
        </w:rPr>
        <w:t>(</w:t>
      </w:r>
      <w:proofErr w:type="gramEnd"/>
      <w:r w:rsidR="00C9380B" w:rsidRPr="00601880">
        <w:rPr>
          <w:rFonts w:ascii="Times New Roman" w:eastAsia="Times New Roman" w:hAnsi="Times New Roman" w:cs="Times New Roman"/>
          <w:color w:val="000000"/>
          <w:sz w:val="12"/>
          <w:szCs w:val="12"/>
          <w:lang w:val="en-US"/>
        </w:rPr>
        <w:t xml:space="preserve">Surname, name of the student) </w:t>
      </w:r>
    </w:p>
    <w:p w:rsidR="0014535E" w:rsidRPr="00601880" w:rsidRDefault="00C9380B">
      <w:pPr>
        <w:widowControl w:val="0"/>
        <w:pBdr>
          <w:top w:val="nil"/>
          <w:left w:val="nil"/>
          <w:bottom w:val="nil"/>
          <w:right w:val="nil"/>
          <w:between w:val="nil"/>
        </w:pBdr>
        <w:spacing w:before="77" w:line="228" w:lineRule="auto"/>
        <w:ind w:left="115" w:right="51"/>
        <w:jc w:val="center"/>
        <w:rPr>
          <w:rFonts w:ascii="Times New Roman" w:eastAsia="Times New Roman" w:hAnsi="Times New Roman" w:cs="Times New Roman"/>
          <w:color w:val="000000"/>
          <w:sz w:val="12"/>
          <w:szCs w:val="12"/>
          <w:lang w:val="en-US"/>
        </w:rPr>
      </w:pPr>
      <w:r w:rsidRPr="00601880">
        <w:rPr>
          <w:rFonts w:ascii="Times New Roman" w:eastAsia="Times New Roman" w:hAnsi="Times New Roman" w:cs="Times New Roman"/>
          <w:color w:val="000000"/>
          <w:sz w:val="20"/>
          <w:szCs w:val="20"/>
          <w:highlight w:val="white"/>
          <w:lang w:val="en-US"/>
        </w:rPr>
        <w:t xml:space="preserve">underwent clinical practical training in surgery from_____ till _____.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According to Program the student has obtained skills in management of pa </w:t>
      </w:r>
      <w:proofErr w:type="spellStart"/>
      <w:r w:rsidRPr="00601880">
        <w:rPr>
          <w:rFonts w:ascii="Times New Roman" w:eastAsia="Times New Roman" w:hAnsi="Times New Roman" w:cs="Times New Roman"/>
          <w:color w:val="000000"/>
          <w:sz w:val="20"/>
          <w:szCs w:val="20"/>
          <w:highlight w:val="white"/>
          <w:lang w:val="en-US"/>
        </w:rPr>
        <w:t>tients</w:t>
      </w:r>
      <w:proofErr w:type="spellEnd"/>
      <w:r w:rsidRPr="00601880">
        <w:rPr>
          <w:rFonts w:ascii="Times New Roman" w:eastAsia="Times New Roman" w:hAnsi="Times New Roman" w:cs="Times New Roman"/>
          <w:color w:val="000000"/>
          <w:sz w:val="20"/>
          <w:szCs w:val="20"/>
          <w:highlight w:val="white"/>
          <w:lang w:val="en-US"/>
        </w:rPr>
        <w:t xml:space="preserve"> with ______________________________________________________</w:t>
      </w:r>
      <w:proofErr w:type="gramStart"/>
      <w:r w:rsidRPr="00601880">
        <w:rPr>
          <w:rFonts w:ascii="Times New Roman" w:eastAsia="Times New Roman" w:hAnsi="Times New Roman" w:cs="Times New Roman"/>
          <w:color w:val="000000"/>
          <w:sz w:val="20"/>
          <w:szCs w:val="20"/>
          <w:highlight w:val="white"/>
          <w:lang w:val="en-US"/>
        </w:rPr>
        <w:t xml:space="preserve">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w:t>
      </w:r>
      <w:proofErr w:type="gramEnd"/>
      <w:r w:rsidRPr="00601880">
        <w:rPr>
          <w:rFonts w:ascii="Times New Roman" w:eastAsia="Times New Roman" w:hAnsi="Times New Roman" w:cs="Times New Roman"/>
          <w:color w:val="000000"/>
          <w:sz w:val="20"/>
          <w:szCs w:val="20"/>
          <w:highlight w:val="white"/>
          <w:lang w:val="en-US"/>
        </w:rPr>
        <w:t>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12"/>
          <w:szCs w:val="12"/>
          <w:lang w:val="en-US"/>
        </w:rPr>
        <w:t xml:space="preserve">(note the diseases and syndromes) </w:t>
      </w:r>
    </w:p>
    <w:p w:rsidR="0014535E" w:rsidRPr="00601880" w:rsidRDefault="00C9380B">
      <w:pPr>
        <w:widowControl w:val="0"/>
        <w:pBdr>
          <w:top w:val="nil"/>
          <w:left w:val="nil"/>
          <w:bottom w:val="nil"/>
          <w:right w:val="nil"/>
          <w:between w:val="nil"/>
        </w:pBdr>
        <w:spacing w:before="76" w:line="227" w:lineRule="auto"/>
        <w:ind w:left="115" w:right="88" w:firstLine="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Student performed functional tests______________________________________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investigations______________________________________________________,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Student participated in the investigation of patients, (preparation to surgery, </w:t>
      </w:r>
      <w:proofErr w:type="spellStart"/>
      <w:r w:rsidRPr="00601880">
        <w:rPr>
          <w:rFonts w:ascii="Times New Roman" w:eastAsia="Times New Roman" w:hAnsi="Times New Roman" w:cs="Times New Roman"/>
          <w:color w:val="000000"/>
          <w:sz w:val="20"/>
          <w:szCs w:val="20"/>
          <w:highlight w:val="white"/>
          <w:lang w:val="en-US"/>
        </w:rPr>
        <w:t>post operative</w:t>
      </w:r>
      <w:proofErr w:type="spellEnd"/>
      <w:r w:rsidRPr="00601880">
        <w:rPr>
          <w:rFonts w:ascii="Times New Roman" w:eastAsia="Times New Roman" w:hAnsi="Times New Roman" w:cs="Times New Roman"/>
          <w:color w:val="000000"/>
          <w:sz w:val="20"/>
          <w:szCs w:val="20"/>
          <w:highlight w:val="white"/>
          <w:lang w:val="en-US"/>
        </w:rPr>
        <w:t xml:space="preserve"> care), assisted in 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__________________________________________________________________. </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235" w:line="228" w:lineRule="auto"/>
        <w:ind w:left="115" w:right="53" w:firstLine="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Personal activity of student, notes to the student_____________________</w:t>
      </w:r>
      <w:proofErr w:type="gramStart"/>
      <w:r w:rsidRPr="00601880">
        <w:rPr>
          <w:rFonts w:ascii="Times New Roman" w:eastAsia="Times New Roman" w:hAnsi="Times New Roman" w:cs="Times New Roman"/>
          <w:color w:val="000000"/>
          <w:sz w:val="20"/>
          <w:szCs w:val="20"/>
          <w:highlight w:val="white"/>
          <w:lang w:val="en-US"/>
        </w:rPr>
        <w:t xml:space="preserve">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w:t>
      </w:r>
      <w:proofErr w:type="gramEnd"/>
      <w:r w:rsidRPr="00601880">
        <w:rPr>
          <w:rFonts w:ascii="Times New Roman" w:eastAsia="Times New Roman" w:hAnsi="Times New Roman" w:cs="Times New Roman"/>
          <w:color w:val="000000"/>
          <w:sz w:val="20"/>
          <w:szCs w:val="20"/>
          <w:highlight w:val="white"/>
          <w:lang w:val="en-US"/>
        </w:rPr>
        <w:t>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4"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Recommended mark in Surgery clinical practical training: “__________”.  </w:t>
      </w:r>
    </w:p>
    <w:p w:rsidR="0014535E" w:rsidRPr="00601880" w:rsidRDefault="00C9380B">
      <w:pPr>
        <w:widowControl w:val="0"/>
        <w:pBdr>
          <w:top w:val="nil"/>
          <w:left w:val="nil"/>
          <w:bottom w:val="nil"/>
          <w:right w:val="nil"/>
          <w:between w:val="nil"/>
        </w:pBdr>
        <w:spacing w:before="451" w:line="342" w:lineRule="auto"/>
        <w:ind w:left="118" w:right="70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Head of the Department________ Signature ____</w:t>
      </w:r>
      <w:proofErr w:type="gramStart"/>
      <w:r w:rsidRPr="00601880">
        <w:rPr>
          <w:rFonts w:ascii="Times New Roman" w:eastAsia="Times New Roman" w:hAnsi="Times New Roman" w:cs="Times New Roman"/>
          <w:color w:val="000000"/>
          <w:sz w:val="20"/>
          <w:szCs w:val="20"/>
          <w:lang w:val="en-US"/>
        </w:rPr>
        <w:t>_  Date</w:t>
      </w:r>
      <w:proofErr w:type="gramEnd"/>
      <w:r w:rsidRPr="00601880">
        <w:rPr>
          <w:rFonts w:ascii="Times New Roman" w:eastAsia="Times New Roman" w:hAnsi="Times New Roman" w:cs="Times New Roman"/>
          <w:color w:val="000000"/>
          <w:sz w:val="20"/>
          <w:szCs w:val="20"/>
          <w:lang w:val="en-US"/>
        </w:rPr>
        <w:t xml:space="preserve"> __________</w:t>
      </w:r>
    </w:p>
    <w:p w:rsidR="001F7ED4" w:rsidRDefault="001F7ED4">
      <w:pPr>
        <w:rPr>
          <w:rFonts w:ascii="Times New Roman" w:eastAsia="Times New Roman" w:hAnsi="Times New Roman" w:cs="Times New Roman"/>
          <w:color w:val="000000"/>
          <w:sz w:val="20"/>
          <w:szCs w:val="20"/>
          <w:highlight w:val="white"/>
          <w:u w:val="single"/>
          <w:lang w:val="en-US"/>
        </w:rPr>
      </w:pPr>
      <w:r>
        <w:rPr>
          <w:rFonts w:ascii="Times New Roman" w:eastAsia="Times New Roman" w:hAnsi="Times New Roman" w:cs="Times New Roman"/>
          <w:color w:val="000000"/>
          <w:sz w:val="20"/>
          <w:szCs w:val="20"/>
          <w:highlight w:val="white"/>
          <w:u w:val="single"/>
          <w:lang w:val="en-US"/>
        </w:rPr>
        <w:br w:type="page"/>
      </w:r>
    </w:p>
    <w:p w:rsidR="0014535E" w:rsidRPr="00601880" w:rsidRDefault="00C9380B">
      <w:pPr>
        <w:widowControl w:val="0"/>
        <w:pBdr>
          <w:top w:val="nil"/>
          <w:left w:val="nil"/>
          <w:bottom w:val="nil"/>
          <w:right w:val="nil"/>
          <w:between w:val="nil"/>
        </w:pBdr>
        <w:spacing w:line="240" w:lineRule="auto"/>
        <w:ind w:right="878"/>
        <w:jc w:val="right"/>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u w:val="single"/>
          <w:lang w:val="en-US"/>
        </w:rPr>
        <w:lastRenderedPageBreak/>
        <w:t>PRACTICAL TRAINING IN THE OBSTETRICS AND</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40" w:lineRule="auto"/>
        <w:ind w:right="1748"/>
        <w:jc w:val="right"/>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u w:val="single"/>
          <w:lang w:val="en-US"/>
        </w:rPr>
        <w:t>GYNECOLOGY DEPARTMENT.</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225" w:line="228" w:lineRule="auto"/>
        <w:ind w:left="118" w:right="54" w:firstLine="567"/>
        <w:jc w:val="both"/>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The practical training in the obstetrics and gynecology department lasts </w:t>
      </w:r>
      <w:proofErr w:type="gramStart"/>
      <w:r w:rsidRPr="00601880">
        <w:rPr>
          <w:rFonts w:ascii="Times New Roman" w:eastAsia="Times New Roman" w:hAnsi="Times New Roman" w:cs="Times New Roman"/>
          <w:color w:val="000000"/>
          <w:sz w:val="20"/>
          <w:szCs w:val="20"/>
          <w:lang w:val="en-US"/>
        </w:rPr>
        <w:t>for  1</w:t>
      </w:r>
      <w:proofErr w:type="gramEnd"/>
      <w:r w:rsidRPr="00601880">
        <w:rPr>
          <w:rFonts w:ascii="Times New Roman" w:eastAsia="Times New Roman" w:hAnsi="Times New Roman" w:cs="Times New Roman"/>
          <w:color w:val="000000"/>
          <w:sz w:val="20"/>
          <w:szCs w:val="20"/>
          <w:lang w:val="en-US"/>
        </w:rPr>
        <w:t xml:space="preserve"> week. As a result of completing the program of clinical practice training </w:t>
      </w:r>
      <w:proofErr w:type="gramStart"/>
      <w:r w:rsidRPr="00601880">
        <w:rPr>
          <w:rFonts w:ascii="Times New Roman" w:eastAsia="Times New Roman" w:hAnsi="Times New Roman" w:cs="Times New Roman"/>
          <w:color w:val="000000"/>
          <w:sz w:val="20"/>
          <w:szCs w:val="20"/>
          <w:lang w:val="en-US"/>
        </w:rPr>
        <w:t>students  must</w:t>
      </w:r>
      <w:proofErr w:type="gramEnd"/>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4" w:line="227" w:lineRule="auto"/>
        <w:ind w:left="116" w:right="50" w:firstLine="57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KNOW the peculiarities of management of the maternity department (ma </w:t>
      </w:r>
      <w:proofErr w:type="spellStart"/>
      <w:r w:rsidRPr="00601880">
        <w:rPr>
          <w:rFonts w:ascii="Times New Roman" w:eastAsia="Times New Roman" w:hAnsi="Times New Roman" w:cs="Times New Roman"/>
          <w:color w:val="000000"/>
          <w:sz w:val="20"/>
          <w:szCs w:val="20"/>
          <w:lang w:val="en-US"/>
        </w:rPr>
        <w:t>ternity</w:t>
      </w:r>
      <w:proofErr w:type="spellEnd"/>
      <w:r w:rsidRPr="00601880">
        <w:rPr>
          <w:rFonts w:ascii="Times New Roman" w:eastAsia="Times New Roman" w:hAnsi="Times New Roman" w:cs="Times New Roman"/>
          <w:color w:val="000000"/>
          <w:sz w:val="20"/>
          <w:szCs w:val="20"/>
          <w:lang w:val="en-US"/>
        </w:rPr>
        <w:t xml:space="preserve"> home), the maintenance of medical records (</w:t>
      </w:r>
      <w:proofErr w:type="spellStart"/>
      <w:r w:rsidRPr="00601880">
        <w:rPr>
          <w:rFonts w:ascii="Times New Roman" w:eastAsia="Times New Roman" w:hAnsi="Times New Roman" w:cs="Times New Roman"/>
          <w:color w:val="000000"/>
          <w:sz w:val="20"/>
          <w:szCs w:val="20"/>
          <w:lang w:val="en-US"/>
        </w:rPr>
        <w:t>labour</w:t>
      </w:r>
      <w:proofErr w:type="spellEnd"/>
      <w:r w:rsidRPr="00601880">
        <w:rPr>
          <w:rFonts w:ascii="Times New Roman" w:eastAsia="Times New Roman" w:hAnsi="Times New Roman" w:cs="Times New Roman"/>
          <w:color w:val="000000"/>
          <w:sz w:val="20"/>
          <w:szCs w:val="20"/>
          <w:lang w:val="en-US"/>
        </w:rPr>
        <w:t xml:space="preserve"> and delivery medical  record), principles of sanitary-epidemiological schedule, particularities of </w:t>
      </w:r>
      <w:proofErr w:type="spellStart"/>
      <w:r w:rsidRPr="00601880">
        <w:rPr>
          <w:rFonts w:ascii="Times New Roman" w:eastAsia="Times New Roman" w:hAnsi="Times New Roman" w:cs="Times New Roman"/>
          <w:color w:val="000000"/>
          <w:sz w:val="20"/>
          <w:szCs w:val="20"/>
          <w:lang w:val="en-US"/>
        </w:rPr>
        <w:t>sanitiza</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tion</w:t>
      </w:r>
      <w:proofErr w:type="spellEnd"/>
      <w:r w:rsidRPr="00601880">
        <w:rPr>
          <w:rFonts w:ascii="Times New Roman" w:eastAsia="Times New Roman" w:hAnsi="Times New Roman" w:cs="Times New Roman"/>
          <w:color w:val="000000"/>
          <w:sz w:val="20"/>
          <w:szCs w:val="20"/>
          <w:lang w:val="en-US"/>
        </w:rPr>
        <w:t xml:space="preserve"> and preparation of pregnant women for childbirth, methods of dealing with  obstetric hemorrhages, rules of care for breasts and prevention of mastitis, hygiene  of lying-in women, newborn care in the pediatric department, neonatal nutrition,  prevention of toxic and septic diseases, work of social and legal office. Students should BE ABLE to: </w:t>
      </w:r>
    </w:p>
    <w:p w:rsidR="0014535E" w:rsidRPr="00601880" w:rsidRDefault="00C9380B">
      <w:pPr>
        <w:widowControl w:val="0"/>
        <w:pBdr>
          <w:top w:val="nil"/>
          <w:left w:val="nil"/>
          <w:bottom w:val="nil"/>
          <w:right w:val="nil"/>
          <w:between w:val="nil"/>
        </w:pBdr>
        <w:spacing w:before="5" w:line="240" w:lineRule="auto"/>
        <w:ind w:left="704"/>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1. Examine parturient women: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Collect general and obstetric-gynecologic anamnesis;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Carry out general and obstetric examination;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Fill out and keep </w:t>
      </w:r>
      <w:proofErr w:type="spellStart"/>
      <w:r w:rsidRPr="00601880">
        <w:rPr>
          <w:rFonts w:ascii="Times New Roman" w:eastAsia="Times New Roman" w:hAnsi="Times New Roman" w:cs="Times New Roman"/>
          <w:color w:val="000000"/>
          <w:sz w:val="20"/>
          <w:szCs w:val="20"/>
          <w:lang w:val="en-US"/>
        </w:rPr>
        <w:t>labour</w:t>
      </w:r>
      <w:proofErr w:type="spellEnd"/>
      <w:r w:rsidRPr="00601880">
        <w:rPr>
          <w:rFonts w:ascii="Times New Roman" w:eastAsia="Times New Roman" w:hAnsi="Times New Roman" w:cs="Times New Roman"/>
          <w:color w:val="000000"/>
          <w:sz w:val="20"/>
          <w:szCs w:val="20"/>
          <w:lang w:val="en-US"/>
        </w:rPr>
        <w:t xml:space="preserve"> and delivery medical records;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Deliver a baby;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Determine the degree of opening of the cervix in childbirth;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Conduct the rupture of the amniotic fluid sac;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Determine the position of the fetus;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Conduct manual examination of the uterus;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Carry out manual separation of the placenta; </w:t>
      </w:r>
    </w:p>
    <w:p w:rsidR="0014535E" w:rsidRPr="00601880" w:rsidRDefault="00C9380B">
      <w:pPr>
        <w:widowControl w:val="0"/>
        <w:pBdr>
          <w:top w:val="nil"/>
          <w:left w:val="nil"/>
          <w:bottom w:val="nil"/>
          <w:right w:val="nil"/>
          <w:between w:val="nil"/>
        </w:pBdr>
        <w:spacing w:line="228" w:lineRule="auto"/>
        <w:ind w:left="689" w:right="996"/>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Identify the integrity of the placenta and the accessory placenta; - Sew the </w:t>
      </w:r>
      <w:proofErr w:type="spellStart"/>
      <w:r w:rsidRPr="00601880">
        <w:rPr>
          <w:rFonts w:ascii="Times New Roman" w:eastAsia="Times New Roman" w:hAnsi="Times New Roman" w:cs="Times New Roman"/>
          <w:color w:val="000000"/>
          <w:sz w:val="20"/>
          <w:szCs w:val="20"/>
          <w:lang w:val="en-US"/>
        </w:rPr>
        <w:t>hysterocervicorrhesis</w:t>
      </w:r>
      <w:proofErr w:type="spellEnd"/>
      <w:r w:rsidRPr="00601880">
        <w:rPr>
          <w:rFonts w:ascii="Times New Roman" w:eastAsia="Times New Roman" w:hAnsi="Times New Roman" w:cs="Times New Roman"/>
          <w:color w:val="000000"/>
          <w:sz w:val="20"/>
          <w:szCs w:val="20"/>
          <w:lang w:val="en-US"/>
        </w:rPr>
        <w:t xml:space="preserve">, perineum, vaginal walls; </w:t>
      </w:r>
    </w:p>
    <w:p w:rsidR="0014535E" w:rsidRPr="00601880" w:rsidRDefault="00C9380B">
      <w:pPr>
        <w:widowControl w:val="0"/>
        <w:pBdr>
          <w:top w:val="nil"/>
          <w:left w:val="nil"/>
          <w:bottom w:val="nil"/>
          <w:right w:val="nil"/>
          <w:between w:val="nil"/>
        </w:pBdr>
        <w:spacing w:before="4"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Give breathing support to newborns with asphyxia;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Conduct a primary toilet of newborns; </w:t>
      </w:r>
    </w:p>
    <w:p w:rsidR="0014535E" w:rsidRPr="00601880" w:rsidRDefault="00C9380B">
      <w:pPr>
        <w:widowControl w:val="0"/>
        <w:pBdr>
          <w:top w:val="nil"/>
          <w:left w:val="nil"/>
          <w:bottom w:val="nil"/>
          <w:right w:val="nil"/>
          <w:between w:val="nil"/>
        </w:pBdr>
        <w:spacing w:line="229" w:lineRule="auto"/>
        <w:ind w:left="689" w:right="113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Bind and process the umbilical cord and the umbilical wound; - Carry out measures to combat the post-natal bleeding; </w:t>
      </w:r>
    </w:p>
    <w:p w:rsidR="0014535E" w:rsidRPr="00601880" w:rsidRDefault="00C9380B">
      <w:pPr>
        <w:widowControl w:val="0"/>
        <w:pBdr>
          <w:top w:val="nil"/>
          <w:left w:val="nil"/>
          <w:bottom w:val="nil"/>
          <w:right w:val="nil"/>
          <w:between w:val="nil"/>
        </w:pBdr>
        <w:spacing w:before="4" w:line="240" w:lineRule="auto"/>
        <w:ind w:left="68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2. Provide first aid in case of: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Eclampsia of pregnant women;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Obstetric hemorrhages;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Asphyxiated newborns.</w:t>
      </w:r>
    </w:p>
    <w:p w:rsidR="0014535E" w:rsidRPr="00601880" w:rsidRDefault="00C9380B">
      <w:pPr>
        <w:widowControl w:val="0"/>
        <w:pBdr>
          <w:top w:val="nil"/>
          <w:left w:val="nil"/>
          <w:bottom w:val="nil"/>
          <w:right w:val="nil"/>
          <w:between w:val="nil"/>
        </w:pBdr>
        <w:spacing w:before="2261"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lastRenderedPageBreak/>
        <w:t xml:space="preserve">21 </w:t>
      </w:r>
    </w:p>
    <w:p w:rsidR="001B5358" w:rsidRPr="00601880" w:rsidRDefault="001B5358" w:rsidP="001B5358">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Practice Diary</w:t>
      </w:r>
    </w:p>
    <w:p w:rsidR="0014535E" w:rsidRPr="00601880" w:rsidRDefault="001B5358" w:rsidP="001B5358">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lang w:val="en-US"/>
        </w:rPr>
        <w:t xml:space="preserve"> </w:t>
      </w:r>
      <w:r w:rsidR="00C9380B" w:rsidRPr="00601880">
        <w:rPr>
          <w:rFonts w:ascii="Times New Roman" w:eastAsia="Times New Roman" w:hAnsi="Times New Roman" w:cs="Times New Roman"/>
          <w:b/>
          <w:color w:val="000000"/>
          <w:sz w:val="20"/>
          <w:szCs w:val="20"/>
          <w:lang w:val="en-US"/>
        </w:rPr>
        <w:t>(Obstetrics and Gynecology department)</w:t>
      </w:r>
    </w:p>
    <w:tbl>
      <w:tblPr>
        <w:tblStyle w:val="af1"/>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39"/>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bl>
    <w:p w:rsidR="0014535E" w:rsidRPr="00601880" w:rsidRDefault="0014535E">
      <w:pPr>
        <w:widowControl w:val="0"/>
        <w:pBdr>
          <w:top w:val="nil"/>
          <w:left w:val="nil"/>
          <w:bottom w:val="nil"/>
          <w:right w:val="nil"/>
          <w:between w:val="nil"/>
        </w:pBdr>
        <w:rPr>
          <w:color w:val="000000"/>
          <w:lang w:val="en-US"/>
        </w:rPr>
      </w:pPr>
    </w:p>
    <w:p w:rsidR="0014535E" w:rsidRPr="00601880" w:rsidRDefault="0014535E">
      <w:pPr>
        <w:widowControl w:val="0"/>
        <w:pBdr>
          <w:top w:val="nil"/>
          <w:left w:val="nil"/>
          <w:bottom w:val="nil"/>
          <w:right w:val="nil"/>
          <w:between w:val="nil"/>
        </w:pBdr>
        <w:rPr>
          <w:color w:val="000000"/>
          <w:lang w:val="en-US"/>
        </w:rPr>
      </w:pPr>
    </w:p>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22 </w:t>
      </w:r>
    </w:p>
    <w:tbl>
      <w:tblPr>
        <w:tblStyle w:val="af2"/>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9"/>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p w:rsidR="0014535E" w:rsidRDefault="0014535E">
      <w:pPr>
        <w:widowControl w:val="0"/>
        <w:pBdr>
          <w:top w:val="nil"/>
          <w:left w:val="nil"/>
          <w:bottom w:val="nil"/>
          <w:right w:val="nil"/>
          <w:between w:val="nil"/>
        </w:pBdr>
        <w:rPr>
          <w:color w:val="000000"/>
        </w:rPr>
      </w:pPr>
    </w:p>
    <w:p w:rsidR="0014535E" w:rsidRDefault="0014535E">
      <w:pPr>
        <w:widowControl w:val="0"/>
        <w:pBdr>
          <w:top w:val="nil"/>
          <w:left w:val="nil"/>
          <w:bottom w:val="nil"/>
          <w:right w:val="nil"/>
          <w:between w:val="nil"/>
        </w:pBdr>
        <w:rPr>
          <w:color w:val="000000"/>
        </w:rPr>
      </w:pPr>
    </w:p>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23</w:t>
      </w:r>
    </w:p>
    <w:tbl>
      <w:tblPr>
        <w:tblStyle w:val="af3"/>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9"/>
        </w:trPr>
        <w:tc>
          <w:tcPr>
            <w:tcW w:w="6911"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p w:rsidR="0014535E" w:rsidRDefault="0014535E">
      <w:pPr>
        <w:widowControl w:val="0"/>
        <w:pBdr>
          <w:top w:val="nil"/>
          <w:left w:val="nil"/>
          <w:bottom w:val="nil"/>
          <w:right w:val="nil"/>
          <w:between w:val="nil"/>
        </w:pBdr>
        <w:rPr>
          <w:color w:val="000000"/>
        </w:rPr>
      </w:pPr>
    </w:p>
    <w:p w:rsidR="0014535E" w:rsidRDefault="0014535E">
      <w:pPr>
        <w:widowControl w:val="0"/>
        <w:pBdr>
          <w:top w:val="nil"/>
          <w:left w:val="nil"/>
          <w:bottom w:val="nil"/>
          <w:right w:val="nil"/>
          <w:between w:val="nil"/>
        </w:pBdr>
        <w:rPr>
          <w:color w:val="000000"/>
        </w:rPr>
      </w:pPr>
    </w:p>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24</w:t>
      </w:r>
    </w:p>
    <w:p w:rsidR="001F7ED4"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b/>
          <w:color w:val="000000"/>
          <w:sz w:val="20"/>
          <w:szCs w:val="20"/>
        </w:rPr>
        <w:t>General</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report</w:t>
      </w:r>
      <w:proofErr w:type="spellEnd"/>
    </w:p>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p>
    <w:tbl>
      <w:tblPr>
        <w:tblStyle w:val="af4"/>
        <w:tblW w:w="69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4"/>
        <w:gridCol w:w="706"/>
        <w:gridCol w:w="727"/>
        <w:gridCol w:w="693"/>
      </w:tblGrid>
      <w:tr w:rsidR="0014535E" w:rsidTr="001F7ED4">
        <w:trPr>
          <w:trHeight w:val="427"/>
        </w:trPr>
        <w:tc>
          <w:tcPr>
            <w:tcW w:w="4794"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Type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work</w:t>
            </w:r>
            <w:proofErr w:type="spellEnd"/>
            <w:r>
              <w:rPr>
                <w:rFonts w:ascii="Times New Roman" w:eastAsia="Times New Roman" w:hAnsi="Times New Roman" w:cs="Times New Roman"/>
                <w:color w:val="000000"/>
                <w:sz w:val="20"/>
                <w:szCs w:val="20"/>
              </w:rPr>
              <w:t xml:space="preserv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Plan</w:t>
            </w:r>
            <w:proofErr w:type="spellEnd"/>
            <w:r>
              <w:rPr>
                <w:rFonts w:ascii="Times New Roman" w:eastAsia="Times New Roman" w:hAnsi="Times New Roman" w:cs="Times New Roman"/>
                <w:color w:val="000000"/>
                <w:sz w:val="18"/>
                <w:szCs w:val="18"/>
              </w:rPr>
              <w:t xml:space="preserve"> </w:t>
            </w:r>
          </w:p>
        </w:tc>
        <w:tc>
          <w:tcPr>
            <w:tcW w:w="72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61"/>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Per</w:t>
            </w:r>
            <w:proofErr w:type="spellEnd"/>
            <w:r>
              <w:rPr>
                <w:rFonts w:ascii="Times New Roman" w:eastAsia="Times New Roman" w:hAnsi="Times New Roman" w:cs="Times New Roman"/>
                <w:color w:val="000000"/>
                <w:sz w:val="18"/>
                <w:szCs w:val="18"/>
              </w:rPr>
              <w:t xml:space="preserve"> </w:t>
            </w:r>
          </w:p>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formed</w:t>
            </w:r>
            <w:proofErr w:type="spellEnd"/>
          </w:p>
        </w:tc>
        <w:tc>
          <w:tcPr>
            <w:tcW w:w="693"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Know</w:t>
            </w:r>
            <w:proofErr w:type="spellEnd"/>
          </w:p>
        </w:tc>
      </w:tr>
      <w:tr w:rsidR="0014535E" w:rsidTr="001F7ED4">
        <w:trPr>
          <w:trHeight w:val="24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Examination of pregnant women in hospital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47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21" w:right="172" w:hanging="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Filling out and keeping </w:t>
            </w:r>
            <w:proofErr w:type="spellStart"/>
            <w:r w:rsidRPr="00601880">
              <w:rPr>
                <w:rFonts w:ascii="Times New Roman" w:eastAsia="Times New Roman" w:hAnsi="Times New Roman" w:cs="Times New Roman"/>
                <w:color w:val="000000"/>
                <w:sz w:val="20"/>
                <w:szCs w:val="20"/>
                <w:lang w:val="en-US"/>
              </w:rPr>
              <w:t>labour</w:t>
            </w:r>
            <w:proofErr w:type="spellEnd"/>
            <w:r w:rsidRPr="00601880">
              <w:rPr>
                <w:rFonts w:ascii="Times New Roman" w:eastAsia="Times New Roman" w:hAnsi="Times New Roman" w:cs="Times New Roman"/>
                <w:color w:val="000000"/>
                <w:sz w:val="20"/>
                <w:szCs w:val="20"/>
                <w:lang w:val="en-US"/>
              </w:rPr>
              <w:t xml:space="preserve"> and delivery medical rec </w:t>
            </w:r>
            <w:proofErr w:type="spellStart"/>
            <w:r w:rsidRPr="00601880">
              <w:rPr>
                <w:rFonts w:ascii="Times New Roman" w:eastAsia="Times New Roman" w:hAnsi="Times New Roman" w:cs="Times New Roman"/>
                <w:color w:val="000000"/>
                <w:sz w:val="20"/>
                <w:szCs w:val="20"/>
                <w:lang w:val="en-US"/>
              </w:rPr>
              <w:t>ords</w:t>
            </w:r>
            <w:proofErr w:type="spellEnd"/>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RPr="0056588A" w:rsidTr="001F7ED4">
        <w:trPr>
          <w:trHeight w:val="24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Defining indications for cesarean section</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27"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93"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Tr="001F7ED4">
        <w:trPr>
          <w:trHeight w:val="24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Methodology and evaluation of ultrasound scanning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465"/>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3" w:lineRule="auto"/>
              <w:ind w:left="118" w:right="486"/>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Determination of gestational age of the fetus and its  mass</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Determining the predicted time of childbirth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Evaluation of immunological reactions to pregnancy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47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15" w:right="148" w:firstLine="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Taking material from the vagina in pregnancy and child birth to determine purity</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794"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Abortion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early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terms</w:t>
            </w:r>
            <w:proofErr w:type="spellEnd"/>
            <w:r>
              <w:rPr>
                <w:rFonts w:ascii="Times New Roman" w:eastAsia="Times New Roman" w:hAnsi="Times New Roman" w:cs="Times New Roman"/>
                <w:color w:val="000000"/>
                <w:sz w:val="20"/>
                <w:szCs w:val="20"/>
              </w:rPr>
              <w:t xml:space="preserv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794"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Amniotomy</w:t>
            </w:r>
            <w:proofErr w:type="spellEnd"/>
            <w:r>
              <w:rPr>
                <w:rFonts w:ascii="Times New Roman" w:eastAsia="Times New Roman" w:hAnsi="Times New Roman" w:cs="Times New Roman"/>
                <w:color w:val="000000"/>
                <w:sz w:val="20"/>
                <w:szCs w:val="20"/>
              </w:rPr>
              <w:t xml:space="preserv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39"/>
        </w:trPr>
        <w:tc>
          <w:tcPr>
            <w:tcW w:w="4794"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Adoption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normal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delivery</w:t>
            </w:r>
            <w:proofErr w:type="spellEnd"/>
            <w:r>
              <w:rPr>
                <w:rFonts w:ascii="Times New Roman" w:eastAsia="Times New Roman" w:hAnsi="Times New Roman" w:cs="Times New Roman"/>
                <w:color w:val="000000"/>
                <w:sz w:val="20"/>
                <w:szCs w:val="20"/>
              </w:rPr>
              <w:t xml:space="preserv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317"/>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Browsing of birth canal via a vaginal mirrors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47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17" w:right="225" w:firstLine="1"/>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Determination of integrity of placenta and measure </w:t>
            </w:r>
            <w:proofErr w:type="spellStart"/>
            <w:r w:rsidRPr="00601880">
              <w:rPr>
                <w:rFonts w:ascii="Times New Roman" w:eastAsia="Times New Roman" w:hAnsi="Times New Roman" w:cs="Times New Roman"/>
                <w:color w:val="000000"/>
                <w:sz w:val="20"/>
                <w:szCs w:val="20"/>
                <w:lang w:val="en-US"/>
              </w:rPr>
              <w:t>vol</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ume</w:t>
            </w:r>
            <w:proofErr w:type="spellEnd"/>
            <w:r w:rsidRPr="00601880">
              <w:rPr>
                <w:rFonts w:ascii="Times New Roman" w:eastAsia="Times New Roman" w:hAnsi="Times New Roman" w:cs="Times New Roman"/>
                <w:color w:val="000000"/>
                <w:sz w:val="20"/>
                <w:szCs w:val="20"/>
                <w:lang w:val="en-US"/>
              </w:rPr>
              <w:t xml:space="preserve"> blood loss during childbirth</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Manual separation of the placenta and afterbirth removal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794"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Initial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toilet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newborn</w:t>
            </w:r>
            <w:proofErr w:type="spellEnd"/>
            <w:r>
              <w:rPr>
                <w:rFonts w:ascii="Times New Roman" w:eastAsia="Times New Roman" w:hAnsi="Times New Roman" w:cs="Times New Roman"/>
                <w:color w:val="000000"/>
                <w:sz w:val="20"/>
                <w:szCs w:val="20"/>
              </w:rPr>
              <w:t xml:space="preserv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39"/>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Treatment of newborn umbilical residue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47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16" w:right="467" w:firstLine="4"/>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lastRenderedPageBreak/>
              <w:t>Conducting of postpartum period after childbirth in  physiological childbirth and caesarean section</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Determination of blood group, Rh factor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Tr="001F7ED4">
        <w:trPr>
          <w:trHeight w:val="240"/>
        </w:trPr>
        <w:tc>
          <w:tcPr>
            <w:tcW w:w="4794"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Participation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operation</w:t>
            </w:r>
            <w:proofErr w:type="spellEnd"/>
            <w:r>
              <w:rPr>
                <w:rFonts w:ascii="Times New Roman" w:eastAsia="Times New Roman" w:hAnsi="Times New Roman" w:cs="Times New Roman"/>
                <w:color w:val="000000"/>
                <w:sz w:val="20"/>
                <w:szCs w:val="20"/>
              </w:rPr>
              <w:t xml:space="preserv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72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9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RPr="0056588A" w:rsidTr="001F7ED4">
        <w:trPr>
          <w:trHeight w:val="240"/>
        </w:trPr>
        <w:tc>
          <w:tcPr>
            <w:tcW w:w="4794"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Prevention of hypotonic bleeding in childbirth</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27"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93"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Description of the night shift</w:t>
            </w:r>
            <w:r w:rsidR="00950612">
              <w:rPr>
                <w:rFonts w:ascii="Times New Roman" w:eastAsia="Times New Roman" w:hAnsi="Times New Roman" w:cs="Times New Roman"/>
                <w:color w:val="000000"/>
                <w:sz w:val="20"/>
                <w:szCs w:val="20"/>
                <w:lang w:val="en-US"/>
              </w:rPr>
              <w:t xml:space="preserve"> (optional)</w:t>
            </w:r>
            <w:r w:rsidRPr="00601880">
              <w:rPr>
                <w:rFonts w:ascii="Times New Roman" w:eastAsia="Times New Roman" w:hAnsi="Times New Roman" w:cs="Times New Roman"/>
                <w:color w:val="000000"/>
                <w:sz w:val="20"/>
                <w:szCs w:val="20"/>
                <w:lang w:val="en-US"/>
              </w:rPr>
              <w:t>:</w:t>
            </w: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rsidTr="00B85FA0">
        <w:trPr>
          <w:trHeight w:val="240"/>
        </w:trPr>
        <w:tc>
          <w:tcPr>
            <w:tcW w:w="6920" w:type="dxa"/>
            <w:gridSpan w:val="4"/>
            <w:shd w:val="clear" w:color="auto" w:fill="auto"/>
            <w:tcMar>
              <w:top w:w="100" w:type="dxa"/>
              <w:left w:w="100" w:type="dxa"/>
              <w:bottom w:w="100" w:type="dxa"/>
              <w:right w:w="100" w:type="dxa"/>
            </w:tcMar>
          </w:tcPr>
          <w:p w:rsidR="001F7ED4" w:rsidRPr="00601880"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bl>
    <w:p w:rsidR="0014535E" w:rsidRPr="00601880" w:rsidRDefault="0014535E">
      <w:pPr>
        <w:widowControl w:val="0"/>
        <w:pBdr>
          <w:top w:val="nil"/>
          <w:left w:val="nil"/>
          <w:bottom w:val="nil"/>
          <w:right w:val="nil"/>
          <w:between w:val="nil"/>
        </w:pBdr>
        <w:rPr>
          <w:color w:val="000000"/>
          <w:lang w:val="en-US"/>
        </w:rPr>
      </w:pPr>
    </w:p>
    <w:p w:rsidR="0014535E" w:rsidRPr="00601880" w:rsidRDefault="0014535E">
      <w:pPr>
        <w:widowControl w:val="0"/>
        <w:pBdr>
          <w:top w:val="nil"/>
          <w:left w:val="nil"/>
          <w:bottom w:val="nil"/>
          <w:right w:val="nil"/>
          <w:between w:val="nil"/>
        </w:pBdr>
        <w:rPr>
          <w:color w:val="000000"/>
          <w:lang w:val="en-US"/>
        </w:rPr>
      </w:pPr>
    </w:p>
    <w:p w:rsidR="0014535E" w:rsidRPr="00601880" w:rsidRDefault="00C9380B">
      <w:pPr>
        <w:widowControl w:val="0"/>
        <w:pBdr>
          <w:top w:val="nil"/>
          <w:left w:val="nil"/>
          <w:bottom w:val="nil"/>
          <w:right w:val="nil"/>
          <w:between w:val="nil"/>
        </w:pBdr>
        <w:spacing w:line="240" w:lineRule="auto"/>
        <w:ind w:right="904"/>
        <w:jc w:val="right"/>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lang w:val="en-US"/>
        </w:rPr>
        <w:lastRenderedPageBreak/>
        <w:t xml:space="preserve">Characteristics of a student by Head of the Department </w:t>
      </w:r>
    </w:p>
    <w:p w:rsidR="0014535E" w:rsidRPr="00601880" w:rsidRDefault="00C9380B">
      <w:pPr>
        <w:widowControl w:val="0"/>
        <w:pBdr>
          <w:top w:val="nil"/>
          <w:left w:val="nil"/>
          <w:bottom w:val="nil"/>
          <w:right w:val="nil"/>
          <w:between w:val="nil"/>
        </w:pBdr>
        <w:spacing w:line="228" w:lineRule="auto"/>
        <w:ind w:left="115" w:right="140"/>
        <w:jc w:val="center"/>
        <w:rPr>
          <w:rFonts w:ascii="Times New Roman" w:eastAsia="Times New Roman" w:hAnsi="Times New Roman" w:cs="Times New Roman"/>
          <w:color w:val="000000"/>
          <w:sz w:val="12"/>
          <w:szCs w:val="12"/>
          <w:lang w:val="en-US"/>
        </w:rPr>
      </w:pPr>
      <w:r w:rsidRPr="00601880">
        <w:rPr>
          <w:rFonts w:ascii="Times New Roman" w:eastAsia="Times New Roman" w:hAnsi="Times New Roman" w:cs="Times New Roman"/>
          <w:color w:val="000000"/>
          <w:sz w:val="20"/>
          <w:szCs w:val="20"/>
          <w:highlight w:val="white"/>
          <w:lang w:val="en-US"/>
        </w:rPr>
        <w:t>_________________________________________________________________</w:t>
      </w:r>
      <w:proofErr w:type="gramStart"/>
      <w:r w:rsidRPr="00601880">
        <w:rPr>
          <w:rFonts w:ascii="Times New Roman" w:eastAsia="Times New Roman" w:hAnsi="Times New Roman" w:cs="Times New Roman"/>
          <w:color w:val="000000"/>
          <w:sz w:val="20"/>
          <w:szCs w:val="20"/>
          <w:highlight w:val="white"/>
          <w:lang w:val="en-US"/>
        </w:rPr>
        <w:t xml:space="preserve">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12"/>
          <w:szCs w:val="12"/>
          <w:lang w:val="en-US"/>
        </w:rPr>
        <w:t>(</w:t>
      </w:r>
      <w:proofErr w:type="gramEnd"/>
      <w:r w:rsidRPr="00601880">
        <w:rPr>
          <w:rFonts w:ascii="Times New Roman" w:eastAsia="Times New Roman" w:hAnsi="Times New Roman" w:cs="Times New Roman"/>
          <w:color w:val="000000"/>
          <w:sz w:val="12"/>
          <w:szCs w:val="12"/>
          <w:lang w:val="en-US"/>
        </w:rPr>
        <w:t xml:space="preserve">Surname, name of the student) </w:t>
      </w:r>
    </w:p>
    <w:p w:rsidR="0014535E" w:rsidRPr="00601880" w:rsidRDefault="00C9380B">
      <w:pPr>
        <w:widowControl w:val="0"/>
        <w:pBdr>
          <w:top w:val="nil"/>
          <w:left w:val="nil"/>
          <w:bottom w:val="nil"/>
          <w:right w:val="nil"/>
          <w:between w:val="nil"/>
        </w:pBdr>
        <w:spacing w:before="76"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underwent clinical practical training in Internal Medicine from____ till ___</w:t>
      </w:r>
      <w:proofErr w:type="gramStart"/>
      <w:r w:rsidRPr="00601880">
        <w:rPr>
          <w:rFonts w:ascii="Times New Roman" w:eastAsia="Times New Roman" w:hAnsi="Times New Roman" w:cs="Times New Roman"/>
          <w:color w:val="000000"/>
          <w:sz w:val="20"/>
          <w:szCs w:val="20"/>
          <w:lang w:val="en-US"/>
        </w:rPr>
        <w:t>_ .</w:t>
      </w:r>
      <w:proofErr w:type="gramEnd"/>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110" w:line="228" w:lineRule="auto"/>
        <w:ind w:left="115" w:right="50"/>
        <w:jc w:val="center"/>
        <w:rPr>
          <w:rFonts w:ascii="Times New Roman" w:eastAsia="Times New Roman" w:hAnsi="Times New Roman" w:cs="Times New Roman"/>
          <w:color w:val="000000"/>
          <w:sz w:val="12"/>
          <w:szCs w:val="12"/>
          <w:lang w:val="en-US"/>
        </w:rPr>
      </w:pPr>
      <w:r w:rsidRPr="00601880">
        <w:rPr>
          <w:rFonts w:ascii="Times New Roman" w:eastAsia="Times New Roman" w:hAnsi="Times New Roman" w:cs="Times New Roman"/>
          <w:color w:val="000000"/>
          <w:sz w:val="20"/>
          <w:szCs w:val="20"/>
          <w:highlight w:val="white"/>
          <w:lang w:val="en-US"/>
        </w:rPr>
        <w:t xml:space="preserve">According to the Program the student has obtained skills in management </w:t>
      </w:r>
      <w:proofErr w:type="gramStart"/>
      <w:r w:rsidRPr="00601880">
        <w:rPr>
          <w:rFonts w:ascii="Times New Roman" w:eastAsia="Times New Roman" w:hAnsi="Times New Roman" w:cs="Times New Roman"/>
          <w:color w:val="000000"/>
          <w:sz w:val="20"/>
          <w:szCs w:val="20"/>
          <w:highlight w:val="white"/>
          <w:lang w:val="en-US"/>
        </w:rPr>
        <w:t xml:space="preserve">of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gynecologic</w:t>
      </w:r>
      <w:proofErr w:type="gramEnd"/>
      <w:r w:rsidRPr="00601880">
        <w:rPr>
          <w:rFonts w:ascii="Times New Roman" w:eastAsia="Times New Roman" w:hAnsi="Times New Roman" w:cs="Times New Roman"/>
          <w:color w:val="000000"/>
          <w:sz w:val="20"/>
          <w:szCs w:val="20"/>
          <w:highlight w:val="white"/>
          <w:lang w:val="en-US"/>
        </w:rPr>
        <w:t xml:space="preserve"> patients with ____________________________________________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12"/>
          <w:szCs w:val="12"/>
          <w:lang w:val="en-US"/>
        </w:rPr>
        <w:t xml:space="preserve">(note the diseases and syndromes) </w:t>
      </w:r>
    </w:p>
    <w:p w:rsidR="0014535E" w:rsidRPr="00601880" w:rsidRDefault="00C9380B">
      <w:pPr>
        <w:widowControl w:val="0"/>
        <w:pBdr>
          <w:top w:val="nil"/>
          <w:left w:val="nil"/>
          <w:bottom w:val="nil"/>
          <w:right w:val="nil"/>
          <w:between w:val="nil"/>
        </w:pBdr>
        <w:spacing w:before="76" w:line="227" w:lineRule="auto"/>
        <w:ind w:left="115" w:right="88" w:firstLine="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Student performed functional tests______________________________________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investigations______________________________________________________,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Student participated and assisted in 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__________________________________________________________________. </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235" w:line="228" w:lineRule="auto"/>
        <w:ind w:left="115" w:right="53" w:firstLine="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Personal activity of student, notes to the student_____________________</w:t>
      </w:r>
      <w:proofErr w:type="gramStart"/>
      <w:r w:rsidRPr="00601880">
        <w:rPr>
          <w:rFonts w:ascii="Times New Roman" w:eastAsia="Times New Roman" w:hAnsi="Times New Roman" w:cs="Times New Roman"/>
          <w:color w:val="000000"/>
          <w:sz w:val="20"/>
          <w:szCs w:val="20"/>
          <w:highlight w:val="white"/>
          <w:lang w:val="en-US"/>
        </w:rPr>
        <w:t xml:space="preserve">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w:t>
      </w:r>
      <w:proofErr w:type="gramEnd"/>
      <w:r w:rsidRPr="00601880">
        <w:rPr>
          <w:rFonts w:ascii="Times New Roman" w:eastAsia="Times New Roman" w:hAnsi="Times New Roman" w:cs="Times New Roman"/>
          <w:color w:val="000000"/>
          <w:sz w:val="20"/>
          <w:szCs w:val="20"/>
          <w:highlight w:val="white"/>
          <w:lang w:val="en-US"/>
        </w:rPr>
        <w:t>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4" w:line="228" w:lineRule="auto"/>
        <w:ind w:left="121" w:right="129" w:hanging="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 xml:space="preserve">Recommended mark for clinical practical training in Obstetrics and </w:t>
      </w:r>
      <w:proofErr w:type="gramStart"/>
      <w:r w:rsidRPr="00601880">
        <w:rPr>
          <w:rFonts w:ascii="Times New Roman" w:eastAsia="Times New Roman" w:hAnsi="Times New Roman" w:cs="Times New Roman"/>
          <w:color w:val="000000"/>
          <w:sz w:val="20"/>
          <w:szCs w:val="20"/>
          <w:highlight w:val="white"/>
          <w:lang w:val="en-US"/>
        </w:rPr>
        <w:t xml:space="preserve">Gynecology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is</w:t>
      </w:r>
      <w:proofErr w:type="gramEnd"/>
      <w:r w:rsidRPr="00601880">
        <w:rPr>
          <w:rFonts w:ascii="Times New Roman" w:eastAsia="Times New Roman" w:hAnsi="Times New Roman" w:cs="Times New Roman"/>
          <w:color w:val="000000"/>
          <w:sz w:val="20"/>
          <w:szCs w:val="20"/>
          <w:highlight w:val="white"/>
          <w:lang w:val="en-US"/>
        </w:rPr>
        <w:t xml:space="preserve"> “__________________”. </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230" w:line="228" w:lineRule="auto"/>
        <w:ind w:left="119" w:right="700"/>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Head of the Department________ Signature ____</w:t>
      </w:r>
      <w:proofErr w:type="gramStart"/>
      <w:r w:rsidRPr="00601880">
        <w:rPr>
          <w:rFonts w:ascii="Times New Roman" w:eastAsia="Times New Roman" w:hAnsi="Times New Roman" w:cs="Times New Roman"/>
          <w:color w:val="000000"/>
          <w:sz w:val="20"/>
          <w:szCs w:val="20"/>
          <w:highlight w:val="white"/>
          <w:lang w:val="en-US"/>
        </w:rPr>
        <w:t xml:space="preserve">_ </w:t>
      </w:r>
      <w:r w:rsidRPr="00601880">
        <w:rPr>
          <w:rFonts w:ascii="Times New Roman" w:eastAsia="Times New Roman" w:hAnsi="Times New Roman" w:cs="Times New Roman"/>
          <w:color w:val="000000"/>
          <w:sz w:val="20"/>
          <w:szCs w:val="20"/>
          <w:lang w:val="en-US"/>
        </w:rPr>
        <w:t xml:space="preserve"> Date</w:t>
      </w:r>
      <w:proofErr w:type="gramEnd"/>
      <w:r w:rsidRPr="00601880">
        <w:rPr>
          <w:rFonts w:ascii="Times New Roman" w:eastAsia="Times New Roman" w:hAnsi="Times New Roman" w:cs="Times New Roman"/>
          <w:color w:val="000000"/>
          <w:sz w:val="20"/>
          <w:szCs w:val="20"/>
          <w:lang w:val="en-US"/>
        </w:rPr>
        <w:t xml:space="preserve"> __________</w:t>
      </w:r>
    </w:p>
    <w:p w:rsidR="0014535E" w:rsidRPr="00601880" w:rsidRDefault="00C9380B">
      <w:pPr>
        <w:widowControl w:val="0"/>
        <w:pBdr>
          <w:top w:val="nil"/>
          <w:left w:val="nil"/>
          <w:bottom w:val="nil"/>
          <w:right w:val="nil"/>
          <w:between w:val="nil"/>
        </w:pBdr>
        <w:spacing w:before="3999"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26 </w:t>
      </w:r>
    </w:p>
    <w:p w:rsidR="001F7ED4" w:rsidRDefault="001F7ED4">
      <w:pPr>
        <w:rPr>
          <w:rFonts w:ascii="Times New Roman" w:eastAsia="Times New Roman" w:hAnsi="Times New Roman" w:cs="Times New Roman"/>
          <w:color w:val="000000"/>
          <w:sz w:val="20"/>
          <w:szCs w:val="20"/>
          <w:highlight w:val="white"/>
          <w:u w:val="single"/>
          <w:lang w:val="en-US"/>
        </w:rPr>
      </w:pPr>
      <w:r>
        <w:rPr>
          <w:rFonts w:ascii="Times New Roman" w:eastAsia="Times New Roman" w:hAnsi="Times New Roman" w:cs="Times New Roman"/>
          <w:color w:val="000000"/>
          <w:sz w:val="20"/>
          <w:szCs w:val="20"/>
          <w:highlight w:val="white"/>
          <w:u w:val="single"/>
          <w:lang w:val="en-US"/>
        </w:rPr>
        <w:br w:type="page"/>
      </w:r>
    </w:p>
    <w:p w:rsidR="0014535E" w:rsidRPr="00601880" w:rsidRDefault="00C9380B">
      <w:pPr>
        <w:widowControl w:val="0"/>
        <w:pBdr>
          <w:top w:val="nil"/>
          <w:left w:val="nil"/>
          <w:bottom w:val="nil"/>
          <w:right w:val="nil"/>
          <w:between w:val="nil"/>
        </w:pBdr>
        <w:spacing w:line="240" w:lineRule="auto"/>
        <w:ind w:left="685"/>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u w:val="single"/>
          <w:lang w:val="en-US"/>
        </w:rPr>
        <w:lastRenderedPageBreak/>
        <w:t>PRACTICAL TRAINING IN THE PEDIATRIC DEPARTMENT.</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225" w:line="228" w:lineRule="auto"/>
        <w:ind w:left="116" w:right="56" w:firstLine="56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The practical training in the pediatric department lasts for 1 week. As a re </w:t>
      </w:r>
      <w:proofErr w:type="spellStart"/>
      <w:r w:rsidRPr="00601880">
        <w:rPr>
          <w:rFonts w:ascii="Times New Roman" w:eastAsia="Times New Roman" w:hAnsi="Times New Roman" w:cs="Times New Roman"/>
          <w:color w:val="000000"/>
          <w:sz w:val="20"/>
          <w:szCs w:val="20"/>
          <w:lang w:val="en-US"/>
        </w:rPr>
        <w:t>sult</w:t>
      </w:r>
      <w:proofErr w:type="spellEnd"/>
      <w:r w:rsidRPr="00601880">
        <w:rPr>
          <w:rFonts w:ascii="Times New Roman" w:eastAsia="Times New Roman" w:hAnsi="Times New Roman" w:cs="Times New Roman"/>
          <w:color w:val="000000"/>
          <w:sz w:val="20"/>
          <w:szCs w:val="20"/>
          <w:lang w:val="en-US"/>
        </w:rPr>
        <w:t xml:space="preserve"> of completing the program of clinical practice training students must: KNOW the peculiarities of management of the pediatric department, </w:t>
      </w:r>
      <w:proofErr w:type="spellStart"/>
      <w:r w:rsidRPr="00601880">
        <w:rPr>
          <w:rFonts w:ascii="Times New Roman" w:eastAsia="Times New Roman" w:hAnsi="Times New Roman" w:cs="Times New Roman"/>
          <w:color w:val="000000"/>
          <w:sz w:val="20"/>
          <w:szCs w:val="20"/>
          <w:lang w:val="en-US"/>
        </w:rPr>
        <w:t>princi</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ples</w:t>
      </w:r>
      <w:proofErr w:type="spellEnd"/>
      <w:r w:rsidRPr="00601880">
        <w:rPr>
          <w:rFonts w:ascii="Times New Roman" w:eastAsia="Times New Roman" w:hAnsi="Times New Roman" w:cs="Times New Roman"/>
          <w:color w:val="000000"/>
          <w:sz w:val="20"/>
          <w:szCs w:val="20"/>
          <w:lang w:val="en-US"/>
        </w:rPr>
        <w:t xml:space="preserve"> of sanitary-epidemiological schedule in the department, the maintenance of  medical records, clinical and laboratory methods for diagnosis of diseases of inter </w:t>
      </w:r>
      <w:proofErr w:type="spellStart"/>
      <w:r w:rsidRPr="00601880">
        <w:rPr>
          <w:rFonts w:ascii="Times New Roman" w:eastAsia="Times New Roman" w:hAnsi="Times New Roman" w:cs="Times New Roman"/>
          <w:color w:val="000000"/>
          <w:sz w:val="20"/>
          <w:szCs w:val="20"/>
          <w:lang w:val="en-US"/>
        </w:rPr>
        <w:t>nal</w:t>
      </w:r>
      <w:proofErr w:type="spellEnd"/>
      <w:r w:rsidRPr="00601880">
        <w:rPr>
          <w:rFonts w:ascii="Times New Roman" w:eastAsia="Times New Roman" w:hAnsi="Times New Roman" w:cs="Times New Roman"/>
          <w:color w:val="000000"/>
          <w:sz w:val="20"/>
          <w:szCs w:val="20"/>
          <w:lang w:val="en-US"/>
        </w:rPr>
        <w:t xml:space="preserve"> organs of children, age norms of laboratory performance standards and </w:t>
      </w:r>
      <w:proofErr w:type="spellStart"/>
      <w:r w:rsidRPr="00601880">
        <w:rPr>
          <w:rFonts w:ascii="Times New Roman" w:eastAsia="Times New Roman" w:hAnsi="Times New Roman" w:cs="Times New Roman"/>
          <w:color w:val="000000"/>
          <w:sz w:val="20"/>
          <w:szCs w:val="20"/>
          <w:lang w:val="en-US"/>
        </w:rPr>
        <w:t>instru</w:t>
      </w:r>
      <w:proofErr w:type="spellEnd"/>
      <w:r w:rsidRPr="00601880">
        <w:rPr>
          <w:rFonts w:ascii="Times New Roman" w:eastAsia="Times New Roman" w:hAnsi="Times New Roman" w:cs="Times New Roman"/>
          <w:color w:val="000000"/>
          <w:sz w:val="20"/>
          <w:szCs w:val="20"/>
          <w:lang w:val="en-US"/>
        </w:rPr>
        <w:t xml:space="preserve"> mental studies, early clinical and laboratory parameters of diagnostics and </w:t>
      </w:r>
      <w:proofErr w:type="spellStart"/>
      <w:r w:rsidRPr="00601880">
        <w:rPr>
          <w:rFonts w:ascii="Times New Roman" w:eastAsia="Times New Roman" w:hAnsi="Times New Roman" w:cs="Times New Roman"/>
          <w:color w:val="000000"/>
          <w:sz w:val="20"/>
          <w:szCs w:val="20"/>
          <w:lang w:val="en-US"/>
        </w:rPr>
        <w:t>differen</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tial</w:t>
      </w:r>
      <w:proofErr w:type="spellEnd"/>
      <w:r w:rsidRPr="00601880">
        <w:rPr>
          <w:rFonts w:ascii="Times New Roman" w:eastAsia="Times New Roman" w:hAnsi="Times New Roman" w:cs="Times New Roman"/>
          <w:color w:val="000000"/>
          <w:sz w:val="20"/>
          <w:szCs w:val="20"/>
          <w:lang w:val="en-US"/>
        </w:rPr>
        <w:t xml:space="preserve"> diagnosis of infectious diseases. </w:t>
      </w:r>
    </w:p>
    <w:p w:rsidR="0014535E" w:rsidRPr="00601880" w:rsidRDefault="00C9380B">
      <w:pPr>
        <w:widowControl w:val="0"/>
        <w:pBdr>
          <w:top w:val="nil"/>
          <w:left w:val="nil"/>
          <w:bottom w:val="nil"/>
          <w:right w:val="nil"/>
          <w:between w:val="nil"/>
        </w:pBdr>
        <w:spacing w:before="4" w:line="240" w:lineRule="auto"/>
        <w:ind w:left="69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Students should BE ABLE to: </w:t>
      </w:r>
    </w:p>
    <w:p w:rsidR="0014535E" w:rsidRPr="00601880" w:rsidRDefault="00C9380B">
      <w:pPr>
        <w:widowControl w:val="0"/>
        <w:pBdr>
          <w:top w:val="nil"/>
          <w:left w:val="nil"/>
          <w:bottom w:val="nil"/>
          <w:right w:val="nil"/>
          <w:between w:val="nil"/>
        </w:pBdr>
        <w:spacing w:line="240" w:lineRule="auto"/>
        <w:ind w:left="704"/>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1. Conduct clinical examinations of children and adolescents: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Collect general and special anamnesis;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Fill in the patient record; </w:t>
      </w:r>
    </w:p>
    <w:p w:rsidR="0014535E" w:rsidRPr="00601880" w:rsidRDefault="00C9380B">
      <w:pPr>
        <w:widowControl w:val="0"/>
        <w:pBdr>
          <w:top w:val="nil"/>
          <w:left w:val="nil"/>
          <w:bottom w:val="nil"/>
          <w:right w:val="nil"/>
          <w:between w:val="nil"/>
        </w:pBdr>
        <w:spacing w:line="228" w:lineRule="auto"/>
        <w:ind w:left="120" w:right="110" w:firstLine="56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Conduct anthropometric examinations of children and adolescents; - Assess sexual and physical development of children and adolescents; - Diagnose and carry out differential diagnosis of childhood infectious dis eases; </w:t>
      </w:r>
    </w:p>
    <w:p w:rsidR="0014535E" w:rsidRPr="00601880" w:rsidRDefault="00C9380B">
      <w:pPr>
        <w:widowControl w:val="0"/>
        <w:pBdr>
          <w:top w:val="nil"/>
          <w:left w:val="nil"/>
          <w:bottom w:val="nil"/>
          <w:right w:val="nil"/>
          <w:between w:val="nil"/>
        </w:pBdr>
        <w:spacing w:before="4" w:line="228" w:lineRule="auto"/>
        <w:ind w:left="689" w:right="5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Organize </w:t>
      </w:r>
      <w:proofErr w:type="spellStart"/>
      <w:r w:rsidRPr="00601880">
        <w:rPr>
          <w:rFonts w:ascii="Times New Roman" w:eastAsia="Times New Roman" w:hAnsi="Times New Roman" w:cs="Times New Roman"/>
          <w:color w:val="000000"/>
          <w:sz w:val="20"/>
          <w:szCs w:val="20"/>
          <w:lang w:val="en-US"/>
        </w:rPr>
        <w:t>antiepidemic</w:t>
      </w:r>
      <w:proofErr w:type="spellEnd"/>
      <w:r w:rsidRPr="00601880">
        <w:rPr>
          <w:rFonts w:ascii="Times New Roman" w:eastAsia="Times New Roman" w:hAnsi="Times New Roman" w:cs="Times New Roman"/>
          <w:color w:val="000000"/>
          <w:sz w:val="20"/>
          <w:szCs w:val="20"/>
          <w:lang w:val="en-US"/>
        </w:rPr>
        <w:t xml:space="preserve"> measures in detecting pediatric infectious diseases; - Evaluate the clinical and laboratory examination: general analysis of </w:t>
      </w:r>
      <w:proofErr w:type="gramStart"/>
      <w:r w:rsidRPr="00601880">
        <w:rPr>
          <w:rFonts w:ascii="Times New Roman" w:eastAsia="Times New Roman" w:hAnsi="Times New Roman" w:cs="Times New Roman"/>
          <w:color w:val="000000"/>
          <w:sz w:val="20"/>
          <w:szCs w:val="20"/>
          <w:lang w:val="en-US"/>
        </w:rPr>
        <w:t>blood  and</w:t>
      </w:r>
      <w:proofErr w:type="gramEnd"/>
      <w:r w:rsidRPr="00601880">
        <w:rPr>
          <w:rFonts w:ascii="Times New Roman" w:eastAsia="Times New Roman" w:hAnsi="Times New Roman" w:cs="Times New Roman"/>
          <w:color w:val="000000"/>
          <w:sz w:val="20"/>
          <w:szCs w:val="20"/>
          <w:lang w:val="en-US"/>
        </w:rPr>
        <w:t xml:space="preserve"> urine, blood biochemistry, immunology research. </w:t>
      </w:r>
    </w:p>
    <w:p w:rsidR="0014535E" w:rsidRPr="00601880" w:rsidRDefault="00C9380B">
      <w:pPr>
        <w:widowControl w:val="0"/>
        <w:pBdr>
          <w:top w:val="nil"/>
          <w:left w:val="nil"/>
          <w:bottom w:val="nil"/>
          <w:right w:val="nil"/>
          <w:between w:val="nil"/>
        </w:pBdr>
        <w:spacing w:before="4" w:line="240" w:lineRule="auto"/>
        <w:ind w:left="68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2. Provide first aid in case of: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Asphyxia (</w:t>
      </w:r>
      <w:proofErr w:type="spellStart"/>
      <w:r w:rsidRPr="00601880">
        <w:rPr>
          <w:rFonts w:ascii="Times New Roman" w:eastAsia="Times New Roman" w:hAnsi="Times New Roman" w:cs="Times New Roman"/>
          <w:color w:val="000000"/>
          <w:sz w:val="20"/>
          <w:szCs w:val="20"/>
          <w:lang w:val="en-US"/>
        </w:rPr>
        <w:t>spasmophilia</w:t>
      </w:r>
      <w:proofErr w:type="spellEnd"/>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Bronchial asthma attacks;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Cardiovascular insufficiency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Poisoning by toxic substances;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Comatose conditions;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Convulsive syndrome;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 Water deprivation syndrome; </w:t>
      </w:r>
    </w:p>
    <w:p w:rsidR="0014535E" w:rsidRPr="00601880" w:rsidRDefault="00C9380B">
      <w:pPr>
        <w:widowControl w:val="0"/>
        <w:pBdr>
          <w:top w:val="nil"/>
          <w:left w:val="nil"/>
          <w:bottom w:val="nil"/>
          <w:right w:val="nil"/>
          <w:between w:val="nil"/>
        </w:pBdr>
        <w:spacing w:line="240" w:lineRule="auto"/>
        <w:ind w:left="68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Hyperthermia syndrome.</w:t>
      </w:r>
    </w:p>
    <w:p w:rsidR="0014535E" w:rsidRPr="00601880" w:rsidRDefault="00C9380B">
      <w:pPr>
        <w:widowControl w:val="0"/>
        <w:pBdr>
          <w:top w:val="nil"/>
          <w:left w:val="nil"/>
          <w:bottom w:val="nil"/>
          <w:right w:val="nil"/>
          <w:between w:val="nil"/>
        </w:pBdr>
        <w:spacing w:before="3183"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27 </w:t>
      </w:r>
    </w:p>
    <w:p w:rsidR="001F7ED4" w:rsidRDefault="001F7ED4">
      <w:pP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br w:type="page"/>
      </w:r>
    </w:p>
    <w:p w:rsidR="001B5358" w:rsidRPr="00601880" w:rsidRDefault="001B5358" w:rsidP="001B5358">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lastRenderedPageBreak/>
        <w:t>Practice Diary</w:t>
      </w:r>
    </w:p>
    <w:p w:rsidR="0014535E" w:rsidRPr="00601880" w:rsidRDefault="001B5358" w:rsidP="001B5358">
      <w:pPr>
        <w:widowControl w:val="0"/>
        <w:pBdr>
          <w:top w:val="nil"/>
          <w:left w:val="nil"/>
          <w:bottom w:val="nil"/>
          <w:right w:val="nil"/>
          <w:between w:val="nil"/>
        </w:pBdr>
        <w:spacing w:line="240" w:lineRule="auto"/>
        <w:ind w:right="2261"/>
        <w:jc w:val="right"/>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lang w:val="en-US"/>
        </w:rPr>
        <w:t xml:space="preserve"> </w:t>
      </w:r>
      <w:r w:rsidR="00C9380B" w:rsidRPr="00601880">
        <w:rPr>
          <w:rFonts w:ascii="Times New Roman" w:eastAsia="Times New Roman" w:hAnsi="Times New Roman" w:cs="Times New Roman"/>
          <w:b/>
          <w:color w:val="000000"/>
          <w:sz w:val="20"/>
          <w:szCs w:val="20"/>
          <w:lang w:val="en-US"/>
        </w:rPr>
        <w:t>(pediatric department)</w:t>
      </w:r>
    </w:p>
    <w:tbl>
      <w:tblPr>
        <w:tblStyle w:val="af5"/>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39"/>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b/>
                <w:color w:val="000000"/>
                <w:sz w:val="20"/>
                <w:szCs w:val="20"/>
                <w:lang w:val="en-US"/>
              </w:rPr>
            </w:pPr>
          </w:p>
        </w:tc>
      </w:tr>
    </w:tbl>
    <w:tbl>
      <w:tblPr>
        <w:tblStyle w:val="af6"/>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39"/>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bl>
    <w:tbl>
      <w:tblPr>
        <w:tblStyle w:val="af7"/>
        <w:tblW w:w="691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1"/>
      </w:tblGrid>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39"/>
        </w:trPr>
        <w:tc>
          <w:tcPr>
            <w:tcW w:w="6911" w:type="dxa"/>
            <w:shd w:val="clear" w:color="auto" w:fill="auto"/>
            <w:tcMar>
              <w:top w:w="100" w:type="dxa"/>
              <w:left w:w="100" w:type="dxa"/>
              <w:bottom w:w="100" w:type="dxa"/>
              <w:right w:w="100" w:type="dxa"/>
            </w:tcMar>
          </w:tcPr>
          <w:p w:rsidR="0014535E" w:rsidRPr="0056588A"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trPr>
          <w:trHeight w:val="239"/>
        </w:trPr>
        <w:tc>
          <w:tcPr>
            <w:tcW w:w="6911" w:type="dxa"/>
            <w:shd w:val="clear" w:color="auto" w:fill="auto"/>
            <w:tcMar>
              <w:top w:w="100" w:type="dxa"/>
              <w:left w:w="100" w:type="dxa"/>
              <w:bottom w:w="100" w:type="dxa"/>
              <w:right w:w="100" w:type="dxa"/>
            </w:tcMar>
          </w:tcPr>
          <w:p w:rsidR="001F7ED4" w:rsidRPr="0056588A"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trPr>
          <w:trHeight w:val="239"/>
        </w:trPr>
        <w:tc>
          <w:tcPr>
            <w:tcW w:w="6911" w:type="dxa"/>
            <w:shd w:val="clear" w:color="auto" w:fill="auto"/>
            <w:tcMar>
              <w:top w:w="100" w:type="dxa"/>
              <w:left w:w="100" w:type="dxa"/>
              <w:bottom w:w="100" w:type="dxa"/>
              <w:right w:w="100" w:type="dxa"/>
            </w:tcMar>
          </w:tcPr>
          <w:p w:rsidR="001F7ED4" w:rsidRPr="0056588A"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trPr>
          <w:trHeight w:val="239"/>
        </w:trPr>
        <w:tc>
          <w:tcPr>
            <w:tcW w:w="6911" w:type="dxa"/>
            <w:shd w:val="clear" w:color="auto" w:fill="auto"/>
            <w:tcMar>
              <w:top w:w="100" w:type="dxa"/>
              <w:left w:w="100" w:type="dxa"/>
              <w:bottom w:w="100" w:type="dxa"/>
              <w:right w:w="100" w:type="dxa"/>
            </w:tcMar>
          </w:tcPr>
          <w:p w:rsidR="001F7ED4" w:rsidRPr="0056588A"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trPr>
          <w:trHeight w:val="239"/>
        </w:trPr>
        <w:tc>
          <w:tcPr>
            <w:tcW w:w="6911" w:type="dxa"/>
            <w:shd w:val="clear" w:color="auto" w:fill="auto"/>
            <w:tcMar>
              <w:top w:w="100" w:type="dxa"/>
              <w:left w:w="100" w:type="dxa"/>
              <w:bottom w:w="100" w:type="dxa"/>
              <w:right w:w="100" w:type="dxa"/>
            </w:tcMar>
          </w:tcPr>
          <w:p w:rsidR="001F7ED4" w:rsidRPr="0056588A"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trPr>
          <w:trHeight w:val="239"/>
        </w:trPr>
        <w:tc>
          <w:tcPr>
            <w:tcW w:w="6911" w:type="dxa"/>
            <w:shd w:val="clear" w:color="auto" w:fill="auto"/>
            <w:tcMar>
              <w:top w:w="100" w:type="dxa"/>
              <w:left w:w="100" w:type="dxa"/>
              <w:bottom w:w="100" w:type="dxa"/>
              <w:right w:w="100" w:type="dxa"/>
            </w:tcMar>
          </w:tcPr>
          <w:p w:rsidR="001F7ED4" w:rsidRPr="0056588A"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F7ED4" w:rsidRPr="0056588A">
        <w:trPr>
          <w:trHeight w:val="239"/>
        </w:trPr>
        <w:tc>
          <w:tcPr>
            <w:tcW w:w="6911" w:type="dxa"/>
            <w:shd w:val="clear" w:color="auto" w:fill="auto"/>
            <w:tcMar>
              <w:top w:w="100" w:type="dxa"/>
              <w:left w:w="100" w:type="dxa"/>
              <w:bottom w:w="100" w:type="dxa"/>
              <w:right w:w="100" w:type="dxa"/>
            </w:tcMar>
          </w:tcPr>
          <w:p w:rsidR="001F7ED4" w:rsidRPr="0056588A" w:rsidRDefault="001F7ED4">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bl>
    <w:p w:rsidR="0014535E" w:rsidRPr="0056588A" w:rsidRDefault="0014535E">
      <w:pPr>
        <w:widowControl w:val="0"/>
        <w:pBdr>
          <w:top w:val="nil"/>
          <w:left w:val="nil"/>
          <w:bottom w:val="nil"/>
          <w:right w:val="nil"/>
          <w:between w:val="nil"/>
        </w:pBdr>
        <w:rPr>
          <w:color w:val="000000"/>
          <w:lang w:val="en-US"/>
        </w:rPr>
      </w:pPr>
    </w:p>
    <w:p w:rsidR="0014535E" w:rsidRPr="0056588A" w:rsidRDefault="0014535E">
      <w:pPr>
        <w:widowControl w:val="0"/>
        <w:pBdr>
          <w:top w:val="nil"/>
          <w:left w:val="nil"/>
          <w:bottom w:val="nil"/>
          <w:right w:val="nil"/>
          <w:between w:val="nil"/>
        </w:pBdr>
        <w:rPr>
          <w:color w:val="000000"/>
          <w:lang w:val="en-US"/>
        </w:rPr>
      </w:pPr>
    </w:p>
    <w:p w:rsidR="0014535E" w:rsidRDefault="001F7ED4" w:rsidP="001F7ED4">
      <w:pPr>
        <w:jc w:val="center"/>
        <w:rPr>
          <w:rFonts w:ascii="Times New Roman" w:eastAsia="Times New Roman" w:hAnsi="Times New Roman" w:cs="Times New Roman"/>
          <w:b/>
          <w:color w:val="000000"/>
          <w:sz w:val="20"/>
          <w:szCs w:val="20"/>
        </w:rPr>
      </w:pPr>
      <w:r w:rsidRPr="0056588A">
        <w:rPr>
          <w:rFonts w:ascii="Times New Roman" w:eastAsia="Times New Roman" w:hAnsi="Times New Roman" w:cs="Times New Roman"/>
          <w:b/>
          <w:color w:val="000000"/>
          <w:sz w:val="20"/>
          <w:szCs w:val="20"/>
          <w:lang w:val="en-US"/>
        </w:rPr>
        <w:br w:type="page"/>
      </w:r>
      <w:proofErr w:type="spellStart"/>
      <w:r w:rsidR="00C9380B">
        <w:rPr>
          <w:rFonts w:ascii="Times New Roman" w:eastAsia="Times New Roman" w:hAnsi="Times New Roman" w:cs="Times New Roman"/>
          <w:b/>
          <w:color w:val="000000"/>
          <w:sz w:val="20"/>
          <w:szCs w:val="20"/>
        </w:rPr>
        <w:lastRenderedPageBreak/>
        <w:t>General</w:t>
      </w:r>
      <w:proofErr w:type="spellEnd"/>
      <w:r w:rsidR="00C9380B">
        <w:rPr>
          <w:rFonts w:ascii="Times New Roman" w:eastAsia="Times New Roman" w:hAnsi="Times New Roman" w:cs="Times New Roman"/>
          <w:b/>
          <w:color w:val="000000"/>
          <w:sz w:val="20"/>
          <w:szCs w:val="20"/>
        </w:rPr>
        <w:t xml:space="preserve"> </w:t>
      </w:r>
      <w:proofErr w:type="spellStart"/>
      <w:r w:rsidR="00C9380B">
        <w:rPr>
          <w:rFonts w:ascii="Times New Roman" w:eastAsia="Times New Roman" w:hAnsi="Times New Roman" w:cs="Times New Roman"/>
          <w:b/>
          <w:color w:val="000000"/>
          <w:sz w:val="20"/>
          <w:szCs w:val="20"/>
        </w:rPr>
        <w:t>report</w:t>
      </w:r>
      <w:proofErr w:type="spellEnd"/>
    </w:p>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t>
      </w:r>
      <w:proofErr w:type="spellStart"/>
      <w:r>
        <w:rPr>
          <w:rFonts w:ascii="Times New Roman" w:eastAsia="Times New Roman" w:hAnsi="Times New Roman" w:cs="Times New Roman"/>
          <w:b/>
          <w:color w:val="000000"/>
          <w:sz w:val="20"/>
          <w:szCs w:val="20"/>
        </w:rPr>
        <w:t>pediatric</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department</w:t>
      </w:r>
      <w:proofErr w:type="spellEnd"/>
      <w:r>
        <w:rPr>
          <w:rFonts w:ascii="Times New Roman" w:eastAsia="Times New Roman" w:hAnsi="Times New Roman" w:cs="Times New Roman"/>
          <w:b/>
          <w:color w:val="000000"/>
          <w:sz w:val="20"/>
          <w:szCs w:val="20"/>
        </w:rPr>
        <w:t>)</w:t>
      </w:r>
    </w:p>
    <w:tbl>
      <w:tblPr>
        <w:tblStyle w:val="af8"/>
        <w:tblW w:w="69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3"/>
        <w:gridCol w:w="706"/>
        <w:gridCol w:w="662"/>
        <w:gridCol w:w="759"/>
      </w:tblGrid>
      <w:tr w:rsidR="0014535E">
        <w:trPr>
          <w:trHeight w:val="427"/>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Type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work</w:t>
            </w:r>
            <w:proofErr w:type="spellEnd"/>
            <w:r>
              <w:rPr>
                <w:rFonts w:ascii="Times New Roman" w:eastAsia="Times New Roman" w:hAnsi="Times New Roman" w:cs="Times New Roman"/>
                <w:color w:val="000000"/>
                <w:sz w:val="20"/>
                <w:szCs w:val="20"/>
              </w:rPr>
              <w:t xml:space="preserv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Plan</w:t>
            </w:r>
            <w:proofErr w:type="spellEnd"/>
            <w:r>
              <w:rPr>
                <w:rFonts w:ascii="Times New Roman" w:eastAsia="Times New Roman" w:hAnsi="Times New Roman" w:cs="Times New Roman"/>
                <w:color w:val="000000"/>
                <w:sz w:val="18"/>
                <w:szCs w:val="18"/>
              </w:rPr>
              <w:t xml:space="preserve"> </w:t>
            </w:r>
          </w:p>
        </w:tc>
        <w:tc>
          <w:tcPr>
            <w:tcW w:w="66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37"/>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Per</w:t>
            </w:r>
            <w:proofErr w:type="spellEnd"/>
            <w:r>
              <w:rPr>
                <w:rFonts w:ascii="Times New Roman" w:eastAsia="Times New Roman" w:hAnsi="Times New Roman" w:cs="Times New Roman"/>
                <w:color w:val="000000"/>
                <w:sz w:val="18"/>
                <w:szCs w:val="18"/>
              </w:rPr>
              <w:t xml:space="preserve"> </w:t>
            </w:r>
          </w:p>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formed</w:t>
            </w:r>
            <w:proofErr w:type="spellEnd"/>
          </w:p>
        </w:tc>
        <w:tc>
          <w:tcPr>
            <w:tcW w:w="759"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Know</w:t>
            </w:r>
            <w:proofErr w:type="spellEnd"/>
          </w:p>
        </w:tc>
      </w:tr>
      <w:tr w:rsidR="0014535E">
        <w:trPr>
          <w:trHeight w:val="24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General clinical examination of a child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Anthropometric survey of children of different ages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466"/>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4" w:lineRule="auto"/>
              <w:ind w:left="119" w:right="459"/>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The methodology for calculating deficiency of body  weight, fatness coefficient, proportionality</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Technique of hygienic bath in infants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1</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Feeding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newborns</w:t>
            </w:r>
            <w:proofErr w:type="spellEnd"/>
            <w:r>
              <w:rPr>
                <w:rFonts w:ascii="Times New Roman" w:eastAsia="Times New Roman" w:hAnsi="Times New Roman" w:cs="Times New Roman"/>
                <w:color w:val="000000"/>
                <w:sz w:val="20"/>
                <w:szCs w:val="20"/>
              </w:rPr>
              <w:t xml:space="preserv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47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22" w:right="149" w:hanging="4"/>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Assignment of diet to child suffering from malnutrition  and from diarrheal diseases</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Filling in medical documents: history of disease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6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appointments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leaf</w:t>
            </w:r>
            <w:proofErr w:type="spellEnd"/>
            <w:r>
              <w:rPr>
                <w:rFonts w:ascii="Times New Roman" w:eastAsia="Times New Roman" w:hAnsi="Times New Roman" w:cs="Times New Roman"/>
                <w:color w:val="000000"/>
                <w:sz w:val="20"/>
                <w:szCs w:val="20"/>
              </w:rPr>
              <w:t xml:space="preserv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rsidRPr="0056588A">
        <w:trPr>
          <w:trHeight w:val="24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Clinical - laboratory diagnosis of rickets</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62"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59"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trPr>
          <w:trHeight w:val="240"/>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First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aid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tetany</w:t>
            </w:r>
            <w:proofErr w:type="spellEnd"/>
          </w:p>
        </w:tc>
        <w:tc>
          <w:tcPr>
            <w:tcW w:w="706"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47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19" w:right="307" w:firstLine="1"/>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Calculating of vitamin "D" dose for treatment and pre </w:t>
            </w:r>
            <w:proofErr w:type="spellStart"/>
            <w:r w:rsidRPr="00601880">
              <w:rPr>
                <w:rFonts w:ascii="Times New Roman" w:eastAsia="Times New Roman" w:hAnsi="Times New Roman" w:cs="Times New Roman"/>
                <w:color w:val="000000"/>
                <w:sz w:val="20"/>
                <w:szCs w:val="20"/>
                <w:lang w:val="en-US"/>
              </w:rPr>
              <w:t>vention</w:t>
            </w:r>
            <w:proofErr w:type="spellEnd"/>
            <w:r w:rsidRPr="00601880">
              <w:rPr>
                <w:rFonts w:ascii="Times New Roman" w:eastAsia="Times New Roman" w:hAnsi="Times New Roman" w:cs="Times New Roman"/>
                <w:color w:val="000000"/>
                <w:sz w:val="20"/>
                <w:szCs w:val="20"/>
                <w:lang w:val="en-US"/>
              </w:rPr>
              <w:t xml:space="preserve"> of rickets</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rsidRPr="0056588A">
        <w:trPr>
          <w:trHeight w:val="24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Diagnosis and therapy of </w:t>
            </w:r>
            <w:proofErr w:type="spellStart"/>
            <w:r w:rsidRPr="00601880">
              <w:rPr>
                <w:rFonts w:ascii="Times New Roman" w:eastAsia="Times New Roman" w:hAnsi="Times New Roman" w:cs="Times New Roman"/>
                <w:color w:val="000000"/>
                <w:sz w:val="20"/>
                <w:szCs w:val="20"/>
                <w:lang w:val="en-US"/>
              </w:rPr>
              <w:t>hypervitaminosis</w:t>
            </w:r>
            <w:proofErr w:type="spellEnd"/>
            <w:r w:rsidRPr="00601880">
              <w:rPr>
                <w:rFonts w:ascii="Times New Roman" w:eastAsia="Times New Roman" w:hAnsi="Times New Roman" w:cs="Times New Roman"/>
                <w:color w:val="000000"/>
                <w:sz w:val="20"/>
                <w:szCs w:val="20"/>
                <w:lang w:val="en-US"/>
              </w:rPr>
              <w:t xml:space="preserve"> "D"</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62"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59"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trPr>
          <w:trHeight w:val="24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Diagnosis and therapy of emergency states:</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62"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59"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trPr>
          <w:trHeight w:val="240"/>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25"/>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status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asthmaticus</w:t>
            </w:r>
            <w:proofErr w:type="spellEnd"/>
          </w:p>
        </w:tc>
        <w:tc>
          <w:tcPr>
            <w:tcW w:w="706"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9"/>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asphyxia</w:t>
            </w:r>
            <w:proofErr w:type="spellEnd"/>
          </w:p>
        </w:tc>
        <w:tc>
          <w:tcPr>
            <w:tcW w:w="706"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respiratory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failure</w:t>
            </w:r>
            <w:proofErr w:type="spellEnd"/>
          </w:p>
        </w:tc>
        <w:tc>
          <w:tcPr>
            <w:tcW w:w="706"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39"/>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hyperthermia</w:t>
            </w:r>
            <w:proofErr w:type="spellEnd"/>
          </w:p>
        </w:tc>
        <w:tc>
          <w:tcPr>
            <w:tcW w:w="706"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tetany</w:t>
            </w:r>
            <w:proofErr w:type="spellEnd"/>
          </w:p>
        </w:tc>
        <w:tc>
          <w:tcPr>
            <w:tcW w:w="706"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pulmonary</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edema</w:t>
            </w:r>
            <w:proofErr w:type="spellEnd"/>
          </w:p>
        </w:tc>
        <w:tc>
          <w:tcPr>
            <w:tcW w:w="706"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acute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renal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failure</w:t>
            </w:r>
            <w:proofErr w:type="spellEnd"/>
          </w:p>
        </w:tc>
        <w:tc>
          <w:tcPr>
            <w:tcW w:w="706"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dizziness</w:t>
            </w:r>
            <w:proofErr w:type="spellEnd"/>
          </w:p>
        </w:tc>
        <w:tc>
          <w:tcPr>
            <w:tcW w:w="706"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vomiting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syndrome</w:t>
            </w:r>
            <w:proofErr w:type="spellEnd"/>
          </w:p>
        </w:tc>
        <w:tc>
          <w:tcPr>
            <w:tcW w:w="706"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4792"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gastro-intestinal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bleeding</w:t>
            </w:r>
            <w:proofErr w:type="spellEnd"/>
            <w:r>
              <w:rPr>
                <w:rFonts w:ascii="Times New Roman" w:eastAsia="Times New Roman" w:hAnsi="Times New Roman" w:cs="Times New Roman"/>
                <w:color w:val="000000"/>
                <w:sz w:val="20"/>
                <w:szCs w:val="20"/>
              </w:rPr>
              <w:t xml:space="preserv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701"/>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19" w:right="177" w:firstLine="1"/>
              <w:jc w:val="both"/>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Calculating the volume of infusion solutions correcting  water and electrolyte metabolism in children with </w:t>
            </w:r>
            <w:proofErr w:type="spellStart"/>
            <w:r w:rsidRPr="00601880">
              <w:rPr>
                <w:rFonts w:ascii="Times New Roman" w:eastAsia="Times New Roman" w:hAnsi="Times New Roman" w:cs="Times New Roman"/>
                <w:color w:val="000000"/>
                <w:sz w:val="20"/>
                <w:szCs w:val="20"/>
                <w:lang w:val="en-US"/>
              </w:rPr>
              <w:t>exsic</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osis</w:t>
            </w:r>
            <w:proofErr w:type="spellEnd"/>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Clinical evaluation of the chest X-ray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Technique and clinical evaluation of ECG - examination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Technique and clinical evaluation PCG - survey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4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Technique and clinical evaluation of ultrasound - survey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470"/>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20" w:right="185" w:hanging="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Methods of measuring blood pressure and age norms in  children</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3</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trPr>
          <w:trHeight w:val="239"/>
        </w:trPr>
        <w:tc>
          <w:tcPr>
            <w:tcW w:w="4792"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Technique and clinical evaluation </w:t>
            </w:r>
            <w:proofErr w:type="spellStart"/>
            <w:r w:rsidRPr="00601880">
              <w:rPr>
                <w:rFonts w:ascii="Times New Roman" w:eastAsia="Times New Roman" w:hAnsi="Times New Roman" w:cs="Times New Roman"/>
                <w:color w:val="000000"/>
                <w:sz w:val="20"/>
                <w:szCs w:val="20"/>
                <w:lang w:val="en-US"/>
              </w:rPr>
              <w:t>EchoCS</w:t>
            </w:r>
            <w:proofErr w:type="spellEnd"/>
            <w:r w:rsidRPr="00601880">
              <w:rPr>
                <w:rFonts w:ascii="Times New Roman" w:eastAsia="Times New Roman" w:hAnsi="Times New Roman" w:cs="Times New Roman"/>
                <w:color w:val="000000"/>
                <w:sz w:val="20"/>
                <w:szCs w:val="20"/>
                <w:lang w:val="en-US"/>
              </w:rPr>
              <w:t xml:space="preserve"> </w:t>
            </w:r>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1</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bl>
    <w:tbl>
      <w:tblPr>
        <w:tblStyle w:val="af9"/>
        <w:tblW w:w="69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3"/>
        <w:gridCol w:w="706"/>
        <w:gridCol w:w="662"/>
        <w:gridCol w:w="759"/>
      </w:tblGrid>
      <w:tr w:rsidR="0014535E" w:rsidTr="001F7ED4">
        <w:trPr>
          <w:trHeight w:val="695"/>
        </w:trPr>
        <w:tc>
          <w:tcPr>
            <w:tcW w:w="4793"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6" w:lineRule="auto"/>
              <w:ind w:left="115" w:right="278" w:firstLine="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Technique and clinical evaluation of gastric secretion  probe-free methods, fractional research, duodenal </w:t>
            </w:r>
            <w:proofErr w:type="spellStart"/>
            <w:r w:rsidRPr="00601880">
              <w:rPr>
                <w:rFonts w:ascii="Times New Roman" w:eastAsia="Times New Roman" w:hAnsi="Times New Roman" w:cs="Times New Roman"/>
                <w:color w:val="000000"/>
                <w:sz w:val="20"/>
                <w:szCs w:val="20"/>
                <w:lang w:val="en-US"/>
              </w:rPr>
              <w:t>intu</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bation</w:t>
            </w:r>
            <w:proofErr w:type="spellEnd"/>
          </w:p>
        </w:tc>
        <w:tc>
          <w:tcPr>
            <w:tcW w:w="706"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5</w:t>
            </w: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15"/>
                <w:szCs w:val="15"/>
              </w:rPr>
            </w:pPr>
          </w:p>
        </w:tc>
      </w:tr>
      <w:tr w:rsidR="0014535E" w:rsidRPr="0056588A" w:rsidTr="001F7ED4">
        <w:trPr>
          <w:trHeight w:val="240"/>
        </w:trPr>
        <w:tc>
          <w:tcPr>
            <w:tcW w:w="4793"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Clinical evaluation of blood count, urine</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62"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59"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rsidTr="001F7ED4">
        <w:trPr>
          <w:trHeight w:val="240"/>
        </w:trPr>
        <w:tc>
          <w:tcPr>
            <w:tcW w:w="4793"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Clinical evaluation of scatological study</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62"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59"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rsidTr="001F7ED4">
        <w:trPr>
          <w:trHeight w:val="470"/>
        </w:trPr>
        <w:tc>
          <w:tcPr>
            <w:tcW w:w="4793"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18" w:right="144" w:firstLine="2"/>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Clinical and laboratory evaluation of the degree of </w:t>
            </w:r>
            <w:proofErr w:type="spellStart"/>
            <w:r w:rsidRPr="00601880">
              <w:rPr>
                <w:rFonts w:ascii="Times New Roman" w:eastAsia="Times New Roman" w:hAnsi="Times New Roman" w:cs="Times New Roman"/>
                <w:color w:val="000000"/>
                <w:sz w:val="20"/>
                <w:szCs w:val="20"/>
                <w:lang w:val="en-US"/>
              </w:rPr>
              <w:t>activ</w:t>
            </w:r>
            <w:proofErr w:type="spellEnd"/>
            <w:r w:rsidRPr="00601880">
              <w:rPr>
                <w:rFonts w:ascii="Times New Roman" w:eastAsia="Times New Roman" w:hAnsi="Times New Roman" w:cs="Times New Roman"/>
                <w:color w:val="000000"/>
                <w:sz w:val="20"/>
                <w:szCs w:val="20"/>
                <w:lang w:val="en-US"/>
              </w:rPr>
              <w:t xml:space="preserve"> </w:t>
            </w:r>
            <w:proofErr w:type="spellStart"/>
            <w:r w:rsidRPr="00601880">
              <w:rPr>
                <w:rFonts w:ascii="Times New Roman" w:eastAsia="Times New Roman" w:hAnsi="Times New Roman" w:cs="Times New Roman"/>
                <w:color w:val="000000"/>
                <w:sz w:val="20"/>
                <w:szCs w:val="20"/>
                <w:lang w:val="en-US"/>
              </w:rPr>
              <w:t>ity</w:t>
            </w:r>
            <w:proofErr w:type="spellEnd"/>
            <w:r w:rsidRPr="00601880">
              <w:rPr>
                <w:rFonts w:ascii="Times New Roman" w:eastAsia="Times New Roman" w:hAnsi="Times New Roman" w:cs="Times New Roman"/>
                <w:color w:val="000000"/>
                <w:sz w:val="20"/>
                <w:szCs w:val="20"/>
                <w:lang w:val="en-US"/>
              </w:rPr>
              <w:t xml:space="preserve"> of rheumatic process</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62"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59"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rsidTr="001F7ED4">
        <w:trPr>
          <w:trHeight w:val="470"/>
        </w:trPr>
        <w:tc>
          <w:tcPr>
            <w:tcW w:w="4793"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28" w:lineRule="auto"/>
              <w:ind w:left="117" w:right="292" w:firstLine="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 xml:space="preserve">Clinical - laboratory diagnostics of diseases of the gas </w:t>
            </w:r>
            <w:proofErr w:type="spellStart"/>
            <w:r w:rsidRPr="00601880">
              <w:rPr>
                <w:rFonts w:ascii="Times New Roman" w:eastAsia="Times New Roman" w:hAnsi="Times New Roman" w:cs="Times New Roman"/>
                <w:color w:val="000000"/>
                <w:sz w:val="20"/>
                <w:szCs w:val="20"/>
                <w:lang w:val="en-US"/>
              </w:rPr>
              <w:t>trointestinal</w:t>
            </w:r>
            <w:proofErr w:type="spellEnd"/>
            <w:r w:rsidRPr="00601880">
              <w:rPr>
                <w:rFonts w:ascii="Times New Roman" w:eastAsia="Times New Roman" w:hAnsi="Times New Roman" w:cs="Times New Roman"/>
                <w:color w:val="000000"/>
                <w:sz w:val="20"/>
                <w:szCs w:val="20"/>
                <w:lang w:val="en-US"/>
              </w:rPr>
              <w:t xml:space="preserve"> tract, liver</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62"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59"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rsidTr="001F7ED4">
        <w:trPr>
          <w:trHeight w:val="240"/>
        </w:trPr>
        <w:tc>
          <w:tcPr>
            <w:tcW w:w="4793"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lastRenderedPageBreak/>
              <w:t>Methods of testing and evaluation of lactose tolerance</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62"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59"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RPr="0056588A" w:rsidTr="001F7ED4">
        <w:trPr>
          <w:trHeight w:val="240"/>
        </w:trPr>
        <w:tc>
          <w:tcPr>
            <w:tcW w:w="4793"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2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Screening - test of phenylketonuria in children</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62"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59"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14535E" w:rsidTr="001F7ED4">
        <w:trPr>
          <w:trHeight w:val="240"/>
        </w:trPr>
        <w:tc>
          <w:tcPr>
            <w:tcW w:w="4793"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Assisting</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oxygenotherapy</w:t>
            </w:r>
            <w:proofErr w:type="spellEnd"/>
          </w:p>
        </w:tc>
        <w:tc>
          <w:tcPr>
            <w:tcW w:w="706"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662"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759"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rsidRPr="0056588A" w:rsidTr="001F7ED4">
        <w:trPr>
          <w:trHeight w:val="240"/>
        </w:trPr>
        <w:tc>
          <w:tcPr>
            <w:tcW w:w="4793" w:type="dxa"/>
            <w:shd w:val="clear" w:color="auto" w:fill="auto"/>
            <w:tcMar>
              <w:top w:w="100" w:type="dxa"/>
              <w:left w:w="100" w:type="dxa"/>
              <w:bottom w:w="100" w:type="dxa"/>
              <w:right w:w="100" w:type="dxa"/>
            </w:tcMar>
          </w:tcPr>
          <w:p w:rsidR="0014535E" w:rsidRPr="00601880"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Assisting in pleural puncture in children</w:t>
            </w:r>
          </w:p>
        </w:tc>
        <w:tc>
          <w:tcPr>
            <w:tcW w:w="706"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662"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c>
          <w:tcPr>
            <w:tcW w:w="759" w:type="dxa"/>
            <w:shd w:val="clear" w:color="auto" w:fill="auto"/>
            <w:tcMar>
              <w:top w:w="100" w:type="dxa"/>
              <w:left w:w="100" w:type="dxa"/>
              <w:bottom w:w="100" w:type="dxa"/>
              <w:right w:w="100" w:type="dxa"/>
            </w:tcMar>
          </w:tcPr>
          <w:p w:rsidR="0014535E" w:rsidRPr="00601880" w:rsidRDefault="0014535E">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Description of the night shift</w:t>
            </w:r>
            <w:r>
              <w:rPr>
                <w:rFonts w:ascii="Times New Roman" w:eastAsia="Times New Roman" w:hAnsi="Times New Roman" w:cs="Times New Roman"/>
                <w:color w:val="000000"/>
                <w:sz w:val="20"/>
                <w:szCs w:val="20"/>
                <w:lang w:val="en-US"/>
              </w:rPr>
              <w:t xml:space="preserve"> (optional)</w:t>
            </w:r>
            <w:r w:rsidRPr="00601880">
              <w:rPr>
                <w:rFonts w:ascii="Times New Roman" w:eastAsia="Times New Roman" w:hAnsi="Times New Roman" w:cs="Times New Roman"/>
                <w:color w:val="000000"/>
                <w:sz w:val="20"/>
                <w:szCs w:val="20"/>
                <w:lang w:val="en-US"/>
              </w:rPr>
              <w:t>:</w:t>
            </w: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r w:rsidR="00950612" w:rsidRPr="0056588A" w:rsidTr="008F2AF8">
        <w:trPr>
          <w:trHeight w:val="240"/>
        </w:trPr>
        <w:tc>
          <w:tcPr>
            <w:tcW w:w="6920" w:type="dxa"/>
            <w:gridSpan w:val="4"/>
            <w:shd w:val="clear" w:color="auto" w:fill="auto"/>
            <w:tcMar>
              <w:top w:w="100" w:type="dxa"/>
              <w:left w:w="100" w:type="dxa"/>
              <w:bottom w:w="100" w:type="dxa"/>
              <w:right w:w="100" w:type="dxa"/>
            </w:tcMar>
          </w:tcPr>
          <w:p w:rsidR="00950612" w:rsidRPr="00601880" w:rsidRDefault="00950612">
            <w:pPr>
              <w:widowControl w:val="0"/>
              <w:pBdr>
                <w:top w:val="nil"/>
                <w:left w:val="nil"/>
                <w:bottom w:val="nil"/>
                <w:right w:val="nil"/>
                <w:between w:val="nil"/>
              </w:pBdr>
              <w:rPr>
                <w:rFonts w:ascii="Times New Roman" w:eastAsia="Times New Roman" w:hAnsi="Times New Roman" w:cs="Times New Roman"/>
                <w:color w:val="000000"/>
                <w:sz w:val="20"/>
                <w:szCs w:val="20"/>
                <w:lang w:val="en-US"/>
              </w:rPr>
            </w:pPr>
          </w:p>
        </w:tc>
      </w:tr>
    </w:tbl>
    <w:p w:rsidR="001F7ED4" w:rsidRDefault="001F7ED4">
      <w:pPr>
        <w:rPr>
          <w:rFonts w:ascii="Times New Roman" w:eastAsia="Times New Roman" w:hAnsi="Times New Roman" w:cs="Times New Roman"/>
          <w:b/>
          <w:color w:val="000000"/>
          <w:sz w:val="20"/>
          <w:szCs w:val="20"/>
          <w:lang w:val="en-US"/>
        </w:rPr>
      </w:pPr>
    </w:p>
    <w:p w:rsidR="0014535E" w:rsidRPr="00601880" w:rsidRDefault="00C9380B">
      <w:pPr>
        <w:widowControl w:val="0"/>
        <w:pBdr>
          <w:top w:val="nil"/>
          <w:left w:val="nil"/>
          <w:bottom w:val="nil"/>
          <w:right w:val="nil"/>
          <w:between w:val="nil"/>
        </w:pBdr>
        <w:spacing w:line="240" w:lineRule="auto"/>
        <w:ind w:right="901"/>
        <w:jc w:val="right"/>
        <w:rPr>
          <w:rFonts w:ascii="Times New Roman" w:eastAsia="Times New Roman" w:hAnsi="Times New Roman" w:cs="Times New Roman"/>
          <w:b/>
          <w:color w:val="000000"/>
          <w:sz w:val="20"/>
          <w:szCs w:val="20"/>
          <w:lang w:val="en-US"/>
        </w:rPr>
      </w:pPr>
      <w:r w:rsidRPr="00601880">
        <w:rPr>
          <w:rFonts w:ascii="Times New Roman" w:eastAsia="Times New Roman" w:hAnsi="Times New Roman" w:cs="Times New Roman"/>
          <w:b/>
          <w:color w:val="000000"/>
          <w:sz w:val="20"/>
          <w:szCs w:val="20"/>
          <w:lang w:val="en-US"/>
        </w:rPr>
        <w:t xml:space="preserve">Characteristics of a student by Head of the Department </w:t>
      </w:r>
    </w:p>
    <w:p w:rsidR="0014535E" w:rsidRPr="00601880" w:rsidRDefault="00C9380B">
      <w:pPr>
        <w:widowControl w:val="0"/>
        <w:pBdr>
          <w:top w:val="nil"/>
          <w:left w:val="nil"/>
          <w:bottom w:val="nil"/>
          <w:right w:val="nil"/>
          <w:between w:val="nil"/>
        </w:pBdr>
        <w:spacing w:before="220" w:line="228" w:lineRule="auto"/>
        <w:ind w:left="115" w:right="140"/>
        <w:jc w:val="center"/>
        <w:rPr>
          <w:rFonts w:ascii="Times New Roman" w:eastAsia="Times New Roman" w:hAnsi="Times New Roman" w:cs="Times New Roman"/>
          <w:color w:val="000000"/>
          <w:sz w:val="12"/>
          <w:szCs w:val="12"/>
          <w:lang w:val="en-US"/>
        </w:rPr>
      </w:pPr>
      <w:r w:rsidRPr="00601880">
        <w:rPr>
          <w:rFonts w:ascii="Times New Roman" w:eastAsia="Times New Roman" w:hAnsi="Times New Roman" w:cs="Times New Roman"/>
          <w:color w:val="000000"/>
          <w:sz w:val="20"/>
          <w:szCs w:val="20"/>
          <w:highlight w:val="white"/>
          <w:lang w:val="en-US"/>
        </w:rPr>
        <w:t>_________________________________________________________________</w:t>
      </w:r>
      <w:proofErr w:type="gramStart"/>
      <w:r w:rsidRPr="00601880">
        <w:rPr>
          <w:rFonts w:ascii="Times New Roman" w:eastAsia="Times New Roman" w:hAnsi="Times New Roman" w:cs="Times New Roman"/>
          <w:color w:val="000000"/>
          <w:sz w:val="20"/>
          <w:szCs w:val="20"/>
          <w:highlight w:val="white"/>
          <w:lang w:val="en-US"/>
        </w:rPr>
        <w:t xml:space="preserve">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12"/>
          <w:szCs w:val="12"/>
          <w:lang w:val="en-US"/>
        </w:rPr>
        <w:t>(</w:t>
      </w:r>
      <w:proofErr w:type="gramEnd"/>
      <w:r w:rsidRPr="00601880">
        <w:rPr>
          <w:rFonts w:ascii="Times New Roman" w:eastAsia="Times New Roman" w:hAnsi="Times New Roman" w:cs="Times New Roman"/>
          <w:color w:val="000000"/>
          <w:sz w:val="12"/>
          <w:szCs w:val="12"/>
          <w:lang w:val="en-US"/>
        </w:rPr>
        <w:t xml:space="preserve">Surname, name of the student) </w:t>
      </w:r>
    </w:p>
    <w:p w:rsidR="0014535E" w:rsidRPr="00601880" w:rsidRDefault="00C9380B">
      <w:pPr>
        <w:widowControl w:val="0"/>
        <w:pBdr>
          <w:top w:val="nil"/>
          <w:left w:val="nil"/>
          <w:bottom w:val="nil"/>
          <w:right w:val="nil"/>
          <w:between w:val="nil"/>
        </w:pBdr>
        <w:spacing w:before="76" w:line="240" w:lineRule="auto"/>
        <w:ind w:left="117"/>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lang w:val="en-US"/>
        </w:rPr>
        <w:t>underwent clinical practical training in pediatrics from____ till ___</w:t>
      </w:r>
      <w:proofErr w:type="gramStart"/>
      <w:r w:rsidRPr="00601880">
        <w:rPr>
          <w:rFonts w:ascii="Times New Roman" w:eastAsia="Times New Roman" w:hAnsi="Times New Roman" w:cs="Times New Roman"/>
          <w:color w:val="000000"/>
          <w:sz w:val="20"/>
          <w:szCs w:val="20"/>
          <w:lang w:val="en-US"/>
        </w:rPr>
        <w:t>_ .</w:t>
      </w:r>
      <w:proofErr w:type="gramEnd"/>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110" w:line="227" w:lineRule="auto"/>
        <w:ind w:left="115" w:right="50"/>
        <w:jc w:val="center"/>
        <w:rPr>
          <w:rFonts w:ascii="Times New Roman" w:eastAsia="Times New Roman" w:hAnsi="Times New Roman" w:cs="Times New Roman"/>
          <w:color w:val="000000"/>
          <w:sz w:val="12"/>
          <w:szCs w:val="12"/>
          <w:lang w:val="en-US"/>
        </w:rPr>
      </w:pPr>
      <w:r w:rsidRPr="00601880">
        <w:rPr>
          <w:rFonts w:ascii="Times New Roman" w:eastAsia="Times New Roman" w:hAnsi="Times New Roman" w:cs="Times New Roman"/>
          <w:color w:val="000000"/>
          <w:sz w:val="20"/>
          <w:szCs w:val="20"/>
          <w:highlight w:val="white"/>
          <w:lang w:val="en-US"/>
        </w:rPr>
        <w:t xml:space="preserve">According to Program the student has obtained skills in management </w:t>
      </w:r>
      <w:proofErr w:type="gramStart"/>
      <w:r w:rsidRPr="00601880">
        <w:rPr>
          <w:rFonts w:ascii="Times New Roman" w:eastAsia="Times New Roman" w:hAnsi="Times New Roman" w:cs="Times New Roman"/>
          <w:color w:val="000000"/>
          <w:sz w:val="20"/>
          <w:szCs w:val="20"/>
          <w:highlight w:val="white"/>
          <w:lang w:val="en-US"/>
        </w:rPr>
        <w:t xml:space="preserve">of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children</w:t>
      </w:r>
      <w:proofErr w:type="gramEnd"/>
      <w:r w:rsidRPr="00601880">
        <w:rPr>
          <w:rFonts w:ascii="Times New Roman" w:eastAsia="Times New Roman" w:hAnsi="Times New Roman" w:cs="Times New Roman"/>
          <w:color w:val="000000"/>
          <w:sz w:val="20"/>
          <w:szCs w:val="20"/>
          <w:highlight w:val="white"/>
          <w:lang w:val="en-US"/>
        </w:rPr>
        <w:t xml:space="preserve"> with _______________________________________________________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12"/>
          <w:szCs w:val="12"/>
          <w:lang w:val="en-US"/>
        </w:rPr>
        <w:t xml:space="preserve">(note the diseases and syndromes) </w:t>
      </w:r>
    </w:p>
    <w:p w:rsidR="0014535E" w:rsidRPr="00601880" w:rsidRDefault="00C9380B">
      <w:pPr>
        <w:widowControl w:val="0"/>
        <w:pBdr>
          <w:top w:val="nil"/>
          <w:left w:val="nil"/>
          <w:bottom w:val="nil"/>
          <w:right w:val="nil"/>
          <w:between w:val="nil"/>
        </w:pBdr>
        <w:spacing w:before="77" w:line="228" w:lineRule="auto"/>
        <w:ind w:left="115" w:right="88" w:firstLine="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The student performed functional tests____________________________________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investigations______________________________________________________,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The student participated and assisted in__________________________________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 xml:space="preserve">__________________________________________________________________. </w:t>
      </w:r>
      <w:r w:rsidRPr="00601880">
        <w:rPr>
          <w:rFonts w:ascii="Times New Roman" w:eastAsia="Times New Roman" w:hAnsi="Times New Roman" w:cs="Times New Roman"/>
          <w:color w:val="000000"/>
          <w:sz w:val="20"/>
          <w:szCs w:val="20"/>
          <w:lang w:val="en-US"/>
        </w:rPr>
        <w:t xml:space="preserve"> </w:t>
      </w:r>
    </w:p>
    <w:p w:rsidR="0014535E" w:rsidRPr="00601880" w:rsidRDefault="00C9380B">
      <w:pPr>
        <w:widowControl w:val="0"/>
        <w:pBdr>
          <w:top w:val="nil"/>
          <w:left w:val="nil"/>
          <w:bottom w:val="nil"/>
          <w:right w:val="nil"/>
          <w:between w:val="nil"/>
        </w:pBdr>
        <w:spacing w:before="230" w:line="228" w:lineRule="auto"/>
        <w:ind w:left="115" w:right="52" w:firstLine="3"/>
        <w:rPr>
          <w:rFonts w:ascii="Times New Roman" w:eastAsia="Times New Roman" w:hAnsi="Times New Roman" w:cs="Times New Roman"/>
          <w:color w:val="000000"/>
          <w:sz w:val="20"/>
          <w:szCs w:val="20"/>
          <w:lang w:val="en-US"/>
        </w:rPr>
      </w:pPr>
      <w:r w:rsidRPr="00601880">
        <w:rPr>
          <w:rFonts w:ascii="Times New Roman" w:eastAsia="Times New Roman" w:hAnsi="Times New Roman" w:cs="Times New Roman"/>
          <w:color w:val="000000"/>
          <w:sz w:val="20"/>
          <w:szCs w:val="20"/>
          <w:highlight w:val="white"/>
          <w:lang w:val="en-US"/>
        </w:rPr>
        <w:t>Personal activity of the student, notes about the student_____________________</w:t>
      </w:r>
      <w:proofErr w:type="gramStart"/>
      <w:r w:rsidRPr="00601880">
        <w:rPr>
          <w:rFonts w:ascii="Times New Roman" w:eastAsia="Times New Roman" w:hAnsi="Times New Roman" w:cs="Times New Roman"/>
          <w:color w:val="000000"/>
          <w:sz w:val="20"/>
          <w:szCs w:val="20"/>
          <w:highlight w:val="white"/>
          <w:lang w:val="en-US"/>
        </w:rPr>
        <w:t xml:space="preserve">_ </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w:t>
      </w:r>
      <w:proofErr w:type="gramEnd"/>
      <w:r w:rsidRPr="00601880">
        <w:rPr>
          <w:rFonts w:ascii="Times New Roman" w:eastAsia="Times New Roman" w:hAnsi="Times New Roman" w:cs="Times New Roman"/>
          <w:color w:val="000000"/>
          <w:sz w:val="20"/>
          <w:szCs w:val="20"/>
          <w:highlight w:val="white"/>
          <w:lang w:val="en-US"/>
        </w:rPr>
        <w:t>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__________________________________________________________________</w:t>
      </w:r>
      <w:r w:rsidRPr="00601880">
        <w:rPr>
          <w:rFonts w:ascii="Times New Roman" w:eastAsia="Times New Roman" w:hAnsi="Times New Roman" w:cs="Times New Roman"/>
          <w:color w:val="000000"/>
          <w:sz w:val="20"/>
          <w:szCs w:val="20"/>
          <w:lang w:val="en-US"/>
        </w:rPr>
        <w:t xml:space="preserve"> </w:t>
      </w:r>
      <w:r w:rsidRPr="00601880">
        <w:rPr>
          <w:rFonts w:ascii="Times New Roman" w:eastAsia="Times New Roman" w:hAnsi="Times New Roman" w:cs="Times New Roman"/>
          <w:color w:val="000000"/>
          <w:sz w:val="20"/>
          <w:szCs w:val="20"/>
          <w:highlight w:val="white"/>
          <w:lang w:val="en-US"/>
        </w:rPr>
        <w:t>__________________________________________</w:t>
      </w:r>
      <w:r w:rsidRPr="00601880">
        <w:rPr>
          <w:rFonts w:ascii="Times New Roman" w:eastAsia="Times New Roman" w:hAnsi="Times New Roman" w:cs="Times New Roman"/>
          <w:color w:val="000000"/>
          <w:sz w:val="20"/>
          <w:szCs w:val="20"/>
          <w:lang w:val="en-US"/>
        </w:rPr>
        <w:t xml:space="preserve"> </w:t>
      </w:r>
    </w:p>
    <w:p w:rsidR="0014535E" w:rsidRDefault="00C9380B">
      <w:pPr>
        <w:widowControl w:val="0"/>
        <w:pBdr>
          <w:top w:val="nil"/>
          <w:left w:val="nil"/>
          <w:bottom w:val="nil"/>
          <w:right w:val="nil"/>
          <w:between w:val="nil"/>
        </w:pBdr>
        <w:spacing w:before="350" w:line="342" w:lineRule="auto"/>
        <w:ind w:left="118" w:right="552"/>
        <w:rPr>
          <w:rFonts w:ascii="Times New Roman" w:eastAsia="Times New Roman" w:hAnsi="Times New Roman" w:cs="Times New Roman"/>
          <w:color w:val="000000"/>
          <w:sz w:val="20"/>
          <w:szCs w:val="20"/>
        </w:rPr>
      </w:pPr>
      <w:r w:rsidRPr="00601880">
        <w:rPr>
          <w:rFonts w:ascii="Times New Roman" w:eastAsia="Times New Roman" w:hAnsi="Times New Roman" w:cs="Times New Roman"/>
          <w:color w:val="000000"/>
          <w:sz w:val="20"/>
          <w:szCs w:val="20"/>
          <w:lang w:val="en-US"/>
        </w:rPr>
        <w:t xml:space="preserve">Recommended mark in pediatric clinical practical training: “__________”.  </w:t>
      </w:r>
      <w:proofErr w:type="spellStart"/>
      <w:r>
        <w:rPr>
          <w:rFonts w:ascii="Times New Roman" w:eastAsia="Times New Roman" w:hAnsi="Times New Roman" w:cs="Times New Roman"/>
          <w:color w:val="000000"/>
          <w:sz w:val="20"/>
          <w:szCs w:val="20"/>
        </w:rPr>
        <w:t>Head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of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the</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Department</w:t>
      </w:r>
      <w:proofErr w:type="spellEnd"/>
      <w:r>
        <w:rPr>
          <w:rFonts w:ascii="Times New Roman" w:eastAsia="Times New Roman" w:hAnsi="Times New Roman" w:cs="Times New Roman"/>
          <w:color w:val="000000"/>
          <w:sz w:val="20"/>
          <w:szCs w:val="20"/>
        </w:rPr>
        <w:t xml:space="preserve">________ </w:t>
      </w:r>
      <w:proofErr w:type="spellStart"/>
      <w:r>
        <w:rPr>
          <w:rFonts w:ascii="Times New Roman" w:eastAsia="Times New Roman" w:hAnsi="Times New Roman" w:cs="Times New Roman"/>
          <w:color w:val="000000"/>
          <w:sz w:val="20"/>
          <w:szCs w:val="20"/>
        </w:rPr>
        <w:t>Signature</w:t>
      </w:r>
      <w:proofErr w:type="spellEnd"/>
      <w:r>
        <w:rPr>
          <w:rFonts w:ascii="Times New Roman" w:eastAsia="Times New Roman" w:hAnsi="Times New Roman" w:cs="Times New Roman"/>
          <w:color w:val="000000"/>
          <w:sz w:val="20"/>
          <w:szCs w:val="20"/>
        </w:rPr>
        <w:t xml:space="preserve"> ____</w:t>
      </w:r>
      <w:proofErr w:type="gramStart"/>
      <w:r>
        <w:rPr>
          <w:rFonts w:ascii="Times New Roman" w:eastAsia="Times New Roman" w:hAnsi="Times New Roman" w:cs="Times New Roman"/>
          <w:color w:val="000000"/>
          <w:sz w:val="20"/>
          <w:szCs w:val="20"/>
        </w:rPr>
        <w:t xml:space="preserve">_  </w:t>
      </w:r>
      <w:proofErr w:type="spellStart"/>
      <w:r>
        <w:rPr>
          <w:rFonts w:ascii="Times New Roman" w:eastAsia="Times New Roman" w:hAnsi="Times New Roman" w:cs="Times New Roman"/>
          <w:color w:val="000000"/>
          <w:sz w:val="20"/>
          <w:szCs w:val="20"/>
        </w:rPr>
        <w:t>Date</w:t>
      </w:r>
      <w:proofErr w:type="spellEnd"/>
      <w:proofErr w:type="gramEnd"/>
      <w:r>
        <w:rPr>
          <w:rFonts w:ascii="Times New Roman" w:eastAsia="Times New Roman" w:hAnsi="Times New Roman" w:cs="Times New Roman"/>
          <w:color w:val="000000"/>
          <w:sz w:val="20"/>
          <w:szCs w:val="20"/>
        </w:rPr>
        <w:t xml:space="preserve"> __________</w:t>
      </w:r>
    </w:p>
    <w:p w:rsidR="00950612" w:rsidRDefault="0095061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CLINICAL PRACTICE CREDIT</w:t>
      </w:r>
    </w:p>
    <w:tbl>
      <w:tblPr>
        <w:tblStyle w:val="afa"/>
        <w:tblW w:w="677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2"/>
        <w:gridCol w:w="1133"/>
        <w:gridCol w:w="1277"/>
        <w:gridCol w:w="1844"/>
      </w:tblGrid>
      <w:tr w:rsidR="0014535E">
        <w:trPr>
          <w:trHeight w:val="240"/>
        </w:trPr>
        <w:tc>
          <w:tcPr>
            <w:tcW w:w="2521" w:type="dxa"/>
            <w:shd w:val="clear" w:color="auto" w:fill="auto"/>
            <w:tcMar>
              <w:top w:w="100" w:type="dxa"/>
              <w:left w:w="100" w:type="dxa"/>
              <w:bottom w:w="100" w:type="dxa"/>
              <w:right w:w="100" w:type="dxa"/>
            </w:tcMar>
          </w:tcPr>
          <w:p w:rsidR="0014535E" w:rsidRDefault="001B5358">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Department</w:t>
            </w:r>
            <w:r w:rsidR="00C9380B">
              <w:rPr>
                <w:rFonts w:ascii="Times New Roman" w:eastAsia="Times New Roman" w:hAnsi="Times New Roman" w:cs="Times New Roman"/>
                <w:color w:val="000000"/>
                <w:sz w:val="20"/>
                <w:szCs w:val="20"/>
              </w:rPr>
              <w:t xml:space="preserve"> </w:t>
            </w:r>
          </w:p>
        </w:tc>
        <w:tc>
          <w:tcPr>
            <w:tcW w:w="1133"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Date</w:t>
            </w:r>
            <w:proofErr w:type="spellEnd"/>
            <w:r>
              <w:rPr>
                <w:rFonts w:ascii="Times New Roman" w:eastAsia="Times New Roman" w:hAnsi="Times New Roman" w:cs="Times New Roman"/>
                <w:color w:val="000000"/>
                <w:sz w:val="20"/>
                <w:szCs w:val="20"/>
              </w:rPr>
              <w:t xml:space="preserve"> </w:t>
            </w:r>
          </w:p>
        </w:tc>
        <w:tc>
          <w:tcPr>
            <w:tcW w:w="1277"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Mark</w:t>
            </w:r>
            <w:proofErr w:type="spellEnd"/>
            <w:r>
              <w:rPr>
                <w:rFonts w:ascii="Times New Roman" w:eastAsia="Times New Roman" w:hAnsi="Times New Roman" w:cs="Times New Roman"/>
                <w:color w:val="000000"/>
                <w:sz w:val="20"/>
                <w:szCs w:val="20"/>
              </w:rPr>
              <w:t xml:space="preserve"> </w:t>
            </w:r>
          </w:p>
        </w:tc>
        <w:tc>
          <w:tcPr>
            <w:tcW w:w="1844"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Teacher’s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signature</w:t>
            </w:r>
            <w:proofErr w:type="spellEnd"/>
          </w:p>
        </w:tc>
      </w:tr>
      <w:tr w:rsidR="0014535E">
        <w:trPr>
          <w:trHeight w:val="240"/>
        </w:trPr>
        <w:tc>
          <w:tcPr>
            <w:tcW w:w="2521" w:type="dxa"/>
            <w:shd w:val="clear" w:color="auto" w:fill="auto"/>
            <w:tcMar>
              <w:top w:w="100" w:type="dxa"/>
              <w:left w:w="100" w:type="dxa"/>
              <w:bottom w:w="100" w:type="dxa"/>
              <w:right w:w="100" w:type="dxa"/>
            </w:tcMar>
          </w:tcPr>
          <w:p w:rsidR="0014535E" w:rsidRPr="001B5358" w:rsidRDefault="001B5358">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Internal Medicine</w:t>
            </w:r>
          </w:p>
        </w:tc>
        <w:tc>
          <w:tcPr>
            <w:tcW w:w="113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27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844"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2521"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23"/>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Surgery</w:t>
            </w:r>
            <w:proofErr w:type="spellEnd"/>
          </w:p>
        </w:tc>
        <w:tc>
          <w:tcPr>
            <w:tcW w:w="113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27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844"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2521"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Pediatrics</w:t>
            </w:r>
            <w:proofErr w:type="spellEnd"/>
          </w:p>
        </w:tc>
        <w:tc>
          <w:tcPr>
            <w:tcW w:w="113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27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844"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2521"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Obstetrics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and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Gynecology</w:t>
            </w:r>
            <w:proofErr w:type="spellEnd"/>
          </w:p>
        </w:tc>
        <w:tc>
          <w:tcPr>
            <w:tcW w:w="113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27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844"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r w:rsidR="0014535E">
        <w:trPr>
          <w:trHeight w:val="240"/>
        </w:trPr>
        <w:tc>
          <w:tcPr>
            <w:tcW w:w="2521" w:type="dxa"/>
            <w:shd w:val="clear" w:color="auto" w:fill="auto"/>
            <w:tcMar>
              <w:top w:w="100" w:type="dxa"/>
              <w:left w:w="100" w:type="dxa"/>
              <w:bottom w:w="100" w:type="dxa"/>
              <w:right w:w="100" w:type="dxa"/>
            </w:tcMar>
          </w:tcPr>
          <w:p w:rsidR="0014535E" w:rsidRDefault="00C9380B">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Total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mark</w:t>
            </w:r>
            <w:proofErr w:type="spellEnd"/>
          </w:p>
        </w:tc>
        <w:tc>
          <w:tcPr>
            <w:tcW w:w="1133"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277"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c>
          <w:tcPr>
            <w:tcW w:w="1844" w:type="dxa"/>
            <w:shd w:val="clear" w:color="auto" w:fill="auto"/>
            <w:tcMar>
              <w:top w:w="100" w:type="dxa"/>
              <w:left w:w="100" w:type="dxa"/>
              <w:bottom w:w="100" w:type="dxa"/>
              <w:right w:w="100" w:type="dxa"/>
            </w:tcMar>
          </w:tcPr>
          <w:p w:rsidR="0014535E" w:rsidRDefault="0014535E">
            <w:pPr>
              <w:widowControl w:val="0"/>
              <w:pBdr>
                <w:top w:val="nil"/>
                <w:left w:val="nil"/>
                <w:bottom w:val="nil"/>
                <w:right w:val="nil"/>
                <w:between w:val="nil"/>
              </w:pBdr>
              <w:rPr>
                <w:rFonts w:ascii="Times New Roman" w:eastAsia="Times New Roman" w:hAnsi="Times New Roman" w:cs="Times New Roman"/>
                <w:color w:val="000000"/>
                <w:sz w:val="20"/>
                <w:szCs w:val="20"/>
              </w:rPr>
            </w:pPr>
          </w:p>
        </w:tc>
      </w:tr>
    </w:tbl>
    <w:p w:rsidR="0014535E" w:rsidRDefault="0014535E">
      <w:pPr>
        <w:widowControl w:val="0"/>
        <w:pBdr>
          <w:top w:val="nil"/>
          <w:left w:val="nil"/>
          <w:bottom w:val="nil"/>
          <w:right w:val="nil"/>
          <w:between w:val="nil"/>
        </w:pBdr>
        <w:rPr>
          <w:color w:val="000000"/>
        </w:rPr>
      </w:pPr>
    </w:p>
    <w:p w:rsidR="0014535E" w:rsidRDefault="0014535E">
      <w:pPr>
        <w:widowControl w:val="0"/>
        <w:pBdr>
          <w:top w:val="nil"/>
          <w:left w:val="nil"/>
          <w:bottom w:val="nil"/>
          <w:right w:val="nil"/>
          <w:between w:val="nil"/>
        </w:pBdr>
        <w:rPr>
          <w:color w:val="000000"/>
        </w:rPr>
      </w:pPr>
    </w:p>
    <w:p w:rsidR="0014535E" w:rsidRDefault="00C9380B"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950612" w:rsidRDefault="00950612" w:rsidP="00950612">
      <w:pPr>
        <w:widowControl w:val="0"/>
        <w:pBdr>
          <w:top w:val="nil"/>
          <w:left w:val="nil"/>
          <w:bottom w:val="nil"/>
          <w:right w:val="nil"/>
          <w:between w:val="nil"/>
        </w:pBdr>
        <w:spacing w:line="240" w:lineRule="auto"/>
        <w:jc w:val="center"/>
        <w:rPr>
          <w:color w:val="000000"/>
        </w:rPr>
      </w:pPr>
    </w:p>
    <w:p w:rsidR="0014535E" w:rsidRDefault="00C9380B">
      <w:pPr>
        <w:widowControl w:val="0"/>
        <w:pBdr>
          <w:top w:val="nil"/>
          <w:left w:val="nil"/>
          <w:bottom w:val="nil"/>
          <w:right w:val="nil"/>
          <w:between w:val="nil"/>
        </w:pBdr>
        <w:spacing w:line="236" w:lineRule="auto"/>
        <w:ind w:left="827" w:right="816"/>
        <w:jc w:val="center"/>
        <w:rPr>
          <w:color w:val="000000"/>
          <w:sz w:val="15"/>
          <w:szCs w:val="15"/>
        </w:rPr>
      </w:pPr>
      <w:r>
        <w:rPr>
          <w:color w:val="000000"/>
          <w:sz w:val="15"/>
          <w:szCs w:val="15"/>
        </w:rPr>
        <w:t xml:space="preserve">Формат 60х84/16. </w:t>
      </w:r>
      <w:proofErr w:type="spellStart"/>
      <w:r>
        <w:rPr>
          <w:color w:val="000000"/>
          <w:sz w:val="15"/>
          <w:szCs w:val="15"/>
        </w:rPr>
        <w:t>Умовн</w:t>
      </w:r>
      <w:proofErr w:type="spellEnd"/>
      <w:r>
        <w:rPr>
          <w:color w:val="000000"/>
          <w:sz w:val="15"/>
          <w:szCs w:val="15"/>
        </w:rPr>
        <w:t xml:space="preserve">. </w:t>
      </w:r>
      <w:proofErr w:type="spellStart"/>
      <w:r>
        <w:rPr>
          <w:color w:val="000000"/>
          <w:sz w:val="15"/>
          <w:szCs w:val="15"/>
        </w:rPr>
        <w:t>друк</w:t>
      </w:r>
      <w:proofErr w:type="spellEnd"/>
      <w:r>
        <w:rPr>
          <w:color w:val="000000"/>
          <w:sz w:val="15"/>
          <w:szCs w:val="15"/>
        </w:rPr>
        <w:t xml:space="preserve">. </w:t>
      </w:r>
      <w:proofErr w:type="spellStart"/>
      <w:r>
        <w:rPr>
          <w:color w:val="000000"/>
          <w:sz w:val="15"/>
          <w:szCs w:val="15"/>
        </w:rPr>
        <w:t>арк</w:t>
      </w:r>
      <w:proofErr w:type="spellEnd"/>
      <w:r>
        <w:rPr>
          <w:color w:val="000000"/>
          <w:sz w:val="15"/>
          <w:szCs w:val="15"/>
        </w:rPr>
        <w:t xml:space="preserve">. 3,95. Зам. № 35. Наклад 200 прим. </w:t>
      </w:r>
      <w:proofErr w:type="spellStart"/>
      <w:r>
        <w:rPr>
          <w:color w:val="000000"/>
          <w:sz w:val="15"/>
          <w:szCs w:val="15"/>
        </w:rPr>
        <w:t>Видавництво</w:t>
      </w:r>
      <w:proofErr w:type="spellEnd"/>
      <w:r>
        <w:rPr>
          <w:color w:val="000000"/>
          <w:sz w:val="15"/>
          <w:szCs w:val="15"/>
        </w:rPr>
        <w:t xml:space="preserve"> </w:t>
      </w:r>
      <w:proofErr w:type="spellStart"/>
      <w:r>
        <w:rPr>
          <w:color w:val="000000"/>
          <w:sz w:val="15"/>
          <w:szCs w:val="15"/>
        </w:rPr>
        <w:t>УжНУ</w:t>
      </w:r>
      <w:proofErr w:type="spellEnd"/>
      <w:r>
        <w:rPr>
          <w:color w:val="000000"/>
          <w:sz w:val="15"/>
          <w:szCs w:val="15"/>
        </w:rPr>
        <w:t xml:space="preserve"> «Говерла». </w:t>
      </w:r>
    </w:p>
    <w:p w:rsidR="0014535E" w:rsidRDefault="00C9380B">
      <w:pPr>
        <w:widowControl w:val="0"/>
        <w:pBdr>
          <w:top w:val="nil"/>
          <w:left w:val="nil"/>
          <w:bottom w:val="nil"/>
          <w:right w:val="nil"/>
          <w:between w:val="nil"/>
        </w:pBdr>
        <w:spacing w:line="240" w:lineRule="auto"/>
        <w:jc w:val="center"/>
        <w:rPr>
          <w:color w:val="000000"/>
          <w:sz w:val="15"/>
          <w:szCs w:val="15"/>
        </w:rPr>
      </w:pPr>
      <w:r>
        <w:rPr>
          <w:color w:val="000000"/>
          <w:sz w:val="15"/>
          <w:szCs w:val="15"/>
        </w:rPr>
        <w:t xml:space="preserve">88000, м. Ужгород, </w:t>
      </w:r>
      <w:proofErr w:type="spellStart"/>
      <w:r>
        <w:rPr>
          <w:color w:val="000000"/>
          <w:sz w:val="15"/>
          <w:szCs w:val="15"/>
        </w:rPr>
        <w:t>вул</w:t>
      </w:r>
      <w:proofErr w:type="spellEnd"/>
      <w:r>
        <w:rPr>
          <w:color w:val="000000"/>
          <w:sz w:val="15"/>
          <w:szCs w:val="15"/>
        </w:rPr>
        <w:t xml:space="preserve">. </w:t>
      </w:r>
      <w:proofErr w:type="spellStart"/>
      <w:r>
        <w:rPr>
          <w:color w:val="000000"/>
          <w:sz w:val="15"/>
          <w:szCs w:val="15"/>
        </w:rPr>
        <w:t>Капітульна</w:t>
      </w:r>
      <w:proofErr w:type="spellEnd"/>
      <w:r>
        <w:rPr>
          <w:color w:val="000000"/>
          <w:sz w:val="15"/>
          <w:szCs w:val="15"/>
        </w:rPr>
        <w:t>, 18. E-</w:t>
      </w:r>
      <w:proofErr w:type="spellStart"/>
      <w:r>
        <w:rPr>
          <w:color w:val="000000"/>
          <w:sz w:val="15"/>
          <w:szCs w:val="15"/>
        </w:rPr>
        <w:t>mail</w:t>
      </w:r>
      <w:proofErr w:type="spellEnd"/>
      <w:r>
        <w:rPr>
          <w:color w:val="000000"/>
          <w:sz w:val="15"/>
          <w:szCs w:val="15"/>
        </w:rPr>
        <w:t xml:space="preserve">: hoverla@i.ua </w:t>
      </w:r>
    </w:p>
    <w:p w:rsidR="0014535E" w:rsidRDefault="00C9380B">
      <w:pPr>
        <w:widowControl w:val="0"/>
        <w:pBdr>
          <w:top w:val="nil"/>
          <w:left w:val="nil"/>
          <w:bottom w:val="nil"/>
          <w:right w:val="nil"/>
          <w:between w:val="nil"/>
        </w:pBdr>
        <w:spacing w:before="179" w:line="240" w:lineRule="auto"/>
        <w:jc w:val="center"/>
        <w:rPr>
          <w:i/>
          <w:color w:val="000000"/>
          <w:sz w:val="15"/>
          <w:szCs w:val="15"/>
        </w:rPr>
      </w:pPr>
      <w:proofErr w:type="spellStart"/>
      <w:r>
        <w:rPr>
          <w:i/>
          <w:color w:val="000000"/>
          <w:sz w:val="15"/>
          <w:szCs w:val="15"/>
        </w:rPr>
        <w:t>Свідоцтво</w:t>
      </w:r>
      <w:proofErr w:type="spellEnd"/>
      <w:r>
        <w:rPr>
          <w:i/>
          <w:color w:val="000000"/>
          <w:sz w:val="15"/>
          <w:szCs w:val="15"/>
        </w:rPr>
        <w:t xml:space="preserve"> про </w:t>
      </w:r>
      <w:proofErr w:type="spellStart"/>
      <w:r>
        <w:rPr>
          <w:i/>
          <w:color w:val="000000"/>
          <w:sz w:val="15"/>
          <w:szCs w:val="15"/>
        </w:rPr>
        <w:t>внесення</w:t>
      </w:r>
      <w:proofErr w:type="spellEnd"/>
      <w:r>
        <w:rPr>
          <w:i/>
          <w:color w:val="000000"/>
          <w:sz w:val="15"/>
          <w:szCs w:val="15"/>
        </w:rPr>
        <w:t xml:space="preserve"> до державного </w:t>
      </w:r>
      <w:proofErr w:type="spellStart"/>
      <w:r>
        <w:rPr>
          <w:i/>
          <w:color w:val="000000"/>
          <w:sz w:val="15"/>
          <w:szCs w:val="15"/>
        </w:rPr>
        <w:t>реєстру</w:t>
      </w:r>
      <w:proofErr w:type="spellEnd"/>
      <w:r>
        <w:rPr>
          <w:i/>
          <w:color w:val="000000"/>
          <w:sz w:val="15"/>
          <w:szCs w:val="15"/>
        </w:rPr>
        <w:t xml:space="preserve">  </w:t>
      </w:r>
    </w:p>
    <w:p w:rsidR="0014535E" w:rsidRDefault="00C9380B">
      <w:pPr>
        <w:widowControl w:val="0"/>
        <w:pBdr>
          <w:top w:val="nil"/>
          <w:left w:val="nil"/>
          <w:bottom w:val="nil"/>
          <w:right w:val="nil"/>
          <w:between w:val="nil"/>
        </w:pBdr>
        <w:spacing w:line="240" w:lineRule="auto"/>
        <w:jc w:val="center"/>
        <w:rPr>
          <w:i/>
          <w:color w:val="000000"/>
          <w:sz w:val="15"/>
          <w:szCs w:val="15"/>
        </w:rPr>
      </w:pPr>
      <w:proofErr w:type="spellStart"/>
      <w:r>
        <w:rPr>
          <w:i/>
          <w:color w:val="000000"/>
          <w:sz w:val="15"/>
          <w:szCs w:val="15"/>
        </w:rPr>
        <w:t>видавців</w:t>
      </w:r>
      <w:proofErr w:type="spellEnd"/>
      <w:r>
        <w:rPr>
          <w:i/>
          <w:color w:val="000000"/>
          <w:sz w:val="15"/>
          <w:szCs w:val="15"/>
        </w:rPr>
        <w:t xml:space="preserve">, </w:t>
      </w:r>
      <w:proofErr w:type="spellStart"/>
      <w:r>
        <w:rPr>
          <w:i/>
          <w:color w:val="000000"/>
          <w:sz w:val="15"/>
          <w:szCs w:val="15"/>
        </w:rPr>
        <w:t>виготівників</w:t>
      </w:r>
      <w:proofErr w:type="spellEnd"/>
      <w:r>
        <w:rPr>
          <w:i/>
          <w:color w:val="000000"/>
          <w:sz w:val="15"/>
          <w:szCs w:val="15"/>
        </w:rPr>
        <w:t xml:space="preserve"> і </w:t>
      </w:r>
      <w:proofErr w:type="spellStart"/>
      <w:r>
        <w:rPr>
          <w:i/>
          <w:color w:val="000000"/>
          <w:sz w:val="15"/>
          <w:szCs w:val="15"/>
        </w:rPr>
        <w:t>розповсюджувачів</w:t>
      </w:r>
      <w:proofErr w:type="spellEnd"/>
      <w:r>
        <w:rPr>
          <w:i/>
          <w:color w:val="000000"/>
          <w:sz w:val="15"/>
          <w:szCs w:val="15"/>
        </w:rPr>
        <w:t xml:space="preserve"> </w:t>
      </w:r>
      <w:proofErr w:type="spellStart"/>
      <w:r>
        <w:rPr>
          <w:i/>
          <w:color w:val="000000"/>
          <w:sz w:val="15"/>
          <w:szCs w:val="15"/>
        </w:rPr>
        <w:t>видавничої</w:t>
      </w:r>
      <w:proofErr w:type="spellEnd"/>
      <w:r>
        <w:rPr>
          <w:i/>
          <w:color w:val="000000"/>
          <w:sz w:val="15"/>
          <w:szCs w:val="15"/>
        </w:rPr>
        <w:t xml:space="preserve"> </w:t>
      </w:r>
      <w:proofErr w:type="spellStart"/>
      <w:r>
        <w:rPr>
          <w:i/>
          <w:color w:val="000000"/>
          <w:sz w:val="15"/>
          <w:szCs w:val="15"/>
        </w:rPr>
        <w:t>продукції</w:t>
      </w:r>
      <w:proofErr w:type="spellEnd"/>
      <w:r>
        <w:rPr>
          <w:i/>
          <w:color w:val="000000"/>
          <w:sz w:val="15"/>
          <w:szCs w:val="15"/>
        </w:rPr>
        <w:t xml:space="preserve"> – </w:t>
      </w:r>
    </w:p>
    <w:p w:rsidR="0014535E" w:rsidRDefault="00C9380B" w:rsidP="0095061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roofErr w:type="spellStart"/>
      <w:r>
        <w:rPr>
          <w:i/>
          <w:color w:val="000000"/>
          <w:sz w:val="15"/>
          <w:szCs w:val="15"/>
        </w:rPr>
        <w:t>Серія</w:t>
      </w:r>
      <w:proofErr w:type="spellEnd"/>
      <w:r>
        <w:rPr>
          <w:i/>
          <w:color w:val="000000"/>
          <w:sz w:val="15"/>
          <w:szCs w:val="15"/>
        </w:rPr>
        <w:t xml:space="preserve"> </w:t>
      </w:r>
      <w:proofErr w:type="spellStart"/>
      <w:r>
        <w:rPr>
          <w:i/>
          <w:color w:val="000000"/>
          <w:sz w:val="15"/>
          <w:szCs w:val="15"/>
        </w:rPr>
        <w:t>Зт</w:t>
      </w:r>
      <w:proofErr w:type="spellEnd"/>
      <w:r>
        <w:rPr>
          <w:i/>
          <w:color w:val="000000"/>
          <w:sz w:val="15"/>
          <w:szCs w:val="15"/>
        </w:rPr>
        <w:t xml:space="preserve"> № 32 </w:t>
      </w:r>
      <w:proofErr w:type="spellStart"/>
      <w:r>
        <w:rPr>
          <w:i/>
          <w:color w:val="000000"/>
          <w:sz w:val="15"/>
          <w:szCs w:val="15"/>
        </w:rPr>
        <w:t>від</w:t>
      </w:r>
      <w:proofErr w:type="spellEnd"/>
      <w:r>
        <w:rPr>
          <w:i/>
          <w:color w:val="000000"/>
          <w:sz w:val="15"/>
          <w:szCs w:val="15"/>
        </w:rPr>
        <w:t xml:space="preserve"> 31 </w:t>
      </w:r>
      <w:proofErr w:type="spellStart"/>
      <w:r>
        <w:rPr>
          <w:i/>
          <w:color w:val="000000"/>
          <w:sz w:val="15"/>
          <w:szCs w:val="15"/>
        </w:rPr>
        <w:t>травня</w:t>
      </w:r>
      <w:proofErr w:type="spellEnd"/>
      <w:r>
        <w:rPr>
          <w:i/>
          <w:color w:val="000000"/>
          <w:sz w:val="15"/>
          <w:szCs w:val="15"/>
        </w:rPr>
        <w:t xml:space="preserve"> 2006 року</w:t>
      </w:r>
      <w:r>
        <w:rPr>
          <w:rFonts w:ascii="Times New Roman" w:eastAsia="Times New Roman" w:hAnsi="Times New Roman" w:cs="Times New Roman"/>
          <w:color w:val="000000"/>
          <w:sz w:val="20"/>
          <w:szCs w:val="20"/>
        </w:rPr>
        <w:t xml:space="preserve">36 </w:t>
      </w:r>
    </w:p>
    <w:sectPr w:rsidR="0014535E">
      <w:pgSz w:w="8380" w:h="11900"/>
      <w:pgMar w:top="835" w:right="734" w:bottom="725" w:left="7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1" w:fontKey="{19F0BF92-91A8-4A50-A3C7-DDF5AFF82433}"/>
    <w:embedItalic r:id="rId2" w:fontKey="{0552D693-10A0-49C5-A604-1661CB4B37BB}"/>
  </w:font>
  <w:font w:name="Calibri">
    <w:panose1 w:val="020F0502020204030204"/>
    <w:charset w:val="CC"/>
    <w:family w:val="swiss"/>
    <w:pitch w:val="variable"/>
    <w:sig w:usb0="E4002EFF" w:usb1="C000247B" w:usb2="00000009" w:usb3="00000000" w:csb0="000001FF" w:csb1="00000000"/>
    <w:embedRegular r:id="rId3" w:fontKey="{AF7910E5-F392-4B7F-A150-2648A481AF6B}"/>
  </w:font>
  <w:font w:name="Cambria">
    <w:panose1 w:val="02040503050406030204"/>
    <w:charset w:val="CC"/>
    <w:family w:val="roman"/>
    <w:pitch w:val="variable"/>
    <w:sig w:usb0="E00006FF" w:usb1="420024FF" w:usb2="02000000" w:usb3="00000000" w:csb0="0000019F" w:csb1="00000000"/>
    <w:embedRegular r:id="rId4" w:fontKey="{4F500AD1-D6BD-41E0-A79C-27401812212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5E"/>
    <w:rsid w:val="0014535E"/>
    <w:rsid w:val="001B5358"/>
    <w:rsid w:val="001F7ED4"/>
    <w:rsid w:val="0056588A"/>
    <w:rsid w:val="00582AA5"/>
    <w:rsid w:val="00601880"/>
    <w:rsid w:val="00950612"/>
    <w:rsid w:val="00C93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E9B9A"/>
  <w15:docId w15:val="{F8D40709-52FA-46B0-9BA7-E289F683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B5358"/>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51</Pages>
  <Words>4167</Words>
  <Characters>23756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6</cp:revision>
  <dcterms:created xsi:type="dcterms:W3CDTF">2025-10-28T07:29:00Z</dcterms:created>
  <dcterms:modified xsi:type="dcterms:W3CDTF">2025-10-28T08:03:00Z</dcterms:modified>
</cp:coreProperties>
</file>