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0E" w:rsidRDefault="00502FD1">
      <w:pPr>
        <w:spacing w:after="160" w:line="259" w:lineRule="auto"/>
        <w:ind w:left="0" w:right="0" w:firstLine="0"/>
        <w:jc w:val="left"/>
        <w:rPr>
          <w:sz w:val="24"/>
          <w:szCs w:val="24"/>
          <w:lang w:val="uk-UA"/>
        </w:rPr>
      </w:pPr>
      <w:r>
        <w:rPr>
          <w:noProof/>
          <w:sz w:val="24"/>
          <w:szCs w:val="24"/>
        </w:rPr>
        <w:drawing>
          <wp:inline distT="0" distB="0" distL="0" distR="0">
            <wp:extent cx="6334125" cy="8715375"/>
            <wp:effectExtent l="19050" t="0" r="9525" b="0"/>
            <wp:docPr id="3" name="Рисунок 1" descr="D:\Мои документы\Робочі програми\Робочі програми 2025-26 н.р\Географічний ф-т\Е 4 1с. ні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Е 4 1с. нім.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noProof/>
          <w:sz w:val="24"/>
          <w:szCs w:val="24"/>
        </w:rPr>
        <w:lastRenderedPageBreak/>
        <w:drawing>
          <wp:inline distT="0" distB="0" distL="0" distR="0">
            <wp:extent cx="6334125" cy="8715375"/>
            <wp:effectExtent l="19050" t="0" r="9525" b="0"/>
            <wp:docPr id="4" name="Рисунок 2" descr="D:\Мои документы\Робочі програми\Робочі програми 2025-26 н.р\Географічний ф-т\Е 4 2с. ні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Е 4 2с. нім.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sidR="00137A0E">
        <w:rPr>
          <w:sz w:val="24"/>
          <w:szCs w:val="24"/>
          <w:lang w:val="uk-UA"/>
        </w:rPr>
        <w:br w:type="page"/>
      </w:r>
    </w:p>
    <w:p w:rsidR="007A0A17" w:rsidRPr="00FA2C77" w:rsidRDefault="00137A0E" w:rsidP="00137A0E">
      <w:pPr>
        <w:spacing w:after="30" w:line="240" w:lineRule="auto"/>
        <w:ind w:left="0" w:right="60" w:firstLine="0"/>
        <w:jc w:val="center"/>
        <w:rPr>
          <w:i/>
          <w:sz w:val="24"/>
          <w:szCs w:val="24"/>
          <w:lang w:val="uk-UA"/>
        </w:rPr>
      </w:pPr>
      <w:r w:rsidRPr="00FA2C77">
        <w:rPr>
          <w:i/>
          <w:sz w:val="24"/>
          <w:szCs w:val="24"/>
          <w:lang w:val="uk-UA"/>
        </w:rPr>
        <w:lastRenderedPageBreak/>
        <w:t xml:space="preserve"> </w:t>
      </w:r>
    </w:p>
    <w:p w:rsidR="007A0A17" w:rsidRDefault="007A0A17" w:rsidP="007A0A17">
      <w:pPr>
        <w:spacing w:after="0" w:line="240" w:lineRule="auto"/>
        <w:ind w:left="0" w:right="0" w:firstLine="0"/>
        <w:jc w:val="right"/>
        <w:rPr>
          <w:sz w:val="24"/>
          <w:szCs w:val="24"/>
          <w:lang w:val="uk-UA"/>
        </w:rPr>
      </w:pPr>
    </w:p>
    <w:p w:rsidR="007A0A17" w:rsidRPr="00B46678" w:rsidRDefault="007A0A17" w:rsidP="007A0A17">
      <w:pPr>
        <w:numPr>
          <w:ilvl w:val="0"/>
          <w:numId w:val="1"/>
        </w:numPr>
        <w:spacing w:after="0" w:line="240" w:lineRule="auto"/>
        <w:ind w:right="64" w:hanging="240"/>
        <w:jc w:val="center"/>
        <w:rPr>
          <w:color w:val="auto"/>
          <w:sz w:val="24"/>
          <w:szCs w:val="24"/>
          <w:lang w:val="uk-UA"/>
        </w:rPr>
      </w:pPr>
      <w:r w:rsidRPr="00421F75">
        <w:rPr>
          <w:b/>
          <w:color w:val="auto"/>
          <w:sz w:val="24"/>
          <w:szCs w:val="24"/>
          <w:lang w:val="uk-UA"/>
        </w:rPr>
        <w:t xml:space="preserve">ОПИС </w:t>
      </w:r>
      <w:r w:rsidRPr="00B46678">
        <w:rPr>
          <w:b/>
          <w:color w:val="auto"/>
          <w:sz w:val="24"/>
          <w:szCs w:val="24"/>
          <w:lang w:val="uk-UA"/>
        </w:rPr>
        <w:t xml:space="preserve">НАВЧАЛЬНОЇ ДИСЦИПЛІНИ </w:t>
      </w:r>
    </w:p>
    <w:tbl>
      <w:tblPr>
        <w:tblStyle w:val="TableGrid"/>
        <w:tblW w:w="9890" w:type="dxa"/>
        <w:tblInd w:w="-108" w:type="dxa"/>
        <w:tblCellMar>
          <w:left w:w="108" w:type="dxa"/>
          <w:right w:w="538" w:type="dxa"/>
        </w:tblCellMar>
        <w:tblLook w:val="04A0"/>
      </w:tblPr>
      <w:tblGrid>
        <w:gridCol w:w="4503"/>
        <w:gridCol w:w="2552"/>
        <w:gridCol w:w="141"/>
        <w:gridCol w:w="2694"/>
      </w:tblGrid>
      <w:tr w:rsidR="00015FAE" w:rsidRPr="00B46678" w:rsidTr="00F23110">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015FAE">
            <w:pPr>
              <w:pStyle w:val="a5"/>
              <w:numPr>
                <w:ilvl w:val="0"/>
                <w:numId w:val="1"/>
              </w:numPr>
              <w:spacing w:after="0" w:line="240" w:lineRule="auto"/>
              <w:ind w:right="227"/>
              <w:jc w:val="center"/>
              <w:rPr>
                <w:rFonts w:ascii="Times New Roman" w:hAnsi="Times New Roman"/>
                <w:sz w:val="24"/>
                <w:szCs w:val="24"/>
                <w:lang w:val="uk-UA"/>
              </w:rPr>
            </w:pPr>
            <w:r w:rsidRPr="00B46678">
              <w:rPr>
                <w:rFonts w:ascii="Times New Roman" w:hAnsi="Times New Roman"/>
                <w:b/>
                <w:sz w:val="24"/>
                <w:szCs w:val="24"/>
                <w:lang w:val="uk-UA"/>
              </w:rPr>
              <w:t>Найменування</w:t>
            </w:r>
            <w:r w:rsidRPr="00B46678">
              <w:rPr>
                <w:rFonts w:ascii="Times New Roman" w:hAnsi="Times New Roman"/>
                <w:sz w:val="24"/>
                <w:szCs w:val="24"/>
                <w:lang w:val="uk-UA"/>
              </w:rPr>
              <w:t xml:space="preserve"> </w:t>
            </w:r>
            <w:r w:rsidRPr="00B46678">
              <w:rPr>
                <w:rFonts w:ascii="Times New Roman" w:hAnsi="Times New Roman"/>
                <w:b/>
                <w:sz w:val="24"/>
                <w:szCs w:val="24"/>
                <w:lang w:val="uk-UA"/>
              </w:rPr>
              <w:t>показників</w:t>
            </w:r>
            <w:r w:rsidRPr="00B46678">
              <w:rPr>
                <w:rFonts w:ascii="Times New Roman" w:hAnsi="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5" w:right="0" w:firstLine="0"/>
              <w:jc w:val="center"/>
              <w:rPr>
                <w:color w:val="auto"/>
                <w:sz w:val="24"/>
                <w:szCs w:val="24"/>
                <w:lang w:val="uk-UA"/>
              </w:rPr>
            </w:pPr>
            <w:r w:rsidRPr="00B46678">
              <w:rPr>
                <w:b/>
                <w:color w:val="auto"/>
                <w:sz w:val="24"/>
                <w:szCs w:val="24"/>
                <w:lang w:val="uk-UA"/>
              </w:rPr>
              <w:t>Розподіл годин за навчальним планом</w:t>
            </w:r>
            <w:r w:rsidRPr="00B46678">
              <w:rPr>
                <w:color w:val="auto"/>
                <w:sz w:val="24"/>
                <w:szCs w:val="24"/>
                <w:lang w:val="uk-UA"/>
              </w:rPr>
              <w:t xml:space="preserve"> </w:t>
            </w:r>
          </w:p>
        </w:tc>
      </w:tr>
      <w:tr w:rsidR="00015FAE" w:rsidRPr="00B46678" w:rsidTr="00F23110">
        <w:trPr>
          <w:trHeight w:val="780"/>
        </w:trPr>
        <w:tc>
          <w:tcPr>
            <w:tcW w:w="0" w:type="auto"/>
            <w:vMerge/>
            <w:tcBorders>
              <w:top w:val="nil"/>
              <w:left w:val="single" w:sz="4" w:space="0" w:color="000000"/>
              <w:bottom w:val="single" w:sz="4" w:space="0" w:color="000000"/>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24" w:right="0" w:firstLine="0"/>
              <w:jc w:val="center"/>
              <w:rPr>
                <w:color w:val="auto"/>
                <w:sz w:val="24"/>
                <w:szCs w:val="24"/>
                <w:lang w:val="uk-UA"/>
              </w:rPr>
            </w:pPr>
            <w:r w:rsidRPr="00B46678">
              <w:rPr>
                <w:color w:val="auto"/>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132" w:right="0" w:firstLine="0"/>
              <w:jc w:val="center"/>
              <w:rPr>
                <w:color w:val="auto"/>
                <w:sz w:val="24"/>
                <w:szCs w:val="24"/>
                <w:lang w:val="uk-UA"/>
              </w:rPr>
            </w:pPr>
            <w:r w:rsidRPr="00B46678">
              <w:rPr>
                <w:color w:val="auto"/>
                <w:sz w:val="24"/>
                <w:szCs w:val="24"/>
                <w:lang w:val="uk-UA"/>
              </w:rPr>
              <w:t xml:space="preserve">Заочна форма навчання </w:t>
            </w:r>
          </w:p>
        </w:tc>
      </w:tr>
      <w:tr w:rsidR="00015FAE" w:rsidRPr="00B46678" w:rsidTr="00F23110">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Кількість кредитів ЄКТС –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3" w:right="0" w:firstLine="0"/>
              <w:jc w:val="center"/>
              <w:rPr>
                <w:color w:val="auto"/>
                <w:sz w:val="24"/>
                <w:szCs w:val="24"/>
                <w:lang w:val="uk-UA"/>
              </w:rPr>
            </w:pPr>
            <w:r w:rsidRPr="00B46678">
              <w:rPr>
                <w:color w:val="auto"/>
                <w:sz w:val="24"/>
                <w:szCs w:val="24"/>
                <w:lang w:val="uk-UA"/>
              </w:rPr>
              <w:t xml:space="preserve">Рік підготовки: </w:t>
            </w:r>
          </w:p>
        </w:tc>
      </w:tr>
      <w:tr w:rsidR="00015FAE" w:rsidRPr="00B46678" w:rsidTr="00F23110">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Загальна кількість годин –  180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1-й</w:t>
            </w:r>
            <w:r w:rsidRPr="00B46678">
              <w:rPr>
                <w:b/>
                <w:color w:val="auto"/>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1-й</w:t>
            </w:r>
          </w:p>
        </w:tc>
      </w:tr>
      <w:tr w:rsidR="00015FAE" w:rsidRPr="00B46678" w:rsidTr="00F23110">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28" w:right="0" w:firstLine="0"/>
              <w:jc w:val="center"/>
              <w:rPr>
                <w:color w:val="auto"/>
                <w:sz w:val="24"/>
                <w:szCs w:val="24"/>
                <w:lang w:val="uk-UA"/>
              </w:rPr>
            </w:pPr>
            <w:r w:rsidRPr="00B46678">
              <w:rPr>
                <w:color w:val="auto"/>
                <w:sz w:val="24"/>
                <w:szCs w:val="24"/>
                <w:lang w:val="uk-UA"/>
              </w:rPr>
              <w:t xml:space="preserve">Семестр: </w:t>
            </w:r>
          </w:p>
        </w:tc>
      </w:tr>
      <w:tr w:rsidR="00015FAE" w:rsidRPr="00B46678" w:rsidTr="00F2311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908" w:firstLine="0"/>
              <w:rPr>
                <w:color w:val="auto"/>
                <w:sz w:val="24"/>
                <w:szCs w:val="24"/>
              </w:rPr>
            </w:pPr>
            <w:r w:rsidRPr="00B46678">
              <w:rPr>
                <w:color w:val="auto"/>
                <w:sz w:val="24"/>
                <w:szCs w:val="24"/>
                <w:lang w:val="uk-UA"/>
              </w:rPr>
              <w:t>Тижневих годин для денної  форми навчання: 2/</w:t>
            </w:r>
            <w:r w:rsidRPr="00B46678">
              <w:rPr>
                <w:color w:val="auto"/>
                <w:sz w:val="24"/>
                <w:szCs w:val="24"/>
              </w:rPr>
              <w:t>3</w:t>
            </w:r>
          </w:p>
          <w:p w:rsidR="00015FAE" w:rsidRPr="00B46678" w:rsidRDefault="00015FAE" w:rsidP="00F23110">
            <w:pPr>
              <w:spacing w:after="21" w:line="240" w:lineRule="auto"/>
              <w:ind w:left="0" w:right="0" w:firstLine="0"/>
              <w:jc w:val="left"/>
              <w:rPr>
                <w:color w:val="auto"/>
                <w:sz w:val="24"/>
                <w:szCs w:val="24"/>
                <w:lang w:val="uk-UA"/>
              </w:rPr>
            </w:pPr>
            <w:r w:rsidRPr="00B46678">
              <w:rPr>
                <w:color w:val="auto"/>
                <w:sz w:val="24"/>
                <w:szCs w:val="24"/>
                <w:lang w:val="uk-UA"/>
              </w:rPr>
              <w:t xml:space="preserve"> </w:t>
            </w:r>
          </w:p>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аудиторних – 88</w:t>
            </w:r>
          </w:p>
          <w:p w:rsidR="00015FAE" w:rsidRPr="00B46678" w:rsidRDefault="00015FAE" w:rsidP="00F23110">
            <w:pPr>
              <w:spacing w:after="19" w:line="240" w:lineRule="auto"/>
              <w:ind w:left="0" w:right="0" w:firstLine="0"/>
              <w:jc w:val="left"/>
              <w:rPr>
                <w:color w:val="auto"/>
                <w:sz w:val="24"/>
                <w:szCs w:val="24"/>
                <w:lang w:val="uk-UA"/>
              </w:rPr>
            </w:pPr>
            <w:r w:rsidRPr="00B46678">
              <w:rPr>
                <w:color w:val="auto"/>
                <w:sz w:val="24"/>
                <w:szCs w:val="24"/>
                <w:lang w:val="uk-UA"/>
              </w:rPr>
              <w:t xml:space="preserve"> </w:t>
            </w:r>
          </w:p>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самостійної роботи студента  –  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1-й, 2-й</w:t>
            </w:r>
            <w:r w:rsidRPr="00B46678">
              <w:rPr>
                <w:b/>
                <w:color w:val="auto"/>
                <w:sz w:val="24"/>
                <w:szCs w:val="24"/>
                <w:lang w:val="uk-UA"/>
              </w:rPr>
              <w:t xml:space="preserve"> </w:t>
            </w:r>
          </w:p>
        </w:tc>
      </w:tr>
      <w:tr w:rsidR="00015FAE" w:rsidRPr="00B46678" w:rsidTr="00F23110">
        <w:trPr>
          <w:trHeight w:val="576"/>
        </w:trPr>
        <w:tc>
          <w:tcPr>
            <w:tcW w:w="0" w:type="auto"/>
            <w:vMerge/>
            <w:tcBorders>
              <w:top w:val="nil"/>
              <w:left w:val="single" w:sz="4" w:space="0" w:color="000000"/>
              <w:bottom w:val="nil"/>
              <w:right w:val="single" w:sz="4" w:space="0" w:color="000000"/>
            </w:tcBorders>
            <w:vAlign w:val="bottom"/>
          </w:tcPr>
          <w:p w:rsidR="00015FAE" w:rsidRPr="00B46678" w:rsidRDefault="00015FAE" w:rsidP="00F23110">
            <w:pPr>
              <w:spacing w:after="160" w:line="240" w:lineRule="auto"/>
              <w:ind w:left="0" w:right="0" w:firstLine="0"/>
              <w:jc w:val="left"/>
              <w:rPr>
                <w:color w:val="auto"/>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6" w:right="0" w:firstLine="0"/>
              <w:jc w:val="center"/>
              <w:rPr>
                <w:color w:val="auto"/>
                <w:sz w:val="24"/>
                <w:szCs w:val="24"/>
                <w:lang w:val="uk-UA"/>
              </w:rPr>
            </w:pPr>
            <w:r w:rsidRPr="00B46678">
              <w:rPr>
                <w:color w:val="auto"/>
                <w:sz w:val="24"/>
                <w:szCs w:val="24"/>
                <w:lang w:val="uk-UA"/>
              </w:rPr>
              <w:t xml:space="preserve">Лекції: </w:t>
            </w:r>
          </w:p>
        </w:tc>
      </w:tr>
      <w:tr w:rsidR="00015FAE" w:rsidRPr="00B46678" w:rsidTr="00F23110">
        <w:trPr>
          <w:trHeight w:val="578"/>
        </w:trPr>
        <w:tc>
          <w:tcPr>
            <w:tcW w:w="0" w:type="auto"/>
            <w:vMerge/>
            <w:tcBorders>
              <w:top w:val="nil"/>
              <w:left w:val="single" w:sz="4" w:space="0" w:color="000000"/>
              <w:bottom w:val="nil"/>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b/>
                <w:color w:val="auto"/>
                <w:sz w:val="24"/>
                <w:szCs w:val="24"/>
                <w:lang w:val="uk-UA"/>
              </w:rPr>
              <w:t xml:space="preserve"> </w:t>
            </w:r>
            <w:r w:rsidRPr="00B46678">
              <w:rPr>
                <w:color w:val="auto"/>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b/>
                <w:color w:val="auto"/>
                <w:sz w:val="24"/>
                <w:szCs w:val="24"/>
                <w:lang w:val="uk-UA"/>
              </w:rPr>
              <w:t xml:space="preserve"> </w:t>
            </w:r>
            <w:r w:rsidRPr="00B46678">
              <w:rPr>
                <w:color w:val="auto"/>
                <w:sz w:val="24"/>
                <w:szCs w:val="24"/>
                <w:lang w:val="uk-UA"/>
              </w:rPr>
              <w:t>0</w:t>
            </w:r>
          </w:p>
        </w:tc>
      </w:tr>
      <w:tr w:rsidR="00015FAE" w:rsidRPr="00B46678" w:rsidTr="00F23110">
        <w:trPr>
          <w:trHeight w:val="576"/>
        </w:trPr>
        <w:tc>
          <w:tcPr>
            <w:tcW w:w="0" w:type="auto"/>
            <w:vMerge/>
            <w:tcBorders>
              <w:top w:val="nil"/>
              <w:left w:val="single" w:sz="4" w:space="0" w:color="000000"/>
              <w:bottom w:val="nil"/>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0" w:right="0" w:firstLine="0"/>
              <w:jc w:val="center"/>
              <w:rPr>
                <w:color w:val="auto"/>
                <w:sz w:val="24"/>
                <w:szCs w:val="24"/>
                <w:lang w:val="uk-UA"/>
              </w:rPr>
            </w:pPr>
            <w:r w:rsidRPr="00B46678">
              <w:rPr>
                <w:color w:val="auto"/>
                <w:sz w:val="24"/>
                <w:szCs w:val="24"/>
                <w:lang w:val="uk-UA"/>
              </w:rPr>
              <w:t xml:space="preserve">Практичні (семінарські): </w:t>
            </w:r>
          </w:p>
        </w:tc>
      </w:tr>
      <w:tr w:rsidR="00015FAE" w:rsidRPr="00B46678" w:rsidTr="00F23110">
        <w:trPr>
          <w:trHeight w:val="576"/>
        </w:trPr>
        <w:tc>
          <w:tcPr>
            <w:tcW w:w="0" w:type="auto"/>
            <w:vMerge/>
            <w:tcBorders>
              <w:top w:val="nil"/>
              <w:left w:val="single" w:sz="4" w:space="0" w:color="000000"/>
              <w:bottom w:val="single" w:sz="4" w:space="0" w:color="000000"/>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0</w:t>
            </w:r>
          </w:p>
        </w:tc>
      </w:tr>
      <w:tr w:rsidR="00015FAE" w:rsidRPr="00B46678" w:rsidTr="00F23110">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Вид підсумкового контролю:</w:t>
            </w:r>
          </w:p>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 xml:space="preserve">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5" w:right="0" w:firstLine="0"/>
              <w:jc w:val="center"/>
              <w:rPr>
                <w:color w:val="auto"/>
                <w:sz w:val="24"/>
                <w:szCs w:val="24"/>
                <w:lang w:val="uk-UA"/>
              </w:rPr>
            </w:pPr>
            <w:r w:rsidRPr="00B46678">
              <w:rPr>
                <w:color w:val="auto"/>
                <w:sz w:val="24"/>
                <w:szCs w:val="24"/>
                <w:lang w:val="uk-UA"/>
              </w:rPr>
              <w:t>Лабораторні:</w:t>
            </w:r>
            <w:r w:rsidRPr="00B46678">
              <w:rPr>
                <w:b/>
                <w:color w:val="auto"/>
                <w:sz w:val="24"/>
                <w:szCs w:val="24"/>
                <w:lang w:val="uk-UA"/>
              </w:rPr>
              <w:t xml:space="preserve"> </w:t>
            </w:r>
          </w:p>
        </w:tc>
      </w:tr>
      <w:tr w:rsidR="00015FAE" w:rsidRPr="00B46678" w:rsidTr="00F23110">
        <w:trPr>
          <w:trHeight w:val="576"/>
        </w:trPr>
        <w:tc>
          <w:tcPr>
            <w:tcW w:w="0" w:type="auto"/>
            <w:vMerge/>
            <w:tcBorders>
              <w:top w:val="nil"/>
              <w:left w:val="single" w:sz="4" w:space="0" w:color="000000"/>
              <w:bottom w:val="single" w:sz="4" w:space="0" w:color="000000"/>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B46678" w:rsidP="00F23110">
            <w:pPr>
              <w:spacing w:after="0" w:line="240" w:lineRule="auto"/>
              <w:ind w:left="495" w:right="0" w:firstLine="0"/>
              <w:jc w:val="center"/>
              <w:rPr>
                <w:color w:val="auto"/>
                <w:sz w:val="24"/>
                <w:szCs w:val="24"/>
                <w:lang w:val="en-US"/>
              </w:rPr>
            </w:pPr>
            <w:r>
              <w:rPr>
                <w:color w:val="auto"/>
                <w:sz w:val="24"/>
                <w:szCs w:val="24"/>
                <w:lang w:val="uk-UA"/>
              </w:rPr>
              <w:t>0</w:t>
            </w:r>
          </w:p>
        </w:tc>
      </w:tr>
      <w:tr w:rsidR="00015FAE" w:rsidRPr="00B46678" w:rsidTr="00F2311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Форма підсумкового контролю:</w:t>
            </w:r>
          </w:p>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3" w:right="0" w:firstLine="0"/>
              <w:jc w:val="center"/>
              <w:rPr>
                <w:color w:val="auto"/>
                <w:sz w:val="24"/>
                <w:szCs w:val="24"/>
                <w:lang w:val="uk-UA"/>
              </w:rPr>
            </w:pPr>
            <w:r w:rsidRPr="00B46678">
              <w:rPr>
                <w:color w:val="auto"/>
                <w:sz w:val="24"/>
                <w:szCs w:val="24"/>
                <w:lang w:val="uk-UA"/>
              </w:rPr>
              <w:t xml:space="preserve">Самостійна робота: </w:t>
            </w:r>
          </w:p>
        </w:tc>
      </w:tr>
      <w:tr w:rsidR="00015FAE" w:rsidRPr="00B46678" w:rsidTr="00F23110">
        <w:trPr>
          <w:trHeight w:val="576"/>
        </w:trPr>
        <w:tc>
          <w:tcPr>
            <w:tcW w:w="0" w:type="auto"/>
            <w:vMerge/>
            <w:tcBorders>
              <w:top w:val="nil"/>
              <w:left w:val="single" w:sz="4" w:space="0" w:color="000000"/>
              <w:bottom w:val="single" w:sz="4" w:space="0" w:color="000000"/>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rPr>
                <w:color w:val="auto"/>
                <w:sz w:val="24"/>
                <w:szCs w:val="24"/>
                <w:lang w:val="uk-UA"/>
              </w:rPr>
            </w:pPr>
            <w:r w:rsidRPr="00B46678">
              <w:rPr>
                <w:color w:val="auto"/>
                <w:sz w:val="24"/>
                <w:szCs w:val="24"/>
                <w:lang w:val="uk-UA"/>
              </w:rPr>
              <w:t xml:space="preserve">        </w:t>
            </w:r>
            <w:r w:rsidRPr="00B46678">
              <w:rPr>
                <w:color w:val="auto"/>
                <w:sz w:val="24"/>
                <w:szCs w:val="24"/>
                <w:lang w:val="en-US"/>
              </w:rPr>
              <w:t xml:space="preserve"> </w:t>
            </w:r>
            <w:r w:rsidRPr="00B46678">
              <w:rPr>
                <w:color w:val="auto"/>
                <w:sz w:val="24"/>
                <w:szCs w:val="24"/>
                <w:lang w:val="uk-UA"/>
              </w:rPr>
              <w:t xml:space="preserve"> 92</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B46678" w:rsidP="00F23110">
            <w:pPr>
              <w:spacing w:after="0" w:line="240" w:lineRule="auto"/>
              <w:ind w:left="495" w:right="0" w:firstLine="0"/>
              <w:jc w:val="center"/>
              <w:rPr>
                <w:color w:val="auto"/>
                <w:sz w:val="24"/>
                <w:szCs w:val="24"/>
                <w:lang w:val="uk-UA"/>
              </w:rPr>
            </w:pPr>
            <w:r>
              <w:rPr>
                <w:color w:val="auto"/>
                <w:sz w:val="24"/>
                <w:szCs w:val="24"/>
                <w:lang w:val="uk-UA"/>
              </w:rPr>
              <w:t>0</w:t>
            </w:r>
          </w:p>
        </w:tc>
      </w:tr>
    </w:tbl>
    <w:p w:rsidR="00015FAE" w:rsidRPr="00B46678" w:rsidRDefault="00015FAE" w:rsidP="00015FAE">
      <w:pPr>
        <w:spacing w:after="160" w:line="259" w:lineRule="auto"/>
        <w:ind w:left="0" w:right="0" w:firstLine="0"/>
        <w:jc w:val="left"/>
        <w:rPr>
          <w:color w:val="auto"/>
          <w:sz w:val="24"/>
          <w:szCs w:val="24"/>
          <w:lang w:val="uk-UA"/>
        </w:rPr>
      </w:pPr>
      <w:r w:rsidRPr="00B46678">
        <w:rPr>
          <w:color w:val="auto"/>
          <w:sz w:val="24"/>
          <w:szCs w:val="24"/>
          <w:lang w:val="uk-UA"/>
        </w:rPr>
        <w:br w:type="page"/>
      </w:r>
    </w:p>
    <w:p w:rsidR="00015FAE" w:rsidRPr="00D66AB9" w:rsidRDefault="00015FAE" w:rsidP="00015FAE">
      <w:pPr>
        <w:spacing w:after="0" w:line="240" w:lineRule="auto"/>
        <w:ind w:left="240" w:right="64" w:firstLine="0"/>
        <w:rPr>
          <w:color w:val="auto"/>
          <w:sz w:val="24"/>
          <w:szCs w:val="24"/>
          <w:lang w:val="uk-UA"/>
        </w:rPr>
      </w:pPr>
    </w:p>
    <w:p w:rsidR="007A0A17" w:rsidRPr="00D66AB9" w:rsidRDefault="007A0A17" w:rsidP="007A0A17">
      <w:pPr>
        <w:spacing w:after="0" w:line="240" w:lineRule="auto"/>
        <w:ind w:left="360" w:right="0" w:firstLine="0"/>
        <w:jc w:val="left"/>
        <w:rPr>
          <w:color w:val="auto"/>
          <w:sz w:val="24"/>
          <w:szCs w:val="24"/>
          <w:lang w:val="uk-UA"/>
        </w:rPr>
      </w:pPr>
      <w:r w:rsidRPr="00D66AB9">
        <w:rPr>
          <w:color w:val="auto"/>
          <w:sz w:val="24"/>
          <w:szCs w:val="24"/>
          <w:lang w:val="uk-UA"/>
        </w:rPr>
        <w:t xml:space="preserve"> </w:t>
      </w:r>
    </w:p>
    <w:p w:rsidR="00BC7DA5" w:rsidRPr="00D66AB9" w:rsidRDefault="00BC7DA5" w:rsidP="00BC7DA5">
      <w:pPr>
        <w:spacing w:after="0" w:line="240" w:lineRule="auto"/>
        <w:ind w:left="360" w:right="0" w:firstLine="0"/>
        <w:jc w:val="left"/>
        <w:rPr>
          <w:color w:val="auto"/>
          <w:sz w:val="24"/>
          <w:szCs w:val="24"/>
          <w:lang w:val="uk-UA"/>
        </w:rPr>
      </w:pPr>
    </w:p>
    <w:p w:rsidR="00BC7DA5" w:rsidRPr="006D2FEE" w:rsidRDefault="00A444FD" w:rsidP="00BC7DA5">
      <w:pPr>
        <w:spacing w:after="100" w:afterAutospacing="1" w:line="259" w:lineRule="auto"/>
        <w:ind w:left="240" w:right="62" w:firstLine="0"/>
        <w:jc w:val="center"/>
        <w:rPr>
          <w:color w:val="auto"/>
          <w:sz w:val="24"/>
          <w:szCs w:val="24"/>
          <w:lang w:val="uk-UA"/>
        </w:rPr>
      </w:pPr>
      <w:r>
        <w:rPr>
          <w:b/>
          <w:color w:val="auto"/>
          <w:sz w:val="24"/>
          <w:szCs w:val="24"/>
          <w:lang w:val="uk-UA"/>
        </w:rPr>
        <w:t>2</w:t>
      </w:r>
      <w:r w:rsidR="00BC7DA5">
        <w:rPr>
          <w:b/>
          <w:color w:val="auto"/>
          <w:sz w:val="24"/>
          <w:szCs w:val="24"/>
          <w:lang w:val="uk-UA"/>
        </w:rPr>
        <w:t xml:space="preserve">. </w:t>
      </w:r>
      <w:r w:rsidR="00BC7DA5" w:rsidRPr="006D2FEE">
        <w:rPr>
          <w:b/>
          <w:color w:val="auto"/>
          <w:sz w:val="24"/>
          <w:szCs w:val="24"/>
          <w:lang w:val="uk-UA"/>
        </w:rPr>
        <w:t xml:space="preserve">МЕТА НАВЧАЛЬНОЇ ДИСЦИПЛІНИ </w:t>
      </w:r>
    </w:p>
    <w:p w:rsidR="00BC7DA5" w:rsidRPr="00D66AB9" w:rsidRDefault="00BC7DA5" w:rsidP="00BC7DA5">
      <w:pPr>
        <w:pStyle w:val="a3"/>
        <w:spacing w:before="0" w:beforeAutospacing="0" w:after="0" w:afterAutospacing="0"/>
        <w:ind w:firstLine="567"/>
        <w:jc w:val="both"/>
      </w:pPr>
      <w:r w:rsidRPr="00D66AB9">
        <w:rPr>
          <w:b/>
        </w:rPr>
        <w:t>Метою</w:t>
      </w:r>
      <w:r w:rsidRPr="00D66AB9">
        <w:t xml:space="preserve"> вивчення навчальної дисципліни </w:t>
      </w:r>
      <w:r w:rsidRPr="00D66AB9">
        <w:rPr>
          <w:b/>
        </w:rPr>
        <w:t>«Іноземна мова»</w:t>
      </w:r>
      <w:r w:rsidRPr="00D66AB9">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Знання, які студенти отримують із навчальної дисципліни є базовими для блоку дисциплін, що забезпечують природничо-наукову і професійно-практичну підготовку.</w:t>
      </w:r>
    </w:p>
    <w:p w:rsidR="00BC7DA5" w:rsidRPr="00D66AB9" w:rsidRDefault="00BC7DA5" w:rsidP="00BC7DA5">
      <w:pPr>
        <w:pStyle w:val="a3"/>
        <w:spacing w:before="0" w:beforeAutospacing="0" w:after="0" w:afterAutospacing="0"/>
        <w:ind w:firstLine="426"/>
        <w:jc w:val="both"/>
      </w:pPr>
      <w:r w:rsidRPr="00D66AB9">
        <w:rPr>
          <w:b/>
        </w:rPr>
        <w:t>Завдання</w:t>
      </w:r>
      <w:r w:rsidRPr="00D66AB9">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D66AB9">
        <w:t>аудіювання</w:t>
      </w:r>
      <w:proofErr w:type="spellEnd"/>
      <w:r w:rsidRPr="00D66AB9">
        <w:t xml:space="preserve">. </w:t>
      </w:r>
    </w:p>
    <w:p w:rsidR="00BC7DA5" w:rsidRDefault="00BC7DA5" w:rsidP="00BC7DA5">
      <w:pPr>
        <w:spacing w:after="0" w:line="240" w:lineRule="auto"/>
        <w:ind w:left="-15" w:right="46" w:firstLine="567"/>
        <w:rPr>
          <w:color w:val="auto"/>
          <w:sz w:val="24"/>
          <w:szCs w:val="24"/>
          <w:lang w:val="uk-UA"/>
        </w:rPr>
      </w:pPr>
      <w:r w:rsidRPr="00D66AB9">
        <w:rPr>
          <w:color w:val="auto"/>
          <w:sz w:val="24"/>
          <w:szCs w:val="24"/>
          <w:lang w:val="uk-UA"/>
        </w:rPr>
        <w:t xml:space="preserve">Відповідно до освітньої програми </w:t>
      </w:r>
      <w:r w:rsidRPr="00D66AB9">
        <w:rPr>
          <w:b/>
          <w:bCs/>
          <w:color w:val="auto"/>
          <w:sz w:val="24"/>
          <w:szCs w:val="24"/>
          <w:lang w:val="uk-UA"/>
        </w:rPr>
        <w:t>«</w:t>
      </w:r>
      <w:r w:rsidRPr="00D66AB9">
        <w:rPr>
          <w:b/>
          <w:color w:val="auto"/>
          <w:sz w:val="24"/>
          <w:szCs w:val="24"/>
          <w:lang w:val="uk-UA"/>
        </w:rPr>
        <w:t>Географія</w:t>
      </w:r>
      <w:r w:rsidRPr="00D66AB9">
        <w:rPr>
          <w:b/>
          <w:bCs/>
          <w:color w:val="auto"/>
          <w:sz w:val="24"/>
          <w:szCs w:val="24"/>
          <w:lang w:val="uk-UA"/>
        </w:rPr>
        <w:t>»</w:t>
      </w:r>
      <w:r w:rsidRPr="00D66AB9">
        <w:rPr>
          <w:color w:val="auto"/>
          <w:sz w:val="24"/>
          <w:szCs w:val="24"/>
          <w:lang w:val="uk-UA"/>
        </w:rPr>
        <w:t xml:space="preserve">, вивчення дисципліни сприяє формуванню у здобувачів вищої освіти таких </w:t>
      </w:r>
      <w:proofErr w:type="spellStart"/>
      <w:r w:rsidRPr="00D66AB9">
        <w:rPr>
          <w:color w:val="auto"/>
          <w:sz w:val="24"/>
          <w:szCs w:val="24"/>
          <w:lang w:val="uk-UA"/>
        </w:rPr>
        <w:t>компетентностей</w:t>
      </w:r>
      <w:proofErr w:type="spellEnd"/>
      <w:r w:rsidRPr="00D66AB9">
        <w:rPr>
          <w:color w:val="auto"/>
          <w:sz w:val="24"/>
          <w:szCs w:val="24"/>
          <w:lang w:val="uk-UA"/>
        </w:rPr>
        <w:t xml:space="preserve">: </w:t>
      </w:r>
    </w:p>
    <w:p w:rsidR="00BC7DA5" w:rsidRPr="00D66AB9" w:rsidRDefault="00BC7DA5" w:rsidP="00BC7DA5">
      <w:pPr>
        <w:spacing w:after="0" w:line="240" w:lineRule="auto"/>
        <w:ind w:left="-15" w:right="46" w:firstLine="567"/>
        <w:rPr>
          <w:color w:val="auto"/>
          <w:sz w:val="24"/>
          <w:szCs w:val="24"/>
          <w:lang w:val="uk-UA"/>
        </w:rPr>
      </w:pPr>
    </w:p>
    <w:p w:rsidR="00BC7DA5" w:rsidRPr="004436AA" w:rsidRDefault="00BC7DA5" w:rsidP="00BC7DA5">
      <w:pPr>
        <w:ind w:left="57" w:right="57"/>
        <w:rPr>
          <w:b/>
          <w:sz w:val="24"/>
          <w:szCs w:val="24"/>
          <w:lang w:val="uk-UA"/>
        </w:rPr>
      </w:pPr>
      <w:r w:rsidRPr="004436AA">
        <w:rPr>
          <w:b/>
          <w:sz w:val="24"/>
          <w:szCs w:val="24"/>
          <w:lang w:val="uk-UA"/>
        </w:rPr>
        <w:t>Інтегральна</w:t>
      </w:r>
      <w:r w:rsidRPr="004436AA">
        <w:rPr>
          <w:b/>
          <w:lang w:val="uk-UA"/>
        </w:rPr>
        <w:t xml:space="preserve"> </w:t>
      </w:r>
      <w:r w:rsidRPr="004436AA">
        <w:rPr>
          <w:b/>
          <w:sz w:val="24"/>
          <w:szCs w:val="24"/>
          <w:lang w:val="uk-UA"/>
        </w:rPr>
        <w:t>компетентність (ІК)</w:t>
      </w:r>
    </w:p>
    <w:p w:rsidR="00BC7DA5" w:rsidRDefault="00BC7DA5" w:rsidP="00BC7DA5">
      <w:pPr>
        <w:spacing w:line="240" w:lineRule="auto"/>
        <w:ind w:left="57" w:right="57"/>
        <w:rPr>
          <w:sz w:val="24"/>
          <w:szCs w:val="24"/>
          <w:lang w:val="uk-UA"/>
        </w:rPr>
      </w:pPr>
      <w:r w:rsidRPr="00662DA6">
        <w:rPr>
          <w:sz w:val="24"/>
          <w:szCs w:val="24"/>
          <w:lang w:val="uk-UA"/>
        </w:rPr>
        <w:t>Здатність розв’язувати складні спеціалізовані задачі та практичні проблеми, що характеризуються комплексністю та невизначеністю умов у професійній діяльності з географії або у процесі навчання із застосуванням сучасних теорій та методів дослідження природних й суспільних об’єктів та процесів.</w:t>
      </w:r>
    </w:p>
    <w:p w:rsidR="00BC7DA5" w:rsidRPr="00662DA6" w:rsidRDefault="00BC7DA5" w:rsidP="00BC7DA5">
      <w:pPr>
        <w:spacing w:line="240" w:lineRule="auto"/>
        <w:ind w:left="57" w:right="57"/>
        <w:rPr>
          <w:sz w:val="24"/>
          <w:szCs w:val="24"/>
          <w:lang w:val="uk-UA"/>
        </w:rPr>
      </w:pPr>
    </w:p>
    <w:p w:rsidR="00BC7DA5" w:rsidRPr="00C22EBA" w:rsidRDefault="00BC7DA5" w:rsidP="00BC7DA5">
      <w:pPr>
        <w:ind w:left="57" w:right="57"/>
        <w:rPr>
          <w:color w:val="FF0000"/>
          <w:sz w:val="24"/>
          <w:szCs w:val="24"/>
          <w:lang w:val="uk-UA"/>
        </w:rPr>
      </w:pPr>
      <w:r w:rsidRPr="006E198F">
        <w:rPr>
          <w:b/>
          <w:sz w:val="24"/>
          <w:szCs w:val="24"/>
          <w:lang w:val="uk-UA"/>
        </w:rPr>
        <w:t>Загальні компетентності (ЗК)</w:t>
      </w:r>
    </w:p>
    <w:p w:rsidR="00BC7DA5" w:rsidRPr="00D27303" w:rsidRDefault="00BC7DA5" w:rsidP="00BC7DA5">
      <w:pPr>
        <w:pStyle w:val="Default"/>
        <w:ind w:left="57" w:right="57"/>
        <w:jc w:val="both"/>
        <w:rPr>
          <w:rFonts w:ascii="Times New Roman" w:hAnsi="Times New Roman"/>
        </w:rPr>
      </w:pPr>
      <w:r w:rsidRPr="00D27303">
        <w:rPr>
          <w:rFonts w:ascii="Times New Roman" w:hAnsi="Times New Roman"/>
          <w:b/>
          <w:bCs/>
          <w:color w:val="auto"/>
        </w:rPr>
        <w:t>ЗК 1.</w:t>
      </w:r>
      <w:r w:rsidRPr="00D27303">
        <w:rPr>
          <w:rFonts w:ascii="Times New Roman" w:hAnsi="Times New Roman"/>
          <w:bCs/>
          <w:color w:val="auto"/>
        </w:rPr>
        <w:t xml:space="preserve"> </w:t>
      </w:r>
      <w:r w:rsidRPr="00D27303">
        <w:rPr>
          <w:rFonts w:ascii="Times New Roman" w:hAnsi="Times New Roman"/>
        </w:rPr>
        <w:t>Здатність застосовувати знання у практичних ситуаціях.</w:t>
      </w:r>
    </w:p>
    <w:p w:rsidR="00BC7DA5" w:rsidRPr="00D27303" w:rsidRDefault="00BC7DA5" w:rsidP="00BC7DA5">
      <w:pPr>
        <w:pStyle w:val="Default"/>
        <w:ind w:left="57" w:right="57"/>
        <w:jc w:val="both"/>
        <w:rPr>
          <w:rFonts w:ascii="Times New Roman" w:hAnsi="Times New Roman"/>
        </w:rPr>
      </w:pPr>
      <w:r w:rsidRPr="00D27303">
        <w:rPr>
          <w:rFonts w:ascii="Times New Roman" w:hAnsi="Times New Roman"/>
          <w:b/>
        </w:rPr>
        <w:t>ЗК 4.</w:t>
      </w:r>
      <w:r w:rsidRPr="00D27303">
        <w:rPr>
          <w:rFonts w:ascii="Times New Roman" w:hAnsi="Times New Roman"/>
        </w:rPr>
        <w:t xml:space="preserve"> Здатність спілкуватися іноземною мовою. </w:t>
      </w:r>
    </w:p>
    <w:p w:rsidR="00BC7DA5" w:rsidRPr="00D27303" w:rsidRDefault="00BC7DA5" w:rsidP="00BC7DA5">
      <w:pPr>
        <w:pStyle w:val="Default"/>
        <w:ind w:left="57" w:right="57"/>
        <w:jc w:val="both"/>
        <w:rPr>
          <w:rFonts w:ascii="Times New Roman" w:hAnsi="Times New Roman"/>
        </w:rPr>
      </w:pPr>
      <w:r w:rsidRPr="00D27303">
        <w:rPr>
          <w:rFonts w:ascii="Times New Roman" w:hAnsi="Times New Roman"/>
          <w:b/>
        </w:rPr>
        <w:t>ЗК 5.</w:t>
      </w:r>
      <w:r w:rsidRPr="00D27303">
        <w:rPr>
          <w:rFonts w:ascii="Times New Roman" w:hAnsi="Times New Roman"/>
        </w:rPr>
        <w:t>Навички використання інформаційних і комунікаційних технологій.</w:t>
      </w:r>
    </w:p>
    <w:p w:rsidR="00BC7DA5" w:rsidRPr="00D27303" w:rsidRDefault="00BC7DA5" w:rsidP="00BC7DA5">
      <w:pPr>
        <w:pStyle w:val="Default"/>
        <w:ind w:left="57" w:right="57"/>
        <w:jc w:val="both"/>
        <w:rPr>
          <w:rFonts w:ascii="Times New Roman" w:hAnsi="Times New Roman"/>
        </w:rPr>
      </w:pPr>
      <w:r w:rsidRPr="00D27303">
        <w:rPr>
          <w:rFonts w:ascii="Times New Roman" w:hAnsi="Times New Roman"/>
          <w:b/>
        </w:rPr>
        <w:t>ЗК 7.</w:t>
      </w:r>
      <w:r w:rsidRPr="00D27303">
        <w:rPr>
          <w:rFonts w:ascii="Times New Roman" w:hAnsi="Times New Roman"/>
        </w:rPr>
        <w:t xml:space="preserve"> Здатність до пошуку, оброблення та аналізу інформації з різних джерел. </w:t>
      </w:r>
    </w:p>
    <w:p w:rsidR="00BC7DA5" w:rsidRPr="00D27303" w:rsidRDefault="00BC7DA5" w:rsidP="00BC7DA5">
      <w:pPr>
        <w:pStyle w:val="Default"/>
        <w:ind w:left="57" w:right="57"/>
        <w:jc w:val="both"/>
        <w:rPr>
          <w:rFonts w:ascii="Times New Roman" w:hAnsi="Times New Roman"/>
        </w:rPr>
      </w:pPr>
      <w:r w:rsidRPr="00D27303">
        <w:rPr>
          <w:rFonts w:ascii="Times New Roman" w:hAnsi="Times New Roman"/>
          <w:b/>
        </w:rPr>
        <w:t>ЗК 8.</w:t>
      </w:r>
      <w:r w:rsidRPr="00D27303">
        <w:rPr>
          <w:rFonts w:ascii="Times New Roman" w:hAnsi="Times New Roman"/>
        </w:rPr>
        <w:t xml:space="preserve"> Навички міжособистісної взаємодії.</w:t>
      </w:r>
    </w:p>
    <w:p w:rsidR="00BC7DA5" w:rsidRPr="00D27303" w:rsidRDefault="00BC7DA5" w:rsidP="00BC7DA5">
      <w:pPr>
        <w:pStyle w:val="Default"/>
        <w:ind w:left="57" w:right="57"/>
        <w:jc w:val="both"/>
        <w:rPr>
          <w:rFonts w:ascii="Times New Roman" w:hAnsi="Times New Roman"/>
        </w:rPr>
      </w:pPr>
      <w:r w:rsidRPr="00D27303">
        <w:rPr>
          <w:rFonts w:ascii="Times New Roman" w:hAnsi="Times New Roman"/>
          <w:b/>
        </w:rPr>
        <w:t>ЗК 11.</w:t>
      </w:r>
      <w:r w:rsidRPr="00D27303">
        <w:rPr>
          <w:rFonts w:ascii="Times New Roman" w:hAnsi="Times New Roman"/>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BC7DA5" w:rsidRPr="00D27303" w:rsidRDefault="00BC7DA5" w:rsidP="00BC7DA5">
      <w:pPr>
        <w:pStyle w:val="Default"/>
        <w:ind w:left="57" w:right="57"/>
        <w:jc w:val="both"/>
        <w:rPr>
          <w:rFonts w:ascii="Times New Roman" w:hAnsi="Times New Roman"/>
          <w:bCs/>
          <w:color w:val="auto"/>
        </w:rPr>
      </w:pPr>
    </w:p>
    <w:p w:rsidR="00BC7DA5" w:rsidRDefault="00BC7DA5" w:rsidP="00BC7DA5">
      <w:pPr>
        <w:pStyle w:val="Default"/>
        <w:ind w:left="57" w:right="57"/>
        <w:jc w:val="both"/>
        <w:rPr>
          <w:rFonts w:ascii="Times New Roman" w:hAnsi="Times New Roman"/>
          <w:b/>
          <w:bCs/>
        </w:rPr>
      </w:pPr>
      <w:r>
        <w:rPr>
          <w:rFonts w:ascii="Times New Roman" w:hAnsi="Times New Roman"/>
          <w:b/>
        </w:rPr>
        <w:t xml:space="preserve">      </w:t>
      </w:r>
      <w:r w:rsidRPr="00D00E6B">
        <w:rPr>
          <w:rFonts w:ascii="Times New Roman" w:hAnsi="Times New Roman"/>
          <w:b/>
        </w:rPr>
        <w:t>Фахові компетентності спеціальності (ФК)</w:t>
      </w:r>
      <w:r w:rsidRPr="009E03BC">
        <w:rPr>
          <w:rFonts w:ascii="Times New Roman" w:hAnsi="Times New Roman"/>
          <w:b/>
          <w:bCs/>
        </w:rPr>
        <w:t xml:space="preserve"> </w:t>
      </w:r>
    </w:p>
    <w:p w:rsidR="00BC7DA5" w:rsidRPr="009D5413" w:rsidRDefault="00BC7DA5" w:rsidP="00BC7DA5">
      <w:pPr>
        <w:pStyle w:val="Default"/>
        <w:ind w:left="57" w:right="57"/>
        <w:jc w:val="both"/>
        <w:rPr>
          <w:rFonts w:ascii="Times New Roman" w:hAnsi="Times New Roman"/>
        </w:rPr>
      </w:pPr>
      <w:r w:rsidRPr="009D5413">
        <w:rPr>
          <w:rFonts w:ascii="Times New Roman" w:hAnsi="Times New Roman"/>
          <w:b/>
        </w:rPr>
        <w:t>ФК 1.</w:t>
      </w:r>
      <w:r w:rsidRPr="009D5413">
        <w:rPr>
          <w:rFonts w:ascii="Times New Roman" w:hAnsi="Times New Roman"/>
        </w:rPr>
        <w:t xml:space="preserve"> Здатність брати участь у плануванні та виконанні наукових та науково-технічних проектів. </w:t>
      </w:r>
    </w:p>
    <w:p w:rsidR="00BC7DA5" w:rsidRPr="009D5413" w:rsidRDefault="00BC7DA5" w:rsidP="00BC7DA5">
      <w:pPr>
        <w:pStyle w:val="Default"/>
        <w:ind w:left="57" w:right="57"/>
        <w:jc w:val="both"/>
        <w:rPr>
          <w:rFonts w:ascii="Times New Roman" w:hAnsi="Times New Roman"/>
        </w:rPr>
      </w:pPr>
      <w:r w:rsidRPr="009D5413">
        <w:rPr>
          <w:rFonts w:ascii="Times New Roman" w:hAnsi="Times New Roman"/>
          <w:b/>
        </w:rPr>
        <w:t>ФК 2.</w:t>
      </w:r>
      <w:r w:rsidRPr="009D5413">
        <w:rPr>
          <w:rFonts w:ascii="Times New Roman" w:hAnsi="Times New Roman"/>
        </w:rPr>
        <w:t xml:space="preserve"> Здатність застосовувати знання і розуміння основних характеристик, процесів, історії і складу природи і суспільства.</w:t>
      </w:r>
    </w:p>
    <w:p w:rsidR="00BC7DA5" w:rsidRPr="009D5413" w:rsidRDefault="00BC7DA5" w:rsidP="00BC7DA5">
      <w:pPr>
        <w:pStyle w:val="Default"/>
        <w:ind w:left="57" w:right="57"/>
        <w:jc w:val="both"/>
        <w:rPr>
          <w:rFonts w:ascii="Times New Roman" w:hAnsi="Times New Roman"/>
        </w:rPr>
      </w:pPr>
      <w:r w:rsidRPr="009D5413">
        <w:rPr>
          <w:rFonts w:ascii="Times New Roman" w:hAnsi="Times New Roman"/>
          <w:b/>
        </w:rPr>
        <w:t>ФК 9.</w:t>
      </w:r>
      <w:r w:rsidRPr="009D5413">
        <w:rPr>
          <w:rFonts w:ascii="Times New Roman" w:hAnsi="Times New Roman"/>
        </w:rPr>
        <w:t xml:space="preserve"> Здатність до планування, організації та проведення досліджень і підготовки звітності.</w:t>
      </w:r>
    </w:p>
    <w:p w:rsidR="00BC7DA5" w:rsidRPr="009D5413" w:rsidRDefault="00BC7DA5" w:rsidP="00BC7DA5">
      <w:pPr>
        <w:pStyle w:val="Default"/>
        <w:ind w:left="57" w:right="57"/>
        <w:jc w:val="both"/>
        <w:rPr>
          <w:rFonts w:ascii="Times New Roman" w:hAnsi="Times New Roman"/>
          <w:b/>
        </w:rPr>
      </w:pPr>
      <w:r w:rsidRPr="009D5413">
        <w:rPr>
          <w:rFonts w:ascii="Times New Roman" w:hAnsi="Times New Roman"/>
          <w:b/>
        </w:rPr>
        <w:t>ФК 11.</w:t>
      </w:r>
      <w:r w:rsidRPr="009D5413">
        <w:rPr>
          <w:rFonts w:ascii="Times New Roman" w:hAnsi="Times New Roman"/>
        </w:rPr>
        <w:t xml:space="preserve"> Здатність працювати в колективах виконавців, у тому числі в міждисциплінарних проектах.</w:t>
      </w:r>
    </w:p>
    <w:p w:rsidR="00BC7DA5" w:rsidRDefault="00BC7DA5" w:rsidP="00BC7DA5">
      <w:pPr>
        <w:spacing w:after="0" w:line="240" w:lineRule="auto"/>
        <w:ind w:left="0" w:right="0" w:firstLine="0"/>
        <w:rPr>
          <w:b/>
          <w:bCs/>
          <w:color w:val="FF0000"/>
          <w:sz w:val="24"/>
          <w:szCs w:val="24"/>
          <w:lang w:val="uk-UA"/>
        </w:rPr>
      </w:pPr>
    </w:p>
    <w:p w:rsidR="00BC7DA5" w:rsidRPr="00C22EBA" w:rsidRDefault="00BC7DA5" w:rsidP="00BC7DA5">
      <w:pPr>
        <w:spacing w:after="0" w:line="240" w:lineRule="auto"/>
        <w:ind w:left="0" w:right="0"/>
        <w:rPr>
          <w:b/>
          <w:bCs/>
          <w:color w:val="FF0000"/>
          <w:sz w:val="24"/>
          <w:szCs w:val="24"/>
          <w:lang w:val="uk-UA"/>
        </w:rPr>
      </w:pPr>
    </w:p>
    <w:p w:rsidR="00BC7DA5" w:rsidRPr="00C22EBA" w:rsidRDefault="00BC7DA5" w:rsidP="00BC7DA5">
      <w:pPr>
        <w:spacing w:after="0" w:line="240" w:lineRule="auto"/>
        <w:ind w:left="0" w:right="0" w:firstLine="0"/>
        <w:rPr>
          <w:color w:val="FF0000"/>
          <w:sz w:val="24"/>
          <w:szCs w:val="24"/>
          <w:lang w:val="uk-UA"/>
        </w:rPr>
      </w:pPr>
    </w:p>
    <w:p w:rsidR="00BC7DA5" w:rsidRPr="00A444FD" w:rsidRDefault="00A444FD" w:rsidP="00A444FD">
      <w:pPr>
        <w:spacing w:after="0" w:line="240" w:lineRule="auto"/>
        <w:ind w:left="240" w:right="64" w:firstLine="0"/>
        <w:jc w:val="center"/>
        <w:rPr>
          <w:sz w:val="24"/>
          <w:szCs w:val="24"/>
          <w:lang w:val="uk-UA"/>
        </w:rPr>
      </w:pPr>
      <w:r>
        <w:rPr>
          <w:b/>
          <w:sz w:val="24"/>
          <w:szCs w:val="24"/>
          <w:lang w:val="uk-UA"/>
        </w:rPr>
        <w:t xml:space="preserve">3. </w:t>
      </w:r>
      <w:r w:rsidR="00BC7DA5" w:rsidRPr="00A444FD">
        <w:rPr>
          <w:b/>
          <w:sz w:val="24"/>
          <w:szCs w:val="24"/>
          <w:lang w:val="uk-UA"/>
        </w:rPr>
        <w:t xml:space="preserve">ПЕРЕДУМОВИ ДЛЯ ВИВЧЕННЯ НАВЧАЛЬНОЇ ДИСЦИПЛІНИ </w:t>
      </w:r>
    </w:p>
    <w:p w:rsidR="00BC7DA5" w:rsidRPr="00D45C04" w:rsidRDefault="00BC7DA5" w:rsidP="00BC7DA5">
      <w:pPr>
        <w:pStyle w:val="a3"/>
        <w:spacing w:before="0" w:beforeAutospacing="0" w:after="0" w:afterAutospacing="0"/>
        <w:ind w:firstLine="426"/>
        <w:jc w:val="both"/>
      </w:pPr>
      <w:r w:rsidRPr="00D45C04">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компонентів освітньої програми, але передбачає знання шкільного предмету іноземної мови.</w:t>
      </w:r>
    </w:p>
    <w:p w:rsidR="00BC7DA5" w:rsidRDefault="00BC7DA5" w:rsidP="00BC7DA5">
      <w:pPr>
        <w:pStyle w:val="a3"/>
        <w:spacing w:before="0" w:beforeAutospacing="0" w:after="0" w:afterAutospacing="0"/>
        <w:ind w:firstLine="426"/>
        <w:jc w:val="both"/>
      </w:pPr>
    </w:p>
    <w:p w:rsidR="00BC7DA5" w:rsidRPr="00D45C04" w:rsidRDefault="00BC7DA5" w:rsidP="00BC7DA5">
      <w:pPr>
        <w:pStyle w:val="a3"/>
        <w:spacing w:before="0" w:beforeAutospacing="0" w:after="0" w:afterAutospacing="0"/>
        <w:ind w:firstLine="426"/>
        <w:jc w:val="both"/>
      </w:pPr>
    </w:p>
    <w:p w:rsidR="00BC7DA5" w:rsidRPr="00D45C04" w:rsidRDefault="00A444FD" w:rsidP="00A444FD">
      <w:pPr>
        <w:pStyle w:val="a3"/>
        <w:spacing w:before="0" w:beforeAutospacing="0" w:after="0" w:afterAutospacing="0"/>
        <w:ind w:left="240"/>
        <w:jc w:val="center"/>
      </w:pPr>
      <w:r>
        <w:rPr>
          <w:b/>
        </w:rPr>
        <w:t xml:space="preserve">4. </w:t>
      </w:r>
      <w:r w:rsidR="00BC7DA5" w:rsidRPr="00D45C04">
        <w:rPr>
          <w:b/>
        </w:rPr>
        <w:t xml:space="preserve">ОЧІКУВАНІ РЕЗУЛЬТАТИ НАВЧАННЯ </w:t>
      </w:r>
    </w:p>
    <w:p w:rsidR="00BC7DA5" w:rsidRPr="00D45C04" w:rsidRDefault="00BC7DA5" w:rsidP="00BC7DA5">
      <w:pPr>
        <w:spacing w:after="0" w:line="240" w:lineRule="auto"/>
        <w:ind w:left="28" w:right="0" w:firstLine="0"/>
        <w:rPr>
          <w:color w:val="auto"/>
          <w:sz w:val="24"/>
          <w:szCs w:val="24"/>
          <w:lang w:val="uk-UA"/>
        </w:rPr>
      </w:pPr>
      <w:r w:rsidRPr="00D45C04">
        <w:rPr>
          <w:color w:val="auto"/>
          <w:sz w:val="24"/>
          <w:szCs w:val="24"/>
          <w:lang w:val="uk-UA"/>
        </w:rPr>
        <w:t xml:space="preserve">Відповідно до освітньої програми </w:t>
      </w:r>
      <w:r w:rsidRPr="00D45C04">
        <w:rPr>
          <w:b/>
          <w:bCs/>
          <w:color w:val="auto"/>
          <w:sz w:val="24"/>
          <w:szCs w:val="24"/>
          <w:lang w:val="uk-UA"/>
        </w:rPr>
        <w:t>«</w:t>
      </w:r>
      <w:r w:rsidRPr="00D45C04">
        <w:rPr>
          <w:b/>
          <w:color w:val="auto"/>
          <w:sz w:val="24"/>
          <w:szCs w:val="24"/>
          <w:lang w:val="uk-UA"/>
        </w:rPr>
        <w:t>Географія</w:t>
      </w:r>
      <w:r w:rsidRPr="00D45C04">
        <w:rPr>
          <w:b/>
          <w:bCs/>
          <w:color w:val="auto"/>
          <w:sz w:val="24"/>
          <w:szCs w:val="24"/>
          <w:lang w:val="uk-UA"/>
        </w:rPr>
        <w:t>»</w:t>
      </w:r>
      <w:r w:rsidRPr="00D45C04">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(РН): </w:t>
      </w:r>
    </w:p>
    <w:p w:rsidR="00BC7DA5" w:rsidRPr="00C22EBA" w:rsidRDefault="00BC7DA5" w:rsidP="00BC7DA5">
      <w:pPr>
        <w:spacing w:after="0" w:line="240" w:lineRule="auto"/>
        <w:ind w:left="567" w:right="0" w:firstLine="0"/>
        <w:jc w:val="left"/>
        <w:rPr>
          <w:color w:val="FF0000"/>
          <w:sz w:val="24"/>
          <w:szCs w:val="24"/>
          <w:lang w:val="uk-UA"/>
        </w:rPr>
      </w:pPr>
      <w:r w:rsidRPr="00C22EBA">
        <w:rPr>
          <w:b/>
          <w:color w:val="FF0000"/>
          <w:sz w:val="24"/>
          <w:szCs w:val="24"/>
          <w:lang w:val="uk-UA"/>
        </w:rPr>
        <w:lastRenderedPageBreak/>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BC7DA5" w:rsidRPr="00C22EBA"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BC7DA5" w:rsidRPr="004F6883" w:rsidRDefault="00BC7DA5" w:rsidP="0015430A">
            <w:pPr>
              <w:spacing w:after="0" w:line="240" w:lineRule="auto"/>
              <w:ind w:left="0" w:right="32" w:firstLine="0"/>
              <w:jc w:val="center"/>
              <w:rPr>
                <w:color w:val="auto"/>
                <w:sz w:val="24"/>
                <w:szCs w:val="24"/>
                <w:highlight w:val="yellow"/>
                <w:lang w:val="uk-UA"/>
              </w:rPr>
            </w:pPr>
            <w:r w:rsidRPr="004F68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BC7DA5" w:rsidRPr="004F6883" w:rsidRDefault="00BC7DA5" w:rsidP="0015430A">
            <w:pPr>
              <w:spacing w:after="0" w:line="240" w:lineRule="auto"/>
              <w:ind w:left="31" w:right="0" w:firstLine="0"/>
              <w:rPr>
                <w:color w:val="auto"/>
                <w:sz w:val="24"/>
                <w:szCs w:val="24"/>
                <w:highlight w:val="yellow"/>
                <w:lang w:val="uk-UA"/>
              </w:rPr>
            </w:pPr>
            <w:r w:rsidRPr="004F6883">
              <w:rPr>
                <w:b/>
                <w:color w:val="auto"/>
                <w:sz w:val="24"/>
                <w:szCs w:val="24"/>
                <w:lang w:val="uk-UA"/>
              </w:rPr>
              <w:t>Шифр ПРН</w:t>
            </w:r>
            <w:r w:rsidRPr="004F6883">
              <w:rPr>
                <w:b/>
                <w:color w:val="auto"/>
                <w:sz w:val="24"/>
                <w:szCs w:val="24"/>
                <w:highlight w:val="yellow"/>
                <w:lang w:val="uk-UA"/>
              </w:rPr>
              <w:t xml:space="preserve"> </w:t>
            </w:r>
          </w:p>
        </w:tc>
      </w:tr>
      <w:tr w:rsidR="00BC7DA5" w:rsidRPr="00C22EBA"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BC7DA5" w:rsidRPr="001D155B" w:rsidRDefault="00BC7DA5" w:rsidP="0015430A">
            <w:pPr>
              <w:pStyle w:val="Default"/>
              <w:ind w:right="57"/>
              <w:jc w:val="both"/>
              <w:rPr>
                <w:rFonts w:ascii="Times New Roman" w:hAnsi="Times New Roman"/>
                <w:bCs/>
                <w:color w:val="auto"/>
              </w:rPr>
            </w:pPr>
            <w:r w:rsidRPr="001D155B">
              <w:rPr>
                <w:rFonts w:ascii="Times New Roman" w:hAnsi="Times New Roman"/>
              </w:rPr>
              <w:t xml:space="preserve"> Знати, розуміти і вміти використовувати на практиці базові поняття з теорії географії, а також світоглядних наук.</w:t>
            </w:r>
          </w:p>
        </w:tc>
        <w:tc>
          <w:tcPr>
            <w:tcW w:w="1560" w:type="dxa"/>
            <w:tcBorders>
              <w:top w:val="single" w:sz="4" w:space="0" w:color="000000"/>
              <w:left w:val="single" w:sz="4" w:space="0" w:color="000000"/>
              <w:bottom w:val="single" w:sz="4" w:space="0" w:color="000000"/>
              <w:right w:val="single" w:sz="4" w:space="0" w:color="000000"/>
            </w:tcBorders>
          </w:tcPr>
          <w:p w:rsidR="00BC7DA5" w:rsidRPr="004F6883" w:rsidRDefault="00BC7DA5" w:rsidP="0015430A">
            <w:pPr>
              <w:spacing w:after="0" w:line="240" w:lineRule="auto"/>
              <w:ind w:left="0" w:right="0" w:firstLine="0"/>
              <w:jc w:val="left"/>
              <w:rPr>
                <w:color w:val="auto"/>
                <w:sz w:val="24"/>
                <w:szCs w:val="24"/>
                <w:lang w:val="uk-UA"/>
              </w:rPr>
            </w:pPr>
            <w:r w:rsidRPr="004F6883">
              <w:rPr>
                <w:color w:val="auto"/>
                <w:sz w:val="24"/>
                <w:szCs w:val="24"/>
                <w:lang w:val="uk-UA"/>
              </w:rPr>
              <w:t>ПРН 1</w:t>
            </w:r>
          </w:p>
          <w:p w:rsidR="00BC7DA5" w:rsidRPr="004F6883" w:rsidRDefault="00BC7DA5" w:rsidP="0015430A">
            <w:pPr>
              <w:spacing w:after="0" w:line="240" w:lineRule="auto"/>
              <w:ind w:left="0" w:right="0" w:firstLine="0"/>
              <w:jc w:val="left"/>
              <w:rPr>
                <w:color w:val="auto"/>
                <w:sz w:val="24"/>
                <w:szCs w:val="24"/>
                <w:lang w:val="uk-UA"/>
              </w:rPr>
            </w:pPr>
          </w:p>
        </w:tc>
      </w:tr>
      <w:tr w:rsidR="00BC7DA5" w:rsidRPr="00C22EBA"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BC7DA5" w:rsidRPr="001D155B" w:rsidRDefault="00BC7DA5" w:rsidP="0015430A">
            <w:pPr>
              <w:pStyle w:val="Default"/>
              <w:ind w:left="57" w:right="57"/>
              <w:jc w:val="both"/>
              <w:rPr>
                <w:rFonts w:ascii="Times New Roman" w:hAnsi="Times New Roman"/>
                <w:bCs/>
                <w:color w:val="auto"/>
              </w:rPr>
            </w:pPr>
            <w:r w:rsidRPr="001D155B">
              <w:rPr>
                <w:rFonts w:ascii="Times New Roman" w:hAnsi="Times New Roman"/>
              </w:rPr>
              <w:t>Збирати, обробляти та аналізувати інформацію в області географічних наук.</w:t>
            </w:r>
          </w:p>
        </w:tc>
        <w:tc>
          <w:tcPr>
            <w:tcW w:w="1560" w:type="dxa"/>
            <w:tcBorders>
              <w:top w:val="single" w:sz="4" w:space="0" w:color="000000"/>
              <w:left w:val="single" w:sz="4" w:space="0" w:color="000000"/>
              <w:bottom w:val="single" w:sz="4" w:space="0" w:color="000000"/>
              <w:right w:val="single" w:sz="4" w:space="0" w:color="000000"/>
            </w:tcBorders>
          </w:tcPr>
          <w:p w:rsidR="00BC7DA5" w:rsidRPr="004F6883" w:rsidRDefault="00BC7DA5" w:rsidP="0015430A">
            <w:pPr>
              <w:spacing w:after="0" w:line="240" w:lineRule="auto"/>
              <w:ind w:left="0" w:right="0" w:firstLine="0"/>
              <w:jc w:val="left"/>
              <w:rPr>
                <w:color w:val="auto"/>
                <w:sz w:val="24"/>
                <w:szCs w:val="24"/>
                <w:lang w:val="uk-UA"/>
              </w:rPr>
            </w:pPr>
            <w:r>
              <w:rPr>
                <w:color w:val="auto"/>
                <w:sz w:val="24"/>
                <w:szCs w:val="24"/>
                <w:lang w:val="uk-UA"/>
              </w:rPr>
              <w:t>ПРН 5</w:t>
            </w:r>
          </w:p>
          <w:p w:rsidR="00BC7DA5" w:rsidRPr="004F6883" w:rsidRDefault="00BC7DA5" w:rsidP="0015430A">
            <w:pPr>
              <w:spacing w:after="0" w:line="240" w:lineRule="auto"/>
              <w:ind w:left="0" w:right="0" w:firstLine="0"/>
              <w:jc w:val="left"/>
              <w:rPr>
                <w:color w:val="auto"/>
                <w:sz w:val="24"/>
                <w:szCs w:val="24"/>
                <w:lang w:val="uk-UA"/>
              </w:rPr>
            </w:pPr>
          </w:p>
        </w:tc>
      </w:tr>
      <w:tr w:rsidR="00BC7DA5" w:rsidRPr="00C22EBA"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BC7DA5" w:rsidRPr="001D155B" w:rsidRDefault="00BC7DA5" w:rsidP="0015430A">
            <w:pPr>
              <w:pStyle w:val="Default"/>
              <w:ind w:left="57" w:right="57"/>
              <w:jc w:val="both"/>
              <w:rPr>
                <w:rFonts w:ascii="Times New Roman" w:hAnsi="Times New Roman"/>
                <w:color w:val="auto"/>
              </w:rPr>
            </w:pPr>
            <w:r w:rsidRPr="001D155B">
              <w:rPr>
                <w:rFonts w:ascii="Times New Roman" w:hAnsi="Times New Roman"/>
              </w:rPr>
              <w:t xml:space="preserve">Знати цілі сталого розвитку та можливості своєї професійної сфери для їх досягнення, в тому числі в Україні. </w:t>
            </w:r>
          </w:p>
        </w:tc>
        <w:tc>
          <w:tcPr>
            <w:tcW w:w="1560" w:type="dxa"/>
            <w:tcBorders>
              <w:top w:val="single" w:sz="4" w:space="0" w:color="000000"/>
              <w:left w:val="single" w:sz="4" w:space="0" w:color="000000"/>
              <w:bottom w:val="single" w:sz="4" w:space="0" w:color="000000"/>
              <w:right w:val="single" w:sz="4" w:space="0" w:color="000000"/>
            </w:tcBorders>
          </w:tcPr>
          <w:p w:rsidR="00BC7DA5" w:rsidRPr="004F6883" w:rsidRDefault="00BC7DA5" w:rsidP="0015430A">
            <w:pPr>
              <w:spacing w:after="0" w:line="240" w:lineRule="auto"/>
              <w:ind w:left="0" w:right="0" w:firstLine="0"/>
              <w:jc w:val="left"/>
              <w:rPr>
                <w:color w:val="auto"/>
                <w:sz w:val="24"/>
                <w:szCs w:val="24"/>
                <w:lang w:val="uk-UA"/>
              </w:rPr>
            </w:pPr>
            <w:r>
              <w:rPr>
                <w:color w:val="auto"/>
                <w:sz w:val="24"/>
                <w:szCs w:val="24"/>
                <w:lang w:val="uk-UA"/>
              </w:rPr>
              <w:t>ПРН 10</w:t>
            </w:r>
          </w:p>
          <w:p w:rsidR="00BC7DA5" w:rsidRPr="004F6883" w:rsidRDefault="00BC7DA5" w:rsidP="0015430A">
            <w:pPr>
              <w:spacing w:after="0" w:line="240" w:lineRule="auto"/>
              <w:ind w:left="0" w:right="0" w:firstLine="0"/>
              <w:jc w:val="left"/>
              <w:rPr>
                <w:color w:val="auto"/>
                <w:sz w:val="24"/>
                <w:szCs w:val="24"/>
                <w:lang w:val="uk-UA"/>
              </w:rPr>
            </w:pPr>
          </w:p>
        </w:tc>
      </w:tr>
      <w:tr w:rsidR="00BC7DA5" w:rsidRPr="00C22EBA"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BC7DA5" w:rsidRPr="001D155B" w:rsidRDefault="00BC7DA5" w:rsidP="0015430A">
            <w:pPr>
              <w:autoSpaceDE w:val="0"/>
              <w:autoSpaceDN w:val="0"/>
              <w:adjustRightInd w:val="0"/>
              <w:spacing w:after="0" w:line="240" w:lineRule="auto"/>
              <w:ind w:left="0" w:right="0" w:firstLine="0"/>
              <w:rPr>
                <w:color w:val="auto"/>
                <w:sz w:val="24"/>
                <w:szCs w:val="24"/>
                <w:lang w:val="uk-UA"/>
              </w:rPr>
            </w:pPr>
            <w:proofErr w:type="spellStart"/>
            <w:r w:rsidRPr="001D155B">
              <w:rPr>
                <w:sz w:val="24"/>
                <w:szCs w:val="24"/>
              </w:rPr>
              <w:t>Дотримуватися</w:t>
            </w:r>
            <w:proofErr w:type="spellEnd"/>
            <w:r w:rsidRPr="001D155B">
              <w:rPr>
                <w:sz w:val="24"/>
                <w:szCs w:val="24"/>
              </w:rPr>
              <w:t xml:space="preserve"> </w:t>
            </w:r>
            <w:proofErr w:type="spellStart"/>
            <w:r w:rsidRPr="001D155B">
              <w:rPr>
                <w:sz w:val="24"/>
                <w:szCs w:val="24"/>
              </w:rPr>
              <w:t>морально-етичних</w:t>
            </w:r>
            <w:proofErr w:type="spellEnd"/>
            <w:r w:rsidRPr="001D155B">
              <w:rPr>
                <w:sz w:val="24"/>
                <w:szCs w:val="24"/>
              </w:rPr>
              <w:t xml:space="preserve"> </w:t>
            </w:r>
            <w:proofErr w:type="spellStart"/>
            <w:r w:rsidRPr="001D155B">
              <w:rPr>
                <w:sz w:val="24"/>
                <w:szCs w:val="24"/>
              </w:rPr>
              <w:t>аспектів</w:t>
            </w:r>
            <w:proofErr w:type="spellEnd"/>
            <w:r w:rsidRPr="001D155B">
              <w:rPr>
                <w:sz w:val="24"/>
                <w:szCs w:val="24"/>
              </w:rPr>
              <w:t xml:space="preserve"> </w:t>
            </w:r>
            <w:proofErr w:type="spellStart"/>
            <w:proofErr w:type="gramStart"/>
            <w:r w:rsidRPr="001D155B">
              <w:rPr>
                <w:sz w:val="24"/>
                <w:szCs w:val="24"/>
              </w:rPr>
              <w:t>досл</w:t>
            </w:r>
            <w:proofErr w:type="gramEnd"/>
            <w:r w:rsidRPr="001D155B">
              <w:rPr>
                <w:sz w:val="24"/>
                <w:szCs w:val="24"/>
              </w:rPr>
              <w:t>іджень</w:t>
            </w:r>
            <w:proofErr w:type="spellEnd"/>
            <w:r w:rsidRPr="001D155B">
              <w:rPr>
                <w:sz w:val="24"/>
                <w:szCs w:val="24"/>
              </w:rPr>
              <w:t xml:space="preserve">, </w:t>
            </w:r>
            <w:proofErr w:type="spellStart"/>
            <w:r w:rsidRPr="001D155B">
              <w:rPr>
                <w:sz w:val="24"/>
                <w:szCs w:val="24"/>
              </w:rPr>
              <w:t>чесності</w:t>
            </w:r>
            <w:proofErr w:type="spellEnd"/>
            <w:r w:rsidRPr="001D155B">
              <w:rPr>
                <w:sz w:val="24"/>
                <w:szCs w:val="24"/>
              </w:rPr>
              <w:t xml:space="preserve">, </w:t>
            </w:r>
            <w:proofErr w:type="spellStart"/>
            <w:r w:rsidRPr="001D155B">
              <w:rPr>
                <w:sz w:val="24"/>
                <w:szCs w:val="24"/>
              </w:rPr>
              <w:t>професійного</w:t>
            </w:r>
            <w:proofErr w:type="spellEnd"/>
            <w:r w:rsidRPr="001D155B">
              <w:rPr>
                <w:sz w:val="24"/>
                <w:szCs w:val="24"/>
              </w:rPr>
              <w:t xml:space="preserve"> кодексу </w:t>
            </w:r>
            <w:proofErr w:type="spellStart"/>
            <w:r w:rsidRPr="001D155B">
              <w:rPr>
                <w:sz w:val="24"/>
                <w:szCs w:val="24"/>
              </w:rPr>
              <w:t>поведінки</w:t>
            </w:r>
            <w:proofErr w:type="spellEnd"/>
            <w:r w:rsidRPr="001D155B">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BC7DA5" w:rsidRPr="007577AD" w:rsidRDefault="00BC7DA5" w:rsidP="0015430A">
            <w:pPr>
              <w:spacing w:after="0" w:line="240" w:lineRule="auto"/>
              <w:ind w:left="0" w:right="0" w:firstLine="0"/>
              <w:jc w:val="left"/>
              <w:rPr>
                <w:color w:val="auto"/>
                <w:sz w:val="24"/>
                <w:szCs w:val="24"/>
                <w:lang w:val="uk-UA"/>
              </w:rPr>
            </w:pPr>
            <w:r w:rsidRPr="004F6883">
              <w:rPr>
                <w:color w:val="auto"/>
                <w:sz w:val="24"/>
                <w:szCs w:val="24"/>
                <w:lang w:val="uk-UA"/>
              </w:rPr>
              <w:t>ПРН</w:t>
            </w:r>
            <w:r w:rsidRPr="004F6883">
              <w:rPr>
                <w:color w:val="auto"/>
                <w:sz w:val="24"/>
                <w:szCs w:val="24"/>
              </w:rPr>
              <w:t xml:space="preserve"> </w:t>
            </w:r>
            <w:r>
              <w:rPr>
                <w:color w:val="auto"/>
                <w:sz w:val="24"/>
                <w:szCs w:val="24"/>
                <w:lang w:val="uk-UA"/>
              </w:rPr>
              <w:t>11</w:t>
            </w:r>
          </w:p>
        </w:tc>
      </w:tr>
    </w:tbl>
    <w:p w:rsidR="00BC7DA5" w:rsidRDefault="00BC7DA5" w:rsidP="00BC7DA5">
      <w:pPr>
        <w:spacing w:after="0" w:line="240" w:lineRule="auto"/>
        <w:ind w:left="-15" w:right="46" w:firstLine="567"/>
        <w:rPr>
          <w:color w:val="auto"/>
          <w:sz w:val="24"/>
          <w:szCs w:val="24"/>
          <w:lang w:val="uk-UA"/>
        </w:rPr>
      </w:pPr>
    </w:p>
    <w:p w:rsidR="00BC7DA5" w:rsidRPr="00D66AB9" w:rsidRDefault="00BC7DA5" w:rsidP="00BC7DA5">
      <w:pPr>
        <w:spacing w:after="0" w:line="240" w:lineRule="auto"/>
        <w:ind w:left="-15" w:right="46" w:firstLine="567"/>
        <w:rPr>
          <w:color w:val="auto"/>
          <w:sz w:val="24"/>
          <w:szCs w:val="24"/>
          <w:lang w:val="uk-UA"/>
        </w:rPr>
      </w:pPr>
      <w:r w:rsidRPr="00D66AB9">
        <w:rPr>
          <w:color w:val="auto"/>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D66AB9">
        <w:rPr>
          <w:b/>
          <w:color w:val="auto"/>
          <w:sz w:val="24"/>
          <w:szCs w:val="24"/>
          <w:lang w:val="uk-UA"/>
        </w:rPr>
        <w:t>Іноземна мова</w:t>
      </w:r>
      <w:r w:rsidRPr="00D66AB9">
        <w:rPr>
          <w:color w:val="auto"/>
          <w:sz w:val="24"/>
          <w:szCs w:val="24"/>
          <w:lang w:val="uk-UA"/>
        </w:rPr>
        <w:t xml:space="preserve">»: </w:t>
      </w:r>
    </w:p>
    <w:p w:rsidR="00BC7DA5" w:rsidRPr="00D66AB9" w:rsidRDefault="00BC7DA5" w:rsidP="00BC7DA5">
      <w:pPr>
        <w:spacing w:after="0" w:line="240" w:lineRule="auto"/>
        <w:ind w:left="567" w:right="0" w:firstLine="0"/>
        <w:jc w:val="left"/>
        <w:rPr>
          <w:color w:val="auto"/>
          <w:sz w:val="24"/>
          <w:szCs w:val="24"/>
          <w:lang w:val="uk-UA"/>
        </w:rPr>
      </w:pPr>
      <w:r w:rsidRPr="00D66AB9">
        <w:rPr>
          <w:color w:val="auto"/>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BC7DA5" w:rsidRPr="00D66AB9" w:rsidTr="0015430A">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BC7DA5" w:rsidRPr="00D66AB9" w:rsidRDefault="00BC7DA5" w:rsidP="0015430A">
            <w:pPr>
              <w:spacing w:after="0" w:line="240" w:lineRule="auto"/>
              <w:ind w:left="0" w:right="34" w:firstLine="0"/>
              <w:jc w:val="center"/>
              <w:rPr>
                <w:color w:val="auto"/>
                <w:sz w:val="24"/>
                <w:szCs w:val="24"/>
                <w:lang w:val="uk-UA"/>
              </w:rPr>
            </w:pPr>
            <w:r w:rsidRPr="00D66AB9">
              <w:rPr>
                <w:b/>
                <w:color w:val="auto"/>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BC7DA5" w:rsidRPr="00D66AB9" w:rsidRDefault="00BC7DA5" w:rsidP="0015430A">
            <w:pPr>
              <w:spacing w:after="0" w:line="240" w:lineRule="auto"/>
              <w:ind w:left="31" w:right="0" w:firstLine="0"/>
              <w:rPr>
                <w:color w:val="auto"/>
                <w:sz w:val="24"/>
                <w:szCs w:val="24"/>
                <w:lang w:val="uk-UA"/>
              </w:rPr>
            </w:pPr>
            <w:r w:rsidRPr="00D66AB9">
              <w:rPr>
                <w:b/>
                <w:color w:val="auto"/>
                <w:sz w:val="24"/>
                <w:szCs w:val="24"/>
                <w:lang w:val="uk-UA"/>
              </w:rPr>
              <w:t xml:space="preserve">Шифр ПРН </w:t>
            </w:r>
          </w:p>
        </w:tc>
      </w:tr>
      <w:tr w:rsidR="00BC7DA5" w:rsidRPr="00D66AB9"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BC7DA5" w:rsidRPr="001D155B" w:rsidRDefault="00BC7DA5" w:rsidP="0015430A">
            <w:pPr>
              <w:pStyle w:val="Default"/>
              <w:ind w:right="57"/>
              <w:jc w:val="both"/>
              <w:rPr>
                <w:rFonts w:ascii="Times New Roman" w:hAnsi="Times New Roman"/>
                <w:bCs/>
                <w:color w:val="auto"/>
              </w:rPr>
            </w:pPr>
            <w:r w:rsidRPr="001D155B">
              <w:rPr>
                <w:rFonts w:ascii="Times New Roman" w:hAnsi="Times New Roman"/>
              </w:rPr>
              <w:t xml:space="preserve"> Знати, розуміти і вміти використовувати на практиці базові поняття з теорії географії, а також світоглядних наук.</w:t>
            </w:r>
          </w:p>
        </w:tc>
        <w:tc>
          <w:tcPr>
            <w:tcW w:w="1560" w:type="dxa"/>
            <w:tcBorders>
              <w:top w:val="single" w:sz="4" w:space="0" w:color="000000"/>
              <w:left w:val="single" w:sz="4" w:space="0" w:color="000000"/>
              <w:bottom w:val="single" w:sz="4" w:space="0" w:color="000000"/>
              <w:right w:val="single" w:sz="4" w:space="0" w:color="000000"/>
            </w:tcBorders>
          </w:tcPr>
          <w:p w:rsidR="00BC7DA5" w:rsidRPr="004F6883" w:rsidRDefault="00BC7DA5" w:rsidP="0015430A">
            <w:pPr>
              <w:spacing w:after="0" w:line="240" w:lineRule="auto"/>
              <w:ind w:left="0" w:right="0" w:firstLine="0"/>
              <w:jc w:val="left"/>
              <w:rPr>
                <w:color w:val="auto"/>
                <w:sz w:val="24"/>
                <w:szCs w:val="24"/>
                <w:lang w:val="uk-UA"/>
              </w:rPr>
            </w:pPr>
            <w:r w:rsidRPr="004F6883">
              <w:rPr>
                <w:color w:val="auto"/>
                <w:sz w:val="24"/>
                <w:szCs w:val="24"/>
                <w:lang w:val="uk-UA"/>
              </w:rPr>
              <w:t>ПРН 1</w:t>
            </w:r>
          </w:p>
          <w:p w:rsidR="00BC7DA5" w:rsidRPr="004F6883" w:rsidRDefault="00BC7DA5" w:rsidP="0015430A">
            <w:pPr>
              <w:spacing w:after="0" w:line="240" w:lineRule="auto"/>
              <w:ind w:left="0" w:right="0" w:firstLine="0"/>
              <w:jc w:val="left"/>
              <w:rPr>
                <w:color w:val="auto"/>
                <w:sz w:val="24"/>
                <w:szCs w:val="24"/>
                <w:lang w:val="uk-UA"/>
              </w:rPr>
            </w:pPr>
          </w:p>
        </w:tc>
      </w:tr>
      <w:tr w:rsidR="00BC7DA5" w:rsidRPr="00D66AB9"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BC7DA5" w:rsidRPr="001D155B" w:rsidRDefault="00BC7DA5" w:rsidP="0015430A">
            <w:pPr>
              <w:pStyle w:val="Default"/>
              <w:ind w:left="57" w:right="57"/>
              <w:jc w:val="both"/>
              <w:rPr>
                <w:rFonts w:ascii="Times New Roman" w:hAnsi="Times New Roman"/>
                <w:bCs/>
                <w:color w:val="auto"/>
              </w:rPr>
            </w:pPr>
            <w:r w:rsidRPr="001D155B">
              <w:rPr>
                <w:rFonts w:ascii="Times New Roman" w:hAnsi="Times New Roman"/>
              </w:rPr>
              <w:t>Збирати, обробляти та аналізувати інформацію в області географічних наук.</w:t>
            </w:r>
          </w:p>
        </w:tc>
        <w:tc>
          <w:tcPr>
            <w:tcW w:w="1560" w:type="dxa"/>
            <w:tcBorders>
              <w:top w:val="single" w:sz="4" w:space="0" w:color="000000"/>
              <w:left w:val="single" w:sz="4" w:space="0" w:color="000000"/>
              <w:bottom w:val="single" w:sz="4" w:space="0" w:color="000000"/>
              <w:right w:val="single" w:sz="4" w:space="0" w:color="000000"/>
            </w:tcBorders>
          </w:tcPr>
          <w:p w:rsidR="00BC7DA5" w:rsidRPr="004F6883" w:rsidRDefault="00BC7DA5" w:rsidP="0015430A">
            <w:pPr>
              <w:spacing w:after="0" w:line="240" w:lineRule="auto"/>
              <w:ind w:left="0" w:right="0" w:firstLine="0"/>
              <w:jc w:val="left"/>
              <w:rPr>
                <w:color w:val="auto"/>
                <w:sz w:val="24"/>
                <w:szCs w:val="24"/>
                <w:lang w:val="uk-UA"/>
              </w:rPr>
            </w:pPr>
            <w:r>
              <w:rPr>
                <w:color w:val="auto"/>
                <w:sz w:val="24"/>
                <w:szCs w:val="24"/>
                <w:lang w:val="uk-UA"/>
              </w:rPr>
              <w:t>ПРН 5</w:t>
            </w:r>
          </w:p>
          <w:p w:rsidR="00BC7DA5" w:rsidRPr="004F6883" w:rsidRDefault="00BC7DA5" w:rsidP="0015430A">
            <w:pPr>
              <w:spacing w:after="0" w:line="240" w:lineRule="auto"/>
              <w:ind w:left="0" w:right="0" w:firstLine="0"/>
              <w:jc w:val="left"/>
              <w:rPr>
                <w:color w:val="auto"/>
                <w:sz w:val="24"/>
                <w:szCs w:val="24"/>
                <w:lang w:val="uk-UA"/>
              </w:rPr>
            </w:pPr>
          </w:p>
        </w:tc>
      </w:tr>
      <w:tr w:rsidR="00BC7DA5" w:rsidRPr="00D66AB9"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BC7DA5" w:rsidRPr="001D155B" w:rsidRDefault="00BC7DA5" w:rsidP="0015430A">
            <w:pPr>
              <w:pStyle w:val="Default"/>
              <w:ind w:left="57" w:right="57"/>
              <w:jc w:val="both"/>
              <w:rPr>
                <w:rFonts w:ascii="Times New Roman" w:hAnsi="Times New Roman"/>
                <w:color w:val="auto"/>
              </w:rPr>
            </w:pPr>
            <w:r w:rsidRPr="001D155B">
              <w:rPr>
                <w:rFonts w:ascii="Times New Roman" w:hAnsi="Times New Roman"/>
              </w:rPr>
              <w:t xml:space="preserve">Знати цілі сталого розвитку та можливості своєї професійної сфери для їх досягнення, в тому числі в Україні. </w:t>
            </w:r>
          </w:p>
        </w:tc>
        <w:tc>
          <w:tcPr>
            <w:tcW w:w="1560" w:type="dxa"/>
            <w:tcBorders>
              <w:top w:val="single" w:sz="4" w:space="0" w:color="000000"/>
              <w:left w:val="single" w:sz="4" w:space="0" w:color="000000"/>
              <w:bottom w:val="single" w:sz="4" w:space="0" w:color="000000"/>
              <w:right w:val="single" w:sz="4" w:space="0" w:color="000000"/>
            </w:tcBorders>
          </w:tcPr>
          <w:p w:rsidR="00BC7DA5" w:rsidRPr="004F6883" w:rsidRDefault="00BC7DA5" w:rsidP="0015430A">
            <w:pPr>
              <w:spacing w:after="0" w:line="240" w:lineRule="auto"/>
              <w:ind w:left="0" w:right="0" w:firstLine="0"/>
              <w:jc w:val="left"/>
              <w:rPr>
                <w:color w:val="auto"/>
                <w:sz w:val="24"/>
                <w:szCs w:val="24"/>
                <w:lang w:val="uk-UA"/>
              </w:rPr>
            </w:pPr>
            <w:r>
              <w:rPr>
                <w:color w:val="auto"/>
                <w:sz w:val="24"/>
                <w:szCs w:val="24"/>
                <w:lang w:val="uk-UA"/>
              </w:rPr>
              <w:t>ПРН 10</w:t>
            </w:r>
          </w:p>
          <w:p w:rsidR="00BC7DA5" w:rsidRPr="004F6883" w:rsidRDefault="00BC7DA5" w:rsidP="0015430A">
            <w:pPr>
              <w:spacing w:after="0" w:line="240" w:lineRule="auto"/>
              <w:ind w:left="0" w:right="0" w:firstLine="0"/>
              <w:jc w:val="left"/>
              <w:rPr>
                <w:color w:val="auto"/>
                <w:sz w:val="24"/>
                <w:szCs w:val="24"/>
                <w:lang w:val="uk-UA"/>
              </w:rPr>
            </w:pPr>
          </w:p>
        </w:tc>
      </w:tr>
      <w:tr w:rsidR="00BC7DA5" w:rsidRPr="00D66AB9"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BC7DA5" w:rsidRPr="001D155B" w:rsidRDefault="00BC7DA5" w:rsidP="0015430A">
            <w:pPr>
              <w:autoSpaceDE w:val="0"/>
              <w:autoSpaceDN w:val="0"/>
              <w:adjustRightInd w:val="0"/>
              <w:spacing w:after="0" w:line="240" w:lineRule="auto"/>
              <w:ind w:left="0" w:right="0" w:firstLine="0"/>
              <w:rPr>
                <w:color w:val="auto"/>
                <w:sz w:val="24"/>
                <w:szCs w:val="24"/>
                <w:lang w:val="uk-UA"/>
              </w:rPr>
            </w:pPr>
            <w:proofErr w:type="spellStart"/>
            <w:r w:rsidRPr="001D155B">
              <w:rPr>
                <w:sz w:val="24"/>
                <w:szCs w:val="24"/>
              </w:rPr>
              <w:t>Дотримуватися</w:t>
            </w:r>
            <w:proofErr w:type="spellEnd"/>
            <w:r w:rsidRPr="001D155B">
              <w:rPr>
                <w:sz w:val="24"/>
                <w:szCs w:val="24"/>
              </w:rPr>
              <w:t xml:space="preserve"> </w:t>
            </w:r>
            <w:proofErr w:type="spellStart"/>
            <w:r w:rsidRPr="001D155B">
              <w:rPr>
                <w:sz w:val="24"/>
                <w:szCs w:val="24"/>
              </w:rPr>
              <w:t>морально-етичних</w:t>
            </w:r>
            <w:proofErr w:type="spellEnd"/>
            <w:r w:rsidRPr="001D155B">
              <w:rPr>
                <w:sz w:val="24"/>
                <w:szCs w:val="24"/>
              </w:rPr>
              <w:t xml:space="preserve"> </w:t>
            </w:r>
            <w:proofErr w:type="spellStart"/>
            <w:r w:rsidRPr="001D155B">
              <w:rPr>
                <w:sz w:val="24"/>
                <w:szCs w:val="24"/>
              </w:rPr>
              <w:t>аспектів</w:t>
            </w:r>
            <w:proofErr w:type="spellEnd"/>
            <w:r w:rsidRPr="001D155B">
              <w:rPr>
                <w:sz w:val="24"/>
                <w:szCs w:val="24"/>
              </w:rPr>
              <w:t xml:space="preserve"> </w:t>
            </w:r>
            <w:proofErr w:type="spellStart"/>
            <w:proofErr w:type="gramStart"/>
            <w:r w:rsidRPr="001D155B">
              <w:rPr>
                <w:sz w:val="24"/>
                <w:szCs w:val="24"/>
              </w:rPr>
              <w:t>досл</w:t>
            </w:r>
            <w:proofErr w:type="gramEnd"/>
            <w:r w:rsidRPr="001D155B">
              <w:rPr>
                <w:sz w:val="24"/>
                <w:szCs w:val="24"/>
              </w:rPr>
              <w:t>іджень</w:t>
            </w:r>
            <w:proofErr w:type="spellEnd"/>
            <w:r w:rsidRPr="001D155B">
              <w:rPr>
                <w:sz w:val="24"/>
                <w:szCs w:val="24"/>
              </w:rPr>
              <w:t xml:space="preserve">, </w:t>
            </w:r>
            <w:proofErr w:type="spellStart"/>
            <w:r w:rsidRPr="001D155B">
              <w:rPr>
                <w:sz w:val="24"/>
                <w:szCs w:val="24"/>
              </w:rPr>
              <w:t>чесності</w:t>
            </w:r>
            <w:proofErr w:type="spellEnd"/>
            <w:r w:rsidRPr="001D155B">
              <w:rPr>
                <w:sz w:val="24"/>
                <w:szCs w:val="24"/>
              </w:rPr>
              <w:t xml:space="preserve">, </w:t>
            </w:r>
            <w:proofErr w:type="spellStart"/>
            <w:r w:rsidRPr="001D155B">
              <w:rPr>
                <w:sz w:val="24"/>
                <w:szCs w:val="24"/>
              </w:rPr>
              <w:t>професійного</w:t>
            </w:r>
            <w:proofErr w:type="spellEnd"/>
            <w:r w:rsidRPr="001D155B">
              <w:rPr>
                <w:sz w:val="24"/>
                <w:szCs w:val="24"/>
              </w:rPr>
              <w:t xml:space="preserve"> кодексу </w:t>
            </w:r>
            <w:proofErr w:type="spellStart"/>
            <w:r w:rsidRPr="001D155B">
              <w:rPr>
                <w:sz w:val="24"/>
                <w:szCs w:val="24"/>
              </w:rPr>
              <w:t>поведінки</w:t>
            </w:r>
            <w:proofErr w:type="spellEnd"/>
            <w:r w:rsidRPr="001D155B">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BC7DA5" w:rsidRPr="007577AD" w:rsidRDefault="00BC7DA5" w:rsidP="0015430A">
            <w:pPr>
              <w:spacing w:after="0" w:line="240" w:lineRule="auto"/>
              <w:ind w:left="0" w:right="0" w:firstLine="0"/>
              <w:jc w:val="left"/>
              <w:rPr>
                <w:color w:val="auto"/>
                <w:sz w:val="24"/>
                <w:szCs w:val="24"/>
                <w:lang w:val="uk-UA"/>
              </w:rPr>
            </w:pPr>
            <w:r w:rsidRPr="004F6883">
              <w:rPr>
                <w:color w:val="auto"/>
                <w:sz w:val="24"/>
                <w:szCs w:val="24"/>
                <w:lang w:val="uk-UA"/>
              </w:rPr>
              <w:t>ПРН</w:t>
            </w:r>
            <w:r w:rsidRPr="004F6883">
              <w:rPr>
                <w:color w:val="auto"/>
                <w:sz w:val="24"/>
                <w:szCs w:val="24"/>
              </w:rPr>
              <w:t xml:space="preserve"> </w:t>
            </w:r>
            <w:r>
              <w:rPr>
                <w:color w:val="auto"/>
                <w:sz w:val="24"/>
                <w:szCs w:val="24"/>
                <w:lang w:val="uk-UA"/>
              </w:rPr>
              <w:t>11</w:t>
            </w:r>
          </w:p>
        </w:tc>
      </w:tr>
    </w:tbl>
    <w:p w:rsidR="00282C10" w:rsidRPr="00C22EBA" w:rsidRDefault="00282C10" w:rsidP="003F5733">
      <w:pPr>
        <w:spacing w:after="0" w:line="240" w:lineRule="auto"/>
        <w:ind w:left="0" w:right="0" w:firstLine="0"/>
        <w:rPr>
          <w:b/>
          <w:color w:val="FF0000"/>
          <w:sz w:val="24"/>
          <w:szCs w:val="24"/>
          <w:lang w:val="uk-UA"/>
        </w:rPr>
      </w:pPr>
    </w:p>
    <w:p w:rsidR="00DE63DB" w:rsidRDefault="00DE63DB" w:rsidP="00DE63DB">
      <w:pPr>
        <w:spacing w:after="0" w:line="240" w:lineRule="auto"/>
        <w:ind w:left="0" w:right="68" w:firstLine="0"/>
        <w:rPr>
          <w:b/>
          <w:color w:val="auto"/>
          <w:sz w:val="24"/>
          <w:szCs w:val="24"/>
          <w:lang w:val="uk-UA"/>
        </w:rPr>
      </w:pPr>
    </w:p>
    <w:p w:rsidR="00DE63DB" w:rsidRPr="001B7870" w:rsidRDefault="00DE63DB" w:rsidP="00DE63DB">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DE63DB" w:rsidRPr="001B7870" w:rsidRDefault="00DE63DB" w:rsidP="00DE63DB">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DE63DB" w:rsidRPr="001B7870" w:rsidRDefault="00DE63DB" w:rsidP="00DE63DB">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DE63DB" w:rsidRDefault="00DE63DB" w:rsidP="00DE63DB">
      <w:pPr>
        <w:spacing w:after="18" w:line="276" w:lineRule="auto"/>
        <w:ind w:left="0" w:right="0" w:firstLine="0"/>
        <w:jc w:val="center"/>
        <w:rPr>
          <w:sz w:val="24"/>
          <w:szCs w:val="24"/>
          <w:lang w:val="uk-UA"/>
        </w:rPr>
      </w:pPr>
    </w:p>
    <w:p w:rsidR="00DE63DB" w:rsidRPr="00F80CA9" w:rsidRDefault="00DE63DB" w:rsidP="00DE63DB">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DE63DB" w:rsidRPr="00C66476" w:rsidRDefault="00DE63DB" w:rsidP="00DE63DB">
      <w:pPr>
        <w:spacing w:after="18" w:line="276" w:lineRule="auto"/>
        <w:ind w:left="0" w:right="0" w:firstLine="0"/>
        <w:jc w:val="center"/>
        <w:rPr>
          <w:sz w:val="24"/>
          <w:szCs w:val="24"/>
          <w:lang w:val="uk-UA"/>
        </w:rPr>
      </w:pPr>
      <w:r w:rsidRPr="00F80CA9">
        <w:rPr>
          <w:b/>
          <w:sz w:val="24"/>
          <w:szCs w:val="24"/>
          <w:lang w:val="uk-UA"/>
        </w:rPr>
        <w:t xml:space="preserve"> </w:t>
      </w:r>
    </w:p>
    <w:p w:rsidR="00DE63DB" w:rsidRDefault="00DE63DB" w:rsidP="00DE63DB">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DE63DB" w:rsidRPr="00C66476" w:rsidRDefault="00DE63DB" w:rsidP="00DE63DB">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DE63DB" w:rsidRDefault="00DE63DB" w:rsidP="00DE63DB">
      <w:pPr>
        <w:spacing w:after="0" w:line="240" w:lineRule="auto"/>
        <w:ind w:left="10" w:right="65" w:hanging="10"/>
        <w:jc w:val="center"/>
        <w:rPr>
          <w:b/>
          <w:sz w:val="24"/>
          <w:szCs w:val="24"/>
          <w:lang w:val="uk-UA"/>
        </w:rPr>
      </w:pPr>
    </w:p>
    <w:p w:rsidR="00DE63DB" w:rsidRPr="00C66476" w:rsidRDefault="00DE63DB" w:rsidP="00DE63DB">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DE63DB" w:rsidRPr="00632847" w:rsidRDefault="00DE63DB" w:rsidP="00DE63DB">
      <w:pPr>
        <w:spacing w:after="15" w:line="240" w:lineRule="auto"/>
        <w:ind w:left="0" w:right="0" w:firstLine="0"/>
        <w:jc w:val="center"/>
        <w:rPr>
          <w:sz w:val="24"/>
          <w:szCs w:val="24"/>
          <w:lang w:val="uk-UA"/>
        </w:rPr>
      </w:pPr>
      <w:r w:rsidRPr="00C66476">
        <w:rPr>
          <w:b/>
          <w:sz w:val="24"/>
          <w:szCs w:val="24"/>
          <w:lang w:val="uk-UA"/>
        </w:rPr>
        <w:t xml:space="preserve"> </w:t>
      </w:r>
    </w:p>
    <w:p w:rsidR="00DE63DB" w:rsidRPr="00F80CA9" w:rsidRDefault="00DE63DB" w:rsidP="00DE63DB">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DE63DB" w:rsidRPr="00F80CA9" w:rsidRDefault="00DE63DB" w:rsidP="00DE63DB">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DE63DB" w:rsidRPr="00FA7DA5" w:rsidRDefault="00DE63DB" w:rsidP="00DE63DB">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DE63DB" w:rsidRPr="00F80CA9" w:rsidRDefault="00DE63DB" w:rsidP="00DE63DB">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DE63DB" w:rsidRPr="00F80CA9" w:rsidRDefault="00DE63DB" w:rsidP="00DE63D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DE63DB" w:rsidRPr="00F80CA9" w:rsidRDefault="00DE63DB" w:rsidP="00DE63D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DE63DB" w:rsidRPr="00F80CA9" w:rsidRDefault="00DE63DB" w:rsidP="00DE63D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DE63DB" w:rsidRPr="00F80CA9" w:rsidRDefault="00DE63DB" w:rsidP="00DE63D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DE63DB" w:rsidRPr="00F80CA9" w:rsidRDefault="00DE63DB" w:rsidP="00DE63D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DE63DB" w:rsidRPr="00F80CA9" w:rsidRDefault="00DE63DB" w:rsidP="00DE63DB">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DE63DB" w:rsidRPr="00F80CA9" w:rsidRDefault="00DE63DB" w:rsidP="00DE63DB">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DE63DB" w:rsidRPr="00F80CA9" w:rsidRDefault="00DE63DB" w:rsidP="00DE63DB">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DE63DB" w:rsidRPr="00BE24A0" w:rsidRDefault="00DE63DB" w:rsidP="00DE63DB">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DE63DB" w:rsidRPr="00C66476" w:rsidRDefault="00DE63DB" w:rsidP="00DE63DB">
      <w:pPr>
        <w:pStyle w:val="a3"/>
        <w:spacing w:before="0" w:beforeAutospacing="0" w:after="0" w:afterAutospacing="0"/>
        <w:ind w:firstLine="540"/>
        <w:jc w:val="both"/>
      </w:pPr>
    </w:p>
    <w:p w:rsidR="00DE63DB" w:rsidRDefault="00DE63DB" w:rsidP="00DE63DB">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DE63DB" w:rsidRDefault="00DE63DB" w:rsidP="00DE63DB">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DE63DB" w:rsidRPr="001943EE" w:rsidTr="0037425E">
        <w:trPr>
          <w:trHeight w:val="768"/>
        </w:trPr>
        <w:tc>
          <w:tcPr>
            <w:tcW w:w="557" w:type="dxa"/>
            <w:tcBorders>
              <w:top w:val="single" w:sz="8" w:space="0" w:color="auto"/>
              <w:left w:val="single" w:sz="8" w:space="0" w:color="auto"/>
              <w:bottom w:val="single" w:sz="8" w:space="0" w:color="auto"/>
              <w:right w:val="nil"/>
            </w:tcBorders>
            <w:vAlign w:val="center"/>
            <w:hideMark/>
          </w:tcPr>
          <w:p w:rsidR="00DE63DB" w:rsidRPr="001943EE" w:rsidRDefault="00DE63DB" w:rsidP="0037425E">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DE63DB" w:rsidRPr="001943EE" w:rsidRDefault="00DE63DB" w:rsidP="0037425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DE63DB" w:rsidRPr="001943EE" w:rsidRDefault="00DE63DB" w:rsidP="0037425E">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DE63DB" w:rsidRPr="001943EE" w:rsidRDefault="00DE63DB" w:rsidP="0037425E">
            <w:pPr>
              <w:spacing w:after="0" w:line="240" w:lineRule="auto"/>
              <w:ind w:left="0" w:right="0" w:firstLine="0"/>
              <w:jc w:val="center"/>
              <w:rPr>
                <w:b/>
                <w:bCs/>
                <w:color w:val="000000" w:themeColor="text1"/>
                <w:sz w:val="20"/>
                <w:szCs w:val="24"/>
                <w:lang w:val="uk-UA"/>
              </w:rPr>
            </w:pPr>
          </w:p>
          <w:p w:rsidR="00DE63DB" w:rsidRPr="001943EE" w:rsidRDefault="00DE63DB" w:rsidP="0037425E">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DE63DB" w:rsidRPr="001943EE" w:rsidTr="0037425E">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DE63DB" w:rsidRPr="001943EE" w:rsidRDefault="00DE63DB" w:rsidP="0037425E">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DE63DB" w:rsidRPr="001943EE" w:rsidTr="0037425E">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DE63DB" w:rsidRPr="001943EE" w:rsidRDefault="00DE63DB" w:rsidP="0037425E">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DE63DB" w:rsidRPr="001943EE" w:rsidRDefault="00DE63DB" w:rsidP="0037425E">
            <w:pPr>
              <w:spacing w:after="0" w:line="240" w:lineRule="auto"/>
              <w:ind w:left="0" w:right="0" w:firstLine="0"/>
              <w:jc w:val="left"/>
              <w:rPr>
                <w:b/>
                <w:bCs/>
                <w:color w:val="000000" w:themeColor="text1"/>
                <w:sz w:val="20"/>
                <w:szCs w:val="24"/>
                <w:lang w:val="uk-UA"/>
              </w:rPr>
            </w:pPr>
          </w:p>
        </w:tc>
      </w:tr>
    </w:tbl>
    <w:p w:rsidR="00DE63DB" w:rsidRPr="001943EE" w:rsidRDefault="00DE63DB" w:rsidP="00DE63DB">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DE63DB" w:rsidRPr="001943EE" w:rsidRDefault="00DE63DB" w:rsidP="00DE63DB">
      <w:pPr>
        <w:spacing w:line="240" w:lineRule="auto"/>
        <w:ind w:left="0" w:firstLine="0"/>
        <w:jc w:val="right"/>
        <w:rPr>
          <w:i/>
          <w:sz w:val="24"/>
          <w:szCs w:val="24"/>
          <w:lang w:val="uk-UA"/>
        </w:rPr>
      </w:pPr>
      <w:r>
        <w:rPr>
          <w:b/>
          <w:i/>
          <w:color w:val="000000" w:themeColor="text1"/>
          <w:sz w:val="24"/>
          <w:szCs w:val="24"/>
          <w:lang w:val="uk-UA"/>
        </w:rPr>
        <w:lastRenderedPageBreak/>
        <w:t xml:space="preserve"> </w:t>
      </w:r>
    </w:p>
    <w:p w:rsidR="00DE63DB" w:rsidRDefault="00DE63DB" w:rsidP="00DE63DB">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DE63DB" w:rsidRDefault="00DE63DB" w:rsidP="00DE63DB">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DE63DB" w:rsidRPr="00177598" w:rsidTr="0037425E">
        <w:trPr>
          <w:trHeight w:val="752"/>
        </w:trPr>
        <w:tc>
          <w:tcPr>
            <w:tcW w:w="555" w:type="dxa"/>
            <w:tcBorders>
              <w:top w:val="single" w:sz="8" w:space="0" w:color="auto"/>
              <w:left w:val="single" w:sz="8" w:space="0" w:color="auto"/>
              <w:bottom w:val="single" w:sz="8" w:space="0" w:color="auto"/>
              <w:right w:val="nil"/>
            </w:tcBorders>
            <w:vAlign w:val="center"/>
            <w:hideMark/>
          </w:tcPr>
          <w:p w:rsidR="00DE63DB" w:rsidRPr="00177598" w:rsidRDefault="00DE63DB" w:rsidP="0037425E">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DE63DB" w:rsidRPr="00177598" w:rsidRDefault="00DE63DB" w:rsidP="0037425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DE63DB" w:rsidRPr="00177598" w:rsidRDefault="00DE63DB" w:rsidP="0037425E">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DE63DB" w:rsidRPr="00177598" w:rsidRDefault="00DE63DB" w:rsidP="0037425E">
            <w:pPr>
              <w:spacing w:after="0" w:line="240" w:lineRule="auto"/>
              <w:ind w:left="0" w:right="0" w:firstLine="0"/>
              <w:jc w:val="center"/>
              <w:rPr>
                <w:b/>
                <w:bCs/>
                <w:color w:val="000000" w:themeColor="text1"/>
                <w:sz w:val="22"/>
                <w:szCs w:val="24"/>
                <w:lang w:val="uk-UA"/>
              </w:rPr>
            </w:pPr>
          </w:p>
          <w:p w:rsidR="00DE63DB" w:rsidRPr="00177598" w:rsidRDefault="00DE63DB" w:rsidP="0037425E">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DE63DB" w:rsidRPr="00177598" w:rsidTr="0037425E">
        <w:trPr>
          <w:cantSplit/>
          <w:trHeight w:val="1132"/>
        </w:trPr>
        <w:tc>
          <w:tcPr>
            <w:tcW w:w="555" w:type="dxa"/>
            <w:tcBorders>
              <w:top w:val="nil"/>
              <w:left w:val="single" w:sz="8" w:space="0" w:color="auto"/>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DE63DB" w:rsidRPr="00177598" w:rsidRDefault="00DE63DB" w:rsidP="0037425E">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DE63DB" w:rsidRPr="00177598" w:rsidTr="0037425E">
        <w:trPr>
          <w:trHeight w:val="614"/>
        </w:trPr>
        <w:tc>
          <w:tcPr>
            <w:tcW w:w="555" w:type="dxa"/>
            <w:tcBorders>
              <w:top w:val="nil"/>
              <w:left w:val="single" w:sz="8" w:space="0" w:color="000000"/>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DE63DB" w:rsidRPr="00177598" w:rsidRDefault="00DE63DB" w:rsidP="0037425E">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DE63DB" w:rsidRPr="00177598" w:rsidRDefault="00DE63DB" w:rsidP="0037425E">
            <w:pPr>
              <w:spacing w:after="0" w:line="240" w:lineRule="auto"/>
              <w:ind w:left="0" w:right="0" w:firstLine="0"/>
              <w:jc w:val="left"/>
              <w:rPr>
                <w:b/>
                <w:bCs/>
                <w:color w:val="000000" w:themeColor="text1"/>
                <w:sz w:val="22"/>
                <w:szCs w:val="24"/>
                <w:lang w:val="uk-UA"/>
              </w:rPr>
            </w:pPr>
          </w:p>
        </w:tc>
      </w:tr>
    </w:tbl>
    <w:p w:rsidR="00DE63DB" w:rsidRPr="00177598" w:rsidRDefault="00DE63DB" w:rsidP="00DE63DB">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DE63DB" w:rsidRDefault="00DE63DB" w:rsidP="00DE63DB">
      <w:pPr>
        <w:spacing w:before="120" w:after="120" w:line="240" w:lineRule="auto"/>
        <w:ind w:left="0" w:right="0" w:firstLine="0"/>
        <w:jc w:val="center"/>
        <w:rPr>
          <w:b/>
          <w:color w:val="auto"/>
          <w:sz w:val="24"/>
          <w:szCs w:val="24"/>
          <w:lang w:val="uk-UA"/>
        </w:rPr>
      </w:pPr>
    </w:p>
    <w:p w:rsidR="00DE63DB" w:rsidRPr="0086376D" w:rsidRDefault="00DE63DB" w:rsidP="00DE63DB">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DE63DB" w:rsidRPr="00177598" w:rsidTr="0037425E">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DE63DB" w:rsidRPr="00177598" w:rsidTr="0037425E">
        <w:trPr>
          <w:trHeight w:val="451"/>
        </w:trPr>
        <w:tc>
          <w:tcPr>
            <w:tcW w:w="0" w:type="auto"/>
            <w:vMerge/>
            <w:tcBorders>
              <w:top w:val="nil"/>
              <w:left w:val="single" w:sz="4" w:space="0" w:color="000000"/>
              <w:bottom w:val="single" w:sz="4" w:space="0" w:color="000000"/>
              <w:right w:val="single" w:sz="4" w:space="0" w:color="000000"/>
            </w:tcBorders>
          </w:tcPr>
          <w:p w:rsidR="00DE63DB" w:rsidRPr="00177598" w:rsidRDefault="00DE63DB" w:rsidP="0037425E">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DE63DB" w:rsidRPr="00177598" w:rsidRDefault="00DE63DB" w:rsidP="0037425E">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DE63DB" w:rsidRPr="00177598" w:rsidRDefault="00DE63DB" w:rsidP="0037425E">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DE63DB" w:rsidRPr="00177598" w:rsidRDefault="00DE63DB" w:rsidP="0037425E">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DE63DB" w:rsidRPr="00177598" w:rsidRDefault="00DE63DB" w:rsidP="0037425E">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DE63DB" w:rsidRPr="00177598" w:rsidTr="0037425E">
        <w:trPr>
          <w:trHeight w:val="672"/>
        </w:trPr>
        <w:tc>
          <w:tcPr>
            <w:tcW w:w="2005"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DE63DB" w:rsidRPr="00177598" w:rsidTr="0037425E">
        <w:trPr>
          <w:trHeight w:val="229"/>
        </w:trPr>
        <w:tc>
          <w:tcPr>
            <w:tcW w:w="2005"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DE63DB" w:rsidRPr="00177598" w:rsidTr="0037425E">
        <w:trPr>
          <w:trHeight w:val="229"/>
        </w:trPr>
        <w:tc>
          <w:tcPr>
            <w:tcW w:w="2005"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DE63DB" w:rsidRPr="00177598" w:rsidTr="0037425E">
        <w:trPr>
          <w:trHeight w:val="454"/>
        </w:trPr>
        <w:tc>
          <w:tcPr>
            <w:tcW w:w="2005"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DE63DB" w:rsidRPr="00177598" w:rsidTr="0037425E">
        <w:trPr>
          <w:trHeight w:val="227"/>
        </w:trPr>
        <w:tc>
          <w:tcPr>
            <w:tcW w:w="2005"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DE63DB" w:rsidRPr="00177598" w:rsidRDefault="00DE63DB" w:rsidP="0037425E">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DE63DB" w:rsidRPr="00177598" w:rsidRDefault="00DE63DB" w:rsidP="0037425E">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DE63DB" w:rsidRPr="00C66476" w:rsidRDefault="00DE63DB" w:rsidP="00DE63DB">
      <w:pPr>
        <w:spacing w:after="17" w:line="259" w:lineRule="auto"/>
        <w:ind w:left="0" w:right="0" w:firstLine="567"/>
        <w:rPr>
          <w:sz w:val="24"/>
          <w:szCs w:val="24"/>
          <w:lang w:val="uk-UA"/>
        </w:rPr>
      </w:pPr>
    </w:p>
    <w:p w:rsidR="00DE63DB" w:rsidRDefault="00DE63DB" w:rsidP="00DE63DB">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DE63DB" w:rsidRPr="00C1568F" w:rsidRDefault="00DE63DB" w:rsidP="00DE63DB">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DE63DB" w:rsidRPr="00C1568F" w:rsidRDefault="00DE63DB" w:rsidP="00DE63DB">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DE63DB" w:rsidRPr="00BD1FD3" w:rsidRDefault="00DE63DB" w:rsidP="00DE63DB">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DE63DB" w:rsidRPr="00C1568F" w:rsidRDefault="00DE63DB" w:rsidP="00DE63DB">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DE63DB" w:rsidRPr="00E27FB6" w:rsidRDefault="00DE63DB" w:rsidP="00DE63DB">
      <w:pPr>
        <w:spacing w:line="259" w:lineRule="auto"/>
        <w:ind w:left="0" w:right="0" w:firstLine="0"/>
        <w:rPr>
          <w:color w:val="auto"/>
          <w:sz w:val="16"/>
          <w:szCs w:val="16"/>
          <w:lang w:val="uk-UA"/>
        </w:rPr>
      </w:pPr>
    </w:p>
    <w:p w:rsidR="00DE63DB" w:rsidRDefault="00DE63DB" w:rsidP="00DE63DB">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DE63DB" w:rsidRPr="0079350E" w:rsidRDefault="00DE63DB" w:rsidP="00DE63DB">
      <w:pPr>
        <w:tabs>
          <w:tab w:val="center" w:pos="2551"/>
        </w:tabs>
        <w:spacing w:after="0" w:line="276" w:lineRule="auto"/>
        <w:ind w:left="-15" w:right="0" w:firstLine="0"/>
        <w:jc w:val="center"/>
        <w:rPr>
          <w:color w:val="FF0000"/>
          <w:sz w:val="24"/>
          <w:szCs w:val="24"/>
          <w:lang w:val="uk-UA"/>
        </w:rPr>
      </w:pPr>
    </w:p>
    <w:p w:rsidR="00DE63DB" w:rsidRDefault="00DE63DB" w:rsidP="00DE63DB">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w:t>
      </w:r>
      <w:r>
        <w:rPr>
          <w:sz w:val="24"/>
          <w:szCs w:val="24"/>
          <w:lang w:val="uk-UA"/>
        </w:rPr>
        <w:lastRenderedPageBreak/>
        <w:t xml:space="preserve">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DE63DB" w:rsidRDefault="00DE63DB" w:rsidP="00DE63DB">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DE63DB" w:rsidRPr="00BD1FD3" w:rsidRDefault="00DE63DB" w:rsidP="00DE63DB">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DE63DB" w:rsidRPr="00BD1FD3" w:rsidRDefault="00DE63DB" w:rsidP="00DE63DB">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DE63DB" w:rsidRDefault="00DE63DB" w:rsidP="00DE63DB">
      <w:pPr>
        <w:spacing w:after="0" w:line="276" w:lineRule="auto"/>
        <w:ind w:left="0" w:right="0" w:firstLine="0"/>
        <w:rPr>
          <w:sz w:val="24"/>
          <w:szCs w:val="24"/>
          <w:lang w:val="uk-UA"/>
        </w:rPr>
      </w:pPr>
    </w:p>
    <w:p w:rsidR="00DE63DB" w:rsidRDefault="00DE63DB" w:rsidP="00DE63DB">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DE63DB" w:rsidRPr="00744A44" w:rsidRDefault="00DE63DB" w:rsidP="00DE63DB">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DE63DB" w:rsidRPr="00744A44" w:rsidTr="0037425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DE63DB" w:rsidRPr="00744A44" w:rsidTr="0037425E">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DE63DB" w:rsidRPr="00744A44" w:rsidTr="0037425E">
        <w:tc>
          <w:tcPr>
            <w:tcW w:w="213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p w:rsidR="00DE63DB" w:rsidRPr="00744A44" w:rsidRDefault="00DE63DB" w:rsidP="0037425E">
            <w:pPr>
              <w:spacing w:after="0" w:line="240" w:lineRule="auto"/>
              <w:ind w:left="0" w:right="0" w:firstLine="0"/>
              <w:jc w:val="center"/>
              <w:rPr>
                <w:color w:val="auto"/>
                <w:sz w:val="24"/>
                <w:szCs w:val="24"/>
                <w:lang w:val="uk-UA"/>
              </w:rPr>
            </w:pPr>
          </w:p>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DE63DB" w:rsidRPr="00744A44" w:rsidTr="0037425E">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tc>
      </w:tr>
      <w:tr w:rsidR="00DE63DB" w:rsidRPr="00744A44" w:rsidTr="0037425E">
        <w:tc>
          <w:tcPr>
            <w:tcW w:w="213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tc>
      </w:tr>
      <w:tr w:rsidR="00DE63DB" w:rsidRPr="00744A44" w:rsidTr="0037425E">
        <w:tc>
          <w:tcPr>
            <w:tcW w:w="213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tc>
      </w:tr>
      <w:tr w:rsidR="00DE63DB" w:rsidRPr="00744A44" w:rsidTr="0037425E">
        <w:tc>
          <w:tcPr>
            <w:tcW w:w="213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
        </w:tc>
      </w:tr>
      <w:tr w:rsidR="00DE63DB" w:rsidRPr="00744A44" w:rsidTr="0037425E">
        <w:tc>
          <w:tcPr>
            <w:tcW w:w="213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DE63DB" w:rsidRPr="00744A44" w:rsidTr="0037425E">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DE63DB" w:rsidRPr="00744A44" w:rsidRDefault="00DE63DB" w:rsidP="0037425E">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DE63DB" w:rsidRPr="00744A44" w:rsidRDefault="00DE63DB" w:rsidP="0037425E">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DE63DB" w:rsidRDefault="00DE63DB" w:rsidP="00DE63DB">
      <w:pPr>
        <w:spacing w:after="0" w:line="276" w:lineRule="auto"/>
        <w:ind w:left="0" w:right="0" w:firstLine="0"/>
        <w:rPr>
          <w:sz w:val="24"/>
          <w:szCs w:val="24"/>
          <w:lang w:val="uk-UA"/>
        </w:rPr>
      </w:pPr>
    </w:p>
    <w:p w:rsidR="00DE63DB" w:rsidRDefault="00DE63DB" w:rsidP="00DE63DB">
      <w:pPr>
        <w:spacing w:after="0" w:line="276" w:lineRule="auto"/>
        <w:ind w:left="0" w:right="0" w:firstLine="567"/>
        <w:rPr>
          <w:sz w:val="24"/>
          <w:szCs w:val="24"/>
          <w:lang w:val="uk-UA"/>
        </w:rPr>
      </w:pPr>
    </w:p>
    <w:p w:rsidR="00DE63DB" w:rsidRDefault="00DE63DB" w:rsidP="00DE63DB">
      <w:pPr>
        <w:spacing w:after="0" w:line="276" w:lineRule="auto"/>
        <w:ind w:left="0" w:right="0" w:firstLine="567"/>
        <w:rPr>
          <w:sz w:val="24"/>
          <w:szCs w:val="24"/>
          <w:lang w:val="uk-UA"/>
        </w:rPr>
      </w:pPr>
    </w:p>
    <w:p w:rsidR="00DE63DB" w:rsidRPr="005872F2" w:rsidRDefault="00DE63DB" w:rsidP="00DE63DB">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DE63DB" w:rsidRPr="005872F2" w:rsidRDefault="00DE63DB" w:rsidP="00DE63DB">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DE63DB" w:rsidRPr="005872F2" w:rsidRDefault="00DE63DB" w:rsidP="00DE63DB">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DE63DB" w:rsidRPr="005872F2" w:rsidRDefault="00DE63DB" w:rsidP="00DE63DB">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w:t>
      </w:r>
      <w:r w:rsidRPr="005872F2">
        <w:rPr>
          <w:sz w:val="24"/>
          <w:szCs w:val="24"/>
          <w:lang w:val="uk-UA"/>
        </w:rPr>
        <w:lastRenderedPageBreak/>
        <w:t>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DE63DB" w:rsidRPr="005872F2" w:rsidRDefault="00DE63DB" w:rsidP="00DE63DB">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DE63DB" w:rsidRPr="005872F2" w:rsidRDefault="00DE63DB" w:rsidP="00DE63DB">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DE63DB" w:rsidRPr="005872F2" w:rsidRDefault="00DE63DB" w:rsidP="00DE63DB">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DE63DB" w:rsidRPr="005872F2" w:rsidRDefault="00DE63DB" w:rsidP="00DE63DB">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DE63DB" w:rsidRPr="004A4EF3" w:rsidRDefault="00DE63DB" w:rsidP="00DE63DB">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DE63DB" w:rsidRPr="004A4EF3" w:rsidRDefault="00DE63DB" w:rsidP="00DE63DB">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DE63DB" w:rsidRPr="005872F2" w:rsidRDefault="00DE63DB" w:rsidP="00DE63DB">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DE63DB" w:rsidRPr="005872F2" w:rsidRDefault="00DE63DB" w:rsidP="00DE63DB">
      <w:pPr>
        <w:spacing w:after="0" w:line="276" w:lineRule="auto"/>
        <w:ind w:left="0" w:right="0" w:firstLine="567"/>
        <w:rPr>
          <w:sz w:val="24"/>
          <w:szCs w:val="24"/>
          <w:lang w:val="uk-UA"/>
        </w:rPr>
      </w:pPr>
    </w:p>
    <w:p w:rsidR="00DE63DB" w:rsidRPr="00C66476" w:rsidRDefault="00DE63DB" w:rsidP="00DE63DB">
      <w:pPr>
        <w:spacing w:after="9" w:line="240" w:lineRule="auto"/>
        <w:ind w:left="0" w:right="0" w:firstLine="0"/>
        <w:jc w:val="center"/>
        <w:rPr>
          <w:sz w:val="24"/>
          <w:szCs w:val="24"/>
          <w:lang w:val="uk-UA"/>
        </w:rPr>
      </w:pPr>
    </w:p>
    <w:p w:rsidR="00DE63DB" w:rsidRDefault="00DE63DB" w:rsidP="00DE63DB">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DE63DB" w:rsidRPr="00F7109C" w:rsidRDefault="00DE63DB" w:rsidP="00DE63DB">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DE63DB" w:rsidRPr="00145B8B" w:rsidRDefault="00DE63DB" w:rsidP="00DE63DB">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Thema 2.</w:t>
      </w:r>
      <w:r w:rsidRPr="008829B7">
        <w:rPr>
          <w:color w:val="1F1F1F"/>
          <w:sz w:val="24"/>
          <w:szCs w:val="24"/>
          <w:lang w:val="de-DE" w:eastAsia="en-US"/>
        </w:rPr>
        <w:t xml:space="preserve"> </w:t>
      </w:r>
      <w:r>
        <w:rPr>
          <w:color w:val="1F1F1F"/>
          <w:sz w:val="24"/>
          <w:szCs w:val="24"/>
          <w:lang w:val="de-DE" w:eastAsia="en-US"/>
        </w:rPr>
        <w:t xml:space="preserve">Substantiv. </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DE63DB"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DE63DB"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DE63DB" w:rsidRPr="008829B7" w:rsidRDefault="00DE63DB" w:rsidP="00DE63DB">
      <w:pPr>
        <w:pStyle w:val="HTML0"/>
        <w:shd w:val="clear" w:color="auto" w:fill="F8F9FA"/>
        <w:spacing w:line="276" w:lineRule="auto"/>
        <w:rPr>
          <w:rStyle w:val="y2iqfc"/>
          <w:color w:val="1F1F1F"/>
          <w:sz w:val="24"/>
          <w:szCs w:val="24"/>
          <w:lang w:val="de-DE"/>
        </w:rPr>
      </w:pPr>
      <w:r w:rsidRPr="009A61CD">
        <w:rPr>
          <w:rStyle w:val="y2iqfc"/>
          <w:b/>
          <w:bCs/>
          <w:color w:val="1F1F1F"/>
          <w:sz w:val="24"/>
          <w:szCs w:val="24"/>
          <w:lang w:val="de-DE"/>
        </w:rPr>
        <w:t>Thema</w:t>
      </w:r>
      <w:r>
        <w:rPr>
          <w:rStyle w:val="y2iqfc"/>
          <w:b/>
          <w:bCs/>
          <w:color w:val="1F1F1F"/>
          <w:sz w:val="24"/>
          <w:szCs w:val="24"/>
          <w:lang w:val="de-DE"/>
        </w:rPr>
        <w:t xml:space="preserve"> </w:t>
      </w:r>
      <w:r w:rsidRPr="009A61CD">
        <w:rPr>
          <w:rStyle w:val="y2iqfc"/>
          <w:b/>
          <w:bCs/>
          <w:color w:val="1F1F1F"/>
          <w:sz w:val="24"/>
          <w:szCs w:val="24"/>
          <w:lang w:val="de-DE"/>
        </w:rPr>
        <w:t>11.</w:t>
      </w:r>
      <w:r w:rsidRPr="008829B7">
        <w:rPr>
          <w:rStyle w:val="y2iqfc"/>
          <w:color w:val="1F1F1F"/>
          <w:sz w:val="24"/>
          <w:szCs w:val="24"/>
          <w:lang w:val="de-DE"/>
        </w:rPr>
        <w:t xml:space="preserve"> Geld.</w:t>
      </w:r>
    </w:p>
    <w:p w:rsidR="00DE63DB" w:rsidRPr="008829B7" w:rsidRDefault="00DE63DB" w:rsidP="00DE63DB">
      <w:pPr>
        <w:pStyle w:val="HTML0"/>
        <w:shd w:val="clear" w:color="auto" w:fill="F8F9FA"/>
        <w:spacing w:line="276" w:lineRule="auto"/>
        <w:rPr>
          <w:rFonts w:ascii="Times New Roman" w:hAnsi="Times New Roman" w:cs="Times New Roman"/>
          <w:color w:val="1F1F1F"/>
          <w:sz w:val="24"/>
          <w:szCs w:val="24"/>
          <w:lang w:val="de-DE"/>
        </w:rPr>
      </w:pPr>
      <w:r w:rsidRPr="009A61CD">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DE63DB" w:rsidRPr="009A0798"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DE63DB" w:rsidRPr="009A0798" w:rsidRDefault="00DE63DB" w:rsidP="00DE63DB">
      <w:pPr>
        <w:spacing w:after="0" w:line="276" w:lineRule="auto"/>
        <w:ind w:left="0" w:right="0" w:firstLine="567"/>
        <w:rPr>
          <w:sz w:val="24"/>
          <w:szCs w:val="24"/>
          <w:lang w:val="de-DE"/>
        </w:rPr>
      </w:pPr>
    </w:p>
    <w:p w:rsidR="00DE63DB" w:rsidRPr="00064943" w:rsidRDefault="00DE63DB" w:rsidP="00DE63DB">
      <w:pPr>
        <w:spacing w:after="0" w:line="276" w:lineRule="auto"/>
        <w:ind w:left="565" w:right="0" w:firstLine="851"/>
        <w:rPr>
          <w:b/>
          <w:bCs/>
          <w:sz w:val="24"/>
          <w:szCs w:val="24"/>
          <w:lang w:val="uk-UA"/>
        </w:rPr>
      </w:pPr>
      <w:r w:rsidRPr="00064943">
        <w:rPr>
          <w:b/>
          <w:bCs/>
          <w:sz w:val="24"/>
          <w:szCs w:val="24"/>
          <w:lang w:val="uk-UA"/>
        </w:rPr>
        <w:t>Модуль 2</w:t>
      </w:r>
    </w:p>
    <w:p w:rsidR="00DE63DB" w:rsidRPr="008829B7" w:rsidRDefault="00DE63DB" w:rsidP="00DE63DB">
      <w:pPr>
        <w:pStyle w:val="HTML0"/>
        <w:shd w:val="clear" w:color="auto" w:fill="F8F9FA"/>
        <w:spacing w:line="276" w:lineRule="auto"/>
        <w:rPr>
          <w:rStyle w:val="y2iqfc"/>
          <w:color w:val="1F1F1F"/>
          <w:sz w:val="24"/>
          <w:szCs w:val="24"/>
          <w:lang w:val="de-DE"/>
        </w:rPr>
      </w:pPr>
      <w:r w:rsidRPr="008A2C56">
        <w:rPr>
          <w:rStyle w:val="y2iqfc"/>
          <w:b/>
          <w:bCs/>
          <w:color w:val="1F1F1F"/>
          <w:sz w:val="24"/>
          <w:szCs w:val="24"/>
          <w:lang w:val="de-DE"/>
        </w:rPr>
        <w:t>Thema 1.</w:t>
      </w:r>
      <w:r w:rsidRPr="008829B7">
        <w:rPr>
          <w:rStyle w:val="y2iqfc"/>
          <w:color w:val="1F1F1F"/>
          <w:sz w:val="24"/>
          <w:szCs w:val="24"/>
          <w:lang w:val="de-DE"/>
        </w:rPr>
        <w:t xml:space="preserve"> Gesundheit.</w:t>
      </w:r>
    </w:p>
    <w:p w:rsidR="00DE63DB" w:rsidRPr="00BC5C01" w:rsidRDefault="00DE63DB" w:rsidP="00DE63DB">
      <w:pPr>
        <w:pStyle w:val="HTML0"/>
        <w:shd w:val="clear" w:color="auto" w:fill="F8F9FA"/>
        <w:spacing w:line="276" w:lineRule="auto"/>
        <w:rPr>
          <w:rStyle w:val="y2iqfc"/>
          <w:color w:val="1F1F1F"/>
          <w:sz w:val="24"/>
          <w:szCs w:val="24"/>
          <w:lang w:val="de-DE"/>
        </w:rPr>
      </w:pPr>
      <w:r w:rsidRPr="008A2C56">
        <w:rPr>
          <w:rStyle w:val="y2iqfc"/>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color w:val="1F1F1F"/>
          <w:sz w:val="24"/>
          <w:szCs w:val="24"/>
          <w:lang w:val="de-DE"/>
        </w:rPr>
        <w:t>.</w:t>
      </w:r>
      <w:r>
        <w:rPr>
          <w:rStyle w:val="y2iqfc"/>
          <w:color w:val="1F1F1F"/>
          <w:sz w:val="24"/>
          <w:szCs w:val="24"/>
          <w:lang w:val="de-DE"/>
        </w:rPr>
        <w:t xml:space="preserve"> </w:t>
      </w:r>
    </w:p>
    <w:p w:rsidR="00DE63DB" w:rsidRPr="008829B7" w:rsidRDefault="00DE63DB" w:rsidP="00DE63DB">
      <w:pPr>
        <w:pStyle w:val="HTML0"/>
        <w:shd w:val="clear" w:color="auto" w:fill="F8F9FA"/>
        <w:spacing w:line="276" w:lineRule="auto"/>
        <w:rPr>
          <w:rStyle w:val="y2iqfc"/>
          <w:color w:val="1F1F1F"/>
          <w:sz w:val="24"/>
          <w:szCs w:val="24"/>
          <w:lang w:val="de-DE"/>
        </w:rPr>
      </w:pPr>
      <w:r w:rsidRPr="008A2C56">
        <w:rPr>
          <w:rStyle w:val="y2iqfc"/>
          <w:b/>
          <w:bCs/>
          <w:color w:val="1F1F1F"/>
          <w:sz w:val="24"/>
          <w:szCs w:val="24"/>
          <w:lang w:val="de-DE"/>
        </w:rPr>
        <w:t>Thema 3.</w:t>
      </w:r>
      <w:r w:rsidRPr="008829B7">
        <w:rPr>
          <w:rStyle w:val="y2iqfc"/>
          <w:color w:val="1F1F1F"/>
          <w:sz w:val="24"/>
          <w:szCs w:val="24"/>
          <w:lang w:val="de-DE"/>
        </w:rPr>
        <w:t xml:space="preserve"> Sport.</w:t>
      </w:r>
    </w:p>
    <w:p w:rsidR="00DE63DB" w:rsidRDefault="00DE63DB" w:rsidP="00DE63DB">
      <w:pPr>
        <w:pStyle w:val="HTML0"/>
        <w:shd w:val="clear" w:color="auto" w:fill="F8F9FA"/>
        <w:spacing w:line="276" w:lineRule="auto"/>
        <w:rPr>
          <w:rStyle w:val="y2iqfc"/>
          <w:color w:val="1F1F1F"/>
          <w:sz w:val="24"/>
          <w:szCs w:val="24"/>
          <w:lang w:val="de-DE"/>
        </w:rPr>
      </w:pPr>
      <w:r w:rsidRPr="008A2C56">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DE63DB" w:rsidRPr="008829B7" w:rsidRDefault="00DE63DB" w:rsidP="00DE63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DE63DB" w:rsidRPr="008829B7" w:rsidRDefault="00DE63DB" w:rsidP="00DE63DB">
      <w:pPr>
        <w:pStyle w:val="HTML0"/>
        <w:shd w:val="clear" w:color="auto" w:fill="F8F9FA"/>
        <w:spacing w:line="276" w:lineRule="auto"/>
        <w:rPr>
          <w:rStyle w:val="y2iqfc"/>
          <w:color w:val="1F1F1F"/>
          <w:sz w:val="24"/>
          <w:szCs w:val="24"/>
          <w:lang w:val="de-DE"/>
        </w:rPr>
      </w:pPr>
      <w:r w:rsidRPr="008A2C56">
        <w:rPr>
          <w:rStyle w:val="y2iqfc"/>
          <w:b/>
          <w:bCs/>
          <w:color w:val="1F1F1F"/>
          <w:sz w:val="24"/>
          <w:szCs w:val="24"/>
          <w:lang w:val="de-DE"/>
        </w:rPr>
        <w:t>Thema 7.</w:t>
      </w:r>
      <w:r w:rsidRPr="008829B7">
        <w:rPr>
          <w:rStyle w:val="y2iqfc"/>
          <w:color w:val="1F1F1F"/>
          <w:sz w:val="24"/>
          <w:szCs w:val="24"/>
          <w:lang w:val="de-DE"/>
        </w:rPr>
        <w:t xml:space="preserve"> Wissenschaft und Technologie.</w:t>
      </w:r>
    </w:p>
    <w:p w:rsidR="00DE63DB" w:rsidRPr="008829B7" w:rsidRDefault="00DE63DB" w:rsidP="00DE63DB">
      <w:pPr>
        <w:pStyle w:val="HTML0"/>
        <w:shd w:val="clear" w:color="auto" w:fill="F8F9FA"/>
        <w:spacing w:line="276" w:lineRule="auto"/>
        <w:rPr>
          <w:rStyle w:val="y2iqfc"/>
          <w:color w:val="1F1F1F"/>
          <w:sz w:val="24"/>
          <w:szCs w:val="24"/>
          <w:lang w:val="de-DE"/>
        </w:rPr>
      </w:pPr>
      <w:r w:rsidRPr="008A2C56">
        <w:rPr>
          <w:rStyle w:val="y2iqfc"/>
          <w:b/>
          <w:bCs/>
          <w:color w:val="1F1F1F"/>
          <w:sz w:val="24"/>
          <w:szCs w:val="24"/>
          <w:lang w:val="de-DE"/>
        </w:rPr>
        <w:t>Thema 8.</w:t>
      </w:r>
      <w:r w:rsidRPr="008829B7">
        <w:rPr>
          <w:rStyle w:val="y2iqfc"/>
          <w:color w:val="1F1F1F"/>
          <w:sz w:val="24"/>
          <w:szCs w:val="24"/>
          <w:lang w:val="de-DE"/>
        </w:rPr>
        <w:t xml:space="preserve"> Passiv.</w:t>
      </w:r>
    </w:p>
    <w:p w:rsidR="00DE63DB" w:rsidRPr="008829B7" w:rsidRDefault="00DE63DB" w:rsidP="00DE63DB">
      <w:pPr>
        <w:pStyle w:val="HTML0"/>
        <w:shd w:val="clear" w:color="auto" w:fill="F8F9FA"/>
        <w:spacing w:line="276" w:lineRule="auto"/>
        <w:rPr>
          <w:rStyle w:val="y2iqfc"/>
          <w:color w:val="1F1F1F"/>
          <w:sz w:val="24"/>
          <w:szCs w:val="24"/>
          <w:lang w:val="de-DE"/>
        </w:rPr>
      </w:pPr>
      <w:r w:rsidRPr="00142626">
        <w:rPr>
          <w:rStyle w:val="y2iqfc"/>
          <w:b/>
          <w:bCs/>
          <w:color w:val="1F1F1F"/>
          <w:sz w:val="24"/>
          <w:szCs w:val="24"/>
          <w:lang w:val="de-DE"/>
        </w:rPr>
        <w:t>Thema 9.</w:t>
      </w:r>
      <w:r w:rsidRPr="008829B7">
        <w:rPr>
          <w:rStyle w:val="y2iqfc"/>
          <w:color w:val="1F1F1F"/>
          <w:sz w:val="24"/>
          <w:szCs w:val="24"/>
          <w:lang w:val="de-DE"/>
        </w:rPr>
        <w:t xml:space="preserve"> Natur und Umwelt.</w:t>
      </w:r>
    </w:p>
    <w:p w:rsidR="00DE63DB" w:rsidRPr="008829B7" w:rsidRDefault="00DE63DB" w:rsidP="00DE63DB">
      <w:pPr>
        <w:pStyle w:val="HTML0"/>
        <w:shd w:val="clear" w:color="auto" w:fill="F8F9FA"/>
        <w:spacing w:line="276" w:lineRule="auto"/>
        <w:rPr>
          <w:rStyle w:val="y2iqfc"/>
          <w:color w:val="1F1F1F"/>
          <w:sz w:val="24"/>
          <w:szCs w:val="24"/>
          <w:lang w:val="de-DE"/>
        </w:rPr>
      </w:pPr>
      <w:r w:rsidRPr="00142626">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p w:rsidR="00DE63DB" w:rsidRPr="008829B7" w:rsidRDefault="00DE63DB" w:rsidP="00DE63DB">
      <w:pPr>
        <w:pStyle w:val="HTML0"/>
        <w:shd w:val="clear" w:color="auto" w:fill="F8F9FA"/>
        <w:spacing w:line="276" w:lineRule="auto"/>
        <w:rPr>
          <w:rStyle w:val="y2iqfc"/>
          <w:color w:val="1F1F1F"/>
          <w:sz w:val="24"/>
          <w:szCs w:val="24"/>
          <w:lang w:val="de-DE"/>
        </w:rPr>
      </w:pPr>
      <w:r w:rsidRPr="00142626">
        <w:rPr>
          <w:rStyle w:val="y2iqfc"/>
          <w:b/>
          <w:bCs/>
          <w:color w:val="1F1F1F"/>
          <w:sz w:val="24"/>
          <w:szCs w:val="24"/>
          <w:lang w:val="de-DE"/>
        </w:rPr>
        <w:t>Thema 11.</w:t>
      </w:r>
      <w:r w:rsidRPr="008829B7">
        <w:rPr>
          <w:rStyle w:val="y2iqfc"/>
          <w:color w:val="1F1F1F"/>
          <w:sz w:val="24"/>
          <w:szCs w:val="24"/>
          <w:lang w:val="de-DE"/>
        </w:rPr>
        <w:t xml:space="preserve"> Essen.</w:t>
      </w:r>
    </w:p>
    <w:p w:rsidR="00DE63DB" w:rsidRPr="008829B7" w:rsidRDefault="00DE63DB" w:rsidP="00DE63DB">
      <w:pPr>
        <w:pStyle w:val="HTML0"/>
        <w:shd w:val="clear" w:color="auto" w:fill="F8F9FA"/>
        <w:spacing w:line="276" w:lineRule="auto"/>
        <w:rPr>
          <w:rStyle w:val="y2iqfc"/>
          <w:color w:val="1F1F1F"/>
          <w:sz w:val="24"/>
          <w:szCs w:val="24"/>
          <w:lang w:val="de-DE"/>
        </w:rPr>
      </w:pPr>
      <w:r w:rsidRPr="00142626">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p w:rsidR="00DE63DB" w:rsidRPr="008829B7" w:rsidRDefault="00DE63DB" w:rsidP="00DE63DB">
      <w:pPr>
        <w:pStyle w:val="HTML0"/>
        <w:shd w:val="clear" w:color="auto" w:fill="F8F9FA"/>
        <w:spacing w:line="276" w:lineRule="auto"/>
        <w:rPr>
          <w:rStyle w:val="y2iqfc"/>
          <w:color w:val="1F1F1F"/>
          <w:sz w:val="24"/>
          <w:szCs w:val="24"/>
          <w:lang w:val="de-DE"/>
        </w:rPr>
      </w:pPr>
      <w:r w:rsidRPr="00142626">
        <w:rPr>
          <w:rStyle w:val="y2iqfc"/>
          <w:b/>
          <w:bCs/>
          <w:color w:val="1F1F1F"/>
          <w:sz w:val="24"/>
          <w:szCs w:val="24"/>
          <w:lang w:val="de-DE"/>
        </w:rPr>
        <w:t>Thema 13.</w:t>
      </w:r>
      <w:r w:rsidRPr="008829B7">
        <w:rPr>
          <w:rStyle w:val="y2iqfc"/>
          <w:color w:val="1F1F1F"/>
          <w:sz w:val="24"/>
          <w:szCs w:val="24"/>
          <w:lang w:val="de-DE"/>
        </w:rPr>
        <w:t xml:space="preserve"> Einkaufen und Dienstleistungen.</w:t>
      </w:r>
    </w:p>
    <w:p w:rsidR="00DE63DB" w:rsidRPr="008829B7" w:rsidRDefault="00DE63DB" w:rsidP="00DE63DB">
      <w:pPr>
        <w:pStyle w:val="HTML0"/>
        <w:shd w:val="clear" w:color="auto" w:fill="F8F9FA"/>
        <w:spacing w:line="276" w:lineRule="auto"/>
        <w:rPr>
          <w:rStyle w:val="y2iqfc"/>
          <w:color w:val="1F1F1F"/>
          <w:sz w:val="24"/>
          <w:szCs w:val="24"/>
          <w:lang w:val="de-DE"/>
        </w:rPr>
      </w:pPr>
      <w:r w:rsidRPr="00142626">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p w:rsidR="00DE63DB" w:rsidRPr="008829B7" w:rsidRDefault="00DE63DB" w:rsidP="00DE63DB">
      <w:pPr>
        <w:pStyle w:val="HTML0"/>
        <w:shd w:val="clear" w:color="auto" w:fill="F8F9FA"/>
        <w:spacing w:line="276" w:lineRule="auto"/>
        <w:rPr>
          <w:rStyle w:val="y2iqfc"/>
          <w:color w:val="1F1F1F"/>
          <w:sz w:val="24"/>
          <w:szCs w:val="24"/>
          <w:lang w:val="de-DE"/>
        </w:rPr>
      </w:pPr>
      <w:r w:rsidRPr="00142626">
        <w:rPr>
          <w:rStyle w:val="y2iqfc"/>
          <w:b/>
          <w:bCs/>
          <w:color w:val="1F1F1F"/>
          <w:sz w:val="24"/>
          <w:szCs w:val="24"/>
          <w:lang w:val="de-DE"/>
        </w:rPr>
        <w:t>Thema 15.</w:t>
      </w:r>
      <w:r w:rsidRPr="008829B7">
        <w:rPr>
          <w:rStyle w:val="y2iqfc"/>
          <w:color w:val="1F1F1F"/>
          <w:sz w:val="24"/>
          <w:szCs w:val="24"/>
          <w:lang w:val="de-DE"/>
        </w:rPr>
        <w:t xml:space="preserve"> Staat und Gesellschaft.</w:t>
      </w:r>
    </w:p>
    <w:p w:rsidR="00DE63DB" w:rsidRPr="00612EE1" w:rsidRDefault="00DE63DB" w:rsidP="00DE63DB">
      <w:pPr>
        <w:pStyle w:val="HTML0"/>
        <w:shd w:val="clear" w:color="auto" w:fill="F8F9FA"/>
        <w:spacing w:line="276" w:lineRule="auto"/>
        <w:rPr>
          <w:rFonts w:ascii="Times New Roman" w:hAnsi="Times New Roman" w:cs="Times New Roman"/>
          <w:color w:val="1F1F1F"/>
          <w:sz w:val="24"/>
          <w:szCs w:val="24"/>
          <w:lang w:val="de-DE"/>
        </w:rPr>
      </w:pPr>
      <w:r w:rsidRPr="00142626">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p w:rsidR="00DE63DB" w:rsidRPr="00612EE1" w:rsidRDefault="00DE63DB" w:rsidP="00DE63DB">
      <w:pPr>
        <w:spacing w:after="120" w:line="259" w:lineRule="auto"/>
        <w:ind w:left="0" w:right="2920" w:firstLine="0"/>
        <w:rPr>
          <w:color w:val="FF0000"/>
          <w:sz w:val="16"/>
          <w:szCs w:val="16"/>
          <w:lang w:val="de-DE"/>
        </w:rPr>
      </w:pPr>
    </w:p>
    <w:p w:rsidR="00DE63DB" w:rsidRPr="00C66476" w:rsidRDefault="00DE63DB" w:rsidP="00DE63DB">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DE63DB" w:rsidRPr="00C66476" w:rsidTr="0037425E">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DE63DB" w:rsidRPr="00C66476" w:rsidTr="0037425E">
        <w:trPr>
          <w:gridAfter w:val="1"/>
          <w:wAfter w:w="7" w:type="dxa"/>
          <w:trHeight w:val="169"/>
        </w:trPr>
        <w:tc>
          <w:tcPr>
            <w:tcW w:w="5240" w:type="dxa"/>
            <w:vMerge/>
            <w:tcBorders>
              <w:top w:val="nil"/>
              <w:left w:val="single" w:sz="4" w:space="0" w:color="000000"/>
              <w:bottom w:val="nil"/>
              <w:right w:val="single" w:sz="4" w:space="0" w:color="000000"/>
            </w:tcBorders>
          </w:tcPr>
          <w:p w:rsidR="00DE63DB" w:rsidRPr="00177598" w:rsidRDefault="00DE63DB" w:rsidP="0037425E">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DE63DB" w:rsidRPr="00C66476" w:rsidTr="0037425E">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DE63DB" w:rsidRPr="00177598" w:rsidRDefault="00DE63DB" w:rsidP="0037425E">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E63DB" w:rsidRPr="00177598" w:rsidRDefault="00DE63DB" w:rsidP="0037425E">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DE63DB" w:rsidRPr="00C66476" w:rsidTr="0037425E">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DE63DB" w:rsidRPr="00177598" w:rsidRDefault="00DE63DB" w:rsidP="0037425E">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DE63DB" w:rsidRPr="00177598" w:rsidRDefault="00DE63DB" w:rsidP="0037425E">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177598" w:rsidRDefault="00DE63DB" w:rsidP="0037425E">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C869C6" w:rsidRDefault="00DE63DB" w:rsidP="0037425E">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177598" w:rsidRDefault="00DE63DB" w:rsidP="0037425E">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177598" w:rsidRDefault="00DE63DB" w:rsidP="0037425E">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177598" w:rsidRDefault="00DE63DB" w:rsidP="0037425E">
            <w:pPr>
              <w:spacing w:after="0" w:line="259" w:lineRule="auto"/>
              <w:ind w:left="0" w:right="113" w:firstLine="0"/>
              <w:jc w:val="left"/>
              <w:rPr>
                <w:sz w:val="22"/>
                <w:lang w:val="uk-UA"/>
              </w:rPr>
            </w:pPr>
            <w:r w:rsidRPr="00177598">
              <w:rPr>
                <w:sz w:val="22"/>
                <w:lang w:val="uk-UA"/>
              </w:rPr>
              <w:t>Самостійна робота</w:t>
            </w:r>
          </w:p>
        </w:tc>
      </w:tr>
      <w:tr w:rsidR="00DE63DB" w:rsidRPr="00C66476" w:rsidTr="0037425E">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DE63DB" w:rsidRPr="00C869C6" w:rsidRDefault="00DE63DB" w:rsidP="0037425E">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DE63DB" w:rsidRPr="00C66476" w:rsidTr="0037425E">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DE63DB" w:rsidRPr="00177598" w:rsidRDefault="00DE63DB" w:rsidP="0037425E">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DE63DB" w:rsidRPr="00177598" w:rsidRDefault="00DE63DB" w:rsidP="0037425E">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DE63DB" w:rsidRPr="00177598" w:rsidRDefault="00DE63DB" w:rsidP="0037425E">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DE63DB" w:rsidRPr="00177598" w:rsidRDefault="00DE63DB" w:rsidP="0037425E">
            <w:pPr>
              <w:spacing w:after="0" w:line="240" w:lineRule="auto"/>
              <w:ind w:left="0" w:right="0" w:firstLine="0"/>
              <w:jc w:val="left"/>
              <w:rPr>
                <w:color w:val="000000" w:themeColor="text1"/>
                <w:sz w:val="22"/>
                <w:lang w:val="de-DE"/>
              </w:rPr>
            </w:pPr>
          </w:p>
        </w:tc>
      </w:tr>
      <w:tr w:rsidR="00DE63DB" w:rsidRPr="00C334BD" w:rsidTr="0037425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DE63DB" w:rsidRPr="0006494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000000" w:themeColor="text1"/>
                <w:sz w:val="22"/>
                <w:lang w:val="uk-UA"/>
              </w:rPr>
            </w:pPr>
            <w:r>
              <w:rPr>
                <w:color w:val="000000" w:themeColor="text1"/>
                <w:sz w:val="22"/>
                <w:lang w:val="uk-UA"/>
              </w:rPr>
              <w:t>2</w:t>
            </w:r>
          </w:p>
        </w:tc>
      </w:tr>
      <w:tr w:rsidR="00DE63DB" w:rsidRPr="00C334BD" w:rsidTr="0037425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DE63DB" w:rsidRPr="0006494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DE63DB" w:rsidRPr="00064943"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DE63DB" w:rsidRPr="0006494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064943" w:rsidRDefault="00DE63DB" w:rsidP="0037425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064943" w:rsidRDefault="00DE63DB" w:rsidP="0037425E">
            <w:pPr>
              <w:spacing w:after="0" w:line="259" w:lineRule="auto"/>
              <w:ind w:left="0" w:right="30" w:firstLine="0"/>
              <w:jc w:val="center"/>
              <w:rPr>
                <w:color w:val="auto"/>
                <w:sz w:val="22"/>
                <w:lang w:val="uk-UA"/>
              </w:rPr>
            </w:pPr>
            <w:r>
              <w:rPr>
                <w:color w:val="auto"/>
                <w:sz w:val="22"/>
                <w:lang w:val="uk-UA"/>
              </w:rPr>
              <w:t>2</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F105D3" w:rsidRDefault="00DE63DB" w:rsidP="0037425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E924EB" w:rsidRDefault="00DE63DB" w:rsidP="0037425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2</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E924EB" w:rsidRDefault="00DE63DB" w:rsidP="0037425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2</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2</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E924EB" w:rsidRDefault="00DE63DB" w:rsidP="0037425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2</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30" w:firstLine="0"/>
              <w:jc w:val="center"/>
              <w:rPr>
                <w:color w:val="auto"/>
                <w:sz w:val="22"/>
                <w:lang w:val="uk-UA"/>
              </w:rPr>
            </w:pPr>
            <w:r>
              <w:rPr>
                <w:color w:val="auto"/>
                <w:sz w:val="22"/>
                <w:lang w:val="uk-UA"/>
              </w:rPr>
              <w:t>2</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30" w:firstLine="0"/>
              <w:jc w:val="center"/>
              <w:rPr>
                <w:color w:val="auto"/>
                <w:sz w:val="22"/>
                <w:lang w:val="uk-UA"/>
              </w:rPr>
            </w:pPr>
            <w:r>
              <w:rPr>
                <w:color w:val="auto"/>
                <w:sz w:val="22"/>
                <w:lang w:val="uk-UA"/>
              </w:rPr>
              <w:t>2</w:t>
            </w:r>
          </w:p>
        </w:tc>
      </w:tr>
      <w:tr w:rsidR="00DE63DB" w:rsidRPr="00824FA1" w:rsidTr="0037425E">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C334B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E4472C"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30" w:firstLine="0"/>
              <w:jc w:val="center"/>
              <w:rPr>
                <w:color w:val="auto"/>
                <w:sz w:val="22"/>
                <w:lang w:val="uk-UA"/>
              </w:rPr>
            </w:pPr>
            <w:r>
              <w:rPr>
                <w:color w:val="auto"/>
                <w:sz w:val="22"/>
                <w:lang w:val="uk-UA"/>
              </w:rPr>
              <w:t>2</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sidRPr="00177598">
              <w:rPr>
                <w:color w:val="auto"/>
                <w:sz w:val="22"/>
                <w:lang w:val="en-US"/>
              </w:rPr>
              <w:t>0</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b/>
                <w:bCs/>
                <w:color w:val="auto"/>
                <w:sz w:val="22"/>
                <w:lang w:val="uk-UA"/>
              </w:rPr>
            </w:pPr>
            <w:r w:rsidRPr="00177598">
              <w:rPr>
                <w:b/>
                <w:bCs/>
                <w:color w:val="auto"/>
                <w:sz w:val="22"/>
                <w:lang w:val="uk-UA"/>
              </w:rPr>
              <w:t>46</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b/>
                <w:bCs/>
                <w:color w:val="auto"/>
                <w:sz w:val="22"/>
                <w:lang w:val="uk-UA"/>
              </w:rPr>
            </w:pPr>
            <w:r w:rsidRPr="00177598">
              <w:rPr>
                <w:b/>
                <w:bCs/>
                <w:color w:val="auto"/>
                <w:sz w:val="22"/>
                <w:lang w:val="uk-UA"/>
              </w:rPr>
              <w:t>46</w:t>
            </w:r>
          </w:p>
        </w:tc>
      </w:tr>
      <w:tr w:rsidR="00DE63DB" w:rsidRPr="00C66476" w:rsidTr="0037425E">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9A61CD"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000000" w:themeColor="text1"/>
                <w:sz w:val="22"/>
                <w:lang w:val="uk-UA"/>
              </w:rPr>
              <w:t>2</w:t>
            </w:r>
          </w:p>
        </w:tc>
      </w:tr>
      <w:tr w:rsidR="00DE63DB" w:rsidRPr="00E61EAC"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color w:val="1F1F1F"/>
                <w:sz w:val="24"/>
                <w:szCs w:val="24"/>
                <w:lang w:val="de-DE"/>
              </w:rPr>
              <w:t>.</w:t>
            </w:r>
            <w:r>
              <w:rPr>
                <w:rStyle w:val="y2iqfc"/>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4</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2</w:t>
            </w:r>
          </w:p>
        </w:tc>
      </w:tr>
      <w:tr w:rsidR="00DE63DB" w:rsidRPr="00E61EAC"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4</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4</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4</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2</w:t>
            </w:r>
          </w:p>
        </w:tc>
      </w:tr>
      <w:tr w:rsidR="00DE63DB" w:rsidRPr="00E61EAC"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4</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2</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2</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D1536A"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2</w:t>
            </w:r>
          </w:p>
        </w:tc>
      </w:tr>
      <w:tr w:rsidR="00DE63DB" w:rsidRPr="00293F74"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9A61CD" w:rsidRDefault="00DE63DB" w:rsidP="0037425E">
            <w:pPr>
              <w:pStyle w:val="HTML0"/>
              <w:shd w:val="clear" w:color="auto" w:fill="F8F9FA"/>
              <w:spacing w:line="276" w:lineRule="auto"/>
              <w:rPr>
                <w:rFonts w:ascii="Times New Roman" w:hAnsi="Times New Roman" w:cs="Times New Roman"/>
                <w:b/>
                <w:bCs/>
                <w:color w:val="1F1F1F"/>
                <w:sz w:val="24"/>
                <w:szCs w:val="24"/>
                <w:lang w:val="de-DE"/>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2</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9A61CD"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4</w:t>
            </w:r>
          </w:p>
        </w:tc>
      </w:tr>
      <w:tr w:rsidR="00DE63DB" w:rsidRPr="00E61EAC"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9A61CD"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2</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9A61CD"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4</w:t>
            </w:r>
          </w:p>
        </w:tc>
      </w:tr>
      <w:tr w:rsidR="00DE63DB" w:rsidRPr="00C66476"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9A61CD" w:rsidRDefault="00DE63DB" w:rsidP="0037425E">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2</w:t>
            </w:r>
          </w:p>
        </w:tc>
      </w:tr>
      <w:tr w:rsidR="00DE63DB" w:rsidRPr="0086376D" w:rsidTr="0037425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sidRPr="00177598">
              <w:rPr>
                <w:color w:val="auto"/>
                <w:sz w:val="22"/>
                <w:lang w:val="en-US"/>
              </w:rPr>
              <w:t>0</w:t>
            </w:r>
          </w:p>
        </w:tc>
      </w:tr>
      <w:tr w:rsidR="00DE63DB" w:rsidRPr="00C66476" w:rsidTr="0037425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b/>
                <w:color w:val="auto"/>
                <w:sz w:val="22"/>
                <w:lang w:val="uk-UA"/>
              </w:rPr>
            </w:pPr>
            <w:r w:rsidRPr="00177598">
              <w:rPr>
                <w:b/>
                <w:color w:val="auto"/>
                <w:sz w:val="22"/>
                <w:lang w:val="uk-UA"/>
              </w:rPr>
              <w:t>46</w:t>
            </w:r>
          </w:p>
        </w:tc>
      </w:tr>
      <w:tr w:rsidR="00DE63DB" w:rsidRPr="00C66476" w:rsidTr="0037425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b/>
                <w:color w:val="auto"/>
                <w:sz w:val="22"/>
                <w:lang w:val="uk-UA"/>
              </w:rPr>
            </w:pPr>
            <w:r w:rsidRPr="00177598">
              <w:rPr>
                <w:b/>
                <w:color w:val="auto"/>
                <w:sz w:val="22"/>
                <w:lang w:val="uk-UA"/>
              </w:rPr>
              <w:t>46</w:t>
            </w:r>
          </w:p>
        </w:tc>
      </w:tr>
      <w:tr w:rsidR="00DE63DB" w:rsidRPr="00C66476" w:rsidTr="0037425E">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DE63DB" w:rsidRPr="00177598" w:rsidRDefault="00DE63DB" w:rsidP="0037425E">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DE63DB" w:rsidRPr="00177598" w:rsidRDefault="00DE63DB" w:rsidP="0037425E">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DE63DB" w:rsidRPr="00177598" w:rsidRDefault="00DE63DB" w:rsidP="0037425E">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DE63DB" w:rsidRPr="00177598" w:rsidRDefault="00DE63DB" w:rsidP="0037425E">
            <w:pPr>
              <w:spacing w:after="0" w:line="240" w:lineRule="auto"/>
              <w:ind w:left="0" w:right="0" w:firstLine="0"/>
              <w:jc w:val="left"/>
              <w:rPr>
                <w:color w:val="auto"/>
                <w:sz w:val="22"/>
              </w:rPr>
            </w:pPr>
          </w:p>
        </w:tc>
      </w:tr>
      <w:tr w:rsidR="00DE63DB" w:rsidRPr="00C66476" w:rsidTr="0037425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b/>
                <w:color w:val="auto"/>
                <w:sz w:val="22"/>
                <w:lang w:val="uk-UA"/>
              </w:rPr>
            </w:pPr>
            <w:r w:rsidRPr="00177598">
              <w:rPr>
                <w:b/>
                <w:color w:val="auto"/>
                <w:sz w:val="22"/>
                <w:lang w:val="uk-UA"/>
              </w:rPr>
              <w:t>92</w:t>
            </w:r>
          </w:p>
        </w:tc>
      </w:tr>
    </w:tbl>
    <w:p w:rsidR="00DE63DB" w:rsidRDefault="00DE63DB" w:rsidP="00DE63DB">
      <w:pPr>
        <w:spacing w:after="160" w:line="259" w:lineRule="auto"/>
        <w:ind w:left="0" w:right="0" w:firstLine="0"/>
        <w:rPr>
          <w:b/>
          <w:color w:val="auto"/>
          <w:sz w:val="24"/>
          <w:szCs w:val="24"/>
          <w:lang w:val="uk-UA"/>
        </w:rPr>
      </w:pPr>
    </w:p>
    <w:p w:rsidR="00DE63DB" w:rsidRPr="00F80CA9" w:rsidRDefault="00DE63DB" w:rsidP="00DE63DB">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DE63DB" w:rsidRPr="00DD6281" w:rsidTr="0037425E">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DE63DB" w:rsidRPr="000D1962" w:rsidRDefault="00DE63DB" w:rsidP="0037425E">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DE63DB" w:rsidRPr="000D1962" w:rsidRDefault="00DE63DB" w:rsidP="0037425E">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DE63DB" w:rsidRPr="00DD6281" w:rsidTr="0037425E">
        <w:trPr>
          <w:trHeight w:val="286"/>
        </w:trPr>
        <w:tc>
          <w:tcPr>
            <w:tcW w:w="6043" w:type="dxa"/>
            <w:vMerge/>
            <w:tcBorders>
              <w:top w:val="nil"/>
              <w:left w:val="single" w:sz="4" w:space="0" w:color="000000"/>
              <w:bottom w:val="nil"/>
              <w:right w:val="single" w:sz="4" w:space="0" w:color="000000"/>
            </w:tcBorders>
          </w:tcPr>
          <w:p w:rsidR="00DE63DB" w:rsidRPr="000D1962" w:rsidRDefault="00DE63DB" w:rsidP="0037425E">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DE63DB" w:rsidRPr="000D1962" w:rsidRDefault="00DE63DB" w:rsidP="0037425E">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DE63DB" w:rsidRPr="00DD6281" w:rsidTr="0037425E">
        <w:trPr>
          <w:trHeight w:val="286"/>
        </w:trPr>
        <w:tc>
          <w:tcPr>
            <w:tcW w:w="6043" w:type="dxa"/>
            <w:vMerge/>
            <w:tcBorders>
              <w:top w:val="nil"/>
              <w:left w:val="single" w:sz="4" w:space="0" w:color="000000"/>
              <w:bottom w:val="nil"/>
              <w:right w:val="single" w:sz="4" w:space="0" w:color="000000"/>
            </w:tcBorders>
            <w:vAlign w:val="center"/>
          </w:tcPr>
          <w:p w:rsidR="00DE63DB" w:rsidRPr="000D1962" w:rsidRDefault="00DE63DB" w:rsidP="0037425E">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E63DB" w:rsidRPr="000D1962" w:rsidRDefault="00DE63DB" w:rsidP="0037425E">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DE63DB" w:rsidRPr="000D1962" w:rsidRDefault="00DE63DB" w:rsidP="0037425E">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DE63DB" w:rsidRPr="000D1962" w:rsidRDefault="00DE63DB" w:rsidP="0037425E">
            <w:pPr>
              <w:spacing w:after="0" w:line="240" w:lineRule="auto"/>
              <w:ind w:left="0" w:right="0" w:firstLine="0"/>
              <w:jc w:val="left"/>
              <w:rPr>
                <w:color w:val="auto"/>
                <w:sz w:val="22"/>
              </w:rPr>
            </w:pPr>
          </w:p>
        </w:tc>
      </w:tr>
      <w:tr w:rsidR="00DE63DB" w:rsidRPr="00DD6281" w:rsidTr="0037425E">
        <w:trPr>
          <w:trHeight w:val="1521"/>
        </w:trPr>
        <w:tc>
          <w:tcPr>
            <w:tcW w:w="6043" w:type="dxa"/>
            <w:vMerge/>
            <w:tcBorders>
              <w:top w:val="nil"/>
              <w:left w:val="single" w:sz="4" w:space="0" w:color="000000"/>
              <w:bottom w:val="single" w:sz="4" w:space="0" w:color="000000"/>
              <w:right w:val="single" w:sz="4" w:space="0" w:color="000000"/>
            </w:tcBorders>
          </w:tcPr>
          <w:p w:rsidR="00DE63DB" w:rsidRPr="000D1962" w:rsidRDefault="00DE63DB" w:rsidP="0037425E">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DE63DB" w:rsidRPr="000D1962" w:rsidRDefault="00DE63DB" w:rsidP="0037425E">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0D1962" w:rsidRDefault="00DE63DB" w:rsidP="0037425E">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0D1962" w:rsidRDefault="00DE63DB" w:rsidP="0037425E">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0D1962" w:rsidRDefault="00DE63DB" w:rsidP="0037425E">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0D1962" w:rsidRDefault="00DE63DB" w:rsidP="0037425E">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E63DB" w:rsidRPr="000D1962" w:rsidRDefault="00DE63DB" w:rsidP="0037425E">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DE63DB" w:rsidRPr="00DD6281" w:rsidTr="0037425E">
        <w:trPr>
          <w:trHeight w:val="286"/>
        </w:trPr>
        <w:tc>
          <w:tcPr>
            <w:tcW w:w="6043" w:type="dxa"/>
            <w:tcBorders>
              <w:top w:val="single" w:sz="4" w:space="0" w:color="000000"/>
              <w:left w:val="single" w:sz="4" w:space="0" w:color="000000"/>
              <w:bottom w:val="single" w:sz="4" w:space="0" w:color="000000"/>
              <w:right w:val="nil"/>
            </w:tcBorders>
          </w:tcPr>
          <w:p w:rsidR="00DE63DB" w:rsidRPr="00DD6281" w:rsidRDefault="00DE63DB" w:rsidP="0037425E">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DE63DB" w:rsidRPr="00DD6281" w:rsidRDefault="00DE63DB" w:rsidP="0037425E">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DE63DB" w:rsidRPr="00DD6281" w:rsidRDefault="00DE63DB" w:rsidP="0037425E">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DE63DB" w:rsidRPr="00DD6281" w:rsidRDefault="00DE63DB" w:rsidP="0037425E">
            <w:pPr>
              <w:spacing w:after="0" w:line="240" w:lineRule="auto"/>
              <w:ind w:left="0" w:right="0" w:firstLine="0"/>
              <w:jc w:val="left"/>
              <w:rPr>
                <w:color w:val="auto"/>
                <w:sz w:val="20"/>
                <w:szCs w:val="20"/>
              </w:rPr>
            </w:pPr>
          </w:p>
        </w:tc>
      </w:tr>
      <w:tr w:rsidR="00DE63DB" w:rsidRPr="00DD6281" w:rsidTr="0037425E">
        <w:trPr>
          <w:trHeight w:val="286"/>
        </w:trPr>
        <w:tc>
          <w:tcPr>
            <w:tcW w:w="6043" w:type="dxa"/>
            <w:tcBorders>
              <w:top w:val="single" w:sz="4" w:space="0" w:color="000000"/>
              <w:left w:val="single" w:sz="4" w:space="0" w:color="000000"/>
              <w:bottom w:val="single" w:sz="4" w:space="0" w:color="000000"/>
              <w:right w:val="nil"/>
            </w:tcBorders>
          </w:tcPr>
          <w:p w:rsidR="00DE63DB" w:rsidRPr="00DD6281" w:rsidRDefault="00DE63DB" w:rsidP="0037425E">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DE63DB" w:rsidRPr="00DD6281" w:rsidRDefault="00DE63DB" w:rsidP="0037425E">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DE63DB" w:rsidRPr="00DD6281" w:rsidRDefault="00DE63DB" w:rsidP="0037425E">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DE63DB" w:rsidRPr="00DD6281" w:rsidRDefault="00DE63DB" w:rsidP="0037425E">
            <w:pPr>
              <w:spacing w:after="0" w:line="240" w:lineRule="auto"/>
              <w:ind w:left="0" w:right="0" w:firstLine="0"/>
              <w:jc w:val="left"/>
              <w:rPr>
                <w:color w:val="auto"/>
                <w:sz w:val="24"/>
                <w:szCs w:val="24"/>
                <w:lang w:val="de-DE"/>
              </w:rPr>
            </w:pPr>
          </w:p>
        </w:tc>
      </w:tr>
      <w:tr w:rsidR="00DE63DB" w:rsidRPr="00DD6281" w:rsidTr="0037425E">
        <w:trPr>
          <w:trHeight w:val="252"/>
        </w:trPr>
        <w:tc>
          <w:tcPr>
            <w:tcW w:w="6043"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DE63DB" w:rsidRPr="009A2F78"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E63DB" w:rsidRPr="00DE382C" w:rsidRDefault="00DE63DB" w:rsidP="0037425E">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9A2F78" w:rsidRDefault="00DE63DB" w:rsidP="0037425E">
            <w:pPr>
              <w:spacing w:after="0" w:line="259" w:lineRule="auto"/>
              <w:ind w:left="0" w:right="30" w:firstLine="0"/>
              <w:jc w:val="center"/>
              <w:rPr>
                <w:color w:val="000000" w:themeColor="text1"/>
                <w:sz w:val="22"/>
                <w:lang w:val="uk-UA"/>
              </w:rPr>
            </w:pPr>
            <w:r>
              <w:rPr>
                <w:color w:val="000000" w:themeColor="text1"/>
                <w:sz w:val="22"/>
                <w:lang w:val="uk-UA"/>
              </w:rPr>
              <w:t>5</w:t>
            </w:r>
          </w:p>
        </w:tc>
      </w:tr>
      <w:tr w:rsidR="00DE63DB" w:rsidRPr="00DD6281" w:rsidTr="0037425E">
        <w:trPr>
          <w:trHeight w:val="336"/>
        </w:trPr>
        <w:tc>
          <w:tcPr>
            <w:tcW w:w="6043"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DE63DB" w:rsidRPr="009A2F78"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302"/>
        </w:trPr>
        <w:tc>
          <w:tcPr>
            <w:tcW w:w="6043" w:type="dxa"/>
            <w:tcBorders>
              <w:top w:val="single" w:sz="4" w:space="0" w:color="000000"/>
              <w:left w:val="single" w:sz="4" w:space="0" w:color="000000"/>
              <w:bottom w:val="single" w:sz="4" w:space="0" w:color="auto"/>
              <w:right w:val="single" w:sz="4" w:space="0" w:color="000000"/>
            </w:tcBorders>
          </w:tcPr>
          <w:p w:rsidR="00DE63DB" w:rsidRPr="00F105D3" w:rsidRDefault="00DE63DB" w:rsidP="0037425E">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E63DB" w:rsidRPr="0091746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064943"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7E64E4" w:rsidTr="0037425E">
        <w:trPr>
          <w:trHeight w:val="257"/>
        </w:trPr>
        <w:tc>
          <w:tcPr>
            <w:tcW w:w="6043" w:type="dxa"/>
            <w:tcBorders>
              <w:top w:val="single" w:sz="4" w:space="0" w:color="auto"/>
              <w:left w:val="single" w:sz="4" w:space="0" w:color="000000"/>
              <w:bottom w:val="single" w:sz="4" w:space="0" w:color="000000"/>
              <w:right w:val="single" w:sz="4" w:space="0" w:color="000000"/>
            </w:tcBorders>
          </w:tcPr>
          <w:p w:rsidR="00DE63DB" w:rsidRPr="00F105D3" w:rsidRDefault="00DE63DB" w:rsidP="0037425E">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9A2F78"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269"/>
        </w:trPr>
        <w:tc>
          <w:tcPr>
            <w:tcW w:w="6043" w:type="dxa"/>
            <w:tcBorders>
              <w:top w:val="single" w:sz="4" w:space="0" w:color="000000"/>
              <w:left w:val="single" w:sz="4" w:space="0" w:color="000000"/>
              <w:bottom w:val="single" w:sz="4" w:space="0" w:color="auto"/>
              <w:right w:val="single" w:sz="4" w:space="0" w:color="000000"/>
            </w:tcBorders>
          </w:tcPr>
          <w:p w:rsidR="00DE63DB" w:rsidRPr="00F105D3" w:rsidRDefault="00DE63DB" w:rsidP="0037425E">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E63DB" w:rsidRPr="0091746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9A2F78"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7E64E4" w:rsidTr="0037425E">
        <w:trPr>
          <w:trHeight w:val="300"/>
        </w:trPr>
        <w:tc>
          <w:tcPr>
            <w:tcW w:w="6043" w:type="dxa"/>
            <w:tcBorders>
              <w:top w:val="single" w:sz="4" w:space="0" w:color="auto"/>
              <w:left w:val="single" w:sz="4" w:space="0" w:color="000000"/>
              <w:bottom w:val="single" w:sz="4" w:space="0" w:color="000000"/>
              <w:right w:val="single" w:sz="4" w:space="0" w:color="000000"/>
            </w:tcBorders>
          </w:tcPr>
          <w:p w:rsidR="00DE63DB" w:rsidRPr="00345B75" w:rsidRDefault="00DE63DB" w:rsidP="0037425E">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E63DB" w:rsidRPr="0091746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9A2F78"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EB639E" w:rsidTr="0037425E">
        <w:trPr>
          <w:trHeight w:val="252"/>
        </w:trPr>
        <w:tc>
          <w:tcPr>
            <w:tcW w:w="6043" w:type="dxa"/>
            <w:tcBorders>
              <w:top w:val="single" w:sz="4" w:space="0" w:color="000000"/>
              <w:left w:val="single" w:sz="4" w:space="0" w:color="000000"/>
              <w:bottom w:val="single" w:sz="4" w:space="0" w:color="auto"/>
              <w:right w:val="single" w:sz="4" w:space="0" w:color="000000"/>
            </w:tcBorders>
          </w:tcPr>
          <w:p w:rsidR="00DE63DB" w:rsidRPr="00F105D3" w:rsidRDefault="00DE63DB" w:rsidP="0037425E">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E63DB" w:rsidRPr="0091746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EB639E" w:rsidTr="0037425E">
        <w:trPr>
          <w:trHeight w:val="211"/>
        </w:trPr>
        <w:tc>
          <w:tcPr>
            <w:tcW w:w="6043" w:type="dxa"/>
            <w:tcBorders>
              <w:top w:val="single" w:sz="4" w:space="0" w:color="auto"/>
              <w:left w:val="single" w:sz="4" w:space="0" w:color="000000"/>
              <w:bottom w:val="single" w:sz="4" w:space="0" w:color="000000"/>
              <w:right w:val="single" w:sz="4" w:space="0" w:color="000000"/>
            </w:tcBorders>
          </w:tcPr>
          <w:p w:rsidR="00DE63DB" w:rsidRPr="00F105D3" w:rsidRDefault="00DE63DB" w:rsidP="0037425E">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E63DB" w:rsidRPr="00917460" w:rsidRDefault="00DE63DB" w:rsidP="0037425E">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9A2F78"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EB639E" w:rsidTr="0037425E">
        <w:trPr>
          <w:trHeight w:val="276"/>
        </w:trPr>
        <w:tc>
          <w:tcPr>
            <w:tcW w:w="6043" w:type="dxa"/>
            <w:tcBorders>
              <w:top w:val="single" w:sz="4" w:space="0" w:color="000000"/>
              <w:left w:val="single" w:sz="4" w:space="0" w:color="000000"/>
              <w:bottom w:val="single" w:sz="4" w:space="0" w:color="auto"/>
              <w:right w:val="single" w:sz="4" w:space="0" w:color="000000"/>
            </w:tcBorders>
          </w:tcPr>
          <w:p w:rsidR="00DE63DB" w:rsidRPr="00345B75" w:rsidRDefault="00DE63DB" w:rsidP="0037425E">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E63DB" w:rsidRPr="0091746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7E64E4" w:rsidTr="0037425E">
        <w:trPr>
          <w:trHeight w:val="205"/>
        </w:trPr>
        <w:tc>
          <w:tcPr>
            <w:tcW w:w="6043" w:type="dxa"/>
            <w:tcBorders>
              <w:top w:val="single" w:sz="4" w:space="0" w:color="auto"/>
              <w:left w:val="single" w:sz="4" w:space="0" w:color="000000"/>
              <w:bottom w:val="single" w:sz="4" w:space="0" w:color="000000"/>
              <w:right w:val="single" w:sz="4" w:space="0" w:color="000000"/>
            </w:tcBorders>
          </w:tcPr>
          <w:p w:rsidR="00DE63DB" w:rsidRPr="00F105D3" w:rsidRDefault="00DE63DB" w:rsidP="0037425E">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EB639E" w:rsidTr="0037425E">
        <w:trPr>
          <w:trHeight w:val="252"/>
        </w:trPr>
        <w:tc>
          <w:tcPr>
            <w:tcW w:w="6043" w:type="dxa"/>
            <w:tcBorders>
              <w:top w:val="single" w:sz="4" w:space="0" w:color="000000"/>
              <w:left w:val="single" w:sz="4" w:space="0" w:color="000000"/>
              <w:bottom w:val="single" w:sz="4" w:space="0" w:color="auto"/>
              <w:right w:val="single" w:sz="4" w:space="0" w:color="000000"/>
            </w:tcBorders>
          </w:tcPr>
          <w:p w:rsidR="00DE63DB" w:rsidRPr="00F105D3" w:rsidRDefault="00DE63DB" w:rsidP="0037425E">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E63DB" w:rsidRPr="0091746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676C53"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7E64E4" w:rsidTr="0037425E">
        <w:trPr>
          <w:trHeight w:val="202"/>
        </w:trPr>
        <w:tc>
          <w:tcPr>
            <w:tcW w:w="6043" w:type="dxa"/>
            <w:tcBorders>
              <w:top w:val="single" w:sz="4" w:space="0" w:color="auto"/>
              <w:left w:val="single" w:sz="4" w:space="0" w:color="000000"/>
              <w:bottom w:val="single" w:sz="4" w:space="0" w:color="000000"/>
              <w:right w:val="single" w:sz="4" w:space="0" w:color="000000"/>
            </w:tcBorders>
          </w:tcPr>
          <w:p w:rsidR="00DE63DB" w:rsidRPr="00F105D3" w:rsidRDefault="00DE63DB" w:rsidP="0037425E">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240"/>
        </w:trPr>
        <w:tc>
          <w:tcPr>
            <w:tcW w:w="6043" w:type="dxa"/>
            <w:tcBorders>
              <w:top w:val="single" w:sz="4" w:space="0" w:color="000000"/>
              <w:left w:val="single" w:sz="4" w:space="0" w:color="000000"/>
              <w:bottom w:val="single" w:sz="4" w:space="0" w:color="auto"/>
              <w:right w:val="single" w:sz="4" w:space="0" w:color="000000"/>
            </w:tcBorders>
          </w:tcPr>
          <w:p w:rsidR="00DE63DB" w:rsidRPr="00F105D3" w:rsidRDefault="00DE63DB" w:rsidP="0037425E">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9A2F78"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7E64E4" w:rsidTr="0037425E">
        <w:trPr>
          <w:trHeight w:val="240"/>
        </w:trPr>
        <w:tc>
          <w:tcPr>
            <w:tcW w:w="6043" w:type="dxa"/>
            <w:tcBorders>
              <w:top w:val="single" w:sz="4" w:space="0" w:color="auto"/>
              <w:left w:val="single" w:sz="4" w:space="0" w:color="000000"/>
              <w:bottom w:val="single" w:sz="4" w:space="0" w:color="000000"/>
              <w:right w:val="single" w:sz="4" w:space="0" w:color="000000"/>
            </w:tcBorders>
          </w:tcPr>
          <w:p w:rsidR="00DE63DB" w:rsidRPr="00F105D3" w:rsidRDefault="00DE63DB" w:rsidP="0037425E">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E63DB" w:rsidRPr="0091746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228"/>
        </w:trPr>
        <w:tc>
          <w:tcPr>
            <w:tcW w:w="6043" w:type="dxa"/>
            <w:tcBorders>
              <w:top w:val="single" w:sz="4" w:space="0" w:color="000000"/>
              <w:left w:val="single" w:sz="4" w:space="0" w:color="000000"/>
              <w:bottom w:val="single" w:sz="4" w:space="0" w:color="auto"/>
              <w:right w:val="single" w:sz="4" w:space="0" w:color="000000"/>
            </w:tcBorders>
          </w:tcPr>
          <w:p w:rsidR="00DE63DB" w:rsidRPr="00F105D3" w:rsidRDefault="00DE63DB" w:rsidP="0037425E">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9A2F78" w:rsidRDefault="00DE63DB" w:rsidP="0037425E">
            <w:pPr>
              <w:spacing w:after="0" w:line="259" w:lineRule="auto"/>
              <w:ind w:left="0" w:right="30" w:firstLine="0"/>
              <w:jc w:val="center"/>
              <w:rPr>
                <w:color w:val="auto"/>
                <w:sz w:val="22"/>
                <w:lang w:val="uk-UA"/>
              </w:rPr>
            </w:pPr>
            <w:r>
              <w:rPr>
                <w:color w:val="auto"/>
                <w:sz w:val="22"/>
                <w:lang w:val="uk-UA"/>
              </w:rPr>
              <w:t>4</w:t>
            </w:r>
          </w:p>
        </w:tc>
      </w:tr>
      <w:tr w:rsidR="00DE63DB" w:rsidRPr="0046799A" w:rsidTr="0037425E">
        <w:trPr>
          <w:trHeight w:val="277"/>
        </w:trPr>
        <w:tc>
          <w:tcPr>
            <w:tcW w:w="6043" w:type="dxa"/>
            <w:tcBorders>
              <w:top w:val="single" w:sz="4" w:space="0" w:color="auto"/>
              <w:left w:val="single" w:sz="4" w:space="0" w:color="000000"/>
              <w:bottom w:val="single" w:sz="4" w:space="0" w:color="000000"/>
              <w:right w:val="single" w:sz="4" w:space="0" w:color="000000"/>
            </w:tcBorders>
          </w:tcPr>
          <w:p w:rsidR="00DE63DB" w:rsidRPr="00F105D3" w:rsidRDefault="00DE63DB" w:rsidP="0037425E">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DE63DB" w:rsidRPr="00A80282" w:rsidRDefault="00DE63DB" w:rsidP="0037425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E63DB" w:rsidRPr="00DE382C" w:rsidRDefault="00DE63DB" w:rsidP="0037425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767C32"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286"/>
        </w:trPr>
        <w:tc>
          <w:tcPr>
            <w:tcW w:w="6043"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E63DB" w:rsidRPr="001D495F" w:rsidRDefault="00DE63DB" w:rsidP="0037425E">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E63DB" w:rsidRPr="001D495F" w:rsidRDefault="00DE63DB" w:rsidP="0037425E">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0" w:firstLine="0"/>
              <w:jc w:val="center"/>
              <w:rPr>
                <w:color w:val="auto"/>
                <w:sz w:val="24"/>
                <w:szCs w:val="24"/>
              </w:rPr>
            </w:pPr>
            <w:r w:rsidRPr="00DD6281">
              <w:rPr>
                <w:color w:val="auto"/>
                <w:sz w:val="24"/>
                <w:szCs w:val="24"/>
                <w:lang w:val="uk-UA"/>
              </w:rPr>
              <w:t>0</w:t>
            </w:r>
          </w:p>
        </w:tc>
      </w:tr>
      <w:tr w:rsidR="00DE63DB" w:rsidRPr="00DD6281" w:rsidTr="0037425E">
        <w:trPr>
          <w:trHeight w:val="286"/>
        </w:trPr>
        <w:tc>
          <w:tcPr>
            <w:tcW w:w="6043"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E63DB" w:rsidRPr="001D495F" w:rsidRDefault="00DE63DB" w:rsidP="0037425E">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E63DB" w:rsidRPr="006156EB" w:rsidRDefault="00DE63DB" w:rsidP="0037425E">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E63DB" w:rsidRPr="00E20140" w:rsidRDefault="00DE63DB" w:rsidP="0037425E">
            <w:pPr>
              <w:spacing w:after="0" w:line="259" w:lineRule="auto"/>
              <w:ind w:left="0" w:right="30" w:firstLine="0"/>
              <w:jc w:val="center"/>
              <w:rPr>
                <w:b/>
                <w:color w:val="auto"/>
                <w:sz w:val="24"/>
                <w:szCs w:val="24"/>
                <w:lang w:val="uk-UA"/>
              </w:rPr>
            </w:pPr>
            <w:r>
              <w:rPr>
                <w:b/>
                <w:color w:val="auto"/>
                <w:sz w:val="24"/>
                <w:szCs w:val="24"/>
                <w:lang w:val="uk-UA"/>
              </w:rPr>
              <w:t>78</w:t>
            </w:r>
          </w:p>
        </w:tc>
      </w:tr>
      <w:tr w:rsidR="00DE63DB" w:rsidRPr="00DD6281" w:rsidTr="0037425E">
        <w:trPr>
          <w:trHeight w:val="286"/>
        </w:trPr>
        <w:tc>
          <w:tcPr>
            <w:tcW w:w="6043"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E63DB" w:rsidRPr="009565E2" w:rsidRDefault="00DE63DB" w:rsidP="0037425E">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E63DB" w:rsidRPr="006156EB" w:rsidRDefault="00DE63DB" w:rsidP="0037425E">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E63DB" w:rsidRPr="00E20140" w:rsidRDefault="00DE63DB" w:rsidP="0037425E">
            <w:pPr>
              <w:spacing w:after="0" w:line="259" w:lineRule="auto"/>
              <w:ind w:left="0" w:right="30" w:firstLine="0"/>
              <w:jc w:val="center"/>
              <w:rPr>
                <w:b/>
                <w:color w:val="auto"/>
                <w:sz w:val="24"/>
                <w:szCs w:val="24"/>
                <w:lang w:val="uk-UA"/>
              </w:rPr>
            </w:pPr>
            <w:r>
              <w:rPr>
                <w:b/>
                <w:color w:val="auto"/>
                <w:sz w:val="24"/>
                <w:szCs w:val="24"/>
                <w:lang w:val="uk-UA"/>
              </w:rPr>
              <w:t>78</w:t>
            </w:r>
          </w:p>
        </w:tc>
      </w:tr>
      <w:tr w:rsidR="00DE63DB" w:rsidRPr="00DD6281" w:rsidTr="0037425E">
        <w:trPr>
          <w:trHeight w:val="264"/>
        </w:trPr>
        <w:tc>
          <w:tcPr>
            <w:tcW w:w="6043" w:type="dxa"/>
            <w:tcBorders>
              <w:top w:val="single" w:sz="4" w:space="0" w:color="000000"/>
              <w:left w:val="single" w:sz="4" w:space="0" w:color="000000"/>
              <w:bottom w:val="single" w:sz="4" w:space="0" w:color="000000"/>
              <w:right w:val="nil"/>
            </w:tcBorders>
          </w:tcPr>
          <w:p w:rsidR="00DE63DB" w:rsidRPr="00DD6281" w:rsidRDefault="00DE63DB" w:rsidP="0037425E">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DE63DB" w:rsidRPr="00DD6281" w:rsidRDefault="00DE63DB" w:rsidP="0037425E">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DE63DB" w:rsidRPr="00DD6281" w:rsidRDefault="00DE63DB" w:rsidP="0037425E">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DE63DB" w:rsidRPr="00DD6281" w:rsidRDefault="00DE63DB" w:rsidP="0037425E">
            <w:pPr>
              <w:spacing w:after="0" w:line="240" w:lineRule="auto"/>
              <w:ind w:left="0" w:right="0" w:firstLine="0"/>
              <w:jc w:val="left"/>
              <w:rPr>
                <w:color w:val="auto"/>
                <w:sz w:val="24"/>
                <w:szCs w:val="24"/>
              </w:rPr>
            </w:pPr>
          </w:p>
        </w:tc>
      </w:tr>
      <w:tr w:rsidR="00DE63DB" w:rsidRPr="00DD6281" w:rsidTr="0037425E">
        <w:trPr>
          <w:trHeight w:val="286"/>
        </w:trPr>
        <w:tc>
          <w:tcPr>
            <w:tcW w:w="6043" w:type="dxa"/>
            <w:tcBorders>
              <w:top w:val="single" w:sz="4" w:space="0" w:color="000000"/>
              <w:left w:val="single" w:sz="4" w:space="0" w:color="000000"/>
              <w:bottom w:val="single" w:sz="4" w:space="0" w:color="000000"/>
              <w:right w:val="nil"/>
            </w:tcBorders>
            <w:vAlign w:val="bottom"/>
          </w:tcPr>
          <w:p w:rsidR="00DE63DB" w:rsidRPr="00D35FD0" w:rsidRDefault="00DE63DB" w:rsidP="0037425E">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DE63DB" w:rsidRPr="00DD6281" w:rsidRDefault="00DE63DB" w:rsidP="0037425E">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DE63DB" w:rsidRPr="00DD6281" w:rsidRDefault="00DE63DB" w:rsidP="0037425E">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DE63DB" w:rsidRPr="00DD6281" w:rsidRDefault="00DE63DB" w:rsidP="0037425E">
            <w:pPr>
              <w:spacing w:after="0" w:line="240" w:lineRule="auto"/>
              <w:ind w:left="0" w:right="0" w:firstLine="0"/>
              <w:jc w:val="left"/>
              <w:rPr>
                <w:color w:val="auto"/>
                <w:sz w:val="24"/>
                <w:szCs w:val="24"/>
                <w:lang w:val="de-DE"/>
              </w:rPr>
            </w:pPr>
          </w:p>
        </w:tc>
      </w:tr>
      <w:tr w:rsidR="00DE63DB" w:rsidRPr="00DD6281" w:rsidTr="0037425E">
        <w:trPr>
          <w:trHeight w:val="300"/>
        </w:trPr>
        <w:tc>
          <w:tcPr>
            <w:tcW w:w="6043" w:type="dxa"/>
            <w:tcBorders>
              <w:top w:val="single" w:sz="4" w:space="0" w:color="000000"/>
              <w:left w:val="single" w:sz="4" w:space="0" w:color="000000"/>
              <w:bottom w:val="single" w:sz="4" w:space="0" w:color="auto"/>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DE63DB" w:rsidRPr="00B40D71" w:rsidRDefault="00DE63DB" w:rsidP="0037425E">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000000" w:themeColor="text1"/>
                <w:sz w:val="22"/>
                <w:lang w:val="uk-UA"/>
              </w:rPr>
              <w:t>4</w:t>
            </w:r>
          </w:p>
        </w:tc>
      </w:tr>
      <w:tr w:rsidR="00DE63DB" w:rsidRPr="007A01E8" w:rsidTr="0037425E">
        <w:trPr>
          <w:trHeight w:val="288"/>
        </w:trPr>
        <w:tc>
          <w:tcPr>
            <w:tcW w:w="6043" w:type="dxa"/>
            <w:tcBorders>
              <w:top w:val="single" w:sz="4" w:space="0" w:color="auto"/>
              <w:left w:val="single" w:sz="4" w:space="0" w:color="000000"/>
              <w:bottom w:val="single" w:sz="4" w:space="0" w:color="000000"/>
              <w:right w:val="single" w:sz="4" w:space="0" w:color="000000"/>
            </w:tcBorders>
          </w:tcPr>
          <w:p w:rsidR="00DE63DB" w:rsidRPr="002A28F6" w:rsidRDefault="00DE63DB" w:rsidP="0037425E">
            <w:pPr>
              <w:spacing w:after="0" w:line="259" w:lineRule="auto"/>
              <w:ind w:left="0" w:right="110" w:firstLine="0"/>
              <w:jc w:val="left"/>
              <w:rPr>
                <w:bCs/>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414C37"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250"/>
        </w:trPr>
        <w:tc>
          <w:tcPr>
            <w:tcW w:w="6043" w:type="dxa"/>
            <w:tcBorders>
              <w:top w:val="single" w:sz="4" w:space="0" w:color="000000"/>
              <w:left w:val="single" w:sz="4" w:space="0" w:color="000000"/>
              <w:bottom w:val="single" w:sz="4" w:space="0" w:color="auto"/>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E63DB" w:rsidRPr="00250DC8"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5</w:t>
            </w:r>
          </w:p>
        </w:tc>
      </w:tr>
      <w:tr w:rsidR="00DE63DB" w:rsidRPr="007A01E8" w:rsidTr="0037425E">
        <w:trPr>
          <w:trHeight w:val="272"/>
        </w:trPr>
        <w:tc>
          <w:tcPr>
            <w:tcW w:w="6043" w:type="dxa"/>
            <w:tcBorders>
              <w:top w:val="single" w:sz="4" w:space="0" w:color="auto"/>
              <w:left w:val="single" w:sz="4" w:space="0" w:color="000000"/>
              <w:bottom w:val="single" w:sz="4" w:space="0" w:color="000000"/>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414C37"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288"/>
        </w:trPr>
        <w:tc>
          <w:tcPr>
            <w:tcW w:w="6043" w:type="dxa"/>
            <w:tcBorders>
              <w:top w:val="single" w:sz="4" w:space="0" w:color="000000"/>
              <w:left w:val="single" w:sz="4" w:space="0" w:color="000000"/>
              <w:bottom w:val="single" w:sz="4" w:space="0" w:color="auto"/>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414C37"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300"/>
        </w:trPr>
        <w:tc>
          <w:tcPr>
            <w:tcW w:w="6043" w:type="dxa"/>
            <w:tcBorders>
              <w:top w:val="single" w:sz="4" w:space="0" w:color="auto"/>
              <w:left w:val="single" w:sz="4" w:space="0" w:color="000000"/>
              <w:bottom w:val="single" w:sz="4" w:space="0" w:color="000000"/>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414C37"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312"/>
        </w:trPr>
        <w:tc>
          <w:tcPr>
            <w:tcW w:w="6043" w:type="dxa"/>
            <w:tcBorders>
              <w:top w:val="single" w:sz="4" w:space="0" w:color="000000"/>
              <w:left w:val="single" w:sz="4" w:space="0" w:color="000000"/>
              <w:bottom w:val="single" w:sz="4" w:space="0" w:color="auto"/>
              <w:right w:val="single" w:sz="4" w:space="0" w:color="000000"/>
            </w:tcBorders>
          </w:tcPr>
          <w:p w:rsidR="00DE63DB" w:rsidRPr="003A2D38" w:rsidRDefault="00DE63DB" w:rsidP="0037425E">
            <w:pPr>
              <w:spacing w:after="0" w:line="276" w:lineRule="auto"/>
              <w:ind w:left="0" w:right="0" w:firstLine="0"/>
              <w:jc w:val="left"/>
              <w:rPr>
                <w:color w:val="auto"/>
                <w:sz w:val="22"/>
                <w:lang w:val="uk-UA" w:eastAsia="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E63DB" w:rsidRPr="00713C70"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5</w:t>
            </w:r>
          </w:p>
        </w:tc>
      </w:tr>
      <w:tr w:rsidR="00DE63DB" w:rsidRPr="007A01E8" w:rsidTr="0037425E">
        <w:trPr>
          <w:trHeight w:val="276"/>
        </w:trPr>
        <w:tc>
          <w:tcPr>
            <w:tcW w:w="6043" w:type="dxa"/>
            <w:tcBorders>
              <w:top w:val="single" w:sz="4" w:space="0" w:color="auto"/>
              <w:left w:val="single" w:sz="4" w:space="0" w:color="000000"/>
              <w:bottom w:val="single" w:sz="4" w:space="0" w:color="000000"/>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DE63DB" w:rsidRPr="006B3CED" w:rsidRDefault="00DE63DB" w:rsidP="0037425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6B3CED" w:rsidRDefault="00DE63DB" w:rsidP="0037425E">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414C37"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DD6281" w:rsidTr="0037425E">
        <w:trPr>
          <w:trHeight w:val="252"/>
        </w:trPr>
        <w:tc>
          <w:tcPr>
            <w:tcW w:w="6043" w:type="dxa"/>
            <w:tcBorders>
              <w:top w:val="single" w:sz="4" w:space="0" w:color="000000"/>
              <w:left w:val="single" w:sz="4" w:space="0" w:color="000000"/>
              <w:bottom w:val="single" w:sz="4" w:space="0" w:color="auto"/>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DE63DB" w:rsidRPr="006B3CED"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E63DB" w:rsidRPr="006B3CED"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5</w:t>
            </w:r>
          </w:p>
        </w:tc>
      </w:tr>
      <w:tr w:rsidR="00DE63DB" w:rsidRPr="007A01E8" w:rsidTr="0037425E">
        <w:trPr>
          <w:trHeight w:val="336"/>
        </w:trPr>
        <w:tc>
          <w:tcPr>
            <w:tcW w:w="6043" w:type="dxa"/>
            <w:tcBorders>
              <w:top w:val="single" w:sz="4" w:space="0" w:color="auto"/>
              <w:left w:val="single" w:sz="4" w:space="0" w:color="000000"/>
              <w:bottom w:val="single" w:sz="4" w:space="0" w:color="000000"/>
              <w:right w:val="single" w:sz="4" w:space="0" w:color="000000"/>
            </w:tcBorders>
          </w:tcPr>
          <w:p w:rsidR="00DE63DB" w:rsidRPr="002A28F6" w:rsidRDefault="00DE63DB" w:rsidP="0037425E">
            <w:pPr>
              <w:spacing w:after="0" w:line="259" w:lineRule="auto"/>
              <w:ind w:left="0" w:right="110" w:firstLine="0"/>
              <w:jc w:val="left"/>
              <w:rPr>
                <w:bCs/>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DE63DB" w:rsidRPr="006B3CED"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5</w:t>
            </w:r>
          </w:p>
        </w:tc>
      </w:tr>
      <w:tr w:rsidR="00DE63DB" w:rsidRPr="00DD6281" w:rsidTr="0037425E">
        <w:trPr>
          <w:trHeight w:val="288"/>
        </w:trPr>
        <w:tc>
          <w:tcPr>
            <w:tcW w:w="6043" w:type="dxa"/>
            <w:tcBorders>
              <w:top w:val="single" w:sz="4" w:space="0" w:color="000000"/>
              <w:left w:val="single" w:sz="4" w:space="0" w:color="000000"/>
              <w:bottom w:val="single" w:sz="4" w:space="0" w:color="auto"/>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345B75">
              <w:rPr>
                <w:rStyle w:val="y2iqfc"/>
                <w:b/>
                <w:bCs/>
                <w:color w:val="1F1F1F"/>
                <w:sz w:val="24"/>
                <w:szCs w:val="24"/>
                <w:lang w:val="de-DE"/>
              </w:rPr>
              <w:lastRenderedPageBreak/>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DE63DB" w:rsidRPr="006B3CED"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E63DB" w:rsidRPr="006B3CED"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5</w:t>
            </w:r>
          </w:p>
        </w:tc>
      </w:tr>
      <w:tr w:rsidR="00DE63DB" w:rsidRPr="00925917" w:rsidTr="0037425E">
        <w:trPr>
          <w:trHeight w:val="300"/>
        </w:trPr>
        <w:tc>
          <w:tcPr>
            <w:tcW w:w="6043" w:type="dxa"/>
            <w:tcBorders>
              <w:top w:val="single" w:sz="4" w:space="0" w:color="auto"/>
              <w:left w:val="single" w:sz="4" w:space="0" w:color="000000"/>
              <w:bottom w:val="single" w:sz="4" w:space="0" w:color="000000"/>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DE63DB" w:rsidRPr="000956BB" w:rsidRDefault="00DE63DB" w:rsidP="0037425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5</w:t>
            </w:r>
          </w:p>
        </w:tc>
      </w:tr>
      <w:tr w:rsidR="00DE63DB" w:rsidRPr="00DD6281" w:rsidTr="0037425E">
        <w:trPr>
          <w:trHeight w:val="227"/>
        </w:trPr>
        <w:tc>
          <w:tcPr>
            <w:tcW w:w="6043" w:type="dxa"/>
            <w:tcBorders>
              <w:top w:val="single" w:sz="4" w:space="0" w:color="000000"/>
              <w:left w:val="single" w:sz="4" w:space="0" w:color="000000"/>
              <w:bottom w:val="single" w:sz="4" w:space="0" w:color="auto"/>
              <w:right w:val="single" w:sz="4" w:space="0" w:color="000000"/>
            </w:tcBorders>
          </w:tcPr>
          <w:p w:rsidR="00DE63DB" w:rsidRPr="00955EF4" w:rsidRDefault="00DE63DB" w:rsidP="0037425E">
            <w:pPr>
              <w:spacing w:after="0" w:line="259" w:lineRule="auto"/>
              <w:ind w:left="0" w:right="110" w:firstLine="0"/>
              <w:jc w:val="left"/>
              <w:rPr>
                <w:bCs/>
                <w:color w:val="auto"/>
                <w:sz w:val="22"/>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DE63DB" w:rsidRPr="000956BB"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414C37"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925917" w:rsidTr="0037425E">
        <w:trPr>
          <w:trHeight w:val="276"/>
        </w:trPr>
        <w:tc>
          <w:tcPr>
            <w:tcW w:w="6043" w:type="dxa"/>
            <w:tcBorders>
              <w:top w:val="single" w:sz="4" w:space="0" w:color="auto"/>
              <w:left w:val="single" w:sz="4" w:space="0" w:color="000000"/>
              <w:bottom w:val="single" w:sz="4" w:space="0" w:color="000000"/>
              <w:right w:val="single" w:sz="4" w:space="0" w:color="000000"/>
            </w:tcBorders>
          </w:tcPr>
          <w:p w:rsidR="00DE63DB" w:rsidRPr="002A28F6" w:rsidRDefault="00DE63DB" w:rsidP="0037425E">
            <w:pPr>
              <w:spacing w:after="0" w:line="259" w:lineRule="auto"/>
              <w:ind w:left="0" w:right="110" w:firstLine="0"/>
              <w:jc w:val="left"/>
              <w:rPr>
                <w:bCs/>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DE63DB" w:rsidRPr="000956BB"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0956BB" w:rsidRDefault="00DE63DB" w:rsidP="0037425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5</w:t>
            </w:r>
          </w:p>
        </w:tc>
      </w:tr>
      <w:tr w:rsidR="00DE63DB" w:rsidRPr="00DD6281" w:rsidTr="0037425E">
        <w:trPr>
          <w:trHeight w:val="300"/>
        </w:trPr>
        <w:tc>
          <w:tcPr>
            <w:tcW w:w="6043" w:type="dxa"/>
            <w:tcBorders>
              <w:top w:val="single" w:sz="4" w:space="0" w:color="000000"/>
              <w:left w:val="single" w:sz="4" w:space="0" w:color="000000"/>
              <w:bottom w:val="single" w:sz="4" w:space="0" w:color="auto"/>
              <w:right w:val="single" w:sz="4" w:space="0" w:color="000000"/>
            </w:tcBorders>
          </w:tcPr>
          <w:p w:rsidR="00DE63DB" w:rsidRPr="00955EF4" w:rsidRDefault="00DE63DB" w:rsidP="0037425E">
            <w:pPr>
              <w:spacing w:after="0" w:line="259" w:lineRule="auto"/>
              <w:ind w:left="0" w:right="110" w:firstLine="0"/>
              <w:jc w:val="left"/>
              <w:rPr>
                <w:bCs/>
                <w:color w:val="auto"/>
                <w:sz w:val="22"/>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DE63DB" w:rsidRPr="000956BB"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E63DB" w:rsidRPr="00414C37" w:rsidRDefault="00DE63DB" w:rsidP="0037425E">
            <w:pPr>
              <w:spacing w:after="0" w:line="259" w:lineRule="auto"/>
              <w:ind w:left="0" w:right="30" w:firstLine="0"/>
              <w:jc w:val="center"/>
              <w:rPr>
                <w:color w:val="auto"/>
                <w:sz w:val="22"/>
                <w:lang w:val="uk-UA"/>
              </w:rPr>
            </w:pPr>
            <w:r>
              <w:rPr>
                <w:color w:val="auto"/>
                <w:sz w:val="22"/>
                <w:lang w:val="uk-UA"/>
              </w:rPr>
              <w:t>5</w:t>
            </w:r>
          </w:p>
        </w:tc>
      </w:tr>
      <w:tr w:rsidR="00DE63DB" w:rsidRPr="00925917" w:rsidTr="0037425E">
        <w:trPr>
          <w:trHeight w:val="288"/>
        </w:trPr>
        <w:tc>
          <w:tcPr>
            <w:tcW w:w="6043" w:type="dxa"/>
            <w:tcBorders>
              <w:top w:val="single" w:sz="4" w:space="0" w:color="auto"/>
              <w:left w:val="single" w:sz="4" w:space="0" w:color="000000"/>
              <w:bottom w:val="single" w:sz="4" w:space="0" w:color="000000"/>
              <w:right w:val="single" w:sz="4" w:space="0" w:color="000000"/>
            </w:tcBorders>
          </w:tcPr>
          <w:p w:rsidR="00DE63DB" w:rsidRPr="00955EF4" w:rsidRDefault="00DE63DB" w:rsidP="0037425E">
            <w:pPr>
              <w:spacing w:after="0" w:line="259" w:lineRule="auto"/>
              <w:ind w:left="0" w:right="110" w:firstLine="0"/>
              <w:jc w:val="left"/>
              <w:rPr>
                <w:bCs/>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DE63DB" w:rsidRPr="000956BB" w:rsidRDefault="00DE63DB" w:rsidP="0037425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E63DB" w:rsidRPr="00B40D71" w:rsidRDefault="00DE63DB" w:rsidP="0037425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E63DB" w:rsidRPr="00177598" w:rsidRDefault="00DE63DB" w:rsidP="0037425E">
            <w:pPr>
              <w:spacing w:after="0" w:line="259" w:lineRule="auto"/>
              <w:ind w:left="0" w:right="30" w:firstLine="0"/>
              <w:jc w:val="center"/>
              <w:rPr>
                <w:color w:val="auto"/>
                <w:sz w:val="22"/>
                <w:lang w:val="en-US"/>
              </w:rPr>
            </w:pPr>
            <w:r>
              <w:rPr>
                <w:color w:val="auto"/>
                <w:sz w:val="22"/>
                <w:lang w:val="uk-UA"/>
              </w:rPr>
              <w:t>4</w:t>
            </w:r>
          </w:p>
        </w:tc>
      </w:tr>
      <w:tr w:rsidR="00DE63DB" w:rsidRPr="00DD6281" w:rsidTr="0037425E">
        <w:trPr>
          <w:trHeight w:val="286"/>
        </w:trPr>
        <w:tc>
          <w:tcPr>
            <w:tcW w:w="6043"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E63DB" w:rsidRPr="000A1B30" w:rsidRDefault="00DE63DB" w:rsidP="0037425E">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E63DB" w:rsidRPr="000A1B30" w:rsidRDefault="00DE63DB" w:rsidP="0037425E">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DE63DB" w:rsidRPr="00DD6281" w:rsidTr="0037425E">
        <w:trPr>
          <w:trHeight w:val="286"/>
        </w:trPr>
        <w:tc>
          <w:tcPr>
            <w:tcW w:w="6043"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E63DB" w:rsidRPr="003403A4" w:rsidRDefault="00DE63DB" w:rsidP="0037425E">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E63DB" w:rsidRPr="000A1B30" w:rsidRDefault="00DE63DB" w:rsidP="0037425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E63DB" w:rsidRPr="000A1B30" w:rsidRDefault="00DE63DB" w:rsidP="0037425E">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E63DB" w:rsidRPr="00E20140" w:rsidRDefault="00DE63DB" w:rsidP="0037425E">
            <w:pPr>
              <w:spacing w:after="0" w:line="259" w:lineRule="auto"/>
              <w:ind w:left="0" w:right="30" w:firstLine="0"/>
              <w:jc w:val="center"/>
              <w:rPr>
                <w:b/>
                <w:color w:val="auto"/>
                <w:sz w:val="24"/>
                <w:szCs w:val="24"/>
                <w:lang w:val="uk-UA"/>
              </w:rPr>
            </w:pPr>
            <w:r>
              <w:rPr>
                <w:b/>
                <w:color w:val="auto"/>
                <w:sz w:val="24"/>
                <w:szCs w:val="24"/>
                <w:lang w:val="uk-UA"/>
              </w:rPr>
              <w:t>78</w:t>
            </w:r>
          </w:p>
        </w:tc>
      </w:tr>
      <w:tr w:rsidR="00DE63DB" w:rsidRPr="00DD6281" w:rsidTr="0037425E">
        <w:trPr>
          <w:trHeight w:val="286"/>
        </w:trPr>
        <w:tc>
          <w:tcPr>
            <w:tcW w:w="6043"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DE63DB" w:rsidRPr="003403A4" w:rsidRDefault="00DE63DB" w:rsidP="0037425E">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E63DB" w:rsidRPr="000A1B30" w:rsidRDefault="00DE63DB" w:rsidP="0037425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E63DB" w:rsidRPr="000A1B30" w:rsidRDefault="00DE63DB" w:rsidP="0037425E">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E63DB" w:rsidRPr="00E20140" w:rsidRDefault="00DE63DB" w:rsidP="0037425E">
            <w:pPr>
              <w:spacing w:after="0" w:line="259" w:lineRule="auto"/>
              <w:ind w:left="0" w:right="30" w:firstLine="0"/>
              <w:jc w:val="center"/>
              <w:rPr>
                <w:b/>
                <w:color w:val="auto"/>
                <w:sz w:val="24"/>
                <w:szCs w:val="24"/>
                <w:lang w:val="uk-UA"/>
              </w:rPr>
            </w:pPr>
            <w:r>
              <w:rPr>
                <w:b/>
                <w:color w:val="auto"/>
                <w:sz w:val="24"/>
                <w:szCs w:val="24"/>
                <w:lang w:val="uk-UA"/>
              </w:rPr>
              <w:t>78</w:t>
            </w:r>
          </w:p>
        </w:tc>
      </w:tr>
      <w:tr w:rsidR="00DE63DB" w:rsidRPr="00DD6281" w:rsidTr="0037425E">
        <w:trPr>
          <w:trHeight w:val="286"/>
        </w:trPr>
        <w:tc>
          <w:tcPr>
            <w:tcW w:w="6043"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DE63DB" w:rsidRPr="003403A4" w:rsidRDefault="00DE63DB" w:rsidP="0037425E">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E63DB" w:rsidRPr="000A1B30" w:rsidRDefault="00DE63DB" w:rsidP="0037425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E63DB" w:rsidRPr="006156EB" w:rsidRDefault="00DE63DB" w:rsidP="0037425E">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E63DB" w:rsidRPr="006156EB" w:rsidRDefault="00DE63DB" w:rsidP="0037425E">
            <w:pPr>
              <w:spacing w:after="0" w:line="259" w:lineRule="auto"/>
              <w:ind w:left="0" w:right="30" w:firstLine="0"/>
              <w:jc w:val="center"/>
              <w:rPr>
                <w:b/>
                <w:color w:val="auto"/>
                <w:sz w:val="24"/>
                <w:szCs w:val="24"/>
                <w:lang w:val="en-US"/>
              </w:rPr>
            </w:pPr>
            <w:r>
              <w:rPr>
                <w:b/>
                <w:color w:val="auto"/>
                <w:sz w:val="24"/>
                <w:szCs w:val="24"/>
                <w:lang w:val="uk-UA"/>
              </w:rPr>
              <w:t>156</w:t>
            </w:r>
          </w:p>
        </w:tc>
      </w:tr>
    </w:tbl>
    <w:p w:rsidR="00DE63DB" w:rsidRPr="00955EF4" w:rsidRDefault="00DE63DB" w:rsidP="00DE63DB">
      <w:pPr>
        <w:spacing w:after="160" w:line="259" w:lineRule="auto"/>
        <w:ind w:left="0" w:right="0" w:firstLine="0"/>
        <w:rPr>
          <w:b/>
          <w:color w:val="auto"/>
          <w:sz w:val="24"/>
          <w:szCs w:val="24"/>
          <w:lang w:val="uk-UA"/>
        </w:rPr>
      </w:pPr>
    </w:p>
    <w:p w:rsidR="00DE63DB" w:rsidRPr="009E45C2" w:rsidRDefault="00DE63DB" w:rsidP="00DE63DB">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DE63DB" w:rsidRPr="00177598" w:rsidTr="0037425E">
        <w:trPr>
          <w:trHeight w:val="242"/>
        </w:trPr>
        <w:tc>
          <w:tcPr>
            <w:tcW w:w="679" w:type="dxa"/>
            <w:vMerge w:val="restart"/>
            <w:tcBorders>
              <w:top w:val="single" w:sz="4" w:space="0" w:color="000000"/>
              <w:left w:val="single" w:sz="4" w:space="0" w:color="000000"/>
              <w:right w:val="single" w:sz="4" w:space="0" w:color="000000"/>
            </w:tcBorders>
            <w:vAlign w:val="center"/>
          </w:tcPr>
          <w:p w:rsidR="00DE63DB" w:rsidRPr="00177598" w:rsidRDefault="00DE63DB" w:rsidP="0037425E">
            <w:pPr>
              <w:spacing w:after="0" w:line="240" w:lineRule="auto"/>
              <w:ind w:left="209" w:right="0" w:firstLine="0"/>
              <w:rPr>
                <w:color w:val="auto"/>
                <w:sz w:val="22"/>
              </w:rPr>
            </w:pPr>
            <w:bookmarkStart w:id="0" w:name="_Hlk139880088"/>
            <w:r w:rsidRPr="00177598">
              <w:rPr>
                <w:color w:val="auto"/>
                <w:sz w:val="22"/>
              </w:rPr>
              <w:t>№</w:t>
            </w:r>
          </w:p>
          <w:p w:rsidR="00DE63DB" w:rsidRPr="00177598" w:rsidRDefault="00DE63DB" w:rsidP="0037425E">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DE63DB" w:rsidRPr="00C32538" w:rsidRDefault="00DE63DB" w:rsidP="0037425E">
            <w:pPr>
              <w:spacing w:after="0" w:line="240" w:lineRule="auto"/>
              <w:ind w:left="0" w:right="0" w:firstLine="0"/>
              <w:jc w:val="center"/>
              <w:rPr>
                <w:sz w:val="22"/>
                <w:lang w:val="en-US"/>
              </w:rPr>
            </w:pPr>
            <w:r w:rsidRPr="00177598">
              <w:rPr>
                <w:sz w:val="22"/>
                <w:lang w:val="uk-UA"/>
              </w:rPr>
              <w:t>Кількість годин</w:t>
            </w:r>
          </w:p>
        </w:tc>
      </w:tr>
      <w:tr w:rsidR="00DE63DB" w:rsidRPr="00177598" w:rsidTr="0037425E">
        <w:trPr>
          <w:trHeight w:val="252"/>
        </w:trPr>
        <w:tc>
          <w:tcPr>
            <w:tcW w:w="679" w:type="dxa"/>
            <w:vMerge/>
            <w:tcBorders>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DE63DB" w:rsidRPr="00C32538" w:rsidRDefault="00DE63DB" w:rsidP="0037425E">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C32538" w:rsidRDefault="00DE63DB" w:rsidP="0037425E">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DE63DB" w:rsidRPr="00177598" w:rsidTr="0037425E">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DE63DB" w:rsidRPr="00177598" w:rsidRDefault="00DE63DB" w:rsidP="0037425E">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DE63DB" w:rsidRPr="00177598" w:rsidRDefault="00DE63DB" w:rsidP="0037425E">
            <w:pPr>
              <w:spacing w:after="0" w:line="240" w:lineRule="auto"/>
              <w:ind w:left="0" w:right="0" w:firstLine="0"/>
              <w:jc w:val="left"/>
              <w:rPr>
                <w:sz w:val="22"/>
                <w:lang w:val="uk-UA"/>
              </w:rPr>
            </w:pP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DE63DB" w:rsidRPr="00CF57AF" w:rsidRDefault="00DE63DB" w:rsidP="0037425E">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CB3E61"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0</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DE63DB" w:rsidRPr="004A3636" w:rsidRDefault="00DE63DB" w:rsidP="0037425E">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937407"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DE63DB" w:rsidRPr="00345B75" w:rsidRDefault="00DE63DB" w:rsidP="0037425E">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EF2AA5" w:rsidRDefault="00DE63DB" w:rsidP="0037425E">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084EE9"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DE63DB" w:rsidRPr="00EF2AA5" w:rsidRDefault="00DE63DB" w:rsidP="0037425E">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084EE9"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DE63DB" w:rsidRPr="00EF2AA5" w:rsidRDefault="00DE63DB" w:rsidP="0037425E">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084EE9" w:rsidRDefault="00DE63DB" w:rsidP="0037425E">
            <w:pPr>
              <w:spacing w:after="0" w:line="240" w:lineRule="auto"/>
              <w:ind w:left="0" w:right="0" w:firstLine="0"/>
              <w:jc w:val="center"/>
              <w:rPr>
                <w:sz w:val="22"/>
                <w:lang w:val="en-US"/>
              </w:rPr>
            </w:pPr>
            <w:r>
              <w:rPr>
                <w:sz w:val="22"/>
                <w:lang w:val="en-US"/>
              </w:rPr>
              <w:t>0</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DE63DB" w:rsidRPr="009A0798" w:rsidRDefault="00DE63DB" w:rsidP="0037425E">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DE63DB" w:rsidRPr="00EF2AA5" w:rsidRDefault="00DE63DB" w:rsidP="0037425E">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905857"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0</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EF2AA5" w:rsidRDefault="00DE63DB" w:rsidP="0037425E">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C8659B"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0</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uk-UA"/>
              </w:rPr>
            </w:pP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250DC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DE63DB" w:rsidRPr="002A28F6" w:rsidRDefault="00DE63DB" w:rsidP="0037425E">
            <w:pPr>
              <w:spacing w:after="0" w:line="240" w:lineRule="auto"/>
              <w:ind w:left="0" w:right="0" w:firstLine="0"/>
              <w:rPr>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250DC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250DC8" w:rsidRDefault="00DE63DB" w:rsidP="0037425E">
            <w:pPr>
              <w:spacing w:after="0" w:line="240" w:lineRule="auto"/>
              <w:ind w:left="0" w:right="0" w:firstLine="0"/>
              <w:jc w:val="center"/>
              <w:rPr>
                <w:sz w:val="22"/>
                <w:lang w:val="en-US"/>
              </w:rPr>
            </w:pPr>
            <w:r>
              <w:rPr>
                <w:sz w:val="22"/>
                <w:lang w:val="en-US"/>
              </w:rPr>
              <w:t>0</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DE63DB" w:rsidRPr="00250DC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DE63DB" w:rsidRPr="00250DC8" w:rsidRDefault="00DE63DB" w:rsidP="0037425E">
            <w:pPr>
              <w:spacing w:after="0" w:line="240" w:lineRule="auto"/>
              <w:ind w:left="0" w:right="0" w:firstLine="0"/>
              <w:jc w:val="center"/>
              <w:rPr>
                <w:sz w:val="22"/>
                <w:lang w:val="en-US"/>
              </w:rPr>
            </w:pPr>
            <w:r>
              <w:rPr>
                <w:sz w:val="22"/>
                <w:lang w:val="en-US"/>
              </w:rPr>
              <w:t>0</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2A28F6" w:rsidRDefault="00DE63DB" w:rsidP="0037425E">
            <w:pPr>
              <w:spacing w:after="0" w:line="240" w:lineRule="auto"/>
              <w:ind w:left="0" w:right="0" w:firstLine="0"/>
              <w:rPr>
                <w:b/>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DE63DB" w:rsidRPr="000A560D" w:rsidRDefault="00DE63DB" w:rsidP="0037425E">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DE63DB" w:rsidRPr="00250DC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DE63DB" w:rsidRPr="000A560D" w:rsidRDefault="00DE63DB" w:rsidP="0037425E">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FC11AB"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DE63DB" w:rsidRPr="000A560D" w:rsidRDefault="00DE63DB" w:rsidP="0037425E">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FC11AB" w:rsidRDefault="00DE63DB" w:rsidP="0037425E">
            <w:pPr>
              <w:spacing w:after="0" w:line="240" w:lineRule="auto"/>
              <w:ind w:left="0" w:right="0" w:firstLine="0"/>
              <w:jc w:val="center"/>
              <w:rPr>
                <w:sz w:val="22"/>
                <w:lang w:val="en-US"/>
              </w:rPr>
            </w:pPr>
            <w:r>
              <w:rPr>
                <w:sz w:val="22"/>
                <w:lang w:val="en-US"/>
              </w:rPr>
              <w:t>0</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DE63DB" w:rsidRPr="002A28F6" w:rsidRDefault="00DE63DB" w:rsidP="0037425E">
            <w:pPr>
              <w:spacing w:after="0" w:line="240" w:lineRule="auto"/>
              <w:ind w:left="0" w:right="0" w:firstLine="0"/>
              <w:rPr>
                <w:b/>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en-US"/>
              </w:rPr>
              <w:lastRenderedPageBreak/>
              <w:t>29.</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DE63DB" w:rsidRPr="00010281" w:rsidRDefault="00DE63DB" w:rsidP="0037425E">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FC11AB" w:rsidRDefault="00DE63DB" w:rsidP="0037425E">
            <w:pPr>
              <w:spacing w:after="0" w:line="240" w:lineRule="auto"/>
              <w:ind w:left="0" w:right="0" w:firstLine="0"/>
              <w:jc w:val="center"/>
              <w:rPr>
                <w:sz w:val="22"/>
                <w:lang w:val="en-US"/>
              </w:rPr>
            </w:pPr>
            <w:r>
              <w:rPr>
                <w:sz w:val="22"/>
                <w:lang w:val="en-US"/>
              </w:rPr>
              <w:t>0</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en-US"/>
              </w:rPr>
            </w:pPr>
            <w:r>
              <w:rPr>
                <w:sz w:val="22"/>
                <w:lang w:val="en-US"/>
              </w:rPr>
              <w:t>1</w:t>
            </w: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DE63DB" w:rsidRPr="00177598" w:rsidRDefault="00DE63DB" w:rsidP="0037425E">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sz w:val="22"/>
                <w:lang w:val="uk-UA"/>
              </w:rPr>
            </w:pPr>
          </w:p>
        </w:tc>
      </w:tr>
      <w:tr w:rsidR="00DE63DB" w:rsidRPr="00177598" w:rsidTr="0037425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E63DB" w:rsidRPr="00177598" w:rsidRDefault="00DE63DB" w:rsidP="0037425E">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DE63DB" w:rsidRPr="00177598" w:rsidRDefault="00DE63DB" w:rsidP="0037425E">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E63DB" w:rsidRPr="00177598" w:rsidRDefault="00DE63DB" w:rsidP="0037425E">
            <w:pPr>
              <w:spacing w:after="0" w:line="240" w:lineRule="auto"/>
              <w:ind w:left="0" w:right="0" w:firstLine="0"/>
              <w:jc w:val="center"/>
              <w:rPr>
                <w:b/>
                <w:sz w:val="22"/>
                <w:lang w:val="en-US"/>
              </w:rPr>
            </w:pPr>
            <w:r>
              <w:rPr>
                <w:b/>
                <w:sz w:val="22"/>
                <w:lang w:val="en-US"/>
              </w:rPr>
              <w:t>24</w:t>
            </w:r>
          </w:p>
        </w:tc>
      </w:tr>
    </w:tbl>
    <w:p w:rsidR="00DE63DB" w:rsidRDefault="00DE63DB" w:rsidP="00DE63DB">
      <w:pPr>
        <w:spacing w:after="17" w:line="259" w:lineRule="auto"/>
        <w:ind w:left="0" w:right="0" w:firstLine="0"/>
        <w:jc w:val="left"/>
        <w:rPr>
          <w:color w:val="auto"/>
          <w:sz w:val="24"/>
          <w:szCs w:val="24"/>
          <w:lang w:val="uk-UA"/>
        </w:rPr>
      </w:pPr>
    </w:p>
    <w:p w:rsidR="00DE63DB" w:rsidRPr="00340AB8" w:rsidRDefault="00DE63DB" w:rsidP="00DE63DB">
      <w:pPr>
        <w:spacing w:after="17" w:line="259" w:lineRule="auto"/>
        <w:ind w:left="0" w:right="0" w:firstLine="0"/>
        <w:jc w:val="left"/>
        <w:rPr>
          <w:color w:val="auto"/>
          <w:sz w:val="24"/>
          <w:szCs w:val="24"/>
          <w:lang w:val="uk-UA"/>
        </w:rPr>
      </w:pPr>
    </w:p>
    <w:bookmarkEnd w:id="0"/>
    <w:p w:rsidR="00DE63DB" w:rsidRPr="009E45C2" w:rsidRDefault="00DE63DB" w:rsidP="00DE63DB">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DE63DB" w:rsidRPr="007C1BD4" w:rsidTr="0037425E">
        <w:trPr>
          <w:trHeight w:val="264"/>
        </w:trPr>
        <w:tc>
          <w:tcPr>
            <w:tcW w:w="680" w:type="dxa"/>
            <w:vMerge w:val="restart"/>
            <w:tcBorders>
              <w:top w:val="single" w:sz="4" w:space="0" w:color="000000"/>
              <w:left w:val="single" w:sz="4" w:space="0" w:color="000000"/>
              <w:right w:val="single" w:sz="4" w:space="0" w:color="000000"/>
            </w:tcBorders>
            <w:vAlign w:val="center"/>
          </w:tcPr>
          <w:p w:rsidR="00DE63DB" w:rsidRPr="00DD6281" w:rsidRDefault="00DE63DB" w:rsidP="0037425E">
            <w:pPr>
              <w:spacing w:after="0" w:line="240" w:lineRule="auto"/>
              <w:ind w:left="209" w:right="0" w:firstLine="0"/>
              <w:rPr>
                <w:color w:val="auto"/>
                <w:sz w:val="24"/>
                <w:szCs w:val="24"/>
              </w:rPr>
            </w:pPr>
            <w:r w:rsidRPr="00DD6281">
              <w:rPr>
                <w:color w:val="auto"/>
                <w:sz w:val="24"/>
                <w:szCs w:val="24"/>
              </w:rPr>
              <w:t>№</w:t>
            </w:r>
          </w:p>
          <w:p w:rsidR="00DE63DB" w:rsidRPr="00DD6281" w:rsidRDefault="00DE63DB" w:rsidP="0037425E">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DE63DB" w:rsidRPr="00DD6281" w:rsidRDefault="00DE63DB" w:rsidP="0037425E">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DE63DB" w:rsidRPr="00566CE7" w:rsidRDefault="00DE63DB" w:rsidP="0037425E">
            <w:pPr>
              <w:spacing w:after="0" w:line="240" w:lineRule="auto"/>
              <w:ind w:left="0" w:right="0" w:firstLine="0"/>
              <w:rPr>
                <w:sz w:val="24"/>
                <w:szCs w:val="24"/>
                <w:lang w:val="en-US"/>
              </w:rPr>
            </w:pPr>
            <w:r w:rsidRPr="007C1BD4">
              <w:rPr>
                <w:sz w:val="24"/>
                <w:szCs w:val="24"/>
                <w:lang w:val="uk-UA"/>
              </w:rPr>
              <w:t>Кількість годин</w:t>
            </w:r>
          </w:p>
        </w:tc>
      </w:tr>
      <w:tr w:rsidR="00DE63DB" w:rsidRPr="007C1BD4" w:rsidTr="0037425E">
        <w:trPr>
          <w:trHeight w:val="276"/>
        </w:trPr>
        <w:tc>
          <w:tcPr>
            <w:tcW w:w="680" w:type="dxa"/>
            <w:vMerge/>
            <w:tcBorders>
              <w:left w:val="single" w:sz="4" w:space="0" w:color="000000"/>
              <w:bottom w:val="single" w:sz="4" w:space="0" w:color="000000"/>
              <w:right w:val="single" w:sz="4" w:space="0" w:color="000000"/>
            </w:tcBorders>
            <w:vAlign w:val="center"/>
          </w:tcPr>
          <w:p w:rsidR="00DE63DB" w:rsidRPr="00DD6281" w:rsidRDefault="00DE63DB" w:rsidP="0037425E">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DE63DB" w:rsidRPr="00DD6281" w:rsidRDefault="00DE63DB" w:rsidP="0037425E">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DE63DB" w:rsidRPr="007C1BD4" w:rsidRDefault="00DE63DB" w:rsidP="0037425E">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DE63DB" w:rsidRPr="007C1BD4" w:rsidRDefault="00DE63DB" w:rsidP="0037425E">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DE63DB" w:rsidRPr="007C1BD4" w:rsidTr="0037425E">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DE63DB" w:rsidRDefault="00DE63DB" w:rsidP="0037425E">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DE63DB" w:rsidRDefault="00DE63DB" w:rsidP="0037425E">
            <w:pPr>
              <w:spacing w:after="0" w:line="240" w:lineRule="auto"/>
              <w:ind w:left="0" w:right="0" w:firstLine="0"/>
              <w:jc w:val="left"/>
              <w:rPr>
                <w:sz w:val="24"/>
                <w:szCs w:val="24"/>
                <w:lang w:val="uk-UA"/>
              </w:rPr>
            </w:pP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C33677" w:rsidRDefault="00DE63DB" w:rsidP="0037425E">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3601B0"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C33677" w:rsidRDefault="00DE63DB" w:rsidP="0037425E">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5A53" w:rsidRDefault="00DE63DB" w:rsidP="0037425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C33677" w:rsidRDefault="00DE63DB" w:rsidP="0037425E">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CF57AF" w:rsidRDefault="00DE63DB" w:rsidP="0037425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C33677" w:rsidRDefault="00DE63DB" w:rsidP="0037425E">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3601B0" w:rsidRDefault="00DE63DB" w:rsidP="0037425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C33677" w:rsidRDefault="00DE63DB" w:rsidP="0037425E">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DE63DB" w:rsidRPr="003601B0" w:rsidRDefault="00DE63DB" w:rsidP="0037425E">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4A3636" w:rsidRDefault="00DE63DB" w:rsidP="0037425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C33677" w:rsidRDefault="00DE63DB" w:rsidP="0037425E">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DE63DB" w:rsidRPr="00345B75" w:rsidRDefault="00DE63DB" w:rsidP="0037425E">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5A53" w:rsidRDefault="00DE63DB" w:rsidP="0037425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DE63DB" w:rsidRPr="00DD6281" w:rsidRDefault="00DE63DB" w:rsidP="0037425E">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084EE9" w:rsidRDefault="00DE63DB" w:rsidP="0037425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3601B0" w:rsidRDefault="00DE63DB" w:rsidP="0037425E">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DE63DB" w:rsidRPr="00F8185D" w:rsidRDefault="00DE63DB" w:rsidP="0037425E">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4</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3601B0" w:rsidRDefault="00DE63DB" w:rsidP="0037425E">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3601B0" w:rsidRDefault="00DE63DB" w:rsidP="0037425E">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DE63DB" w:rsidRPr="00F8185D" w:rsidRDefault="00DE63DB" w:rsidP="0037425E">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250C60" w:rsidRDefault="00DE63DB" w:rsidP="0037425E">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DE63DB" w:rsidRPr="00F8185D" w:rsidRDefault="00DE63DB" w:rsidP="0037425E">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EF2AA5" w:rsidRDefault="00DE63DB" w:rsidP="0037425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250C60" w:rsidRDefault="00DE63DB" w:rsidP="0037425E">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DE63DB" w:rsidRPr="00F8185D" w:rsidRDefault="00DE63DB" w:rsidP="0037425E">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EF2AA5" w:rsidRDefault="00DE63DB" w:rsidP="0037425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0B42B0"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EF2AA5" w:rsidRDefault="00DE63DB" w:rsidP="0037425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4</w:t>
            </w:r>
          </w:p>
        </w:tc>
      </w:tr>
      <w:tr w:rsidR="00DE63DB" w:rsidRPr="000B42B0"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DE63DB"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95059A"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A85BBD" w:rsidRDefault="00DE63DB" w:rsidP="0037425E">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DE63DB" w:rsidRDefault="00DE63DB" w:rsidP="0037425E">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DE63DB" w:rsidRDefault="00DE63DB" w:rsidP="0037425E">
            <w:pPr>
              <w:spacing w:after="0" w:line="240" w:lineRule="auto"/>
              <w:ind w:left="0" w:right="0" w:firstLine="0"/>
              <w:jc w:val="center"/>
              <w:rPr>
                <w:sz w:val="24"/>
                <w:szCs w:val="24"/>
                <w:lang w:val="en-US"/>
              </w:rPr>
            </w:pP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color w:val="auto"/>
                <w:sz w:val="24"/>
                <w:szCs w:val="24"/>
                <w:lang w:val="uk-UA"/>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4</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DE63DB" w:rsidRPr="002A28F6" w:rsidRDefault="00DE63DB" w:rsidP="0037425E">
            <w:pPr>
              <w:spacing w:after="0" w:line="240" w:lineRule="auto"/>
              <w:ind w:left="0" w:right="0" w:firstLine="0"/>
              <w:rPr>
                <w:color w:val="auto"/>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F8185D" w:rsidRDefault="00DE63DB" w:rsidP="0037425E">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F8185D" w:rsidRDefault="00DE63DB" w:rsidP="0037425E">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2</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F8185D" w:rsidRDefault="00DE63DB" w:rsidP="0037425E">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1A58B3" w:rsidRDefault="00DE63DB" w:rsidP="0037425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F8185D" w:rsidRDefault="00DE63DB" w:rsidP="0037425E">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0A560D" w:rsidRDefault="00DE63DB" w:rsidP="0037425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F8185D" w:rsidRDefault="00DE63DB" w:rsidP="0037425E">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0A560D" w:rsidRDefault="00DE63DB" w:rsidP="0037425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F8185D" w:rsidRDefault="00DE63DB" w:rsidP="0037425E">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0A560D" w:rsidRDefault="00DE63DB" w:rsidP="0037425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F8185D" w:rsidRDefault="00DE63DB" w:rsidP="0037425E">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0A560D" w:rsidRDefault="00DE63DB" w:rsidP="0037425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F8185D" w:rsidRDefault="00DE63DB" w:rsidP="0037425E">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DE63DB" w:rsidRPr="00CF57AF" w:rsidRDefault="00DE63DB" w:rsidP="0037425E">
            <w:pPr>
              <w:spacing w:after="0" w:line="240" w:lineRule="auto"/>
              <w:ind w:left="0" w:right="0" w:firstLine="0"/>
              <w:rPr>
                <w:b/>
                <w:color w:val="auto"/>
                <w:sz w:val="24"/>
                <w:szCs w:val="24"/>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010281" w:rsidRDefault="00DE63DB" w:rsidP="0037425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5</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Pr="000B42B0" w:rsidRDefault="00DE63DB" w:rsidP="0037425E">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DE63DB" w:rsidRPr="000B42B0" w:rsidRDefault="00DE63DB" w:rsidP="0037425E">
            <w:pPr>
              <w:spacing w:after="0" w:line="240" w:lineRule="auto"/>
              <w:ind w:left="0" w:right="0" w:firstLine="0"/>
              <w:rPr>
                <w:b/>
                <w:color w:val="auto"/>
                <w:sz w:val="24"/>
                <w:szCs w:val="24"/>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DE63DB" w:rsidRDefault="00DE63DB" w:rsidP="0037425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414C37" w:rsidRDefault="00DE63DB" w:rsidP="0037425E">
            <w:pPr>
              <w:spacing w:after="0" w:line="240" w:lineRule="auto"/>
              <w:ind w:left="0" w:right="0" w:firstLine="0"/>
              <w:jc w:val="center"/>
              <w:rPr>
                <w:sz w:val="24"/>
                <w:szCs w:val="24"/>
                <w:lang w:val="uk-UA"/>
              </w:rPr>
            </w:pPr>
            <w:r>
              <w:rPr>
                <w:sz w:val="24"/>
                <w:szCs w:val="24"/>
                <w:lang w:val="uk-UA"/>
              </w:rPr>
              <w:t>4</w:t>
            </w:r>
          </w:p>
        </w:tc>
      </w:tr>
      <w:tr w:rsidR="00DE63DB" w:rsidRPr="007C1BD4" w:rsidTr="0037425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E63DB" w:rsidRDefault="00DE63DB" w:rsidP="0037425E">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DE63DB" w:rsidRPr="00C527F7" w:rsidRDefault="00DE63DB" w:rsidP="0037425E">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DE63DB" w:rsidRPr="00F8185D" w:rsidRDefault="00DE63DB" w:rsidP="0037425E">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DE63DB" w:rsidRPr="0088448C" w:rsidRDefault="00DE63DB" w:rsidP="0037425E">
            <w:pPr>
              <w:spacing w:after="0" w:line="240" w:lineRule="auto"/>
              <w:ind w:left="0" w:right="0" w:firstLine="0"/>
              <w:jc w:val="center"/>
              <w:rPr>
                <w:b/>
                <w:sz w:val="24"/>
                <w:szCs w:val="24"/>
                <w:lang w:val="uk-UA"/>
              </w:rPr>
            </w:pPr>
            <w:r>
              <w:rPr>
                <w:b/>
                <w:sz w:val="24"/>
                <w:szCs w:val="24"/>
                <w:lang w:val="uk-UA"/>
              </w:rPr>
              <w:t>156</w:t>
            </w:r>
          </w:p>
        </w:tc>
      </w:tr>
    </w:tbl>
    <w:p w:rsidR="00DE63DB" w:rsidRDefault="00DE63DB" w:rsidP="00DE63DB">
      <w:pPr>
        <w:spacing w:after="26" w:line="240" w:lineRule="auto"/>
        <w:ind w:left="0" w:right="974" w:firstLine="0"/>
        <w:rPr>
          <w:sz w:val="24"/>
          <w:szCs w:val="24"/>
          <w:lang w:val="uk-UA"/>
        </w:rPr>
      </w:pPr>
    </w:p>
    <w:p w:rsidR="00DE63DB" w:rsidRDefault="00DE63DB" w:rsidP="00DE63DB">
      <w:pPr>
        <w:spacing w:after="26" w:line="240" w:lineRule="auto"/>
        <w:ind w:left="0" w:right="974" w:firstLine="0"/>
        <w:rPr>
          <w:sz w:val="24"/>
          <w:szCs w:val="24"/>
          <w:lang w:val="uk-UA"/>
        </w:rPr>
      </w:pPr>
    </w:p>
    <w:p w:rsidR="00DE63DB" w:rsidRPr="00646045" w:rsidRDefault="00DE63DB" w:rsidP="00DE63DB">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DE63DB" w:rsidRPr="00646045" w:rsidRDefault="00DE63DB" w:rsidP="00DE63DB">
      <w:pPr>
        <w:spacing w:after="26" w:line="240" w:lineRule="auto"/>
        <w:ind w:left="0" w:right="974" w:firstLine="0"/>
        <w:rPr>
          <w:sz w:val="24"/>
          <w:szCs w:val="24"/>
          <w:lang w:val="uk-UA"/>
        </w:rPr>
      </w:pPr>
    </w:p>
    <w:p w:rsidR="00DE63DB" w:rsidRDefault="00DE63DB" w:rsidP="00DE63DB">
      <w:pPr>
        <w:spacing w:after="26" w:line="240" w:lineRule="auto"/>
        <w:ind w:left="0" w:right="-1" w:firstLine="567"/>
        <w:rPr>
          <w:sz w:val="24"/>
          <w:szCs w:val="24"/>
          <w:lang w:val="uk-UA"/>
        </w:rPr>
      </w:pPr>
      <w:r w:rsidRPr="00646045">
        <w:rPr>
          <w:b/>
          <w:bCs/>
          <w:sz w:val="24"/>
          <w:szCs w:val="24"/>
          <w:lang w:val="uk-UA"/>
        </w:rPr>
        <w:lastRenderedPageBreak/>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DE63DB" w:rsidRDefault="00DE63DB" w:rsidP="00DE63DB">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DE63DB" w:rsidTr="0037425E">
        <w:tc>
          <w:tcPr>
            <w:tcW w:w="846" w:type="dxa"/>
          </w:tcPr>
          <w:p w:rsidR="00DE63DB" w:rsidRDefault="00DE63DB" w:rsidP="0037425E">
            <w:pPr>
              <w:spacing w:after="26" w:line="240" w:lineRule="auto"/>
              <w:ind w:left="0" w:right="974" w:firstLine="0"/>
              <w:jc w:val="center"/>
              <w:rPr>
                <w:sz w:val="24"/>
                <w:szCs w:val="24"/>
                <w:lang w:val="uk-UA"/>
              </w:rPr>
            </w:pPr>
            <w:r>
              <w:rPr>
                <w:sz w:val="24"/>
                <w:szCs w:val="24"/>
                <w:lang w:val="uk-UA"/>
              </w:rPr>
              <w:t>№</w:t>
            </w:r>
          </w:p>
        </w:tc>
        <w:tc>
          <w:tcPr>
            <w:tcW w:w="8783" w:type="dxa"/>
          </w:tcPr>
          <w:p w:rsidR="00DE63DB" w:rsidRDefault="00DE63DB" w:rsidP="0037425E">
            <w:pPr>
              <w:spacing w:after="26" w:line="240" w:lineRule="auto"/>
              <w:ind w:left="0" w:right="974" w:firstLine="0"/>
              <w:jc w:val="center"/>
              <w:rPr>
                <w:sz w:val="24"/>
                <w:szCs w:val="24"/>
                <w:lang w:val="uk-UA"/>
              </w:rPr>
            </w:pPr>
            <w:r w:rsidRPr="00DB035E">
              <w:rPr>
                <w:sz w:val="24"/>
                <w:szCs w:val="24"/>
                <w:lang w:val="uk-UA"/>
              </w:rPr>
              <w:t>Зміст завдання</w:t>
            </w:r>
          </w:p>
        </w:tc>
      </w:tr>
      <w:tr w:rsidR="00DE63DB" w:rsidRPr="00A444FD" w:rsidTr="0037425E">
        <w:tc>
          <w:tcPr>
            <w:tcW w:w="846" w:type="dxa"/>
          </w:tcPr>
          <w:p w:rsidR="00DE63DB" w:rsidRDefault="00DE63DB" w:rsidP="0037425E">
            <w:pPr>
              <w:spacing w:after="26" w:line="240" w:lineRule="auto"/>
              <w:ind w:left="0" w:right="974" w:firstLine="0"/>
              <w:rPr>
                <w:sz w:val="24"/>
                <w:szCs w:val="24"/>
                <w:lang w:val="uk-UA"/>
              </w:rPr>
            </w:pPr>
            <w:r>
              <w:rPr>
                <w:sz w:val="24"/>
                <w:szCs w:val="24"/>
                <w:lang w:val="uk-UA"/>
              </w:rPr>
              <w:t>1</w:t>
            </w:r>
          </w:p>
        </w:tc>
        <w:tc>
          <w:tcPr>
            <w:tcW w:w="8783" w:type="dxa"/>
          </w:tcPr>
          <w:p w:rsidR="00DE63DB" w:rsidRPr="00075C14" w:rsidRDefault="00DE63DB" w:rsidP="0037425E">
            <w:pPr>
              <w:pStyle w:val="HTML0"/>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color w:val="1F1F1F"/>
                <w:sz w:val="24"/>
                <w:szCs w:val="24"/>
                <w:lang w:val="de-DE"/>
              </w:rPr>
              <w:t>Auf</w:t>
            </w:r>
            <w:r w:rsidRPr="00075C14">
              <w:rPr>
                <w:rStyle w:val="y2iqfc"/>
                <w:color w:val="1F1F1F"/>
                <w:sz w:val="24"/>
                <w:szCs w:val="24"/>
                <w:lang w:val="uk-UA"/>
              </w:rPr>
              <w:t xml:space="preserve"> </w:t>
            </w:r>
            <w:r w:rsidRPr="00075C14">
              <w:rPr>
                <w:rStyle w:val="y2iqfc"/>
                <w:color w:val="1F1F1F"/>
                <w:sz w:val="24"/>
                <w:szCs w:val="24"/>
                <w:lang w:val="de-DE"/>
              </w:rPr>
              <w:t>der</w:t>
            </w:r>
            <w:r w:rsidRPr="00075C14">
              <w:rPr>
                <w:rStyle w:val="y2iqfc"/>
                <w:color w:val="1F1F1F"/>
                <w:sz w:val="24"/>
                <w:szCs w:val="24"/>
                <w:lang w:val="uk-UA"/>
              </w:rPr>
              <w:t xml:space="preserve"> </w:t>
            </w:r>
            <w:r w:rsidRPr="00075C14">
              <w:rPr>
                <w:rStyle w:val="y2iqfc"/>
                <w:color w:val="1F1F1F"/>
                <w:sz w:val="24"/>
                <w:szCs w:val="24"/>
                <w:lang w:val="de-DE"/>
              </w:rPr>
              <w:t>Baustelle</w:t>
            </w:r>
            <w:r w:rsidRPr="00075C14">
              <w:rPr>
                <w:rStyle w:val="y2iqfc"/>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DE63DB" w:rsidRPr="00075C14" w:rsidTr="0037425E">
        <w:tc>
          <w:tcPr>
            <w:tcW w:w="846" w:type="dxa"/>
          </w:tcPr>
          <w:p w:rsidR="00DE63DB" w:rsidRDefault="00DE63DB" w:rsidP="0037425E">
            <w:pPr>
              <w:spacing w:after="26" w:line="240" w:lineRule="auto"/>
              <w:ind w:left="0" w:right="974" w:firstLine="0"/>
              <w:rPr>
                <w:sz w:val="24"/>
                <w:szCs w:val="24"/>
                <w:lang w:val="uk-UA"/>
              </w:rPr>
            </w:pPr>
            <w:r>
              <w:rPr>
                <w:sz w:val="24"/>
                <w:szCs w:val="24"/>
                <w:lang w:val="uk-UA"/>
              </w:rPr>
              <w:t>2</w:t>
            </w:r>
          </w:p>
        </w:tc>
        <w:tc>
          <w:tcPr>
            <w:tcW w:w="8783" w:type="dxa"/>
          </w:tcPr>
          <w:p w:rsidR="00DE63DB" w:rsidRPr="0093072A" w:rsidRDefault="00DE63DB" w:rsidP="0037425E">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DE63DB" w:rsidRPr="00A444FD" w:rsidTr="0037425E">
        <w:tc>
          <w:tcPr>
            <w:tcW w:w="846" w:type="dxa"/>
          </w:tcPr>
          <w:p w:rsidR="00DE63DB" w:rsidRDefault="00DE63DB" w:rsidP="0037425E">
            <w:pPr>
              <w:spacing w:after="26" w:line="240" w:lineRule="auto"/>
              <w:ind w:left="0" w:right="974" w:firstLine="0"/>
              <w:rPr>
                <w:sz w:val="24"/>
                <w:szCs w:val="24"/>
                <w:lang w:val="uk-UA"/>
              </w:rPr>
            </w:pPr>
            <w:r>
              <w:rPr>
                <w:sz w:val="24"/>
                <w:szCs w:val="24"/>
                <w:lang w:val="uk-UA"/>
              </w:rPr>
              <w:t>3</w:t>
            </w:r>
          </w:p>
        </w:tc>
        <w:tc>
          <w:tcPr>
            <w:tcW w:w="8783" w:type="dxa"/>
          </w:tcPr>
          <w:p w:rsidR="00DE63DB" w:rsidRPr="004524E8" w:rsidRDefault="00DE63DB" w:rsidP="0037425E">
            <w:pPr>
              <w:pStyle w:val="HTML0"/>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color w:val="1F1F1F"/>
                <w:sz w:val="24"/>
                <w:szCs w:val="24"/>
                <w:lang w:val="uk-UA"/>
              </w:rPr>
              <w:t>„</w:t>
            </w:r>
            <w:r w:rsidRPr="004524E8">
              <w:rPr>
                <w:rStyle w:val="y2iqfc"/>
                <w:color w:val="1F1F1F"/>
                <w:sz w:val="24"/>
                <w:szCs w:val="24"/>
                <w:lang w:val="de-DE"/>
              </w:rPr>
              <w:t>Umweltfreundliche</w:t>
            </w:r>
            <w:r w:rsidRPr="004524E8">
              <w:rPr>
                <w:rStyle w:val="y2iqfc"/>
                <w:color w:val="1F1F1F"/>
                <w:sz w:val="24"/>
                <w:szCs w:val="24"/>
                <w:lang w:val="uk-UA"/>
              </w:rPr>
              <w:t xml:space="preserve"> </w:t>
            </w:r>
            <w:r w:rsidRPr="004524E8">
              <w:rPr>
                <w:rStyle w:val="y2iqfc"/>
                <w:color w:val="1F1F1F"/>
                <w:sz w:val="24"/>
                <w:szCs w:val="24"/>
                <w:lang w:val="de-DE"/>
              </w:rPr>
              <w:t>Materialien</w:t>
            </w:r>
            <w:r w:rsidRPr="004524E8">
              <w:rPr>
                <w:rStyle w:val="y2iqfc"/>
                <w:color w:val="1F1F1F"/>
                <w:sz w:val="24"/>
                <w:szCs w:val="24"/>
                <w:lang w:val="uk-UA"/>
              </w:rPr>
              <w:t xml:space="preserve"> </w:t>
            </w:r>
            <w:r w:rsidRPr="004524E8">
              <w:rPr>
                <w:rStyle w:val="y2iqfc"/>
                <w:color w:val="1F1F1F"/>
                <w:sz w:val="24"/>
                <w:szCs w:val="24"/>
                <w:lang w:val="de-DE"/>
              </w:rPr>
              <w:t>im</w:t>
            </w:r>
            <w:r w:rsidRPr="004524E8">
              <w:rPr>
                <w:rStyle w:val="y2iqfc"/>
                <w:color w:val="1F1F1F"/>
                <w:sz w:val="24"/>
                <w:szCs w:val="24"/>
                <w:lang w:val="uk-UA"/>
              </w:rPr>
              <w:t xml:space="preserve"> </w:t>
            </w:r>
            <w:r w:rsidRPr="004524E8">
              <w:rPr>
                <w:rStyle w:val="y2iqfc"/>
                <w:color w:val="1F1F1F"/>
                <w:sz w:val="24"/>
                <w:szCs w:val="24"/>
                <w:lang w:val="de-DE"/>
              </w:rPr>
              <w:t>modernen</w:t>
            </w:r>
            <w:r w:rsidRPr="004524E8">
              <w:rPr>
                <w:rStyle w:val="y2iqfc"/>
                <w:color w:val="1F1F1F"/>
                <w:sz w:val="24"/>
                <w:szCs w:val="24"/>
                <w:lang w:val="uk-UA"/>
              </w:rPr>
              <w:t xml:space="preserve"> </w:t>
            </w:r>
            <w:r w:rsidRPr="004524E8">
              <w:rPr>
                <w:rStyle w:val="y2iqfc"/>
                <w:color w:val="1F1F1F"/>
                <w:sz w:val="24"/>
                <w:szCs w:val="24"/>
                <w:lang w:val="de-DE"/>
              </w:rPr>
              <w:t>Bauwesen</w:t>
            </w:r>
            <w:r w:rsidRPr="004524E8">
              <w:rPr>
                <w:rStyle w:val="y2iqfc"/>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color w:val="1F1F1F"/>
                <w:sz w:val="24"/>
                <w:szCs w:val="24"/>
                <w:lang w:val="de-DE"/>
              </w:rPr>
              <w:t>Gr</w:t>
            </w:r>
            <w:proofErr w:type="spellEnd"/>
            <w:r w:rsidRPr="004524E8">
              <w:rPr>
                <w:rStyle w:val="y2iqfc"/>
                <w:color w:val="1F1F1F"/>
                <w:sz w:val="24"/>
                <w:szCs w:val="24"/>
                <w:lang w:val="uk-UA"/>
              </w:rPr>
              <w:t>ü</w:t>
            </w:r>
            <w:proofErr w:type="spellStart"/>
            <w:r w:rsidRPr="004524E8">
              <w:rPr>
                <w:rStyle w:val="y2iqfc"/>
                <w:color w:val="1F1F1F"/>
                <w:sz w:val="24"/>
                <w:szCs w:val="24"/>
                <w:lang w:val="de-DE"/>
              </w:rPr>
              <w:t>nes</w:t>
            </w:r>
            <w:proofErr w:type="spellEnd"/>
            <w:r w:rsidRPr="004524E8">
              <w:rPr>
                <w:rStyle w:val="y2iqfc"/>
                <w:color w:val="1F1F1F"/>
                <w:sz w:val="24"/>
                <w:szCs w:val="24"/>
                <w:lang w:val="uk-UA"/>
              </w:rPr>
              <w:t xml:space="preserve"> </w:t>
            </w:r>
            <w:r w:rsidRPr="004524E8">
              <w:rPr>
                <w:rStyle w:val="y2iqfc"/>
                <w:color w:val="1F1F1F"/>
                <w:sz w:val="24"/>
                <w:szCs w:val="24"/>
                <w:lang w:val="de-DE"/>
              </w:rPr>
              <w:t>Bauen</w:t>
            </w:r>
            <w:r w:rsidRPr="004524E8">
              <w:rPr>
                <w:rStyle w:val="y2iqfc"/>
                <w:color w:val="1F1F1F"/>
                <w:sz w:val="24"/>
                <w:szCs w:val="24"/>
                <w:lang w:val="uk-UA"/>
              </w:rPr>
              <w:t>“.</w:t>
            </w:r>
          </w:p>
        </w:tc>
      </w:tr>
      <w:tr w:rsidR="00DE63DB" w:rsidRPr="00A444FD" w:rsidTr="0037425E">
        <w:tc>
          <w:tcPr>
            <w:tcW w:w="846" w:type="dxa"/>
          </w:tcPr>
          <w:p w:rsidR="00DE63DB" w:rsidRDefault="00DE63DB" w:rsidP="0037425E">
            <w:pPr>
              <w:spacing w:after="26" w:line="240" w:lineRule="auto"/>
              <w:ind w:left="0" w:right="974" w:firstLine="0"/>
              <w:rPr>
                <w:sz w:val="24"/>
                <w:szCs w:val="24"/>
                <w:lang w:val="uk-UA"/>
              </w:rPr>
            </w:pPr>
            <w:r>
              <w:rPr>
                <w:sz w:val="24"/>
                <w:szCs w:val="24"/>
                <w:lang w:val="uk-UA"/>
              </w:rPr>
              <w:t>4</w:t>
            </w:r>
          </w:p>
        </w:tc>
        <w:tc>
          <w:tcPr>
            <w:tcW w:w="8783" w:type="dxa"/>
          </w:tcPr>
          <w:p w:rsidR="00DE63DB" w:rsidRPr="003E1D90" w:rsidRDefault="00DE63DB" w:rsidP="0037425E">
            <w:pPr>
              <w:pStyle w:val="HTML0"/>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b"/>
                <w:rFonts w:ascii="Times New Roman" w:eastAsiaTheme="majorEastAsia" w:hAnsi="Times New Roman" w:cs="Times New Roman"/>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color w:val="1F1F1F"/>
                <w:sz w:val="24"/>
                <w:szCs w:val="24"/>
                <w:lang w:val="uk-UA"/>
              </w:rPr>
              <w:t>„</w:t>
            </w:r>
            <w:r w:rsidRPr="003E1D90">
              <w:rPr>
                <w:rStyle w:val="y2iqfc"/>
                <w:color w:val="1F1F1F"/>
                <w:sz w:val="24"/>
                <w:szCs w:val="24"/>
                <w:lang w:val="de-DE"/>
              </w:rPr>
              <w:t>Warum</w:t>
            </w:r>
            <w:r w:rsidRPr="003E1D90">
              <w:rPr>
                <w:rStyle w:val="y2iqfc"/>
                <w:color w:val="1F1F1F"/>
                <w:sz w:val="24"/>
                <w:szCs w:val="24"/>
                <w:lang w:val="uk-UA"/>
              </w:rPr>
              <w:t xml:space="preserve"> </w:t>
            </w:r>
            <w:r w:rsidRPr="003E1D90">
              <w:rPr>
                <w:rStyle w:val="y2iqfc"/>
                <w:color w:val="1F1F1F"/>
                <w:sz w:val="24"/>
                <w:szCs w:val="24"/>
                <w:lang w:val="de-DE"/>
              </w:rPr>
              <w:t>ich</w:t>
            </w:r>
            <w:r w:rsidRPr="003E1D90">
              <w:rPr>
                <w:rStyle w:val="y2iqfc"/>
                <w:color w:val="1F1F1F"/>
                <w:sz w:val="24"/>
                <w:szCs w:val="24"/>
                <w:lang w:val="uk-UA"/>
              </w:rPr>
              <w:t xml:space="preserve"> </w:t>
            </w:r>
            <w:r w:rsidRPr="003E1D90">
              <w:rPr>
                <w:rStyle w:val="y2iqfc"/>
                <w:color w:val="1F1F1F"/>
                <w:sz w:val="24"/>
                <w:szCs w:val="24"/>
                <w:lang w:val="de-DE"/>
              </w:rPr>
              <w:t>den</w:t>
            </w:r>
            <w:r w:rsidRPr="003E1D90">
              <w:rPr>
                <w:rStyle w:val="y2iqfc"/>
                <w:color w:val="1F1F1F"/>
                <w:sz w:val="24"/>
                <w:szCs w:val="24"/>
                <w:lang w:val="uk-UA"/>
              </w:rPr>
              <w:t xml:space="preserve"> </w:t>
            </w:r>
            <w:r w:rsidRPr="003E1D90">
              <w:rPr>
                <w:rStyle w:val="y2iqfc"/>
                <w:color w:val="1F1F1F"/>
                <w:sz w:val="24"/>
                <w:szCs w:val="24"/>
                <w:lang w:val="de-DE"/>
              </w:rPr>
              <w:t>Beruf</w:t>
            </w:r>
            <w:r w:rsidRPr="003E1D90">
              <w:rPr>
                <w:rStyle w:val="y2iqfc"/>
                <w:color w:val="1F1F1F"/>
                <w:sz w:val="24"/>
                <w:szCs w:val="24"/>
                <w:lang w:val="uk-UA"/>
              </w:rPr>
              <w:t xml:space="preserve"> </w:t>
            </w:r>
            <w:r w:rsidRPr="003E1D90">
              <w:rPr>
                <w:rStyle w:val="y2iqfc"/>
                <w:color w:val="1F1F1F"/>
                <w:sz w:val="24"/>
                <w:szCs w:val="24"/>
                <w:lang w:val="de-DE"/>
              </w:rPr>
              <w:t>des</w:t>
            </w:r>
            <w:r w:rsidRPr="003E1D90">
              <w:rPr>
                <w:rStyle w:val="y2iqfc"/>
                <w:color w:val="1F1F1F"/>
                <w:sz w:val="24"/>
                <w:szCs w:val="24"/>
                <w:lang w:val="uk-UA"/>
              </w:rPr>
              <w:t xml:space="preserve"> </w:t>
            </w:r>
            <w:r w:rsidRPr="003E1D90">
              <w:rPr>
                <w:rStyle w:val="y2iqfc"/>
                <w:color w:val="1F1F1F"/>
                <w:sz w:val="24"/>
                <w:szCs w:val="24"/>
                <w:lang w:val="de-DE"/>
              </w:rPr>
              <w:t>Bauunternehmers</w:t>
            </w:r>
            <w:r w:rsidRPr="003E1D90">
              <w:rPr>
                <w:rStyle w:val="y2iqfc"/>
                <w:color w:val="1F1F1F"/>
                <w:sz w:val="24"/>
                <w:szCs w:val="24"/>
                <w:lang w:val="uk-UA"/>
              </w:rPr>
              <w:t xml:space="preserve"> </w:t>
            </w:r>
            <w:proofErr w:type="spellStart"/>
            <w:r w:rsidRPr="003E1D90">
              <w:rPr>
                <w:rStyle w:val="y2iqfc"/>
                <w:color w:val="1F1F1F"/>
                <w:sz w:val="24"/>
                <w:szCs w:val="24"/>
                <w:lang w:val="de-DE"/>
              </w:rPr>
              <w:t>gew</w:t>
            </w:r>
            <w:proofErr w:type="spellEnd"/>
            <w:r w:rsidRPr="003E1D90">
              <w:rPr>
                <w:rStyle w:val="y2iqfc"/>
                <w:color w:val="1F1F1F"/>
                <w:sz w:val="24"/>
                <w:szCs w:val="24"/>
                <w:lang w:val="uk-UA"/>
              </w:rPr>
              <w:t>ä</w:t>
            </w:r>
            <w:proofErr w:type="spellStart"/>
            <w:r w:rsidRPr="003E1D90">
              <w:rPr>
                <w:rStyle w:val="y2iqfc"/>
                <w:color w:val="1F1F1F"/>
                <w:sz w:val="24"/>
                <w:szCs w:val="24"/>
                <w:lang w:val="de-DE"/>
              </w:rPr>
              <w:t>hlt</w:t>
            </w:r>
            <w:proofErr w:type="spellEnd"/>
            <w:r w:rsidRPr="003E1D90">
              <w:rPr>
                <w:rStyle w:val="y2iqfc"/>
                <w:color w:val="1F1F1F"/>
                <w:sz w:val="24"/>
                <w:szCs w:val="24"/>
                <w:lang w:val="uk-UA"/>
              </w:rPr>
              <w:t xml:space="preserve"> </w:t>
            </w:r>
            <w:r w:rsidRPr="003E1D90">
              <w:rPr>
                <w:rStyle w:val="y2iqfc"/>
                <w:color w:val="1F1F1F"/>
                <w:sz w:val="24"/>
                <w:szCs w:val="24"/>
                <w:lang w:val="de-DE"/>
              </w:rPr>
              <w:t>habe</w:t>
            </w:r>
            <w:r w:rsidRPr="003E1D90">
              <w:rPr>
                <w:rStyle w:val="y2iqfc"/>
                <w:color w:val="1F1F1F"/>
                <w:sz w:val="24"/>
                <w:szCs w:val="24"/>
                <w:lang w:val="uk-UA"/>
              </w:rPr>
              <w:t>“;</w:t>
            </w:r>
            <w:r>
              <w:rPr>
                <w:rStyle w:val="y2iqfc"/>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DE63DB" w:rsidTr="0037425E">
        <w:tc>
          <w:tcPr>
            <w:tcW w:w="846" w:type="dxa"/>
          </w:tcPr>
          <w:p w:rsidR="00DE63DB" w:rsidRDefault="00DE63DB" w:rsidP="0037425E">
            <w:pPr>
              <w:spacing w:after="26" w:line="240" w:lineRule="auto"/>
              <w:ind w:left="0" w:right="974" w:firstLine="0"/>
              <w:rPr>
                <w:sz w:val="24"/>
                <w:szCs w:val="24"/>
                <w:lang w:val="uk-UA"/>
              </w:rPr>
            </w:pPr>
            <w:r>
              <w:rPr>
                <w:sz w:val="24"/>
                <w:szCs w:val="24"/>
                <w:lang w:val="uk-UA"/>
              </w:rPr>
              <w:t>5</w:t>
            </w:r>
          </w:p>
        </w:tc>
        <w:tc>
          <w:tcPr>
            <w:tcW w:w="8783" w:type="dxa"/>
          </w:tcPr>
          <w:p w:rsidR="00DE63DB" w:rsidRPr="0093072A" w:rsidRDefault="00DE63DB" w:rsidP="0037425E">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DE63DB" w:rsidRPr="00EE32E5" w:rsidTr="0037425E">
        <w:tc>
          <w:tcPr>
            <w:tcW w:w="846" w:type="dxa"/>
          </w:tcPr>
          <w:p w:rsidR="00DE63DB" w:rsidRDefault="00DE63DB" w:rsidP="0037425E">
            <w:pPr>
              <w:spacing w:after="26" w:line="240" w:lineRule="auto"/>
              <w:ind w:left="0" w:right="974" w:firstLine="0"/>
              <w:rPr>
                <w:sz w:val="24"/>
                <w:szCs w:val="24"/>
                <w:lang w:val="uk-UA"/>
              </w:rPr>
            </w:pPr>
            <w:r>
              <w:rPr>
                <w:sz w:val="24"/>
                <w:szCs w:val="24"/>
                <w:lang w:val="uk-UA"/>
              </w:rPr>
              <w:t>6</w:t>
            </w:r>
          </w:p>
        </w:tc>
        <w:tc>
          <w:tcPr>
            <w:tcW w:w="8783" w:type="dxa"/>
          </w:tcPr>
          <w:p w:rsidR="00DE63DB" w:rsidRPr="00827083" w:rsidRDefault="00DE63DB" w:rsidP="0037425E">
            <w:pPr>
              <w:pStyle w:val="HTML0"/>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color w:val="1F1F1F"/>
                <w:sz w:val="24"/>
                <w:szCs w:val="24"/>
                <w:lang w:val="de-DE"/>
              </w:rPr>
              <w:t>Geb</w:t>
            </w:r>
            <w:r w:rsidRPr="00827083">
              <w:rPr>
                <w:rStyle w:val="y2iqfc"/>
                <w:color w:val="1F1F1F"/>
                <w:sz w:val="24"/>
                <w:szCs w:val="24"/>
                <w:lang w:val="uk-UA"/>
              </w:rPr>
              <w:t>ä</w:t>
            </w:r>
            <w:proofErr w:type="spellStart"/>
            <w:r w:rsidRPr="00827083">
              <w:rPr>
                <w:rStyle w:val="y2iqfc"/>
                <w:color w:val="1F1F1F"/>
                <w:sz w:val="24"/>
                <w:szCs w:val="24"/>
                <w:lang w:val="de-DE"/>
              </w:rPr>
              <w:t>udetypen</w:t>
            </w:r>
            <w:proofErr w:type="spellEnd"/>
            <w:r w:rsidRPr="00827083">
              <w:rPr>
                <w:rStyle w:val="y2iqfc"/>
                <w:color w:val="1F1F1F"/>
                <w:sz w:val="24"/>
                <w:szCs w:val="24"/>
                <w:lang w:val="uk-UA"/>
              </w:rPr>
              <w:t xml:space="preserve"> </w:t>
            </w:r>
            <w:r w:rsidRPr="00827083">
              <w:rPr>
                <w:rStyle w:val="y2iqfc"/>
                <w:color w:val="1F1F1F"/>
                <w:sz w:val="24"/>
                <w:szCs w:val="24"/>
                <w:lang w:val="de-DE"/>
              </w:rPr>
              <w:t>in</w:t>
            </w:r>
            <w:r w:rsidRPr="00827083">
              <w:rPr>
                <w:rStyle w:val="y2iqfc"/>
                <w:color w:val="1F1F1F"/>
                <w:sz w:val="24"/>
                <w:szCs w:val="24"/>
                <w:lang w:val="uk-UA"/>
              </w:rPr>
              <w:t xml:space="preserve"> </w:t>
            </w:r>
            <w:r w:rsidRPr="00827083">
              <w:rPr>
                <w:rStyle w:val="y2iqfc"/>
                <w:color w:val="1F1F1F"/>
                <w:sz w:val="24"/>
                <w:szCs w:val="24"/>
                <w:lang w:val="de-DE"/>
              </w:rPr>
              <w:t>meiner</w:t>
            </w:r>
            <w:r w:rsidRPr="00827083">
              <w:rPr>
                <w:rStyle w:val="y2iqfc"/>
                <w:color w:val="1F1F1F"/>
                <w:sz w:val="24"/>
                <w:szCs w:val="24"/>
                <w:lang w:val="uk-UA"/>
              </w:rPr>
              <w:t xml:space="preserve"> </w:t>
            </w:r>
            <w:r w:rsidRPr="00827083">
              <w:rPr>
                <w:rStyle w:val="y2iqfc"/>
                <w:color w:val="1F1F1F"/>
                <w:sz w:val="24"/>
                <w:szCs w:val="24"/>
                <w:lang w:val="de-DE"/>
              </w:rPr>
              <w:t>Stadt</w:t>
            </w:r>
            <w:r w:rsidRPr="00827083">
              <w:rPr>
                <w:rStyle w:val="y2iqfc"/>
                <w:color w:val="1F1F1F"/>
                <w:sz w:val="24"/>
                <w:szCs w:val="24"/>
                <w:lang w:val="uk-UA"/>
              </w:rPr>
              <w:t>“;</w:t>
            </w:r>
          </w:p>
          <w:p w:rsidR="00DE63DB" w:rsidRDefault="00DE63DB" w:rsidP="0037425E">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DE63DB" w:rsidRPr="00EE32E5" w:rsidTr="0037425E">
        <w:tc>
          <w:tcPr>
            <w:tcW w:w="846" w:type="dxa"/>
          </w:tcPr>
          <w:p w:rsidR="00DE63DB" w:rsidRDefault="00DE63DB" w:rsidP="0037425E">
            <w:pPr>
              <w:spacing w:after="26" w:line="240" w:lineRule="auto"/>
              <w:ind w:left="0" w:right="974" w:firstLine="0"/>
              <w:rPr>
                <w:sz w:val="24"/>
                <w:szCs w:val="24"/>
                <w:lang w:val="uk-UA"/>
              </w:rPr>
            </w:pPr>
            <w:r>
              <w:rPr>
                <w:sz w:val="24"/>
                <w:szCs w:val="24"/>
                <w:lang w:val="uk-UA"/>
              </w:rPr>
              <w:t>7</w:t>
            </w:r>
          </w:p>
        </w:tc>
        <w:tc>
          <w:tcPr>
            <w:tcW w:w="8783" w:type="dxa"/>
          </w:tcPr>
          <w:p w:rsidR="00DE63DB" w:rsidRPr="005D3C35" w:rsidRDefault="00DE63DB" w:rsidP="0037425E">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DE63DB" w:rsidRPr="00A444FD" w:rsidTr="0037425E">
        <w:tc>
          <w:tcPr>
            <w:tcW w:w="846" w:type="dxa"/>
          </w:tcPr>
          <w:p w:rsidR="00DE63DB" w:rsidRDefault="00DE63DB" w:rsidP="0037425E">
            <w:pPr>
              <w:spacing w:after="26" w:line="240" w:lineRule="auto"/>
              <w:ind w:left="0" w:right="974" w:firstLine="0"/>
              <w:rPr>
                <w:sz w:val="24"/>
                <w:szCs w:val="24"/>
                <w:lang w:val="uk-UA"/>
              </w:rPr>
            </w:pPr>
            <w:r>
              <w:rPr>
                <w:sz w:val="24"/>
                <w:szCs w:val="24"/>
                <w:lang w:val="uk-UA"/>
              </w:rPr>
              <w:t>8</w:t>
            </w:r>
          </w:p>
        </w:tc>
        <w:tc>
          <w:tcPr>
            <w:tcW w:w="8783" w:type="dxa"/>
          </w:tcPr>
          <w:p w:rsidR="00DE63DB" w:rsidRPr="005D3C35" w:rsidRDefault="00DE63DB" w:rsidP="0037425E">
            <w:pPr>
              <w:pStyle w:val="HTML0"/>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color w:val="1F1F1F"/>
                <w:sz w:val="24"/>
                <w:szCs w:val="24"/>
                <w:lang w:val="de-DE"/>
              </w:rPr>
              <w:t>Treffen</w:t>
            </w:r>
            <w:r w:rsidRPr="00BF5A2A">
              <w:rPr>
                <w:rStyle w:val="y2iqfc"/>
                <w:color w:val="1F1F1F"/>
                <w:sz w:val="24"/>
                <w:szCs w:val="24"/>
                <w:lang w:val="uk-UA"/>
              </w:rPr>
              <w:t xml:space="preserve"> </w:t>
            </w:r>
            <w:r w:rsidRPr="00BF5A2A">
              <w:rPr>
                <w:rStyle w:val="y2iqfc"/>
                <w:color w:val="1F1F1F"/>
                <w:sz w:val="24"/>
                <w:szCs w:val="24"/>
                <w:lang w:val="de-DE"/>
              </w:rPr>
              <w:t>mit</w:t>
            </w:r>
            <w:r w:rsidRPr="00BF5A2A">
              <w:rPr>
                <w:rStyle w:val="y2iqfc"/>
                <w:color w:val="1F1F1F"/>
                <w:sz w:val="24"/>
                <w:szCs w:val="24"/>
                <w:lang w:val="uk-UA"/>
              </w:rPr>
              <w:t xml:space="preserve"> </w:t>
            </w:r>
            <w:r w:rsidRPr="00BF5A2A">
              <w:rPr>
                <w:rStyle w:val="y2iqfc"/>
                <w:color w:val="1F1F1F"/>
                <w:sz w:val="24"/>
                <w:szCs w:val="24"/>
                <w:lang w:val="de-DE"/>
              </w:rPr>
              <w:t>einem</w:t>
            </w:r>
            <w:r w:rsidRPr="00BF5A2A">
              <w:rPr>
                <w:rStyle w:val="y2iqfc"/>
                <w:color w:val="1F1F1F"/>
                <w:sz w:val="24"/>
                <w:szCs w:val="24"/>
                <w:lang w:val="uk-UA"/>
              </w:rPr>
              <w:t xml:space="preserve"> </w:t>
            </w:r>
            <w:r w:rsidRPr="00BF5A2A">
              <w:rPr>
                <w:rStyle w:val="y2iqfc"/>
                <w:color w:val="1F1F1F"/>
                <w:sz w:val="24"/>
                <w:szCs w:val="24"/>
                <w:lang w:val="de-DE"/>
              </w:rPr>
              <w:t>Kunden</w:t>
            </w:r>
            <w:r w:rsidRPr="00BF5A2A">
              <w:rPr>
                <w:rStyle w:val="y2iqfc"/>
                <w:color w:val="1F1F1F"/>
                <w:sz w:val="24"/>
                <w:szCs w:val="24"/>
                <w:lang w:val="uk-UA"/>
              </w:rPr>
              <w:t xml:space="preserve"> / </w:t>
            </w:r>
            <w:r w:rsidRPr="00BF5A2A">
              <w:rPr>
                <w:rStyle w:val="y2iqfc"/>
                <w:color w:val="1F1F1F"/>
                <w:sz w:val="24"/>
                <w:szCs w:val="24"/>
                <w:lang w:val="de-DE"/>
              </w:rPr>
              <w:t>Bericht</w:t>
            </w:r>
            <w:r w:rsidRPr="00BF5A2A">
              <w:rPr>
                <w:rStyle w:val="y2iqfc"/>
                <w:color w:val="1F1F1F"/>
                <w:sz w:val="24"/>
                <w:szCs w:val="24"/>
                <w:lang w:val="uk-UA"/>
              </w:rPr>
              <w:t xml:space="preserve"> </w:t>
            </w:r>
            <w:r w:rsidRPr="00BF5A2A">
              <w:rPr>
                <w:rStyle w:val="y2iqfc"/>
                <w:color w:val="1F1F1F"/>
                <w:sz w:val="24"/>
                <w:szCs w:val="24"/>
                <w:lang w:val="de-DE"/>
              </w:rPr>
              <w:t>eines</w:t>
            </w:r>
            <w:r w:rsidRPr="00BF5A2A">
              <w:rPr>
                <w:rStyle w:val="y2iqfc"/>
                <w:color w:val="1F1F1F"/>
                <w:sz w:val="24"/>
                <w:szCs w:val="24"/>
                <w:lang w:val="uk-UA"/>
              </w:rPr>
              <w:t xml:space="preserve"> </w:t>
            </w:r>
            <w:r w:rsidRPr="00BF5A2A">
              <w:rPr>
                <w:rStyle w:val="y2iqfc"/>
                <w:color w:val="1F1F1F"/>
                <w:sz w:val="24"/>
                <w:szCs w:val="24"/>
                <w:lang w:val="de-DE"/>
              </w:rPr>
              <w:t>Ingenieurs</w:t>
            </w:r>
            <w:r w:rsidRPr="00BF5A2A">
              <w:rPr>
                <w:rStyle w:val="y2iqfc"/>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DE63DB" w:rsidRDefault="00DE63DB" w:rsidP="00DE63DB">
      <w:pPr>
        <w:spacing w:after="26" w:line="240" w:lineRule="auto"/>
        <w:ind w:left="0" w:right="974" w:firstLine="0"/>
        <w:rPr>
          <w:sz w:val="24"/>
          <w:szCs w:val="24"/>
          <w:lang w:val="uk-UA"/>
        </w:rPr>
      </w:pPr>
    </w:p>
    <w:p w:rsidR="00DE63DB" w:rsidRDefault="00DE63DB" w:rsidP="00DE63DB">
      <w:pPr>
        <w:spacing w:after="26" w:line="240" w:lineRule="auto"/>
        <w:ind w:left="851" w:right="974" w:firstLine="0"/>
        <w:rPr>
          <w:sz w:val="24"/>
          <w:szCs w:val="24"/>
          <w:lang w:val="uk-UA"/>
        </w:rPr>
      </w:pPr>
    </w:p>
    <w:p w:rsidR="00DE63DB" w:rsidRDefault="00DE63DB" w:rsidP="00DE63DB">
      <w:pPr>
        <w:spacing w:after="26" w:line="240" w:lineRule="auto"/>
        <w:ind w:left="0" w:right="974" w:firstLine="0"/>
        <w:rPr>
          <w:sz w:val="24"/>
          <w:szCs w:val="24"/>
          <w:lang w:val="uk-UA"/>
        </w:rPr>
      </w:pPr>
    </w:p>
    <w:p w:rsidR="00DE63DB" w:rsidRPr="007531A2" w:rsidRDefault="00DE63DB" w:rsidP="00DE63DB">
      <w:pPr>
        <w:spacing w:after="26" w:line="240" w:lineRule="auto"/>
        <w:ind w:left="851" w:right="974" w:firstLine="0"/>
        <w:rPr>
          <w:sz w:val="24"/>
          <w:szCs w:val="24"/>
          <w:lang w:val="uk-UA"/>
        </w:rPr>
      </w:pPr>
    </w:p>
    <w:p w:rsidR="00DE63DB" w:rsidRPr="007531A2" w:rsidRDefault="00DE63DB" w:rsidP="00DE63DB">
      <w:pPr>
        <w:pStyle w:val="a5"/>
        <w:numPr>
          <w:ilvl w:val="0"/>
          <w:numId w:val="47"/>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DE63DB" w:rsidRPr="006567E4" w:rsidRDefault="00DE63DB" w:rsidP="00DE63DB">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DE63DB" w:rsidRPr="00C66476" w:rsidRDefault="00DE63DB" w:rsidP="00DE63DB">
      <w:pPr>
        <w:spacing w:after="0" w:line="240" w:lineRule="auto"/>
        <w:ind w:left="0" w:right="64" w:firstLine="0"/>
        <w:jc w:val="center"/>
        <w:rPr>
          <w:sz w:val="24"/>
          <w:szCs w:val="24"/>
          <w:lang w:val="uk-UA"/>
        </w:rPr>
      </w:pPr>
    </w:p>
    <w:p w:rsidR="00DE63DB" w:rsidRPr="00C66476" w:rsidRDefault="00DE63DB" w:rsidP="00DE63DB">
      <w:pPr>
        <w:spacing w:after="17" w:line="240" w:lineRule="auto"/>
        <w:ind w:left="0" w:right="0" w:firstLine="0"/>
        <w:jc w:val="center"/>
        <w:rPr>
          <w:sz w:val="24"/>
          <w:szCs w:val="24"/>
          <w:lang w:val="uk-UA"/>
        </w:rPr>
      </w:pPr>
      <w:r w:rsidRPr="00C66476">
        <w:rPr>
          <w:b/>
          <w:sz w:val="24"/>
          <w:szCs w:val="24"/>
          <w:lang w:val="uk-UA"/>
        </w:rPr>
        <w:t xml:space="preserve"> </w:t>
      </w:r>
    </w:p>
    <w:p w:rsidR="00DE63DB" w:rsidRDefault="00DE63DB" w:rsidP="00DE63DB">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DE63DB" w:rsidRDefault="00DE63DB" w:rsidP="00DE63DB">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DE63DB" w:rsidRDefault="00DE63DB" w:rsidP="00DE63DB">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rPr>
          <w:b/>
          <w:sz w:val="24"/>
          <w:szCs w:val="24"/>
          <w:lang w:val="uk-UA"/>
        </w:rPr>
      </w:pPr>
    </w:p>
    <w:p w:rsidR="00DE63DB" w:rsidRDefault="00DE63DB" w:rsidP="00DE63DB">
      <w:pPr>
        <w:spacing w:after="160" w:line="240" w:lineRule="auto"/>
        <w:ind w:left="0" w:right="0" w:firstLine="0"/>
        <w:jc w:val="center"/>
        <w:rPr>
          <w:b/>
          <w:sz w:val="24"/>
          <w:szCs w:val="24"/>
          <w:lang w:val="uk-UA"/>
        </w:rPr>
      </w:pPr>
    </w:p>
    <w:p w:rsidR="00DE63DB" w:rsidRDefault="00DE63DB" w:rsidP="00DE63DB">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DE63DB" w:rsidRPr="004D11AC" w:rsidRDefault="00DE63DB" w:rsidP="00DE63DB">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DE63DB" w:rsidRPr="00F03F54" w:rsidRDefault="00DE63DB" w:rsidP="00DE63DB">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8" w:history="1">
        <w:r w:rsidRPr="00273FBF">
          <w:rPr>
            <w:sz w:val="24"/>
            <w:szCs w:val="24"/>
          </w:rPr>
          <w:t>https://urst.com.ua/act/pro_osvitu</w:t>
        </w:r>
      </w:hyperlink>
    </w:p>
    <w:p w:rsidR="00DE63DB" w:rsidRPr="00E44705" w:rsidRDefault="00DE63DB" w:rsidP="00DE63DB">
      <w:pPr>
        <w:shd w:val="clear" w:color="auto" w:fill="FFFFFF"/>
        <w:spacing w:line="240" w:lineRule="auto"/>
        <w:ind w:left="0" w:firstLine="0"/>
        <w:rPr>
          <w:b/>
          <w:bCs/>
          <w:sz w:val="24"/>
          <w:szCs w:val="24"/>
          <w:lang w:val="uk-UA"/>
        </w:rPr>
      </w:pPr>
    </w:p>
    <w:p w:rsidR="00DE63DB" w:rsidRDefault="00DE63DB" w:rsidP="00DE63DB">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DE63DB" w:rsidRDefault="00DE63DB" w:rsidP="00DE63DB">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DE63DB" w:rsidRPr="0013735D" w:rsidRDefault="00DE63DB" w:rsidP="00DE63DB">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DE63DB" w:rsidRDefault="00A919B6" w:rsidP="00DE63DB">
      <w:pPr>
        <w:spacing w:after="0" w:line="276" w:lineRule="auto"/>
        <w:ind w:left="0" w:right="58" w:firstLine="426"/>
        <w:rPr>
          <w:bCs/>
          <w:sz w:val="24"/>
          <w:szCs w:val="24"/>
          <w:lang w:val="uk-UA"/>
        </w:rPr>
      </w:pPr>
      <w:hyperlink r:id="rId9" w:history="1">
        <w:r w:rsidR="00DE63DB" w:rsidRPr="002D0B97">
          <w:rPr>
            <w:rStyle w:val="a4"/>
            <w:bCs/>
            <w:sz w:val="24"/>
            <w:szCs w:val="24"/>
            <w:lang w:val="uk-UA"/>
          </w:rPr>
          <w:t>https://dspace.udpu.edu.ua/bitstream/123456789/13686/1/posibnyk_dlia_drugoi_inoz</w:t>
        </w:r>
      </w:hyperlink>
      <w:r w:rsidR="00DE63DB">
        <w:rPr>
          <w:bCs/>
          <w:sz w:val="24"/>
          <w:szCs w:val="24"/>
          <w:lang w:val="uk-UA"/>
        </w:rPr>
        <w:t xml:space="preserve"> </w:t>
      </w:r>
      <w:proofErr w:type="spellStart"/>
      <w:r w:rsidR="00DE63DB" w:rsidRPr="0013735D">
        <w:rPr>
          <w:bCs/>
          <w:sz w:val="24"/>
          <w:szCs w:val="24"/>
          <w:lang w:val="uk-UA"/>
        </w:rPr>
        <w:t>emnoi.pdf</w:t>
      </w:r>
      <w:proofErr w:type="spellEnd"/>
    </w:p>
    <w:p w:rsidR="00DE63DB" w:rsidRDefault="00DE63DB" w:rsidP="00DE63DB">
      <w:pPr>
        <w:pStyle w:val="a5"/>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DE63DB" w:rsidRPr="007059A1" w:rsidRDefault="00DE63DB" w:rsidP="00DE63DB">
      <w:pPr>
        <w:pStyle w:val="a5"/>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DE63DB" w:rsidRDefault="00DE63DB" w:rsidP="00DE63DB">
      <w:pPr>
        <w:spacing w:after="0" w:line="276" w:lineRule="auto"/>
        <w:ind w:left="0" w:right="58" w:firstLine="426"/>
        <w:rPr>
          <w:b/>
          <w:color w:val="000000" w:themeColor="text1"/>
          <w:sz w:val="24"/>
          <w:szCs w:val="24"/>
          <w:lang w:val="uk-UA"/>
        </w:rPr>
      </w:pPr>
    </w:p>
    <w:p w:rsidR="00DE63DB" w:rsidRPr="00ED4961" w:rsidRDefault="00DE63DB" w:rsidP="00DE63DB">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DE63DB" w:rsidRPr="006063E7" w:rsidRDefault="00DE63DB" w:rsidP="00DE63DB">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DE63DB" w:rsidRPr="006063E7" w:rsidRDefault="00DE63DB" w:rsidP="00DE63DB">
      <w:pPr>
        <w:tabs>
          <w:tab w:val="center" w:pos="3361"/>
        </w:tabs>
        <w:spacing w:after="5" w:line="276" w:lineRule="auto"/>
        <w:ind w:left="0" w:right="0" w:firstLine="426"/>
        <w:rPr>
          <w:color w:val="auto"/>
          <w:sz w:val="24"/>
          <w:szCs w:val="24"/>
        </w:rPr>
      </w:pPr>
      <w:r w:rsidRPr="006063E7">
        <w:rPr>
          <w:color w:val="auto"/>
          <w:sz w:val="24"/>
          <w:szCs w:val="24"/>
        </w:rPr>
        <w:lastRenderedPageBreak/>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DE63DB" w:rsidRPr="006063E7" w:rsidRDefault="00DE63DB" w:rsidP="00DE63DB">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DE63DB" w:rsidRPr="006063E7" w:rsidRDefault="00DE63DB" w:rsidP="00DE63DB">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DE63DB" w:rsidRPr="006063E7" w:rsidRDefault="00DE63DB" w:rsidP="00DE63DB">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DE63DB" w:rsidRDefault="00DE63DB" w:rsidP="00DE63DB">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DE63DB" w:rsidRDefault="00DE63DB" w:rsidP="00DE63DB">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DE63DB" w:rsidRPr="00864DF6" w:rsidRDefault="00DE63DB" w:rsidP="00DE63DB">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DE63DB" w:rsidRPr="005D3229" w:rsidRDefault="00A919B6" w:rsidP="00DE63DB">
      <w:pPr>
        <w:tabs>
          <w:tab w:val="center" w:pos="3361"/>
        </w:tabs>
        <w:spacing w:after="5" w:line="276" w:lineRule="auto"/>
        <w:ind w:left="0" w:right="0" w:firstLine="426"/>
        <w:rPr>
          <w:color w:val="auto"/>
          <w:sz w:val="24"/>
          <w:szCs w:val="24"/>
          <w:lang w:val="de-DE"/>
        </w:rPr>
      </w:pPr>
      <w:hyperlink r:id="rId10" w:history="1">
        <w:r w:rsidR="00DE63DB" w:rsidRPr="005D3229">
          <w:rPr>
            <w:rStyle w:val="a4"/>
            <w:sz w:val="24"/>
            <w:szCs w:val="24"/>
            <w:lang w:val="de-DE"/>
          </w:rPr>
          <w:t>https</w:t>
        </w:r>
        <w:r w:rsidR="00DE63DB" w:rsidRPr="00D226FD">
          <w:rPr>
            <w:rStyle w:val="a4"/>
            <w:sz w:val="24"/>
            <w:szCs w:val="24"/>
            <w:lang w:val="uk-UA"/>
          </w:rPr>
          <w:t>://</w:t>
        </w:r>
        <w:proofErr w:type="spellStart"/>
        <w:r w:rsidR="00DE63DB" w:rsidRPr="005D3229">
          <w:rPr>
            <w:rStyle w:val="a4"/>
            <w:sz w:val="24"/>
            <w:szCs w:val="24"/>
            <w:lang w:val="de-DE"/>
          </w:rPr>
          <w:t>evnuir</w:t>
        </w:r>
        <w:proofErr w:type="spellEnd"/>
        <w:r w:rsidR="00DE63DB" w:rsidRPr="00D226FD">
          <w:rPr>
            <w:rStyle w:val="a4"/>
            <w:sz w:val="24"/>
            <w:szCs w:val="24"/>
            <w:lang w:val="uk-UA"/>
          </w:rPr>
          <w:t>.</w:t>
        </w:r>
        <w:proofErr w:type="spellStart"/>
        <w:r w:rsidR="00DE63DB" w:rsidRPr="005D3229">
          <w:rPr>
            <w:rStyle w:val="a4"/>
            <w:sz w:val="24"/>
            <w:szCs w:val="24"/>
            <w:lang w:val="de-DE"/>
          </w:rPr>
          <w:t>vnu</w:t>
        </w:r>
        <w:proofErr w:type="spellEnd"/>
        <w:r w:rsidR="00DE63DB" w:rsidRPr="00D226FD">
          <w:rPr>
            <w:rStyle w:val="a4"/>
            <w:sz w:val="24"/>
            <w:szCs w:val="24"/>
            <w:lang w:val="uk-UA"/>
          </w:rPr>
          <w:t>.</w:t>
        </w:r>
        <w:proofErr w:type="spellStart"/>
        <w:r w:rsidR="00DE63DB" w:rsidRPr="005D3229">
          <w:rPr>
            <w:rStyle w:val="a4"/>
            <w:sz w:val="24"/>
            <w:szCs w:val="24"/>
            <w:lang w:val="de-DE"/>
          </w:rPr>
          <w:t>edu</w:t>
        </w:r>
        <w:proofErr w:type="spellEnd"/>
        <w:r w:rsidR="00DE63DB" w:rsidRPr="00D226FD">
          <w:rPr>
            <w:rStyle w:val="a4"/>
            <w:sz w:val="24"/>
            <w:szCs w:val="24"/>
            <w:lang w:val="uk-UA"/>
          </w:rPr>
          <w:t>.</w:t>
        </w:r>
        <w:proofErr w:type="spellStart"/>
        <w:r w:rsidR="00DE63DB" w:rsidRPr="005D3229">
          <w:rPr>
            <w:rStyle w:val="a4"/>
            <w:sz w:val="24"/>
            <w:szCs w:val="24"/>
            <w:lang w:val="de-DE"/>
          </w:rPr>
          <w:t>ua</w:t>
        </w:r>
        <w:proofErr w:type="spellEnd"/>
        <w:r w:rsidR="00DE63DB" w:rsidRPr="00D226FD">
          <w:rPr>
            <w:rStyle w:val="a4"/>
            <w:sz w:val="24"/>
            <w:szCs w:val="24"/>
            <w:lang w:val="uk-UA"/>
          </w:rPr>
          <w:t>/</w:t>
        </w:r>
        <w:proofErr w:type="spellStart"/>
        <w:r w:rsidR="00DE63DB" w:rsidRPr="005D3229">
          <w:rPr>
            <w:rStyle w:val="a4"/>
            <w:sz w:val="24"/>
            <w:szCs w:val="24"/>
            <w:lang w:val="de-DE"/>
          </w:rPr>
          <w:t>bitstream</w:t>
        </w:r>
        <w:proofErr w:type="spellEnd"/>
        <w:r w:rsidR="00DE63DB" w:rsidRPr="00D226FD">
          <w:rPr>
            <w:rStyle w:val="a4"/>
            <w:sz w:val="24"/>
            <w:szCs w:val="24"/>
            <w:lang w:val="uk-UA"/>
          </w:rPr>
          <w:t>/123456789/20788/3/</w:t>
        </w:r>
        <w:proofErr w:type="spellStart"/>
        <w:r w:rsidR="00DE63DB" w:rsidRPr="005D3229">
          <w:rPr>
            <w:rStyle w:val="a4"/>
            <w:sz w:val="24"/>
            <w:szCs w:val="24"/>
            <w:lang w:val="de-DE"/>
          </w:rPr>
          <w:t>metod</w:t>
        </w:r>
        <w:proofErr w:type="spellEnd"/>
        <w:r w:rsidR="00DE63DB" w:rsidRPr="00D226FD">
          <w:rPr>
            <w:rStyle w:val="a4"/>
            <w:sz w:val="24"/>
            <w:szCs w:val="24"/>
            <w:lang w:val="uk-UA"/>
          </w:rPr>
          <w:t>_</w:t>
        </w:r>
        <w:proofErr w:type="spellStart"/>
        <w:r w:rsidR="00DE63DB" w:rsidRPr="005D3229">
          <w:rPr>
            <w:rStyle w:val="a4"/>
            <w:sz w:val="24"/>
            <w:szCs w:val="24"/>
            <w:lang w:val="de-DE"/>
          </w:rPr>
          <w:t>nim</w:t>
        </w:r>
        <w:proofErr w:type="spellEnd"/>
        <w:r w:rsidR="00DE63DB" w:rsidRPr="00D226FD">
          <w:rPr>
            <w:rStyle w:val="a4"/>
            <w:sz w:val="24"/>
            <w:szCs w:val="24"/>
            <w:lang w:val="uk-UA"/>
          </w:rPr>
          <w:t>_</w:t>
        </w:r>
        <w:proofErr w:type="spellStart"/>
        <w:r w:rsidR="00DE63DB" w:rsidRPr="005D3229">
          <w:rPr>
            <w:rStyle w:val="a4"/>
            <w:sz w:val="24"/>
            <w:szCs w:val="24"/>
            <w:lang w:val="de-DE"/>
          </w:rPr>
          <w:t>mov</w:t>
        </w:r>
        <w:proofErr w:type="spellEnd"/>
        <w:r w:rsidR="00DE63DB" w:rsidRPr="00D226FD">
          <w:rPr>
            <w:rStyle w:val="a4"/>
            <w:sz w:val="24"/>
            <w:szCs w:val="24"/>
            <w:lang w:val="uk-UA"/>
          </w:rPr>
          <w:t>_%202022</w:t>
        </w:r>
      </w:hyperlink>
      <w:r w:rsidR="00DE63DB" w:rsidRPr="00D226FD">
        <w:rPr>
          <w:color w:val="auto"/>
          <w:sz w:val="24"/>
          <w:szCs w:val="24"/>
          <w:lang w:val="uk-UA"/>
        </w:rPr>
        <w:t>.</w:t>
      </w:r>
      <w:r w:rsidR="00DE63DB">
        <w:rPr>
          <w:color w:val="auto"/>
          <w:sz w:val="24"/>
          <w:szCs w:val="24"/>
          <w:lang w:val="uk-UA"/>
        </w:rPr>
        <w:t xml:space="preserve"> </w:t>
      </w:r>
      <w:proofErr w:type="spellStart"/>
      <w:r w:rsidR="00DE63DB" w:rsidRPr="005D3229">
        <w:rPr>
          <w:color w:val="auto"/>
          <w:sz w:val="24"/>
          <w:szCs w:val="24"/>
          <w:lang w:val="de-DE"/>
        </w:rPr>
        <w:t>pdf</w:t>
      </w:r>
      <w:proofErr w:type="spellEnd"/>
    </w:p>
    <w:p w:rsidR="00DE63DB" w:rsidRPr="00864DF6" w:rsidRDefault="00DE63DB" w:rsidP="00DE63DB">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DE63DB" w:rsidRPr="0037425E" w:rsidRDefault="00DE63DB" w:rsidP="00DE63DB">
      <w:pPr>
        <w:tabs>
          <w:tab w:val="center" w:pos="3361"/>
        </w:tabs>
        <w:spacing w:after="5" w:line="276" w:lineRule="auto"/>
        <w:ind w:left="0" w:right="0" w:firstLine="426"/>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37425E">
        <w:rPr>
          <w:color w:val="auto"/>
          <w:sz w:val="24"/>
          <w:szCs w:val="24"/>
        </w:rPr>
        <w:t xml:space="preserve"> </w:t>
      </w:r>
      <w:r w:rsidRPr="00864DF6">
        <w:rPr>
          <w:color w:val="auto"/>
          <w:sz w:val="24"/>
          <w:szCs w:val="24"/>
        </w:rPr>
        <w:t>О</w:t>
      </w:r>
      <w:r w:rsidRPr="0037425E">
        <w:rPr>
          <w:color w:val="auto"/>
          <w:sz w:val="24"/>
          <w:szCs w:val="24"/>
        </w:rPr>
        <w:t>.</w:t>
      </w:r>
      <w:r w:rsidRPr="00864DF6">
        <w:rPr>
          <w:color w:val="auto"/>
          <w:sz w:val="24"/>
          <w:szCs w:val="24"/>
        </w:rPr>
        <w:t>В</w:t>
      </w:r>
      <w:r w:rsidRPr="0037425E">
        <w:rPr>
          <w:color w:val="auto"/>
          <w:sz w:val="24"/>
          <w:szCs w:val="24"/>
        </w:rPr>
        <w:t>. Ü</w:t>
      </w:r>
      <w:proofErr w:type="spellStart"/>
      <w:r w:rsidRPr="00864DF6">
        <w:rPr>
          <w:color w:val="auto"/>
          <w:sz w:val="24"/>
          <w:szCs w:val="24"/>
          <w:lang w:val="de-DE"/>
        </w:rPr>
        <w:t>bungsbuch</w:t>
      </w:r>
      <w:proofErr w:type="spellEnd"/>
      <w:r w:rsidRPr="0037425E">
        <w:rPr>
          <w:color w:val="auto"/>
          <w:sz w:val="24"/>
          <w:szCs w:val="24"/>
        </w:rPr>
        <w:t xml:space="preserve"> </w:t>
      </w:r>
      <w:r w:rsidRPr="00864DF6">
        <w:rPr>
          <w:color w:val="auto"/>
          <w:sz w:val="24"/>
          <w:szCs w:val="24"/>
          <w:lang w:val="de-DE"/>
        </w:rPr>
        <w:t>der</w:t>
      </w:r>
      <w:r w:rsidRPr="0037425E">
        <w:rPr>
          <w:color w:val="auto"/>
          <w:sz w:val="24"/>
          <w:szCs w:val="24"/>
        </w:rPr>
        <w:t xml:space="preserve"> </w:t>
      </w:r>
      <w:r w:rsidRPr="00864DF6">
        <w:rPr>
          <w:color w:val="auto"/>
          <w:sz w:val="24"/>
          <w:szCs w:val="24"/>
          <w:lang w:val="de-DE"/>
        </w:rPr>
        <w:t>deutschen</w:t>
      </w:r>
      <w:r w:rsidRPr="0037425E">
        <w:rPr>
          <w:color w:val="auto"/>
          <w:sz w:val="24"/>
          <w:szCs w:val="24"/>
        </w:rPr>
        <w:t xml:space="preserve"> </w:t>
      </w:r>
      <w:r w:rsidRPr="00864DF6">
        <w:rPr>
          <w:color w:val="auto"/>
          <w:sz w:val="24"/>
          <w:szCs w:val="24"/>
          <w:lang w:val="de-DE"/>
        </w:rPr>
        <w:t>Grammatik</w:t>
      </w:r>
      <w:r w:rsidRPr="0037425E">
        <w:rPr>
          <w:color w:val="auto"/>
          <w:sz w:val="24"/>
          <w:szCs w:val="24"/>
        </w:rPr>
        <w:t xml:space="preserve">: </w:t>
      </w:r>
      <w:r w:rsidRPr="00864DF6">
        <w:rPr>
          <w:color w:val="auto"/>
          <w:sz w:val="24"/>
          <w:szCs w:val="24"/>
          <w:lang w:val="de-DE"/>
        </w:rPr>
        <w:t>Tests</w:t>
      </w:r>
      <w:r w:rsidRPr="0037425E">
        <w:rPr>
          <w:color w:val="auto"/>
          <w:sz w:val="24"/>
          <w:szCs w:val="24"/>
        </w:rPr>
        <w:t xml:space="preserve"> </w:t>
      </w:r>
      <w:r w:rsidRPr="00864DF6">
        <w:rPr>
          <w:color w:val="auto"/>
          <w:sz w:val="24"/>
          <w:szCs w:val="24"/>
          <w:lang w:val="de-DE"/>
        </w:rPr>
        <w:t>und</w:t>
      </w:r>
      <w:r w:rsidRPr="0037425E">
        <w:rPr>
          <w:color w:val="auto"/>
          <w:sz w:val="24"/>
          <w:szCs w:val="24"/>
        </w:rPr>
        <w:t xml:space="preserve"> Ü</w:t>
      </w:r>
      <w:proofErr w:type="spellStart"/>
      <w:r w:rsidRPr="00864DF6">
        <w:rPr>
          <w:color w:val="auto"/>
          <w:sz w:val="24"/>
          <w:szCs w:val="24"/>
          <w:lang w:val="de-DE"/>
        </w:rPr>
        <w:t>bersetzungen</w:t>
      </w:r>
      <w:proofErr w:type="spellEnd"/>
      <w:r w:rsidRPr="0037425E">
        <w:rPr>
          <w:color w:val="auto"/>
          <w:sz w:val="24"/>
          <w:szCs w:val="24"/>
        </w:rPr>
        <w:t xml:space="preserve"> (</w:t>
      </w:r>
      <w:r w:rsidRPr="00864DF6">
        <w:rPr>
          <w:color w:val="auto"/>
          <w:sz w:val="24"/>
          <w:szCs w:val="24"/>
          <w:lang w:val="de-DE"/>
        </w:rPr>
        <w:t>f</w:t>
      </w:r>
      <w:proofErr w:type="spellStart"/>
      <w:r w:rsidRPr="0037425E">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37425E">
        <w:rPr>
          <w:color w:val="auto"/>
          <w:sz w:val="24"/>
          <w:szCs w:val="24"/>
        </w:rPr>
        <w:t xml:space="preserve"> 2. </w:t>
      </w:r>
      <w:r w:rsidRPr="00864DF6">
        <w:rPr>
          <w:color w:val="auto"/>
          <w:sz w:val="24"/>
          <w:szCs w:val="24"/>
          <w:lang w:val="de-DE"/>
        </w:rPr>
        <w:t>Studienjahr</w:t>
      </w:r>
      <w:r w:rsidRPr="0037425E">
        <w:rPr>
          <w:color w:val="auto"/>
          <w:sz w:val="24"/>
          <w:szCs w:val="24"/>
        </w:rPr>
        <w:t>) [</w:t>
      </w:r>
      <w:r w:rsidRPr="00864DF6">
        <w:rPr>
          <w:color w:val="auto"/>
          <w:sz w:val="24"/>
          <w:szCs w:val="24"/>
        </w:rPr>
        <w:t>Текст</w:t>
      </w:r>
      <w:r w:rsidRPr="0037425E">
        <w:rPr>
          <w:color w:val="auto"/>
          <w:sz w:val="24"/>
          <w:szCs w:val="24"/>
        </w:rPr>
        <w:t xml:space="preserve">]: </w:t>
      </w:r>
      <w:proofErr w:type="spellStart"/>
      <w:r w:rsidRPr="00864DF6">
        <w:rPr>
          <w:color w:val="auto"/>
          <w:sz w:val="24"/>
          <w:szCs w:val="24"/>
        </w:rPr>
        <w:t>навч</w:t>
      </w:r>
      <w:r w:rsidRPr="0037425E">
        <w:rPr>
          <w:color w:val="auto"/>
          <w:sz w:val="24"/>
          <w:szCs w:val="24"/>
        </w:rPr>
        <w:t>.-</w:t>
      </w:r>
      <w:r w:rsidRPr="00864DF6">
        <w:rPr>
          <w:color w:val="auto"/>
          <w:sz w:val="24"/>
          <w:szCs w:val="24"/>
        </w:rPr>
        <w:t>метод</w:t>
      </w:r>
      <w:proofErr w:type="spellEnd"/>
      <w:r w:rsidRPr="0037425E">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37425E">
        <w:rPr>
          <w:color w:val="auto"/>
          <w:sz w:val="24"/>
          <w:szCs w:val="24"/>
        </w:rPr>
        <w:t xml:space="preserve">. / </w:t>
      </w:r>
      <w:r w:rsidRPr="00864DF6">
        <w:rPr>
          <w:color w:val="auto"/>
          <w:sz w:val="24"/>
          <w:szCs w:val="24"/>
        </w:rPr>
        <w:t>О</w:t>
      </w:r>
      <w:r w:rsidRPr="0037425E">
        <w:rPr>
          <w:color w:val="auto"/>
          <w:sz w:val="24"/>
          <w:szCs w:val="24"/>
        </w:rPr>
        <w:t xml:space="preserve">. </w:t>
      </w:r>
      <w:r w:rsidRPr="00864DF6">
        <w:rPr>
          <w:color w:val="auto"/>
          <w:sz w:val="24"/>
          <w:szCs w:val="24"/>
        </w:rPr>
        <w:t>В</w:t>
      </w:r>
      <w:r w:rsidRPr="0037425E">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37425E">
        <w:rPr>
          <w:color w:val="auto"/>
          <w:sz w:val="24"/>
          <w:szCs w:val="24"/>
        </w:rPr>
        <w:t xml:space="preserve">, </w:t>
      </w:r>
      <w:r w:rsidRPr="00864DF6">
        <w:rPr>
          <w:color w:val="auto"/>
          <w:sz w:val="24"/>
          <w:szCs w:val="24"/>
        </w:rPr>
        <w:t>Л</w:t>
      </w:r>
      <w:r w:rsidRPr="0037425E">
        <w:rPr>
          <w:color w:val="auto"/>
          <w:sz w:val="24"/>
          <w:szCs w:val="24"/>
        </w:rPr>
        <w:t xml:space="preserve">. </w:t>
      </w:r>
      <w:r w:rsidRPr="00864DF6">
        <w:rPr>
          <w:color w:val="auto"/>
          <w:sz w:val="24"/>
          <w:szCs w:val="24"/>
        </w:rPr>
        <w:t>М</w:t>
      </w:r>
      <w:r w:rsidRPr="0037425E">
        <w:rPr>
          <w:color w:val="auto"/>
          <w:sz w:val="24"/>
          <w:szCs w:val="24"/>
        </w:rPr>
        <w:t xml:space="preserve">. </w:t>
      </w:r>
      <w:proofErr w:type="spellStart"/>
      <w:r w:rsidRPr="00864DF6">
        <w:rPr>
          <w:color w:val="auto"/>
          <w:sz w:val="24"/>
          <w:szCs w:val="24"/>
        </w:rPr>
        <w:t>Томнюк</w:t>
      </w:r>
      <w:proofErr w:type="spellEnd"/>
      <w:r w:rsidRPr="0037425E">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37425E">
        <w:rPr>
          <w:color w:val="auto"/>
          <w:sz w:val="24"/>
          <w:szCs w:val="24"/>
        </w:rPr>
        <w:t xml:space="preserve">. </w:t>
      </w:r>
      <w:proofErr w:type="spellStart"/>
      <w:r w:rsidRPr="00864DF6">
        <w:rPr>
          <w:color w:val="auto"/>
          <w:sz w:val="24"/>
          <w:szCs w:val="24"/>
        </w:rPr>
        <w:t>нац</w:t>
      </w:r>
      <w:proofErr w:type="spellEnd"/>
      <w:r w:rsidRPr="0037425E">
        <w:rPr>
          <w:color w:val="auto"/>
          <w:sz w:val="24"/>
          <w:szCs w:val="24"/>
        </w:rPr>
        <w:t xml:space="preserve">. </w:t>
      </w:r>
      <w:r w:rsidRPr="00864DF6">
        <w:rPr>
          <w:color w:val="auto"/>
          <w:sz w:val="24"/>
          <w:szCs w:val="24"/>
        </w:rPr>
        <w:t>ун</w:t>
      </w:r>
      <w:r w:rsidRPr="0037425E">
        <w:rPr>
          <w:color w:val="auto"/>
          <w:sz w:val="24"/>
          <w:szCs w:val="24"/>
        </w:rPr>
        <w:t>-</w:t>
      </w:r>
      <w:r w:rsidRPr="00864DF6">
        <w:rPr>
          <w:color w:val="auto"/>
          <w:sz w:val="24"/>
          <w:szCs w:val="24"/>
        </w:rPr>
        <w:t>т</w:t>
      </w:r>
      <w:r w:rsidRPr="0037425E">
        <w:rPr>
          <w:color w:val="auto"/>
          <w:sz w:val="24"/>
          <w:szCs w:val="24"/>
        </w:rPr>
        <w:t xml:space="preserve"> </w:t>
      </w:r>
      <w:proofErr w:type="spellStart"/>
      <w:r w:rsidRPr="00864DF6">
        <w:rPr>
          <w:color w:val="auto"/>
          <w:sz w:val="24"/>
          <w:szCs w:val="24"/>
        </w:rPr>
        <w:t>ім</w:t>
      </w:r>
      <w:proofErr w:type="spellEnd"/>
      <w:r w:rsidRPr="0037425E">
        <w:rPr>
          <w:color w:val="auto"/>
          <w:sz w:val="24"/>
          <w:szCs w:val="24"/>
        </w:rPr>
        <w:t xml:space="preserve">. </w:t>
      </w:r>
      <w:proofErr w:type="spellStart"/>
      <w:r w:rsidRPr="00864DF6">
        <w:rPr>
          <w:color w:val="auto"/>
          <w:sz w:val="24"/>
          <w:szCs w:val="24"/>
        </w:rPr>
        <w:t>Юрія</w:t>
      </w:r>
      <w:proofErr w:type="spellEnd"/>
      <w:r w:rsidRPr="0037425E">
        <w:rPr>
          <w:color w:val="auto"/>
          <w:sz w:val="24"/>
          <w:szCs w:val="24"/>
        </w:rPr>
        <w:t xml:space="preserve"> </w:t>
      </w:r>
      <w:proofErr w:type="spellStart"/>
      <w:r w:rsidRPr="00864DF6">
        <w:rPr>
          <w:color w:val="auto"/>
          <w:sz w:val="24"/>
          <w:szCs w:val="24"/>
        </w:rPr>
        <w:t>Федьковича</w:t>
      </w:r>
      <w:proofErr w:type="spellEnd"/>
      <w:r w:rsidRPr="0037425E">
        <w:rPr>
          <w:color w:val="auto"/>
          <w:sz w:val="24"/>
          <w:szCs w:val="24"/>
        </w:rPr>
        <w:t xml:space="preserve">. - </w:t>
      </w:r>
      <w:proofErr w:type="spellStart"/>
      <w:r w:rsidRPr="00864DF6">
        <w:rPr>
          <w:color w:val="auto"/>
          <w:sz w:val="24"/>
          <w:szCs w:val="24"/>
        </w:rPr>
        <w:t>Чернівці</w:t>
      </w:r>
      <w:proofErr w:type="spellEnd"/>
      <w:proofErr w:type="gramStart"/>
      <w:r w:rsidRPr="0037425E">
        <w:rPr>
          <w:color w:val="auto"/>
          <w:sz w:val="24"/>
          <w:szCs w:val="24"/>
        </w:rPr>
        <w:t xml:space="preserve"> :</w:t>
      </w:r>
      <w:proofErr w:type="gramEnd"/>
      <w:r w:rsidRPr="0037425E">
        <w:rPr>
          <w:color w:val="auto"/>
          <w:sz w:val="24"/>
          <w:szCs w:val="24"/>
        </w:rPr>
        <w:t xml:space="preserve"> </w:t>
      </w:r>
      <w:proofErr w:type="spellStart"/>
      <w:r w:rsidRPr="00864DF6">
        <w:rPr>
          <w:color w:val="auto"/>
          <w:sz w:val="24"/>
          <w:szCs w:val="24"/>
        </w:rPr>
        <w:t>Чернівец</w:t>
      </w:r>
      <w:proofErr w:type="spellEnd"/>
      <w:r w:rsidRPr="0037425E">
        <w:rPr>
          <w:color w:val="auto"/>
          <w:sz w:val="24"/>
          <w:szCs w:val="24"/>
        </w:rPr>
        <w:t xml:space="preserve">. </w:t>
      </w:r>
      <w:proofErr w:type="spellStart"/>
      <w:r w:rsidRPr="00864DF6">
        <w:rPr>
          <w:color w:val="auto"/>
          <w:sz w:val="24"/>
          <w:szCs w:val="24"/>
        </w:rPr>
        <w:t>нац</w:t>
      </w:r>
      <w:proofErr w:type="spellEnd"/>
      <w:r w:rsidRPr="0037425E">
        <w:rPr>
          <w:color w:val="auto"/>
          <w:sz w:val="24"/>
          <w:szCs w:val="24"/>
        </w:rPr>
        <w:t xml:space="preserve">. </w:t>
      </w:r>
      <w:r w:rsidRPr="00864DF6">
        <w:rPr>
          <w:color w:val="auto"/>
          <w:sz w:val="24"/>
          <w:szCs w:val="24"/>
        </w:rPr>
        <w:t>ун</w:t>
      </w:r>
      <w:r w:rsidRPr="0037425E">
        <w:rPr>
          <w:color w:val="auto"/>
          <w:sz w:val="24"/>
          <w:szCs w:val="24"/>
        </w:rPr>
        <w:t>-</w:t>
      </w:r>
      <w:r w:rsidRPr="00864DF6">
        <w:rPr>
          <w:color w:val="auto"/>
          <w:sz w:val="24"/>
          <w:szCs w:val="24"/>
        </w:rPr>
        <w:t>т</w:t>
      </w:r>
      <w:r w:rsidRPr="0037425E">
        <w:rPr>
          <w:color w:val="auto"/>
          <w:sz w:val="24"/>
          <w:szCs w:val="24"/>
        </w:rPr>
        <w:t xml:space="preserve"> </w:t>
      </w:r>
      <w:proofErr w:type="spellStart"/>
      <w:r w:rsidRPr="00864DF6">
        <w:rPr>
          <w:color w:val="auto"/>
          <w:sz w:val="24"/>
          <w:szCs w:val="24"/>
        </w:rPr>
        <w:t>ім</w:t>
      </w:r>
      <w:proofErr w:type="spellEnd"/>
      <w:r w:rsidRPr="0037425E">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37425E">
        <w:rPr>
          <w:color w:val="auto"/>
          <w:sz w:val="24"/>
          <w:szCs w:val="24"/>
        </w:rPr>
        <w:t xml:space="preserve"> </w:t>
      </w:r>
      <w:proofErr w:type="spellStart"/>
      <w:r w:rsidRPr="00864DF6">
        <w:rPr>
          <w:color w:val="auto"/>
          <w:sz w:val="24"/>
          <w:szCs w:val="24"/>
        </w:rPr>
        <w:t>Федьковича</w:t>
      </w:r>
      <w:proofErr w:type="spellEnd"/>
      <w:proofErr w:type="gramStart"/>
      <w:r w:rsidRPr="0037425E">
        <w:rPr>
          <w:color w:val="auto"/>
          <w:sz w:val="24"/>
          <w:szCs w:val="24"/>
        </w:rPr>
        <w:t xml:space="preserve"> :</w:t>
      </w:r>
      <w:proofErr w:type="gramEnd"/>
      <w:r w:rsidRPr="0037425E">
        <w:rPr>
          <w:color w:val="auto"/>
          <w:sz w:val="24"/>
          <w:szCs w:val="24"/>
        </w:rPr>
        <w:t xml:space="preserve"> </w:t>
      </w:r>
      <w:r w:rsidRPr="00864DF6">
        <w:rPr>
          <w:color w:val="auto"/>
          <w:sz w:val="24"/>
          <w:szCs w:val="24"/>
        </w:rPr>
        <w:t>Рута</w:t>
      </w:r>
      <w:r w:rsidRPr="0037425E">
        <w:rPr>
          <w:color w:val="auto"/>
          <w:sz w:val="24"/>
          <w:szCs w:val="24"/>
        </w:rPr>
        <w:t>, 2022</w:t>
      </w:r>
      <w:r>
        <w:rPr>
          <w:color w:val="auto"/>
          <w:sz w:val="24"/>
          <w:szCs w:val="24"/>
          <w:lang w:val="uk-UA"/>
        </w:rPr>
        <w:t>.</w:t>
      </w:r>
    </w:p>
    <w:p w:rsidR="00DE63DB" w:rsidRDefault="00DE63DB" w:rsidP="00DE63DB">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DE63DB" w:rsidRPr="006063E7" w:rsidRDefault="00DE63DB" w:rsidP="00DE63DB">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DE63DB" w:rsidRDefault="00DE63DB" w:rsidP="00DE63DB">
      <w:pPr>
        <w:tabs>
          <w:tab w:val="center" w:pos="3361"/>
        </w:tabs>
        <w:spacing w:after="5" w:line="276" w:lineRule="auto"/>
        <w:ind w:left="0" w:right="0" w:firstLine="426"/>
        <w:jc w:val="center"/>
        <w:rPr>
          <w:b/>
          <w:color w:val="auto"/>
          <w:sz w:val="24"/>
          <w:szCs w:val="24"/>
          <w:lang w:val="uk-UA"/>
        </w:rPr>
      </w:pPr>
    </w:p>
    <w:p w:rsidR="00DE63DB" w:rsidRPr="0031452F" w:rsidRDefault="00DE63DB" w:rsidP="00DE63DB">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DE63DB" w:rsidRPr="0031452F" w:rsidRDefault="00DE63DB" w:rsidP="00DE63DB">
      <w:pPr>
        <w:tabs>
          <w:tab w:val="center" w:pos="3361"/>
        </w:tabs>
        <w:spacing w:after="5" w:line="276" w:lineRule="auto"/>
        <w:ind w:left="0" w:right="0" w:firstLine="0"/>
        <w:jc w:val="left"/>
        <w:rPr>
          <w:color w:val="auto"/>
          <w:sz w:val="24"/>
          <w:szCs w:val="24"/>
          <w:lang w:val="uk-UA"/>
        </w:rPr>
      </w:pPr>
    </w:p>
    <w:p w:rsidR="00DE63DB" w:rsidRPr="00E44705" w:rsidRDefault="00DE63DB" w:rsidP="00DE63DB">
      <w:pPr>
        <w:pStyle w:val="1"/>
        <w:spacing w:line="276" w:lineRule="auto"/>
        <w:ind w:left="284" w:hanging="284"/>
        <w:rPr>
          <w:color w:val="000000"/>
          <w:sz w:val="24"/>
        </w:rPr>
      </w:pPr>
      <w:r w:rsidRPr="00E44705">
        <w:rPr>
          <w:color w:val="000000"/>
          <w:sz w:val="24"/>
        </w:rPr>
        <w:t>1.</w:t>
      </w:r>
      <w:r>
        <w:rPr>
          <w:color w:val="000000"/>
          <w:sz w:val="24"/>
        </w:rPr>
        <w:t xml:space="preserve"> </w:t>
      </w:r>
      <w:hyperlink r:id="rId11" w:history="1">
        <w:r w:rsidRPr="00EB2B3E">
          <w:rPr>
            <w:rStyle w:val="a4"/>
            <w:sz w:val="24"/>
          </w:rPr>
          <w:t xml:space="preserve">http://www.geisteswissenschaften.fu-berlin.de/friedrichschlegel/news/Philologie_als_ </w:t>
        </w:r>
        <w:proofErr w:type="spellStart"/>
        <w:r w:rsidRPr="00EB2B3E">
          <w:rPr>
            <w:rStyle w:val="a4"/>
            <w:sz w:val="24"/>
          </w:rPr>
          <w:t>Wissenschaft_des_Gegenwärtigen_und_des_Ver</w:t>
        </w:r>
        <w:proofErr w:type="spellEnd"/>
        <w:r w:rsidRPr="00EB2B3E">
          <w:rPr>
            <w:rStyle w:val="a4"/>
            <w:sz w:val="24"/>
          </w:rPr>
          <w:t>gangenen.html</w:t>
        </w:r>
      </w:hyperlink>
    </w:p>
    <w:p w:rsidR="00DE63DB" w:rsidRPr="0012693E" w:rsidRDefault="00DE63DB" w:rsidP="00DE63DB">
      <w:pPr>
        <w:tabs>
          <w:tab w:val="center" w:pos="3361"/>
        </w:tabs>
        <w:spacing w:after="5" w:line="276" w:lineRule="auto"/>
        <w:ind w:left="284" w:right="0" w:hanging="284"/>
        <w:jc w:val="left"/>
        <w:rPr>
          <w:rStyle w:val="a4"/>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A919B6">
        <w:fldChar w:fldCharType="begin"/>
      </w:r>
      <w:r w:rsidRPr="00DE63DB">
        <w:rPr>
          <w:lang w:val="en-US"/>
        </w:rPr>
        <w:instrText>HYPERLINK "https://www.google.com.ua/search?q=bioengineering%20germany%20bachelor&amp;ved=2ahUKEwiPqN_SkpnxAhUGy4UKHWWrBuQQmoICKAd6BAgHEBg"</w:instrText>
      </w:r>
      <w:r w:rsidR="00A919B6">
        <w:fldChar w:fldCharType="separate"/>
      </w:r>
      <w:proofErr w:type="gramStart"/>
      <w:r w:rsidRPr="0012693E">
        <w:rPr>
          <w:rStyle w:val="a4"/>
          <w:color w:val="auto"/>
          <w:sz w:val="24"/>
          <w:szCs w:val="24"/>
          <w:shd w:val="clear" w:color="auto" w:fill="FFFFFF"/>
          <w:lang w:val="en-US"/>
        </w:rPr>
        <w:t>bioengineering</w:t>
      </w:r>
      <w:proofErr w:type="gramEnd"/>
      <w:r w:rsidRPr="008E0990">
        <w:rPr>
          <w:rStyle w:val="a4"/>
          <w:color w:val="auto"/>
          <w:sz w:val="24"/>
          <w:szCs w:val="24"/>
          <w:shd w:val="clear" w:color="auto" w:fill="FFFFFF"/>
          <w:lang w:val="en-US"/>
        </w:rPr>
        <w:t xml:space="preserve"> </w:t>
      </w:r>
      <w:proofErr w:type="spellStart"/>
      <w:r w:rsidRPr="0012693E">
        <w:rPr>
          <w:rStyle w:val="a4"/>
          <w:color w:val="auto"/>
          <w:sz w:val="24"/>
          <w:szCs w:val="24"/>
          <w:shd w:val="clear" w:color="auto" w:fill="FFFFFF"/>
          <w:lang w:val="en-US"/>
        </w:rPr>
        <w:t>germany</w:t>
      </w:r>
      <w:proofErr w:type="spellEnd"/>
      <w:r w:rsidRPr="008E0990">
        <w:rPr>
          <w:rStyle w:val="a4"/>
          <w:color w:val="auto"/>
          <w:sz w:val="24"/>
          <w:szCs w:val="24"/>
          <w:shd w:val="clear" w:color="auto" w:fill="FFFFFF"/>
          <w:lang w:val="en-US"/>
        </w:rPr>
        <w:t xml:space="preserve"> </w:t>
      </w:r>
      <w:r w:rsidRPr="0012693E">
        <w:rPr>
          <w:rStyle w:val="a4"/>
          <w:color w:val="auto"/>
          <w:sz w:val="24"/>
          <w:szCs w:val="24"/>
          <w:shd w:val="clear" w:color="auto" w:fill="FFFFFF"/>
          <w:lang w:val="en-US"/>
        </w:rPr>
        <w:t>bachelor</w:t>
      </w:r>
      <w:r w:rsidR="00A919B6">
        <w:fldChar w:fldCharType="end"/>
      </w:r>
    </w:p>
    <w:p w:rsidR="00DE63DB" w:rsidRPr="00891C23" w:rsidRDefault="00DE63DB" w:rsidP="00DE63DB">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2" w:history="1">
        <w:r w:rsidRPr="00891C23">
          <w:rPr>
            <w:rStyle w:val="a4"/>
            <w:color w:val="auto"/>
            <w:sz w:val="24"/>
            <w:szCs w:val="24"/>
            <w:lang w:val="uk-UA"/>
          </w:rPr>
          <w:t>https://www.wirtschaftsdeutsch.de/lehrmaterialien/</w:t>
        </w:r>
      </w:hyperlink>
    </w:p>
    <w:p w:rsidR="00DE63DB" w:rsidRPr="00891C23" w:rsidRDefault="00A919B6" w:rsidP="00DE63DB">
      <w:pPr>
        <w:pStyle w:val="a5"/>
        <w:numPr>
          <w:ilvl w:val="0"/>
          <w:numId w:val="44"/>
        </w:numPr>
        <w:tabs>
          <w:tab w:val="left" w:pos="0"/>
        </w:tabs>
        <w:suppressAutoHyphens/>
        <w:spacing w:after="0"/>
        <w:ind w:left="284" w:hanging="284"/>
        <w:rPr>
          <w:sz w:val="24"/>
          <w:szCs w:val="24"/>
          <w:lang w:val="uk-UA"/>
        </w:rPr>
      </w:pPr>
      <w:hyperlink r:id="rId13" w:history="1">
        <w:r w:rsidR="00DE63DB" w:rsidRPr="00891C23">
          <w:rPr>
            <w:rStyle w:val="a4"/>
            <w:rFonts w:ascii="Times New Roman" w:hAnsi="Times New Roman"/>
            <w:sz w:val="24"/>
            <w:szCs w:val="24"/>
            <w:lang w:val="uk-UA"/>
          </w:rPr>
          <w:t>https://www.goethe.de/de/spr/unt/kum/ber.html</w:t>
        </w:r>
      </w:hyperlink>
    </w:p>
    <w:p w:rsidR="00DE63DB" w:rsidRPr="00891C23" w:rsidRDefault="00A919B6" w:rsidP="00DE63DB">
      <w:pPr>
        <w:pStyle w:val="a5"/>
        <w:numPr>
          <w:ilvl w:val="0"/>
          <w:numId w:val="44"/>
        </w:numPr>
        <w:tabs>
          <w:tab w:val="left" w:pos="0"/>
        </w:tabs>
        <w:spacing w:after="0"/>
        <w:ind w:left="284" w:hanging="284"/>
        <w:rPr>
          <w:sz w:val="24"/>
          <w:szCs w:val="24"/>
          <w:lang w:val="uk-UA"/>
        </w:rPr>
      </w:pPr>
      <w:hyperlink r:id="rId14" w:history="1">
        <w:r w:rsidR="00DE63DB" w:rsidRPr="00891C23">
          <w:rPr>
            <w:rStyle w:val="a4"/>
            <w:rFonts w:ascii="Times New Roman" w:hAnsi="Times New Roman"/>
            <w:sz w:val="24"/>
            <w:szCs w:val="24"/>
            <w:lang w:val="de-DE"/>
          </w:rPr>
          <w:t>http</w:t>
        </w:r>
        <w:r w:rsidR="00DE63DB" w:rsidRPr="00891C23">
          <w:rPr>
            <w:rStyle w:val="a4"/>
            <w:rFonts w:ascii="Times New Roman" w:hAnsi="Times New Roman"/>
            <w:sz w:val="24"/>
            <w:szCs w:val="24"/>
            <w:lang w:val="uk-UA"/>
          </w:rPr>
          <w:t>://</w:t>
        </w:r>
        <w:r w:rsidR="00DE63DB" w:rsidRPr="00891C23">
          <w:rPr>
            <w:rStyle w:val="a4"/>
            <w:rFonts w:ascii="Times New Roman" w:hAnsi="Times New Roman"/>
            <w:sz w:val="24"/>
            <w:szCs w:val="24"/>
            <w:lang w:val="de-DE"/>
          </w:rPr>
          <w:t>universal</w:t>
        </w:r>
        <w:r w:rsidR="00DE63DB" w:rsidRPr="00891C23">
          <w:rPr>
            <w:rStyle w:val="a4"/>
            <w:rFonts w:ascii="Times New Roman" w:hAnsi="Times New Roman"/>
            <w:sz w:val="24"/>
            <w:szCs w:val="24"/>
            <w:lang w:val="uk-UA"/>
          </w:rPr>
          <w:t>_</w:t>
        </w:r>
        <w:proofErr w:type="spellStart"/>
        <w:r w:rsidR="00DE63DB" w:rsidRPr="00891C23">
          <w:rPr>
            <w:rStyle w:val="a4"/>
            <w:rFonts w:ascii="Times New Roman" w:hAnsi="Times New Roman"/>
            <w:sz w:val="24"/>
            <w:szCs w:val="24"/>
            <w:lang w:val="de-DE"/>
          </w:rPr>
          <w:t>lexikon</w:t>
        </w:r>
        <w:proofErr w:type="spellEnd"/>
        <w:r w:rsidR="00DE63DB" w:rsidRPr="00891C23">
          <w:rPr>
            <w:rStyle w:val="a4"/>
            <w:rFonts w:ascii="Times New Roman" w:hAnsi="Times New Roman"/>
            <w:sz w:val="24"/>
            <w:szCs w:val="24"/>
            <w:lang w:val="uk-UA"/>
          </w:rPr>
          <w:t>.</w:t>
        </w:r>
        <w:proofErr w:type="spellStart"/>
        <w:r w:rsidR="00DE63DB" w:rsidRPr="00891C23">
          <w:rPr>
            <w:rStyle w:val="a4"/>
            <w:rFonts w:ascii="Times New Roman" w:hAnsi="Times New Roman"/>
            <w:sz w:val="24"/>
            <w:szCs w:val="24"/>
            <w:lang w:val="de-DE"/>
          </w:rPr>
          <w:t>deacademic</w:t>
        </w:r>
        <w:proofErr w:type="spellEnd"/>
        <w:r w:rsidR="00DE63DB" w:rsidRPr="00891C23">
          <w:rPr>
            <w:rStyle w:val="a4"/>
            <w:rFonts w:ascii="Times New Roman" w:hAnsi="Times New Roman"/>
            <w:sz w:val="24"/>
            <w:szCs w:val="24"/>
            <w:lang w:val="uk-UA"/>
          </w:rPr>
          <w:t>.</w:t>
        </w:r>
        <w:proofErr w:type="spellStart"/>
        <w:r w:rsidR="00DE63DB" w:rsidRPr="00891C23">
          <w:rPr>
            <w:rStyle w:val="a4"/>
            <w:rFonts w:ascii="Times New Roman" w:hAnsi="Times New Roman"/>
            <w:sz w:val="24"/>
            <w:szCs w:val="24"/>
            <w:lang w:val="de-DE"/>
          </w:rPr>
          <w:t>com</w:t>
        </w:r>
        <w:proofErr w:type="spellEnd"/>
        <w:r w:rsidR="00DE63DB" w:rsidRPr="00891C23">
          <w:rPr>
            <w:rStyle w:val="a4"/>
            <w:rFonts w:ascii="Times New Roman" w:hAnsi="Times New Roman"/>
            <w:sz w:val="24"/>
            <w:szCs w:val="24"/>
            <w:lang w:val="uk-UA"/>
          </w:rPr>
          <w:t>/238104/</w:t>
        </w:r>
        <w:proofErr w:type="spellStart"/>
        <w:r w:rsidR="00DE63DB" w:rsidRPr="00891C23">
          <w:rPr>
            <w:rStyle w:val="a4"/>
            <w:rFonts w:ascii="Times New Roman" w:hAnsi="Times New Roman"/>
            <w:sz w:val="24"/>
            <w:szCs w:val="24"/>
            <w:lang w:val="de-DE"/>
          </w:rPr>
          <w:t>Finanzm</w:t>
        </w:r>
        <w:proofErr w:type="spellEnd"/>
        <w:r w:rsidR="00DE63DB" w:rsidRPr="00891C23">
          <w:rPr>
            <w:rStyle w:val="a4"/>
            <w:rFonts w:ascii="Times New Roman" w:hAnsi="Times New Roman"/>
            <w:sz w:val="24"/>
            <w:szCs w:val="24"/>
            <w:lang w:val="uk-UA"/>
          </w:rPr>
          <w:t>ä</w:t>
        </w:r>
        <w:proofErr w:type="spellStart"/>
        <w:r w:rsidR="00DE63DB" w:rsidRPr="00891C23">
          <w:rPr>
            <w:rStyle w:val="a4"/>
            <w:rFonts w:ascii="Times New Roman" w:hAnsi="Times New Roman"/>
            <w:sz w:val="24"/>
            <w:szCs w:val="24"/>
            <w:lang w:val="de-DE"/>
          </w:rPr>
          <w:t>rkte</w:t>
        </w:r>
        <w:proofErr w:type="spellEnd"/>
        <w:r w:rsidR="00DE63DB" w:rsidRPr="00891C23">
          <w:rPr>
            <w:rStyle w:val="a4"/>
            <w:rFonts w:ascii="Times New Roman" w:hAnsi="Times New Roman"/>
            <w:sz w:val="24"/>
            <w:szCs w:val="24"/>
            <w:lang w:val="uk-UA"/>
          </w:rPr>
          <w:t>%3</w:t>
        </w:r>
        <w:r w:rsidR="00DE63DB" w:rsidRPr="00891C23">
          <w:rPr>
            <w:rStyle w:val="a4"/>
            <w:rFonts w:ascii="Times New Roman" w:hAnsi="Times New Roman"/>
            <w:sz w:val="24"/>
            <w:szCs w:val="24"/>
            <w:lang w:val="de-DE"/>
          </w:rPr>
          <w:t>A</w:t>
        </w:r>
        <w:r w:rsidR="00DE63DB" w:rsidRPr="00891C23">
          <w:rPr>
            <w:rStyle w:val="a4"/>
            <w:rFonts w:ascii="Times New Roman" w:hAnsi="Times New Roman"/>
            <w:sz w:val="24"/>
            <w:szCs w:val="24"/>
            <w:lang w:val="uk-UA"/>
          </w:rPr>
          <w:t>_</w:t>
        </w:r>
        <w:r w:rsidR="00DE63DB" w:rsidRPr="00891C23">
          <w:rPr>
            <w:rStyle w:val="a4"/>
            <w:rFonts w:ascii="Times New Roman" w:hAnsi="Times New Roman"/>
            <w:sz w:val="24"/>
            <w:szCs w:val="24"/>
            <w:lang w:val="de-DE"/>
          </w:rPr>
          <w:t>Internationale</w:t>
        </w:r>
        <w:r w:rsidR="00DE63DB" w:rsidRPr="00891C23">
          <w:rPr>
            <w:rStyle w:val="a4"/>
            <w:rFonts w:ascii="Times New Roman" w:hAnsi="Times New Roman"/>
            <w:sz w:val="24"/>
            <w:szCs w:val="24"/>
            <w:lang w:val="uk-UA"/>
          </w:rPr>
          <w:t>_</w:t>
        </w:r>
        <w:proofErr w:type="spellStart"/>
        <w:r w:rsidR="00DE63DB" w:rsidRPr="00891C23">
          <w:rPr>
            <w:rStyle w:val="a4"/>
            <w:rFonts w:ascii="Times New Roman" w:hAnsi="Times New Roman"/>
            <w:sz w:val="24"/>
            <w:szCs w:val="24"/>
            <w:lang w:val="de-DE"/>
          </w:rPr>
          <w:t>Finanzm</w:t>
        </w:r>
        <w:proofErr w:type="spellEnd"/>
        <w:r w:rsidR="00DE63DB" w:rsidRPr="00891C23">
          <w:rPr>
            <w:rStyle w:val="a4"/>
            <w:rFonts w:ascii="Times New Roman" w:hAnsi="Times New Roman"/>
            <w:sz w:val="24"/>
            <w:szCs w:val="24"/>
            <w:lang w:val="uk-UA"/>
          </w:rPr>
          <w:t>ä</w:t>
        </w:r>
        <w:proofErr w:type="spellStart"/>
        <w:r w:rsidR="00DE63DB" w:rsidRPr="00891C23">
          <w:rPr>
            <w:rStyle w:val="a4"/>
            <w:rFonts w:ascii="Times New Roman" w:hAnsi="Times New Roman"/>
            <w:sz w:val="24"/>
            <w:szCs w:val="24"/>
            <w:lang w:val="de-DE"/>
          </w:rPr>
          <w:t>rkte</w:t>
        </w:r>
        <w:proofErr w:type="spellEnd"/>
      </w:hyperlink>
    </w:p>
    <w:p w:rsidR="00DE63DB" w:rsidRPr="00891C23" w:rsidRDefault="00A919B6" w:rsidP="00DE63DB">
      <w:pPr>
        <w:pStyle w:val="a5"/>
        <w:numPr>
          <w:ilvl w:val="0"/>
          <w:numId w:val="44"/>
        </w:numPr>
        <w:tabs>
          <w:tab w:val="left" w:pos="0"/>
        </w:tabs>
        <w:spacing w:after="0"/>
        <w:ind w:left="284" w:hanging="284"/>
        <w:rPr>
          <w:sz w:val="24"/>
          <w:szCs w:val="24"/>
          <w:lang w:val="uk-UA"/>
        </w:rPr>
      </w:pPr>
      <w:hyperlink r:id="rId15" w:history="1">
        <w:r w:rsidR="00DE63DB" w:rsidRPr="00891C23">
          <w:rPr>
            <w:rStyle w:val="a4"/>
            <w:rFonts w:ascii="Times New Roman" w:hAnsi="Times New Roman"/>
            <w:sz w:val="24"/>
            <w:szCs w:val="24"/>
            <w:lang w:val="de-DE"/>
          </w:rPr>
          <w:t>http</w:t>
        </w:r>
        <w:r w:rsidR="00DE63DB" w:rsidRPr="00891C23">
          <w:rPr>
            <w:rStyle w:val="a4"/>
            <w:rFonts w:ascii="Times New Roman" w:hAnsi="Times New Roman"/>
            <w:sz w:val="24"/>
            <w:szCs w:val="24"/>
            <w:lang w:val="uk-UA"/>
          </w:rPr>
          <w:t>://</w:t>
        </w:r>
        <w:r w:rsidR="00DE63DB" w:rsidRPr="00891C23">
          <w:rPr>
            <w:rStyle w:val="a4"/>
            <w:rFonts w:ascii="Times New Roman" w:hAnsi="Times New Roman"/>
            <w:sz w:val="24"/>
            <w:szCs w:val="24"/>
            <w:lang w:val="de-DE"/>
          </w:rPr>
          <w:t>www</w:t>
        </w:r>
        <w:r w:rsidR="00DE63DB" w:rsidRPr="00891C23">
          <w:rPr>
            <w:rStyle w:val="a4"/>
            <w:rFonts w:ascii="Times New Roman" w:hAnsi="Times New Roman"/>
            <w:sz w:val="24"/>
            <w:szCs w:val="24"/>
            <w:lang w:val="uk-UA"/>
          </w:rPr>
          <w:t>.</w:t>
        </w:r>
        <w:r w:rsidR="00DE63DB" w:rsidRPr="00891C23">
          <w:rPr>
            <w:rStyle w:val="a4"/>
            <w:rFonts w:ascii="Times New Roman" w:hAnsi="Times New Roman"/>
            <w:sz w:val="24"/>
            <w:szCs w:val="24"/>
            <w:lang w:val="de-DE"/>
          </w:rPr>
          <w:t>broker</w:t>
        </w:r>
        <w:r w:rsidR="00DE63DB" w:rsidRPr="00891C23">
          <w:rPr>
            <w:rStyle w:val="a4"/>
            <w:rFonts w:ascii="Times New Roman" w:hAnsi="Times New Roman"/>
            <w:sz w:val="24"/>
            <w:szCs w:val="24"/>
            <w:lang w:val="uk-UA"/>
          </w:rPr>
          <w:t>-</w:t>
        </w:r>
        <w:r w:rsidR="00DE63DB" w:rsidRPr="00891C23">
          <w:rPr>
            <w:rStyle w:val="a4"/>
            <w:rFonts w:ascii="Times New Roman" w:hAnsi="Times New Roman"/>
            <w:sz w:val="24"/>
            <w:szCs w:val="24"/>
            <w:lang w:val="de-DE"/>
          </w:rPr>
          <w:t>test</w:t>
        </w:r>
        <w:r w:rsidR="00DE63DB" w:rsidRPr="00891C23">
          <w:rPr>
            <w:rStyle w:val="a4"/>
            <w:rFonts w:ascii="Times New Roman" w:hAnsi="Times New Roman"/>
            <w:sz w:val="24"/>
            <w:szCs w:val="24"/>
            <w:lang w:val="uk-UA"/>
          </w:rPr>
          <w:t>.</w:t>
        </w:r>
        <w:r w:rsidR="00DE63DB" w:rsidRPr="00891C23">
          <w:rPr>
            <w:rStyle w:val="a4"/>
            <w:rFonts w:ascii="Times New Roman" w:hAnsi="Times New Roman"/>
            <w:sz w:val="24"/>
            <w:szCs w:val="24"/>
            <w:lang w:val="de-DE"/>
          </w:rPr>
          <w:t>de</w:t>
        </w:r>
        <w:r w:rsidR="00DE63DB" w:rsidRPr="00891C23">
          <w:rPr>
            <w:rStyle w:val="a4"/>
            <w:rFonts w:ascii="Times New Roman" w:hAnsi="Times New Roman"/>
            <w:sz w:val="24"/>
            <w:szCs w:val="24"/>
            <w:lang w:val="uk-UA"/>
          </w:rPr>
          <w:t>/</w:t>
        </w:r>
        <w:r w:rsidR="00DE63DB" w:rsidRPr="00891C23">
          <w:rPr>
            <w:rStyle w:val="a4"/>
            <w:rFonts w:ascii="Times New Roman" w:hAnsi="Times New Roman"/>
            <w:sz w:val="24"/>
            <w:szCs w:val="24"/>
            <w:lang w:val="de-DE"/>
          </w:rPr>
          <w:t>boersenlexikon</w:t>
        </w:r>
      </w:hyperlink>
    </w:p>
    <w:p w:rsidR="00DE63DB" w:rsidRPr="00891C23" w:rsidRDefault="00A919B6" w:rsidP="00DE63DB">
      <w:pPr>
        <w:pStyle w:val="a5"/>
        <w:numPr>
          <w:ilvl w:val="0"/>
          <w:numId w:val="44"/>
        </w:numPr>
        <w:tabs>
          <w:tab w:val="left" w:pos="0"/>
        </w:tabs>
        <w:spacing w:after="0"/>
        <w:ind w:left="284" w:hanging="284"/>
        <w:rPr>
          <w:sz w:val="24"/>
          <w:szCs w:val="24"/>
          <w:lang w:val="de-DE"/>
        </w:rPr>
      </w:pPr>
      <w:hyperlink r:id="rId16" w:history="1">
        <w:r w:rsidR="00DE63DB" w:rsidRPr="00891C23">
          <w:rPr>
            <w:rStyle w:val="a4"/>
            <w:rFonts w:ascii="Times New Roman" w:hAnsi="Times New Roman"/>
            <w:sz w:val="24"/>
            <w:szCs w:val="24"/>
            <w:lang w:val="de-DE"/>
          </w:rPr>
          <w:t>http://de.wikipedia.org/</w:t>
        </w:r>
      </w:hyperlink>
    </w:p>
    <w:p w:rsidR="00DE63DB" w:rsidRPr="00891C23" w:rsidRDefault="00A919B6" w:rsidP="00DE63DB">
      <w:pPr>
        <w:pStyle w:val="a5"/>
        <w:numPr>
          <w:ilvl w:val="0"/>
          <w:numId w:val="44"/>
        </w:numPr>
        <w:tabs>
          <w:tab w:val="left" w:pos="0"/>
        </w:tabs>
        <w:spacing w:after="0"/>
        <w:ind w:left="284" w:hanging="284"/>
        <w:rPr>
          <w:sz w:val="24"/>
          <w:szCs w:val="24"/>
          <w:lang w:val="de-DE"/>
        </w:rPr>
      </w:pPr>
      <w:hyperlink r:id="rId17" w:history="1">
        <w:r w:rsidR="00DE63DB" w:rsidRPr="00891C23">
          <w:rPr>
            <w:rStyle w:val="a4"/>
            <w:rFonts w:ascii="Times New Roman" w:hAnsi="Times New Roman"/>
            <w:sz w:val="24"/>
            <w:szCs w:val="24"/>
            <w:lang w:val="de-DE"/>
          </w:rPr>
          <w:t>http://www.iik-duesseldorf.de/</w:t>
        </w:r>
      </w:hyperlink>
    </w:p>
    <w:p w:rsidR="00DE63DB" w:rsidRPr="007D326E" w:rsidRDefault="00DE63DB" w:rsidP="00DE63DB">
      <w:pPr>
        <w:pStyle w:val="a9"/>
        <w:tabs>
          <w:tab w:val="left" w:pos="0"/>
        </w:tabs>
        <w:spacing w:after="0"/>
        <w:ind w:left="284" w:hanging="284"/>
        <w:rPr>
          <w:sz w:val="24"/>
          <w:lang w:val="de-DE"/>
        </w:rPr>
      </w:pPr>
    </w:p>
    <w:p w:rsidR="00DE63DB" w:rsidRPr="0012693E" w:rsidRDefault="00DE63DB" w:rsidP="00DE63DB">
      <w:pPr>
        <w:tabs>
          <w:tab w:val="center" w:pos="3361"/>
        </w:tabs>
        <w:spacing w:after="5" w:line="276" w:lineRule="auto"/>
        <w:ind w:left="0" w:right="0" w:firstLine="0"/>
        <w:jc w:val="left"/>
        <w:rPr>
          <w:lang w:val="de-DE"/>
        </w:rPr>
      </w:pPr>
    </w:p>
    <w:p w:rsidR="00DE63DB" w:rsidRPr="00527D36" w:rsidRDefault="00DE63DB" w:rsidP="00DE63DB">
      <w:pPr>
        <w:spacing w:after="160" w:line="240" w:lineRule="auto"/>
        <w:ind w:left="0" w:right="0" w:firstLine="0"/>
        <w:jc w:val="center"/>
        <w:rPr>
          <w:sz w:val="24"/>
          <w:szCs w:val="24"/>
          <w:lang w:val="de-DE"/>
        </w:rPr>
      </w:pPr>
    </w:p>
    <w:p w:rsidR="00DE63DB" w:rsidRDefault="00DE63DB" w:rsidP="00DE63DB">
      <w:pPr>
        <w:spacing w:after="0" w:line="240" w:lineRule="auto"/>
        <w:ind w:left="241" w:right="2447" w:firstLine="0"/>
        <w:jc w:val="right"/>
        <w:rPr>
          <w:b/>
          <w:sz w:val="24"/>
          <w:szCs w:val="24"/>
          <w:lang w:val="uk-UA"/>
        </w:rPr>
      </w:pPr>
    </w:p>
    <w:p w:rsidR="00DE63DB" w:rsidRPr="00C66476" w:rsidRDefault="00DE63DB" w:rsidP="00DE63DB">
      <w:pPr>
        <w:spacing w:after="0" w:line="240" w:lineRule="auto"/>
        <w:ind w:left="241" w:right="2447" w:firstLine="0"/>
        <w:jc w:val="right"/>
        <w:rPr>
          <w:sz w:val="24"/>
          <w:szCs w:val="24"/>
          <w:lang w:val="uk-UA"/>
        </w:rPr>
      </w:pPr>
    </w:p>
    <w:p w:rsidR="00DE63DB" w:rsidRPr="00085332" w:rsidRDefault="00DE63DB" w:rsidP="00DE63DB">
      <w:pPr>
        <w:spacing w:after="25" w:line="240" w:lineRule="auto"/>
        <w:ind w:left="0" w:right="0" w:firstLine="0"/>
        <w:jc w:val="left"/>
        <w:rPr>
          <w:sz w:val="16"/>
          <w:szCs w:val="16"/>
          <w:lang w:val="uk-UA"/>
        </w:rPr>
      </w:pPr>
      <w:r w:rsidRPr="00C66476">
        <w:rPr>
          <w:b/>
          <w:sz w:val="24"/>
          <w:szCs w:val="24"/>
          <w:lang w:val="uk-UA"/>
        </w:rPr>
        <w:t xml:space="preserve"> </w:t>
      </w:r>
    </w:p>
    <w:p w:rsidR="00DE63DB" w:rsidRPr="00DE63DB" w:rsidRDefault="00DE63DB" w:rsidP="00DE63DB">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DE63DB" w:rsidRPr="00DE63DB" w:rsidRDefault="00DE63DB" w:rsidP="00DE63DB">
      <w:pPr>
        <w:spacing w:before="240" w:after="0" w:line="259" w:lineRule="auto"/>
        <w:ind w:left="0" w:right="62" w:firstLine="0"/>
        <w:rPr>
          <w:sz w:val="24"/>
          <w:szCs w:val="24"/>
          <w:lang w:val="uk-UA"/>
        </w:rPr>
      </w:pPr>
    </w:p>
    <w:p w:rsidR="00DE63DB" w:rsidRPr="00F80CA9" w:rsidRDefault="00DE63DB" w:rsidP="00DE63DB">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DE63DB" w:rsidRPr="00F80CA9" w:rsidRDefault="00DE63DB" w:rsidP="00DE63DB">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DE63DB" w:rsidRPr="00F80CA9" w:rsidRDefault="00DE63DB" w:rsidP="00DE63DB">
      <w:pPr>
        <w:spacing w:after="0" w:line="240" w:lineRule="auto"/>
        <w:ind w:left="0" w:right="0" w:firstLine="0"/>
        <w:jc w:val="center"/>
        <w:rPr>
          <w:sz w:val="24"/>
          <w:szCs w:val="24"/>
          <w:lang w:val="uk-UA"/>
        </w:rPr>
      </w:pPr>
      <w:r w:rsidRPr="00F80CA9">
        <w:rPr>
          <w:b/>
          <w:sz w:val="24"/>
          <w:szCs w:val="24"/>
          <w:lang w:val="uk-UA"/>
        </w:rPr>
        <w:t xml:space="preserve"> </w:t>
      </w:r>
    </w:p>
    <w:p w:rsidR="00DE63DB" w:rsidRPr="00F80CA9" w:rsidRDefault="00DE63DB" w:rsidP="00DE63DB">
      <w:pPr>
        <w:spacing w:after="16" w:line="240" w:lineRule="auto"/>
        <w:ind w:left="0" w:right="0" w:firstLine="0"/>
        <w:jc w:val="center"/>
        <w:rPr>
          <w:sz w:val="24"/>
          <w:szCs w:val="24"/>
          <w:lang w:val="uk-UA"/>
        </w:rPr>
      </w:pPr>
      <w:r w:rsidRPr="00F80CA9">
        <w:rPr>
          <w:b/>
          <w:sz w:val="24"/>
          <w:szCs w:val="24"/>
          <w:lang w:val="uk-UA"/>
        </w:rPr>
        <w:t xml:space="preserve"> </w:t>
      </w:r>
    </w:p>
    <w:p w:rsidR="00DE63DB" w:rsidRPr="00F80CA9" w:rsidRDefault="00DE63DB" w:rsidP="00DE63D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DE63DB" w:rsidRPr="00F80CA9" w:rsidRDefault="00DE63DB" w:rsidP="00DE63DB">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DE63DB" w:rsidRPr="00F80CA9" w:rsidRDefault="00DE63DB" w:rsidP="00DE63DB">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DE63DB" w:rsidRPr="00F80CA9" w:rsidRDefault="00DE63DB" w:rsidP="00DE63DB">
      <w:pPr>
        <w:spacing w:after="0" w:line="240" w:lineRule="auto"/>
        <w:ind w:left="0" w:right="0" w:firstLine="0"/>
        <w:jc w:val="left"/>
        <w:rPr>
          <w:sz w:val="24"/>
          <w:szCs w:val="24"/>
          <w:lang w:val="uk-UA"/>
        </w:rPr>
      </w:pPr>
      <w:r w:rsidRPr="00F80CA9">
        <w:rPr>
          <w:sz w:val="24"/>
          <w:szCs w:val="24"/>
          <w:lang w:val="uk-UA"/>
        </w:rPr>
        <w:t xml:space="preserve"> </w:t>
      </w:r>
    </w:p>
    <w:p w:rsidR="00DE63DB" w:rsidRPr="00F80CA9" w:rsidRDefault="00DE63DB" w:rsidP="00DE63DB">
      <w:pPr>
        <w:spacing w:after="0" w:line="240" w:lineRule="auto"/>
        <w:ind w:left="0" w:right="0" w:firstLine="0"/>
        <w:jc w:val="left"/>
        <w:rPr>
          <w:sz w:val="24"/>
          <w:szCs w:val="24"/>
          <w:lang w:val="uk-UA"/>
        </w:rPr>
      </w:pPr>
      <w:r w:rsidRPr="00F80CA9">
        <w:rPr>
          <w:sz w:val="24"/>
          <w:szCs w:val="24"/>
          <w:lang w:val="uk-UA"/>
        </w:rPr>
        <w:t xml:space="preserve"> </w:t>
      </w:r>
    </w:p>
    <w:p w:rsidR="00DE63DB" w:rsidRPr="00F80CA9" w:rsidRDefault="00DE63DB" w:rsidP="00DE63DB">
      <w:pPr>
        <w:spacing w:after="23" w:line="240" w:lineRule="auto"/>
        <w:ind w:left="0" w:right="0" w:firstLine="0"/>
        <w:jc w:val="left"/>
        <w:rPr>
          <w:sz w:val="24"/>
          <w:szCs w:val="24"/>
          <w:lang w:val="uk-UA"/>
        </w:rPr>
      </w:pPr>
      <w:r w:rsidRPr="00F80CA9">
        <w:rPr>
          <w:sz w:val="24"/>
          <w:szCs w:val="24"/>
          <w:lang w:val="uk-UA"/>
        </w:rPr>
        <w:t xml:space="preserve"> </w:t>
      </w:r>
    </w:p>
    <w:p w:rsidR="00DE63DB" w:rsidRPr="00F80CA9" w:rsidRDefault="00DE63DB" w:rsidP="00DE63D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DE63DB" w:rsidRPr="00F80CA9" w:rsidRDefault="00DE63DB" w:rsidP="00DE63DB">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DE63DB" w:rsidRPr="00F80CA9" w:rsidRDefault="00DE63DB" w:rsidP="00DE63DB">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DE63DB" w:rsidRPr="00F80CA9" w:rsidRDefault="00DE63DB" w:rsidP="00DE63DB">
      <w:pPr>
        <w:spacing w:after="0" w:line="240" w:lineRule="auto"/>
        <w:ind w:left="0" w:right="0" w:firstLine="0"/>
        <w:jc w:val="left"/>
        <w:rPr>
          <w:sz w:val="24"/>
          <w:szCs w:val="24"/>
          <w:lang w:val="uk-UA"/>
        </w:rPr>
      </w:pPr>
      <w:r w:rsidRPr="00F80CA9">
        <w:rPr>
          <w:sz w:val="24"/>
          <w:szCs w:val="24"/>
          <w:lang w:val="uk-UA"/>
        </w:rPr>
        <w:t xml:space="preserve"> </w:t>
      </w:r>
    </w:p>
    <w:p w:rsidR="00DE63DB" w:rsidRPr="00F80CA9" w:rsidRDefault="00DE63DB" w:rsidP="00DE63DB">
      <w:pPr>
        <w:spacing w:after="0" w:line="240" w:lineRule="auto"/>
        <w:ind w:left="0" w:right="0" w:firstLine="0"/>
        <w:jc w:val="left"/>
        <w:rPr>
          <w:sz w:val="24"/>
          <w:szCs w:val="24"/>
          <w:lang w:val="uk-UA"/>
        </w:rPr>
      </w:pPr>
      <w:r w:rsidRPr="00F80CA9">
        <w:rPr>
          <w:sz w:val="24"/>
          <w:szCs w:val="24"/>
          <w:lang w:val="uk-UA"/>
        </w:rPr>
        <w:t xml:space="preserve"> </w:t>
      </w:r>
    </w:p>
    <w:p w:rsidR="00DE63DB" w:rsidRPr="00F80CA9" w:rsidRDefault="00DE63DB" w:rsidP="00DE63DB">
      <w:pPr>
        <w:spacing w:after="22" w:line="240" w:lineRule="auto"/>
        <w:ind w:left="0" w:right="0" w:firstLine="0"/>
        <w:jc w:val="left"/>
        <w:rPr>
          <w:sz w:val="24"/>
          <w:szCs w:val="24"/>
          <w:lang w:val="uk-UA"/>
        </w:rPr>
      </w:pPr>
      <w:r w:rsidRPr="00F80CA9">
        <w:rPr>
          <w:sz w:val="24"/>
          <w:szCs w:val="24"/>
          <w:lang w:val="uk-UA"/>
        </w:rPr>
        <w:t xml:space="preserve"> </w:t>
      </w:r>
    </w:p>
    <w:p w:rsidR="00DE63DB" w:rsidRPr="00F80CA9" w:rsidRDefault="00DE63DB" w:rsidP="00DE63D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DE63DB" w:rsidRPr="00F80CA9" w:rsidRDefault="00DE63DB" w:rsidP="00DE63DB">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DE63DB" w:rsidRPr="00F80CA9" w:rsidRDefault="00DE63DB" w:rsidP="00DE63DB">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DE63DB" w:rsidRPr="00F80CA9" w:rsidRDefault="00DE63DB" w:rsidP="00DE63DB">
      <w:pPr>
        <w:spacing w:after="0" w:line="240" w:lineRule="auto"/>
        <w:ind w:left="0" w:right="0" w:firstLine="0"/>
        <w:jc w:val="left"/>
        <w:rPr>
          <w:sz w:val="24"/>
          <w:szCs w:val="24"/>
          <w:lang w:val="uk-UA"/>
        </w:rPr>
      </w:pPr>
      <w:r w:rsidRPr="00F80CA9">
        <w:rPr>
          <w:sz w:val="24"/>
          <w:szCs w:val="24"/>
          <w:lang w:val="uk-UA"/>
        </w:rPr>
        <w:t xml:space="preserve"> </w:t>
      </w:r>
    </w:p>
    <w:p w:rsidR="00DE63DB" w:rsidRDefault="00DE63DB" w:rsidP="00DE63DB">
      <w:pPr>
        <w:spacing w:after="21" w:line="240" w:lineRule="auto"/>
        <w:ind w:left="0" w:right="0" w:firstLine="0"/>
        <w:jc w:val="left"/>
        <w:rPr>
          <w:sz w:val="24"/>
          <w:szCs w:val="24"/>
          <w:lang w:val="uk-UA"/>
        </w:rPr>
      </w:pPr>
      <w:r w:rsidRPr="00F80CA9">
        <w:rPr>
          <w:sz w:val="24"/>
          <w:szCs w:val="24"/>
          <w:lang w:val="uk-UA"/>
        </w:rPr>
        <w:t xml:space="preserve"> </w:t>
      </w:r>
    </w:p>
    <w:p w:rsidR="00DE63DB" w:rsidRPr="00F80CA9" w:rsidRDefault="00DE63DB" w:rsidP="00DE63DB">
      <w:pPr>
        <w:spacing w:after="21" w:line="240" w:lineRule="auto"/>
        <w:ind w:left="0" w:right="0" w:firstLine="0"/>
        <w:jc w:val="left"/>
        <w:rPr>
          <w:sz w:val="24"/>
          <w:szCs w:val="24"/>
          <w:lang w:val="uk-UA"/>
        </w:rPr>
      </w:pPr>
    </w:p>
    <w:p w:rsidR="00DE63DB" w:rsidRPr="00F80CA9" w:rsidRDefault="00DE63DB" w:rsidP="00DE63D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DE63DB" w:rsidRDefault="00DE63DB" w:rsidP="00DE63DB">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DE63DB" w:rsidRDefault="00DE63DB" w:rsidP="00DE63DB">
      <w:pPr>
        <w:spacing w:after="5" w:line="240" w:lineRule="auto"/>
        <w:ind w:left="-5" w:right="46" w:hanging="10"/>
        <w:rPr>
          <w:sz w:val="24"/>
          <w:szCs w:val="24"/>
          <w:lang w:val="uk-UA"/>
        </w:rPr>
      </w:pPr>
    </w:p>
    <w:p w:rsidR="00DE63DB" w:rsidRDefault="00DE63DB" w:rsidP="00DE63DB">
      <w:pPr>
        <w:spacing w:after="5" w:line="240" w:lineRule="auto"/>
        <w:ind w:left="-5" w:right="46" w:hanging="10"/>
        <w:rPr>
          <w:sz w:val="24"/>
          <w:szCs w:val="24"/>
          <w:lang w:val="uk-UA"/>
        </w:rPr>
      </w:pPr>
    </w:p>
    <w:p w:rsidR="00DE63DB" w:rsidRDefault="00DE63DB" w:rsidP="00DE63DB">
      <w:pPr>
        <w:spacing w:after="5" w:line="240" w:lineRule="auto"/>
        <w:ind w:left="-5" w:right="46" w:hanging="10"/>
        <w:rPr>
          <w:sz w:val="24"/>
          <w:szCs w:val="24"/>
          <w:lang w:val="uk-UA"/>
        </w:rPr>
      </w:pPr>
    </w:p>
    <w:p w:rsidR="00DE63DB" w:rsidRDefault="00DE63DB" w:rsidP="00DE63DB">
      <w:pPr>
        <w:spacing w:after="5" w:line="240" w:lineRule="auto"/>
        <w:ind w:left="-5" w:right="46" w:hanging="10"/>
        <w:rPr>
          <w:sz w:val="24"/>
          <w:szCs w:val="24"/>
          <w:lang w:val="uk-UA"/>
        </w:rPr>
      </w:pPr>
    </w:p>
    <w:p w:rsidR="00DE63DB" w:rsidRPr="00F80CA9" w:rsidRDefault="00DE63DB" w:rsidP="00DE63D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DE63DB" w:rsidRPr="00F80CA9" w:rsidRDefault="00DE63DB" w:rsidP="00DE63DB">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DE63DB" w:rsidRPr="00F80CA9" w:rsidRDefault="00DE63DB" w:rsidP="00DE63DB">
      <w:pPr>
        <w:spacing w:after="5" w:line="240" w:lineRule="auto"/>
        <w:ind w:left="-5" w:right="46" w:hanging="10"/>
        <w:rPr>
          <w:sz w:val="24"/>
          <w:szCs w:val="24"/>
          <w:lang w:val="uk-UA"/>
        </w:rPr>
      </w:pPr>
    </w:p>
    <w:p w:rsidR="00DE63DB" w:rsidRPr="003C28A0" w:rsidRDefault="00DE63DB" w:rsidP="00DE63DB">
      <w:pPr>
        <w:ind w:left="-567" w:firstLine="0"/>
        <w:rPr>
          <w:lang w:val="uk-UA"/>
        </w:rPr>
      </w:pPr>
    </w:p>
    <w:p w:rsidR="00585E51" w:rsidRPr="007A0A17" w:rsidRDefault="00585E51" w:rsidP="00DE63DB">
      <w:pPr>
        <w:spacing w:after="0" w:line="240" w:lineRule="auto"/>
        <w:ind w:left="0" w:right="0" w:firstLine="0"/>
        <w:jc w:val="center"/>
        <w:rPr>
          <w:lang w:val="uk-UA"/>
        </w:rPr>
      </w:pPr>
    </w:p>
    <w:sectPr w:rsidR="00585E51" w:rsidRPr="007A0A17" w:rsidSect="00F23110">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1679B8"/>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40">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40"/>
  </w:num>
  <w:num w:numId="2">
    <w:abstractNumId w:val="2"/>
  </w:num>
  <w:num w:numId="3">
    <w:abstractNumId w:val="41"/>
  </w:num>
  <w:num w:numId="4">
    <w:abstractNumId w:val="32"/>
  </w:num>
  <w:num w:numId="5">
    <w:abstractNumId w:val="3"/>
  </w:num>
  <w:num w:numId="6">
    <w:abstractNumId w:val="9"/>
  </w:num>
  <w:num w:numId="7">
    <w:abstractNumId w:val="31"/>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9"/>
  </w:num>
  <w:num w:numId="13">
    <w:abstractNumId w:val="7"/>
  </w:num>
  <w:num w:numId="14">
    <w:abstractNumId w:val="17"/>
  </w:num>
  <w:num w:numId="15">
    <w:abstractNumId w:val="23"/>
  </w:num>
  <w:num w:numId="16">
    <w:abstractNumId w:val="38"/>
  </w:num>
  <w:num w:numId="17">
    <w:abstractNumId w:val="26"/>
  </w:num>
  <w:num w:numId="18">
    <w:abstractNumId w:val="34"/>
  </w:num>
  <w:num w:numId="19">
    <w:abstractNumId w:val="44"/>
  </w:num>
  <w:num w:numId="20">
    <w:abstractNumId w:val="14"/>
  </w:num>
  <w:num w:numId="21">
    <w:abstractNumId w:val="37"/>
  </w:num>
  <w:num w:numId="22">
    <w:abstractNumId w:val="15"/>
  </w:num>
  <w:num w:numId="23">
    <w:abstractNumId w:val="6"/>
  </w:num>
  <w:num w:numId="24">
    <w:abstractNumId w:val="24"/>
  </w:num>
  <w:num w:numId="25">
    <w:abstractNumId w:val="39"/>
  </w:num>
  <w:num w:numId="26">
    <w:abstractNumId w:val="4"/>
  </w:num>
  <w:num w:numId="27">
    <w:abstractNumId w:val="43"/>
  </w:num>
  <w:num w:numId="28">
    <w:abstractNumId w:val="5"/>
  </w:num>
  <w:num w:numId="29">
    <w:abstractNumId w:val="25"/>
  </w:num>
  <w:num w:numId="30">
    <w:abstractNumId w:val="27"/>
  </w:num>
  <w:num w:numId="31">
    <w:abstractNumId w:val="22"/>
  </w:num>
  <w:num w:numId="32">
    <w:abstractNumId w:val="28"/>
  </w:num>
  <w:num w:numId="33">
    <w:abstractNumId w:val="30"/>
  </w:num>
  <w:num w:numId="34">
    <w:abstractNumId w:val="10"/>
  </w:num>
  <w:num w:numId="35">
    <w:abstractNumId w:val="0"/>
  </w:num>
  <w:num w:numId="36">
    <w:abstractNumId w:val="18"/>
  </w:num>
  <w:num w:numId="37">
    <w:abstractNumId w:val="19"/>
  </w:num>
  <w:num w:numId="38">
    <w:abstractNumId w:val="11"/>
  </w:num>
  <w:num w:numId="39">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
  </w:num>
  <w:num w:numId="42">
    <w:abstractNumId w:val="42"/>
  </w:num>
  <w:num w:numId="43">
    <w:abstractNumId w:val="35"/>
  </w:num>
  <w:num w:numId="44">
    <w:abstractNumId w:val="8"/>
  </w:num>
  <w:num w:numId="45">
    <w:abstractNumId w:val="16"/>
  </w:num>
  <w:num w:numId="46">
    <w:abstractNumId w:val="20"/>
  </w:num>
  <w:num w:numId="47">
    <w:abstractNumId w:val="12"/>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0A17"/>
    <w:rsid w:val="00012BED"/>
    <w:rsid w:val="00015FAE"/>
    <w:rsid w:val="00051B56"/>
    <w:rsid w:val="0007366A"/>
    <w:rsid w:val="000925BC"/>
    <w:rsid w:val="000B56AB"/>
    <w:rsid w:val="000D76BC"/>
    <w:rsid w:val="000D7EB1"/>
    <w:rsid w:val="00137A0E"/>
    <w:rsid w:val="00174CEE"/>
    <w:rsid w:val="0019194D"/>
    <w:rsid w:val="001A37E2"/>
    <w:rsid w:val="001B148E"/>
    <w:rsid w:val="001D4D51"/>
    <w:rsid w:val="001E263D"/>
    <w:rsid w:val="00203646"/>
    <w:rsid w:val="0021252C"/>
    <w:rsid w:val="00272197"/>
    <w:rsid w:val="00282C10"/>
    <w:rsid w:val="002A3BFF"/>
    <w:rsid w:val="003666A4"/>
    <w:rsid w:val="0037425E"/>
    <w:rsid w:val="003948DE"/>
    <w:rsid w:val="003A3BEA"/>
    <w:rsid w:val="003A4871"/>
    <w:rsid w:val="003A738D"/>
    <w:rsid w:val="003B054D"/>
    <w:rsid w:val="003E074C"/>
    <w:rsid w:val="003F5733"/>
    <w:rsid w:val="004167E2"/>
    <w:rsid w:val="00421F75"/>
    <w:rsid w:val="00441BC0"/>
    <w:rsid w:val="004436AA"/>
    <w:rsid w:val="00451554"/>
    <w:rsid w:val="004F6883"/>
    <w:rsid w:val="00502FD1"/>
    <w:rsid w:val="0056428C"/>
    <w:rsid w:val="00585E51"/>
    <w:rsid w:val="005E4FA1"/>
    <w:rsid w:val="005F48F3"/>
    <w:rsid w:val="0060299F"/>
    <w:rsid w:val="00643BB4"/>
    <w:rsid w:val="006507B1"/>
    <w:rsid w:val="006E198F"/>
    <w:rsid w:val="007358B8"/>
    <w:rsid w:val="00772E68"/>
    <w:rsid w:val="007A0A17"/>
    <w:rsid w:val="008079A6"/>
    <w:rsid w:val="00821ADD"/>
    <w:rsid w:val="008524EA"/>
    <w:rsid w:val="00872C54"/>
    <w:rsid w:val="0090143A"/>
    <w:rsid w:val="009104DF"/>
    <w:rsid w:val="00987D7B"/>
    <w:rsid w:val="009C4C8C"/>
    <w:rsid w:val="009E03BC"/>
    <w:rsid w:val="00A009B5"/>
    <w:rsid w:val="00A27981"/>
    <w:rsid w:val="00A344A3"/>
    <w:rsid w:val="00A444FD"/>
    <w:rsid w:val="00A72F31"/>
    <w:rsid w:val="00A75176"/>
    <w:rsid w:val="00A80C61"/>
    <w:rsid w:val="00A919B6"/>
    <w:rsid w:val="00AC13A4"/>
    <w:rsid w:val="00AD5911"/>
    <w:rsid w:val="00AE0F7B"/>
    <w:rsid w:val="00B13A4A"/>
    <w:rsid w:val="00B45A93"/>
    <w:rsid w:val="00B46678"/>
    <w:rsid w:val="00B51925"/>
    <w:rsid w:val="00B67D34"/>
    <w:rsid w:val="00BC7DA5"/>
    <w:rsid w:val="00C04E65"/>
    <w:rsid w:val="00C22EBA"/>
    <w:rsid w:val="00C52445"/>
    <w:rsid w:val="00D11490"/>
    <w:rsid w:val="00D45C04"/>
    <w:rsid w:val="00D579E6"/>
    <w:rsid w:val="00D6051B"/>
    <w:rsid w:val="00D66AB9"/>
    <w:rsid w:val="00DA1D3D"/>
    <w:rsid w:val="00DE63DB"/>
    <w:rsid w:val="00DF63FF"/>
    <w:rsid w:val="00E345C5"/>
    <w:rsid w:val="00E574B2"/>
    <w:rsid w:val="00E617C8"/>
    <w:rsid w:val="00E71727"/>
    <w:rsid w:val="00ED09D5"/>
    <w:rsid w:val="00F23110"/>
    <w:rsid w:val="00F51575"/>
    <w:rsid w:val="00F94E35"/>
    <w:rsid w:val="00F95B60"/>
    <w:rsid w:val="00FD3E34"/>
    <w:rsid w:val="00FF1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17"/>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7A0A17"/>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B519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519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A17"/>
    <w:rPr>
      <w:rFonts w:ascii="Times New Roman" w:eastAsia="Times New Roman" w:hAnsi="Times New Roman" w:cs="Times New Roman"/>
      <w:sz w:val="32"/>
      <w:szCs w:val="24"/>
      <w:lang w:val="uk-UA" w:eastAsia="ru-RU"/>
    </w:rPr>
  </w:style>
  <w:style w:type="table" w:customStyle="1" w:styleId="TableGrid">
    <w:name w:val="TableGrid"/>
    <w:rsid w:val="007A0A1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7A0A17"/>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7A0A17"/>
    <w:rPr>
      <w:color w:val="0000FF"/>
      <w:u w:val="single"/>
    </w:rPr>
  </w:style>
  <w:style w:type="character" w:customStyle="1" w:styleId="apple-style-span">
    <w:name w:val="apple-style-span"/>
    <w:basedOn w:val="a0"/>
    <w:rsid w:val="007A0A17"/>
  </w:style>
  <w:style w:type="paragraph" w:styleId="21">
    <w:name w:val="Body Text 2"/>
    <w:basedOn w:val="a"/>
    <w:link w:val="22"/>
    <w:rsid w:val="007A0A17"/>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7A0A17"/>
    <w:rPr>
      <w:rFonts w:ascii="Times New Roman" w:eastAsia="Times New Roman" w:hAnsi="Times New Roman" w:cs="Times New Roman"/>
      <w:sz w:val="28"/>
      <w:szCs w:val="24"/>
      <w:lang w:eastAsia="ru-RU"/>
    </w:rPr>
  </w:style>
  <w:style w:type="paragraph" w:styleId="a5">
    <w:name w:val="List Paragraph"/>
    <w:basedOn w:val="a"/>
    <w:uiPriority w:val="34"/>
    <w:qFormat/>
    <w:rsid w:val="007A0A17"/>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7A0A17"/>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7A0A17"/>
    <w:rPr>
      <w:rFonts w:ascii="Calibri" w:eastAsia="Times New Roman" w:hAnsi="Calibri" w:cs="Times New Roman"/>
      <w:lang w:val="en-US"/>
    </w:rPr>
  </w:style>
  <w:style w:type="character" w:customStyle="1" w:styleId="apple-converted-space">
    <w:name w:val="apple-converted-space"/>
    <w:basedOn w:val="a0"/>
    <w:rsid w:val="007A0A17"/>
  </w:style>
  <w:style w:type="table" w:styleId="a8">
    <w:name w:val="Table Grid"/>
    <w:basedOn w:val="a1"/>
    <w:uiPriority w:val="39"/>
    <w:rsid w:val="007A0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7A0A17"/>
    <w:pPr>
      <w:spacing w:after="120"/>
    </w:pPr>
  </w:style>
  <w:style w:type="character" w:customStyle="1" w:styleId="aa">
    <w:name w:val="Основной текст Знак"/>
    <w:basedOn w:val="a0"/>
    <w:link w:val="a9"/>
    <w:uiPriority w:val="99"/>
    <w:rsid w:val="007A0A17"/>
    <w:rPr>
      <w:rFonts w:ascii="Times New Roman" w:eastAsia="Times New Roman" w:hAnsi="Times New Roman" w:cs="Times New Roman"/>
      <w:color w:val="000000"/>
      <w:sz w:val="28"/>
      <w:lang w:eastAsia="ru-RU"/>
    </w:rPr>
  </w:style>
  <w:style w:type="character" w:styleId="ab">
    <w:name w:val="Emphasis"/>
    <w:uiPriority w:val="20"/>
    <w:qFormat/>
    <w:rsid w:val="007A0A17"/>
    <w:rPr>
      <w:i/>
      <w:iCs/>
    </w:rPr>
  </w:style>
  <w:style w:type="character" w:styleId="ac">
    <w:name w:val="annotation reference"/>
    <w:basedOn w:val="a0"/>
    <w:uiPriority w:val="99"/>
    <w:semiHidden/>
    <w:unhideWhenUsed/>
    <w:rsid w:val="007A0A17"/>
    <w:rPr>
      <w:sz w:val="16"/>
      <w:szCs w:val="16"/>
    </w:rPr>
  </w:style>
  <w:style w:type="paragraph" w:styleId="ad">
    <w:name w:val="annotation text"/>
    <w:basedOn w:val="a"/>
    <w:link w:val="ae"/>
    <w:uiPriority w:val="99"/>
    <w:semiHidden/>
    <w:unhideWhenUsed/>
    <w:rsid w:val="007A0A17"/>
    <w:pPr>
      <w:spacing w:line="240" w:lineRule="auto"/>
    </w:pPr>
    <w:rPr>
      <w:sz w:val="20"/>
      <w:szCs w:val="20"/>
    </w:rPr>
  </w:style>
  <w:style w:type="character" w:customStyle="1" w:styleId="ae">
    <w:name w:val="Текст примечания Знак"/>
    <w:basedOn w:val="a0"/>
    <w:link w:val="ad"/>
    <w:uiPriority w:val="99"/>
    <w:semiHidden/>
    <w:rsid w:val="007A0A17"/>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7A0A17"/>
    <w:rPr>
      <w:b/>
      <w:bCs/>
    </w:rPr>
  </w:style>
  <w:style w:type="character" w:customStyle="1" w:styleId="af0">
    <w:name w:val="Тема примечания Знак"/>
    <w:basedOn w:val="ae"/>
    <w:link w:val="af"/>
    <w:uiPriority w:val="99"/>
    <w:semiHidden/>
    <w:rsid w:val="007A0A17"/>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7A0A1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A0A17"/>
    <w:rPr>
      <w:rFonts w:ascii="Segoe UI" w:eastAsia="Times New Roman" w:hAnsi="Segoe UI" w:cs="Segoe UI"/>
      <w:color w:val="000000"/>
      <w:sz w:val="18"/>
      <w:szCs w:val="18"/>
      <w:lang w:eastAsia="ru-RU"/>
    </w:rPr>
  </w:style>
  <w:style w:type="character" w:customStyle="1" w:styleId="20">
    <w:name w:val="Заголовок 2 Знак"/>
    <w:basedOn w:val="a0"/>
    <w:link w:val="2"/>
    <w:uiPriority w:val="9"/>
    <w:rsid w:val="00B5192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B51925"/>
    <w:rPr>
      <w:rFonts w:asciiTheme="majorHAnsi" w:eastAsiaTheme="majorEastAsia" w:hAnsiTheme="majorHAnsi" w:cstheme="majorBidi"/>
      <w:color w:val="1F4D78" w:themeColor="accent1" w:themeShade="7F"/>
      <w:sz w:val="24"/>
      <w:szCs w:val="24"/>
      <w:lang w:eastAsia="ru-RU"/>
    </w:rPr>
  </w:style>
  <w:style w:type="paragraph" w:styleId="af3">
    <w:name w:val="header"/>
    <w:basedOn w:val="a"/>
    <w:link w:val="af4"/>
    <w:uiPriority w:val="99"/>
    <w:semiHidden/>
    <w:unhideWhenUsed/>
    <w:rsid w:val="00B51925"/>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B51925"/>
    <w:rPr>
      <w:rFonts w:ascii="Times New Roman" w:eastAsia="Times New Roman" w:hAnsi="Times New Roman" w:cs="Times New Roman"/>
      <w:color w:val="000000"/>
      <w:sz w:val="28"/>
      <w:lang w:eastAsia="ru-RU"/>
    </w:rPr>
  </w:style>
  <w:style w:type="character" w:customStyle="1" w:styleId="af5">
    <w:name w:val="Нижний колонтитул Знак"/>
    <w:basedOn w:val="a0"/>
    <w:link w:val="af6"/>
    <w:uiPriority w:val="99"/>
    <w:semiHidden/>
    <w:rsid w:val="00B51925"/>
    <w:rPr>
      <w:rFonts w:ascii="Times New Roman" w:eastAsia="Times New Roman" w:hAnsi="Times New Roman" w:cs="Times New Roman"/>
      <w:color w:val="000000"/>
      <w:sz w:val="28"/>
      <w:lang w:eastAsia="ru-RU"/>
    </w:rPr>
  </w:style>
  <w:style w:type="paragraph" w:styleId="af6">
    <w:name w:val="footer"/>
    <w:basedOn w:val="a"/>
    <w:link w:val="af5"/>
    <w:uiPriority w:val="99"/>
    <w:semiHidden/>
    <w:unhideWhenUsed/>
    <w:rsid w:val="00B51925"/>
    <w:pPr>
      <w:tabs>
        <w:tab w:val="center" w:pos="4677"/>
        <w:tab w:val="right" w:pos="9355"/>
      </w:tabs>
      <w:spacing w:after="0" w:line="240" w:lineRule="auto"/>
    </w:pPr>
  </w:style>
  <w:style w:type="character" w:customStyle="1" w:styleId="11">
    <w:name w:val="Нижній колонтитул Знак1"/>
    <w:basedOn w:val="a0"/>
    <w:uiPriority w:val="99"/>
    <w:semiHidden/>
    <w:rsid w:val="00B51925"/>
    <w:rPr>
      <w:rFonts w:ascii="Times New Roman" w:eastAsia="Times New Roman" w:hAnsi="Times New Roman" w:cs="Times New Roman"/>
      <w:color w:val="000000"/>
      <w:sz w:val="28"/>
      <w:lang w:eastAsia="ru-RU"/>
    </w:rPr>
  </w:style>
  <w:style w:type="character" w:customStyle="1" w:styleId="12">
    <w:name w:val="Нижний колонтитул Знак1"/>
    <w:basedOn w:val="a0"/>
    <w:uiPriority w:val="99"/>
    <w:semiHidden/>
    <w:rsid w:val="00B51925"/>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B51925"/>
    <w:rPr>
      <w:i/>
      <w:iCs/>
    </w:rPr>
  </w:style>
  <w:style w:type="character" w:customStyle="1" w:styleId="has-blue-150-background-color">
    <w:name w:val="has-blue-150-background-color"/>
    <w:basedOn w:val="a0"/>
    <w:rsid w:val="00B51925"/>
  </w:style>
  <w:style w:type="character" w:styleId="af7">
    <w:name w:val="Strong"/>
    <w:basedOn w:val="a0"/>
    <w:uiPriority w:val="22"/>
    <w:qFormat/>
    <w:rsid w:val="00B51925"/>
    <w:rPr>
      <w:b/>
      <w:bCs/>
    </w:rPr>
  </w:style>
  <w:style w:type="paragraph" w:customStyle="1" w:styleId="Default">
    <w:name w:val="Default"/>
    <w:rsid w:val="006E198F"/>
    <w:pPr>
      <w:autoSpaceDE w:val="0"/>
      <w:autoSpaceDN w:val="0"/>
      <w:adjustRightInd w:val="0"/>
      <w:spacing w:after="0" w:line="240" w:lineRule="auto"/>
    </w:pPr>
    <w:rPr>
      <w:rFonts w:ascii="Courier New" w:eastAsia="Calibri" w:hAnsi="Courier New" w:cs="Times New Roman"/>
      <w:color w:val="000000"/>
      <w:sz w:val="24"/>
      <w:szCs w:val="24"/>
      <w:lang w:val="uk-UA"/>
    </w:rPr>
  </w:style>
  <w:style w:type="character" w:customStyle="1" w:styleId="UnresolvedMention">
    <w:name w:val="Unresolved Mention"/>
    <w:basedOn w:val="a0"/>
    <w:uiPriority w:val="99"/>
    <w:semiHidden/>
    <w:unhideWhenUsed/>
    <w:rsid w:val="00772E68"/>
    <w:rPr>
      <w:color w:val="605E5C"/>
      <w:shd w:val="clear" w:color="auto" w:fill="E1DFDD"/>
    </w:rPr>
  </w:style>
  <w:style w:type="character" w:customStyle="1" w:styleId="af8">
    <w:name w:val="Основной текст_"/>
    <w:basedOn w:val="a0"/>
    <w:link w:val="13"/>
    <w:rsid w:val="00DE63DB"/>
    <w:rPr>
      <w:rFonts w:ascii="Times New Roman" w:eastAsia="Times New Roman" w:hAnsi="Times New Roman" w:cs="Times New Roman"/>
    </w:rPr>
  </w:style>
  <w:style w:type="paragraph" w:customStyle="1" w:styleId="13">
    <w:name w:val="Основной текст1"/>
    <w:basedOn w:val="a"/>
    <w:link w:val="af8"/>
    <w:rsid w:val="00DE63DB"/>
    <w:pPr>
      <w:widowControl w:val="0"/>
      <w:spacing w:after="0" w:line="262" w:lineRule="auto"/>
      <w:ind w:left="0" w:right="0" w:firstLine="20"/>
      <w:jc w:val="left"/>
    </w:pPr>
    <w:rPr>
      <w:color w:val="auto"/>
      <w:sz w:val="22"/>
      <w:lang w:eastAsia="en-US"/>
    </w:rPr>
  </w:style>
  <w:style w:type="character" w:customStyle="1" w:styleId="fn">
    <w:name w:val="fn"/>
    <w:basedOn w:val="a0"/>
    <w:rsid w:val="00DE63DB"/>
  </w:style>
  <w:style w:type="character" w:styleId="af9">
    <w:name w:val="FollowedHyperlink"/>
    <w:basedOn w:val="a0"/>
    <w:uiPriority w:val="99"/>
    <w:semiHidden/>
    <w:unhideWhenUsed/>
    <w:rsid w:val="00DE63DB"/>
    <w:rPr>
      <w:color w:val="954F72" w:themeColor="followedHyperlink"/>
      <w:u w:val="single"/>
    </w:rPr>
  </w:style>
  <w:style w:type="paragraph" w:styleId="HTML0">
    <w:name w:val="HTML Preformatted"/>
    <w:basedOn w:val="a"/>
    <w:link w:val="HTML1"/>
    <w:uiPriority w:val="99"/>
    <w:unhideWhenUsed/>
    <w:rsid w:val="00DE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DE63DB"/>
    <w:rPr>
      <w:rFonts w:ascii="Courier New" w:eastAsia="Times New Roman" w:hAnsi="Courier New" w:cs="Courier New"/>
      <w:sz w:val="20"/>
      <w:szCs w:val="20"/>
      <w:lang w:val="en-US"/>
    </w:rPr>
  </w:style>
  <w:style w:type="character" w:customStyle="1" w:styleId="y2iqfc">
    <w:name w:val="y2iqfc"/>
    <w:basedOn w:val="a0"/>
    <w:rsid w:val="00DE63DB"/>
  </w:style>
</w:styles>
</file>

<file path=word/webSettings.xml><?xml version="1.0" encoding="utf-8"?>
<w:webSettings xmlns:r="http://schemas.openxmlformats.org/officeDocument/2006/relationships" xmlns:w="http://schemas.openxmlformats.org/wordprocessingml/2006/main">
  <w:divs>
    <w:div w:id="143100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st.com.ua/act/pro_osvitu" TargetMode="External"/><Relationship Id="rId13" Type="http://schemas.openxmlformats.org/officeDocument/2006/relationships/hyperlink" Target="https://www.goethe.de/de/spr/unt/kum/ber.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wirtschaftsdeutsch.de/lehrmaterialien/" TargetMode="External"/><Relationship Id="rId17" Type="http://schemas.openxmlformats.org/officeDocument/2006/relationships/hyperlink" Target="http://www.iik-duesseldorf.de/" TargetMode="External"/><Relationship Id="rId2" Type="http://schemas.openxmlformats.org/officeDocument/2006/relationships/numbering" Target="numbering.xml"/><Relationship Id="rId16" Type="http://schemas.openxmlformats.org/officeDocument/2006/relationships/hyperlink" Target="http://de.wikipedia.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eisteswissenschaften.fu-berlin.de/friedrichschlegel/news/Philologie_als_%20Wissenschaft_des_Gegenw&#228;rtigen_und_des_Vergangenen.html" TargetMode="External"/><Relationship Id="rId5" Type="http://schemas.openxmlformats.org/officeDocument/2006/relationships/webSettings" Target="webSettings.xml"/><Relationship Id="rId15" Type="http://schemas.openxmlformats.org/officeDocument/2006/relationships/hyperlink" Target="http://www.broker-test.de/boersenlexikon" TargetMode="External"/><Relationship Id="rId10" Type="http://schemas.openxmlformats.org/officeDocument/2006/relationships/hyperlink" Target="https://evnuir.vnu.edu.ua/bitstream/123456789/20788/3/metod_nim_mov_%20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space.udpu.edu.ua/bitstream/123456789/13686/1/posibnyk_dlia_drugoi_inoz" TargetMode="External"/><Relationship Id="rId14" Type="http://schemas.openxmlformats.org/officeDocument/2006/relationships/hyperlink" Target="http://universal_lexikon.deacademic.com/238104/Finanzm&#228;rkte%3A_Internationale_Finanzm&#228;rk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792B-FFED-4007-94AD-B663F51F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4939</Words>
  <Characters>28156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63</cp:revision>
  <cp:lastPrinted>2025-10-10T06:23:00Z</cp:lastPrinted>
  <dcterms:created xsi:type="dcterms:W3CDTF">2022-01-13T11:48:00Z</dcterms:created>
  <dcterms:modified xsi:type="dcterms:W3CDTF">2025-10-22T06:33:00Z</dcterms:modified>
</cp:coreProperties>
</file>