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75" w:rsidRPr="00AD2F27" w:rsidRDefault="00DB76D6" w:rsidP="00C46F75">
      <w:pPr>
        <w:spacing w:after="30" w:line="240" w:lineRule="auto"/>
        <w:ind w:left="0" w:right="60" w:firstLine="0"/>
        <w:jc w:val="center"/>
        <w:rPr>
          <w:i/>
          <w:iCs/>
          <w:sz w:val="24"/>
          <w:szCs w:val="24"/>
          <w:lang w:val="uk-UA"/>
        </w:rPr>
      </w:pPr>
      <w:r>
        <w:rPr>
          <w:i/>
          <w:iCs/>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Географічний ф-т\G18 1с 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G18 1с англ.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i/>
          <w:iCs/>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G18 2с. 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G18 2с. англ.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3820FE" w:rsidRPr="00AD2F27" w:rsidRDefault="003820FE" w:rsidP="003820FE">
      <w:pPr>
        <w:spacing w:after="160" w:line="259" w:lineRule="auto"/>
        <w:ind w:left="0" w:right="0" w:firstLine="0"/>
        <w:jc w:val="right"/>
        <w:rPr>
          <w:i/>
          <w:iCs/>
          <w:sz w:val="24"/>
          <w:szCs w:val="24"/>
          <w:lang w:val="uk-UA"/>
        </w:rPr>
      </w:pPr>
      <w:r w:rsidRPr="00AD2F27">
        <w:rPr>
          <w:i/>
          <w:iCs/>
          <w:sz w:val="24"/>
          <w:szCs w:val="24"/>
          <w:lang w:val="uk-UA"/>
        </w:rPr>
        <w:t>.</w:t>
      </w:r>
    </w:p>
    <w:p w:rsidR="003820FE" w:rsidRDefault="003820FE" w:rsidP="003820FE">
      <w:pPr>
        <w:spacing w:after="160" w:line="259" w:lineRule="auto"/>
        <w:ind w:left="0" w:right="0" w:firstLine="0"/>
        <w:jc w:val="left"/>
        <w:rPr>
          <w:sz w:val="24"/>
          <w:szCs w:val="24"/>
          <w:lang w:val="uk-UA"/>
        </w:rPr>
      </w:pPr>
    </w:p>
    <w:p w:rsidR="00FB4032" w:rsidRDefault="00FB4032" w:rsidP="003820FE">
      <w:pPr>
        <w:spacing w:after="160" w:line="259" w:lineRule="auto"/>
        <w:ind w:left="0" w:right="0" w:firstLine="0"/>
        <w:jc w:val="left"/>
        <w:rPr>
          <w:sz w:val="24"/>
          <w:szCs w:val="24"/>
          <w:lang w:val="uk-UA"/>
        </w:rPr>
      </w:pPr>
    </w:p>
    <w:p w:rsidR="00CD1F1B" w:rsidRDefault="00CD1F1B" w:rsidP="00CD1F1B">
      <w:pPr>
        <w:spacing w:after="0" w:line="240" w:lineRule="auto"/>
        <w:ind w:left="0" w:right="0" w:firstLine="0"/>
        <w:jc w:val="right"/>
        <w:rPr>
          <w:sz w:val="24"/>
          <w:szCs w:val="24"/>
          <w:lang w:val="uk-UA"/>
        </w:rPr>
      </w:pPr>
    </w:p>
    <w:p w:rsidR="00CD1F1B" w:rsidRPr="00F80CA9" w:rsidRDefault="00CD1F1B" w:rsidP="00CD1F1B">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CD1F1B" w:rsidRPr="00F80CA9" w:rsidRDefault="00CD1F1B" w:rsidP="00CD1F1B">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CD1F1B" w:rsidRPr="00F80CA9" w:rsidTr="001D1CBC">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CD1F1B" w:rsidRPr="00F80CA9" w:rsidTr="001D1CBC">
        <w:trPr>
          <w:trHeight w:val="780"/>
        </w:trPr>
        <w:tc>
          <w:tcPr>
            <w:tcW w:w="0" w:type="auto"/>
            <w:vMerge/>
            <w:tcBorders>
              <w:top w:val="nil"/>
              <w:left w:val="single" w:sz="4" w:space="0" w:color="000000"/>
              <w:bottom w:val="single" w:sz="4" w:space="0" w:color="000000"/>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CD1F1B" w:rsidRPr="00F80CA9" w:rsidTr="001D1CBC">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CD1F1B" w:rsidRPr="00F80CA9" w:rsidTr="001D1CBC">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sz w:val="24"/>
                <w:szCs w:val="24"/>
                <w:lang w:val="uk-UA"/>
              </w:rPr>
              <w:t>1-й</w:t>
            </w:r>
          </w:p>
        </w:tc>
      </w:tr>
      <w:tr w:rsidR="00CD1F1B" w:rsidRPr="00F80CA9" w:rsidTr="001D1CBC">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CD1F1B" w:rsidRPr="00F80CA9" w:rsidTr="001D1CB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CD1F1B" w:rsidRPr="00F80CA9" w:rsidRDefault="00CD1F1B" w:rsidP="001D1CBC">
            <w:pPr>
              <w:spacing w:after="21" w:line="240" w:lineRule="auto"/>
              <w:ind w:left="0" w:right="0" w:firstLine="0"/>
              <w:jc w:val="left"/>
              <w:rPr>
                <w:sz w:val="24"/>
                <w:szCs w:val="24"/>
                <w:lang w:val="uk-UA"/>
              </w:rPr>
            </w:pPr>
            <w:r w:rsidRPr="00F80CA9">
              <w:rPr>
                <w:sz w:val="24"/>
                <w:szCs w:val="24"/>
                <w:lang w:val="uk-UA"/>
              </w:rPr>
              <w:t xml:space="preserve"> </w:t>
            </w:r>
          </w:p>
          <w:p w:rsidR="00CD1F1B" w:rsidRPr="003A5436" w:rsidRDefault="00CD1F1B" w:rsidP="001D1CBC">
            <w:pPr>
              <w:spacing w:after="0" w:line="240" w:lineRule="auto"/>
              <w:ind w:left="0" w:right="0" w:firstLine="0"/>
              <w:jc w:val="left"/>
              <w:rPr>
                <w:color w:val="auto"/>
                <w:sz w:val="24"/>
                <w:szCs w:val="24"/>
                <w:lang w:val="uk-UA"/>
              </w:rPr>
            </w:pPr>
            <w:r w:rsidRPr="00F80CA9">
              <w:rPr>
                <w:sz w:val="24"/>
                <w:szCs w:val="24"/>
                <w:lang w:val="uk-UA"/>
              </w:rPr>
              <w:t xml:space="preserve">аудиторних – </w:t>
            </w:r>
            <w:r>
              <w:rPr>
                <w:color w:val="auto"/>
                <w:sz w:val="24"/>
                <w:szCs w:val="24"/>
                <w:lang w:val="uk-UA"/>
              </w:rPr>
              <w:t>2</w:t>
            </w:r>
            <w:r w:rsidR="00B16DD2">
              <w:rPr>
                <w:color w:val="auto"/>
                <w:sz w:val="24"/>
                <w:szCs w:val="24"/>
                <w:lang w:val="uk-UA"/>
              </w:rPr>
              <w:t>,6</w:t>
            </w:r>
            <w:r>
              <w:rPr>
                <w:color w:val="auto"/>
                <w:sz w:val="24"/>
                <w:szCs w:val="24"/>
                <w:lang w:val="uk-UA"/>
              </w:rPr>
              <w:t>/3</w:t>
            </w:r>
            <w:r w:rsidR="00B16DD2">
              <w:rPr>
                <w:color w:val="auto"/>
                <w:sz w:val="24"/>
                <w:szCs w:val="24"/>
                <w:lang w:val="uk-UA"/>
              </w:rPr>
              <w:t>,1</w:t>
            </w:r>
          </w:p>
          <w:p w:rsidR="00CD1F1B" w:rsidRPr="00F80CA9" w:rsidRDefault="00CD1F1B" w:rsidP="001D1CBC">
            <w:pPr>
              <w:spacing w:after="19" w:line="240" w:lineRule="auto"/>
              <w:ind w:left="0" w:right="0" w:firstLine="0"/>
              <w:jc w:val="left"/>
              <w:rPr>
                <w:sz w:val="24"/>
                <w:szCs w:val="24"/>
                <w:lang w:val="uk-UA"/>
              </w:rPr>
            </w:pPr>
            <w:r w:rsidRPr="003A5436">
              <w:rPr>
                <w:color w:val="auto"/>
                <w:sz w:val="24"/>
                <w:szCs w:val="24"/>
                <w:lang w:val="uk-UA"/>
              </w:rPr>
              <w:t xml:space="preserve"> самостійної роботи студента  – 4/5</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CD1F1B" w:rsidRPr="00F80CA9" w:rsidTr="001D1CBC">
        <w:trPr>
          <w:trHeight w:val="576"/>
        </w:trPr>
        <w:tc>
          <w:tcPr>
            <w:tcW w:w="0" w:type="auto"/>
            <w:vMerge/>
            <w:tcBorders>
              <w:top w:val="nil"/>
              <w:left w:val="single" w:sz="4" w:space="0" w:color="000000"/>
              <w:bottom w:val="nil"/>
              <w:right w:val="single" w:sz="4" w:space="0" w:color="000000"/>
            </w:tcBorders>
            <w:vAlign w:val="bottom"/>
          </w:tcPr>
          <w:p w:rsidR="00CD1F1B" w:rsidRPr="00F80CA9" w:rsidRDefault="00CD1F1B" w:rsidP="001D1CBC">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6" w:right="0" w:firstLine="0"/>
              <w:jc w:val="center"/>
              <w:rPr>
                <w:sz w:val="24"/>
                <w:szCs w:val="24"/>
                <w:lang w:val="uk-UA"/>
              </w:rPr>
            </w:pPr>
            <w:r w:rsidRPr="00F80CA9">
              <w:rPr>
                <w:sz w:val="24"/>
                <w:szCs w:val="24"/>
                <w:lang w:val="uk-UA"/>
              </w:rPr>
              <w:t xml:space="preserve">Лекції: </w:t>
            </w:r>
          </w:p>
        </w:tc>
      </w:tr>
      <w:tr w:rsidR="00CD1F1B" w:rsidRPr="00F80CA9" w:rsidTr="001D1CBC">
        <w:trPr>
          <w:trHeight w:val="578"/>
        </w:trPr>
        <w:tc>
          <w:tcPr>
            <w:tcW w:w="0" w:type="auto"/>
            <w:vMerge/>
            <w:tcBorders>
              <w:top w:val="nil"/>
              <w:left w:val="single" w:sz="4" w:space="0" w:color="000000"/>
              <w:bottom w:val="nil"/>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CD1F1B" w:rsidRPr="00F80CA9" w:rsidTr="001D1CBC">
        <w:trPr>
          <w:trHeight w:val="576"/>
        </w:trPr>
        <w:tc>
          <w:tcPr>
            <w:tcW w:w="0" w:type="auto"/>
            <w:vMerge/>
            <w:tcBorders>
              <w:top w:val="nil"/>
              <w:left w:val="single" w:sz="4" w:space="0" w:color="000000"/>
              <w:bottom w:val="nil"/>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CD1F1B" w:rsidRPr="00F80CA9" w:rsidTr="001D1CBC">
        <w:trPr>
          <w:trHeight w:val="576"/>
        </w:trPr>
        <w:tc>
          <w:tcPr>
            <w:tcW w:w="0" w:type="auto"/>
            <w:vMerge/>
            <w:tcBorders>
              <w:top w:val="nil"/>
              <w:left w:val="single" w:sz="4" w:space="0" w:color="000000"/>
              <w:bottom w:val="single" w:sz="4" w:space="0" w:color="000000"/>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F80CA9" w:rsidRDefault="0007118F" w:rsidP="001D1CBC">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F80CA9" w:rsidRDefault="00C328B2" w:rsidP="001D1CBC">
            <w:pPr>
              <w:spacing w:after="0" w:line="240" w:lineRule="auto"/>
              <w:ind w:left="495" w:right="0" w:firstLine="0"/>
              <w:jc w:val="center"/>
              <w:rPr>
                <w:sz w:val="24"/>
                <w:szCs w:val="24"/>
                <w:lang w:val="uk-UA"/>
              </w:rPr>
            </w:pPr>
            <w:r>
              <w:rPr>
                <w:sz w:val="24"/>
                <w:szCs w:val="24"/>
                <w:lang w:val="uk-UA"/>
              </w:rPr>
              <w:t>26</w:t>
            </w:r>
          </w:p>
        </w:tc>
      </w:tr>
      <w:tr w:rsidR="00CD1F1B" w:rsidRPr="00F80CA9" w:rsidTr="001D1CBC">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CD1F1B" w:rsidRPr="00F80CA9" w:rsidTr="001D1CBC">
        <w:trPr>
          <w:trHeight w:val="576"/>
        </w:trPr>
        <w:tc>
          <w:tcPr>
            <w:tcW w:w="0" w:type="auto"/>
            <w:vMerge/>
            <w:tcBorders>
              <w:top w:val="nil"/>
              <w:left w:val="single" w:sz="4" w:space="0" w:color="000000"/>
              <w:bottom w:val="single" w:sz="4" w:space="0" w:color="000000"/>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3A5436" w:rsidRDefault="0007118F" w:rsidP="001D1CBC">
            <w:pPr>
              <w:spacing w:after="0" w:line="240" w:lineRule="auto"/>
              <w:ind w:left="495" w:right="0" w:firstLine="0"/>
              <w:jc w:val="center"/>
              <w:rPr>
                <w:color w:val="auto"/>
                <w:sz w:val="24"/>
                <w:szCs w:val="24"/>
                <w:lang w:val="uk-UA"/>
              </w:rPr>
            </w:pPr>
            <w:r>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3A5436" w:rsidRDefault="0007118F" w:rsidP="001D1CBC">
            <w:pPr>
              <w:spacing w:after="0" w:line="240" w:lineRule="auto"/>
              <w:ind w:left="495" w:right="0" w:firstLine="0"/>
              <w:jc w:val="center"/>
              <w:rPr>
                <w:color w:val="auto"/>
                <w:sz w:val="24"/>
                <w:szCs w:val="24"/>
                <w:lang w:val="uk-UA"/>
              </w:rPr>
            </w:pPr>
            <w:r>
              <w:rPr>
                <w:color w:val="auto"/>
                <w:sz w:val="24"/>
                <w:szCs w:val="24"/>
                <w:lang w:val="uk-UA"/>
              </w:rPr>
              <w:t>0</w:t>
            </w:r>
          </w:p>
        </w:tc>
      </w:tr>
      <w:tr w:rsidR="00CD1F1B" w:rsidRPr="00F80CA9" w:rsidTr="001D1CBC">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CD1F1B" w:rsidRPr="00F80CA9" w:rsidRDefault="00CD1F1B" w:rsidP="001D1CBC">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CD1F1B" w:rsidRPr="00F80CA9" w:rsidRDefault="00CD1F1B" w:rsidP="001D1CBC">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CD1F1B" w:rsidRPr="00F80CA9" w:rsidTr="001D1CBC">
        <w:trPr>
          <w:trHeight w:val="576"/>
        </w:trPr>
        <w:tc>
          <w:tcPr>
            <w:tcW w:w="0" w:type="auto"/>
            <w:vMerge/>
            <w:tcBorders>
              <w:top w:val="nil"/>
              <w:left w:val="single" w:sz="4" w:space="0" w:color="000000"/>
              <w:bottom w:val="single" w:sz="4" w:space="0" w:color="000000"/>
              <w:right w:val="single" w:sz="4" w:space="0" w:color="000000"/>
            </w:tcBorders>
          </w:tcPr>
          <w:p w:rsidR="00CD1F1B" w:rsidRPr="00F80CA9" w:rsidRDefault="00CD1F1B" w:rsidP="001D1CBC">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CD1F1B" w:rsidRPr="003A5436" w:rsidRDefault="00CD1F1B" w:rsidP="001D1CBC">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CD1F1B" w:rsidRPr="003A5436" w:rsidRDefault="00CD1F1B" w:rsidP="001D1CBC">
            <w:pPr>
              <w:spacing w:after="0" w:line="240" w:lineRule="auto"/>
              <w:ind w:left="495" w:right="0" w:firstLine="0"/>
              <w:jc w:val="center"/>
              <w:rPr>
                <w:color w:val="auto"/>
                <w:sz w:val="24"/>
                <w:szCs w:val="24"/>
                <w:lang w:val="uk-UA"/>
              </w:rPr>
            </w:pPr>
            <w:r w:rsidRPr="003A5436">
              <w:rPr>
                <w:color w:val="auto"/>
                <w:sz w:val="24"/>
                <w:szCs w:val="24"/>
                <w:lang w:val="uk-UA"/>
              </w:rPr>
              <w:t>1</w:t>
            </w:r>
            <w:r w:rsidR="00C328B2">
              <w:rPr>
                <w:color w:val="auto"/>
                <w:sz w:val="24"/>
                <w:szCs w:val="24"/>
                <w:lang w:val="uk-UA"/>
              </w:rPr>
              <w:t>54</w:t>
            </w:r>
          </w:p>
        </w:tc>
      </w:tr>
    </w:tbl>
    <w:p w:rsidR="00CD1F1B" w:rsidRPr="00F80CA9" w:rsidRDefault="00CD1F1B" w:rsidP="00CD1F1B">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CD1F1B" w:rsidRPr="00F80CA9" w:rsidRDefault="00CD1F1B" w:rsidP="00CD1F1B">
      <w:pPr>
        <w:spacing w:after="0" w:line="240" w:lineRule="auto"/>
        <w:ind w:left="0" w:right="4962" w:firstLine="0"/>
        <w:rPr>
          <w:sz w:val="24"/>
          <w:szCs w:val="24"/>
          <w:lang w:val="uk-UA"/>
        </w:rPr>
      </w:pPr>
    </w:p>
    <w:p w:rsidR="00CD1F1B" w:rsidRDefault="00CD1F1B" w:rsidP="00CD1F1B">
      <w:pPr>
        <w:spacing w:after="160" w:line="259" w:lineRule="auto"/>
        <w:ind w:left="0" w:right="0" w:firstLine="0"/>
        <w:jc w:val="left"/>
        <w:rPr>
          <w:sz w:val="24"/>
          <w:szCs w:val="24"/>
          <w:lang w:val="uk-UA"/>
        </w:rPr>
      </w:pPr>
      <w:r>
        <w:rPr>
          <w:sz w:val="24"/>
          <w:szCs w:val="24"/>
          <w:lang w:val="uk-UA"/>
        </w:rPr>
        <w:br w:type="page"/>
      </w:r>
    </w:p>
    <w:p w:rsidR="00CD1F1B" w:rsidRPr="005A0787" w:rsidRDefault="004F6877" w:rsidP="005A0787">
      <w:pPr>
        <w:spacing w:after="100" w:afterAutospacing="1" w:line="259" w:lineRule="auto"/>
        <w:ind w:left="240" w:right="62" w:firstLine="0"/>
        <w:jc w:val="center"/>
        <w:rPr>
          <w:sz w:val="24"/>
          <w:szCs w:val="24"/>
          <w:lang w:val="uk-UA"/>
        </w:rPr>
      </w:pPr>
      <w:r>
        <w:rPr>
          <w:b/>
          <w:sz w:val="24"/>
          <w:szCs w:val="24"/>
          <w:lang w:val="uk-UA"/>
        </w:rPr>
        <w:lastRenderedPageBreak/>
        <w:t>2</w:t>
      </w:r>
      <w:r w:rsidR="005A0787">
        <w:rPr>
          <w:b/>
          <w:sz w:val="24"/>
          <w:szCs w:val="24"/>
          <w:lang w:val="uk-UA"/>
        </w:rPr>
        <w:t xml:space="preserve">. </w:t>
      </w:r>
      <w:r w:rsidR="00CD1F1B" w:rsidRPr="005A0787">
        <w:rPr>
          <w:b/>
          <w:sz w:val="24"/>
          <w:szCs w:val="24"/>
          <w:lang w:val="uk-UA"/>
        </w:rPr>
        <w:t xml:space="preserve">МЕТА НАВЧАЛЬНОЇ ДИСЦИПЛІНИ </w:t>
      </w:r>
    </w:p>
    <w:p w:rsidR="00987550" w:rsidRPr="00F80CA9" w:rsidRDefault="00987550" w:rsidP="00987550">
      <w:pPr>
        <w:spacing w:after="24" w:line="240" w:lineRule="auto"/>
        <w:ind w:left="0" w:right="0" w:firstLine="0"/>
        <w:jc w:val="center"/>
        <w:rPr>
          <w:sz w:val="24"/>
          <w:szCs w:val="24"/>
          <w:lang w:val="uk-UA"/>
        </w:rPr>
      </w:pPr>
    </w:p>
    <w:p w:rsidR="00987550" w:rsidRPr="00DA2123" w:rsidRDefault="00987550" w:rsidP="00987550">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987550" w:rsidRPr="00F80CA9" w:rsidRDefault="00987550" w:rsidP="00987550">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987550" w:rsidRPr="004569F4" w:rsidRDefault="00987550" w:rsidP="00987550">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987550" w:rsidRPr="004569F4" w:rsidRDefault="00987550" w:rsidP="00987550">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987550" w:rsidRDefault="00987550" w:rsidP="00987550">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987550" w:rsidRPr="00DA2123" w:rsidRDefault="00987550" w:rsidP="00987550">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987550" w:rsidRPr="00FC63F4" w:rsidRDefault="00987550" w:rsidP="00987550">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987550" w:rsidRPr="00FC63F4" w:rsidRDefault="00987550" w:rsidP="00987550">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987550" w:rsidRPr="00FC63F4" w:rsidRDefault="00987550" w:rsidP="00987550">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987550" w:rsidRPr="00FC63F4" w:rsidRDefault="00987550" w:rsidP="00987550">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987550" w:rsidRPr="00FC63F4" w:rsidRDefault="00987550" w:rsidP="00987550">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987550" w:rsidRDefault="00987550" w:rsidP="00987550">
      <w:pPr>
        <w:pStyle w:val="a3"/>
        <w:spacing w:before="0" w:beforeAutospacing="0" w:after="0" w:afterAutospacing="0"/>
        <w:jc w:val="both"/>
        <w:rPr>
          <w:b/>
          <w:color w:val="C00000"/>
        </w:rPr>
      </w:pPr>
    </w:p>
    <w:p w:rsidR="002B5363" w:rsidRDefault="002B5363" w:rsidP="002B5363">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Pr>
          <w:b/>
          <w:color w:val="auto"/>
          <w:sz w:val="24"/>
          <w:szCs w:val="24"/>
          <w:lang w:val="uk-UA"/>
        </w:rPr>
        <w:t>Геодезія та землеустрій</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2B5363" w:rsidRPr="00B12D11" w:rsidRDefault="002B5363" w:rsidP="00987550">
      <w:pPr>
        <w:pStyle w:val="a3"/>
        <w:spacing w:before="0" w:beforeAutospacing="0" w:after="0" w:afterAutospacing="0"/>
        <w:jc w:val="both"/>
        <w:rPr>
          <w:b/>
          <w:color w:val="C00000"/>
        </w:rPr>
      </w:pPr>
    </w:p>
    <w:p w:rsidR="00FF2354" w:rsidRDefault="00A77AF9" w:rsidP="00FF2354">
      <w:pPr>
        <w:pStyle w:val="a3"/>
        <w:spacing w:before="0" w:beforeAutospacing="0" w:after="0" w:afterAutospacing="0"/>
        <w:ind w:left="567"/>
        <w:jc w:val="both"/>
        <w:rPr>
          <w:b/>
          <w:color w:val="000000"/>
        </w:rPr>
      </w:pPr>
      <w:r>
        <w:rPr>
          <w:b/>
          <w:color w:val="000000"/>
        </w:rPr>
        <w:t>Інтегральна компетентність</w:t>
      </w:r>
      <w:r w:rsidR="002B5363">
        <w:rPr>
          <w:b/>
          <w:color w:val="000000"/>
        </w:rPr>
        <w:t xml:space="preserve"> (ІК)</w:t>
      </w:r>
      <w:r>
        <w:rPr>
          <w:b/>
          <w:color w:val="000000"/>
        </w:rPr>
        <w:t xml:space="preserve">: </w:t>
      </w:r>
    </w:p>
    <w:p w:rsidR="00A77AF9" w:rsidRDefault="00A77AF9" w:rsidP="00FF2354">
      <w:pPr>
        <w:pStyle w:val="a3"/>
        <w:spacing w:before="0" w:beforeAutospacing="0" w:after="0" w:afterAutospacing="0"/>
        <w:ind w:left="567"/>
        <w:jc w:val="both"/>
        <w:rPr>
          <w:b/>
          <w:color w:val="000000"/>
        </w:rPr>
      </w:pPr>
      <w:r>
        <w:t>Здатність розв’язувати складні спеціалізовані задачі з геодезії та землеустрою.</w:t>
      </w:r>
    </w:p>
    <w:p w:rsidR="00A77AF9" w:rsidRPr="00A77AF9" w:rsidRDefault="00A77AF9" w:rsidP="00FF2354">
      <w:pPr>
        <w:pStyle w:val="a3"/>
        <w:spacing w:before="0" w:beforeAutospacing="0" w:after="0" w:afterAutospacing="0"/>
        <w:ind w:left="567"/>
        <w:jc w:val="both"/>
        <w:rPr>
          <w:b/>
          <w:color w:val="000000"/>
        </w:rPr>
      </w:pPr>
    </w:p>
    <w:p w:rsidR="00A77AF9" w:rsidRDefault="00A77AF9" w:rsidP="00CD1F1B">
      <w:pPr>
        <w:spacing w:after="0" w:line="240" w:lineRule="auto"/>
        <w:ind w:left="-15" w:right="46" w:firstLine="567"/>
        <w:rPr>
          <w:sz w:val="24"/>
          <w:szCs w:val="24"/>
          <w:lang w:val="uk-UA"/>
        </w:rPr>
      </w:pPr>
    </w:p>
    <w:p w:rsidR="00A77AF9" w:rsidRPr="00A77AF9" w:rsidRDefault="00A77AF9" w:rsidP="00CD1F1B">
      <w:pPr>
        <w:spacing w:after="0" w:line="240" w:lineRule="auto"/>
        <w:ind w:left="-15" w:right="46" w:firstLine="567"/>
        <w:rPr>
          <w:b/>
          <w:sz w:val="24"/>
          <w:szCs w:val="24"/>
          <w:lang w:val="uk-UA"/>
        </w:rPr>
      </w:pPr>
      <w:r w:rsidRPr="00A77AF9">
        <w:rPr>
          <w:b/>
          <w:sz w:val="24"/>
          <w:szCs w:val="24"/>
          <w:lang w:val="uk-UA"/>
        </w:rPr>
        <w:t>Загальні компетентності</w:t>
      </w:r>
      <w:r w:rsidR="002B5363">
        <w:rPr>
          <w:b/>
          <w:sz w:val="24"/>
          <w:szCs w:val="24"/>
          <w:lang w:val="uk-UA"/>
        </w:rPr>
        <w:t xml:space="preserve"> (ЗК)</w:t>
      </w:r>
      <w:r w:rsidRPr="00A77AF9">
        <w:rPr>
          <w:b/>
          <w:sz w:val="24"/>
          <w:szCs w:val="24"/>
          <w:lang w:val="uk-UA"/>
        </w:rPr>
        <w:t>:</w:t>
      </w:r>
    </w:p>
    <w:p w:rsidR="005731DC" w:rsidRDefault="00CD1F1B" w:rsidP="00CD1F1B">
      <w:pPr>
        <w:spacing w:after="0" w:line="240" w:lineRule="auto"/>
        <w:ind w:left="0" w:right="0"/>
        <w:rPr>
          <w:color w:val="auto"/>
          <w:sz w:val="24"/>
          <w:szCs w:val="24"/>
          <w:lang w:val="uk-UA"/>
        </w:rPr>
      </w:pPr>
      <w:r w:rsidRPr="00E75CFE">
        <w:rPr>
          <w:color w:val="auto"/>
          <w:sz w:val="24"/>
          <w:szCs w:val="24"/>
          <w:lang w:val="uk-UA"/>
        </w:rPr>
        <w:t xml:space="preserve">ЗК </w:t>
      </w:r>
      <w:r w:rsidR="005731DC">
        <w:rPr>
          <w:color w:val="auto"/>
          <w:sz w:val="24"/>
          <w:szCs w:val="24"/>
          <w:lang w:val="uk-UA"/>
        </w:rPr>
        <w:t>0</w:t>
      </w:r>
      <w:r w:rsidRPr="00E75CFE">
        <w:rPr>
          <w:color w:val="auto"/>
          <w:sz w:val="24"/>
          <w:szCs w:val="24"/>
          <w:lang w:val="uk-UA"/>
        </w:rPr>
        <w:t xml:space="preserve">1. </w:t>
      </w:r>
      <w:r w:rsidR="005731DC" w:rsidRPr="005731DC">
        <w:rPr>
          <w:color w:val="auto"/>
          <w:sz w:val="24"/>
          <w:szCs w:val="24"/>
          <w:lang w:val="uk-UA"/>
        </w:rPr>
        <w:t>Здатність вчитися й оволодівати сучасними знаннями.</w:t>
      </w:r>
    </w:p>
    <w:p w:rsidR="005731DC" w:rsidRDefault="005731DC" w:rsidP="00CD1F1B">
      <w:pPr>
        <w:spacing w:after="0" w:line="240" w:lineRule="auto"/>
        <w:ind w:left="0" w:right="0"/>
        <w:rPr>
          <w:color w:val="auto"/>
          <w:sz w:val="24"/>
          <w:szCs w:val="24"/>
          <w:lang w:val="uk-UA"/>
        </w:rPr>
      </w:pPr>
      <w:r>
        <w:rPr>
          <w:color w:val="auto"/>
          <w:sz w:val="24"/>
          <w:szCs w:val="24"/>
          <w:lang w:val="uk-UA"/>
        </w:rPr>
        <w:t>ЗК 05</w:t>
      </w:r>
      <w:r w:rsidR="00CD1F1B" w:rsidRPr="00E75CFE">
        <w:rPr>
          <w:color w:val="auto"/>
          <w:sz w:val="24"/>
          <w:szCs w:val="24"/>
          <w:lang w:val="uk-UA"/>
        </w:rPr>
        <w:t xml:space="preserve">. </w:t>
      </w:r>
      <w:r w:rsidRPr="005731DC">
        <w:rPr>
          <w:color w:val="auto"/>
          <w:sz w:val="24"/>
          <w:szCs w:val="24"/>
          <w:lang w:val="uk-UA"/>
        </w:rPr>
        <w:t>Здатність спілкуватися іноземною мовою</w:t>
      </w:r>
      <w:r w:rsidR="001017DE">
        <w:rPr>
          <w:color w:val="auto"/>
          <w:sz w:val="24"/>
          <w:szCs w:val="24"/>
          <w:lang w:val="uk-UA"/>
        </w:rPr>
        <w:t>.</w:t>
      </w:r>
      <w:r w:rsidRPr="005731DC">
        <w:rPr>
          <w:color w:val="auto"/>
          <w:sz w:val="24"/>
          <w:szCs w:val="24"/>
          <w:lang w:val="uk-UA"/>
        </w:rPr>
        <w:t xml:space="preserve"> </w:t>
      </w:r>
    </w:p>
    <w:p w:rsidR="005731DC" w:rsidRDefault="005731DC" w:rsidP="00CD1F1B">
      <w:pPr>
        <w:spacing w:after="0" w:line="240" w:lineRule="auto"/>
        <w:ind w:left="0" w:right="0"/>
        <w:rPr>
          <w:color w:val="auto"/>
          <w:sz w:val="24"/>
          <w:szCs w:val="24"/>
          <w:lang w:val="uk-UA"/>
        </w:rPr>
      </w:pPr>
      <w:r>
        <w:rPr>
          <w:color w:val="auto"/>
          <w:sz w:val="24"/>
          <w:szCs w:val="24"/>
          <w:lang w:val="uk-UA"/>
        </w:rPr>
        <w:t>ЗК 09</w:t>
      </w:r>
      <w:r w:rsidR="00CD1F1B" w:rsidRPr="00E75CFE">
        <w:rPr>
          <w:color w:val="auto"/>
          <w:sz w:val="24"/>
          <w:szCs w:val="24"/>
          <w:lang w:val="uk-UA"/>
        </w:rPr>
        <w:t xml:space="preserve">. </w:t>
      </w:r>
      <w:r w:rsidRPr="005731DC">
        <w:rPr>
          <w:color w:val="auto"/>
          <w:sz w:val="24"/>
          <w:szCs w:val="24"/>
          <w:lang w:val="uk-UA"/>
        </w:rPr>
        <w:t>Здатність до міжособистісної взаємодії.</w:t>
      </w:r>
    </w:p>
    <w:p w:rsidR="005731DC" w:rsidRDefault="005731DC" w:rsidP="001017DE">
      <w:pPr>
        <w:spacing w:after="0" w:line="240" w:lineRule="auto"/>
        <w:ind w:left="0" w:right="0"/>
        <w:rPr>
          <w:color w:val="auto"/>
          <w:sz w:val="24"/>
          <w:szCs w:val="24"/>
          <w:lang w:val="uk-UA"/>
        </w:rPr>
      </w:pPr>
      <w:r>
        <w:rPr>
          <w:color w:val="auto"/>
          <w:sz w:val="24"/>
          <w:szCs w:val="24"/>
          <w:lang w:val="uk-UA"/>
        </w:rPr>
        <w:t>ЗК11</w:t>
      </w:r>
      <w:r w:rsidR="00CD1F1B" w:rsidRPr="00E75CFE">
        <w:rPr>
          <w:color w:val="auto"/>
          <w:sz w:val="24"/>
          <w:szCs w:val="24"/>
          <w:lang w:val="uk-UA"/>
        </w:rPr>
        <w:t xml:space="preserve">. </w:t>
      </w:r>
      <w:r w:rsidR="001017DE" w:rsidRPr="001017DE">
        <w:rPr>
          <w:color w:val="auto"/>
          <w:sz w:val="24"/>
          <w:szCs w:val="24"/>
          <w:lang w:val="uk-UA"/>
        </w:rPr>
        <w:t>Усвідомленн</w:t>
      </w:r>
      <w:r w:rsidR="001017DE">
        <w:rPr>
          <w:color w:val="auto"/>
          <w:sz w:val="24"/>
          <w:szCs w:val="24"/>
          <w:lang w:val="uk-UA"/>
        </w:rPr>
        <w:t xml:space="preserve">я рівних можливостей та гендерних </w:t>
      </w:r>
      <w:r w:rsidR="001017DE" w:rsidRPr="001017DE">
        <w:rPr>
          <w:color w:val="auto"/>
          <w:sz w:val="24"/>
          <w:szCs w:val="24"/>
          <w:lang w:val="uk-UA"/>
        </w:rPr>
        <w:t>проблем</w:t>
      </w:r>
    </w:p>
    <w:p w:rsidR="005731DC" w:rsidRPr="009E2EBE" w:rsidRDefault="005731DC" w:rsidP="00CD1F1B">
      <w:pPr>
        <w:spacing w:after="0" w:line="240" w:lineRule="auto"/>
        <w:ind w:left="0" w:right="0"/>
        <w:rPr>
          <w:color w:val="auto"/>
          <w:sz w:val="24"/>
          <w:szCs w:val="24"/>
          <w:lang w:val="uk-UA"/>
        </w:rPr>
      </w:pPr>
    </w:p>
    <w:p w:rsidR="00CD1F1B" w:rsidRPr="00E75CFE" w:rsidRDefault="00CD1F1B" w:rsidP="00CD1F1B">
      <w:pPr>
        <w:spacing w:after="0" w:line="240" w:lineRule="auto"/>
        <w:ind w:left="0" w:right="0" w:firstLine="0"/>
        <w:rPr>
          <w:color w:val="auto"/>
          <w:sz w:val="24"/>
          <w:szCs w:val="24"/>
          <w:lang w:val="uk-UA"/>
        </w:rPr>
      </w:pPr>
    </w:p>
    <w:p w:rsidR="00CD1F1B" w:rsidRPr="004F6877" w:rsidRDefault="004F6877" w:rsidP="004F6877">
      <w:pPr>
        <w:spacing w:after="0" w:line="240" w:lineRule="auto"/>
        <w:ind w:left="240" w:right="64" w:firstLine="0"/>
        <w:jc w:val="center"/>
        <w:rPr>
          <w:sz w:val="24"/>
          <w:szCs w:val="24"/>
          <w:lang w:val="uk-UA"/>
        </w:rPr>
      </w:pPr>
      <w:r>
        <w:rPr>
          <w:b/>
          <w:sz w:val="24"/>
          <w:szCs w:val="24"/>
          <w:lang w:val="uk-UA"/>
        </w:rPr>
        <w:t xml:space="preserve">3. </w:t>
      </w:r>
      <w:r w:rsidR="00CD1F1B" w:rsidRPr="004F6877">
        <w:rPr>
          <w:b/>
          <w:sz w:val="24"/>
          <w:szCs w:val="24"/>
          <w:lang w:val="uk-UA"/>
        </w:rPr>
        <w:t xml:space="preserve">ПЕРЕДУМОВИ ДЛЯ ВИВЧЕННЯ НАВЧАЛЬНОЇ ДИСЦИПЛІНИ </w:t>
      </w:r>
    </w:p>
    <w:p w:rsidR="00DB4846" w:rsidRDefault="00CD1F1B" w:rsidP="00905ACB">
      <w:pPr>
        <w:pStyle w:val="a3"/>
        <w:spacing w:before="0" w:beforeAutospacing="0" w:after="0" w:afterAutospacing="0"/>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DB4846" w:rsidRDefault="00DB4846" w:rsidP="00CD1F1B">
      <w:pPr>
        <w:pStyle w:val="a3"/>
        <w:spacing w:before="0" w:beforeAutospacing="0" w:after="0" w:afterAutospacing="0"/>
        <w:ind w:firstLine="426"/>
        <w:jc w:val="both"/>
      </w:pPr>
    </w:p>
    <w:p w:rsidR="00DB4846" w:rsidRPr="00317BEB" w:rsidRDefault="00DB4846" w:rsidP="00CD1F1B">
      <w:pPr>
        <w:pStyle w:val="a3"/>
        <w:spacing w:before="0" w:beforeAutospacing="0" w:after="0" w:afterAutospacing="0"/>
        <w:ind w:firstLine="426"/>
        <w:jc w:val="both"/>
      </w:pPr>
    </w:p>
    <w:p w:rsidR="00CD1F1B" w:rsidRPr="00317BEB" w:rsidRDefault="004F6877" w:rsidP="004F6877">
      <w:pPr>
        <w:pStyle w:val="a3"/>
        <w:spacing w:before="0" w:beforeAutospacing="0" w:after="0" w:afterAutospacing="0"/>
        <w:ind w:left="240"/>
        <w:jc w:val="center"/>
      </w:pPr>
      <w:r>
        <w:rPr>
          <w:b/>
        </w:rPr>
        <w:t xml:space="preserve">4. </w:t>
      </w:r>
      <w:r w:rsidR="00CD1F1B" w:rsidRPr="00317BEB">
        <w:rPr>
          <w:b/>
        </w:rPr>
        <w:t xml:space="preserve">ОЧІКУВАНІ РЕЗУЛЬТАТИ НАВЧАННЯ </w:t>
      </w:r>
    </w:p>
    <w:p w:rsidR="00CD1F1B" w:rsidRPr="00317BEB" w:rsidRDefault="00CD1F1B" w:rsidP="00CD1F1B">
      <w:pPr>
        <w:spacing w:after="0" w:line="240"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DB4846">
        <w:rPr>
          <w:b/>
          <w:color w:val="auto"/>
          <w:sz w:val="24"/>
          <w:szCs w:val="24"/>
          <w:lang w:val="uk-UA"/>
        </w:rPr>
        <w:t>Геодезія та землеустрій</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w:t>
      </w:r>
      <w:r>
        <w:rPr>
          <w:color w:val="auto"/>
          <w:sz w:val="24"/>
          <w:szCs w:val="24"/>
          <w:lang w:val="uk-UA"/>
        </w:rPr>
        <w:t>ограмних результатів навчання (</w:t>
      </w:r>
      <w:r w:rsidRPr="00317BEB">
        <w:rPr>
          <w:color w:val="auto"/>
          <w:sz w:val="24"/>
          <w:szCs w:val="24"/>
          <w:lang w:val="uk-UA"/>
        </w:rPr>
        <w:t xml:space="preserve">РН): </w:t>
      </w:r>
    </w:p>
    <w:p w:rsidR="00CD1F1B" w:rsidRPr="00317BEB" w:rsidRDefault="00CD1F1B" w:rsidP="00CD1F1B">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CD1F1B" w:rsidRPr="00317BEB" w:rsidTr="001D1CBC">
        <w:trPr>
          <w:trHeight w:val="286"/>
        </w:trPr>
        <w:tc>
          <w:tcPr>
            <w:tcW w:w="8366" w:type="dxa"/>
            <w:tcBorders>
              <w:top w:val="single" w:sz="4" w:space="0" w:color="000000"/>
              <w:left w:val="single" w:sz="4" w:space="0" w:color="000000"/>
              <w:bottom w:val="single" w:sz="4" w:space="0" w:color="000000"/>
              <w:right w:val="single" w:sz="4" w:space="0" w:color="000000"/>
            </w:tcBorders>
          </w:tcPr>
          <w:p w:rsidR="00CD1F1B" w:rsidRPr="00317BEB" w:rsidRDefault="00CD1F1B" w:rsidP="001D1CBC">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CD1F1B" w:rsidRPr="00317BEB" w:rsidRDefault="00CD1F1B" w:rsidP="001D1CBC">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CD1F1B" w:rsidRPr="00317BEB" w:rsidTr="001D1CBC">
        <w:trPr>
          <w:trHeight w:val="286"/>
        </w:trPr>
        <w:tc>
          <w:tcPr>
            <w:tcW w:w="8366" w:type="dxa"/>
            <w:tcBorders>
              <w:top w:val="single" w:sz="4" w:space="0" w:color="000000"/>
              <w:left w:val="single" w:sz="4" w:space="0" w:color="000000"/>
              <w:bottom w:val="single" w:sz="4" w:space="0" w:color="000000"/>
              <w:right w:val="single" w:sz="4" w:space="0" w:color="000000"/>
            </w:tcBorders>
          </w:tcPr>
          <w:p w:rsidR="00CD1F1B" w:rsidRPr="00E75CFE" w:rsidRDefault="00D37F42" w:rsidP="00D37F42">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Доносити до фахівців і нефахівців інформацію, ідеї, проблеми, рішення, власний</w:t>
            </w:r>
            <w:r>
              <w:rPr>
                <w:color w:val="auto"/>
                <w:sz w:val="24"/>
                <w:szCs w:val="24"/>
                <w:lang w:val="uk-UA"/>
              </w:rPr>
              <w:t xml:space="preserve"> </w:t>
            </w:r>
            <w:r w:rsidRPr="00D37F42">
              <w:rPr>
                <w:color w:val="auto"/>
                <w:sz w:val="24"/>
                <w:szCs w:val="24"/>
                <w:lang w:val="uk-UA"/>
              </w:rPr>
              <w:t>досвід та аргументацію</w:t>
            </w:r>
          </w:p>
        </w:tc>
        <w:tc>
          <w:tcPr>
            <w:tcW w:w="1560" w:type="dxa"/>
            <w:tcBorders>
              <w:top w:val="single" w:sz="4" w:space="0" w:color="000000"/>
              <w:left w:val="single" w:sz="4" w:space="0" w:color="000000"/>
              <w:bottom w:val="single" w:sz="4" w:space="0" w:color="000000"/>
              <w:right w:val="single" w:sz="4" w:space="0" w:color="000000"/>
            </w:tcBorders>
          </w:tcPr>
          <w:p w:rsidR="00CD1F1B" w:rsidRPr="00E75CFE" w:rsidRDefault="00CD1F1B" w:rsidP="001D1CBC">
            <w:pPr>
              <w:spacing w:after="0" w:line="240" w:lineRule="auto"/>
              <w:ind w:left="0" w:right="0" w:firstLine="0"/>
              <w:jc w:val="left"/>
              <w:rPr>
                <w:color w:val="auto"/>
                <w:sz w:val="24"/>
                <w:szCs w:val="24"/>
                <w:lang w:val="uk-UA"/>
              </w:rPr>
            </w:pPr>
            <w:r w:rsidRPr="00E75CFE">
              <w:rPr>
                <w:color w:val="auto"/>
                <w:sz w:val="24"/>
                <w:szCs w:val="24"/>
                <w:lang w:val="uk-UA"/>
              </w:rPr>
              <w:t>Р</w:t>
            </w:r>
            <w:r w:rsidR="00D37F42">
              <w:rPr>
                <w:color w:val="auto"/>
                <w:sz w:val="24"/>
                <w:szCs w:val="24"/>
                <w:lang w:val="uk-UA"/>
              </w:rPr>
              <w:t>Н 3</w:t>
            </w:r>
          </w:p>
          <w:p w:rsidR="00CD1F1B" w:rsidRPr="00E75CFE" w:rsidRDefault="00CD1F1B" w:rsidP="001D1CBC">
            <w:pPr>
              <w:spacing w:after="0" w:line="240" w:lineRule="auto"/>
              <w:ind w:left="0" w:right="0" w:firstLine="0"/>
              <w:jc w:val="left"/>
              <w:rPr>
                <w:color w:val="auto"/>
                <w:sz w:val="24"/>
                <w:szCs w:val="24"/>
                <w:lang w:val="uk-UA"/>
              </w:rPr>
            </w:pPr>
          </w:p>
        </w:tc>
      </w:tr>
      <w:tr w:rsidR="00CD1F1B" w:rsidRPr="00317BEB" w:rsidTr="001D1CBC">
        <w:trPr>
          <w:trHeight w:val="286"/>
        </w:trPr>
        <w:tc>
          <w:tcPr>
            <w:tcW w:w="8366" w:type="dxa"/>
            <w:tcBorders>
              <w:top w:val="single" w:sz="4" w:space="0" w:color="000000"/>
              <w:left w:val="single" w:sz="4" w:space="0" w:color="000000"/>
              <w:bottom w:val="single" w:sz="4" w:space="0" w:color="000000"/>
              <w:right w:val="single" w:sz="4" w:space="0" w:color="000000"/>
            </w:tcBorders>
          </w:tcPr>
          <w:p w:rsidR="00D37F42" w:rsidRPr="00D37F42" w:rsidRDefault="00D37F42" w:rsidP="00B87A5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Розробляти документацію із землеустрою, кадастрову документацію і</w:t>
            </w:r>
          </w:p>
          <w:p w:rsidR="00D37F42" w:rsidRPr="00D37F42" w:rsidRDefault="00D37F42" w:rsidP="00B87A5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документацію з оцінки земель із застосуванням комп’ютерних технологій,</w:t>
            </w:r>
          </w:p>
          <w:p w:rsidR="00CD1F1B" w:rsidRPr="00E75CFE" w:rsidRDefault="00D37F42" w:rsidP="00B87A5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геоінформаційних систем та цифрової фотограмметрії, наповнювати даними державний</w:t>
            </w:r>
            <w:r>
              <w:rPr>
                <w:color w:val="auto"/>
                <w:sz w:val="24"/>
                <w:szCs w:val="24"/>
                <w:lang w:val="uk-UA"/>
              </w:rPr>
              <w:t xml:space="preserve"> </w:t>
            </w:r>
            <w:r w:rsidRPr="00D37F42">
              <w:rPr>
                <w:color w:val="auto"/>
                <w:sz w:val="24"/>
                <w:szCs w:val="24"/>
                <w:lang w:val="uk-UA"/>
              </w:rPr>
              <w:t>земельний, містобудівний та інші кадастри.</w:t>
            </w:r>
          </w:p>
        </w:tc>
        <w:tc>
          <w:tcPr>
            <w:tcW w:w="1560" w:type="dxa"/>
            <w:tcBorders>
              <w:top w:val="single" w:sz="4" w:space="0" w:color="000000"/>
              <w:left w:val="single" w:sz="4" w:space="0" w:color="000000"/>
              <w:bottom w:val="single" w:sz="4" w:space="0" w:color="000000"/>
              <w:right w:val="single" w:sz="4" w:space="0" w:color="000000"/>
            </w:tcBorders>
          </w:tcPr>
          <w:p w:rsidR="00CD1F1B" w:rsidRPr="00E75CFE" w:rsidRDefault="00CD1F1B" w:rsidP="001D1CBC">
            <w:pPr>
              <w:spacing w:after="0" w:line="240" w:lineRule="auto"/>
              <w:ind w:left="0" w:right="0" w:firstLine="0"/>
              <w:jc w:val="left"/>
              <w:rPr>
                <w:color w:val="auto"/>
                <w:sz w:val="24"/>
                <w:szCs w:val="24"/>
                <w:lang w:val="uk-UA"/>
              </w:rPr>
            </w:pPr>
            <w:r w:rsidRPr="00E75CFE">
              <w:rPr>
                <w:color w:val="auto"/>
                <w:sz w:val="24"/>
                <w:szCs w:val="24"/>
                <w:lang w:val="uk-UA"/>
              </w:rPr>
              <w:t>РН</w:t>
            </w:r>
            <w:r w:rsidR="00D37F42">
              <w:rPr>
                <w:color w:val="auto"/>
                <w:sz w:val="24"/>
                <w:szCs w:val="24"/>
              </w:rPr>
              <w:t xml:space="preserve"> 12</w:t>
            </w:r>
          </w:p>
        </w:tc>
      </w:tr>
    </w:tbl>
    <w:p w:rsidR="00CD1F1B" w:rsidRPr="00317BEB" w:rsidRDefault="00CD1F1B" w:rsidP="00CD1F1B">
      <w:pPr>
        <w:spacing w:after="0" w:line="240" w:lineRule="auto"/>
        <w:ind w:left="-15" w:right="46" w:firstLine="567"/>
        <w:rPr>
          <w:sz w:val="24"/>
          <w:szCs w:val="24"/>
          <w:lang w:val="uk-UA"/>
        </w:rPr>
      </w:pPr>
    </w:p>
    <w:p w:rsidR="00CD1F1B" w:rsidRPr="00317BEB" w:rsidRDefault="00CD1F1B" w:rsidP="00CD1F1B">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 мова</w:t>
      </w:r>
      <w:r w:rsidRPr="00317BEB">
        <w:rPr>
          <w:sz w:val="24"/>
          <w:szCs w:val="24"/>
          <w:lang w:val="uk-UA"/>
        </w:rPr>
        <w:t xml:space="preserve">»: </w:t>
      </w:r>
    </w:p>
    <w:p w:rsidR="00CD1F1B" w:rsidRPr="00317BEB" w:rsidRDefault="00CD1F1B" w:rsidP="00CD1F1B">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CD1F1B" w:rsidRPr="00317BEB" w:rsidTr="001D1CBC">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CD1F1B" w:rsidRPr="00317BEB" w:rsidRDefault="00CD1F1B" w:rsidP="001D1CBC">
            <w:pPr>
              <w:spacing w:after="0" w:line="240" w:lineRule="auto"/>
              <w:ind w:left="0" w:right="34" w:firstLine="0"/>
              <w:jc w:val="center"/>
              <w:rPr>
                <w:sz w:val="24"/>
                <w:szCs w:val="24"/>
                <w:lang w:val="uk-UA"/>
              </w:rPr>
            </w:pPr>
            <w:r w:rsidRPr="00317BEB">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CD1F1B" w:rsidRPr="00317BEB" w:rsidRDefault="00CD1F1B" w:rsidP="001D1CBC">
            <w:pPr>
              <w:spacing w:after="0" w:line="240" w:lineRule="auto"/>
              <w:ind w:left="31" w:right="0" w:firstLine="0"/>
              <w:rPr>
                <w:sz w:val="24"/>
                <w:szCs w:val="24"/>
                <w:lang w:val="uk-UA"/>
              </w:rPr>
            </w:pPr>
            <w:r w:rsidRPr="00317BEB">
              <w:rPr>
                <w:b/>
                <w:sz w:val="24"/>
                <w:szCs w:val="24"/>
                <w:lang w:val="uk-UA"/>
              </w:rPr>
              <w:t xml:space="preserve">Шифр ПРН </w:t>
            </w:r>
          </w:p>
        </w:tc>
      </w:tr>
      <w:tr w:rsidR="00E9405D" w:rsidRPr="00317BEB" w:rsidTr="001D1CBC">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E9405D" w:rsidRPr="00E75CFE" w:rsidRDefault="00E9405D" w:rsidP="0015430A">
            <w:pPr>
              <w:autoSpaceDE w:val="0"/>
              <w:autoSpaceDN w:val="0"/>
              <w:adjustRightInd w:val="0"/>
              <w:spacing w:after="0" w:line="240" w:lineRule="auto"/>
              <w:ind w:left="0" w:right="0" w:firstLine="0"/>
              <w:rPr>
                <w:color w:val="auto"/>
                <w:sz w:val="24"/>
                <w:szCs w:val="24"/>
                <w:lang w:val="uk-UA"/>
              </w:rPr>
            </w:pPr>
            <w:r>
              <w:rPr>
                <w:color w:val="auto"/>
                <w:sz w:val="24"/>
                <w:szCs w:val="24"/>
                <w:lang w:val="uk-UA"/>
              </w:rPr>
              <w:t>Вміти д</w:t>
            </w:r>
            <w:r w:rsidRPr="00D37F42">
              <w:rPr>
                <w:color w:val="auto"/>
                <w:sz w:val="24"/>
                <w:szCs w:val="24"/>
                <w:lang w:val="uk-UA"/>
              </w:rPr>
              <w:t>оносити до фахівців і нефахівців інформацію, ідеї, проблеми, рішення, власний</w:t>
            </w:r>
            <w:r>
              <w:rPr>
                <w:color w:val="auto"/>
                <w:sz w:val="24"/>
                <w:szCs w:val="24"/>
                <w:lang w:val="uk-UA"/>
              </w:rPr>
              <w:t xml:space="preserve"> </w:t>
            </w:r>
            <w:r w:rsidRPr="00D37F42">
              <w:rPr>
                <w:color w:val="auto"/>
                <w:sz w:val="24"/>
                <w:szCs w:val="24"/>
                <w:lang w:val="uk-UA"/>
              </w:rPr>
              <w:t>досвід та аргументацію</w:t>
            </w:r>
          </w:p>
        </w:tc>
        <w:tc>
          <w:tcPr>
            <w:tcW w:w="1560" w:type="dxa"/>
            <w:tcBorders>
              <w:top w:val="single" w:sz="4" w:space="0" w:color="000000"/>
              <w:left w:val="single" w:sz="4" w:space="0" w:color="000000"/>
              <w:bottom w:val="single" w:sz="4" w:space="0" w:color="000000"/>
              <w:right w:val="single" w:sz="4" w:space="0" w:color="000000"/>
            </w:tcBorders>
          </w:tcPr>
          <w:p w:rsidR="00E9405D" w:rsidRPr="00E9405D" w:rsidRDefault="00E9405D" w:rsidP="001D1CBC">
            <w:pPr>
              <w:spacing w:after="0" w:line="240" w:lineRule="auto"/>
              <w:ind w:left="0" w:right="0" w:firstLine="0"/>
              <w:jc w:val="left"/>
              <w:rPr>
                <w:sz w:val="24"/>
                <w:szCs w:val="24"/>
                <w:lang w:val="uk-UA"/>
              </w:rPr>
            </w:pPr>
          </w:p>
          <w:p w:rsidR="00E9405D" w:rsidRPr="00317BEB" w:rsidRDefault="00E9405D" w:rsidP="001D1CBC">
            <w:pPr>
              <w:spacing w:after="0" w:line="240" w:lineRule="auto"/>
              <w:ind w:left="0" w:right="0" w:firstLine="0"/>
              <w:jc w:val="left"/>
              <w:rPr>
                <w:color w:val="auto"/>
                <w:sz w:val="24"/>
                <w:szCs w:val="24"/>
                <w:lang w:val="uk-UA"/>
              </w:rPr>
            </w:pPr>
            <w:r>
              <w:rPr>
                <w:color w:val="auto"/>
                <w:sz w:val="24"/>
                <w:szCs w:val="24"/>
                <w:lang w:val="uk-UA"/>
              </w:rPr>
              <w:t>РН 3</w:t>
            </w:r>
          </w:p>
          <w:p w:rsidR="00E9405D" w:rsidRDefault="00E9405D" w:rsidP="001D1CBC">
            <w:pPr>
              <w:spacing w:after="0" w:line="240" w:lineRule="auto"/>
              <w:ind w:left="0" w:right="0" w:firstLine="0"/>
              <w:jc w:val="left"/>
              <w:rPr>
                <w:color w:val="auto"/>
                <w:sz w:val="24"/>
                <w:szCs w:val="24"/>
                <w:lang w:val="uk-UA"/>
              </w:rPr>
            </w:pPr>
          </w:p>
          <w:p w:rsidR="00E9405D" w:rsidRPr="00317BEB" w:rsidRDefault="00E9405D" w:rsidP="00E9405D">
            <w:pPr>
              <w:spacing w:after="0" w:line="240" w:lineRule="auto"/>
              <w:ind w:left="0" w:right="0" w:firstLine="0"/>
              <w:jc w:val="left"/>
              <w:rPr>
                <w:color w:val="FF0000"/>
                <w:sz w:val="24"/>
                <w:szCs w:val="24"/>
                <w:lang w:val="uk-UA"/>
              </w:rPr>
            </w:pPr>
          </w:p>
        </w:tc>
      </w:tr>
      <w:tr w:rsidR="00E9405D" w:rsidRPr="00317BEB" w:rsidTr="001D1CBC">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E9405D" w:rsidRPr="00D37F42" w:rsidRDefault="00E9405D"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Розробляти документацію із землеустрою, кадастрову документацію і</w:t>
            </w:r>
          </w:p>
          <w:p w:rsidR="00E9405D" w:rsidRPr="00D37F42" w:rsidRDefault="00E9405D" w:rsidP="0015430A">
            <w:pPr>
              <w:autoSpaceDE w:val="0"/>
              <w:autoSpaceDN w:val="0"/>
              <w:adjustRightInd w:val="0"/>
              <w:spacing w:after="0" w:line="240" w:lineRule="auto"/>
              <w:ind w:left="0" w:right="0" w:firstLine="0"/>
              <w:rPr>
                <w:color w:val="auto"/>
                <w:sz w:val="24"/>
                <w:szCs w:val="24"/>
                <w:lang w:val="uk-UA"/>
              </w:rPr>
            </w:pPr>
            <w:r w:rsidRPr="00D37F42">
              <w:rPr>
                <w:color w:val="auto"/>
                <w:sz w:val="24"/>
                <w:szCs w:val="24"/>
                <w:lang w:val="uk-UA"/>
              </w:rPr>
              <w:t>документацію з оцінки земель із застосуванням комп’ютерних технологій,</w:t>
            </w:r>
          </w:p>
          <w:p w:rsidR="00E9405D" w:rsidRPr="00E75CFE" w:rsidRDefault="00E9405D" w:rsidP="0015430A">
            <w:pPr>
              <w:autoSpaceDE w:val="0"/>
              <w:autoSpaceDN w:val="0"/>
              <w:adjustRightInd w:val="0"/>
              <w:spacing w:after="0" w:line="240" w:lineRule="auto"/>
              <w:ind w:left="0" w:right="0" w:firstLine="0"/>
              <w:rPr>
                <w:color w:val="auto"/>
                <w:sz w:val="24"/>
                <w:szCs w:val="24"/>
                <w:lang w:val="uk-UA"/>
              </w:rPr>
            </w:pPr>
            <w:proofErr w:type="spellStart"/>
            <w:r w:rsidRPr="00D37F42">
              <w:rPr>
                <w:color w:val="auto"/>
                <w:sz w:val="24"/>
                <w:szCs w:val="24"/>
                <w:lang w:val="uk-UA"/>
              </w:rPr>
              <w:t>геоінформаційних</w:t>
            </w:r>
            <w:proofErr w:type="spellEnd"/>
            <w:r w:rsidRPr="00D37F42">
              <w:rPr>
                <w:color w:val="auto"/>
                <w:sz w:val="24"/>
                <w:szCs w:val="24"/>
                <w:lang w:val="uk-UA"/>
              </w:rPr>
              <w:t xml:space="preserve"> систем та цифрової фотограмметрії, наповнювати даними державний</w:t>
            </w:r>
            <w:r>
              <w:rPr>
                <w:color w:val="auto"/>
                <w:sz w:val="24"/>
                <w:szCs w:val="24"/>
                <w:lang w:val="uk-UA"/>
              </w:rPr>
              <w:t xml:space="preserve"> </w:t>
            </w:r>
            <w:r w:rsidRPr="00D37F42">
              <w:rPr>
                <w:color w:val="auto"/>
                <w:sz w:val="24"/>
                <w:szCs w:val="24"/>
                <w:lang w:val="uk-UA"/>
              </w:rPr>
              <w:t>земельний, містобудівний та інші кадастри.</w:t>
            </w:r>
          </w:p>
        </w:tc>
        <w:tc>
          <w:tcPr>
            <w:tcW w:w="1560" w:type="dxa"/>
            <w:tcBorders>
              <w:top w:val="single" w:sz="4" w:space="0" w:color="000000"/>
              <w:left w:val="single" w:sz="4" w:space="0" w:color="000000"/>
              <w:bottom w:val="single" w:sz="4" w:space="0" w:color="000000"/>
              <w:right w:val="single" w:sz="4" w:space="0" w:color="000000"/>
            </w:tcBorders>
          </w:tcPr>
          <w:p w:rsidR="00E9405D" w:rsidRPr="00317BEB" w:rsidRDefault="00E9405D" w:rsidP="00E9405D">
            <w:pPr>
              <w:spacing w:after="0" w:line="240" w:lineRule="auto"/>
              <w:ind w:left="0" w:right="0" w:firstLine="0"/>
              <w:jc w:val="left"/>
              <w:rPr>
                <w:color w:val="auto"/>
                <w:sz w:val="24"/>
                <w:szCs w:val="24"/>
                <w:lang w:val="uk-UA"/>
              </w:rPr>
            </w:pPr>
            <w:r>
              <w:rPr>
                <w:color w:val="auto"/>
                <w:sz w:val="24"/>
                <w:szCs w:val="24"/>
                <w:lang w:val="uk-UA"/>
              </w:rPr>
              <w:t>РН 12</w:t>
            </w:r>
          </w:p>
          <w:p w:rsidR="00E9405D" w:rsidRPr="00317BEB" w:rsidRDefault="00E9405D" w:rsidP="001D1CBC">
            <w:pPr>
              <w:spacing w:after="0" w:line="240" w:lineRule="auto"/>
              <w:ind w:left="0" w:right="0" w:firstLine="0"/>
              <w:jc w:val="left"/>
              <w:rPr>
                <w:sz w:val="24"/>
                <w:szCs w:val="24"/>
                <w:lang w:val="uk-UA"/>
              </w:rPr>
            </w:pPr>
          </w:p>
        </w:tc>
      </w:tr>
    </w:tbl>
    <w:p w:rsidR="00CD1F1B" w:rsidRPr="00317BEB" w:rsidRDefault="00CD1F1B" w:rsidP="00CD1F1B">
      <w:pPr>
        <w:spacing w:after="0" w:line="240" w:lineRule="auto"/>
        <w:ind w:left="0" w:right="0" w:firstLine="0"/>
        <w:rPr>
          <w:b/>
          <w:sz w:val="24"/>
          <w:szCs w:val="24"/>
          <w:lang w:val="uk-UA"/>
        </w:rPr>
      </w:pPr>
    </w:p>
    <w:p w:rsidR="0026549D" w:rsidRDefault="0026549D" w:rsidP="00E9405D">
      <w:pPr>
        <w:spacing w:after="0" w:line="240" w:lineRule="auto"/>
        <w:ind w:left="0" w:right="0" w:firstLine="0"/>
        <w:rPr>
          <w:b/>
          <w:sz w:val="24"/>
          <w:szCs w:val="24"/>
          <w:lang w:val="uk-UA"/>
        </w:rPr>
      </w:pPr>
    </w:p>
    <w:p w:rsidR="00467890" w:rsidRPr="001B7870" w:rsidRDefault="00467890" w:rsidP="00467890">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467890" w:rsidRPr="001B7870" w:rsidRDefault="00467890" w:rsidP="00467890">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67890" w:rsidRPr="001B7870" w:rsidRDefault="00467890" w:rsidP="00467890">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467890" w:rsidRDefault="00467890" w:rsidP="00467890">
      <w:pPr>
        <w:spacing w:after="18" w:line="276" w:lineRule="auto"/>
        <w:ind w:left="0" w:right="0" w:firstLine="0"/>
        <w:jc w:val="center"/>
        <w:rPr>
          <w:sz w:val="24"/>
          <w:szCs w:val="24"/>
          <w:lang w:val="uk-UA"/>
        </w:rPr>
      </w:pPr>
    </w:p>
    <w:p w:rsidR="00467890" w:rsidRPr="00F80CA9" w:rsidRDefault="00467890" w:rsidP="00467890">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467890" w:rsidRPr="00C66476" w:rsidRDefault="00467890" w:rsidP="00467890">
      <w:pPr>
        <w:spacing w:after="18" w:line="276" w:lineRule="auto"/>
        <w:ind w:left="0" w:right="0" w:firstLine="0"/>
        <w:jc w:val="center"/>
        <w:rPr>
          <w:sz w:val="24"/>
          <w:szCs w:val="24"/>
          <w:lang w:val="uk-UA"/>
        </w:rPr>
      </w:pPr>
      <w:r w:rsidRPr="00F80CA9">
        <w:rPr>
          <w:b/>
          <w:sz w:val="24"/>
          <w:szCs w:val="24"/>
          <w:lang w:val="uk-UA"/>
        </w:rPr>
        <w:t xml:space="preserve"> </w:t>
      </w:r>
    </w:p>
    <w:p w:rsidR="00467890" w:rsidRDefault="00467890" w:rsidP="00467890">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467890" w:rsidRPr="00C66476" w:rsidRDefault="00467890" w:rsidP="00467890">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467890" w:rsidRDefault="00467890" w:rsidP="00467890">
      <w:pPr>
        <w:spacing w:after="0" w:line="240" w:lineRule="auto"/>
        <w:ind w:left="10" w:right="65" w:hanging="10"/>
        <w:jc w:val="center"/>
        <w:rPr>
          <w:b/>
          <w:sz w:val="24"/>
          <w:szCs w:val="24"/>
          <w:lang w:val="uk-UA"/>
        </w:rPr>
      </w:pPr>
    </w:p>
    <w:p w:rsidR="00467890" w:rsidRPr="00C66476" w:rsidRDefault="00467890" w:rsidP="00467890">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467890" w:rsidRPr="00632847" w:rsidRDefault="00467890" w:rsidP="00467890">
      <w:pPr>
        <w:spacing w:after="15" w:line="240" w:lineRule="auto"/>
        <w:ind w:left="0" w:right="0" w:firstLine="0"/>
        <w:jc w:val="center"/>
        <w:rPr>
          <w:sz w:val="24"/>
          <w:szCs w:val="24"/>
          <w:lang w:val="uk-UA"/>
        </w:rPr>
      </w:pPr>
      <w:r w:rsidRPr="00C66476">
        <w:rPr>
          <w:b/>
          <w:sz w:val="24"/>
          <w:szCs w:val="24"/>
          <w:lang w:val="uk-UA"/>
        </w:rPr>
        <w:t xml:space="preserve"> </w:t>
      </w:r>
    </w:p>
    <w:p w:rsidR="00467890" w:rsidRPr="00F80CA9" w:rsidRDefault="00467890" w:rsidP="00467890">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467890" w:rsidRPr="00F80CA9" w:rsidRDefault="00467890" w:rsidP="00467890">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67890" w:rsidRPr="00FA7DA5" w:rsidRDefault="00467890" w:rsidP="00467890">
      <w:pPr>
        <w:spacing w:line="276" w:lineRule="auto"/>
        <w:ind w:left="0" w:firstLine="0"/>
        <w:rPr>
          <w:bCs/>
          <w:color w:val="auto"/>
          <w:sz w:val="24"/>
          <w:szCs w:val="24"/>
          <w:lang w:val="uk-UA"/>
        </w:rPr>
      </w:pPr>
      <w:r w:rsidRPr="00F80CA9">
        <w:rPr>
          <w:b/>
          <w:sz w:val="24"/>
          <w:szCs w:val="24"/>
          <w:u w:val="single"/>
          <w:lang w:val="uk-UA"/>
        </w:rPr>
        <w:lastRenderedPageBreak/>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467890" w:rsidRPr="00F80CA9" w:rsidRDefault="00467890" w:rsidP="00467890">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467890" w:rsidRPr="00F80CA9" w:rsidRDefault="00467890" w:rsidP="0046789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467890" w:rsidRPr="00F80CA9" w:rsidRDefault="00467890" w:rsidP="00467890">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67890" w:rsidRPr="00F80CA9" w:rsidRDefault="00467890" w:rsidP="00467890">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467890" w:rsidRPr="00BE24A0" w:rsidRDefault="00467890" w:rsidP="00467890">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467890" w:rsidRPr="00C66476" w:rsidRDefault="00467890" w:rsidP="00467890">
      <w:pPr>
        <w:pStyle w:val="a3"/>
        <w:spacing w:before="0" w:beforeAutospacing="0" w:after="0" w:afterAutospacing="0"/>
        <w:ind w:firstLine="540"/>
        <w:jc w:val="both"/>
      </w:pPr>
    </w:p>
    <w:p w:rsidR="00467890" w:rsidRDefault="00467890" w:rsidP="00467890">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467890" w:rsidRDefault="00467890" w:rsidP="00467890">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467890" w:rsidRPr="001943EE" w:rsidTr="00C46F75">
        <w:trPr>
          <w:trHeight w:val="768"/>
        </w:trPr>
        <w:tc>
          <w:tcPr>
            <w:tcW w:w="557" w:type="dxa"/>
            <w:tcBorders>
              <w:top w:val="single" w:sz="8" w:space="0" w:color="auto"/>
              <w:left w:val="single" w:sz="8" w:space="0" w:color="auto"/>
              <w:bottom w:val="single" w:sz="8" w:space="0" w:color="auto"/>
              <w:right w:val="nil"/>
            </w:tcBorders>
            <w:vAlign w:val="center"/>
            <w:hideMark/>
          </w:tcPr>
          <w:p w:rsidR="00467890" w:rsidRPr="001943EE" w:rsidRDefault="00467890" w:rsidP="00C46F75">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467890" w:rsidRPr="001943EE" w:rsidRDefault="00467890" w:rsidP="00C46F75">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467890" w:rsidRPr="001943EE" w:rsidRDefault="00467890" w:rsidP="00C46F75">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467890" w:rsidRPr="001943EE" w:rsidRDefault="00467890" w:rsidP="00C46F75">
            <w:pPr>
              <w:spacing w:after="0" w:line="240" w:lineRule="auto"/>
              <w:ind w:left="0" w:right="0" w:firstLine="0"/>
              <w:jc w:val="center"/>
              <w:rPr>
                <w:b/>
                <w:bCs/>
                <w:color w:val="000000" w:themeColor="text1"/>
                <w:sz w:val="20"/>
                <w:szCs w:val="24"/>
                <w:lang w:val="uk-UA"/>
              </w:rPr>
            </w:pPr>
          </w:p>
          <w:p w:rsidR="00467890" w:rsidRPr="001943EE" w:rsidRDefault="00467890" w:rsidP="00C46F75">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467890" w:rsidRPr="001943EE" w:rsidTr="00C46F75">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467890" w:rsidRPr="001943EE" w:rsidRDefault="00467890" w:rsidP="00C46F75">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467890" w:rsidRPr="001943EE" w:rsidTr="00C46F75">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467890" w:rsidRPr="001943EE" w:rsidRDefault="00467890" w:rsidP="00C46F75">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467890" w:rsidRPr="001943EE" w:rsidRDefault="00467890" w:rsidP="00C46F75">
            <w:pPr>
              <w:spacing w:after="0" w:line="240" w:lineRule="auto"/>
              <w:ind w:left="0" w:right="0" w:firstLine="0"/>
              <w:jc w:val="left"/>
              <w:rPr>
                <w:b/>
                <w:bCs/>
                <w:color w:val="000000" w:themeColor="text1"/>
                <w:sz w:val="20"/>
                <w:szCs w:val="24"/>
                <w:lang w:val="uk-UA"/>
              </w:rPr>
            </w:pPr>
          </w:p>
        </w:tc>
      </w:tr>
    </w:tbl>
    <w:p w:rsidR="00467890" w:rsidRPr="001943EE" w:rsidRDefault="00467890" w:rsidP="00467890">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467890" w:rsidRPr="001943EE" w:rsidRDefault="00467890" w:rsidP="00467890">
      <w:pPr>
        <w:spacing w:line="240" w:lineRule="auto"/>
        <w:ind w:left="0" w:firstLine="0"/>
        <w:jc w:val="right"/>
        <w:rPr>
          <w:i/>
          <w:sz w:val="24"/>
          <w:szCs w:val="24"/>
          <w:lang w:val="uk-UA"/>
        </w:rPr>
      </w:pPr>
      <w:r>
        <w:rPr>
          <w:b/>
          <w:i/>
          <w:color w:val="000000" w:themeColor="text1"/>
          <w:sz w:val="24"/>
          <w:szCs w:val="24"/>
          <w:lang w:val="uk-UA"/>
        </w:rPr>
        <w:t xml:space="preserve"> </w:t>
      </w:r>
    </w:p>
    <w:p w:rsidR="00467890" w:rsidRDefault="00467890" w:rsidP="00467890">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467890" w:rsidRDefault="00467890" w:rsidP="00467890">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467890" w:rsidRPr="00177598" w:rsidTr="00C46F75">
        <w:trPr>
          <w:trHeight w:val="752"/>
        </w:trPr>
        <w:tc>
          <w:tcPr>
            <w:tcW w:w="555" w:type="dxa"/>
            <w:tcBorders>
              <w:top w:val="single" w:sz="8" w:space="0" w:color="auto"/>
              <w:left w:val="single" w:sz="8" w:space="0" w:color="auto"/>
              <w:bottom w:val="single" w:sz="8" w:space="0" w:color="auto"/>
              <w:right w:val="nil"/>
            </w:tcBorders>
            <w:vAlign w:val="center"/>
            <w:hideMark/>
          </w:tcPr>
          <w:p w:rsidR="00467890" w:rsidRPr="00177598" w:rsidRDefault="00467890" w:rsidP="00C46F75">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467890" w:rsidRPr="00177598" w:rsidRDefault="00467890" w:rsidP="00C46F75">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467890" w:rsidRPr="00177598" w:rsidRDefault="00467890" w:rsidP="00C46F75">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467890" w:rsidRPr="00177598" w:rsidRDefault="00467890" w:rsidP="00C46F75">
            <w:pPr>
              <w:spacing w:after="0" w:line="240" w:lineRule="auto"/>
              <w:ind w:left="0" w:right="0" w:firstLine="0"/>
              <w:jc w:val="center"/>
              <w:rPr>
                <w:b/>
                <w:bCs/>
                <w:color w:val="000000" w:themeColor="text1"/>
                <w:sz w:val="22"/>
                <w:szCs w:val="24"/>
                <w:lang w:val="uk-UA"/>
              </w:rPr>
            </w:pPr>
          </w:p>
          <w:p w:rsidR="00467890" w:rsidRPr="00177598" w:rsidRDefault="00467890" w:rsidP="00C46F75">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467890" w:rsidRPr="00177598" w:rsidTr="00C46F75">
        <w:trPr>
          <w:cantSplit/>
          <w:trHeight w:val="1132"/>
        </w:trPr>
        <w:tc>
          <w:tcPr>
            <w:tcW w:w="555" w:type="dxa"/>
            <w:tcBorders>
              <w:top w:val="nil"/>
              <w:left w:val="single" w:sz="8" w:space="0" w:color="auto"/>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lastRenderedPageBreak/>
              <w:t>*Т1</w:t>
            </w:r>
          </w:p>
        </w:tc>
        <w:tc>
          <w:tcPr>
            <w:tcW w:w="480"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467890" w:rsidRPr="00177598" w:rsidRDefault="00467890" w:rsidP="00C46F75">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467890" w:rsidRPr="00177598" w:rsidTr="00C46F75">
        <w:trPr>
          <w:trHeight w:val="614"/>
        </w:trPr>
        <w:tc>
          <w:tcPr>
            <w:tcW w:w="555" w:type="dxa"/>
            <w:tcBorders>
              <w:top w:val="nil"/>
              <w:left w:val="single" w:sz="8" w:space="0" w:color="000000"/>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467890" w:rsidRPr="00177598" w:rsidRDefault="00467890" w:rsidP="00C46F75">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467890" w:rsidRPr="00177598" w:rsidRDefault="00467890" w:rsidP="00C46F75">
            <w:pPr>
              <w:spacing w:after="0" w:line="240" w:lineRule="auto"/>
              <w:ind w:left="0" w:right="0" w:firstLine="0"/>
              <w:jc w:val="left"/>
              <w:rPr>
                <w:b/>
                <w:bCs/>
                <w:color w:val="000000" w:themeColor="text1"/>
                <w:sz w:val="22"/>
                <w:szCs w:val="24"/>
                <w:lang w:val="uk-UA"/>
              </w:rPr>
            </w:pPr>
          </w:p>
        </w:tc>
      </w:tr>
    </w:tbl>
    <w:p w:rsidR="00467890" w:rsidRPr="00177598" w:rsidRDefault="00467890" w:rsidP="00467890">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467890" w:rsidRDefault="00467890" w:rsidP="00467890">
      <w:pPr>
        <w:spacing w:before="120" w:after="120" w:line="240" w:lineRule="auto"/>
        <w:ind w:left="0" w:right="0" w:firstLine="0"/>
        <w:jc w:val="center"/>
        <w:rPr>
          <w:b/>
          <w:color w:val="auto"/>
          <w:sz w:val="24"/>
          <w:szCs w:val="24"/>
          <w:lang w:val="uk-UA"/>
        </w:rPr>
      </w:pPr>
    </w:p>
    <w:p w:rsidR="00467890" w:rsidRPr="0086376D" w:rsidRDefault="00467890" w:rsidP="00467890">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467890" w:rsidRPr="00177598" w:rsidTr="00C46F75">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467890" w:rsidRPr="00177598" w:rsidTr="00C46F75">
        <w:trPr>
          <w:trHeight w:val="451"/>
        </w:trPr>
        <w:tc>
          <w:tcPr>
            <w:tcW w:w="0" w:type="auto"/>
            <w:vMerge/>
            <w:tcBorders>
              <w:top w:val="nil"/>
              <w:left w:val="single" w:sz="4" w:space="0" w:color="000000"/>
              <w:bottom w:val="single" w:sz="4" w:space="0" w:color="000000"/>
              <w:right w:val="single" w:sz="4" w:space="0" w:color="000000"/>
            </w:tcBorders>
          </w:tcPr>
          <w:p w:rsidR="00467890" w:rsidRPr="00177598" w:rsidRDefault="00467890" w:rsidP="00C46F75">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467890" w:rsidRPr="00177598" w:rsidRDefault="00467890" w:rsidP="00C46F75">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467890" w:rsidRPr="00177598" w:rsidRDefault="00467890" w:rsidP="00C46F75">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467890" w:rsidRPr="00177598" w:rsidRDefault="00467890" w:rsidP="00C46F75">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467890" w:rsidRPr="00177598" w:rsidRDefault="00467890" w:rsidP="00C46F75">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467890" w:rsidRPr="00177598" w:rsidTr="00C46F75">
        <w:trPr>
          <w:trHeight w:val="672"/>
        </w:trPr>
        <w:tc>
          <w:tcPr>
            <w:tcW w:w="2005"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467890" w:rsidRPr="00177598" w:rsidTr="00C46F75">
        <w:trPr>
          <w:trHeight w:val="229"/>
        </w:trPr>
        <w:tc>
          <w:tcPr>
            <w:tcW w:w="2005"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467890" w:rsidRPr="00177598" w:rsidTr="00C46F75">
        <w:trPr>
          <w:trHeight w:val="229"/>
        </w:trPr>
        <w:tc>
          <w:tcPr>
            <w:tcW w:w="2005"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467890" w:rsidRPr="00177598" w:rsidTr="00C46F75">
        <w:trPr>
          <w:trHeight w:val="454"/>
        </w:trPr>
        <w:tc>
          <w:tcPr>
            <w:tcW w:w="2005"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467890" w:rsidRPr="00177598" w:rsidTr="00C46F75">
        <w:trPr>
          <w:trHeight w:val="227"/>
        </w:trPr>
        <w:tc>
          <w:tcPr>
            <w:tcW w:w="2005"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467890" w:rsidRPr="00177598" w:rsidRDefault="00467890" w:rsidP="00C46F75">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467890" w:rsidRPr="00177598" w:rsidRDefault="00467890" w:rsidP="00C46F75">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467890" w:rsidRPr="00C66476" w:rsidRDefault="00467890" w:rsidP="00467890">
      <w:pPr>
        <w:spacing w:after="17" w:line="259" w:lineRule="auto"/>
        <w:ind w:left="0" w:right="0" w:firstLine="567"/>
        <w:rPr>
          <w:sz w:val="24"/>
          <w:szCs w:val="24"/>
          <w:lang w:val="uk-UA"/>
        </w:rPr>
      </w:pPr>
    </w:p>
    <w:p w:rsidR="00467890" w:rsidRDefault="00467890" w:rsidP="00467890">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467890" w:rsidRPr="00C1568F" w:rsidRDefault="00467890" w:rsidP="00467890">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467890" w:rsidRPr="00C1568F" w:rsidRDefault="00467890" w:rsidP="00467890">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467890" w:rsidRPr="00BD1FD3" w:rsidRDefault="00467890" w:rsidP="00467890">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467890" w:rsidRPr="00C1568F" w:rsidRDefault="00467890" w:rsidP="00467890">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467890" w:rsidRPr="00E27FB6" w:rsidRDefault="00467890" w:rsidP="00467890">
      <w:pPr>
        <w:spacing w:line="259" w:lineRule="auto"/>
        <w:ind w:left="0" w:right="0" w:firstLine="0"/>
        <w:rPr>
          <w:color w:val="auto"/>
          <w:sz w:val="16"/>
          <w:szCs w:val="16"/>
          <w:lang w:val="uk-UA"/>
        </w:rPr>
      </w:pPr>
    </w:p>
    <w:p w:rsidR="00467890" w:rsidRDefault="00467890" w:rsidP="00467890">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467890" w:rsidRPr="0079350E" w:rsidRDefault="00467890" w:rsidP="00467890">
      <w:pPr>
        <w:tabs>
          <w:tab w:val="center" w:pos="2551"/>
        </w:tabs>
        <w:spacing w:after="0" w:line="276" w:lineRule="auto"/>
        <w:ind w:left="-15" w:right="0" w:firstLine="0"/>
        <w:jc w:val="center"/>
        <w:rPr>
          <w:color w:val="FF0000"/>
          <w:sz w:val="24"/>
          <w:szCs w:val="24"/>
          <w:lang w:val="uk-UA"/>
        </w:rPr>
      </w:pPr>
    </w:p>
    <w:p w:rsidR="00467890" w:rsidRDefault="00467890" w:rsidP="00467890">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467890" w:rsidRDefault="00467890" w:rsidP="00467890">
      <w:pPr>
        <w:spacing w:after="0" w:line="276" w:lineRule="auto"/>
        <w:ind w:left="0" w:right="0" w:firstLine="567"/>
        <w:rPr>
          <w:sz w:val="24"/>
          <w:szCs w:val="24"/>
          <w:lang w:val="uk-UA"/>
        </w:rPr>
      </w:pPr>
      <w:r>
        <w:rPr>
          <w:sz w:val="24"/>
          <w:szCs w:val="24"/>
          <w:lang w:val="uk-UA"/>
        </w:rPr>
        <w:lastRenderedPageBreak/>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467890" w:rsidRPr="00BD1FD3" w:rsidRDefault="00467890" w:rsidP="00467890">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467890" w:rsidRPr="00BD1FD3" w:rsidRDefault="00467890" w:rsidP="00467890">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467890" w:rsidRDefault="00467890" w:rsidP="00467890">
      <w:pPr>
        <w:spacing w:after="0" w:line="276" w:lineRule="auto"/>
        <w:ind w:left="0" w:right="0" w:firstLine="0"/>
        <w:rPr>
          <w:sz w:val="24"/>
          <w:szCs w:val="24"/>
          <w:lang w:val="uk-UA"/>
        </w:rPr>
      </w:pPr>
    </w:p>
    <w:p w:rsidR="00467890" w:rsidRDefault="00467890" w:rsidP="00467890">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467890" w:rsidRPr="00744A44" w:rsidRDefault="00467890" w:rsidP="00467890">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467890" w:rsidRPr="00744A44" w:rsidTr="00C46F75">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467890" w:rsidRPr="00744A44" w:rsidTr="00C46F7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467890" w:rsidRPr="00744A44" w:rsidTr="00C46F75">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p w:rsidR="00467890" w:rsidRPr="00744A44" w:rsidRDefault="00467890" w:rsidP="00C46F75">
            <w:pPr>
              <w:spacing w:after="0" w:line="240" w:lineRule="auto"/>
              <w:ind w:left="0" w:right="0" w:firstLine="0"/>
              <w:jc w:val="center"/>
              <w:rPr>
                <w:color w:val="auto"/>
                <w:sz w:val="24"/>
                <w:szCs w:val="24"/>
                <w:lang w:val="uk-UA"/>
              </w:rPr>
            </w:pPr>
          </w:p>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467890" w:rsidRPr="00744A44" w:rsidTr="00C46F75">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r>
      <w:tr w:rsidR="00467890" w:rsidRPr="00744A44" w:rsidTr="00C46F75">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r>
      <w:tr w:rsidR="00467890" w:rsidRPr="00744A44" w:rsidTr="00C46F75">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r>
      <w:tr w:rsidR="00467890" w:rsidRPr="00744A44" w:rsidTr="00C46F75">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
        </w:tc>
      </w:tr>
      <w:tr w:rsidR="00467890" w:rsidRPr="00744A44" w:rsidTr="00C46F75">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467890" w:rsidRPr="00744A44" w:rsidTr="00C46F75">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467890" w:rsidRPr="00744A44" w:rsidRDefault="00467890" w:rsidP="00C46F75">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467890" w:rsidRPr="00744A44" w:rsidRDefault="00467890" w:rsidP="00C46F75">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467890" w:rsidRDefault="00467890" w:rsidP="00467890">
      <w:pPr>
        <w:spacing w:after="0" w:line="276" w:lineRule="auto"/>
        <w:ind w:left="0" w:right="0" w:firstLine="0"/>
        <w:rPr>
          <w:sz w:val="24"/>
          <w:szCs w:val="24"/>
          <w:lang w:val="uk-UA"/>
        </w:rPr>
      </w:pPr>
    </w:p>
    <w:p w:rsidR="00467890" w:rsidRDefault="00467890" w:rsidP="00467890">
      <w:pPr>
        <w:spacing w:after="0" w:line="276" w:lineRule="auto"/>
        <w:ind w:left="0" w:right="0" w:firstLine="567"/>
        <w:rPr>
          <w:sz w:val="24"/>
          <w:szCs w:val="24"/>
          <w:lang w:val="uk-UA"/>
        </w:rPr>
      </w:pPr>
    </w:p>
    <w:p w:rsidR="00467890" w:rsidRDefault="00467890" w:rsidP="00467890">
      <w:pPr>
        <w:spacing w:after="0" w:line="276" w:lineRule="auto"/>
        <w:ind w:left="0" w:right="0" w:firstLine="567"/>
        <w:rPr>
          <w:sz w:val="24"/>
          <w:szCs w:val="24"/>
          <w:lang w:val="uk-UA"/>
        </w:rPr>
      </w:pPr>
    </w:p>
    <w:p w:rsidR="00467890" w:rsidRPr="005872F2" w:rsidRDefault="00467890" w:rsidP="00467890">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467890" w:rsidRPr="005872F2" w:rsidRDefault="00467890" w:rsidP="00467890">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467890" w:rsidRPr="005872F2" w:rsidRDefault="00467890" w:rsidP="0046789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467890" w:rsidRPr="005872F2" w:rsidRDefault="00467890" w:rsidP="0046789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467890" w:rsidRPr="005872F2" w:rsidRDefault="00467890" w:rsidP="00467890">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467890" w:rsidRPr="005872F2" w:rsidRDefault="00467890" w:rsidP="00467890">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467890" w:rsidRPr="005872F2" w:rsidRDefault="00467890" w:rsidP="00467890">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467890" w:rsidRPr="005872F2" w:rsidRDefault="00467890" w:rsidP="00467890">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467890" w:rsidRPr="004A4EF3" w:rsidRDefault="00467890" w:rsidP="00467890">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467890" w:rsidRPr="004A4EF3" w:rsidRDefault="00467890" w:rsidP="00467890">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467890" w:rsidRPr="005872F2" w:rsidRDefault="00467890" w:rsidP="00467890">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467890" w:rsidRPr="005872F2" w:rsidRDefault="00467890" w:rsidP="00467890">
      <w:pPr>
        <w:spacing w:after="0" w:line="276" w:lineRule="auto"/>
        <w:ind w:left="0" w:right="0" w:firstLine="567"/>
        <w:rPr>
          <w:sz w:val="24"/>
          <w:szCs w:val="24"/>
          <w:lang w:val="uk-UA"/>
        </w:rPr>
      </w:pPr>
    </w:p>
    <w:p w:rsidR="00467890" w:rsidRPr="00C66476" w:rsidRDefault="00467890" w:rsidP="00467890">
      <w:pPr>
        <w:spacing w:after="9" w:line="240" w:lineRule="auto"/>
        <w:ind w:left="0" w:right="0" w:firstLine="0"/>
        <w:jc w:val="center"/>
        <w:rPr>
          <w:sz w:val="24"/>
          <w:szCs w:val="24"/>
          <w:lang w:val="uk-UA"/>
        </w:rPr>
      </w:pPr>
    </w:p>
    <w:p w:rsidR="00467890" w:rsidRDefault="00467890" w:rsidP="00467890">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467890" w:rsidRPr="00F7109C" w:rsidRDefault="00467890" w:rsidP="00467890">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467890" w:rsidRPr="00145B8B" w:rsidRDefault="00467890" w:rsidP="00467890">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467890" w:rsidRPr="002062FB" w:rsidRDefault="00467890" w:rsidP="00467890">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467890" w:rsidRPr="00BA5148" w:rsidRDefault="00467890" w:rsidP="00467890">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467890" w:rsidRPr="00BA5148" w:rsidRDefault="00467890" w:rsidP="00467890">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467890" w:rsidRPr="00F81248" w:rsidRDefault="00467890" w:rsidP="00467890">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467890" w:rsidRPr="00F81248" w:rsidRDefault="00467890" w:rsidP="00467890">
      <w:pPr>
        <w:spacing w:after="0" w:line="276" w:lineRule="auto"/>
        <w:ind w:left="0" w:right="0" w:firstLine="567"/>
        <w:rPr>
          <w:sz w:val="24"/>
          <w:szCs w:val="24"/>
          <w:lang w:val="fr-FR"/>
        </w:rPr>
      </w:pPr>
      <w:r w:rsidRPr="00BA5148">
        <w:rPr>
          <w:sz w:val="24"/>
          <w:szCs w:val="24"/>
          <w:lang w:val="uk-UA"/>
        </w:rPr>
        <w:lastRenderedPageBreak/>
        <w:t>Тема 5.</w:t>
      </w:r>
      <w:r w:rsidRPr="00F81248">
        <w:rPr>
          <w:sz w:val="23"/>
          <w:szCs w:val="23"/>
          <w:lang w:val="fr-FR"/>
        </w:rPr>
        <w:t xml:space="preserve"> Houses.</w:t>
      </w:r>
    </w:p>
    <w:p w:rsidR="00467890" w:rsidRPr="00BA5148" w:rsidRDefault="00467890" w:rsidP="00467890">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467890" w:rsidRPr="004A6FC1" w:rsidRDefault="00467890" w:rsidP="00467890">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467890" w:rsidRPr="00BA5148" w:rsidRDefault="00467890" w:rsidP="00467890">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467890" w:rsidRPr="00B17B13" w:rsidRDefault="00467890" w:rsidP="00467890">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467890" w:rsidRPr="00BA5148" w:rsidRDefault="00467890" w:rsidP="00467890">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467890" w:rsidRPr="004A6FC1" w:rsidRDefault="00467890" w:rsidP="00467890">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467890" w:rsidRPr="00F96E9C" w:rsidRDefault="00467890" w:rsidP="00467890">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467890" w:rsidRPr="004A6FC1" w:rsidRDefault="00467890" w:rsidP="00467890">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467890" w:rsidRPr="00F96E9C" w:rsidRDefault="00467890" w:rsidP="00467890">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467890" w:rsidRPr="004A6FC1" w:rsidRDefault="00467890" w:rsidP="00467890">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467890" w:rsidRDefault="00467890" w:rsidP="00467890">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467890" w:rsidRPr="00064943" w:rsidRDefault="00467890" w:rsidP="00467890">
      <w:pPr>
        <w:spacing w:after="0" w:line="276" w:lineRule="auto"/>
        <w:ind w:left="0" w:right="0" w:firstLine="567"/>
        <w:rPr>
          <w:sz w:val="24"/>
          <w:szCs w:val="24"/>
          <w:lang w:val="uk-UA"/>
        </w:rPr>
      </w:pPr>
    </w:p>
    <w:p w:rsidR="00467890" w:rsidRPr="00064943" w:rsidRDefault="00467890" w:rsidP="00467890">
      <w:pPr>
        <w:spacing w:after="0" w:line="276" w:lineRule="auto"/>
        <w:ind w:left="565" w:right="0" w:firstLine="851"/>
        <w:rPr>
          <w:b/>
          <w:bCs/>
          <w:sz w:val="24"/>
          <w:szCs w:val="24"/>
          <w:lang w:val="uk-UA"/>
        </w:rPr>
      </w:pPr>
      <w:r w:rsidRPr="00064943">
        <w:rPr>
          <w:b/>
          <w:bCs/>
          <w:sz w:val="24"/>
          <w:szCs w:val="24"/>
          <w:lang w:val="uk-UA"/>
        </w:rPr>
        <w:t>Модуль 2</w:t>
      </w:r>
    </w:p>
    <w:p w:rsidR="00467890" w:rsidRPr="002453B4" w:rsidRDefault="00467890" w:rsidP="00467890">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467890" w:rsidRPr="00F96E9C" w:rsidRDefault="00467890" w:rsidP="00467890">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467890" w:rsidRPr="002453B4" w:rsidRDefault="00467890" w:rsidP="00467890">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467890" w:rsidRDefault="00467890" w:rsidP="0046789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467890" w:rsidRPr="0053352E" w:rsidRDefault="00467890" w:rsidP="0046789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467890" w:rsidRPr="00341F74" w:rsidRDefault="00467890" w:rsidP="0046789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467890" w:rsidRPr="004A6FC1" w:rsidRDefault="00467890" w:rsidP="00467890">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467890" w:rsidRPr="00F81248" w:rsidRDefault="00467890" w:rsidP="00467890">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467890" w:rsidRPr="004A6FC1" w:rsidRDefault="00467890" w:rsidP="00467890">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467890" w:rsidRPr="00F96E9C" w:rsidRDefault="00467890" w:rsidP="00467890">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467890" w:rsidRPr="00F81248" w:rsidRDefault="00467890" w:rsidP="00467890">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467890" w:rsidRPr="00341F74" w:rsidRDefault="00467890" w:rsidP="00467890">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467890" w:rsidRPr="004A6FC1" w:rsidRDefault="00467890" w:rsidP="00467890">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467890" w:rsidRPr="0086376D" w:rsidRDefault="00467890" w:rsidP="00467890">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467890" w:rsidRPr="002453B4" w:rsidRDefault="00467890" w:rsidP="00467890">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467890" w:rsidRPr="005B5952" w:rsidRDefault="00467890" w:rsidP="00467890">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467890" w:rsidRPr="00E1129C" w:rsidRDefault="00467890" w:rsidP="00467890">
      <w:pPr>
        <w:spacing w:after="120" w:line="259" w:lineRule="auto"/>
        <w:ind w:left="0" w:right="2920" w:firstLine="0"/>
        <w:rPr>
          <w:color w:val="FF0000"/>
          <w:sz w:val="16"/>
          <w:szCs w:val="16"/>
        </w:rPr>
      </w:pPr>
    </w:p>
    <w:p w:rsidR="00467890" w:rsidRPr="00C66476" w:rsidRDefault="00467890" w:rsidP="00467890">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467890" w:rsidRPr="00C66476" w:rsidTr="00C46F75">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467890" w:rsidRPr="00C66476" w:rsidTr="00C46F75">
        <w:trPr>
          <w:gridAfter w:val="1"/>
          <w:wAfter w:w="7" w:type="dxa"/>
          <w:trHeight w:val="169"/>
        </w:trPr>
        <w:tc>
          <w:tcPr>
            <w:tcW w:w="5240" w:type="dxa"/>
            <w:vMerge/>
            <w:tcBorders>
              <w:top w:val="nil"/>
              <w:left w:val="single" w:sz="4" w:space="0" w:color="000000"/>
              <w:bottom w:val="nil"/>
              <w:right w:val="single" w:sz="4" w:space="0" w:color="000000"/>
            </w:tcBorders>
          </w:tcPr>
          <w:p w:rsidR="00467890" w:rsidRPr="00177598" w:rsidRDefault="00467890" w:rsidP="00C46F75">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467890" w:rsidRPr="00C66476" w:rsidTr="00C46F75">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467890" w:rsidRPr="00177598" w:rsidRDefault="00467890" w:rsidP="00C46F75">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890" w:rsidRPr="00177598" w:rsidRDefault="00467890" w:rsidP="00C46F75">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467890" w:rsidRPr="00C66476" w:rsidTr="00C46F75">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467890" w:rsidRPr="00177598" w:rsidRDefault="00467890" w:rsidP="00C46F75">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467890" w:rsidRPr="00177598" w:rsidRDefault="00467890" w:rsidP="00C46F75">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177598" w:rsidRDefault="00467890" w:rsidP="00C46F75">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C869C6" w:rsidRDefault="00467890" w:rsidP="00C46F75">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177598" w:rsidRDefault="00467890" w:rsidP="00C46F75">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177598" w:rsidRDefault="00467890" w:rsidP="00C46F75">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177598" w:rsidRDefault="00467890" w:rsidP="00C46F75">
            <w:pPr>
              <w:spacing w:after="0" w:line="259" w:lineRule="auto"/>
              <w:ind w:left="0" w:right="113" w:firstLine="0"/>
              <w:jc w:val="left"/>
              <w:rPr>
                <w:sz w:val="22"/>
                <w:lang w:val="uk-UA"/>
              </w:rPr>
            </w:pPr>
            <w:r w:rsidRPr="00177598">
              <w:rPr>
                <w:sz w:val="22"/>
                <w:lang w:val="uk-UA"/>
              </w:rPr>
              <w:t>Самостійна робота</w:t>
            </w:r>
          </w:p>
        </w:tc>
      </w:tr>
      <w:tr w:rsidR="00467890" w:rsidRPr="00C66476" w:rsidTr="00C46F75">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467890" w:rsidRPr="00C869C6" w:rsidRDefault="00467890" w:rsidP="00C46F75">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467890" w:rsidRPr="00C66476" w:rsidTr="00C46F75">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467890" w:rsidRPr="00177598" w:rsidRDefault="00467890" w:rsidP="00C46F75">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467890" w:rsidRPr="00177598" w:rsidRDefault="00467890" w:rsidP="00C46F75">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467890" w:rsidRPr="00177598" w:rsidRDefault="00467890" w:rsidP="00C46F75">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467890" w:rsidRPr="00177598" w:rsidRDefault="00467890" w:rsidP="00C46F75">
            <w:pPr>
              <w:spacing w:after="0" w:line="240" w:lineRule="auto"/>
              <w:ind w:left="0" w:right="0" w:firstLine="0"/>
              <w:jc w:val="left"/>
              <w:rPr>
                <w:color w:val="000000" w:themeColor="text1"/>
                <w:sz w:val="22"/>
                <w:lang w:val="de-DE"/>
              </w:rPr>
            </w:pPr>
          </w:p>
        </w:tc>
      </w:tr>
      <w:tr w:rsidR="00467890" w:rsidRPr="00C334BD" w:rsidTr="00C46F75">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000000" w:themeColor="text1"/>
                <w:sz w:val="22"/>
                <w:lang w:val="uk-UA"/>
              </w:rPr>
            </w:pPr>
            <w:r>
              <w:rPr>
                <w:color w:val="000000" w:themeColor="text1"/>
                <w:sz w:val="22"/>
                <w:lang w:val="uk-UA"/>
              </w:rPr>
              <w:t>2</w:t>
            </w:r>
          </w:p>
        </w:tc>
      </w:tr>
      <w:tr w:rsidR="00467890" w:rsidRPr="00C334BD" w:rsidTr="00C46F75">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064943"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lastRenderedPageBreak/>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E924EB" w:rsidRDefault="00467890" w:rsidP="00C46F75">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E924EB" w:rsidRDefault="00467890" w:rsidP="00C46F75">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E924EB" w:rsidRDefault="00467890" w:rsidP="00C46F75">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824FA1" w:rsidTr="00C46F75">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C334B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2</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sidRPr="00177598">
              <w:rPr>
                <w:color w:val="auto"/>
                <w:sz w:val="22"/>
                <w:lang w:val="en-US"/>
              </w:rPr>
              <w:t>0</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bCs/>
                <w:color w:val="auto"/>
                <w:sz w:val="22"/>
                <w:lang w:val="uk-UA"/>
              </w:rPr>
            </w:pPr>
            <w:r w:rsidRPr="00177598">
              <w:rPr>
                <w:b/>
                <w:bCs/>
                <w:color w:val="auto"/>
                <w:sz w:val="22"/>
                <w:lang w:val="uk-UA"/>
              </w:rPr>
              <w:t>46</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bCs/>
                <w:color w:val="auto"/>
                <w:sz w:val="22"/>
                <w:lang w:val="uk-UA"/>
              </w:rPr>
            </w:pPr>
            <w:r w:rsidRPr="00177598">
              <w:rPr>
                <w:b/>
                <w:bCs/>
                <w:color w:val="auto"/>
                <w:sz w:val="22"/>
                <w:lang w:val="uk-UA"/>
              </w:rPr>
              <w:t>46</w:t>
            </w:r>
          </w:p>
        </w:tc>
      </w:tr>
      <w:tr w:rsidR="00467890" w:rsidRPr="00C66476" w:rsidTr="00C46F75">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000000" w:themeColor="text1"/>
                <w:sz w:val="22"/>
                <w:lang w:val="uk-UA"/>
              </w:rPr>
              <w:t>2</w:t>
            </w:r>
          </w:p>
        </w:tc>
      </w:tr>
      <w:tr w:rsidR="00467890" w:rsidRPr="00E61EAC"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E61EAC"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3A2D38" w:rsidRDefault="00467890" w:rsidP="00C46F75">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E61EAC"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293F74"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E61EAC"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C66476"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2</w:t>
            </w:r>
          </w:p>
        </w:tc>
      </w:tr>
      <w:tr w:rsidR="00467890" w:rsidRPr="0086376D" w:rsidTr="00C46F75">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sidRPr="00177598">
              <w:rPr>
                <w:color w:val="auto"/>
                <w:sz w:val="22"/>
                <w:lang w:val="en-US"/>
              </w:rPr>
              <w:t>0</w:t>
            </w:r>
          </w:p>
        </w:tc>
      </w:tr>
      <w:tr w:rsidR="00467890" w:rsidRPr="00C66476" w:rsidTr="00C46F75">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color w:val="auto"/>
                <w:sz w:val="22"/>
                <w:lang w:val="uk-UA"/>
              </w:rPr>
            </w:pPr>
            <w:r w:rsidRPr="00177598">
              <w:rPr>
                <w:b/>
                <w:color w:val="auto"/>
                <w:sz w:val="22"/>
                <w:lang w:val="uk-UA"/>
              </w:rPr>
              <w:t>46</w:t>
            </w:r>
          </w:p>
        </w:tc>
      </w:tr>
      <w:tr w:rsidR="00467890" w:rsidRPr="00C66476" w:rsidTr="00C46F75">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color w:val="auto"/>
                <w:sz w:val="22"/>
                <w:lang w:val="uk-UA"/>
              </w:rPr>
            </w:pPr>
            <w:r w:rsidRPr="00177598">
              <w:rPr>
                <w:b/>
                <w:color w:val="auto"/>
                <w:sz w:val="22"/>
                <w:lang w:val="uk-UA"/>
              </w:rPr>
              <w:t>46</w:t>
            </w:r>
          </w:p>
        </w:tc>
      </w:tr>
      <w:tr w:rsidR="00467890" w:rsidRPr="00C66476" w:rsidTr="00C46F75">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467890" w:rsidRPr="00177598" w:rsidRDefault="00467890" w:rsidP="00C46F75">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467890" w:rsidRPr="00177598" w:rsidRDefault="00467890" w:rsidP="00C46F75">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467890" w:rsidRPr="00177598" w:rsidRDefault="00467890" w:rsidP="00C46F75">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467890" w:rsidRPr="00177598" w:rsidRDefault="00467890" w:rsidP="00C46F75">
            <w:pPr>
              <w:spacing w:after="0" w:line="240" w:lineRule="auto"/>
              <w:ind w:left="0" w:right="0" w:firstLine="0"/>
              <w:jc w:val="left"/>
              <w:rPr>
                <w:color w:val="auto"/>
                <w:sz w:val="22"/>
              </w:rPr>
            </w:pPr>
          </w:p>
        </w:tc>
      </w:tr>
      <w:tr w:rsidR="00467890" w:rsidRPr="00C66476" w:rsidTr="00C46F75">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b/>
                <w:color w:val="auto"/>
                <w:sz w:val="22"/>
                <w:lang w:val="uk-UA"/>
              </w:rPr>
            </w:pPr>
            <w:r w:rsidRPr="00177598">
              <w:rPr>
                <w:b/>
                <w:color w:val="auto"/>
                <w:sz w:val="22"/>
                <w:lang w:val="uk-UA"/>
              </w:rPr>
              <w:t>92</w:t>
            </w:r>
          </w:p>
        </w:tc>
      </w:tr>
    </w:tbl>
    <w:p w:rsidR="00467890" w:rsidRDefault="00467890" w:rsidP="00467890">
      <w:pPr>
        <w:spacing w:after="160" w:line="259" w:lineRule="auto"/>
        <w:ind w:left="0" w:right="0" w:firstLine="0"/>
        <w:rPr>
          <w:b/>
          <w:color w:val="auto"/>
          <w:sz w:val="24"/>
          <w:szCs w:val="24"/>
          <w:lang w:val="uk-UA"/>
        </w:rPr>
      </w:pPr>
    </w:p>
    <w:p w:rsidR="00467890" w:rsidRPr="00F80CA9" w:rsidRDefault="00467890" w:rsidP="00467890">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467890" w:rsidRPr="00DD6281" w:rsidTr="00C46F75">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467890" w:rsidRPr="000D1962" w:rsidRDefault="00467890" w:rsidP="00C46F75">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467890" w:rsidRPr="000D1962" w:rsidRDefault="00467890" w:rsidP="00C46F75">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467890" w:rsidRPr="00DD6281" w:rsidTr="00C46F75">
        <w:trPr>
          <w:trHeight w:val="286"/>
        </w:trPr>
        <w:tc>
          <w:tcPr>
            <w:tcW w:w="6043" w:type="dxa"/>
            <w:vMerge/>
            <w:tcBorders>
              <w:top w:val="nil"/>
              <w:left w:val="single" w:sz="4" w:space="0" w:color="000000"/>
              <w:bottom w:val="nil"/>
              <w:right w:val="single" w:sz="4" w:space="0" w:color="000000"/>
            </w:tcBorders>
          </w:tcPr>
          <w:p w:rsidR="00467890" w:rsidRPr="000D1962" w:rsidRDefault="00467890" w:rsidP="00C46F75">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467890" w:rsidRPr="000D1962" w:rsidRDefault="00467890" w:rsidP="00C46F75">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467890" w:rsidRPr="00DD6281" w:rsidTr="00C46F75">
        <w:trPr>
          <w:trHeight w:val="286"/>
        </w:trPr>
        <w:tc>
          <w:tcPr>
            <w:tcW w:w="6043" w:type="dxa"/>
            <w:vMerge/>
            <w:tcBorders>
              <w:top w:val="nil"/>
              <w:left w:val="single" w:sz="4" w:space="0" w:color="000000"/>
              <w:bottom w:val="nil"/>
              <w:right w:val="single" w:sz="4" w:space="0" w:color="000000"/>
            </w:tcBorders>
            <w:vAlign w:val="center"/>
          </w:tcPr>
          <w:p w:rsidR="00467890" w:rsidRPr="000D1962" w:rsidRDefault="00467890" w:rsidP="00C46F75">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467890" w:rsidRPr="000D1962" w:rsidRDefault="00467890" w:rsidP="00C46F75">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467890" w:rsidRPr="000D1962" w:rsidRDefault="00467890" w:rsidP="00C46F75">
            <w:pPr>
              <w:spacing w:after="0" w:line="240" w:lineRule="auto"/>
              <w:ind w:left="0" w:right="0" w:firstLine="0"/>
              <w:jc w:val="left"/>
              <w:rPr>
                <w:color w:val="auto"/>
                <w:sz w:val="22"/>
              </w:rPr>
            </w:pPr>
          </w:p>
        </w:tc>
      </w:tr>
      <w:tr w:rsidR="00467890" w:rsidRPr="00DD6281" w:rsidTr="00C46F75">
        <w:trPr>
          <w:trHeight w:val="1521"/>
        </w:trPr>
        <w:tc>
          <w:tcPr>
            <w:tcW w:w="6043" w:type="dxa"/>
            <w:vMerge/>
            <w:tcBorders>
              <w:top w:val="nil"/>
              <w:left w:val="single" w:sz="4" w:space="0" w:color="000000"/>
              <w:bottom w:val="single" w:sz="4" w:space="0" w:color="000000"/>
              <w:right w:val="single" w:sz="4" w:space="0" w:color="000000"/>
            </w:tcBorders>
          </w:tcPr>
          <w:p w:rsidR="00467890" w:rsidRPr="000D1962" w:rsidRDefault="00467890" w:rsidP="00C46F75">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467890" w:rsidRPr="000D1962" w:rsidRDefault="00467890" w:rsidP="00C46F75">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467890" w:rsidRPr="000D1962" w:rsidRDefault="00467890" w:rsidP="00C46F75">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nil"/>
            </w:tcBorders>
          </w:tcPr>
          <w:p w:rsidR="00467890" w:rsidRPr="00DD6281" w:rsidRDefault="00467890" w:rsidP="00C46F75">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467890" w:rsidRPr="00DD6281" w:rsidRDefault="00467890" w:rsidP="00C46F75">
            <w:pPr>
              <w:spacing w:after="0" w:line="240" w:lineRule="auto"/>
              <w:ind w:left="0" w:right="0" w:firstLine="0"/>
              <w:jc w:val="left"/>
              <w:rPr>
                <w:color w:val="auto"/>
                <w:sz w:val="20"/>
                <w:szCs w:val="20"/>
              </w:rPr>
            </w:pPr>
          </w:p>
        </w:tc>
      </w:tr>
      <w:tr w:rsidR="00467890" w:rsidRPr="00DD6281" w:rsidTr="00C46F75">
        <w:trPr>
          <w:trHeight w:val="286"/>
        </w:trPr>
        <w:tc>
          <w:tcPr>
            <w:tcW w:w="6043" w:type="dxa"/>
            <w:tcBorders>
              <w:top w:val="single" w:sz="4" w:space="0" w:color="000000"/>
              <w:left w:val="single" w:sz="4" w:space="0" w:color="000000"/>
              <w:bottom w:val="single" w:sz="4" w:space="0" w:color="000000"/>
              <w:right w:val="nil"/>
            </w:tcBorders>
          </w:tcPr>
          <w:p w:rsidR="00467890" w:rsidRPr="00DD6281" w:rsidRDefault="00467890" w:rsidP="00C46F75">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467890" w:rsidRPr="00DD6281" w:rsidRDefault="00467890" w:rsidP="00C46F75">
            <w:pPr>
              <w:spacing w:after="0" w:line="240" w:lineRule="auto"/>
              <w:ind w:left="0" w:right="0" w:firstLine="0"/>
              <w:jc w:val="left"/>
              <w:rPr>
                <w:color w:val="auto"/>
                <w:sz w:val="24"/>
                <w:szCs w:val="24"/>
                <w:lang w:val="de-DE"/>
              </w:rPr>
            </w:pPr>
          </w:p>
        </w:tc>
      </w:tr>
      <w:tr w:rsidR="00467890" w:rsidRPr="00DD6281" w:rsidTr="00C46F75">
        <w:trPr>
          <w:trHeight w:val="252"/>
        </w:trPr>
        <w:tc>
          <w:tcPr>
            <w:tcW w:w="6043"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467890" w:rsidRPr="009A2F78"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DE382C" w:rsidRDefault="00467890" w:rsidP="00C46F75">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9A2F78" w:rsidRDefault="00467890" w:rsidP="00C46F75">
            <w:pPr>
              <w:spacing w:after="0" w:line="259" w:lineRule="auto"/>
              <w:ind w:left="0" w:right="30" w:firstLine="0"/>
              <w:jc w:val="center"/>
              <w:rPr>
                <w:color w:val="000000" w:themeColor="text1"/>
                <w:sz w:val="22"/>
                <w:lang w:val="uk-UA"/>
              </w:rPr>
            </w:pPr>
            <w:r>
              <w:rPr>
                <w:color w:val="000000" w:themeColor="text1"/>
                <w:sz w:val="22"/>
                <w:lang w:val="uk-UA"/>
              </w:rPr>
              <w:t>5</w:t>
            </w:r>
          </w:p>
        </w:tc>
      </w:tr>
      <w:tr w:rsidR="00467890" w:rsidRPr="00DD6281" w:rsidTr="00C46F75">
        <w:trPr>
          <w:trHeight w:val="336"/>
        </w:trPr>
        <w:tc>
          <w:tcPr>
            <w:tcW w:w="6043"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302"/>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064943"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7E64E4" w:rsidTr="00C46F75">
        <w:trPr>
          <w:trHeight w:val="257"/>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69"/>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7E64E4" w:rsidTr="00C46F75">
        <w:trPr>
          <w:trHeight w:val="300"/>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EB639E" w:rsidTr="00C46F75">
        <w:trPr>
          <w:trHeight w:val="252"/>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EB639E" w:rsidTr="00C46F75">
        <w:trPr>
          <w:trHeight w:val="211"/>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EB639E" w:rsidTr="00C46F75">
        <w:trPr>
          <w:trHeight w:val="276"/>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7E64E4" w:rsidTr="00C46F75">
        <w:trPr>
          <w:trHeight w:val="205"/>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EB639E" w:rsidTr="00C46F75">
        <w:trPr>
          <w:trHeight w:val="252"/>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676C53"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7E64E4" w:rsidTr="00C46F75">
        <w:trPr>
          <w:trHeight w:val="202"/>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40"/>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7E64E4" w:rsidTr="00C46F75">
        <w:trPr>
          <w:trHeight w:val="240"/>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91746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28"/>
        </w:trPr>
        <w:tc>
          <w:tcPr>
            <w:tcW w:w="6043" w:type="dxa"/>
            <w:tcBorders>
              <w:top w:val="single" w:sz="4" w:space="0" w:color="000000"/>
              <w:left w:val="single" w:sz="4" w:space="0" w:color="000000"/>
              <w:bottom w:val="single" w:sz="4" w:space="0" w:color="auto"/>
              <w:right w:val="single" w:sz="4" w:space="0" w:color="000000"/>
            </w:tcBorders>
          </w:tcPr>
          <w:p w:rsidR="00467890" w:rsidRPr="00F105D3" w:rsidRDefault="00467890" w:rsidP="00C46F75">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9A2F78" w:rsidRDefault="00467890" w:rsidP="00C46F75">
            <w:pPr>
              <w:spacing w:after="0" w:line="259" w:lineRule="auto"/>
              <w:ind w:left="0" w:right="30" w:firstLine="0"/>
              <w:jc w:val="center"/>
              <w:rPr>
                <w:color w:val="auto"/>
                <w:sz w:val="22"/>
                <w:lang w:val="uk-UA"/>
              </w:rPr>
            </w:pPr>
            <w:r>
              <w:rPr>
                <w:color w:val="auto"/>
                <w:sz w:val="22"/>
                <w:lang w:val="uk-UA"/>
              </w:rPr>
              <w:t>4</w:t>
            </w:r>
          </w:p>
        </w:tc>
      </w:tr>
      <w:tr w:rsidR="00467890" w:rsidRPr="0046799A" w:rsidTr="00C46F75">
        <w:trPr>
          <w:trHeight w:val="277"/>
        </w:trPr>
        <w:tc>
          <w:tcPr>
            <w:tcW w:w="6043" w:type="dxa"/>
            <w:tcBorders>
              <w:top w:val="single" w:sz="4" w:space="0" w:color="auto"/>
              <w:left w:val="single" w:sz="4" w:space="0" w:color="000000"/>
              <w:bottom w:val="single" w:sz="4" w:space="0" w:color="000000"/>
              <w:right w:val="single" w:sz="4" w:space="0" w:color="000000"/>
            </w:tcBorders>
          </w:tcPr>
          <w:p w:rsidR="00467890" w:rsidRPr="00F105D3" w:rsidRDefault="00467890" w:rsidP="00C46F75">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467890" w:rsidRPr="00A80282" w:rsidRDefault="00467890" w:rsidP="00C46F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467890" w:rsidRPr="00DE382C"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767C32"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1D495F" w:rsidRDefault="00467890" w:rsidP="00C46F75">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67890" w:rsidRPr="001D495F" w:rsidRDefault="00467890" w:rsidP="00C46F75">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0" w:firstLine="0"/>
              <w:jc w:val="center"/>
              <w:rPr>
                <w:color w:val="auto"/>
                <w:sz w:val="24"/>
                <w:szCs w:val="24"/>
              </w:rPr>
            </w:pPr>
            <w:r w:rsidRPr="00DD6281">
              <w:rPr>
                <w:color w:val="auto"/>
                <w:sz w:val="24"/>
                <w:szCs w:val="24"/>
                <w:lang w:val="uk-UA"/>
              </w:rPr>
              <w:t>0</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1D495F" w:rsidRDefault="00467890" w:rsidP="00C46F75">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67890" w:rsidRPr="006156EB" w:rsidRDefault="00467890" w:rsidP="00C46F75">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67890" w:rsidRPr="00E20140" w:rsidRDefault="00467890" w:rsidP="00C46F75">
            <w:pPr>
              <w:spacing w:after="0" w:line="259" w:lineRule="auto"/>
              <w:ind w:left="0" w:right="30" w:firstLine="0"/>
              <w:jc w:val="center"/>
              <w:rPr>
                <w:b/>
                <w:color w:val="auto"/>
                <w:sz w:val="24"/>
                <w:szCs w:val="24"/>
                <w:lang w:val="uk-UA"/>
              </w:rPr>
            </w:pPr>
            <w:r>
              <w:rPr>
                <w:b/>
                <w:color w:val="auto"/>
                <w:sz w:val="24"/>
                <w:szCs w:val="24"/>
                <w:lang w:val="uk-UA"/>
              </w:rPr>
              <w:t>78</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9565E2" w:rsidRDefault="00467890" w:rsidP="00C46F75">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67890" w:rsidRPr="006156EB" w:rsidRDefault="00467890" w:rsidP="00C46F75">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67890" w:rsidRPr="00E20140" w:rsidRDefault="00467890" w:rsidP="00C46F75">
            <w:pPr>
              <w:spacing w:after="0" w:line="259" w:lineRule="auto"/>
              <w:ind w:left="0" w:right="30" w:firstLine="0"/>
              <w:jc w:val="center"/>
              <w:rPr>
                <w:b/>
                <w:color w:val="auto"/>
                <w:sz w:val="24"/>
                <w:szCs w:val="24"/>
                <w:lang w:val="uk-UA"/>
              </w:rPr>
            </w:pPr>
            <w:r>
              <w:rPr>
                <w:b/>
                <w:color w:val="auto"/>
                <w:sz w:val="24"/>
                <w:szCs w:val="24"/>
                <w:lang w:val="uk-UA"/>
              </w:rPr>
              <w:t>78</w:t>
            </w:r>
          </w:p>
        </w:tc>
      </w:tr>
      <w:tr w:rsidR="00467890" w:rsidRPr="00DD6281" w:rsidTr="00C46F75">
        <w:trPr>
          <w:trHeight w:val="264"/>
        </w:trPr>
        <w:tc>
          <w:tcPr>
            <w:tcW w:w="6043" w:type="dxa"/>
            <w:tcBorders>
              <w:top w:val="single" w:sz="4" w:space="0" w:color="000000"/>
              <w:left w:val="single" w:sz="4" w:space="0" w:color="000000"/>
              <w:bottom w:val="single" w:sz="4" w:space="0" w:color="000000"/>
              <w:right w:val="nil"/>
            </w:tcBorders>
          </w:tcPr>
          <w:p w:rsidR="00467890" w:rsidRPr="00DD6281" w:rsidRDefault="00467890" w:rsidP="00C46F75">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467890" w:rsidRPr="00DD6281" w:rsidRDefault="00467890" w:rsidP="00C46F75">
            <w:pPr>
              <w:spacing w:after="0" w:line="240" w:lineRule="auto"/>
              <w:ind w:left="0" w:right="0" w:firstLine="0"/>
              <w:jc w:val="left"/>
              <w:rPr>
                <w:color w:val="auto"/>
                <w:sz w:val="24"/>
                <w:szCs w:val="24"/>
              </w:rPr>
            </w:pPr>
          </w:p>
        </w:tc>
      </w:tr>
      <w:tr w:rsidR="00467890" w:rsidRPr="00DD6281" w:rsidTr="00C46F75">
        <w:trPr>
          <w:trHeight w:val="286"/>
        </w:trPr>
        <w:tc>
          <w:tcPr>
            <w:tcW w:w="6043" w:type="dxa"/>
            <w:tcBorders>
              <w:top w:val="single" w:sz="4" w:space="0" w:color="000000"/>
              <w:left w:val="single" w:sz="4" w:space="0" w:color="000000"/>
              <w:bottom w:val="single" w:sz="4" w:space="0" w:color="000000"/>
              <w:right w:val="nil"/>
            </w:tcBorders>
            <w:vAlign w:val="bottom"/>
          </w:tcPr>
          <w:p w:rsidR="00467890" w:rsidRPr="00D35FD0" w:rsidRDefault="00467890" w:rsidP="00C46F75">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467890" w:rsidRPr="00DD6281" w:rsidRDefault="00467890" w:rsidP="00C46F75">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467890" w:rsidRPr="00DD6281" w:rsidRDefault="00467890" w:rsidP="00C46F75">
            <w:pPr>
              <w:spacing w:after="0" w:line="240" w:lineRule="auto"/>
              <w:ind w:left="0" w:right="0" w:firstLine="0"/>
              <w:jc w:val="left"/>
              <w:rPr>
                <w:color w:val="auto"/>
                <w:sz w:val="24"/>
                <w:szCs w:val="24"/>
                <w:lang w:val="de-DE"/>
              </w:rPr>
            </w:pPr>
          </w:p>
        </w:tc>
      </w:tr>
      <w:tr w:rsidR="00467890" w:rsidRPr="00DD6281" w:rsidTr="00C46F75">
        <w:trPr>
          <w:trHeight w:val="300"/>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467890" w:rsidRPr="00B40D71" w:rsidRDefault="00467890" w:rsidP="00C46F75">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000000" w:themeColor="text1"/>
                <w:sz w:val="22"/>
                <w:lang w:val="uk-UA"/>
              </w:rPr>
              <w:t>4</w:t>
            </w:r>
          </w:p>
        </w:tc>
      </w:tr>
      <w:tr w:rsidR="00467890" w:rsidRPr="007A01E8" w:rsidTr="00C46F75">
        <w:trPr>
          <w:trHeight w:val="288"/>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50"/>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250DC8"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7A01E8" w:rsidTr="00C46F75">
        <w:trPr>
          <w:trHeight w:val="272"/>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88"/>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300"/>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312"/>
        </w:trPr>
        <w:tc>
          <w:tcPr>
            <w:tcW w:w="6043" w:type="dxa"/>
            <w:tcBorders>
              <w:top w:val="single" w:sz="4" w:space="0" w:color="000000"/>
              <w:left w:val="single" w:sz="4" w:space="0" w:color="000000"/>
              <w:bottom w:val="single" w:sz="4" w:space="0" w:color="auto"/>
              <w:right w:val="single" w:sz="4" w:space="0" w:color="000000"/>
            </w:tcBorders>
          </w:tcPr>
          <w:p w:rsidR="00467890" w:rsidRPr="003A2D38" w:rsidRDefault="00467890" w:rsidP="00C46F75">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713C70"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7A01E8" w:rsidTr="00C46F75">
        <w:trPr>
          <w:trHeight w:val="276"/>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DD6281" w:rsidTr="00C46F75">
        <w:trPr>
          <w:trHeight w:val="252"/>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7A01E8" w:rsidTr="00C46F75">
        <w:trPr>
          <w:trHeight w:val="336"/>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DD6281" w:rsidTr="00C46F75">
        <w:trPr>
          <w:trHeight w:val="288"/>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6B3CED"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925917" w:rsidTr="00C46F75">
        <w:trPr>
          <w:trHeight w:val="300"/>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DD6281" w:rsidTr="00C46F75">
        <w:trPr>
          <w:trHeight w:val="227"/>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925917" w:rsidTr="00C46F75">
        <w:trPr>
          <w:trHeight w:val="276"/>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5</w:t>
            </w:r>
          </w:p>
        </w:tc>
      </w:tr>
      <w:tr w:rsidR="00467890" w:rsidRPr="00DD6281" w:rsidTr="00C46F75">
        <w:trPr>
          <w:trHeight w:val="300"/>
        </w:trPr>
        <w:tc>
          <w:tcPr>
            <w:tcW w:w="6043" w:type="dxa"/>
            <w:tcBorders>
              <w:top w:val="single" w:sz="4" w:space="0" w:color="000000"/>
              <w:left w:val="single" w:sz="4" w:space="0" w:color="000000"/>
              <w:bottom w:val="single" w:sz="4" w:space="0" w:color="auto"/>
              <w:right w:val="single" w:sz="4" w:space="0" w:color="000000"/>
            </w:tcBorders>
          </w:tcPr>
          <w:p w:rsidR="00467890" w:rsidRPr="00955EF4" w:rsidRDefault="00467890" w:rsidP="00C46F75">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467890" w:rsidRPr="00414C37" w:rsidRDefault="00467890" w:rsidP="00C46F75">
            <w:pPr>
              <w:spacing w:after="0" w:line="259" w:lineRule="auto"/>
              <w:ind w:left="0" w:right="30" w:firstLine="0"/>
              <w:jc w:val="center"/>
              <w:rPr>
                <w:color w:val="auto"/>
                <w:sz w:val="22"/>
                <w:lang w:val="uk-UA"/>
              </w:rPr>
            </w:pPr>
            <w:r>
              <w:rPr>
                <w:color w:val="auto"/>
                <w:sz w:val="22"/>
                <w:lang w:val="uk-UA"/>
              </w:rPr>
              <w:t>5</w:t>
            </w:r>
          </w:p>
        </w:tc>
      </w:tr>
      <w:tr w:rsidR="00467890" w:rsidRPr="00925917" w:rsidTr="00C46F75">
        <w:trPr>
          <w:trHeight w:val="288"/>
        </w:trPr>
        <w:tc>
          <w:tcPr>
            <w:tcW w:w="6043" w:type="dxa"/>
            <w:tcBorders>
              <w:top w:val="single" w:sz="4" w:space="0" w:color="auto"/>
              <w:left w:val="single" w:sz="4" w:space="0" w:color="000000"/>
              <w:bottom w:val="single" w:sz="4" w:space="0" w:color="000000"/>
              <w:right w:val="single" w:sz="4" w:space="0" w:color="000000"/>
            </w:tcBorders>
          </w:tcPr>
          <w:p w:rsidR="00467890" w:rsidRPr="00955EF4" w:rsidRDefault="00467890" w:rsidP="00C46F75">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467890" w:rsidRPr="000956BB" w:rsidRDefault="00467890" w:rsidP="00C46F75">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467890" w:rsidRPr="00B40D71" w:rsidRDefault="00467890" w:rsidP="00C46F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467890" w:rsidRPr="00177598" w:rsidRDefault="00467890" w:rsidP="00C46F75">
            <w:pPr>
              <w:spacing w:after="0" w:line="259" w:lineRule="auto"/>
              <w:ind w:left="0" w:right="30" w:firstLine="0"/>
              <w:jc w:val="center"/>
              <w:rPr>
                <w:color w:val="auto"/>
                <w:sz w:val="22"/>
                <w:lang w:val="en-US"/>
              </w:rPr>
            </w:pPr>
            <w:r>
              <w:rPr>
                <w:color w:val="auto"/>
                <w:sz w:val="22"/>
                <w:lang w:val="uk-UA"/>
              </w:rPr>
              <w:t>4</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3403A4" w:rsidRDefault="00467890" w:rsidP="00C46F75">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E20140" w:rsidRDefault="00467890" w:rsidP="00C46F75">
            <w:pPr>
              <w:spacing w:after="0" w:line="259" w:lineRule="auto"/>
              <w:ind w:left="0" w:right="30" w:firstLine="0"/>
              <w:jc w:val="center"/>
              <w:rPr>
                <w:b/>
                <w:color w:val="auto"/>
                <w:sz w:val="24"/>
                <w:szCs w:val="24"/>
                <w:lang w:val="uk-UA"/>
              </w:rPr>
            </w:pPr>
            <w:r>
              <w:rPr>
                <w:b/>
                <w:color w:val="auto"/>
                <w:sz w:val="24"/>
                <w:szCs w:val="24"/>
                <w:lang w:val="uk-UA"/>
              </w:rPr>
              <w:t>78</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0" w:firstLine="0"/>
              <w:rPr>
                <w:color w:val="auto"/>
                <w:sz w:val="24"/>
                <w:szCs w:val="24"/>
              </w:rPr>
            </w:pPr>
            <w:r w:rsidRPr="00DD6281">
              <w:rPr>
                <w:b/>
                <w:color w:val="auto"/>
                <w:sz w:val="24"/>
                <w:szCs w:val="24"/>
              </w:rPr>
              <w:lastRenderedPageBreak/>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467890" w:rsidRPr="003403A4" w:rsidRDefault="00467890" w:rsidP="00C46F75">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467890" w:rsidRPr="00E20140" w:rsidRDefault="00467890" w:rsidP="00C46F75">
            <w:pPr>
              <w:spacing w:after="0" w:line="259" w:lineRule="auto"/>
              <w:ind w:left="0" w:right="30" w:firstLine="0"/>
              <w:jc w:val="center"/>
              <w:rPr>
                <w:b/>
                <w:color w:val="auto"/>
                <w:sz w:val="24"/>
                <w:szCs w:val="24"/>
                <w:lang w:val="uk-UA"/>
              </w:rPr>
            </w:pPr>
            <w:r>
              <w:rPr>
                <w:b/>
                <w:color w:val="auto"/>
                <w:sz w:val="24"/>
                <w:szCs w:val="24"/>
                <w:lang w:val="uk-UA"/>
              </w:rPr>
              <w:t>78</w:t>
            </w:r>
          </w:p>
        </w:tc>
      </w:tr>
      <w:tr w:rsidR="00467890" w:rsidRPr="00DD6281" w:rsidTr="00C46F75">
        <w:trPr>
          <w:trHeight w:val="286"/>
        </w:trPr>
        <w:tc>
          <w:tcPr>
            <w:tcW w:w="6043"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467890" w:rsidRPr="003403A4" w:rsidRDefault="00467890" w:rsidP="00C46F75">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67890" w:rsidRPr="000A1B30" w:rsidRDefault="00467890" w:rsidP="00C46F75">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467890" w:rsidRPr="006156EB" w:rsidRDefault="00467890" w:rsidP="00C46F75">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467890" w:rsidRPr="00DD6281" w:rsidRDefault="00467890" w:rsidP="00C46F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67890" w:rsidRPr="006156EB" w:rsidRDefault="00467890" w:rsidP="00C46F75">
            <w:pPr>
              <w:spacing w:after="0" w:line="259" w:lineRule="auto"/>
              <w:ind w:left="0" w:right="30" w:firstLine="0"/>
              <w:jc w:val="center"/>
              <w:rPr>
                <w:b/>
                <w:color w:val="auto"/>
                <w:sz w:val="24"/>
                <w:szCs w:val="24"/>
                <w:lang w:val="en-US"/>
              </w:rPr>
            </w:pPr>
            <w:r>
              <w:rPr>
                <w:b/>
                <w:color w:val="auto"/>
                <w:sz w:val="24"/>
                <w:szCs w:val="24"/>
                <w:lang w:val="uk-UA"/>
              </w:rPr>
              <w:t>156</w:t>
            </w:r>
          </w:p>
        </w:tc>
      </w:tr>
    </w:tbl>
    <w:p w:rsidR="00467890" w:rsidRPr="00955EF4" w:rsidRDefault="00467890" w:rsidP="00467890">
      <w:pPr>
        <w:spacing w:after="160" w:line="259" w:lineRule="auto"/>
        <w:ind w:left="0" w:right="0" w:firstLine="0"/>
        <w:rPr>
          <w:b/>
          <w:color w:val="auto"/>
          <w:sz w:val="24"/>
          <w:szCs w:val="24"/>
          <w:lang w:val="uk-UA"/>
        </w:rPr>
      </w:pPr>
    </w:p>
    <w:p w:rsidR="00467890" w:rsidRPr="009E45C2" w:rsidRDefault="00467890" w:rsidP="00467890">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467890" w:rsidRPr="00177598" w:rsidTr="00C46F75">
        <w:trPr>
          <w:trHeight w:val="242"/>
        </w:trPr>
        <w:tc>
          <w:tcPr>
            <w:tcW w:w="679" w:type="dxa"/>
            <w:vMerge w:val="restart"/>
            <w:tcBorders>
              <w:top w:val="single" w:sz="4" w:space="0" w:color="000000"/>
              <w:left w:val="single" w:sz="4" w:space="0" w:color="000000"/>
              <w:right w:val="single" w:sz="4" w:space="0" w:color="000000"/>
            </w:tcBorders>
            <w:vAlign w:val="center"/>
          </w:tcPr>
          <w:p w:rsidR="00467890" w:rsidRPr="00177598" w:rsidRDefault="00467890" w:rsidP="00C46F75">
            <w:pPr>
              <w:spacing w:after="0" w:line="240" w:lineRule="auto"/>
              <w:ind w:left="209" w:right="0" w:firstLine="0"/>
              <w:rPr>
                <w:color w:val="auto"/>
                <w:sz w:val="22"/>
              </w:rPr>
            </w:pPr>
            <w:bookmarkStart w:id="1" w:name="_Hlk139880088"/>
            <w:r w:rsidRPr="00177598">
              <w:rPr>
                <w:color w:val="auto"/>
                <w:sz w:val="22"/>
              </w:rPr>
              <w:t>№</w:t>
            </w:r>
          </w:p>
          <w:p w:rsidR="00467890" w:rsidRPr="00177598" w:rsidRDefault="00467890" w:rsidP="00C46F75">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467890" w:rsidRPr="00C32538" w:rsidRDefault="00467890" w:rsidP="00C46F75">
            <w:pPr>
              <w:spacing w:after="0" w:line="240" w:lineRule="auto"/>
              <w:ind w:left="0" w:right="0" w:firstLine="0"/>
              <w:jc w:val="center"/>
              <w:rPr>
                <w:sz w:val="22"/>
                <w:lang w:val="en-US"/>
              </w:rPr>
            </w:pPr>
            <w:r w:rsidRPr="00177598">
              <w:rPr>
                <w:sz w:val="22"/>
                <w:lang w:val="uk-UA"/>
              </w:rPr>
              <w:t>Кількість годин</w:t>
            </w:r>
          </w:p>
        </w:tc>
      </w:tr>
      <w:tr w:rsidR="00467890" w:rsidRPr="00177598" w:rsidTr="00C46F75">
        <w:trPr>
          <w:trHeight w:val="252"/>
        </w:trPr>
        <w:tc>
          <w:tcPr>
            <w:tcW w:w="679" w:type="dxa"/>
            <w:vMerge/>
            <w:tcBorders>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467890" w:rsidRPr="00C32538" w:rsidRDefault="00467890" w:rsidP="00C46F75">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C32538" w:rsidRDefault="00467890" w:rsidP="00C46F75">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467890" w:rsidRPr="00177598" w:rsidTr="00C46F75">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467890" w:rsidRPr="00177598" w:rsidRDefault="00467890" w:rsidP="00C46F75">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467890" w:rsidRPr="00177598" w:rsidRDefault="00467890" w:rsidP="00C46F75">
            <w:pPr>
              <w:spacing w:after="0" w:line="240" w:lineRule="auto"/>
              <w:ind w:left="0" w:right="0" w:firstLine="0"/>
              <w:jc w:val="left"/>
              <w:rPr>
                <w:sz w:val="22"/>
                <w:lang w:val="uk-UA"/>
              </w:rPr>
            </w:pP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CF57AF"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CB3E61"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4A3636"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937407"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084EE9"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084EE9"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084EE9"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905857"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C8659B"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uk-UA"/>
              </w:rPr>
            </w:pP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467890" w:rsidRPr="00250DC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FC11AB"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FC11AB"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467890" w:rsidRPr="00010281" w:rsidRDefault="00467890" w:rsidP="00C46F75">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FC11AB" w:rsidRDefault="00467890" w:rsidP="00C46F75">
            <w:pPr>
              <w:spacing w:after="0" w:line="240" w:lineRule="auto"/>
              <w:ind w:left="0" w:right="0" w:firstLine="0"/>
              <w:jc w:val="center"/>
              <w:rPr>
                <w:sz w:val="22"/>
                <w:lang w:val="en-US"/>
              </w:rPr>
            </w:pPr>
            <w:r>
              <w:rPr>
                <w:sz w:val="22"/>
                <w:lang w:val="en-US"/>
              </w:rPr>
              <w:t>0</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en-US"/>
              </w:rPr>
            </w:pPr>
            <w:r>
              <w:rPr>
                <w:sz w:val="22"/>
                <w:lang w:val="en-US"/>
              </w:rPr>
              <w:t>1</w:t>
            </w: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467890" w:rsidRPr="00177598" w:rsidRDefault="00467890" w:rsidP="00C46F75">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sz w:val="22"/>
                <w:lang w:val="uk-UA"/>
              </w:rPr>
            </w:pPr>
          </w:p>
        </w:tc>
      </w:tr>
      <w:tr w:rsidR="00467890" w:rsidRPr="00177598" w:rsidTr="00C46F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467890" w:rsidRPr="00177598" w:rsidRDefault="00467890" w:rsidP="00C46F75">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467890" w:rsidRPr="00177598" w:rsidRDefault="00467890" w:rsidP="00C46F75">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467890" w:rsidRPr="00177598" w:rsidRDefault="00467890" w:rsidP="00C46F75">
            <w:pPr>
              <w:spacing w:after="0" w:line="240" w:lineRule="auto"/>
              <w:ind w:left="0" w:right="0" w:firstLine="0"/>
              <w:jc w:val="center"/>
              <w:rPr>
                <w:b/>
                <w:sz w:val="22"/>
                <w:lang w:val="en-US"/>
              </w:rPr>
            </w:pPr>
            <w:r>
              <w:rPr>
                <w:b/>
                <w:sz w:val="22"/>
                <w:lang w:val="en-US"/>
              </w:rPr>
              <w:t>24</w:t>
            </w:r>
          </w:p>
        </w:tc>
      </w:tr>
    </w:tbl>
    <w:p w:rsidR="00467890" w:rsidRDefault="00467890" w:rsidP="00467890">
      <w:pPr>
        <w:spacing w:after="17" w:line="259" w:lineRule="auto"/>
        <w:ind w:left="0" w:right="0" w:firstLine="0"/>
        <w:jc w:val="left"/>
        <w:rPr>
          <w:color w:val="auto"/>
          <w:sz w:val="24"/>
          <w:szCs w:val="24"/>
          <w:lang w:val="uk-UA"/>
        </w:rPr>
      </w:pPr>
    </w:p>
    <w:p w:rsidR="00467890" w:rsidRPr="00340AB8" w:rsidRDefault="00467890" w:rsidP="00467890">
      <w:pPr>
        <w:spacing w:after="17" w:line="259" w:lineRule="auto"/>
        <w:ind w:left="0" w:right="0" w:firstLine="0"/>
        <w:jc w:val="left"/>
        <w:rPr>
          <w:color w:val="auto"/>
          <w:sz w:val="24"/>
          <w:szCs w:val="24"/>
          <w:lang w:val="uk-UA"/>
        </w:rPr>
      </w:pPr>
    </w:p>
    <w:bookmarkEnd w:id="1"/>
    <w:p w:rsidR="00467890" w:rsidRPr="009E45C2" w:rsidRDefault="00467890" w:rsidP="00467890">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467890" w:rsidRPr="007C1BD4" w:rsidTr="00C46F75">
        <w:trPr>
          <w:trHeight w:val="264"/>
        </w:trPr>
        <w:tc>
          <w:tcPr>
            <w:tcW w:w="680" w:type="dxa"/>
            <w:vMerge w:val="restart"/>
            <w:tcBorders>
              <w:top w:val="single" w:sz="4" w:space="0" w:color="000000"/>
              <w:left w:val="single" w:sz="4" w:space="0" w:color="000000"/>
              <w:right w:val="single" w:sz="4" w:space="0" w:color="000000"/>
            </w:tcBorders>
            <w:vAlign w:val="center"/>
          </w:tcPr>
          <w:p w:rsidR="00467890" w:rsidRPr="00DD6281" w:rsidRDefault="00467890" w:rsidP="00C46F75">
            <w:pPr>
              <w:spacing w:after="0" w:line="240" w:lineRule="auto"/>
              <w:ind w:left="209" w:right="0" w:firstLine="0"/>
              <w:rPr>
                <w:color w:val="auto"/>
                <w:sz w:val="24"/>
                <w:szCs w:val="24"/>
              </w:rPr>
            </w:pPr>
            <w:r w:rsidRPr="00DD6281">
              <w:rPr>
                <w:color w:val="auto"/>
                <w:sz w:val="24"/>
                <w:szCs w:val="24"/>
              </w:rPr>
              <w:t>№</w:t>
            </w:r>
          </w:p>
          <w:p w:rsidR="00467890" w:rsidRPr="00DD6281" w:rsidRDefault="00467890" w:rsidP="00C46F75">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467890" w:rsidRPr="00DD6281" w:rsidRDefault="00467890" w:rsidP="00C46F75">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467890" w:rsidRPr="00566CE7" w:rsidRDefault="00467890" w:rsidP="00C46F75">
            <w:pPr>
              <w:spacing w:after="0" w:line="240" w:lineRule="auto"/>
              <w:ind w:left="0" w:right="0" w:firstLine="0"/>
              <w:rPr>
                <w:sz w:val="24"/>
                <w:szCs w:val="24"/>
                <w:lang w:val="en-US"/>
              </w:rPr>
            </w:pPr>
            <w:r w:rsidRPr="007C1BD4">
              <w:rPr>
                <w:sz w:val="24"/>
                <w:szCs w:val="24"/>
                <w:lang w:val="uk-UA"/>
              </w:rPr>
              <w:t>Кількість годин</w:t>
            </w:r>
          </w:p>
        </w:tc>
      </w:tr>
      <w:tr w:rsidR="00467890" w:rsidRPr="007C1BD4" w:rsidTr="00C46F75">
        <w:trPr>
          <w:trHeight w:val="276"/>
        </w:trPr>
        <w:tc>
          <w:tcPr>
            <w:tcW w:w="680" w:type="dxa"/>
            <w:vMerge/>
            <w:tcBorders>
              <w:left w:val="single" w:sz="4" w:space="0" w:color="000000"/>
              <w:bottom w:val="single" w:sz="4" w:space="0" w:color="000000"/>
              <w:right w:val="single" w:sz="4" w:space="0" w:color="000000"/>
            </w:tcBorders>
            <w:vAlign w:val="center"/>
          </w:tcPr>
          <w:p w:rsidR="00467890" w:rsidRPr="00DD6281" w:rsidRDefault="00467890" w:rsidP="00C46F75">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467890" w:rsidRPr="00DD6281" w:rsidRDefault="00467890" w:rsidP="00C46F75">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467890" w:rsidRPr="007C1BD4" w:rsidRDefault="00467890" w:rsidP="00C46F75">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467890" w:rsidRPr="007C1BD4" w:rsidRDefault="00467890" w:rsidP="00C46F75">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467890" w:rsidRPr="007C1BD4" w:rsidTr="00C46F75">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467890" w:rsidRDefault="00467890" w:rsidP="00C46F75">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467890" w:rsidRDefault="00467890" w:rsidP="00C46F75">
            <w:pPr>
              <w:spacing w:after="0" w:line="240" w:lineRule="auto"/>
              <w:ind w:left="0" w:right="0" w:firstLine="0"/>
              <w:jc w:val="left"/>
              <w:rPr>
                <w:sz w:val="24"/>
                <w:szCs w:val="24"/>
                <w:lang w:val="uk-UA"/>
              </w:rPr>
            </w:pP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3601B0"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DD6281" w:rsidRDefault="00467890" w:rsidP="00C46F75">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5A53"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lastRenderedPageBreak/>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CF57AF"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3601B0"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3601B0" w:rsidRDefault="00467890" w:rsidP="00C46F75">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4A3636"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C33677" w:rsidRDefault="00467890" w:rsidP="00C46F75">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96E51" w:rsidRDefault="00467890" w:rsidP="00C46F75">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5A53"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DD6281" w:rsidRDefault="00467890" w:rsidP="00C46F75">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84EE9"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3601B0" w:rsidRDefault="00467890" w:rsidP="00C46F75">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4</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3601B0" w:rsidRDefault="00467890" w:rsidP="00C46F75">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3601B0" w:rsidRDefault="00467890" w:rsidP="00C46F75">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250C60" w:rsidRDefault="00467890" w:rsidP="00C46F75">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250C60" w:rsidRDefault="00467890" w:rsidP="00C46F75">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0B42B0"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EF2AA5"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4</w:t>
            </w:r>
          </w:p>
        </w:tc>
      </w:tr>
      <w:tr w:rsidR="00467890" w:rsidRPr="000B42B0"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467890"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95059A"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A85BBD" w:rsidRDefault="00467890" w:rsidP="00C46F75">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467890" w:rsidRDefault="00467890" w:rsidP="00C46F75">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467890" w:rsidRDefault="00467890" w:rsidP="00C46F75">
            <w:pPr>
              <w:spacing w:after="0" w:line="240" w:lineRule="auto"/>
              <w:ind w:left="0" w:right="0" w:firstLine="0"/>
              <w:jc w:val="center"/>
              <w:rPr>
                <w:sz w:val="24"/>
                <w:szCs w:val="24"/>
                <w:lang w:val="en-US"/>
              </w:rPr>
            </w:pP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4</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F96E51" w:rsidRDefault="00467890" w:rsidP="00C46F75">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1A58B3"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A560D"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F8185D" w:rsidRDefault="00467890" w:rsidP="00C46F75">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467890" w:rsidRPr="00CF57AF" w:rsidRDefault="00467890" w:rsidP="00C46F75">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010281" w:rsidRDefault="00467890" w:rsidP="00C46F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5</w:t>
            </w: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0B42B0" w:rsidRDefault="00467890" w:rsidP="00C46F75">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467890" w:rsidRPr="000B42B0" w:rsidRDefault="00467890" w:rsidP="00C46F75">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467890" w:rsidRDefault="00467890" w:rsidP="00C46F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414C37" w:rsidRDefault="00467890" w:rsidP="00C46F75">
            <w:pPr>
              <w:spacing w:after="0" w:line="240" w:lineRule="auto"/>
              <w:ind w:left="0" w:right="0" w:firstLine="0"/>
              <w:jc w:val="center"/>
              <w:rPr>
                <w:sz w:val="24"/>
                <w:szCs w:val="24"/>
                <w:lang w:val="uk-UA"/>
              </w:rPr>
            </w:pPr>
            <w:r>
              <w:rPr>
                <w:sz w:val="24"/>
                <w:szCs w:val="24"/>
                <w:lang w:val="uk-UA"/>
              </w:rPr>
              <w:t>4</w:t>
            </w:r>
          </w:p>
        </w:tc>
      </w:tr>
      <w:tr w:rsidR="00467890" w:rsidRPr="000B42B0" w:rsidTr="00C46F75">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Pr="000B42B0" w:rsidRDefault="00467890" w:rsidP="00C46F75">
            <w:pPr>
              <w:spacing w:after="0" w:line="240" w:lineRule="auto"/>
              <w:ind w:left="209" w:right="0" w:firstLine="0"/>
              <w:jc w:val="center"/>
              <w:rPr>
                <w:color w:val="auto"/>
                <w:sz w:val="24"/>
                <w:szCs w:val="24"/>
                <w:lang w:val="uk-UA"/>
              </w:rPr>
            </w:pPr>
          </w:p>
        </w:tc>
      </w:tr>
      <w:tr w:rsidR="00467890" w:rsidRPr="007C1BD4" w:rsidTr="00C46F75">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67890" w:rsidRDefault="00467890" w:rsidP="00C46F75">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467890" w:rsidRPr="00C527F7" w:rsidRDefault="00467890" w:rsidP="00C46F75">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467890" w:rsidRPr="00F8185D" w:rsidRDefault="00467890" w:rsidP="00C46F75">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467890" w:rsidRPr="0088448C" w:rsidRDefault="00467890" w:rsidP="00C46F75">
            <w:pPr>
              <w:spacing w:after="0" w:line="240" w:lineRule="auto"/>
              <w:ind w:left="0" w:right="0" w:firstLine="0"/>
              <w:jc w:val="center"/>
              <w:rPr>
                <w:b/>
                <w:sz w:val="24"/>
                <w:szCs w:val="24"/>
                <w:lang w:val="uk-UA"/>
              </w:rPr>
            </w:pPr>
            <w:r>
              <w:rPr>
                <w:b/>
                <w:sz w:val="24"/>
                <w:szCs w:val="24"/>
                <w:lang w:val="uk-UA"/>
              </w:rPr>
              <w:t>156</w:t>
            </w:r>
          </w:p>
        </w:tc>
      </w:tr>
    </w:tbl>
    <w:p w:rsidR="00467890" w:rsidRDefault="00467890" w:rsidP="00467890">
      <w:pPr>
        <w:spacing w:after="26" w:line="240" w:lineRule="auto"/>
        <w:ind w:left="0" w:right="974" w:firstLine="0"/>
        <w:rPr>
          <w:sz w:val="24"/>
          <w:szCs w:val="24"/>
          <w:lang w:val="uk-UA"/>
        </w:rPr>
      </w:pPr>
    </w:p>
    <w:p w:rsidR="00467890" w:rsidRDefault="00467890" w:rsidP="00467890">
      <w:pPr>
        <w:spacing w:after="26" w:line="240" w:lineRule="auto"/>
        <w:ind w:left="0" w:right="974" w:firstLine="0"/>
        <w:rPr>
          <w:sz w:val="24"/>
          <w:szCs w:val="24"/>
          <w:lang w:val="uk-UA"/>
        </w:rPr>
      </w:pPr>
    </w:p>
    <w:p w:rsidR="00467890" w:rsidRPr="00646045" w:rsidRDefault="00467890" w:rsidP="00467890">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467890" w:rsidRPr="00646045" w:rsidRDefault="00467890" w:rsidP="00467890">
      <w:pPr>
        <w:spacing w:after="26" w:line="240" w:lineRule="auto"/>
        <w:ind w:left="0" w:right="974" w:firstLine="0"/>
        <w:rPr>
          <w:sz w:val="24"/>
          <w:szCs w:val="24"/>
          <w:lang w:val="uk-UA"/>
        </w:rPr>
      </w:pPr>
    </w:p>
    <w:p w:rsidR="00467890" w:rsidRDefault="00467890" w:rsidP="00467890">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467890" w:rsidRDefault="00467890" w:rsidP="00467890">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467890" w:rsidTr="00C46F75">
        <w:tc>
          <w:tcPr>
            <w:tcW w:w="846" w:type="dxa"/>
          </w:tcPr>
          <w:p w:rsidR="00467890" w:rsidRDefault="00467890" w:rsidP="00C46F75">
            <w:pPr>
              <w:spacing w:after="26" w:line="240" w:lineRule="auto"/>
              <w:ind w:left="0" w:right="974" w:firstLine="0"/>
              <w:jc w:val="center"/>
              <w:rPr>
                <w:sz w:val="24"/>
                <w:szCs w:val="24"/>
                <w:lang w:val="uk-UA"/>
              </w:rPr>
            </w:pPr>
            <w:r>
              <w:rPr>
                <w:sz w:val="24"/>
                <w:szCs w:val="24"/>
                <w:lang w:val="uk-UA"/>
              </w:rPr>
              <w:t>№</w:t>
            </w:r>
          </w:p>
        </w:tc>
        <w:tc>
          <w:tcPr>
            <w:tcW w:w="8783" w:type="dxa"/>
          </w:tcPr>
          <w:p w:rsidR="00467890" w:rsidRDefault="00467890" w:rsidP="00C46F75">
            <w:pPr>
              <w:spacing w:after="26" w:line="240" w:lineRule="auto"/>
              <w:ind w:left="0" w:right="974" w:firstLine="0"/>
              <w:jc w:val="center"/>
              <w:rPr>
                <w:sz w:val="24"/>
                <w:szCs w:val="24"/>
                <w:lang w:val="uk-UA"/>
              </w:rPr>
            </w:pPr>
            <w:r w:rsidRPr="00DB035E">
              <w:rPr>
                <w:sz w:val="24"/>
                <w:szCs w:val="24"/>
                <w:lang w:val="uk-UA"/>
              </w:rPr>
              <w:t>Зміст завдання</w:t>
            </w:r>
          </w:p>
        </w:tc>
      </w:tr>
      <w:tr w:rsidR="00467890" w:rsidRPr="004F6877"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1</w:t>
            </w:r>
          </w:p>
        </w:tc>
        <w:tc>
          <w:tcPr>
            <w:tcW w:w="8783" w:type="dxa"/>
          </w:tcPr>
          <w:p w:rsidR="00467890" w:rsidRPr="00972375" w:rsidRDefault="00467890" w:rsidP="00C46F75">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467890"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2</w:t>
            </w:r>
          </w:p>
        </w:tc>
        <w:tc>
          <w:tcPr>
            <w:tcW w:w="8783" w:type="dxa"/>
          </w:tcPr>
          <w:p w:rsidR="00467890" w:rsidRPr="0093072A" w:rsidRDefault="00467890" w:rsidP="00C46F75">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467890" w:rsidRPr="004F6877"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3</w:t>
            </w:r>
          </w:p>
        </w:tc>
        <w:tc>
          <w:tcPr>
            <w:tcW w:w="8783" w:type="dxa"/>
          </w:tcPr>
          <w:p w:rsidR="00467890" w:rsidRPr="005D3C35" w:rsidRDefault="00467890" w:rsidP="00C46F75">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467890" w:rsidRPr="004F6877"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4</w:t>
            </w:r>
          </w:p>
        </w:tc>
        <w:tc>
          <w:tcPr>
            <w:tcW w:w="8783" w:type="dxa"/>
          </w:tcPr>
          <w:p w:rsidR="00467890" w:rsidRPr="005D3C35" w:rsidRDefault="00467890" w:rsidP="00C46F75">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lastRenderedPageBreak/>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467890"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lastRenderedPageBreak/>
              <w:t>5</w:t>
            </w:r>
          </w:p>
        </w:tc>
        <w:tc>
          <w:tcPr>
            <w:tcW w:w="8783" w:type="dxa"/>
          </w:tcPr>
          <w:p w:rsidR="00467890" w:rsidRPr="0093072A" w:rsidRDefault="00467890" w:rsidP="00C46F75">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467890" w:rsidRPr="00EE32E5"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6</w:t>
            </w:r>
          </w:p>
        </w:tc>
        <w:tc>
          <w:tcPr>
            <w:tcW w:w="8783" w:type="dxa"/>
          </w:tcPr>
          <w:p w:rsidR="00467890" w:rsidRDefault="00467890" w:rsidP="00C46F75">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467890" w:rsidRPr="00EE32E5"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7</w:t>
            </w:r>
          </w:p>
        </w:tc>
        <w:tc>
          <w:tcPr>
            <w:tcW w:w="8783" w:type="dxa"/>
          </w:tcPr>
          <w:p w:rsidR="00467890" w:rsidRPr="005D3C35" w:rsidRDefault="00467890" w:rsidP="00C46F75">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467890" w:rsidRPr="004F6877" w:rsidTr="00C46F75">
        <w:tc>
          <w:tcPr>
            <w:tcW w:w="846" w:type="dxa"/>
          </w:tcPr>
          <w:p w:rsidR="00467890" w:rsidRDefault="00467890" w:rsidP="00C46F75">
            <w:pPr>
              <w:spacing w:after="26" w:line="240" w:lineRule="auto"/>
              <w:ind w:left="0" w:right="974" w:firstLine="0"/>
              <w:rPr>
                <w:sz w:val="24"/>
                <w:szCs w:val="24"/>
                <w:lang w:val="uk-UA"/>
              </w:rPr>
            </w:pPr>
            <w:r>
              <w:rPr>
                <w:sz w:val="24"/>
                <w:szCs w:val="24"/>
                <w:lang w:val="uk-UA"/>
              </w:rPr>
              <w:t>8</w:t>
            </w:r>
          </w:p>
        </w:tc>
        <w:tc>
          <w:tcPr>
            <w:tcW w:w="8783" w:type="dxa"/>
          </w:tcPr>
          <w:p w:rsidR="00467890" w:rsidRPr="005D3C35" w:rsidRDefault="00467890" w:rsidP="00C46F75">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467890" w:rsidRDefault="00467890" w:rsidP="00467890">
      <w:pPr>
        <w:spacing w:after="26" w:line="240" w:lineRule="auto"/>
        <w:ind w:left="0" w:right="974" w:firstLine="0"/>
        <w:rPr>
          <w:sz w:val="24"/>
          <w:szCs w:val="24"/>
          <w:lang w:val="uk-UA"/>
        </w:rPr>
      </w:pPr>
    </w:p>
    <w:p w:rsidR="00467890" w:rsidRDefault="00467890" w:rsidP="00467890">
      <w:pPr>
        <w:spacing w:after="26" w:line="240" w:lineRule="auto"/>
        <w:ind w:left="851" w:right="974" w:firstLine="0"/>
        <w:rPr>
          <w:sz w:val="24"/>
          <w:szCs w:val="24"/>
          <w:lang w:val="uk-UA"/>
        </w:rPr>
      </w:pPr>
    </w:p>
    <w:p w:rsidR="00467890" w:rsidRPr="007531A2" w:rsidRDefault="00467890" w:rsidP="00467890">
      <w:pPr>
        <w:spacing w:after="26" w:line="240" w:lineRule="auto"/>
        <w:ind w:left="851" w:right="974" w:firstLine="0"/>
        <w:rPr>
          <w:sz w:val="24"/>
          <w:szCs w:val="24"/>
          <w:lang w:val="uk-UA"/>
        </w:rPr>
      </w:pPr>
    </w:p>
    <w:p w:rsidR="00467890" w:rsidRPr="007531A2" w:rsidRDefault="00467890" w:rsidP="00467890">
      <w:pPr>
        <w:pStyle w:val="a5"/>
        <w:numPr>
          <w:ilvl w:val="0"/>
          <w:numId w:val="38"/>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467890" w:rsidRPr="006567E4" w:rsidRDefault="00467890" w:rsidP="00467890">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467890" w:rsidRPr="00C66476" w:rsidRDefault="00467890" w:rsidP="00467890">
      <w:pPr>
        <w:spacing w:after="0" w:line="240" w:lineRule="auto"/>
        <w:ind w:left="0" w:right="64" w:firstLine="0"/>
        <w:jc w:val="center"/>
        <w:rPr>
          <w:sz w:val="24"/>
          <w:szCs w:val="24"/>
          <w:lang w:val="uk-UA"/>
        </w:rPr>
      </w:pPr>
    </w:p>
    <w:p w:rsidR="00467890" w:rsidRPr="00C66476" w:rsidRDefault="00467890" w:rsidP="00467890">
      <w:pPr>
        <w:spacing w:after="17" w:line="240" w:lineRule="auto"/>
        <w:ind w:left="0" w:right="0" w:firstLine="0"/>
        <w:jc w:val="center"/>
        <w:rPr>
          <w:sz w:val="24"/>
          <w:szCs w:val="24"/>
          <w:lang w:val="uk-UA"/>
        </w:rPr>
      </w:pPr>
      <w:r w:rsidRPr="00C66476">
        <w:rPr>
          <w:b/>
          <w:sz w:val="24"/>
          <w:szCs w:val="24"/>
          <w:lang w:val="uk-UA"/>
        </w:rPr>
        <w:t xml:space="preserve"> </w:t>
      </w:r>
    </w:p>
    <w:p w:rsidR="00467890" w:rsidRDefault="00467890" w:rsidP="00467890">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467890" w:rsidRDefault="00467890" w:rsidP="00467890">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467890" w:rsidRDefault="00467890" w:rsidP="00467890">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467890" w:rsidRDefault="00467890" w:rsidP="00467890">
      <w:pPr>
        <w:spacing w:after="160" w:line="240" w:lineRule="auto"/>
        <w:ind w:left="0" w:right="0" w:firstLine="0"/>
        <w:rPr>
          <w:b/>
          <w:sz w:val="24"/>
          <w:szCs w:val="24"/>
          <w:lang w:val="uk-UA"/>
        </w:rPr>
      </w:pPr>
    </w:p>
    <w:p w:rsidR="00467890" w:rsidRDefault="00467890" w:rsidP="00467890">
      <w:pPr>
        <w:spacing w:after="160" w:line="240" w:lineRule="auto"/>
        <w:ind w:left="0" w:right="0" w:firstLine="0"/>
        <w:rPr>
          <w:b/>
          <w:sz w:val="24"/>
          <w:szCs w:val="24"/>
          <w:lang w:val="uk-UA"/>
        </w:rPr>
      </w:pPr>
    </w:p>
    <w:p w:rsidR="00467890" w:rsidRDefault="00467890" w:rsidP="00467890">
      <w:pPr>
        <w:spacing w:after="160" w:line="240" w:lineRule="auto"/>
        <w:ind w:left="0" w:right="0" w:firstLine="0"/>
        <w:rPr>
          <w:b/>
          <w:sz w:val="24"/>
          <w:szCs w:val="24"/>
          <w:lang w:val="uk-UA"/>
        </w:rPr>
      </w:pPr>
    </w:p>
    <w:p w:rsidR="00467890" w:rsidRDefault="00467890" w:rsidP="00467890">
      <w:pPr>
        <w:spacing w:after="160" w:line="240" w:lineRule="auto"/>
        <w:ind w:left="0" w:right="0" w:firstLine="0"/>
        <w:rPr>
          <w:b/>
          <w:sz w:val="24"/>
          <w:szCs w:val="24"/>
          <w:lang w:val="uk-UA"/>
        </w:rPr>
      </w:pPr>
    </w:p>
    <w:p w:rsidR="00467890" w:rsidRDefault="00467890" w:rsidP="00467890">
      <w:pPr>
        <w:spacing w:after="160" w:line="240" w:lineRule="auto"/>
        <w:ind w:left="0" w:right="0" w:firstLine="0"/>
        <w:jc w:val="center"/>
        <w:rPr>
          <w:b/>
          <w:sz w:val="24"/>
          <w:szCs w:val="24"/>
          <w:lang w:val="uk-UA"/>
        </w:rPr>
      </w:pPr>
    </w:p>
    <w:p w:rsidR="00467890" w:rsidRDefault="00467890" w:rsidP="00467890">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467890" w:rsidRDefault="00467890" w:rsidP="00467890">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467890" w:rsidRPr="0020307C" w:rsidRDefault="00467890" w:rsidP="00467890">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467890" w:rsidRPr="0020307C" w:rsidRDefault="00467890" w:rsidP="00467890">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467890" w:rsidRDefault="00467890" w:rsidP="00467890">
      <w:pPr>
        <w:spacing w:after="0" w:line="240" w:lineRule="auto"/>
        <w:ind w:left="10" w:right="58" w:hanging="10"/>
        <w:rPr>
          <w:b/>
          <w:color w:val="auto"/>
          <w:sz w:val="24"/>
          <w:szCs w:val="24"/>
          <w:lang w:val="uk-UA"/>
        </w:rPr>
      </w:pPr>
    </w:p>
    <w:p w:rsidR="00467890" w:rsidRDefault="00467890" w:rsidP="00467890">
      <w:pPr>
        <w:spacing w:after="0" w:line="240" w:lineRule="auto"/>
        <w:ind w:left="10" w:right="58" w:hanging="10"/>
        <w:jc w:val="center"/>
        <w:rPr>
          <w:b/>
          <w:color w:val="auto"/>
          <w:sz w:val="24"/>
          <w:szCs w:val="24"/>
          <w:lang w:val="uk-UA"/>
        </w:rPr>
      </w:pPr>
    </w:p>
    <w:p w:rsidR="00467890" w:rsidRPr="008977E1" w:rsidRDefault="00467890" w:rsidP="00467890">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467890" w:rsidRPr="008041A3" w:rsidRDefault="00467890" w:rsidP="00467890">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467890" w:rsidRPr="008041A3" w:rsidRDefault="00467890" w:rsidP="00467890">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467890" w:rsidRPr="008041A3" w:rsidRDefault="00467890" w:rsidP="00467890">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467890" w:rsidRPr="007531A2" w:rsidRDefault="00467890" w:rsidP="00467890">
      <w:pPr>
        <w:spacing w:line="276" w:lineRule="auto"/>
        <w:ind w:left="142" w:firstLine="0"/>
        <w:rPr>
          <w:rStyle w:val="af3"/>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f3"/>
          <w:sz w:val="24"/>
          <w:szCs w:val="24"/>
          <w:lang w:val="en-US"/>
        </w:rPr>
        <w:t>2021</w:t>
      </w:r>
    </w:p>
    <w:p w:rsidR="00467890" w:rsidRPr="007531A2" w:rsidRDefault="00467890" w:rsidP="00467890">
      <w:pPr>
        <w:spacing w:line="276" w:lineRule="auto"/>
        <w:ind w:left="142" w:firstLine="0"/>
        <w:rPr>
          <w:sz w:val="24"/>
          <w:szCs w:val="24"/>
          <w:lang w:val="uk-UA"/>
        </w:rPr>
      </w:pPr>
    </w:p>
    <w:p w:rsidR="00467890" w:rsidRPr="007531A2" w:rsidRDefault="00467890" w:rsidP="00467890">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467890" w:rsidRPr="00022F72" w:rsidRDefault="00467890" w:rsidP="00467890">
      <w:pPr>
        <w:pStyle w:val="a5"/>
        <w:spacing w:after="0"/>
        <w:ind w:left="142"/>
        <w:contextualSpacing w:val="0"/>
        <w:jc w:val="both"/>
        <w:rPr>
          <w:rStyle w:val="af3"/>
          <w:rFonts w:ascii="Times New Roman" w:hAnsi="Times New Roman"/>
          <w:sz w:val="24"/>
          <w:szCs w:val="24"/>
          <w:lang w:val="uk-UA"/>
        </w:rPr>
      </w:pPr>
      <w:r w:rsidRPr="00022F72">
        <w:rPr>
          <w:rStyle w:val="af3"/>
          <w:rFonts w:ascii="Times New Roman" w:hAnsi="Times New Roman"/>
          <w:sz w:val="24"/>
          <w:szCs w:val="24"/>
          <w:lang w:val="uk-UA"/>
        </w:rPr>
        <w:lastRenderedPageBreak/>
        <w:t xml:space="preserve">1. </w:t>
      </w:r>
      <w:r w:rsidRPr="00022F72">
        <w:rPr>
          <w:rStyle w:val="af3"/>
          <w:rFonts w:ascii="Times New Roman" w:hAnsi="Times New Roman"/>
          <w:sz w:val="24"/>
          <w:szCs w:val="24"/>
          <w:lang w:val="en-US"/>
        </w:rPr>
        <w:t xml:space="preserve">Berry, Roger. </w:t>
      </w:r>
      <w:proofErr w:type="gramStart"/>
      <w:r w:rsidRPr="00022F72">
        <w:rPr>
          <w:rStyle w:val="ab"/>
          <w:rFonts w:ascii="Times New Roman" w:hAnsi="Times New Roman"/>
          <w:bCs/>
          <w:sz w:val="24"/>
          <w:lang w:val="en-US"/>
        </w:rPr>
        <w:t>Doing English Grammar: Theory, Description and Practice</w:t>
      </w:r>
      <w:r w:rsidRPr="00022F72">
        <w:rPr>
          <w:rStyle w:val="af3"/>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467890" w:rsidRPr="00022F72" w:rsidRDefault="00467890" w:rsidP="00467890">
      <w:pPr>
        <w:pStyle w:val="a5"/>
        <w:spacing w:after="0"/>
        <w:ind w:left="142"/>
        <w:contextualSpacing w:val="0"/>
        <w:jc w:val="both"/>
        <w:rPr>
          <w:rFonts w:ascii="Times New Roman" w:hAnsi="Times New Roman"/>
          <w:sz w:val="24"/>
          <w:szCs w:val="24"/>
          <w:lang w:val="uk-UA"/>
        </w:rPr>
      </w:pPr>
      <w:r w:rsidRPr="00022F72">
        <w:rPr>
          <w:rStyle w:val="af3"/>
          <w:rFonts w:ascii="Times New Roman" w:hAnsi="Times New Roman"/>
          <w:sz w:val="24"/>
          <w:szCs w:val="24"/>
          <w:lang w:val="uk-UA"/>
        </w:rPr>
        <w:t xml:space="preserve">2. </w:t>
      </w:r>
      <w:proofErr w:type="gramStart"/>
      <w:r w:rsidRPr="00022F72">
        <w:rPr>
          <w:rStyle w:val="af3"/>
          <w:rFonts w:ascii="Times New Roman" w:hAnsi="Times New Roman"/>
          <w:sz w:val="24"/>
          <w:szCs w:val="24"/>
          <w:lang w:val="en-US"/>
        </w:rPr>
        <w:t xml:space="preserve">Huddleston, R., &amp; </w:t>
      </w:r>
      <w:proofErr w:type="spellStart"/>
      <w:r w:rsidRPr="00022F72">
        <w:rPr>
          <w:rStyle w:val="af3"/>
          <w:rFonts w:ascii="Times New Roman" w:hAnsi="Times New Roman"/>
          <w:sz w:val="24"/>
          <w:szCs w:val="24"/>
          <w:lang w:val="en-US"/>
        </w:rPr>
        <w:t>Pullum</w:t>
      </w:r>
      <w:proofErr w:type="spellEnd"/>
      <w:r w:rsidRPr="00022F72">
        <w:rPr>
          <w:rStyle w:val="af3"/>
          <w:rFonts w:ascii="Times New Roman" w:hAnsi="Times New Roman"/>
          <w:sz w:val="24"/>
          <w:szCs w:val="24"/>
          <w:lang w:val="en-US"/>
        </w:rPr>
        <w:t>, G. K.</w:t>
      </w:r>
      <w:proofErr w:type="gramEnd"/>
      <w:r w:rsidRPr="00022F72">
        <w:rPr>
          <w:rStyle w:val="af3"/>
          <w:rFonts w:ascii="Times New Roman" w:hAnsi="Times New Roman"/>
          <w:sz w:val="24"/>
          <w:szCs w:val="24"/>
          <w:lang w:val="en-US"/>
        </w:rPr>
        <w:t xml:space="preserve"> </w:t>
      </w:r>
      <w:r w:rsidRPr="00022F72">
        <w:rPr>
          <w:rStyle w:val="ab"/>
          <w:rFonts w:ascii="Times New Roman" w:hAnsi="Times New Roman"/>
          <w:bCs/>
          <w:sz w:val="24"/>
          <w:lang w:val="en-US"/>
        </w:rPr>
        <w:t>A Student's Introduction to English Grammar</w:t>
      </w:r>
      <w:r w:rsidRPr="00022F72">
        <w:rPr>
          <w:rStyle w:val="af3"/>
          <w:rFonts w:ascii="Times New Roman" w:hAnsi="Times New Roman"/>
          <w:sz w:val="24"/>
          <w:szCs w:val="24"/>
          <w:lang w:val="en-US"/>
        </w:rPr>
        <w:t xml:space="preserve"> (2nd </w:t>
      </w:r>
      <w:proofErr w:type="gramStart"/>
      <w:r w:rsidRPr="00022F72">
        <w:rPr>
          <w:rStyle w:val="af3"/>
          <w:rFonts w:ascii="Times New Roman" w:hAnsi="Times New Roman"/>
          <w:sz w:val="24"/>
          <w:szCs w:val="24"/>
          <w:lang w:val="en-US"/>
        </w:rPr>
        <w:t>ed</w:t>
      </w:r>
      <w:proofErr w:type="gramEnd"/>
      <w:r w:rsidRPr="00022F72">
        <w:rPr>
          <w:rStyle w:val="af3"/>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467890" w:rsidRPr="00022F72" w:rsidRDefault="00467890" w:rsidP="00467890">
      <w:pPr>
        <w:pStyle w:val="a5"/>
        <w:spacing w:after="0"/>
        <w:ind w:left="142"/>
        <w:contextualSpacing w:val="0"/>
        <w:jc w:val="both"/>
        <w:rPr>
          <w:rFonts w:ascii="Times New Roman" w:hAnsi="Times New Roman"/>
          <w:sz w:val="24"/>
          <w:szCs w:val="24"/>
          <w:lang w:val="uk-UA"/>
        </w:rPr>
      </w:pPr>
      <w:r w:rsidRPr="00022F72">
        <w:rPr>
          <w:rStyle w:val="af3"/>
          <w:rFonts w:ascii="Times New Roman" w:hAnsi="Times New Roman"/>
          <w:sz w:val="24"/>
          <w:szCs w:val="24"/>
          <w:lang w:val="uk-UA"/>
        </w:rPr>
        <w:t xml:space="preserve">3. </w:t>
      </w:r>
      <w:r w:rsidRPr="00022F72">
        <w:rPr>
          <w:rStyle w:val="af3"/>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f3"/>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467890" w:rsidRPr="00022F72" w:rsidRDefault="00467890" w:rsidP="00467890">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467890" w:rsidRPr="00AA4788" w:rsidRDefault="00467890" w:rsidP="00467890">
      <w:pPr>
        <w:spacing w:before="120" w:after="120" w:line="240" w:lineRule="auto"/>
        <w:ind w:left="142" w:right="0" w:firstLine="0"/>
        <w:jc w:val="center"/>
        <w:rPr>
          <w:b/>
          <w:sz w:val="24"/>
          <w:szCs w:val="24"/>
          <w:lang w:val="en-US"/>
        </w:rPr>
      </w:pPr>
    </w:p>
    <w:p w:rsidR="00467890" w:rsidRPr="00CE1E46" w:rsidRDefault="00467890" w:rsidP="00467890">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467890" w:rsidRPr="00CE1E46" w:rsidRDefault="00467890" w:rsidP="0046789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467890" w:rsidRPr="00CE1E46" w:rsidRDefault="00467890" w:rsidP="0046789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467890" w:rsidRPr="00CE1E46" w:rsidRDefault="00467890" w:rsidP="0046789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467890" w:rsidRDefault="00467890" w:rsidP="0046789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8" w:history="1">
        <w:r w:rsidRPr="00CE1E46">
          <w:rPr>
            <w:rStyle w:val="a4"/>
            <w:sz w:val="24"/>
            <w:szCs w:val="24"/>
            <w:lang w:val="en-US"/>
          </w:rPr>
          <w:t>http://www.usingenglish.com/</w:t>
        </w:r>
      </w:hyperlink>
      <w:r w:rsidRPr="00CE1E46">
        <w:rPr>
          <w:sz w:val="24"/>
          <w:szCs w:val="24"/>
          <w:lang w:val="en-US"/>
        </w:rPr>
        <w:t xml:space="preserve"> online-tests.html </w:t>
      </w:r>
    </w:p>
    <w:p w:rsidR="00467890" w:rsidRPr="00F81248" w:rsidRDefault="00467890" w:rsidP="0046789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467890" w:rsidRPr="00467890" w:rsidRDefault="00467890" w:rsidP="00467890">
      <w:pPr>
        <w:spacing w:after="25" w:line="240" w:lineRule="auto"/>
        <w:ind w:left="0" w:right="0" w:firstLine="0"/>
        <w:jc w:val="left"/>
        <w:rPr>
          <w:sz w:val="16"/>
          <w:szCs w:val="16"/>
          <w:lang w:val="uk-UA"/>
        </w:rPr>
      </w:pPr>
    </w:p>
    <w:p w:rsidR="00467890" w:rsidRDefault="00467890" w:rsidP="00467890">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467890" w:rsidRDefault="00467890" w:rsidP="00467890">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467890" w:rsidRDefault="00467890" w:rsidP="00467890">
      <w:pPr>
        <w:spacing w:after="0" w:line="240" w:lineRule="auto"/>
        <w:jc w:val="center"/>
        <w:rPr>
          <w:sz w:val="24"/>
          <w:szCs w:val="24"/>
          <w:lang w:val="uk-UA"/>
        </w:rPr>
      </w:pPr>
      <w:r>
        <w:rPr>
          <w:b/>
          <w:sz w:val="24"/>
          <w:szCs w:val="24"/>
          <w:lang w:val="uk-UA"/>
        </w:rPr>
        <w:t xml:space="preserve"> </w:t>
      </w:r>
    </w:p>
    <w:p w:rsidR="00467890" w:rsidRDefault="00467890" w:rsidP="00467890">
      <w:pPr>
        <w:spacing w:after="16" w:line="240" w:lineRule="auto"/>
        <w:jc w:val="center"/>
        <w:rPr>
          <w:sz w:val="24"/>
          <w:szCs w:val="24"/>
          <w:lang w:val="uk-UA"/>
        </w:rPr>
      </w:pPr>
      <w:r>
        <w:rPr>
          <w:b/>
          <w:sz w:val="24"/>
          <w:szCs w:val="24"/>
          <w:lang w:val="uk-UA"/>
        </w:rPr>
        <w:t xml:space="preserve"> </w:t>
      </w:r>
    </w:p>
    <w:p w:rsidR="00467890" w:rsidRDefault="00467890" w:rsidP="0046789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67890" w:rsidRDefault="00467890" w:rsidP="00467890">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67890" w:rsidRDefault="00467890" w:rsidP="00467890">
      <w:pPr>
        <w:spacing w:after="0" w:line="240" w:lineRule="auto"/>
        <w:rPr>
          <w:sz w:val="24"/>
          <w:szCs w:val="24"/>
          <w:lang w:val="uk-UA"/>
        </w:rPr>
      </w:pPr>
      <w:r>
        <w:rPr>
          <w:sz w:val="24"/>
          <w:szCs w:val="24"/>
          <w:lang w:val="uk-UA"/>
        </w:rPr>
        <w:t xml:space="preserve"> </w:t>
      </w:r>
    </w:p>
    <w:p w:rsidR="00467890" w:rsidRDefault="00467890" w:rsidP="00467890">
      <w:pPr>
        <w:spacing w:after="23" w:line="240" w:lineRule="auto"/>
        <w:rPr>
          <w:sz w:val="24"/>
          <w:szCs w:val="24"/>
          <w:lang w:val="uk-UA"/>
        </w:rPr>
      </w:pPr>
      <w:r>
        <w:rPr>
          <w:sz w:val="24"/>
          <w:szCs w:val="24"/>
          <w:lang w:val="uk-UA"/>
        </w:rPr>
        <w:t xml:space="preserve"> </w:t>
      </w:r>
    </w:p>
    <w:p w:rsidR="00467890" w:rsidRDefault="00467890" w:rsidP="0046789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467890" w:rsidRDefault="00467890" w:rsidP="00467890">
      <w:pPr>
        <w:spacing w:after="5" w:line="240" w:lineRule="auto"/>
        <w:ind w:left="-5" w:right="46" w:hanging="10"/>
        <w:rPr>
          <w:sz w:val="24"/>
          <w:szCs w:val="24"/>
          <w:lang w:val="uk-UA"/>
        </w:rPr>
      </w:pPr>
    </w:p>
    <w:p w:rsidR="00467890" w:rsidRDefault="00467890" w:rsidP="00467890">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67890" w:rsidRDefault="00467890" w:rsidP="00467890">
      <w:pPr>
        <w:spacing w:after="0" w:line="240" w:lineRule="auto"/>
        <w:rPr>
          <w:sz w:val="24"/>
          <w:szCs w:val="24"/>
          <w:lang w:val="uk-UA"/>
        </w:rPr>
      </w:pPr>
      <w:r>
        <w:rPr>
          <w:sz w:val="24"/>
          <w:szCs w:val="24"/>
          <w:lang w:val="uk-UA"/>
        </w:rPr>
        <w:t xml:space="preserve"> </w:t>
      </w:r>
    </w:p>
    <w:p w:rsidR="00467890" w:rsidRDefault="00467890" w:rsidP="00467890">
      <w:pPr>
        <w:spacing w:after="0" w:line="240" w:lineRule="auto"/>
        <w:rPr>
          <w:sz w:val="24"/>
          <w:szCs w:val="24"/>
          <w:lang w:val="uk-UA"/>
        </w:rPr>
      </w:pPr>
      <w:r>
        <w:rPr>
          <w:sz w:val="24"/>
          <w:szCs w:val="24"/>
          <w:lang w:val="uk-UA"/>
        </w:rPr>
        <w:t xml:space="preserve"> </w:t>
      </w:r>
    </w:p>
    <w:p w:rsidR="00467890" w:rsidRDefault="00467890" w:rsidP="00467890">
      <w:pPr>
        <w:spacing w:after="22" w:line="240" w:lineRule="auto"/>
        <w:rPr>
          <w:sz w:val="24"/>
          <w:szCs w:val="24"/>
          <w:lang w:val="uk-UA"/>
        </w:rPr>
      </w:pPr>
      <w:r>
        <w:rPr>
          <w:sz w:val="24"/>
          <w:szCs w:val="24"/>
          <w:lang w:val="uk-UA"/>
        </w:rPr>
        <w:t xml:space="preserve"> </w:t>
      </w:r>
    </w:p>
    <w:p w:rsidR="00467890" w:rsidRDefault="00467890" w:rsidP="0046789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67890" w:rsidRDefault="00467890" w:rsidP="00467890">
      <w:pPr>
        <w:spacing w:after="5" w:line="240" w:lineRule="auto"/>
        <w:ind w:left="-5" w:right="46" w:hanging="10"/>
        <w:rPr>
          <w:sz w:val="24"/>
          <w:szCs w:val="24"/>
          <w:lang w:val="uk-UA"/>
        </w:rPr>
      </w:pPr>
    </w:p>
    <w:p w:rsidR="00467890" w:rsidRDefault="00467890" w:rsidP="00467890">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467890" w:rsidRDefault="00467890" w:rsidP="00467890">
      <w:pPr>
        <w:spacing w:after="0" w:line="240" w:lineRule="auto"/>
        <w:rPr>
          <w:sz w:val="24"/>
          <w:szCs w:val="24"/>
          <w:lang w:val="uk-UA"/>
        </w:rPr>
      </w:pPr>
      <w:r>
        <w:rPr>
          <w:sz w:val="24"/>
          <w:szCs w:val="24"/>
          <w:lang w:val="uk-UA"/>
        </w:rPr>
        <w:t xml:space="preserve"> </w:t>
      </w:r>
    </w:p>
    <w:p w:rsidR="00467890" w:rsidRDefault="00467890" w:rsidP="00467890">
      <w:pPr>
        <w:spacing w:after="21" w:line="240" w:lineRule="auto"/>
        <w:rPr>
          <w:sz w:val="24"/>
          <w:szCs w:val="24"/>
          <w:lang w:val="uk-UA"/>
        </w:rPr>
      </w:pPr>
      <w:r>
        <w:rPr>
          <w:sz w:val="24"/>
          <w:szCs w:val="24"/>
          <w:lang w:val="uk-UA"/>
        </w:rPr>
        <w:t xml:space="preserve"> </w:t>
      </w:r>
    </w:p>
    <w:p w:rsidR="00467890" w:rsidRDefault="00467890" w:rsidP="0046789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467890" w:rsidRDefault="00467890" w:rsidP="00467890">
      <w:pPr>
        <w:spacing w:after="5" w:line="240" w:lineRule="auto"/>
        <w:ind w:left="-5" w:right="46" w:hanging="10"/>
        <w:rPr>
          <w:sz w:val="24"/>
          <w:szCs w:val="24"/>
          <w:lang w:val="uk-UA"/>
        </w:rPr>
      </w:pPr>
    </w:p>
    <w:p w:rsidR="00467890" w:rsidRDefault="00467890" w:rsidP="00467890">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467890" w:rsidRDefault="00467890" w:rsidP="00467890">
      <w:pPr>
        <w:tabs>
          <w:tab w:val="left" w:pos="3840"/>
        </w:tabs>
        <w:spacing w:after="0"/>
        <w:rPr>
          <w:sz w:val="22"/>
          <w:lang w:val="uk-UA"/>
        </w:rPr>
      </w:pPr>
    </w:p>
    <w:p w:rsidR="00467890" w:rsidRPr="009F3187" w:rsidRDefault="00467890" w:rsidP="00467890">
      <w:pPr>
        <w:spacing w:after="0" w:line="240" w:lineRule="auto"/>
        <w:ind w:left="240" w:right="64" w:firstLine="0"/>
        <w:rPr>
          <w:sz w:val="24"/>
          <w:szCs w:val="24"/>
          <w:lang w:val="uk-UA"/>
        </w:rPr>
      </w:pPr>
    </w:p>
    <w:p w:rsidR="00CD1F1B" w:rsidRPr="00F80CA9" w:rsidRDefault="00CD1F1B" w:rsidP="00CD1F1B">
      <w:pPr>
        <w:spacing w:after="0" w:line="240" w:lineRule="auto"/>
        <w:ind w:left="0" w:right="0" w:firstLine="0"/>
        <w:jc w:val="center"/>
        <w:rPr>
          <w:sz w:val="24"/>
          <w:szCs w:val="24"/>
          <w:lang w:val="uk-UA"/>
        </w:rPr>
      </w:pPr>
      <w:r w:rsidRPr="00F80CA9">
        <w:rPr>
          <w:b/>
          <w:sz w:val="24"/>
          <w:szCs w:val="24"/>
          <w:lang w:val="uk-UA"/>
        </w:rPr>
        <w:t xml:space="preserve"> </w:t>
      </w:r>
    </w:p>
    <w:p w:rsidR="00CD1F1B" w:rsidRPr="00F80CA9" w:rsidRDefault="00CD1F1B" w:rsidP="00CD1F1B">
      <w:pPr>
        <w:spacing w:after="160" w:line="240" w:lineRule="auto"/>
        <w:ind w:left="0" w:right="0" w:firstLine="0"/>
        <w:jc w:val="left"/>
        <w:rPr>
          <w:sz w:val="24"/>
          <w:szCs w:val="24"/>
          <w:lang w:val="uk-UA"/>
        </w:rPr>
      </w:pPr>
    </w:p>
    <w:p w:rsidR="00CD1F1B" w:rsidRPr="00647C18" w:rsidRDefault="00CD1F1B" w:rsidP="00CD1F1B">
      <w:pPr>
        <w:rPr>
          <w:lang w:val="uk-UA"/>
        </w:rPr>
      </w:pPr>
    </w:p>
    <w:p w:rsidR="00A85C3E" w:rsidRPr="00CD1F1B" w:rsidRDefault="00A85C3E">
      <w:pPr>
        <w:rPr>
          <w:lang w:val="uk-UA"/>
        </w:rPr>
      </w:pPr>
    </w:p>
    <w:sectPr w:rsidR="00A85C3E" w:rsidRPr="00CD1F1B" w:rsidSect="001D1CBC">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6">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2">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2"/>
  </w:num>
  <w:num w:numId="2">
    <w:abstractNumId w:val="1"/>
  </w:num>
  <w:num w:numId="3">
    <w:abstractNumId w:val="33"/>
  </w:num>
  <w:num w:numId="4">
    <w:abstractNumId w:val="26"/>
  </w:num>
  <w:num w:numId="5">
    <w:abstractNumId w:val="2"/>
  </w:num>
  <w:num w:numId="6">
    <w:abstractNumId w:val="7"/>
  </w:num>
  <w:num w:numId="7">
    <w:abstractNumId w:val="25"/>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6"/>
  </w:num>
  <w:num w:numId="14">
    <w:abstractNumId w:val="12"/>
  </w:num>
  <w:num w:numId="15">
    <w:abstractNumId w:val="17"/>
  </w:num>
  <w:num w:numId="16">
    <w:abstractNumId w:val="30"/>
  </w:num>
  <w:num w:numId="17">
    <w:abstractNumId w:val="20"/>
  </w:num>
  <w:num w:numId="18">
    <w:abstractNumId w:val="27"/>
  </w:num>
  <w:num w:numId="19">
    <w:abstractNumId w:val="35"/>
  </w:num>
  <w:num w:numId="20">
    <w:abstractNumId w:val="10"/>
  </w:num>
  <w:num w:numId="21">
    <w:abstractNumId w:val="29"/>
  </w:num>
  <w:num w:numId="22">
    <w:abstractNumId w:val="11"/>
  </w:num>
  <w:num w:numId="23">
    <w:abstractNumId w:val="5"/>
  </w:num>
  <w:num w:numId="24">
    <w:abstractNumId w:val="18"/>
  </w:num>
  <w:num w:numId="25">
    <w:abstractNumId w:val="31"/>
  </w:num>
  <w:num w:numId="26">
    <w:abstractNumId w:val="3"/>
  </w:num>
  <w:num w:numId="27">
    <w:abstractNumId w:val="34"/>
  </w:num>
  <w:num w:numId="28">
    <w:abstractNumId w:val="4"/>
  </w:num>
  <w:num w:numId="29">
    <w:abstractNumId w:val="19"/>
  </w:num>
  <w:num w:numId="30">
    <w:abstractNumId w:val="21"/>
  </w:num>
  <w:num w:numId="31">
    <w:abstractNumId w:val="16"/>
  </w:num>
  <w:num w:numId="32">
    <w:abstractNumId w:val="22"/>
  </w:num>
  <w:num w:numId="33">
    <w:abstractNumId w:val="24"/>
  </w:num>
  <w:num w:numId="34">
    <w:abstractNumId w:val="13"/>
  </w:num>
  <w:num w:numId="35">
    <w:abstractNumId w:val="28"/>
  </w:num>
  <w:num w:numId="36">
    <w:abstractNumId w:val="0"/>
  </w:num>
  <w:num w:numId="37">
    <w:abstractNumId w:val="1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F1B"/>
    <w:rsid w:val="0007118F"/>
    <w:rsid w:val="000A2741"/>
    <w:rsid w:val="000A3475"/>
    <w:rsid w:val="000B2675"/>
    <w:rsid w:val="000F074A"/>
    <w:rsid w:val="001017DE"/>
    <w:rsid w:val="001315B6"/>
    <w:rsid w:val="0013795A"/>
    <w:rsid w:val="00174FAD"/>
    <w:rsid w:val="001C38CF"/>
    <w:rsid w:val="001D10C7"/>
    <w:rsid w:val="001D1CBC"/>
    <w:rsid w:val="001D6C51"/>
    <w:rsid w:val="00235B07"/>
    <w:rsid w:val="0026549D"/>
    <w:rsid w:val="00292D44"/>
    <w:rsid w:val="002B46FF"/>
    <w:rsid w:val="002B5363"/>
    <w:rsid w:val="002D7AD5"/>
    <w:rsid w:val="003241CC"/>
    <w:rsid w:val="00330471"/>
    <w:rsid w:val="003820FE"/>
    <w:rsid w:val="00386FE6"/>
    <w:rsid w:val="003B7164"/>
    <w:rsid w:val="0041039E"/>
    <w:rsid w:val="00417056"/>
    <w:rsid w:val="00467890"/>
    <w:rsid w:val="004D031B"/>
    <w:rsid w:val="004F6877"/>
    <w:rsid w:val="00515C90"/>
    <w:rsid w:val="00526B67"/>
    <w:rsid w:val="00561757"/>
    <w:rsid w:val="005731DC"/>
    <w:rsid w:val="0058564E"/>
    <w:rsid w:val="005A0787"/>
    <w:rsid w:val="005B3004"/>
    <w:rsid w:val="005C7F9C"/>
    <w:rsid w:val="00611CB9"/>
    <w:rsid w:val="00675B11"/>
    <w:rsid w:val="006B4FE0"/>
    <w:rsid w:val="006C26EE"/>
    <w:rsid w:val="006D467D"/>
    <w:rsid w:val="00710D60"/>
    <w:rsid w:val="007B2B35"/>
    <w:rsid w:val="007C57CB"/>
    <w:rsid w:val="00825254"/>
    <w:rsid w:val="008832DF"/>
    <w:rsid w:val="008E52B9"/>
    <w:rsid w:val="008E7081"/>
    <w:rsid w:val="00905ACB"/>
    <w:rsid w:val="009435CA"/>
    <w:rsid w:val="0097545A"/>
    <w:rsid w:val="00987550"/>
    <w:rsid w:val="009C3C29"/>
    <w:rsid w:val="009F678B"/>
    <w:rsid w:val="00A16B7B"/>
    <w:rsid w:val="00A62390"/>
    <w:rsid w:val="00A72CAF"/>
    <w:rsid w:val="00A77AF9"/>
    <w:rsid w:val="00A857E5"/>
    <w:rsid w:val="00A85C3E"/>
    <w:rsid w:val="00AD2F27"/>
    <w:rsid w:val="00AF58DE"/>
    <w:rsid w:val="00B07CDF"/>
    <w:rsid w:val="00B11AF5"/>
    <w:rsid w:val="00B16DD2"/>
    <w:rsid w:val="00B81C3C"/>
    <w:rsid w:val="00B87A5A"/>
    <w:rsid w:val="00BA005F"/>
    <w:rsid w:val="00BF7F88"/>
    <w:rsid w:val="00C328B2"/>
    <w:rsid w:val="00C37E04"/>
    <w:rsid w:val="00C46F75"/>
    <w:rsid w:val="00C5551B"/>
    <w:rsid w:val="00C650ED"/>
    <w:rsid w:val="00CA5616"/>
    <w:rsid w:val="00CD1F1B"/>
    <w:rsid w:val="00CF6CC7"/>
    <w:rsid w:val="00D37F42"/>
    <w:rsid w:val="00D63712"/>
    <w:rsid w:val="00D65A17"/>
    <w:rsid w:val="00DB4846"/>
    <w:rsid w:val="00DB76D6"/>
    <w:rsid w:val="00E037CE"/>
    <w:rsid w:val="00E11FA0"/>
    <w:rsid w:val="00E1778E"/>
    <w:rsid w:val="00E55B4A"/>
    <w:rsid w:val="00E932E7"/>
    <w:rsid w:val="00E9405D"/>
    <w:rsid w:val="00ED0C93"/>
    <w:rsid w:val="00F21937"/>
    <w:rsid w:val="00F5048A"/>
    <w:rsid w:val="00F63C98"/>
    <w:rsid w:val="00F72CD4"/>
    <w:rsid w:val="00F733D0"/>
    <w:rsid w:val="00F95477"/>
    <w:rsid w:val="00FB4032"/>
    <w:rsid w:val="00FB6D58"/>
    <w:rsid w:val="00FC210A"/>
    <w:rsid w:val="00FF2354"/>
    <w:rsid w:val="00FF5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F1B"/>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CD1F1B"/>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467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1F1B"/>
    <w:rPr>
      <w:rFonts w:ascii="Times New Roman" w:eastAsia="Times New Roman" w:hAnsi="Times New Roman" w:cs="Times New Roman"/>
      <w:sz w:val="32"/>
      <w:szCs w:val="24"/>
      <w:lang w:val="uk-UA" w:eastAsia="ru-RU"/>
    </w:rPr>
  </w:style>
  <w:style w:type="table" w:customStyle="1" w:styleId="TableGrid">
    <w:name w:val="TableGrid"/>
    <w:rsid w:val="00CD1F1B"/>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CD1F1B"/>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CD1F1B"/>
    <w:rPr>
      <w:color w:val="0000FF"/>
      <w:u w:val="single"/>
    </w:rPr>
  </w:style>
  <w:style w:type="character" w:customStyle="1" w:styleId="apple-style-span">
    <w:name w:val="apple-style-span"/>
    <w:basedOn w:val="a0"/>
    <w:rsid w:val="00CD1F1B"/>
  </w:style>
  <w:style w:type="paragraph" w:styleId="21">
    <w:name w:val="Body Text 2"/>
    <w:basedOn w:val="a"/>
    <w:link w:val="22"/>
    <w:rsid w:val="00CD1F1B"/>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CD1F1B"/>
    <w:rPr>
      <w:rFonts w:ascii="Times New Roman" w:eastAsia="Times New Roman" w:hAnsi="Times New Roman" w:cs="Times New Roman"/>
      <w:sz w:val="28"/>
      <w:szCs w:val="24"/>
      <w:lang w:eastAsia="ru-RU"/>
    </w:rPr>
  </w:style>
  <w:style w:type="paragraph" w:styleId="a5">
    <w:name w:val="List Paragraph"/>
    <w:basedOn w:val="a"/>
    <w:uiPriority w:val="34"/>
    <w:qFormat/>
    <w:rsid w:val="00CD1F1B"/>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CD1F1B"/>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CD1F1B"/>
    <w:rPr>
      <w:rFonts w:ascii="Calibri" w:eastAsia="Times New Roman" w:hAnsi="Calibri" w:cs="Times New Roman"/>
      <w:lang w:val="en-US"/>
    </w:rPr>
  </w:style>
  <w:style w:type="character" w:customStyle="1" w:styleId="apple-converted-space">
    <w:name w:val="apple-converted-space"/>
    <w:basedOn w:val="a0"/>
    <w:rsid w:val="00CD1F1B"/>
  </w:style>
  <w:style w:type="table" w:styleId="a8">
    <w:name w:val="Table Grid"/>
    <w:basedOn w:val="a1"/>
    <w:uiPriority w:val="39"/>
    <w:rsid w:val="00CD1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CD1F1B"/>
    <w:pPr>
      <w:spacing w:after="120"/>
    </w:pPr>
  </w:style>
  <w:style w:type="character" w:customStyle="1" w:styleId="aa">
    <w:name w:val="Основной текст Знак"/>
    <w:basedOn w:val="a0"/>
    <w:link w:val="a9"/>
    <w:uiPriority w:val="99"/>
    <w:rsid w:val="00CD1F1B"/>
    <w:rPr>
      <w:rFonts w:ascii="Times New Roman" w:eastAsia="Times New Roman" w:hAnsi="Times New Roman" w:cs="Times New Roman"/>
      <w:color w:val="000000"/>
      <w:sz w:val="28"/>
      <w:lang w:eastAsia="ru-RU"/>
    </w:rPr>
  </w:style>
  <w:style w:type="character" w:styleId="ab">
    <w:name w:val="Emphasis"/>
    <w:uiPriority w:val="20"/>
    <w:qFormat/>
    <w:rsid w:val="00CD1F1B"/>
    <w:rPr>
      <w:i/>
      <w:iCs/>
    </w:rPr>
  </w:style>
  <w:style w:type="character" w:styleId="ac">
    <w:name w:val="annotation reference"/>
    <w:basedOn w:val="a0"/>
    <w:uiPriority w:val="99"/>
    <w:semiHidden/>
    <w:unhideWhenUsed/>
    <w:rsid w:val="00CD1F1B"/>
    <w:rPr>
      <w:sz w:val="16"/>
      <w:szCs w:val="16"/>
    </w:rPr>
  </w:style>
  <w:style w:type="paragraph" w:styleId="ad">
    <w:name w:val="annotation text"/>
    <w:basedOn w:val="a"/>
    <w:link w:val="ae"/>
    <w:uiPriority w:val="99"/>
    <w:semiHidden/>
    <w:unhideWhenUsed/>
    <w:rsid w:val="00CD1F1B"/>
    <w:pPr>
      <w:spacing w:line="240" w:lineRule="auto"/>
    </w:pPr>
    <w:rPr>
      <w:sz w:val="20"/>
      <w:szCs w:val="20"/>
    </w:rPr>
  </w:style>
  <w:style w:type="character" w:customStyle="1" w:styleId="ae">
    <w:name w:val="Текст примечания Знак"/>
    <w:basedOn w:val="a0"/>
    <w:link w:val="ad"/>
    <w:uiPriority w:val="99"/>
    <w:semiHidden/>
    <w:rsid w:val="00CD1F1B"/>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CD1F1B"/>
    <w:rPr>
      <w:b/>
      <w:bCs/>
    </w:rPr>
  </w:style>
  <w:style w:type="character" w:customStyle="1" w:styleId="af0">
    <w:name w:val="Тема примечания Знак"/>
    <w:basedOn w:val="ae"/>
    <w:link w:val="af"/>
    <w:uiPriority w:val="99"/>
    <w:semiHidden/>
    <w:rsid w:val="00CD1F1B"/>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CD1F1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D1F1B"/>
    <w:rPr>
      <w:rFonts w:ascii="Segoe UI" w:eastAsia="Times New Roman" w:hAnsi="Segoe UI" w:cs="Segoe UI"/>
      <w:color w:val="000000"/>
      <w:sz w:val="18"/>
      <w:szCs w:val="18"/>
      <w:lang w:eastAsia="ru-RU"/>
    </w:rPr>
  </w:style>
  <w:style w:type="character" w:styleId="af3">
    <w:name w:val="Strong"/>
    <w:basedOn w:val="a0"/>
    <w:uiPriority w:val="22"/>
    <w:qFormat/>
    <w:rsid w:val="00174FAD"/>
    <w:rPr>
      <w:b/>
      <w:bCs/>
    </w:rPr>
  </w:style>
  <w:style w:type="character" w:customStyle="1" w:styleId="a-size-extra-large">
    <w:name w:val="a-size-extra-large"/>
    <w:basedOn w:val="a0"/>
    <w:rsid w:val="00174FAD"/>
  </w:style>
  <w:style w:type="character" w:customStyle="1" w:styleId="a-size-large">
    <w:name w:val="a-size-large"/>
    <w:basedOn w:val="a0"/>
    <w:rsid w:val="00174FAD"/>
  </w:style>
  <w:style w:type="character" w:customStyle="1" w:styleId="a-text-bold">
    <w:name w:val="a-text-bold"/>
    <w:basedOn w:val="a0"/>
    <w:rsid w:val="00174FAD"/>
  </w:style>
  <w:style w:type="character" w:customStyle="1" w:styleId="20">
    <w:name w:val="Заголовок 2 Знак"/>
    <w:basedOn w:val="a0"/>
    <w:link w:val="2"/>
    <w:uiPriority w:val="9"/>
    <w:rsid w:val="00467890"/>
    <w:rPr>
      <w:rFonts w:asciiTheme="majorHAnsi" w:eastAsiaTheme="majorEastAsia" w:hAnsiTheme="majorHAnsi" w:cstheme="majorBidi"/>
      <w:color w:val="2E74B5" w:themeColor="accent1" w:themeShade="BF"/>
      <w:sz w:val="26"/>
      <w:szCs w:val="26"/>
      <w:lang w:eastAsia="ru-RU"/>
    </w:rPr>
  </w:style>
  <w:style w:type="character" w:customStyle="1" w:styleId="has-blue-150-background-color">
    <w:name w:val="has-blue-150-background-color"/>
    <w:basedOn w:val="a0"/>
    <w:rsid w:val="00467890"/>
  </w:style>
  <w:style w:type="paragraph" w:customStyle="1" w:styleId="Default">
    <w:name w:val="Default"/>
    <w:rsid w:val="004678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_"/>
    <w:basedOn w:val="a0"/>
    <w:link w:val="11"/>
    <w:rsid w:val="00467890"/>
    <w:rPr>
      <w:rFonts w:ascii="Times New Roman" w:eastAsia="Times New Roman" w:hAnsi="Times New Roman" w:cs="Times New Roman"/>
    </w:rPr>
  </w:style>
  <w:style w:type="paragraph" w:customStyle="1" w:styleId="11">
    <w:name w:val="Основной текст1"/>
    <w:basedOn w:val="a"/>
    <w:link w:val="af4"/>
    <w:rsid w:val="00467890"/>
    <w:pPr>
      <w:widowControl w:val="0"/>
      <w:spacing w:after="0" w:line="262" w:lineRule="auto"/>
      <w:ind w:left="0" w:right="0" w:firstLine="20"/>
      <w:jc w:val="left"/>
    </w:pPr>
    <w:rPr>
      <w:color w:val="auto"/>
      <w:sz w:val="22"/>
      <w:lang w:eastAsia="en-US"/>
    </w:rPr>
  </w:style>
  <w:style w:type="character" w:customStyle="1" w:styleId="fn">
    <w:name w:val="fn"/>
    <w:basedOn w:val="a0"/>
    <w:rsid w:val="00467890"/>
  </w:style>
  <w:style w:type="character" w:styleId="af5">
    <w:name w:val="FollowedHyperlink"/>
    <w:basedOn w:val="a0"/>
    <w:uiPriority w:val="99"/>
    <w:semiHidden/>
    <w:unhideWhenUsed/>
    <w:rsid w:val="0046789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DAD3-B24E-4F32-9D96-F1C5D173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4311</Words>
  <Characters>24577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103</cp:revision>
  <dcterms:created xsi:type="dcterms:W3CDTF">2022-01-10T11:43:00Z</dcterms:created>
  <dcterms:modified xsi:type="dcterms:W3CDTF">2025-10-22T06:32:00Z</dcterms:modified>
</cp:coreProperties>
</file>