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Default="009A28FF" w:rsidP="009A28FF">
      <w:pPr>
        <w:pStyle w:val="a4"/>
        <w:rPr>
          <w:sz w:val="20"/>
        </w:rPr>
      </w:pPr>
    </w:p>
    <w:p w:rsidR="009A28FF" w:rsidRPr="009A28FF" w:rsidRDefault="009A28FF" w:rsidP="00571D16">
      <w:pPr>
        <w:pStyle w:val="1"/>
        <w:spacing w:before="248"/>
        <w:ind w:left="3682"/>
        <w:rPr>
          <w:rFonts w:ascii="Times New Roman" w:hAnsi="Times New Roman" w:cs="Times New Roman"/>
          <w:sz w:val="24"/>
          <w:szCs w:val="24"/>
        </w:rPr>
      </w:pPr>
      <w:r w:rsidRPr="009A28F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97306" wp14:editId="6E3E7209">
                <wp:simplePos x="0" y="0"/>
                <wp:positionH relativeFrom="page">
                  <wp:posOffset>1265555</wp:posOffset>
                </wp:positionH>
                <wp:positionV relativeFrom="paragraph">
                  <wp:posOffset>-3216275</wp:posOffset>
                </wp:positionV>
                <wp:extent cx="6299835" cy="3067685"/>
                <wp:effectExtent l="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306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4"/>
                              <w:gridCol w:w="4922"/>
                            </w:tblGrid>
                            <w:tr w:rsidR="009A28FF">
                              <w:trPr>
                                <w:trHeight w:val="4810"/>
                              </w:trPr>
                              <w:tc>
                                <w:tcPr>
                                  <w:tcW w:w="4984" w:type="dxa"/>
                                </w:tcPr>
                                <w:p w:rsidR="009A28FF" w:rsidRDefault="009A28FF">
                                  <w:pPr>
                                    <w:pStyle w:val="TableParagraph"/>
                                    <w:spacing w:before="256"/>
                                    <w:ind w:left="1569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D5294"/>
                                      <w:sz w:val="28"/>
                                    </w:rPr>
                                    <w:t>Силабус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D5294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D5294"/>
                                      <w:sz w:val="28"/>
                                    </w:rPr>
                                    <w:t>курсу</w:t>
                                  </w:r>
                                </w:p>
                                <w:p w:rsidR="009A28FF" w:rsidRDefault="009A28FF" w:rsidP="003E202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Сільський (зелений) туризм 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  <w:p w:rsidR="009A28FF" w:rsidRDefault="009A28FF" w:rsidP="003E202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A28FF" w:rsidRDefault="009A28FF" w:rsidP="003E20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 Освітній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ступінь: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бакалавр</w:t>
                                  </w:r>
                                </w:p>
                                <w:p w:rsidR="009A28FF" w:rsidRDefault="009A28FF">
                                  <w:pPr>
                                    <w:pStyle w:val="TableParagraph"/>
                                    <w:spacing w:before="6" w:line="27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Галузь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знань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Сфера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обслуговування</w:t>
                                  </w:r>
                                </w:p>
                                <w:p w:rsidR="009A28FF" w:rsidRDefault="009A28FF" w:rsidP="00901F5C"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Спеціальність: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242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Туризм і рекреація </w:t>
                                  </w:r>
                                </w:p>
                                <w:p w:rsidR="009A28FF" w:rsidRDefault="009A28FF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Освітньо-професійна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програма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Туризм</w:t>
                                  </w:r>
                                </w:p>
                                <w:p w:rsidR="009A28FF" w:rsidRPr="003E2020" w:rsidRDefault="009A28FF">
                                  <w:pPr>
                                    <w:pStyle w:val="TableParagraph"/>
                                    <w:spacing w:before="3" w:line="27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Кількість кредитів: 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  <w:p w:rsidR="009A28FF" w:rsidRDefault="009A28FF">
                                  <w:pPr>
                                    <w:pStyle w:val="TableParagraph"/>
                                    <w:ind w:left="115" w:right="13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Рік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підготовки: </w:t>
                                  </w:r>
                                  <w:r>
                                    <w:rPr>
                                      <w:sz w:val="24"/>
                                    </w:rPr>
                                    <w:t>3-й,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5-й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семестр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Компонент освітньої програми: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вибірковий</w:t>
                                  </w:r>
                                </w:p>
                                <w:p w:rsidR="009A28FF" w:rsidRDefault="009A28FF">
                                  <w:pPr>
                                    <w:pStyle w:val="TableParagraph"/>
                                    <w:spacing w:before="4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Мова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викладання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українська</w:t>
                                  </w:r>
                                </w:p>
                              </w:tc>
                              <w:tc>
                                <w:tcPr>
                                  <w:tcW w:w="4922" w:type="dxa"/>
                                  <w:tcBorders>
                                    <w:right w:val="nil"/>
                                  </w:tcBorders>
                                </w:tcPr>
                                <w:p w:rsidR="009A28FF" w:rsidRDefault="009A28F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A28FF" w:rsidRDefault="009A28F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A28FF" w:rsidRDefault="009A28F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A28FF" w:rsidRDefault="009A28F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A28FF" w:rsidRDefault="009A28FF">
                                  <w:pPr>
                                    <w:pStyle w:val="TableParagraph"/>
                                    <w:spacing w:before="1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9A28FF" w:rsidRDefault="009A28FF">
                                  <w:pPr>
                                    <w:pStyle w:val="TableParagraph"/>
                                    <w:ind w:left="7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ru-RU" w:eastAsia="ru-RU"/>
                                    </w:rPr>
                                    <w:drawing>
                                      <wp:inline distT="0" distB="0" distL="0" distR="0" wp14:anchorId="6B30A2D1" wp14:editId="43E31952">
                                        <wp:extent cx="2230820" cy="1994820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30820" cy="1994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9A28FF" w:rsidRDefault="009A28FF" w:rsidP="009A28F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9.65pt;margin-top:-253.25pt;width:496.05pt;height:2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OHuwIAAKoFAAAOAAAAZHJzL2Uyb0RvYy54bWysVEtu2zAQ3RfoHQjuFX0iy5IQOUgsqyiQ&#10;foC0B6AlyiIqkSpJW06DnqWn6KpAz+AjdUjZjpOgQNFWC2JEDt/Mm3mci8tt16INlYoJnmH/zMOI&#10;8lJUjK8y/PFD4cQYKU14RVrBaYbvqMKXs5cvLoY+pYFoRFtRiQCEq3ToM9xo3aeuq8qGdkSdiZ5y&#10;OKyF7IiGX7lyK0kGQO9aN/C8yB2ErHopSqoU7ObjIZ5Z/LqmpX5X14pq1GYYctN2lXZdmtWdXZB0&#10;JUnfsHKfBvmLLDrCOAQ9QuVEE7SW7BlUx0oplKj1WSk6V9Q1K6nlAGx87wmb24b01HKB4qj+WCb1&#10;/2DLt5v3ErEqwwFGnHTQot233c/dj913FJjqDL1Kwem2Bze9vRZb6LJlqvobUX5SiIt5Q/iKXkkp&#10;hoaSCrLzzU335OqIowzIcngjKghD1lpYoG0tO1M6KAYCdOjS3bEzdKtRCZtRkCTx+QSjEs7OvWga&#10;xRMbg6SH671U+hUVHTJGhiW03sKTzY3SJh2SHlxMNC4K1ra2/S1/tAGO4w4Eh6vmzKRhu3mfeMki&#10;XsShEwbRwgm9PHeuinnoRIU/neTn+Xye+19NXD9MG1ZVlJswB2X54Z91bq/xURNHbSnRssrAmZSU&#10;XC3nrUQbAsou7LcvyImb+zgNWwTg8oSSH4TedZA4RRRPnbAIJ04y9WLH85PrJPLCJMyLx5RuGKf/&#10;TgkNGU4mwWRU02+5efZ7zo2kHdMwO1rWZTg+OpHUaHDBK9taTVg72ielMOk/lALafWi0VawR6ShX&#10;vV1uAcXIeCmqO9CuFKAsECgMPDAaIb9gNMDwyLD6vCaSYtS+5qB/M2kOhjwYy4NBeAlXM6wxGs25&#10;HifSupds1QDy+MK4uII3UjOr3ocs9i8LBoIlsR9eZuKc/luvhxE7+wUAAP//AwBQSwMEFAAGAAgA&#10;AAAhAJd7hUTiAAAADQEAAA8AAABkcnMvZG93bnJldi54bWxMj8tugzAQRfeV+g/WROouMeSBCsFE&#10;UdWuKlUldNGlwROwgscUOwn9+zqrdHlnju6cyXeT6dkFR6ctCYgXETCkxipNrYCv6m3+DMx5SUr2&#10;llDALzrYFY8PucyUvVKJl4NvWSghl0kBnfdDxrlrOjTSLeyAFHZHOxrpQxxbrkZ5DeWm58soSriR&#10;msKFTg740mFzOpyNgP03la/656P+LI+lrqo0ovfkJMTTbNpvgXmc/B2Gm35QhyI41fZMyrE+5DRd&#10;BVTAfBMlG2A3JE7jNbA6zJarNfAi5/+/KP4AAAD//wMAUEsBAi0AFAAGAAgAAAAhALaDOJL+AAAA&#10;4QEAABMAAAAAAAAAAAAAAAAAAAAAAFtDb250ZW50X1R5cGVzXS54bWxQSwECLQAUAAYACAAAACEA&#10;OP0h/9YAAACUAQAACwAAAAAAAAAAAAAAAAAvAQAAX3JlbHMvLnJlbHNQSwECLQAUAAYACAAAACEA&#10;s6tzh7sCAACqBQAADgAAAAAAAAAAAAAAAAAuAgAAZHJzL2Uyb0RvYy54bWxQSwECLQAUAAYACAAA&#10;ACEAl3uFROIAAAANAQAADwAAAAAAAAAAAAAAAAAV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4"/>
                        <w:gridCol w:w="4922"/>
                      </w:tblGrid>
                      <w:tr w:rsidR="009A28FF">
                        <w:trPr>
                          <w:trHeight w:val="4810"/>
                        </w:trPr>
                        <w:tc>
                          <w:tcPr>
                            <w:tcW w:w="4984" w:type="dxa"/>
                          </w:tcPr>
                          <w:p w:rsidR="009A28FF" w:rsidRDefault="009A28FF">
                            <w:pPr>
                              <w:pStyle w:val="TableParagraph"/>
                              <w:spacing w:before="256"/>
                              <w:ind w:left="1569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D5294"/>
                                <w:sz w:val="28"/>
                              </w:rPr>
                              <w:t>Силабус</w:t>
                            </w:r>
                            <w:proofErr w:type="spellEnd"/>
                            <w:r>
                              <w:rPr>
                                <w:b/>
                                <w:color w:val="2D5294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5294"/>
                                <w:sz w:val="28"/>
                              </w:rPr>
                              <w:t>курсу</w:t>
                            </w:r>
                          </w:p>
                          <w:p w:rsidR="009A28FF" w:rsidRDefault="009A28FF" w:rsidP="003E2020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Сільський (зелений) туризм 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9A28FF" w:rsidRDefault="009A28FF" w:rsidP="003E2020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A28FF" w:rsidRDefault="009A28FF" w:rsidP="003E20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Освітній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ступінь: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бакалавр</w:t>
                            </w:r>
                          </w:p>
                          <w:p w:rsidR="009A28FF" w:rsidRDefault="009A28FF">
                            <w:pPr>
                              <w:pStyle w:val="TableParagraph"/>
                              <w:spacing w:before="6" w:line="27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Галузь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знань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Сфера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обслуговування</w:t>
                            </w:r>
                          </w:p>
                          <w:p w:rsidR="009A28FF" w:rsidRDefault="009A28FF" w:rsidP="00901F5C"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Спеціальність: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242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Туризм і рекреація </w:t>
                            </w:r>
                          </w:p>
                          <w:p w:rsidR="009A28FF" w:rsidRDefault="009A28FF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Освітньо-професійна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програма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Туризм</w:t>
                            </w:r>
                          </w:p>
                          <w:p w:rsidR="009A28FF" w:rsidRPr="003E2020" w:rsidRDefault="009A28FF">
                            <w:pPr>
                              <w:pStyle w:val="TableParagraph"/>
                              <w:spacing w:before="3" w:line="27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Кількість кредитів: 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  <w:p w:rsidR="009A28FF" w:rsidRDefault="009A28FF">
                            <w:pPr>
                              <w:pStyle w:val="TableParagraph"/>
                              <w:ind w:left="115" w:right="137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Рік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підготовки: </w:t>
                            </w:r>
                            <w:r>
                              <w:rPr>
                                <w:sz w:val="24"/>
                              </w:rPr>
                              <w:t>3-й,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5-й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семестр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Компонент освітньої програми: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вибірковий</w:t>
                            </w:r>
                          </w:p>
                          <w:p w:rsidR="009A28FF" w:rsidRDefault="009A28FF">
                            <w:pPr>
                              <w:pStyle w:val="TableParagraph"/>
                              <w:spacing w:before="4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Мова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викладання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українська</w:t>
                            </w:r>
                          </w:p>
                        </w:tc>
                        <w:tc>
                          <w:tcPr>
                            <w:tcW w:w="4922" w:type="dxa"/>
                            <w:tcBorders>
                              <w:right w:val="nil"/>
                            </w:tcBorders>
                          </w:tcPr>
                          <w:p w:rsidR="009A28FF" w:rsidRDefault="009A28F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9A28FF" w:rsidRDefault="009A28F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9A28FF" w:rsidRDefault="009A28F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9A28FF" w:rsidRDefault="009A28F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9A28FF" w:rsidRDefault="009A28FF">
                            <w:pPr>
                              <w:pStyle w:val="TableParagraph"/>
                              <w:spacing w:before="11"/>
                              <w:rPr>
                                <w:sz w:val="12"/>
                              </w:rPr>
                            </w:pPr>
                          </w:p>
                          <w:p w:rsidR="009A28FF" w:rsidRDefault="009A28FF">
                            <w:pPr>
                              <w:pStyle w:val="TableParagraph"/>
                              <w:ind w:left="70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ru-RU" w:eastAsia="ru-RU"/>
                              </w:rPr>
                              <w:drawing>
                                <wp:inline distT="0" distB="0" distL="0" distR="0" wp14:anchorId="6B30A2D1" wp14:editId="43E31952">
                                  <wp:extent cx="2230820" cy="1994820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0820" cy="1994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9A28FF" w:rsidRDefault="009A28FF" w:rsidP="009A28FF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Керівник_курсу"/>
      <w:bookmarkEnd w:id="0"/>
      <w:r w:rsidRPr="009A28FF">
        <w:rPr>
          <w:rFonts w:ascii="Times New Roman" w:hAnsi="Times New Roman" w:cs="Times New Roman"/>
          <w:color w:val="006EC0"/>
          <w:sz w:val="24"/>
          <w:szCs w:val="24"/>
        </w:rPr>
        <w:t>Керівник</w:t>
      </w:r>
      <w:r w:rsidRPr="009A28FF">
        <w:rPr>
          <w:rFonts w:ascii="Times New Roman" w:hAnsi="Times New Roman" w:cs="Times New Roman"/>
          <w:color w:val="006EC0"/>
          <w:spacing w:val="-12"/>
          <w:sz w:val="24"/>
          <w:szCs w:val="24"/>
        </w:rPr>
        <w:t xml:space="preserve"> </w:t>
      </w:r>
      <w:r w:rsidRPr="009A28FF">
        <w:rPr>
          <w:rFonts w:ascii="Times New Roman" w:hAnsi="Times New Roman" w:cs="Times New Roman"/>
          <w:color w:val="006EC0"/>
          <w:sz w:val="24"/>
          <w:szCs w:val="24"/>
        </w:rPr>
        <w:t>курсу</w:t>
      </w:r>
    </w:p>
    <w:p w:rsidR="009A28FF" w:rsidRPr="009A28FF" w:rsidRDefault="009A28FF" w:rsidP="009A28FF">
      <w:pPr>
        <w:spacing w:before="45" w:line="451" w:lineRule="auto"/>
        <w:ind w:left="2092" w:right="1628" w:firstLine="62"/>
        <w:rPr>
          <w:rFonts w:ascii="Times New Roman" w:hAnsi="Times New Roman"/>
          <w:b/>
          <w:sz w:val="24"/>
          <w:szCs w:val="24"/>
          <w:lang w:val="ru-RU"/>
        </w:rPr>
      </w:pPr>
      <w:r w:rsidRPr="009A28FF">
        <w:rPr>
          <w:rFonts w:ascii="Times New Roman" w:hAnsi="Times New Roman"/>
          <w:b/>
          <w:sz w:val="24"/>
          <w:szCs w:val="24"/>
          <w:lang w:val="ru-RU"/>
        </w:rPr>
        <w:t>к.б.н., доц. каф</w:t>
      </w:r>
      <w:proofErr w:type="gramStart"/>
      <w:r w:rsidRPr="009A28FF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gramEnd"/>
      <w:r w:rsidRPr="009A28F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A28FF">
        <w:rPr>
          <w:rFonts w:ascii="Times New Roman" w:hAnsi="Times New Roman"/>
          <w:b/>
          <w:sz w:val="24"/>
          <w:szCs w:val="24"/>
          <w:lang w:val="ru-RU"/>
        </w:rPr>
        <w:t>т</w:t>
      </w:r>
      <w:proofErr w:type="gramEnd"/>
      <w:r w:rsidRPr="009A28FF">
        <w:rPr>
          <w:rFonts w:ascii="Times New Roman" w:hAnsi="Times New Roman"/>
          <w:b/>
          <w:sz w:val="24"/>
          <w:szCs w:val="24"/>
          <w:lang w:val="ru-RU"/>
        </w:rPr>
        <w:t xml:space="preserve">уризму Пригара Ольга </w:t>
      </w:r>
      <w:proofErr w:type="spellStart"/>
      <w:r w:rsidRPr="009A28FF">
        <w:rPr>
          <w:rFonts w:ascii="Times New Roman" w:hAnsi="Times New Roman"/>
          <w:b/>
          <w:sz w:val="24"/>
          <w:szCs w:val="24"/>
          <w:lang w:val="ru-RU"/>
        </w:rPr>
        <w:t>Василівна</w:t>
      </w:r>
      <w:proofErr w:type="spellEnd"/>
      <w:r w:rsidRPr="009A28FF">
        <w:rPr>
          <w:rFonts w:ascii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9A28FF">
        <w:rPr>
          <w:rFonts w:ascii="Times New Roman" w:hAnsi="Times New Roman"/>
          <w:b/>
          <w:sz w:val="24"/>
          <w:szCs w:val="24"/>
          <w:lang w:val="ru-RU"/>
        </w:rPr>
        <w:t>Контактна</w:t>
      </w:r>
      <w:r w:rsidRPr="009A28FF">
        <w:rPr>
          <w:rFonts w:ascii="Times New Roman" w:hAnsi="Times New Roman"/>
          <w:b/>
          <w:spacing w:val="-9"/>
          <w:sz w:val="24"/>
          <w:szCs w:val="24"/>
          <w:lang w:val="ru-RU"/>
        </w:rPr>
        <w:t xml:space="preserve"> </w:t>
      </w:r>
      <w:proofErr w:type="spellStart"/>
      <w:r w:rsidRPr="009A28FF">
        <w:rPr>
          <w:rFonts w:ascii="Times New Roman" w:hAnsi="Times New Roman"/>
          <w:b/>
          <w:sz w:val="24"/>
          <w:szCs w:val="24"/>
          <w:lang w:val="ru-RU"/>
        </w:rPr>
        <w:t>інформація</w:t>
      </w:r>
      <w:proofErr w:type="spellEnd"/>
      <w:r w:rsidRPr="009A28FF">
        <w:rPr>
          <w:rFonts w:ascii="Times New Roman" w:hAnsi="Times New Roman"/>
          <w:b/>
          <w:sz w:val="24"/>
          <w:szCs w:val="24"/>
          <w:lang w:val="ru-RU"/>
        </w:rPr>
        <w:t>:</w:t>
      </w:r>
      <w:r w:rsidRPr="009A28FF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hyperlink r:id="rId10">
        <w:r w:rsidRPr="009A28FF">
          <w:rPr>
            <w:rFonts w:ascii="Times New Roman" w:hAnsi="Times New Roman"/>
            <w:b/>
            <w:sz w:val="24"/>
            <w:szCs w:val="24"/>
          </w:rPr>
          <w:t>olha</w:t>
        </w:r>
        <w:r w:rsidRPr="009A28FF">
          <w:rPr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9A28FF">
          <w:rPr>
            <w:rFonts w:ascii="Times New Roman" w:hAnsi="Times New Roman"/>
            <w:b/>
            <w:sz w:val="24"/>
            <w:szCs w:val="24"/>
          </w:rPr>
          <w:t>pryhara</w:t>
        </w:r>
        <w:r w:rsidRPr="009A28FF">
          <w:rPr>
            <w:rFonts w:ascii="Times New Roman" w:hAnsi="Times New Roman"/>
            <w:b/>
            <w:sz w:val="24"/>
            <w:szCs w:val="24"/>
            <w:lang w:val="ru-RU"/>
          </w:rPr>
          <w:t>@</w:t>
        </w:r>
        <w:r w:rsidRPr="009A28FF">
          <w:rPr>
            <w:rFonts w:ascii="Times New Roman" w:hAnsi="Times New Roman"/>
            <w:b/>
            <w:sz w:val="24"/>
            <w:szCs w:val="24"/>
          </w:rPr>
          <w:t>uzhnu</w:t>
        </w:r>
        <w:r w:rsidRPr="009A28FF">
          <w:rPr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9A28FF">
          <w:rPr>
            <w:rFonts w:ascii="Times New Roman" w:hAnsi="Times New Roman"/>
            <w:b/>
            <w:sz w:val="24"/>
            <w:szCs w:val="24"/>
          </w:rPr>
          <w:t>udu</w:t>
        </w:r>
        <w:r w:rsidRPr="009A28FF">
          <w:rPr>
            <w:rFonts w:ascii="Times New Roman" w:hAnsi="Times New Roman"/>
            <w:b/>
            <w:sz w:val="24"/>
            <w:szCs w:val="24"/>
            <w:lang w:val="ru-RU"/>
          </w:rPr>
          <w:t>.</w:t>
        </w:r>
        <w:proofErr w:type="spellStart"/>
        <w:r w:rsidRPr="009A28FF">
          <w:rPr>
            <w:rFonts w:ascii="Times New Roman" w:hAnsi="Times New Roman"/>
            <w:b/>
            <w:sz w:val="24"/>
            <w:szCs w:val="24"/>
          </w:rPr>
          <w:t>ua</w:t>
        </w:r>
        <w:proofErr w:type="spellEnd"/>
      </w:hyperlink>
    </w:p>
    <w:p w:rsidR="009A28FF" w:rsidRPr="009A28FF" w:rsidRDefault="009A28FF" w:rsidP="009A28FF">
      <w:pPr>
        <w:pStyle w:val="1"/>
        <w:ind w:left="3720"/>
        <w:rPr>
          <w:rFonts w:ascii="Times New Roman" w:hAnsi="Times New Roman" w:cs="Times New Roman"/>
          <w:sz w:val="24"/>
          <w:szCs w:val="24"/>
        </w:rPr>
      </w:pPr>
      <w:r w:rsidRPr="009A28FF">
        <w:rPr>
          <w:rFonts w:ascii="Times New Roman" w:hAnsi="Times New Roman" w:cs="Times New Roman"/>
          <w:color w:val="006EC0"/>
          <w:sz w:val="24"/>
          <w:szCs w:val="24"/>
        </w:rPr>
        <w:t>Опис</w:t>
      </w:r>
      <w:r w:rsidRPr="009A28FF">
        <w:rPr>
          <w:rFonts w:ascii="Times New Roman" w:hAnsi="Times New Roman" w:cs="Times New Roman"/>
          <w:color w:val="006EC0"/>
          <w:spacing w:val="-3"/>
          <w:sz w:val="24"/>
          <w:szCs w:val="24"/>
        </w:rPr>
        <w:t xml:space="preserve"> </w:t>
      </w:r>
      <w:r w:rsidRPr="009A28FF">
        <w:rPr>
          <w:rFonts w:ascii="Times New Roman" w:hAnsi="Times New Roman" w:cs="Times New Roman"/>
          <w:color w:val="006EC0"/>
          <w:sz w:val="24"/>
          <w:szCs w:val="24"/>
        </w:rPr>
        <w:t>дисципліни</w:t>
      </w:r>
    </w:p>
    <w:p w:rsidR="009A28FF" w:rsidRPr="009A28FF" w:rsidRDefault="009A28FF" w:rsidP="009A28FF">
      <w:pPr>
        <w:pStyle w:val="a4"/>
        <w:ind w:firstLine="709"/>
        <w:jc w:val="both"/>
        <w:rPr>
          <w:b/>
          <w:lang w:val="ru-RU"/>
        </w:rPr>
      </w:pPr>
    </w:p>
    <w:p w:rsidR="000B4406" w:rsidRPr="00571D16" w:rsidRDefault="000B4406" w:rsidP="00571D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1D16">
        <w:rPr>
          <w:rFonts w:ascii="Times New Roman" w:hAnsi="Times New Roman"/>
          <w:sz w:val="24"/>
          <w:szCs w:val="24"/>
          <w:lang w:val="uk-UA" w:eastAsia="ru-RU"/>
        </w:rPr>
        <w:t xml:space="preserve">Метою опанування навчальної дисципліни </w:t>
      </w:r>
      <w:r w:rsidRPr="00571D16">
        <w:rPr>
          <w:rFonts w:ascii="Times New Roman" w:hAnsi="Times New Roman"/>
          <w:b/>
          <w:bCs/>
          <w:sz w:val="24"/>
          <w:szCs w:val="24"/>
          <w:lang w:val="uk-UA" w:eastAsia="ru-RU"/>
        </w:rPr>
        <w:t>«Сільський (зелений) туризм»</w:t>
      </w:r>
      <w:r w:rsidRPr="00571D16">
        <w:rPr>
          <w:rFonts w:ascii="Times New Roman" w:hAnsi="Times New Roman"/>
          <w:sz w:val="24"/>
          <w:szCs w:val="24"/>
          <w:lang w:val="uk-UA" w:eastAsia="ru-RU"/>
        </w:rPr>
        <w:t xml:space="preserve"> є формування у студентів професійних та підприємницьких </w:t>
      </w:r>
      <w:proofErr w:type="spellStart"/>
      <w:r w:rsidRPr="00571D16">
        <w:rPr>
          <w:rFonts w:ascii="Times New Roman" w:hAnsi="Times New Roman"/>
          <w:sz w:val="24"/>
          <w:szCs w:val="24"/>
          <w:lang w:val="uk-UA" w:eastAsia="ru-RU"/>
        </w:rPr>
        <w:t>компетентностей</w:t>
      </w:r>
      <w:proofErr w:type="spellEnd"/>
      <w:r w:rsidRPr="00571D16">
        <w:rPr>
          <w:rFonts w:ascii="Times New Roman" w:hAnsi="Times New Roman"/>
          <w:sz w:val="24"/>
          <w:szCs w:val="24"/>
          <w:lang w:val="uk-UA" w:eastAsia="ru-RU"/>
        </w:rPr>
        <w:t xml:space="preserve">, що сприятимуть їх подальшій діяльності. </w:t>
      </w:r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Курс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допомагає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критично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оцінювати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ресурсний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потенціал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сільського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туризму та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визначати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реальні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можливості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його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розвитку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започаткуванні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власного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бізнесу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B4406" w:rsidRPr="00571D16" w:rsidRDefault="000B4406" w:rsidP="00571D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Навчальна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дисципліна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орієнтована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формування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економічно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вмотивованої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освіченої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всебічно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розвиненої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особистості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, яка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здатна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застосовувати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набуті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компетентності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досягнення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професійного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успіху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умовах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конкурентного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середовища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:rsidR="001945C4" w:rsidRPr="00571D16" w:rsidRDefault="001945C4" w:rsidP="00571D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Для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досягнення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поставленої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мети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визначено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такі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основні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завдання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>:</w:t>
      </w:r>
    </w:p>
    <w:p w:rsidR="001945C4" w:rsidRPr="00571D16" w:rsidRDefault="001945C4" w:rsidP="00571D16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засвоєння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системи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туристичних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понять і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категорій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що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застосовуються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організації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сільського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(зеленого) туризму;</w:t>
      </w:r>
    </w:p>
    <w:p w:rsidR="001945C4" w:rsidRPr="00571D16" w:rsidRDefault="001945C4" w:rsidP="00571D16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формування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навичок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пошуку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опрацювання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інформації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розуміння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ролі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сільського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(зеленого) туризму в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економічному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середовищі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суспільному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житті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1945C4" w:rsidRPr="00571D16" w:rsidRDefault="001945C4" w:rsidP="00571D16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здійснення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аналізу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71D16">
        <w:rPr>
          <w:rFonts w:ascii="Times New Roman" w:hAnsi="Times New Roman"/>
          <w:sz w:val="24"/>
          <w:szCs w:val="24"/>
          <w:lang w:val="ru-RU" w:eastAsia="ru-RU"/>
        </w:rPr>
        <w:t>р</w:t>
      </w:r>
      <w:proofErr w:type="gramEnd"/>
      <w:r w:rsidRPr="00571D16">
        <w:rPr>
          <w:rFonts w:ascii="Times New Roman" w:hAnsi="Times New Roman"/>
          <w:sz w:val="24"/>
          <w:szCs w:val="24"/>
          <w:lang w:val="ru-RU" w:eastAsia="ru-RU"/>
        </w:rPr>
        <w:t>ізноманітних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фактів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явищ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контексті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розвитку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сільського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(зеленого) туризму,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їх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критичне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осмислення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вироблення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аргументоване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відстоювання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власної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позиції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усній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письмовій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формах;</w:t>
      </w:r>
    </w:p>
    <w:p w:rsidR="001945C4" w:rsidRPr="00571D16" w:rsidRDefault="001945C4" w:rsidP="00571D16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визначення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усвідомлення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чинників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передумов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що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зумовлюють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розвиток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сільського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(зеленого) туризму;</w:t>
      </w:r>
    </w:p>
    <w:p w:rsidR="001945C4" w:rsidRPr="00571D16" w:rsidRDefault="001945C4" w:rsidP="00571D16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виявлення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специфіки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функціонування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господарсько-туристичних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процесів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сучасному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етапі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розвитку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 w:eastAsia="ru-RU"/>
        </w:rPr>
        <w:t>сільського</w:t>
      </w:r>
      <w:proofErr w:type="spellEnd"/>
      <w:r w:rsidRPr="00571D16">
        <w:rPr>
          <w:rFonts w:ascii="Times New Roman" w:hAnsi="Times New Roman"/>
          <w:sz w:val="24"/>
          <w:szCs w:val="24"/>
          <w:lang w:val="ru-RU" w:eastAsia="ru-RU"/>
        </w:rPr>
        <w:t xml:space="preserve"> (зеленого) туризму.</w:t>
      </w:r>
    </w:p>
    <w:p w:rsidR="000B4406" w:rsidRPr="00571D16" w:rsidRDefault="000B4406" w:rsidP="00571D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55D9D" w:rsidRPr="00571D16" w:rsidRDefault="000C3E9F" w:rsidP="00771B2B">
      <w:pPr>
        <w:pStyle w:val="a4"/>
        <w:widowControl/>
        <w:ind w:firstLine="709"/>
        <w:jc w:val="both"/>
        <w:rPr>
          <w:sz w:val="24"/>
          <w:szCs w:val="24"/>
          <w:lang w:val="uk-UA"/>
        </w:rPr>
      </w:pPr>
      <w:r w:rsidRPr="00571D16">
        <w:rPr>
          <w:sz w:val="24"/>
          <w:szCs w:val="24"/>
          <w:lang w:val="uk-UA"/>
        </w:rPr>
        <w:t>Предметом вивчення навчальної дисципліни «Сільський (зелений) туризм є особливості і закономірності сільського (зеленого) туризму та його складових, дослідження потенціалу сільського (зеленого) туризму в Карпатському регіоні.</w:t>
      </w:r>
    </w:p>
    <w:p w:rsidR="00ED0C4F" w:rsidRDefault="00ED0C4F" w:rsidP="00771B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</w:p>
    <w:p w:rsidR="00571D16" w:rsidRDefault="00571D16" w:rsidP="000C3E9F">
      <w:pPr>
        <w:pStyle w:val="1"/>
        <w:spacing w:before="72"/>
        <w:ind w:left="3835"/>
        <w:rPr>
          <w:color w:val="006FC0"/>
          <w:sz w:val="28"/>
          <w:szCs w:val="28"/>
        </w:rPr>
      </w:pPr>
      <w:bookmarkStart w:id="2" w:name="_Toc373770121"/>
    </w:p>
    <w:p w:rsidR="000C3E9F" w:rsidRPr="00571D16" w:rsidRDefault="000C3E9F" w:rsidP="000C3E9F">
      <w:pPr>
        <w:pStyle w:val="1"/>
        <w:spacing w:before="72"/>
        <w:ind w:left="3835"/>
        <w:rPr>
          <w:color w:val="006FC0"/>
          <w:sz w:val="28"/>
          <w:szCs w:val="28"/>
        </w:rPr>
      </w:pPr>
      <w:r w:rsidRPr="00571D16">
        <w:rPr>
          <w:color w:val="006FC0"/>
          <w:sz w:val="28"/>
          <w:szCs w:val="28"/>
        </w:rPr>
        <w:t>Навчальний</w:t>
      </w:r>
      <w:r w:rsidRPr="00571D16">
        <w:rPr>
          <w:color w:val="006FC0"/>
          <w:spacing w:val="-2"/>
          <w:sz w:val="28"/>
          <w:szCs w:val="28"/>
        </w:rPr>
        <w:t xml:space="preserve"> </w:t>
      </w:r>
      <w:r w:rsidRPr="00571D16">
        <w:rPr>
          <w:color w:val="006FC0"/>
          <w:sz w:val="28"/>
          <w:szCs w:val="28"/>
        </w:rPr>
        <w:t>контент</w:t>
      </w:r>
    </w:p>
    <w:p w:rsidR="000C3E9F" w:rsidRPr="000C3E9F" w:rsidRDefault="000C3E9F" w:rsidP="000C3E9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</w:t>
      </w:r>
      <w:r w:rsidRPr="000C3E9F">
        <w:rPr>
          <w:rFonts w:ascii="Times New Roman" w:hAnsi="Times New Roman"/>
          <w:b/>
          <w:sz w:val="24"/>
          <w:szCs w:val="24"/>
          <w:lang w:val="ru-RU"/>
        </w:rPr>
        <w:t xml:space="preserve">одуль 1. </w:t>
      </w:r>
      <w:r w:rsidRPr="000C3E9F">
        <w:rPr>
          <w:rFonts w:ascii="Times New Roman" w:hAnsi="Times New Roman"/>
          <w:b/>
          <w:sz w:val="24"/>
          <w:szCs w:val="24"/>
          <w:lang w:val="uk-UA"/>
        </w:rPr>
        <w:t>Теоретико-методологічні основи сільського (зеленого) туризму</w:t>
      </w:r>
      <w:r w:rsidRPr="000C3E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0C3E9F" w:rsidRDefault="000C3E9F" w:rsidP="000C3E9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0C3E9F" w:rsidRPr="000C3E9F" w:rsidRDefault="000C3E9F" w:rsidP="000C3E9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0C3E9F">
        <w:rPr>
          <w:rFonts w:ascii="Times New Roman" w:hAnsi="Times New Roman"/>
          <w:b/>
          <w:sz w:val="24"/>
          <w:szCs w:val="24"/>
          <w:lang w:val="uk-UA"/>
        </w:rPr>
        <w:t>Тема 1. Сільський зелений туризм як окрема форма рекреаційної діяльності.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0C3E9F">
        <w:rPr>
          <w:color w:val="000000"/>
        </w:rPr>
        <w:t>Основні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поняття</w:t>
      </w:r>
      <w:proofErr w:type="spellEnd"/>
      <w:r w:rsidRPr="000C3E9F">
        <w:rPr>
          <w:color w:val="000000"/>
        </w:rPr>
        <w:t xml:space="preserve"> та </w:t>
      </w:r>
      <w:proofErr w:type="spellStart"/>
      <w:r w:rsidRPr="000C3E9F">
        <w:rPr>
          <w:color w:val="000000"/>
        </w:rPr>
        <w:t>концепції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сільського</w:t>
      </w:r>
      <w:proofErr w:type="spellEnd"/>
      <w:r w:rsidRPr="000C3E9F">
        <w:rPr>
          <w:color w:val="000000"/>
        </w:rPr>
        <w:t xml:space="preserve"> зеленого туризму</w:t>
      </w:r>
      <w:r w:rsidRPr="000C3E9F">
        <w:rPr>
          <w:color w:val="000000"/>
          <w:lang w:val="uk-UA"/>
        </w:rPr>
        <w:t>. Відмінність між "сільським" та "міським" туризмом. Форми організації відпочинку в селі. Сільський зелений туризм як вид підсобної діяльності. Мале туристично-готельне підприємництво як основний вид діяльності сільських мешканців у курортно-рекреаційних районах держав</w:t>
      </w:r>
      <w:r w:rsidRPr="000C3E9F">
        <w:rPr>
          <w:color w:val="000000"/>
        </w:rPr>
        <w:t>и</w:t>
      </w:r>
    </w:p>
    <w:p w:rsidR="000C3E9F" w:rsidRPr="000C3E9F" w:rsidRDefault="000C3E9F" w:rsidP="000C3E9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0C3E9F" w:rsidRPr="000C3E9F" w:rsidRDefault="000C3E9F" w:rsidP="000C3E9F">
      <w:pPr>
        <w:pStyle w:val="15"/>
        <w:rPr>
          <w:b/>
          <w:bCs/>
          <w:color w:val="000000"/>
          <w:sz w:val="24"/>
          <w:szCs w:val="24"/>
        </w:rPr>
      </w:pPr>
      <w:r w:rsidRPr="000C3E9F">
        <w:rPr>
          <w:b/>
          <w:sz w:val="24"/>
          <w:szCs w:val="24"/>
        </w:rPr>
        <w:t xml:space="preserve">Тема 2. </w:t>
      </w:r>
      <w:r w:rsidRPr="000C3E9F">
        <w:rPr>
          <w:b/>
          <w:bCs/>
          <w:color w:val="000000"/>
          <w:sz w:val="24"/>
          <w:szCs w:val="24"/>
        </w:rPr>
        <w:t>Європейський досвід організації сільського зеленого туризму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/>
        </w:rPr>
      </w:pPr>
      <w:proofErr w:type="spellStart"/>
      <w:r w:rsidRPr="000C3E9F">
        <w:rPr>
          <w:color w:val="000000"/>
        </w:rPr>
        <w:t>Міжнародна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категоризація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агрорекреаційного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сервісу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згідно</w:t>
      </w:r>
      <w:proofErr w:type="spellEnd"/>
      <w:r w:rsidRPr="000C3E9F">
        <w:rPr>
          <w:color w:val="000000"/>
        </w:rPr>
        <w:t xml:space="preserve"> з </w:t>
      </w:r>
      <w:proofErr w:type="spellStart"/>
      <w:r w:rsidRPr="000C3E9F">
        <w:rPr>
          <w:color w:val="000000"/>
        </w:rPr>
        <w:t>концепцією</w:t>
      </w:r>
      <w:proofErr w:type="spellEnd"/>
      <w:r w:rsidRPr="000C3E9F">
        <w:rPr>
          <w:color w:val="000000"/>
        </w:rPr>
        <w:t xml:space="preserve"> "</w:t>
      </w:r>
      <w:proofErr w:type="spellStart"/>
      <w:r w:rsidRPr="000C3E9F">
        <w:rPr>
          <w:color w:val="000000"/>
        </w:rPr>
        <w:t>Bed</w:t>
      </w:r>
      <w:proofErr w:type="spellEnd"/>
      <w:r w:rsidRPr="000C3E9F">
        <w:rPr>
          <w:color w:val="000000"/>
        </w:rPr>
        <w:t xml:space="preserve"> &amp; </w:t>
      </w:r>
      <w:proofErr w:type="spellStart"/>
      <w:r w:rsidRPr="000C3E9F">
        <w:rPr>
          <w:color w:val="000000"/>
        </w:rPr>
        <w:t>Breakfast</w:t>
      </w:r>
      <w:proofErr w:type="spellEnd"/>
      <w:r w:rsidRPr="000C3E9F">
        <w:rPr>
          <w:color w:val="000000"/>
        </w:rPr>
        <w:t>"</w:t>
      </w:r>
      <w:r w:rsidRPr="000C3E9F">
        <w:rPr>
          <w:color w:val="000000"/>
          <w:lang w:val="uk-UA"/>
        </w:rPr>
        <w:t>.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proofErr w:type="gramStart"/>
      <w:r w:rsidRPr="000C3E9F">
        <w:rPr>
          <w:color w:val="000000"/>
        </w:rPr>
        <w:t>П</w:t>
      </w:r>
      <w:proofErr w:type="gramEnd"/>
      <w:r w:rsidRPr="000C3E9F">
        <w:rPr>
          <w:color w:val="000000"/>
        </w:rPr>
        <w:t>ідходи</w:t>
      </w:r>
      <w:proofErr w:type="spellEnd"/>
      <w:r w:rsidRPr="000C3E9F">
        <w:rPr>
          <w:color w:val="000000"/>
        </w:rPr>
        <w:t xml:space="preserve"> до </w:t>
      </w:r>
      <w:proofErr w:type="spellStart"/>
      <w:r w:rsidRPr="000C3E9F">
        <w:rPr>
          <w:color w:val="000000"/>
        </w:rPr>
        <w:t>організації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сільського</w:t>
      </w:r>
      <w:proofErr w:type="spellEnd"/>
      <w:r w:rsidRPr="000C3E9F">
        <w:rPr>
          <w:color w:val="000000"/>
        </w:rPr>
        <w:t xml:space="preserve"> зеленого туризму у </w:t>
      </w:r>
      <w:proofErr w:type="spellStart"/>
      <w:r w:rsidRPr="000C3E9F">
        <w:rPr>
          <w:color w:val="000000"/>
        </w:rPr>
        <w:t>Великобританії</w:t>
      </w:r>
      <w:proofErr w:type="spellEnd"/>
      <w:r w:rsidRPr="000C3E9F">
        <w:rPr>
          <w:color w:val="000000"/>
        </w:rPr>
        <w:t xml:space="preserve"> та в </w:t>
      </w:r>
      <w:proofErr w:type="spellStart"/>
      <w:r w:rsidRPr="000C3E9F">
        <w:rPr>
          <w:color w:val="000000"/>
        </w:rPr>
        <w:t>скандинавських</w:t>
      </w:r>
      <w:proofErr w:type="spellEnd"/>
      <w:r w:rsidRPr="000C3E9F">
        <w:rPr>
          <w:color w:val="000000"/>
          <w:lang w:val="uk-UA"/>
        </w:rPr>
        <w:t xml:space="preserve"> </w:t>
      </w:r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країнах</w:t>
      </w:r>
      <w:proofErr w:type="spellEnd"/>
      <w:r w:rsidRPr="000C3E9F">
        <w:rPr>
          <w:color w:val="000000"/>
          <w:lang w:val="uk-UA"/>
        </w:rPr>
        <w:t xml:space="preserve">. Французький досвід організації рекреаційного сервісу в сільській місцевості. Особливості організації </w:t>
      </w:r>
      <w:proofErr w:type="spellStart"/>
      <w:r w:rsidRPr="000C3E9F">
        <w:rPr>
          <w:color w:val="000000"/>
          <w:lang w:val="uk-UA"/>
        </w:rPr>
        <w:t>агрорекреаційного</w:t>
      </w:r>
      <w:proofErr w:type="spellEnd"/>
      <w:r w:rsidRPr="000C3E9F">
        <w:rPr>
          <w:color w:val="000000"/>
          <w:lang w:val="uk-UA"/>
        </w:rPr>
        <w:t xml:space="preserve"> сервісу в Іспанії та Італії. Австрійські, угорські, румунські та польські "уроки" для України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0C3E9F">
        <w:rPr>
          <w:color w:val="000000"/>
          <w:lang w:val="uk-UA"/>
        </w:rPr>
        <w:t xml:space="preserve">Інформаційні технології просування та збуту європейського </w:t>
      </w:r>
      <w:proofErr w:type="spellStart"/>
      <w:r w:rsidRPr="000C3E9F">
        <w:rPr>
          <w:color w:val="000000"/>
          <w:lang w:val="uk-UA"/>
        </w:rPr>
        <w:t>агрорекреаційного</w:t>
      </w:r>
      <w:proofErr w:type="spellEnd"/>
      <w:r w:rsidRPr="000C3E9F">
        <w:rPr>
          <w:color w:val="000000"/>
          <w:lang w:val="uk-UA"/>
        </w:rPr>
        <w:t xml:space="preserve"> продукту в умовах глобалізації туристичного ринку</w:t>
      </w:r>
    </w:p>
    <w:p w:rsidR="000C3E9F" w:rsidRPr="000C3E9F" w:rsidRDefault="000C3E9F" w:rsidP="000C3E9F">
      <w:pPr>
        <w:pStyle w:val="15"/>
        <w:rPr>
          <w:b/>
          <w:sz w:val="24"/>
          <w:szCs w:val="24"/>
        </w:rPr>
      </w:pPr>
    </w:p>
    <w:p w:rsidR="000C3E9F" w:rsidRPr="000C3E9F" w:rsidRDefault="000C3E9F" w:rsidP="000C3E9F">
      <w:pPr>
        <w:pStyle w:val="1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</w:t>
      </w:r>
      <w:r w:rsidRPr="000C3E9F">
        <w:rPr>
          <w:b/>
          <w:sz w:val="24"/>
          <w:szCs w:val="24"/>
          <w:lang w:eastAsia="ru-RU"/>
        </w:rPr>
        <w:t>одуль 2. Технологія розробки та проведення  сільських (зелених) турів</w:t>
      </w:r>
    </w:p>
    <w:p w:rsidR="000C3E9F" w:rsidRPr="000C3E9F" w:rsidRDefault="000C3E9F" w:rsidP="000C3E9F">
      <w:pPr>
        <w:pStyle w:val="15"/>
        <w:rPr>
          <w:b/>
          <w:sz w:val="24"/>
          <w:szCs w:val="24"/>
        </w:rPr>
      </w:pPr>
    </w:p>
    <w:p w:rsidR="000C3E9F" w:rsidRPr="000C3E9F" w:rsidRDefault="000C3E9F" w:rsidP="000C3E9F">
      <w:pPr>
        <w:pStyle w:val="15"/>
        <w:rPr>
          <w:b/>
          <w:bCs/>
          <w:color w:val="000000"/>
          <w:sz w:val="24"/>
          <w:szCs w:val="24"/>
        </w:rPr>
      </w:pPr>
      <w:r w:rsidRPr="000C3E9F">
        <w:rPr>
          <w:b/>
          <w:sz w:val="24"/>
          <w:szCs w:val="24"/>
        </w:rPr>
        <w:t xml:space="preserve">Тема 3. </w:t>
      </w:r>
      <w:r w:rsidRPr="000C3E9F">
        <w:rPr>
          <w:b/>
          <w:bCs/>
          <w:color w:val="000000"/>
          <w:sz w:val="24"/>
          <w:szCs w:val="24"/>
        </w:rPr>
        <w:t>Організація та планування сільського зеленого туризму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0C3E9F">
        <w:rPr>
          <w:color w:val="000000"/>
          <w:lang w:val="uk-UA"/>
        </w:rPr>
        <w:t xml:space="preserve">Організація сільського зеленого туризму. Основні вимоги щодо облаштування </w:t>
      </w:r>
      <w:proofErr w:type="spellStart"/>
      <w:r w:rsidRPr="000C3E9F">
        <w:rPr>
          <w:color w:val="000000"/>
          <w:lang w:val="uk-UA"/>
        </w:rPr>
        <w:t>агрооселі</w:t>
      </w:r>
      <w:proofErr w:type="spellEnd"/>
      <w:r w:rsidRPr="000C3E9F">
        <w:rPr>
          <w:color w:val="000000"/>
          <w:lang w:val="uk-UA"/>
        </w:rPr>
        <w:t xml:space="preserve"> для прийому туристів. Технологічні основи гостинності.  Особливості планування у сільському зеленому туризмі</w:t>
      </w:r>
    </w:p>
    <w:p w:rsidR="000C3E9F" w:rsidRPr="000C3E9F" w:rsidRDefault="000C3E9F" w:rsidP="000C3E9F">
      <w:pPr>
        <w:pStyle w:val="15"/>
        <w:rPr>
          <w:b/>
          <w:sz w:val="24"/>
          <w:szCs w:val="24"/>
        </w:rPr>
      </w:pPr>
    </w:p>
    <w:p w:rsidR="000C3E9F" w:rsidRPr="000C3E9F" w:rsidRDefault="000C3E9F" w:rsidP="000C3E9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C3E9F">
        <w:rPr>
          <w:rFonts w:ascii="Times New Roman" w:hAnsi="Times New Roman"/>
          <w:b/>
          <w:sz w:val="24"/>
          <w:szCs w:val="24"/>
          <w:lang w:val="uk-UA" w:eastAsia="ru-RU"/>
        </w:rPr>
        <w:t xml:space="preserve">Тема 4. </w:t>
      </w:r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Менеджмент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сільського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зеленого туризму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0C3E9F">
        <w:rPr>
          <w:color w:val="000000"/>
        </w:rPr>
        <w:t>Особливості</w:t>
      </w:r>
      <w:proofErr w:type="spellEnd"/>
      <w:r w:rsidRPr="000C3E9F">
        <w:rPr>
          <w:color w:val="000000"/>
        </w:rPr>
        <w:t xml:space="preserve"> менеджменту </w:t>
      </w:r>
      <w:proofErr w:type="spellStart"/>
      <w:r w:rsidRPr="000C3E9F">
        <w:rPr>
          <w:color w:val="000000"/>
        </w:rPr>
        <w:t>сільського</w:t>
      </w:r>
      <w:proofErr w:type="spellEnd"/>
      <w:r w:rsidRPr="000C3E9F">
        <w:rPr>
          <w:color w:val="000000"/>
        </w:rPr>
        <w:t xml:space="preserve"> зеленого туризму</w:t>
      </w:r>
      <w:r w:rsidRPr="000C3E9F">
        <w:rPr>
          <w:color w:val="000000"/>
          <w:lang w:val="uk-UA"/>
        </w:rPr>
        <w:t>. Управління іміджем сільської території. Менеджмент людських ресурсів сільського туризму.</w:t>
      </w:r>
    </w:p>
    <w:p w:rsidR="000C3E9F" w:rsidRPr="000C3E9F" w:rsidRDefault="000C3E9F" w:rsidP="000C3E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/>
        </w:rPr>
      </w:pPr>
      <w:r w:rsidRPr="000C3E9F">
        <w:rPr>
          <w:b/>
          <w:color w:val="auto"/>
          <w:lang w:val="uk-UA"/>
        </w:rPr>
        <w:t xml:space="preserve">Тема 5. </w:t>
      </w:r>
      <w:r w:rsidRPr="000C3E9F">
        <w:rPr>
          <w:b/>
          <w:bCs/>
          <w:color w:val="000000"/>
        </w:rPr>
        <w:t xml:space="preserve">Маркетинг </w:t>
      </w:r>
      <w:proofErr w:type="spellStart"/>
      <w:r w:rsidRPr="000C3E9F">
        <w:rPr>
          <w:b/>
          <w:bCs/>
          <w:color w:val="000000"/>
        </w:rPr>
        <w:t>сільського</w:t>
      </w:r>
      <w:proofErr w:type="spellEnd"/>
      <w:r w:rsidRPr="000C3E9F">
        <w:rPr>
          <w:b/>
          <w:bCs/>
          <w:color w:val="000000"/>
        </w:rPr>
        <w:t xml:space="preserve"> зеленого туризму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0C3E9F">
        <w:rPr>
          <w:color w:val="000000"/>
        </w:rPr>
        <w:t>Сутність</w:t>
      </w:r>
      <w:proofErr w:type="spellEnd"/>
      <w:r w:rsidRPr="000C3E9F">
        <w:rPr>
          <w:color w:val="000000"/>
        </w:rPr>
        <w:t xml:space="preserve"> маркетингу </w:t>
      </w:r>
      <w:proofErr w:type="spellStart"/>
      <w:r w:rsidRPr="000C3E9F">
        <w:rPr>
          <w:color w:val="000000"/>
        </w:rPr>
        <w:t>сільського</w:t>
      </w:r>
      <w:proofErr w:type="spellEnd"/>
      <w:r w:rsidRPr="000C3E9F">
        <w:rPr>
          <w:color w:val="000000"/>
        </w:rPr>
        <w:t xml:space="preserve"> зеленого туризму</w:t>
      </w:r>
      <w:proofErr w:type="gramStart"/>
      <w:r w:rsidRPr="000C3E9F">
        <w:rPr>
          <w:color w:val="000000"/>
          <w:lang w:val="uk-UA"/>
        </w:rPr>
        <w:t>.</w:t>
      </w:r>
      <w:proofErr w:type="gramEnd"/>
      <w:r w:rsidRPr="000C3E9F">
        <w:rPr>
          <w:color w:val="000000"/>
          <w:lang w:val="uk-UA"/>
        </w:rPr>
        <w:t xml:space="preserve"> </w:t>
      </w:r>
      <w:proofErr w:type="spellStart"/>
      <w:r w:rsidRPr="000C3E9F">
        <w:rPr>
          <w:color w:val="000000"/>
        </w:rPr>
        <w:t>І</w:t>
      </w:r>
      <w:proofErr w:type="gramStart"/>
      <w:r w:rsidRPr="000C3E9F">
        <w:rPr>
          <w:color w:val="000000"/>
        </w:rPr>
        <w:t>н</w:t>
      </w:r>
      <w:proofErr w:type="gramEnd"/>
      <w:r w:rsidRPr="000C3E9F">
        <w:rPr>
          <w:color w:val="000000"/>
        </w:rPr>
        <w:t>формаційні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системи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маркетингових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комунікацій</w:t>
      </w:r>
      <w:proofErr w:type="spellEnd"/>
      <w:r w:rsidRPr="000C3E9F">
        <w:rPr>
          <w:color w:val="000000"/>
        </w:rPr>
        <w:t xml:space="preserve"> у </w:t>
      </w:r>
      <w:proofErr w:type="spellStart"/>
      <w:r w:rsidRPr="000C3E9F">
        <w:rPr>
          <w:color w:val="000000"/>
        </w:rPr>
        <w:t>сільському</w:t>
      </w:r>
      <w:proofErr w:type="spellEnd"/>
      <w:r w:rsidRPr="000C3E9F">
        <w:rPr>
          <w:color w:val="000000"/>
        </w:rPr>
        <w:t xml:space="preserve"> зеленому </w:t>
      </w:r>
      <w:proofErr w:type="spellStart"/>
      <w:r w:rsidRPr="000C3E9F">
        <w:rPr>
          <w:color w:val="000000"/>
        </w:rPr>
        <w:t>туризмі</w:t>
      </w:r>
      <w:proofErr w:type="spellEnd"/>
      <w:r w:rsidRPr="000C3E9F">
        <w:rPr>
          <w:color w:val="000000"/>
          <w:lang w:val="uk-UA"/>
        </w:rPr>
        <w:t>.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0C3E9F" w:rsidRPr="000C3E9F" w:rsidRDefault="000C3E9F" w:rsidP="000C3E9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0C3E9F">
        <w:rPr>
          <w:rFonts w:ascii="Times New Roman" w:hAnsi="Times New Roman"/>
          <w:b/>
          <w:sz w:val="24"/>
          <w:szCs w:val="24"/>
          <w:lang w:val="uk-UA" w:eastAsia="ru-RU"/>
        </w:rPr>
        <w:t xml:space="preserve">Тема 6.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Передумови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етапи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розвитку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сільського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зеленого туризму в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Карпатському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реґіоні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України</w:t>
      </w:r>
      <w:proofErr w:type="spellEnd"/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0C3E9F">
        <w:rPr>
          <w:color w:val="000000"/>
        </w:rPr>
        <w:t>Сучасні</w:t>
      </w:r>
      <w:proofErr w:type="spellEnd"/>
      <w:r w:rsidRPr="000C3E9F">
        <w:rPr>
          <w:color w:val="000000"/>
        </w:rPr>
        <w:t xml:space="preserve"> </w:t>
      </w:r>
      <w:proofErr w:type="spellStart"/>
      <w:proofErr w:type="gramStart"/>
      <w:r w:rsidRPr="000C3E9F">
        <w:rPr>
          <w:color w:val="000000"/>
        </w:rPr>
        <w:t>п</w:t>
      </w:r>
      <w:proofErr w:type="gramEnd"/>
      <w:r w:rsidRPr="000C3E9F">
        <w:rPr>
          <w:color w:val="000000"/>
        </w:rPr>
        <w:t>ідходи</w:t>
      </w:r>
      <w:proofErr w:type="spellEnd"/>
      <w:r w:rsidRPr="000C3E9F">
        <w:rPr>
          <w:color w:val="000000"/>
        </w:rPr>
        <w:t xml:space="preserve"> до </w:t>
      </w:r>
      <w:proofErr w:type="spellStart"/>
      <w:r w:rsidRPr="000C3E9F">
        <w:rPr>
          <w:color w:val="000000"/>
        </w:rPr>
        <w:t>окреслення</w:t>
      </w:r>
      <w:proofErr w:type="spellEnd"/>
      <w:r w:rsidRPr="000C3E9F">
        <w:rPr>
          <w:color w:val="000000"/>
        </w:rPr>
        <w:t xml:space="preserve"> меж </w:t>
      </w:r>
      <w:proofErr w:type="spellStart"/>
      <w:r w:rsidRPr="000C3E9F">
        <w:rPr>
          <w:color w:val="000000"/>
        </w:rPr>
        <w:t>Карпатського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туристичного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регіону</w:t>
      </w:r>
      <w:proofErr w:type="spellEnd"/>
      <w:r w:rsidRPr="000C3E9F">
        <w:rPr>
          <w:color w:val="000000"/>
          <w:lang w:val="uk-UA"/>
        </w:rPr>
        <w:t xml:space="preserve">. 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0C3E9F">
        <w:rPr>
          <w:color w:val="000000"/>
        </w:rPr>
        <w:t>Природні</w:t>
      </w:r>
      <w:proofErr w:type="spellEnd"/>
      <w:r w:rsidRPr="000C3E9F">
        <w:rPr>
          <w:color w:val="000000"/>
        </w:rPr>
        <w:t xml:space="preserve">, </w:t>
      </w:r>
      <w:proofErr w:type="spellStart"/>
      <w:r w:rsidRPr="000C3E9F">
        <w:rPr>
          <w:color w:val="000000"/>
        </w:rPr>
        <w:t>історико-культурні</w:t>
      </w:r>
      <w:proofErr w:type="spellEnd"/>
      <w:r w:rsidRPr="000C3E9F">
        <w:rPr>
          <w:color w:val="000000"/>
        </w:rPr>
        <w:t xml:space="preserve"> та </w:t>
      </w:r>
      <w:proofErr w:type="spellStart"/>
      <w:proofErr w:type="gramStart"/>
      <w:r w:rsidRPr="000C3E9F">
        <w:rPr>
          <w:color w:val="000000"/>
        </w:rPr>
        <w:t>соц</w:t>
      </w:r>
      <w:proofErr w:type="gramEnd"/>
      <w:r w:rsidRPr="000C3E9F">
        <w:rPr>
          <w:color w:val="000000"/>
        </w:rPr>
        <w:t>іально-економічні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передумови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розвитку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сільського</w:t>
      </w:r>
      <w:proofErr w:type="spellEnd"/>
      <w:r w:rsidRPr="000C3E9F">
        <w:rPr>
          <w:color w:val="000000"/>
        </w:rPr>
        <w:t xml:space="preserve"> зеленого туризму в </w:t>
      </w:r>
      <w:proofErr w:type="spellStart"/>
      <w:r w:rsidRPr="000C3E9F">
        <w:rPr>
          <w:color w:val="000000"/>
        </w:rPr>
        <w:t>регіоні</w:t>
      </w:r>
      <w:proofErr w:type="spellEnd"/>
      <w:r w:rsidRPr="000C3E9F">
        <w:rPr>
          <w:color w:val="000000"/>
          <w:lang w:val="uk-UA"/>
        </w:rPr>
        <w:t xml:space="preserve">. Львівщина.  Івано-Франківщина. Закарпаття. </w:t>
      </w:r>
      <w:proofErr w:type="spellStart"/>
      <w:r w:rsidRPr="000C3E9F">
        <w:rPr>
          <w:color w:val="000000"/>
          <w:lang w:val="uk-UA"/>
        </w:rPr>
        <w:t>Чернівеччина</w:t>
      </w:r>
      <w:proofErr w:type="spellEnd"/>
      <w:r w:rsidRPr="000C3E9F">
        <w:rPr>
          <w:color w:val="000000"/>
          <w:lang w:val="uk-UA"/>
        </w:rPr>
        <w:t xml:space="preserve">. </w:t>
      </w:r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0C3E9F">
        <w:rPr>
          <w:color w:val="000000"/>
          <w:lang w:val="uk-UA"/>
        </w:rPr>
        <w:t xml:space="preserve">Історія становлення й розвитку сільського туризму в Карпатському регіоні.  Географічні та етнографічні засади </w:t>
      </w:r>
      <w:proofErr w:type="spellStart"/>
      <w:r w:rsidRPr="000C3E9F">
        <w:rPr>
          <w:color w:val="000000"/>
          <w:lang w:val="uk-UA"/>
        </w:rPr>
        <w:t>внутрішньореґіональної</w:t>
      </w:r>
      <w:proofErr w:type="spellEnd"/>
      <w:r w:rsidRPr="000C3E9F">
        <w:rPr>
          <w:color w:val="000000"/>
          <w:lang w:val="uk-UA"/>
        </w:rPr>
        <w:t xml:space="preserve"> спеціалізації </w:t>
      </w:r>
      <w:proofErr w:type="spellStart"/>
      <w:r w:rsidRPr="000C3E9F">
        <w:rPr>
          <w:color w:val="000000"/>
          <w:lang w:val="uk-UA"/>
        </w:rPr>
        <w:t>агрорекреаційного</w:t>
      </w:r>
      <w:proofErr w:type="spellEnd"/>
      <w:r w:rsidRPr="000C3E9F">
        <w:rPr>
          <w:color w:val="000000"/>
          <w:lang w:val="uk-UA"/>
        </w:rPr>
        <w:t xml:space="preserve"> сервісу в Карпатському регіоні. </w:t>
      </w:r>
      <w:proofErr w:type="spellStart"/>
      <w:r w:rsidRPr="000C3E9F">
        <w:rPr>
          <w:color w:val="000000"/>
        </w:rPr>
        <w:t>Районування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Карпатського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регіону</w:t>
      </w:r>
      <w:proofErr w:type="spellEnd"/>
      <w:r w:rsidRPr="000C3E9F">
        <w:rPr>
          <w:color w:val="000000"/>
        </w:rPr>
        <w:t xml:space="preserve"> за </w:t>
      </w:r>
      <w:proofErr w:type="spellStart"/>
      <w:proofErr w:type="gramStart"/>
      <w:r w:rsidRPr="000C3E9F">
        <w:rPr>
          <w:color w:val="000000"/>
        </w:rPr>
        <w:t>р</w:t>
      </w:r>
      <w:proofErr w:type="gramEnd"/>
      <w:r w:rsidRPr="000C3E9F">
        <w:rPr>
          <w:color w:val="000000"/>
        </w:rPr>
        <w:t>івнем</w:t>
      </w:r>
      <w:proofErr w:type="spellEnd"/>
      <w:r w:rsidRPr="000C3E9F">
        <w:rPr>
          <w:color w:val="000000"/>
        </w:rPr>
        <w:t xml:space="preserve"> </w:t>
      </w:r>
      <w:proofErr w:type="spellStart"/>
      <w:r w:rsidRPr="000C3E9F">
        <w:rPr>
          <w:color w:val="000000"/>
        </w:rPr>
        <w:t>розвитку</w:t>
      </w:r>
      <w:proofErr w:type="spellEnd"/>
      <w:r w:rsidRPr="000C3E9F">
        <w:rPr>
          <w:color w:val="000000"/>
        </w:rPr>
        <w:t xml:space="preserve"> та </w:t>
      </w:r>
      <w:proofErr w:type="spellStart"/>
      <w:r w:rsidRPr="000C3E9F">
        <w:rPr>
          <w:color w:val="000000"/>
        </w:rPr>
        <w:t>відмінностями</w:t>
      </w:r>
      <w:proofErr w:type="spellEnd"/>
      <w:r w:rsidRPr="000C3E9F">
        <w:rPr>
          <w:color w:val="000000"/>
        </w:rPr>
        <w:t xml:space="preserve"> тур-продукту </w:t>
      </w:r>
      <w:proofErr w:type="spellStart"/>
      <w:r w:rsidRPr="000C3E9F">
        <w:rPr>
          <w:color w:val="000000"/>
        </w:rPr>
        <w:t>сільського</w:t>
      </w:r>
      <w:proofErr w:type="spellEnd"/>
      <w:r w:rsidRPr="000C3E9F">
        <w:rPr>
          <w:color w:val="000000"/>
        </w:rPr>
        <w:t xml:space="preserve"> зеленого туризму</w:t>
      </w:r>
      <w:r w:rsidRPr="000C3E9F">
        <w:rPr>
          <w:color w:val="000000"/>
          <w:lang w:val="uk-UA"/>
        </w:rPr>
        <w:t xml:space="preserve">. Львівський </w:t>
      </w:r>
      <w:proofErr w:type="spellStart"/>
      <w:r w:rsidRPr="000C3E9F">
        <w:rPr>
          <w:color w:val="000000"/>
          <w:lang w:val="uk-UA"/>
        </w:rPr>
        <w:t>субреґіон</w:t>
      </w:r>
      <w:proofErr w:type="spellEnd"/>
      <w:r w:rsidRPr="000C3E9F">
        <w:rPr>
          <w:color w:val="000000"/>
          <w:lang w:val="uk-UA"/>
        </w:rPr>
        <w:t xml:space="preserve">. Івано-Франківський </w:t>
      </w:r>
      <w:proofErr w:type="spellStart"/>
      <w:r w:rsidRPr="000C3E9F">
        <w:rPr>
          <w:color w:val="000000"/>
          <w:lang w:val="uk-UA"/>
        </w:rPr>
        <w:t>субреґіон</w:t>
      </w:r>
      <w:proofErr w:type="spellEnd"/>
      <w:r w:rsidRPr="000C3E9F">
        <w:rPr>
          <w:color w:val="000000"/>
          <w:lang w:val="uk-UA"/>
        </w:rPr>
        <w:t xml:space="preserve">. Чернівецький </w:t>
      </w:r>
      <w:proofErr w:type="spellStart"/>
      <w:r w:rsidRPr="000C3E9F">
        <w:rPr>
          <w:color w:val="000000"/>
          <w:lang w:val="uk-UA"/>
        </w:rPr>
        <w:t>субреґіон</w:t>
      </w:r>
      <w:proofErr w:type="spellEnd"/>
      <w:r w:rsidRPr="000C3E9F">
        <w:rPr>
          <w:color w:val="000000"/>
          <w:lang w:val="uk-UA"/>
        </w:rPr>
        <w:t xml:space="preserve">. Закарпатський </w:t>
      </w:r>
      <w:proofErr w:type="spellStart"/>
      <w:r w:rsidRPr="000C3E9F">
        <w:rPr>
          <w:color w:val="000000"/>
          <w:lang w:val="uk-UA"/>
        </w:rPr>
        <w:t>субреґіон</w:t>
      </w:r>
      <w:proofErr w:type="spellEnd"/>
      <w:r w:rsidRPr="000C3E9F">
        <w:rPr>
          <w:color w:val="000000"/>
          <w:lang w:val="uk-UA"/>
        </w:rPr>
        <w:t>.</w:t>
      </w:r>
    </w:p>
    <w:p w:rsidR="000C3E9F" w:rsidRPr="000C3E9F" w:rsidRDefault="000C3E9F" w:rsidP="000C3E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0C3E9F" w:rsidRPr="000C3E9F" w:rsidRDefault="000C3E9F" w:rsidP="000C3E9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0C3E9F">
        <w:rPr>
          <w:rFonts w:ascii="Times New Roman" w:hAnsi="Times New Roman"/>
          <w:b/>
          <w:sz w:val="24"/>
          <w:szCs w:val="24"/>
          <w:lang w:val="uk-UA" w:eastAsia="ru-RU"/>
        </w:rPr>
        <w:t xml:space="preserve">Тема 7.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Перспективи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розвитку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сільського</w:t>
      </w:r>
      <w:proofErr w:type="spellEnd"/>
      <w:r w:rsidRPr="000C3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зеленого туризму в </w:t>
      </w:r>
      <w:proofErr w:type="spellStart"/>
      <w:r w:rsidRPr="000C3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Україні</w:t>
      </w:r>
      <w:proofErr w:type="spellEnd"/>
    </w:p>
    <w:p w:rsidR="000C3E9F" w:rsidRPr="000C3E9F" w:rsidRDefault="000C3E9F" w:rsidP="000C3E9F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proofErr w:type="spellStart"/>
      <w:r w:rsidRPr="000C3E9F">
        <w:rPr>
          <w:color w:val="000000"/>
          <w:shd w:val="clear" w:color="auto" w:fill="FFFFFF"/>
        </w:rPr>
        <w:t>Реалії</w:t>
      </w:r>
      <w:proofErr w:type="spellEnd"/>
      <w:r w:rsidRPr="000C3E9F">
        <w:rPr>
          <w:color w:val="000000"/>
          <w:shd w:val="clear" w:color="auto" w:fill="FFFFFF"/>
        </w:rPr>
        <w:t xml:space="preserve"> </w:t>
      </w:r>
      <w:proofErr w:type="spellStart"/>
      <w:r w:rsidRPr="000C3E9F">
        <w:rPr>
          <w:color w:val="000000"/>
          <w:shd w:val="clear" w:color="auto" w:fill="FFFFFF"/>
        </w:rPr>
        <w:t>розвитку</w:t>
      </w:r>
      <w:proofErr w:type="spellEnd"/>
      <w:r w:rsidRPr="000C3E9F">
        <w:rPr>
          <w:color w:val="000000"/>
          <w:shd w:val="clear" w:color="auto" w:fill="FFFFFF"/>
        </w:rPr>
        <w:t xml:space="preserve"> </w:t>
      </w:r>
      <w:proofErr w:type="spellStart"/>
      <w:r w:rsidRPr="000C3E9F">
        <w:rPr>
          <w:color w:val="000000"/>
          <w:shd w:val="clear" w:color="auto" w:fill="FFFFFF"/>
        </w:rPr>
        <w:t>сільського</w:t>
      </w:r>
      <w:proofErr w:type="spellEnd"/>
      <w:r w:rsidRPr="000C3E9F">
        <w:rPr>
          <w:color w:val="000000"/>
          <w:shd w:val="clear" w:color="auto" w:fill="FFFFFF"/>
        </w:rPr>
        <w:t xml:space="preserve"> зеленого туризму в </w:t>
      </w:r>
      <w:proofErr w:type="spellStart"/>
      <w:r w:rsidRPr="000C3E9F">
        <w:rPr>
          <w:color w:val="000000"/>
          <w:shd w:val="clear" w:color="auto" w:fill="FFFFFF"/>
        </w:rPr>
        <w:t>Україні</w:t>
      </w:r>
      <w:proofErr w:type="spellEnd"/>
      <w:r w:rsidRPr="000C3E9F">
        <w:rPr>
          <w:color w:val="000000"/>
          <w:shd w:val="clear" w:color="auto" w:fill="FFFFFF"/>
        </w:rPr>
        <w:t xml:space="preserve"> </w:t>
      </w:r>
      <w:proofErr w:type="gramStart"/>
      <w:r w:rsidRPr="000C3E9F">
        <w:rPr>
          <w:color w:val="000000"/>
          <w:shd w:val="clear" w:color="auto" w:fill="FFFFFF"/>
        </w:rPr>
        <w:t>на</w:t>
      </w:r>
      <w:proofErr w:type="gramEnd"/>
      <w:r w:rsidRPr="000C3E9F">
        <w:rPr>
          <w:color w:val="000000"/>
          <w:shd w:val="clear" w:color="auto" w:fill="FFFFFF"/>
        </w:rPr>
        <w:t xml:space="preserve"> </w:t>
      </w:r>
      <w:proofErr w:type="gramStart"/>
      <w:r w:rsidRPr="000C3E9F">
        <w:rPr>
          <w:color w:val="000000"/>
          <w:shd w:val="clear" w:color="auto" w:fill="FFFFFF"/>
        </w:rPr>
        <w:t>початку</w:t>
      </w:r>
      <w:proofErr w:type="gramEnd"/>
      <w:r w:rsidRPr="000C3E9F">
        <w:rPr>
          <w:color w:val="000000"/>
          <w:shd w:val="clear" w:color="auto" w:fill="FFFFFF"/>
        </w:rPr>
        <w:t xml:space="preserve"> XXI ст.</w:t>
      </w:r>
      <w:r w:rsidRPr="000C3E9F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0C3E9F">
        <w:rPr>
          <w:color w:val="000000"/>
          <w:shd w:val="clear" w:color="auto" w:fill="FFFFFF"/>
        </w:rPr>
        <w:t>Рекомендації</w:t>
      </w:r>
      <w:proofErr w:type="spellEnd"/>
      <w:r w:rsidRPr="000C3E9F">
        <w:rPr>
          <w:color w:val="000000"/>
          <w:shd w:val="clear" w:color="auto" w:fill="FFFFFF"/>
        </w:rPr>
        <w:t xml:space="preserve"> </w:t>
      </w:r>
      <w:proofErr w:type="spellStart"/>
      <w:r w:rsidRPr="000C3E9F">
        <w:rPr>
          <w:color w:val="000000"/>
          <w:shd w:val="clear" w:color="auto" w:fill="FFFFFF"/>
        </w:rPr>
        <w:t>щодо</w:t>
      </w:r>
      <w:proofErr w:type="spellEnd"/>
      <w:r w:rsidRPr="000C3E9F">
        <w:rPr>
          <w:color w:val="000000"/>
          <w:shd w:val="clear" w:color="auto" w:fill="FFFFFF"/>
        </w:rPr>
        <w:t xml:space="preserve"> </w:t>
      </w:r>
      <w:proofErr w:type="spellStart"/>
      <w:r w:rsidRPr="000C3E9F">
        <w:rPr>
          <w:color w:val="000000"/>
          <w:shd w:val="clear" w:color="auto" w:fill="FFFFFF"/>
        </w:rPr>
        <w:t>розвитку</w:t>
      </w:r>
      <w:proofErr w:type="spellEnd"/>
      <w:r w:rsidRPr="000C3E9F">
        <w:rPr>
          <w:color w:val="000000"/>
          <w:shd w:val="clear" w:color="auto" w:fill="FFFFFF"/>
        </w:rPr>
        <w:t xml:space="preserve"> </w:t>
      </w:r>
      <w:proofErr w:type="spellStart"/>
      <w:r w:rsidRPr="000C3E9F">
        <w:rPr>
          <w:color w:val="000000"/>
          <w:shd w:val="clear" w:color="auto" w:fill="FFFFFF"/>
        </w:rPr>
        <w:t>сільського</w:t>
      </w:r>
      <w:proofErr w:type="spellEnd"/>
      <w:r w:rsidRPr="000C3E9F">
        <w:rPr>
          <w:color w:val="000000"/>
          <w:shd w:val="clear" w:color="auto" w:fill="FFFFFF"/>
        </w:rPr>
        <w:t xml:space="preserve"> зеленого туризму у </w:t>
      </w:r>
      <w:proofErr w:type="spellStart"/>
      <w:r w:rsidRPr="000C3E9F">
        <w:rPr>
          <w:color w:val="000000"/>
          <w:shd w:val="clear" w:color="auto" w:fill="FFFFFF"/>
        </w:rPr>
        <w:t>Карпатському</w:t>
      </w:r>
      <w:proofErr w:type="spellEnd"/>
      <w:r w:rsidRPr="000C3E9F">
        <w:rPr>
          <w:color w:val="000000"/>
          <w:shd w:val="clear" w:color="auto" w:fill="FFFFFF"/>
        </w:rPr>
        <w:t xml:space="preserve"> </w:t>
      </w:r>
      <w:proofErr w:type="spellStart"/>
      <w:r w:rsidRPr="000C3E9F">
        <w:rPr>
          <w:color w:val="000000"/>
          <w:shd w:val="clear" w:color="auto" w:fill="FFFFFF"/>
        </w:rPr>
        <w:t>регіоні</w:t>
      </w:r>
      <w:proofErr w:type="spellEnd"/>
    </w:p>
    <w:p w:rsidR="000C3E9F" w:rsidRPr="000C3E9F" w:rsidRDefault="000C3E9F" w:rsidP="000C3E9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ru-RU"/>
        </w:rPr>
      </w:pPr>
    </w:p>
    <w:p w:rsidR="006941C4" w:rsidRPr="000C3E9F" w:rsidRDefault="006941C4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C3E9F" w:rsidRDefault="000C3E9F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C3E9F" w:rsidRDefault="000C3E9F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C3E9F" w:rsidRPr="00571D16" w:rsidRDefault="000C3E9F" w:rsidP="000C3E9F">
      <w:pPr>
        <w:pStyle w:val="1"/>
        <w:spacing w:before="72"/>
        <w:ind w:left="2150"/>
        <w:rPr>
          <w:sz w:val="28"/>
          <w:szCs w:val="28"/>
        </w:rPr>
      </w:pPr>
      <w:r w:rsidRPr="00571D16">
        <w:rPr>
          <w:color w:val="006FC0"/>
          <w:sz w:val="28"/>
          <w:szCs w:val="28"/>
        </w:rPr>
        <w:lastRenderedPageBreak/>
        <w:t>Формування</w:t>
      </w:r>
      <w:r w:rsidRPr="00571D16">
        <w:rPr>
          <w:color w:val="006FC0"/>
          <w:spacing w:val="-7"/>
          <w:sz w:val="28"/>
          <w:szCs w:val="28"/>
        </w:rPr>
        <w:t xml:space="preserve"> </w:t>
      </w:r>
      <w:r w:rsidRPr="00571D16">
        <w:rPr>
          <w:color w:val="006FC0"/>
          <w:sz w:val="28"/>
          <w:szCs w:val="28"/>
        </w:rPr>
        <w:t>програмних</w:t>
      </w:r>
      <w:r w:rsidRPr="00571D16">
        <w:rPr>
          <w:color w:val="006FC0"/>
          <w:spacing w:val="-9"/>
          <w:sz w:val="28"/>
          <w:szCs w:val="28"/>
        </w:rPr>
        <w:t xml:space="preserve"> </w:t>
      </w:r>
      <w:proofErr w:type="spellStart"/>
      <w:r w:rsidRPr="00571D16">
        <w:rPr>
          <w:color w:val="006FC0"/>
          <w:sz w:val="28"/>
          <w:szCs w:val="28"/>
        </w:rPr>
        <w:t>компетентностей</w:t>
      </w:r>
      <w:proofErr w:type="spellEnd"/>
    </w:p>
    <w:p w:rsidR="000C3E9F" w:rsidRPr="00771B2B" w:rsidRDefault="000C3E9F" w:rsidP="000C3E9F">
      <w:pPr>
        <w:pStyle w:val="a4"/>
        <w:spacing w:before="10"/>
        <w:rPr>
          <w:b/>
          <w:sz w:val="21"/>
          <w:lang w:val="ru-RU"/>
        </w:rPr>
      </w:pPr>
    </w:p>
    <w:tbl>
      <w:tblPr>
        <w:tblStyle w:val="TableNormal"/>
        <w:tblW w:w="957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27"/>
      </w:tblGrid>
      <w:tr w:rsidR="000C3E9F" w:rsidTr="00F97468">
        <w:trPr>
          <w:trHeight w:val="412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матриці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73" w:lineRule="exact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0C3E9F" w:rsidRPr="00771B2B" w:rsidTr="00F97468">
        <w:trPr>
          <w:trHeight w:val="1656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364" w:lineRule="auto"/>
              <w:ind w:left="619" w:right="596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 комплексно розв’язувати складні професійні 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</w:p>
          <w:p w:rsidR="000C3E9F" w:rsidRDefault="000C3E9F" w:rsidP="00F97468">
            <w:pPr>
              <w:pStyle w:val="TableParagraph"/>
              <w:spacing w:line="278" w:lineRule="exact"/>
              <w:ind w:left="105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туризмознавство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</w:p>
        </w:tc>
      </w:tr>
      <w:tr w:rsidR="000C3E9F" w:rsidRPr="00771B2B" w:rsidTr="00F97468">
        <w:trPr>
          <w:trHeight w:val="1656"/>
        </w:trPr>
        <w:tc>
          <w:tcPr>
            <w:tcW w:w="2949" w:type="dxa"/>
          </w:tcPr>
          <w:p w:rsidR="000C3E9F" w:rsidRPr="001123B3" w:rsidRDefault="000C3E9F" w:rsidP="00F97468">
            <w:pPr>
              <w:pStyle w:val="TableParagraph"/>
              <w:spacing w:line="364" w:lineRule="auto"/>
              <w:ind w:left="619" w:right="596" w:firstLine="182"/>
              <w:jc w:val="center"/>
              <w:rPr>
                <w:sz w:val="24"/>
              </w:rPr>
            </w:pPr>
            <w:r w:rsidRPr="001123B3">
              <w:rPr>
                <w:sz w:val="24"/>
              </w:rPr>
              <w:t>ЗК</w:t>
            </w:r>
            <w:r>
              <w:rPr>
                <w:sz w:val="24"/>
              </w:rPr>
              <w:t>0</w:t>
            </w:r>
            <w:r w:rsidRPr="001123B3">
              <w:rPr>
                <w:sz w:val="24"/>
              </w:rPr>
              <w:t>1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1D61D3">
              <w:rPr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</w:p>
        </w:tc>
      </w:tr>
      <w:tr w:rsidR="000C3E9F" w:rsidRPr="00771B2B" w:rsidTr="00F97468">
        <w:trPr>
          <w:trHeight w:val="1378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9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ЗК02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74" w:lineRule="exact"/>
              <w:ind w:left="105" w:right="91"/>
              <w:jc w:val="both"/>
              <w:rPr>
                <w:sz w:val="24"/>
              </w:rPr>
            </w:pPr>
            <w:r w:rsidRPr="00FF707D">
              <w:rPr>
                <w:sz w:val="24"/>
                <w:szCs w:val="24"/>
              </w:rPr>
              <w:t>Здатність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зберігати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 примножувати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моральні,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культурні,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наукові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цінності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досягнення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суспільства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на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основі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розуміння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історії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закономірностей розвитку предметної області, її місця у загальній системі</w:t>
            </w:r>
            <w:r w:rsidRPr="00FF707D">
              <w:rPr>
                <w:spacing w:val="-67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знань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про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природу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суспільство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у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розвитку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суспільства,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техніки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</w:t>
            </w:r>
            <w:r w:rsidRPr="00FF707D">
              <w:rPr>
                <w:spacing w:val="-67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технологій, використовувати різні види та форми рухової активності для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активного відпочинку</w:t>
            </w:r>
            <w:r w:rsidRPr="00FF707D">
              <w:rPr>
                <w:spacing w:val="-5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 ведення</w:t>
            </w:r>
            <w:r w:rsidRPr="00FF707D">
              <w:rPr>
                <w:spacing w:val="-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здорового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способу</w:t>
            </w:r>
            <w:r w:rsidRPr="00FF707D">
              <w:rPr>
                <w:spacing w:val="-5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життя</w:t>
            </w:r>
          </w:p>
        </w:tc>
      </w:tr>
      <w:tr w:rsidR="000C3E9F" w:rsidRPr="00771B2B" w:rsidTr="00F97468">
        <w:trPr>
          <w:trHeight w:val="412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ЗК05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F707D">
              <w:rPr>
                <w:sz w:val="24"/>
                <w:szCs w:val="24"/>
              </w:rPr>
              <w:t>Прагнення</w:t>
            </w:r>
            <w:r w:rsidRPr="00FF707D">
              <w:rPr>
                <w:spacing w:val="-7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до</w:t>
            </w:r>
            <w:r w:rsidRPr="00FF707D">
              <w:rPr>
                <w:spacing w:val="-3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збереження навколишнього</w:t>
            </w:r>
            <w:r w:rsidRPr="00FF707D">
              <w:rPr>
                <w:spacing w:val="-2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середовища</w:t>
            </w:r>
          </w:p>
        </w:tc>
      </w:tr>
      <w:tr w:rsidR="000C3E9F" w:rsidRPr="00771B2B" w:rsidTr="00F97468">
        <w:trPr>
          <w:trHeight w:val="551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23" w:right="314"/>
              <w:jc w:val="center"/>
              <w:rPr>
                <w:sz w:val="24"/>
              </w:rPr>
            </w:pPr>
            <w:r>
              <w:rPr>
                <w:sz w:val="24"/>
              </w:rPr>
              <w:t>ЗК09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1D61D3">
              <w:rPr>
                <w:sz w:val="24"/>
                <w:szCs w:val="24"/>
              </w:rPr>
              <w:t>Вміння виявляти, ставити і вирішувати проблеми</w:t>
            </w:r>
          </w:p>
        </w:tc>
      </w:tr>
      <w:tr w:rsidR="000C3E9F" w:rsidTr="00F97468">
        <w:trPr>
          <w:trHeight w:val="552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СК1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tabs>
                <w:tab w:val="left" w:pos="1044"/>
                <w:tab w:val="left" w:pos="1471"/>
                <w:tab w:val="left" w:pos="2718"/>
                <w:tab w:val="left" w:pos="4085"/>
                <w:tab w:val="left" w:pos="5049"/>
                <w:tab w:val="left" w:pos="547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  <w:r>
              <w:rPr>
                <w:sz w:val="24"/>
              </w:rPr>
              <w:tab/>
              <w:t>предметної</w:t>
            </w:r>
            <w:r>
              <w:rPr>
                <w:sz w:val="24"/>
              </w:rPr>
              <w:tab/>
              <w:t>області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</w:p>
          <w:p w:rsidR="000C3E9F" w:rsidRDefault="000C3E9F" w:rsidP="00F9746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специфіки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0C3E9F" w:rsidRPr="00771B2B" w:rsidTr="00F97468">
        <w:trPr>
          <w:trHeight w:val="412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СК3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F707D">
              <w:rPr>
                <w:sz w:val="24"/>
                <w:szCs w:val="24"/>
              </w:rPr>
              <w:t>Здатність аналізувати рекреаційно-туристичний потенціал регіонів 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локальних територій</w:t>
            </w:r>
          </w:p>
        </w:tc>
      </w:tr>
      <w:tr w:rsidR="000C3E9F" w:rsidRPr="00771B2B" w:rsidTr="00F97468">
        <w:trPr>
          <w:trHeight w:val="412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СК5</w:t>
            </w:r>
          </w:p>
        </w:tc>
        <w:tc>
          <w:tcPr>
            <w:tcW w:w="6627" w:type="dxa"/>
          </w:tcPr>
          <w:p w:rsidR="000C3E9F" w:rsidRPr="00FF707D" w:rsidRDefault="000C3E9F" w:rsidP="00F9746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F707D">
              <w:rPr>
                <w:sz w:val="24"/>
                <w:szCs w:val="24"/>
              </w:rPr>
              <w:t>Розуміння сучасних тенденцій і регіональних пріоритетів розвитку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туризму</w:t>
            </w:r>
            <w:r w:rsidRPr="00FF707D">
              <w:rPr>
                <w:spacing w:val="-3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в</w:t>
            </w:r>
            <w:r w:rsidRPr="00FF707D">
              <w:rPr>
                <w:spacing w:val="-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цілому</w:t>
            </w:r>
            <w:r w:rsidRPr="00FF707D">
              <w:rPr>
                <w:spacing w:val="-4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 окремих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його форм</w:t>
            </w:r>
            <w:r w:rsidRPr="00FF707D">
              <w:rPr>
                <w:spacing w:val="-3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 видів</w:t>
            </w:r>
          </w:p>
        </w:tc>
      </w:tr>
      <w:tr w:rsidR="000C3E9F" w:rsidRPr="00771B2B" w:rsidTr="00F97468">
        <w:trPr>
          <w:trHeight w:val="412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СК9</w:t>
            </w:r>
          </w:p>
        </w:tc>
        <w:tc>
          <w:tcPr>
            <w:tcW w:w="6627" w:type="dxa"/>
          </w:tcPr>
          <w:p w:rsidR="000C3E9F" w:rsidRPr="00FF707D" w:rsidRDefault="000C3E9F" w:rsidP="00F9746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D61D3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забезпечувати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безпеку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туристі</w:t>
            </w:r>
            <w:proofErr w:type="gramStart"/>
            <w:r w:rsidRPr="001D61D3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1D61D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звичайних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складних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форс-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мажорних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обставинах</w:t>
            </w:r>
            <w:proofErr w:type="spellEnd"/>
          </w:p>
        </w:tc>
      </w:tr>
      <w:tr w:rsidR="000C3E9F" w:rsidRPr="00771B2B" w:rsidTr="00F97468">
        <w:trPr>
          <w:trHeight w:val="830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14" w:right="314"/>
              <w:jc w:val="center"/>
              <w:rPr>
                <w:sz w:val="24"/>
              </w:rPr>
            </w:pPr>
            <w:r>
              <w:rPr>
                <w:sz w:val="24"/>
              </w:rPr>
              <w:t>СК18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рекреаційної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</w:p>
          <w:p w:rsidR="000C3E9F" w:rsidRDefault="000C3E9F" w:rsidP="00F97468">
            <w:pPr>
              <w:pStyle w:val="TableParagraph"/>
              <w:tabs>
                <w:tab w:val="left" w:pos="1634"/>
                <w:tab w:val="left" w:pos="2109"/>
                <w:tab w:val="left" w:pos="3236"/>
                <w:tab w:val="left" w:pos="4401"/>
                <w:tab w:val="left" w:pos="583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орієнтованої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пізнання</w:t>
            </w:r>
            <w:r>
              <w:rPr>
                <w:sz w:val="24"/>
              </w:rPr>
              <w:tab/>
              <w:t>природи,</w:t>
            </w:r>
            <w:r>
              <w:rPr>
                <w:sz w:val="24"/>
              </w:rPr>
              <w:tab/>
              <w:t>мінімізацію</w:t>
            </w:r>
            <w:r>
              <w:rPr>
                <w:sz w:val="24"/>
              </w:rPr>
              <w:tab/>
              <w:t>шкоди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довкіллю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етнокультури</w:t>
            </w:r>
            <w:proofErr w:type="spellEnd"/>
          </w:p>
        </w:tc>
      </w:tr>
      <w:tr w:rsidR="000C3E9F" w:rsidRPr="00771B2B" w:rsidTr="00F97468">
        <w:trPr>
          <w:trHeight w:val="552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14" w:right="314"/>
              <w:jc w:val="center"/>
              <w:rPr>
                <w:sz w:val="24"/>
              </w:rPr>
            </w:pPr>
            <w:r>
              <w:rPr>
                <w:sz w:val="24"/>
              </w:rPr>
              <w:t>СК19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 w:rsidRPr="001D61D3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організовувати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туристичну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діяльність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природоохоронних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територіях</w:t>
            </w:r>
            <w:proofErr w:type="spellEnd"/>
          </w:p>
        </w:tc>
      </w:tr>
      <w:tr w:rsidR="000C3E9F" w:rsidRPr="00771B2B" w:rsidTr="00F97468">
        <w:trPr>
          <w:trHeight w:val="1103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ПР2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Знати, розуміти і вміти використовувати на практиці 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 з теорії туризму, організації туристичного процесу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0C3E9F" w:rsidRDefault="000C3E9F" w:rsidP="00F9746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0C3E9F" w:rsidRPr="00771B2B" w:rsidTr="00F97468">
        <w:trPr>
          <w:trHeight w:val="551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ПР3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1D61D3">
              <w:rPr>
                <w:sz w:val="24"/>
                <w:szCs w:val="24"/>
                <w:lang w:val="ru-RU"/>
              </w:rPr>
              <w:t xml:space="preserve">Знати і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форми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туризму,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поді</w:t>
            </w:r>
            <w:proofErr w:type="gramStart"/>
            <w:r w:rsidRPr="001D61D3">
              <w:rPr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</w:p>
        </w:tc>
      </w:tr>
      <w:tr w:rsidR="000C3E9F" w:rsidRPr="00771B2B" w:rsidTr="00F97468">
        <w:trPr>
          <w:trHeight w:val="551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ПР4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tabs>
                <w:tab w:val="left" w:pos="1870"/>
                <w:tab w:val="left" w:pos="3587"/>
                <w:tab w:val="left" w:pos="5184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Пояснювати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рекреаційно-</w:t>
            </w:r>
            <w:proofErr w:type="spellEnd"/>
          </w:p>
          <w:p w:rsidR="000C3E9F" w:rsidRDefault="000C3E9F" w:rsidP="00F9746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</w:p>
        </w:tc>
      </w:tr>
      <w:tr w:rsidR="000C3E9F" w:rsidRPr="00771B2B" w:rsidTr="00F97468">
        <w:trPr>
          <w:trHeight w:val="412"/>
        </w:trPr>
        <w:tc>
          <w:tcPr>
            <w:tcW w:w="2949" w:type="dxa"/>
          </w:tcPr>
          <w:p w:rsidR="000C3E9F" w:rsidRDefault="000C3E9F" w:rsidP="00F9746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ПР5</w:t>
            </w:r>
          </w:p>
        </w:tc>
        <w:tc>
          <w:tcPr>
            <w:tcW w:w="6627" w:type="dxa"/>
          </w:tcPr>
          <w:p w:rsidR="000C3E9F" w:rsidRDefault="000C3E9F" w:rsidP="00F974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рекреаційно-туристичний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</w:p>
        </w:tc>
      </w:tr>
    </w:tbl>
    <w:p w:rsidR="000C3E9F" w:rsidRPr="000C3E9F" w:rsidRDefault="000C3E9F" w:rsidP="000C3E9F">
      <w:pPr>
        <w:pStyle w:val="a4"/>
        <w:spacing w:before="8"/>
        <w:rPr>
          <w:b/>
          <w:sz w:val="35"/>
          <w:lang w:val="ru-RU"/>
        </w:rPr>
      </w:pPr>
    </w:p>
    <w:p w:rsidR="000C3E9F" w:rsidRPr="000C3E9F" w:rsidRDefault="000C3E9F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C3E9F" w:rsidRDefault="000C3E9F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C3E9F" w:rsidRDefault="000C3E9F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D16" w:rsidRDefault="00571D16" w:rsidP="00571D16">
      <w:pPr>
        <w:jc w:val="center"/>
        <w:rPr>
          <w:rFonts w:ascii="Times New Roman" w:hAnsi="Times New Roman"/>
          <w:b/>
          <w:color w:val="006FC0"/>
          <w:sz w:val="28"/>
          <w:lang w:val="uk-UA"/>
        </w:rPr>
      </w:pPr>
      <w:proofErr w:type="spellStart"/>
      <w:r w:rsidRPr="00571D16">
        <w:rPr>
          <w:rFonts w:ascii="Times New Roman" w:hAnsi="Times New Roman"/>
          <w:b/>
          <w:color w:val="006FC0"/>
          <w:sz w:val="28"/>
        </w:rPr>
        <w:lastRenderedPageBreak/>
        <w:t>Літературні</w:t>
      </w:r>
      <w:proofErr w:type="spellEnd"/>
      <w:r w:rsidRPr="00571D16">
        <w:rPr>
          <w:rFonts w:ascii="Times New Roman" w:hAnsi="Times New Roman"/>
          <w:b/>
          <w:color w:val="006FC0"/>
          <w:spacing w:val="-12"/>
          <w:sz w:val="28"/>
        </w:rPr>
        <w:t xml:space="preserve"> </w:t>
      </w:r>
      <w:proofErr w:type="spellStart"/>
      <w:r w:rsidRPr="00571D16">
        <w:rPr>
          <w:rFonts w:ascii="Times New Roman" w:hAnsi="Times New Roman"/>
          <w:b/>
          <w:color w:val="006FC0"/>
          <w:sz w:val="28"/>
        </w:rPr>
        <w:t>джерела</w:t>
      </w:r>
      <w:proofErr w:type="spellEnd"/>
    </w:p>
    <w:p w:rsidR="00571D16" w:rsidRDefault="00571D16" w:rsidP="00571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BB21B8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571D16" w:rsidRPr="00BB21B8" w:rsidRDefault="00571D16" w:rsidP="00571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Гапоненко</w:t>
      </w:r>
      <w:proofErr w:type="spellEnd"/>
      <w:r w:rsidRPr="00BB21B8">
        <w:rPr>
          <w:sz w:val="24"/>
          <w:szCs w:val="24"/>
        </w:rPr>
        <w:t xml:space="preserve"> Г. І., </w:t>
      </w:r>
      <w:proofErr w:type="spellStart"/>
      <w:r w:rsidRPr="00BB21B8">
        <w:rPr>
          <w:sz w:val="24"/>
          <w:szCs w:val="24"/>
        </w:rPr>
        <w:t>Парфіненко</w:t>
      </w:r>
      <w:proofErr w:type="spellEnd"/>
      <w:r w:rsidRPr="00BB21B8">
        <w:rPr>
          <w:sz w:val="24"/>
          <w:szCs w:val="24"/>
        </w:rPr>
        <w:t xml:space="preserve"> А. Ю., </w:t>
      </w:r>
      <w:proofErr w:type="spellStart"/>
      <w:r w:rsidRPr="00BB21B8">
        <w:rPr>
          <w:sz w:val="24"/>
          <w:szCs w:val="24"/>
        </w:rPr>
        <w:t>Шамара</w:t>
      </w:r>
      <w:proofErr w:type="spellEnd"/>
      <w:r w:rsidRPr="00BB21B8">
        <w:rPr>
          <w:sz w:val="24"/>
          <w:szCs w:val="24"/>
        </w:rPr>
        <w:t xml:space="preserve"> І. М. Організація сільського зеленого туризму: підручник для студентів спеціальності «Туризм». Суми: ПФ «Видавництво «Університетська книга»», 2021. 300 с.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Гапоненко</w:t>
      </w:r>
      <w:proofErr w:type="spellEnd"/>
      <w:r w:rsidRPr="00BB21B8">
        <w:rPr>
          <w:sz w:val="24"/>
          <w:szCs w:val="24"/>
        </w:rPr>
        <w:t xml:space="preserve"> Г. І., </w:t>
      </w:r>
      <w:proofErr w:type="spellStart"/>
      <w:r w:rsidRPr="00BB21B8">
        <w:rPr>
          <w:sz w:val="24"/>
          <w:szCs w:val="24"/>
        </w:rPr>
        <w:t>Парфіненко</w:t>
      </w:r>
      <w:proofErr w:type="spellEnd"/>
      <w:r w:rsidRPr="00BB21B8">
        <w:rPr>
          <w:sz w:val="24"/>
          <w:szCs w:val="24"/>
        </w:rPr>
        <w:t xml:space="preserve"> А. Ю., </w:t>
      </w:r>
      <w:proofErr w:type="spellStart"/>
      <w:r w:rsidRPr="00BB21B8">
        <w:rPr>
          <w:sz w:val="24"/>
          <w:szCs w:val="24"/>
        </w:rPr>
        <w:t>Шамара</w:t>
      </w:r>
      <w:proofErr w:type="spellEnd"/>
      <w:r w:rsidRPr="00BB21B8">
        <w:rPr>
          <w:sz w:val="24"/>
          <w:szCs w:val="24"/>
        </w:rPr>
        <w:t xml:space="preserve"> І. М. Сільський зелений туризм: навчальний посібник. Суми: ПФ видавництво «Університетська книга» 2019, 178 с.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Горішевський</w:t>
      </w:r>
      <w:proofErr w:type="spellEnd"/>
      <w:r w:rsidRPr="00BB21B8">
        <w:rPr>
          <w:sz w:val="24"/>
          <w:szCs w:val="24"/>
        </w:rPr>
        <w:t xml:space="preserve"> П., Васильєв В., Зінько Ю. Сільський зелений туризм: організація надання послуг гостинності. Івано-Франківськ: Місто НВ, 2003. 148 с. 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Кифяк</w:t>
      </w:r>
      <w:proofErr w:type="spellEnd"/>
      <w:r w:rsidRPr="00BB21B8">
        <w:rPr>
          <w:sz w:val="24"/>
          <w:szCs w:val="24"/>
        </w:rPr>
        <w:t xml:space="preserve"> В. Ф. Організація туризму : </w:t>
      </w:r>
      <w:proofErr w:type="spellStart"/>
      <w:r w:rsidRPr="00BB21B8">
        <w:rPr>
          <w:sz w:val="24"/>
          <w:szCs w:val="24"/>
        </w:rPr>
        <w:t>навч</w:t>
      </w:r>
      <w:proofErr w:type="spellEnd"/>
      <w:r w:rsidRPr="00BB21B8">
        <w:rPr>
          <w:sz w:val="24"/>
          <w:szCs w:val="24"/>
        </w:rPr>
        <w:t xml:space="preserve">. </w:t>
      </w:r>
      <w:proofErr w:type="spellStart"/>
      <w:r w:rsidRPr="00BB21B8">
        <w:rPr>
          <w:sz w:val="24"/>
          <w:szCs w:val="24"/>
        </w:rPr>
        <w:t>посіб</w:t>
      </w:r>
      <w:proofErr w:type="spellEnd"/>
      <w:r w:rsidRPr="00BB21B8">
        <w:rPr>
          <w:sz w:val="24"/>
          <w:szCs w:val="24"/>
        </w:rPr>
        <w:t xml:space="preserve">. Чернівці: Книги – ХХІ, 2011. 344 с. 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Летуновська</w:t>
      </w:r>
      <w:proofErr w:type="spellEnd"/>
      <w:r w:rsidRPr="00BB21B8">
        <w:rPr>
          <w:sz w:val="24"/>
          <w:szCs w:val="24"/>
        </w:rPr>
        <w:t xml:space="preserve"> Н. Є., </w:t>
      </w:r>
      <w:proofErr w:type="spellStart"/>
      <w:r w:rsidRPr="00BB21B8">
        <w:rPr>
          <w:sz w:val="24"/>
          <w:szCs w:val="24"/>
        </w:rPr>
        <w:t>Люльов</w:t>
      </w:r>
      <w:proofErr w:type="spellEnd"/>
      <w:r w:rsidRPr="00BB21B8">
        <w:rPr>
          <w:sz w:val="24"/>
          <w:szCs w:val="24"/>
        </w:rPr>
        <w:t xml:space="preserve"> О. В. Маркетинг у туризмі : підручник. Суми : Сумський державний університет, 2020. 270 с.</w:t>
      </w:r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56"/>
          <w:tab w:val="left" w:pos="810"/>
          <w:tab w:val="left" w:pos="990"/>
        </w:tabs>
        <w:spacing w:line="240" w:lineRule="auto"/>
        <w:ind w:right="20"/>
        <w:jc w:val="both"/>
        <w:rPr>
          <w:sz w:val="24"/>
          <w:szCs w:val="24"/>
        </w:rPr>
      </w:pPr>
      <w:r w:rsidRPr="00BB21B8">
        <w:rPr>
          <w:rStyle w:val="aff"/>
          <w:color w:val="auto"/>
          <w:sz w:val="24"/>
          <w:szCs w:val="24"/>
          <w:u w:val="none"/>
        </w:rPr>
        <w:t xml:space="preserve">Про туризм. Закон України від 15.09.1995 р. </w:t>
      </w:r>
      <w:r w:rsidRPr="00BB21B8">
        <w:rPr>
          <w:rStyle w:val="aff"/>
          <w:color w:val="auto"/>
          <w:sz w:val="24"/>
          <w:szCs w:val="24"/>
          <w:u w:val="none"/>
          <w:lang w:val="en-US"/>
        </w:rPr>
        <w:t>URL</w:t>
      </w:r>
      <w:r w:rsidRPr="00BB21B8">
        <w:rPr>
          <w:rStyle w:val="aff"/>
          <w:color w:val="auto"/>
          <w:sz w:val="24"/>
          <w:szCs w:val="24"/>
          <w:u w:val="none"/>
          <w:lang w:val="ru-RU"/>
        </w:rPr>
        <w:t xml:space="preserve">; </w:t>
      </w:r>
      <w:hyperlink r:id="rId11" w:history="1">
        <w:r w:rsidRPr="00DC1E01">
          <w:rPr>
            <w:rStyle w:val="aff"/>
            <w:sz w:val="24"/>
            <w:szCs w:val="24"/>
            <w:u w:val="none"/>
          </w:rPr>
          <w:t>http://zakon.rada.gov.ua/laws/show/324/95</w:t>
        </w:r>
      </w:hyperlink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BB21B8">
        <w:rPr>
          <w:sz w:val="24"/>
          <w:szCs w:val="24"/>
        </w:rPr>
        <w:t xml:space="preserve">Про сільський </w:t>
      </w:r>
      <w:r>
        <w:rPr>
          <w:sz w:val="24"/>
          <w:szCs w:val="24"/>
        </w:rPr>
        <w:t xml:space="preserve">та сільський </w:t>
      </w:r>
      <w:r w:rsidRPr="00BB21B8">
        <w:rPr>
          <w:sz w:val="24"/>
          <w:szCs w:val="24"/>
        </w:rPr>
        <w:t xml:space="preserve">зелений туризм: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</w:t>
      </w:r>
      <w:r w:rsidRPr="00DC1E01">
        <w:rPr>
          <w:sz w:val="24"/>
          <w:szCs w:val="24"/>
        </w:rPr>
        <w:t>Закону України</w:t>
      </w:r>
      <w:r>
        <w:rPr>
          <w:sz w:val="24"/>
          <w:szCs w:val="24"/>
        </w:rPr>
        <w:t xml:space="preserve"> від 04.03.2021 №5206  </w:t>
      </w:r>
      <w:r>
        <w:rPr>
          <w:sz w:val="24"/>
          <w:szCs w:val="24"/>
          <w:lang w:val="en-US"/>
        </w:rPr>
        <w:t>URL</w:t>
      </w:r>
      <w:r w:rsidRPr="00DC1E01">
        <w:rPr>
          <w:sz w:val="24"/>
          <w:szCs w:val="24"/>
          <w:lang w:val="ru-RU"/>
        </w:rPr>
        <w:t xml:space="preserve">: </w:t>
      </w:r>
      <w:hyperlink r:id="rId12" w:history="1">
        <w:r w:rsidRPr="00DC1E01">
          <w:rPr>
            <w:rStyle w:val="aff"/>
            <w:sz w:val="24"/>
            <w:szCs w:val="24"/>
            <w:u w:val="none"/>
          </w:rPr>
          <w:t>https://ips.ligazakon.net/document/JI04552A?an=3</w:t>
        </w:r>
      </w:hyperlink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BB21B8">
        <w:rPr>
          <w:sz w:val="24"/>
          <w:szCs w:val="24"/>
        </w:rPr>
        <w:t xml:space="preserve">Розвиток сталого сільського туризму. Тематичний довідник. Ужгород: </w:t>
      </w:r>
      <w:proofErr w:type="spellStart"/>
      <w:r w:rsidRPr="00BB21B8">
        <w:rPr>
          <w:sz w:val="24"/>
          <w:szCs w:val="24"/>
        </w:rPr>
        <w:t>Євроакадемія</w:t>
      </w:r>
      <w:proofErr w:type="spellEnd"/>
      <w:r w:rsidRPr="00BB21B8">
        <w:rPr>
          <w:sz w:val="24"/>
          <w:szCs w:val="24"/>
        </w:rPr>
        <w:t xml:space="preserve">, 2007. 88 с. 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Рутинський</w:t>
      </w:r>
      <w:proofErr w:type="spellEnd"/>
      <w:r w:rsidRPr="00BB21B8">
        <w:rPr>
          <w:sz w:val="24"/>
          <w:szCs w:val="24"/>
        </w:rPr>
        <w:t xml:space="preserve"> М.Й., Зінь</w:t>
      </w:r>
      <w:r>
        <w:rPr>
          <w:sz w:val="24"/>
          <w:szCs w:val="24"/>
        </w:rPr>
        <w:t>ко Ю.В. Сільський туризм</w:t>
      </w:r>
      <w:r w:rsidRPr="00BB21B8">
        <w:rPr>
          <w:sz w:val="24"/>
          <w:szCs w:val="24"/>
        </w:rPr>
        <w:t xml:space="preserve">: </w:t>
      </w:r>
      <w:proofErr w:type="spellStart"/>
      <w:r w:rsidRPr="00BB21B8">
        <w:rPr>
          <w:sz w:val="24"/>
          <w:szCs w:val="24"/>
        </w:rPr>
        <w:t>навч</w:t>
      </w:r>
      <w:proofErr w:type="spellEnd"/>
      <w:r w:rsidRPr="00BB21B8">
        <w:rPr>
          <w:sz w:val="24"/>
          <w:szCs w:val="24"/>
        </w:rPr>
        <w:t xml:space="preserve">. </w:t>
      </w:r>
      <w:proofErr w:type="spellStart"/>
      <w:r w:rsidRPr="00BB21B8">
        <w:rPr>
          <w:sz w:val="24"/>
          <w:szCs w:val="24"/>
        </w:rPr>
        <w:t>посіб</w:t>
      </w:r>
      <w:proofErr w:type="spellEnd"/>
      <w:r w:rsidRPr="00BB21B8">
        <w:rPr>
          <w:sz w:val="24"/>
          <w:szCs w:val="24"/>
        </w:rPr>
        <w:t>. Київ: Знання, 2006. 271 с.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Шимечко</w:t>
      </w:r>
      <w:proofErr w:type="spellEnd"/>
      <w:r w:rsidRPr="00BB21B8">
        <w:rPr>
          <w:sz w:val="24"/>
          <w:szCs w:val="24"/>
        </w:rPr>
        <w:t xml:space="preserve"> Г. І., </w:t>
      </w:r>
      <w:proofErr w:type="spellStart"/>
      <w:r w:rsidRPr="00BB21B8">
        <w:rPr>
          <w:sz w:val="24"/>
          <w:szCs w:val="24"/>
        </w:rPr>
        <w:t>Черевко</w:t>
      </w:r>
      <w:proofErr w:type="spellEnd"/>
      <w:r w:rsidRPr="00BB21B8">
        <w:rPr>
          <w:sz w:val="24"/>
          <w:szCs w:val="24"/>
        </w:rPr>
        <w:t xml:space="preserve"> Г. В. </w:t>
      </w:r>
      <w:proofErr w:type="spellStart"/>
      <w:r w:rsidRPr="00BB21B8">
        <w:rPr>
          <w:sz w:val="24"/>
          <w:szCs w:val="24"/>
        </w:rPr>
        <w:t>Агротуризм</w:t>
      </w:r>
      <w:proofErr w:type="spellEnd"/>
      <w:r w:rsidRPr="00BB21B8">
        <w:rPr>
          <w:sz w:val="24"/>
          <w:szCs w:val="24"/>
        </w:rPr>
        <w:t xml:space="preserve"> як напрям підприємництва: теорія і практика. Львів: Ліга-Прес, 2009. 206 с.</w:t>
      </w:r>
    </w:p>
    <w:p w:rsidR="00571D16" w:rsidRPr="00BB21B8" w:rsidRDefault="00571D16" w:rsidP="00571D16">
      <w:pPr>
        <w:pStyle w:val="41"/>
        <w:shd w:val="clear" w:color="auto" w:fill="auto"/>
        <w:tabs>
          <w:tab w:val="left" w:pos="376"/>
          <w:tab w:val="left" w:pos="990"/>
        </w:tabs>
        <w:spacing w:line="240" w:lineRule="auto"/>
        <w:ind w:right="120" w:firstLine="0"/>
        <w:jc w:val="both"/>
        <w:rPr>
          <w:sz w:val="24"/>
          <w:szCs w:val="24"/>
        </w:rPr>
      </w:pPr>
    </w:p>
    <w:p w:rsidR="00571D16" w:rsidRPr="00BB21B8" w:rsidRDefault="00571D16" w:rsidP="00571D16">
      <w:pPr>
        <w:pStyle w:val="41"/>
        <w:shd w:val="clear" w:color="auto" w:fill="auto"/>
        <w:tabs>
          <w:tab w:val="left" w:pos="376"/>
          <w:tab w:val="left" w:pos="990"/>
        </w:tabs>
        <w:spacing w:line="240" w:lineRule="auto"/>
        <w:ind w:left="720" w:right="1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Допоміжна література</w:t>
      </w:r>
    </w:p>
    <w:p w:rsidR="00571D16" w:rsidRPr="00BB21B8" w:rsidRDefault="00571D16" w:rsidP="00571D16">
      <w:pPr>
        <w:pStyle w:val="41"/>
        <w:shd w:val="clear" w:color="auto" w:fill="auto"/>
        <w:tabs>
          <w:tab w:val="left" w:pos="376"/>
          <w:tab w:val="left" w:pos="990"/>
        </w:tabs>
        <w:spacing w:line="240" w:lineRule="auto"/>
        <w:ind w:right="120" w:firstLine="0"/>
        <w:jc w:val="both"/>
        <w:rPr>
          <w:sz w:val="24"/>
          <w:szCs w:val="24"/>
        </w:rPr>
      </w:pP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Гапоненко</w:t>
      </w:r>
      <w:proofErr w:type="spellEnd"/>
      <w:r w:rsidRPr="00BB21B8">
        <w:rPr>
          <w:sz w:val="24"/>
          <w:szCs w:val="24"/>
        </w:rPr>
        <w:t xml:space="preserve"> Г. І., Василенко А. В., </w:t>
      </w:r>
      <w:proofErr w:type="spellStart"/>
      <w:r w:rsidRPr="00BB21B8">
        <w:rPr>
          <w:sz w:val="24"/>
          <w:szCs w:val="24"/>
        </w:rPr>
        <w:t>Шамара</w:t>
      </w:r>
      <w:proofErr w:type="spellEnd"/>
      <w:r w:rsidRPr="00BB21B8">
        <w:rPr>
          <w:sz w:val="24"/>
          <w:szCs w:val="24"/>
        </w:rPr>
        <w:t xml:space="preserve"> І.М. Перспективи організації Зелених шляхів в Україні як пріоритетний напрямок розвитку ринку внутрішнього туризму. Вісник Харківського національного університету імені В. Н. </w:t>
      </w:r>
      <w:proofErr w:type="spellStart"/>
      <w:r w:rsidRPr="00BB21B8">
        <w:rPr>
          <w:sz w:val="24"/>
          <w:szCs w:val="24"/>
        </w:rPr>
        <w:t>Каразіна</w:t>
      </w:r>
      <w:proofErr w:type="spellEnd"/>
      <w:r w:rsidRPr="00BB21B8">
        <w:rPr>
          <w:sz w:val="24"/>
          <w:szCs w:val="24"/>
        </w:rPr>
        <w:t>. Серія: Міжнародні відносини. Економіка. Країнознавство. Туризм. 2021. № 13. С. 231-240.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Грущинський</w:t>
      </w:r>
      <w:proofErr w:type="spellEnd"/>
      <w:r w:rsidRPr="00BB21B8">
        <w:rPr>
          <w:sz w:val="24"/>
          <w:szCs w:val="24"/>
        </w:rPr>
        <w:t xml:space="preserve"> Є., </w:t>
      </w:r>
      <w:proofErr w:type="spellStart"/>
      <w:r w:rsidRPr="00BB21B8">
        <w:rPr>
          <w:sz w:val="24"/>
          <w:szCs w:val="24"/>
        </w:rPr>
        <w:t>Краков’я-Баль</w:t>
      </w:r>
      <w:proofErr w:type="spellEnd"/>
      <w:r w:rsidRPr="00BB21B8">
        <w:rPr>
          <w:sz w:val="24"/>
          <w:szCs w:val="24"/>
        </w:rPr>
        <w:t xml:space="preserve"> А., </w:t>
      </w:r>
      <w:proofErr w:type="spellStart"/>
      <w:r w:rsidRPr="00BB21B8">
        <w:rPr>
          <w:sz w:val="24"/>
          <w:szCs w:val="24"/>
        </w:rPr>
        <w:t>Казьмір</w:t>
      </w:r>
      <w:proofErr w:type="spellEnd"/>
      <w:r w:rsidRPr="00BB21B8">
        <w:rPr>
          <w:sz w:val="24"/>
          <w:szCs w:val="24"/>
        </w:rPr>
        <w:t xml:space="preserve"> Л. </w:t>
      </w:r>
      <w:proofErr w:type="spellStart"/>
      <w:r w:rsidRPr="00BB21B8">
        <w:rPr>
          <w:sz w:val="24"/>
          <w:szCs w:val="24"/>
        </w:rPr>
        <w:t>Агротуризм</w:t>
      </w:r>
      <w:proofErr w:type="spellEnd"/>
      <w:r w:rsidRPr="00BB21B8">
        <w:rPr>
          <w:sz w:val="24"/>
          <w:szCs w:val="24"/>
        </w:rPr>
        <w:t xml:space="preserve"> як важливий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BB21B8">
        <w:rPr>
          <w:sz w:val="24"/>
          <w:szCs w:val="24"/>
        </w:rPr>
        <w:t xml:space="preserve">чинник активізації розвитку сільських територій: польський досвід і українські перспективи. Географія. Економіка. Екологія. Туризм: </w:t>
      </w:r>
      <w:proofErr w:type="spellStart"/>
      <w:r w:rsidRPr="00BB21B8">
        <w:rPr>
          <w:sz w:val="24"/>
          <w:szCs w:val="24"/>
        </w:rPr>
        <w:t>Регіо</w:t>
      </w:r>
      <w:proofErr w:type="spellEnd"/>
      <w:r w:rsidRPr="00BB21B8">
        <w:rPr>
          <w:sz w:val="24"/>
          <w:szCs w:val="24"/>
        </w:rPr>
        <w:t xml:space="preserve"> </w:t>
      </w:r>
      <w:proofErr w:type="spellStart"/>
      <w:r w:rsidRPr="00BB21B8">
        <w:rPr>
          <w:sz w:val="24"/>
          <w:szCs w:val="24"/>
        </w:rPr>
        <w:t>нальні</w:t>
      </w:r>
      <w:proofErr w:type="spellEnd"/>
      <w:r w:rsidRPr="00BB21B8">
        <w:rPr>
          <w:sz w:val="24"/>
          <w:szCs w:val="24"/>
        </w:rPr>
        <w:t xml:space="preserve"> студії. - Зб. наук. праць / За ред. І.В. </w:t>
      </w:r>
      <w:proofErr w:type="spellStart"/>
      <w:r w:rsidRPr="00BB21B8">
        <w:rPr>
          <w:sz w:val="24"/>
          <w:szCs w:val="24"/>
        </w:rPr>
        <w:t>Смаля</w:t>
      </w:r>
      <w:proofErr w:type="spellEnd"/>
      <w:r w:rsidRPr="00BB21B8">
        <w:rPr>
          <w:sz w:val="24"/>
          <w:szCs w:val="24"/>
        </w:rPr>
        <w:t xml:space="preserve">. Ніжин: ТОВ “Видав </w:t>
      </w:r>
      <w:proofErr w:type="spellStart"/>
      <w:r w:rsidRPr="00BB21B8">
        <w:rPr>
          <w:sz w:val="24"/>
          <w:szCs w:val="24"/>
        </w:rPr>
        <w:t>ництво</w:t>
      </w:r>
      <w:proofErr w:type="spellEnd"/>
      <w:r w:rsidRPr="00BB21B8">
        <w:rPr>
          <w:sz w:val="24"/>
          <w:szCs w:val="24"/>
        </w:rPr>
        <w:t xml:space="preserve"> “Аспект-Поліграф”, 2007. С. 241-247. 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Дудзяк</w:t>
      </w:r>
      <w:proofErr w:type="spellEnd"/>
      <w:r w:rsidRPr="00BB21B8">
        <w:rPr>
          <w:sz w:val="24"/>
          <w:szCs w:val="24"/>
        </w:rPr>
        <w:t xml:space="preserve"> О. А. Порівняльна характеристика розвитку сільського зеленого туризму (</w:t>
      </w:r>
      <w:proofErr w:type="spellStart"/>
      <w:r w:rsidRPr="00BB21B8">
        <w:rPr>
          <w:sz w:val="24"/>
          <w:szCs w:val="24"/>
        </w:rPr>
        <w:t>агротуристики</w:t>
      </w:r>
      <w:proofErr w:type="spellEnd"/>
      <w:r w:rsidRPr="00BB21B8">
        <w:rPr>
          <w:sz w:val="24"/>
          <w:szCs w:val="24"/>
        </w:rPr>
        <w:t>) в західних регіонах України та прикордонних регіонах Польщі. Ефективна економіка. 2018. URL: http://www.economy.nayka.com.ua/?op=1&amp;z=6190 (дата 25.06.2023).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Малік</w:t>
      </w:r>
      <w:proofErr w:type="spellEnd"/>
      <w:r w:rsidRPr="00BB21B8">
        <w:rPr>
          <w:sz w:val="24"/>
          <w:szCs w:val="24"/>
        </w:rPr>
        <w:t xml:space="preserve">, М.Й., </w:t>
      </w:r>
      <w:proofErr w:type="spellStart"/>
      <w:r w:rsidRPr="00BB21B8">
        <w:rPr>
          <w:sz w:val="24"/>
          <w:szCs w:val="24"/>
        </w:rPr>
        <w:t>Забуранна</w:t>
      </w:r>
      <w:proofErr w:type="spellEnd"/>
      <w:r w:rsidRPr="00BB21B8">
        <w:rPr>
          <w:sz w:val="24"/>
          <w:szCs w:val="24"/>
        </w:rPr>
        <w:t xml:space="preserve"> Л. В. Сільський агарний туризм як чинник </w:t>
      </w:r>
      <w:proofErr w:type="spellStart"/>
      <w:r w:rsidRPr="00BB21B8">
        <w:rPr>
          <w:sz w:val="24"/>
          <w:szCs w:val="24"/>
        </w:rPr>
        <w:t>ро</w:t>
      </w:r>
      <w:proofErr w:type="spellEnd"/>
      <w:r w:rsidRPr="00BB21B8">
        <w:rPr>
          <w:sz w:val="24"/>
          <w:szCs w:val="24"/>
        </w:rPr>
        <w:t xml:space="preserve"> </w:t>
      </w:r>
      <w:proofErr w:type="spellStart"/>
      <w:r w:rsidRPr="00BB21B8">
        <w:rPr>
          <w:sz w:val="24"/>
          <w:szCs w:val="24"/>
        </w:rPr>
        <w:t>звитку</w:t>
      </w:r>
      <w:proofErr w:type="spellEnd"/>
      <w:r w:rsidRPr="00BB21B8">
        <w:rPr>
          <w:sz w:val="24"/>
          <w:szCs w:val="24"/>
        </w:rPr>
        <w:t xml:space="preserve"> сільських територій України. Економіка АПК : Міжнародний на </w:t>
      </w:r>
      <w:proofErr w:type="spellStart"/>
      <w:r w:rsidRPr="00BB21B8">
        <w:rPr>
          <w:sz w:val="24"/>
          <w:szCs w:val="24"/>
        </w:rPr>
        <w:t>уково-виробничий</w:t>
      </w:r>
      <w:proofErr w:type="spellEnd"/>
      <w:r w:rsidRPr="00BB21B8">
        <w:rPr>
          <w:sz w:val="24"/>
          <w:szCs w:val="24"/>
        </w:rPr>
        <w:t xml:space="preserve"> журнал. 2012. № 5. С. 110- 115. </w:t>
      </w:r>
    </w:p>
    <w:p w:rsidR="00571D16" w:rsidRPr="00DC1E01" w:rsidRDefault="00571D16" w:rsidP="00571D16">
      <w:pPr>
        <w:pStyle w:val="a7"/>
        <w:numPr>
          <w:ilvl w:val="0"/>
          <w:numId w:val="17"/>
        </w:numPr>
        <w:spacing w:after="0" w:line="240" w:lineRule="auto"/>
        <w:jc w:val="both"/>
        <w:rPr>
          <w:rStyle w:val="aff"/>
          <w:rFonts w:ascii="Times New Roman" w:hAnsi="Times New Roman"/>
          <w:sz w:val="24"/>
          <w:szCs w:val="24"/>
          <w:u w:val="none"/>
          <w:lang w:val="ru-RU"/>
        </w:rPr>
      </w:pPr>
      <w:proofErr w:type="spellStart"/>
      <w:r w:rsidRPr="00BB21B8">
        <w:rPr>
          <w:rFonts w:ascii="Times New Roman" w:hAnsi="Times New Roman"/>
          <w:sz w:val="24"/>
          <w:szCs w:val="24"/>
          <w:lang w:val="uk-UA"/>
        </w:rPr>
        <w:t>Машіка</w:t>
      </w:r>
      <w:proofErr w:type="spellEnd"/>
      <w:r w:rsidRPr="00BB21B8">
        <w:rPr>
          <w:rFonts w:ascii="Times New Roman" w:hAnsi="Times New Roman"/>
          <w:sz w:val="24"/>
          <w:szCs w:val="24"/>
          <w:lang w:val="uk-UA"/>
        </w:rPr>
        <w:t xml:space="preserve"> Г.В., Пригара О.В. Аналіз та оцінка зеленого туризму як елементу підприємництва в Закарпатській області. </w:t>
      </w:r>
      <w:r w:rsidRPr="00BB21B8">
        <w:rPr>
          <w:rFonts w:ascii="Times New Roman" w:hAnsi="Times New Roman"/>
          <w:i/>
          <w:sz w:val="24"/>
          <w:szCs w:val="24"/>
          <w:lang w:val="uk-UA"/>
        </w:rPr>
        <w:t>Економіка та суспільство</w:t>
      </w:r>
      <w:r w:rsidRPr="00BB21B8">
        <w:rPr>
          <w:rFonts w:ascii="Times New Roman" w:hAnsi="Times New Roman"/>
          <w:sz w:val="24"/>
          <w:szCs w:val="24"/>
          <w:lang w:val="uk-UA"/>
        </w:rPr>
        <w:t xml:space="preserve">. 2021. №34. </w:t>
      </w:r>
      <w:r w:rsidRPr="00BB21B8">
        <w:rPr>
          <w:rFonts w:ascii="Times New Roman" w:hAnsi="Times New Roman"/>
          <w:sz w:val="24"/>
          <w:szCs w:val="24"/>
        </w:rPr>
        <w:t>URL</w:t>
      </w:r>
      <w:r w:rsidRPr="00BB21B8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C679EC">
        <w:fldChar w:fldCharType="begin"/>
      </w:r>
      <w:r w:rsidR="00C679EC" w:rsidRPr="00771B2B">
        <w:rPr>
          <w:lang w:val="ru-RU"/>
        </w:rPr>
        <w:instrText xml:space="preserve"> </w:instrText>
      </w:r>
      <w:r w:rsidR="00C679EC">
        <w:instrText>HYPERLINK</w:instrText>
      </w:r>
      <w:r w:rsidR="00C679EC" w:rsidRPr="00771B2B">
        <w:rPr>
          <w:lang w:val="ru-RU"/>
        </w:rPr>
        <w:instrText xml:space="preserve"> "</w:instrText>
      </w:r>
      <w:r w:rsidR="00C679EC">
        <w:instrText>https</w:instrText>
      </w:r>
      <w:r w:rsidR="00C679EC" w:rsidRPr="00771B2B">
        <w:rPr>
          <w:lang w:val="ru-RU"/>
        </w:rPr>
        <w:instrText>://</w:instrText>
      </w:r>
      <w:r w:rsidR="00C679EC">
        <w:instrText>economyandsociety</w:instrText>
      </w:r>
      <w:r w:rsidR="00C679EC" w:rsidRPr="00771B2B">
        <w:rPr>
          <w:lang w:val="ru-RU"/>
        </w:rPr>
        <w:instrText>.</w:instrText>
      </w:r>
      <w:r w:rsidR="00C679EC">
        <w:instrText>in</w:instrText>
      </w:r>
      <w:r w:rsidR="00C679EC" w:rsidRPr="00771B2B">
        <w:rPr>
          <w:lang w:val="ru-RU"/>
        </w:rPr>
        <w:instrText>.</w:instrText>
      </w:r>
      <w:r w:rsidR="00C679EC">
        <w:instrText>ua</w:instrText>
      </w:r>
      <w:r w:rsidR="00C679EC" w:rsidRPr="00771B2B">
        <w:rPr>
          <w:lang w:val="ru-RU"/>
        </w:rPr>
        <w:instrText>/</w:instrText>
      </w:r>
      <w:r w:rsidR="00C679EC">
        <w:instrText>index</w:instrText>
      </w:r>
      <w:r w:rsidR="00C679EC" w:rsidRPr="00771B2B">
        <w:rPr>
          <w:lang w:val="ru-RU"/>
        </w:rPr>
        <w:instrText>.</w:instrText>
      </w:r>
      <w:r w:rsidR="00C679EC">
        <w:instrText>php</w:instrText>
      </w:r>
      <w:r w:rsidR="00C679EC" w:rsidRPr="00771B2B">
        <w:rPr>
          <w:lang w:val="ru-RU"/>
        </w:rPr>
        <w:instrText>/</w:instrText>
      </w:r>
      <w:r w:rsidR="00C679EC">
        <w:instrText>journal</w:instrText>
      </w:r>
      <w:r w:rsidR="00C679EC" w:rsidRPr="00771B2B">
        <w:rPr>
          <w:lang w:val="ru-RU"/>
        </w:rPr>
        <w:instrText>/</w:instrText>
      </w:r>
      <w:r w:rsidR="00C679EC">
        <w:instrText>article</w:instrText>
      </w:r>
      <w:r w:rsidR="00C679EC" w:rsidRPr="00771B2B">
        <w:rPr>
          <w:lang w:val="ru-RU"/>
        </w:rPr>
        <w:instrText>/</w:instrText>
      </w:r>
      <w:r w:rsidR="00C679EC">
        <w:instrText>view</w:instrText>
      </w:r>
      <w:r w:rsidR="00C679EC" w:rsidRPr="00771B2B">
        <w:rPr>
          <w:lang w:val="ru-RU"/>
        </w:rPr>
        <w:instrText xml:space="preserve">/1059" </w:instrText>
      </w:r>
      <w:r w:rsidR="00C679EC">
        <w:fldChar w:fldCharType="separate"/>
      </w:r>
      <w:r w:rsidRPr="00DC1E01">
        <w:rPr>
          <w:rStyle w:val="aff"/>
          <w:rFonts w:ascii="Times New Roman" w:hAnsi="Times New Roman"/>
          <w:sz w:val="24"/>
          <w:szCs w:val="24"/>
          <w:u w:val="none"/>
        </w:rPr>
        <w:t>https</w:t>
      </w:r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://</w:t>
      </w:r>
      <w:proofErr w:type="spellStart"/>
      <w:r w:rsidRPr="00DC1E01">
        <w:rPr>
          <w:rStyle w:val="aff"/>
          <w:rFonts w:ascii="Times New Roman" w:hAnsi="Times New Roman"/>
          <w:sz w:val="24"/>
          <w:szCs w:val="24"/>
          <w:u w:val="none"/>
        </w:rPr>
        <w:t>economyandsociety</w:t>
      </w:r>
      <w:proofErr w:type="spellEnd"/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.</w:t>
      </w:r>
      <w:r w:rsidRPr="00DC1E01">
        <w:rPr>
          <w:rStyle w:val="aff"/>
          <w:rFonts w:ascii="Times New Roman" w:hAnsi="Times New Roman"/>
          <w:sz w:val="24"/>
          <w:szCs w:val="24"/>
          <w:u w:val="none"/>
        </w:rPr>
        <w:t>in</w:t>
      </w:r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.</w:t>
      </w:r>
      <w:proofErr w:type="spellStart"/>
      <w:r w:rsidRPr="00DC1E01">
        <w:rPr>
          <w:rStyle w:val="aff"/>
          <w:rFonts w:ascii="Times New Roman" w:hAnsi="Times New Roman"/>
          <w:sz w:val="24"/>
          <w:szCs w:val="24"/>
          <w:u w:val="none"/>
        </w:rPr>
        <w:t>ua</w:t>
      </w:r>
      <w:proofErr w:type="spellEnd"/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/</w:t>
      </w:r>
      <w:r w:rsidRPr="00DC1E01">
        <w:rPr>
          <w:rStyle w:val="aff"/>
          <w:rFonts w:ascii="Times New Roman" w:hAnsi="Times New Roman"/>
          <w:sz w:val="24"/>
          <w:szCs w:val="24"/>
          <w:u w:val="none"/>
        </w:rPr>
        <w:t>index</w:t>
      </w:r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.</w:t>
      </w:r>
      <w:proofErr w:type="spellStart"/>
      <w:r w:rsidRPr="00DC1E01">
        <w:rPr>
          <w:rStyle w:val="aff"/>
          <w:rFonts w:ascii="Times New Roman" w:hAnsi="Times New Roman"/>
          <w:sz w:val="24"/>
          <w:szCs w:val="24"/>
          <w:u w:val="none"/>
        </w:rPr>
        <w:t>php</w:t>
      </w:r>
      <w:proofErr w:type="spellEnd"/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/</w:t>
      </w:r>
      <w:r w:rsidRPr="00DC1E01">
        <w:rPr>
          <w:rStyle w:val="aff"/>
          <w:rFonts w:ascii="Times New Roman" w:hAnsi="Times New Roman"/>
          <w:sz w:val="24"/>
          <w:szCs w:val="24"/>
          <w:u w:val="none"/>
        </w:rPr>
        <w:t>journal</w:t>
      </w:r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/</w:t>
      </w:r>
      <w:r w:rsidRPr="00DC1E01">
        <w:rPr>
          <w:rStyle w:val="aff"/>
          <w:rFonts w:ascii="Times New Roman" w:hAnsi="Times New Roman"/>
          <w:sz w:val="24"/>
          <w:szCs w:val="24"/>
          <w:u w:val="none"/>
        </w:rPr>
        <w:t>article</w:t>
      </w:r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/</w:t>
      </w:r>
      <w:r w:rsidRPr="00DC1E01">
        <w:rPr>
          <w:rStyle w:val="aff"/>
          <w:rFonts w:ascii="Times New Roman" w:hAnsi="Times New Roman"/>
          <w:sz w:val="24"/>
          <w:szCs w:val="24"/>
          <w:u w:val="none"/>
        </w:rPr>
        <w:t>view</w:t>
      </w:r>
      <w:r w:rsidRPr="00DC1E01">
        <w:rPr>
          <w:rStyle w:val="aff"/>
          <w:rFonts w:ascii="Times New Roman" w:hAnsi="Times New Roman"/>
          <w:sz w:val="24"/>
          <w:szCs w:val="24"/>
          <w:u w:val="none"/>
          <w:lang w:val="ru-RU"/>
        </w:rPr>
        <w:t>/1059</w:t>
      </w:r>
      <w:r w:rsidR="00C679EC">
        <w:rPr>
          <w:rStyle w:val="aff"/>
          <w:rFonts w:ascii="Times New Roman" w:hAnsi="Times New Roman"/>
          <w:sz w:val="24"/>
          <w:szCs w:val="24"/>
          <w:u w:val="none"/>
          <w:lang w:val="ru-RU"/>
        </w:rPr>
        <w:fldChar w:fldCharType="end"/>
      </w:r>
    </w:p>
    <w:p w:rsidR="00571D16" w:rsidRPr="00BB21B8" w:rsidRDefault="00571D16" w:rsidP="00571D16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BB21B8">
        <w:rPr>
          <w:rFonts w:ascii="Times New Roman" w:hAnsi="Times New Roman"/>
          <w:iCs/>
          <w:color w:val="000000"/>
          <w:sz w:val="24"/>
          <w:szCs w:val="24"/>
          <w:lang w:val="uk-UA"/>
        </w:rPr>
        <w:t>Пригара О.В. Екологічні проблеми туризму та шляхи їх вирішення // Актуальні питання гуманітарних наук: Міжвузівський збірник наукових праць молодих вчених Дрогобицького державного педагогічного університету ім.. І.Франка. Випуск 8. Дрогобич, 2014.  С. 404-408.</w:t>
      </w:r>
    </w:p>
    <w:p w:rsidR="00571D16" w:rsidRPr="00BB21B8" w:rsidRDefault="00571D16" w:rsidP="00571D16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21B8">
        <w:rPr>
          <w:rFonts w:ascii="Times New Roman" w:hAnsi="Times New Roman"/>
          <w:sz w:val="24"/>
          <w:szCs w:val="24"/>
          <w:lang w:val="uk-UA"/>
        </w:rPr>
        <w:t xml:space="preserve">Пригара О.В. Про деякі екологічні аспекти сільського «зеленого» туризму //Тенденції розвитку туристичної індустрії в умовах глобалізації. Матеріали міжнародної науково-практичної конференції 27-28 квітня 2017 року, </w:t>
      </w:r>
      <w:proofErr w:type="spellStart"/>
      <w:r w:rsidRPr="00BB21B8">
        <w:rPr>
          <w:rFonts w:ascii="Times New Roman" w:hAnsi="Times New Roman"/>
          <w:sz w:val="24"/>
          <w:szCs w:val="24"/>
          <w:lang w:val="uk-UA"/>
        </w:rPr>
        <w:t>м.Ужгород</w:t>
      </w:r>
      <w:proofErr w:type="spellEnd"/>
      <w:r w:rsidRPr="00BB21B8">
        <w:rPr>
          <w:rFonts w:ascii="Times New Roman" w:hAnsi="Times New Roman"/>
          <w:sz w:val="24"/>
          <w:szCs w:val="24"/>
          <w:lang w:val="uk-UA"/>
        </w:rPr>
        <w:t>. С.99-100.</w:t>
      </w:r>
    </w:p>
    <w:p w:rsidR="00571D16" w:rsidRPr="00BB21B8" w:rsidRDefault="00571D16" w:rsidP="00571D16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21B8">
        <w:rPr>
          <w:rFonts w:ascii="Times New Roman" w:hAnsi="Times New Roman"/>
          <w:sz w:val="24"/>
          <w:szCs w:val="24"/>
          <w:lang w:val="uk-UA"/>
        </w:rPr>
        <w:lastRenderedPageBreak/>
        <w:t>Пригара О</w:t>
      </w:r>
      <w:r w:rsidRPr="00BB21B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BB21B8">
        <w:rPr>
          <w:rFonts w:ascii="Times New Roman" w:hAnsi="Times New Roman"/>
          <w:sz w:val="24"/>
          <w:szCs w:val="24"/>
          <w:lang w:val="uk-UA"/>
        </w:rPr>
        <w:t xml:space="preserve"> Екологічні аспекти рекреаційного природокористування / О. Пригара // Матеріали 1-ї Східноєвропейської міжнародної  наукової конференції з менеджменту та бізнесу.  24 травня 2019 р., Любляна, Словенія.  С.192-194.</w:t>
      </w:r>
    </w:p>
    <w:p w:rsidR="00571D16" w:rsidRPr="00BB21B8" w:rsidRDefault="00571D16" w:rsidP="00571D16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21B8">
        <w:rPr>
          <w:rFonts w:ascii="Times New Roman" w:hAnsi="Times New Roman"/>
          <w:sz w:val="24"/>
          <w:szCs w:val="24"/>
          <w:lang w:val="uk-UA"/>
        </w:rPr>
        <w:t xml:space="preserve">Пригара О.В., Грабар М.В. </w:t>
      </w:r>
      <w:proofErr w:type="spellStart"/>
      <w:r w:rsidRPr="00BB21B8">
        <w:rPr>
          <w:rFonts w:ascii="Times New Roman" w:hAnsi="Times New Roman"/>
          <w:sz w:val="24"/>
          <w:szCs w:val="24"/>
          <w:lang w:val="uk-UA"/>
        </w:rPr>
        <w:t>Екологізація</w:t>
      </w:r>
      <w:proofErr w:type="spellEnd"/>
      <w:r w:rsidRPr="00BB21B8">
        <w:rPr>
          <w:rFonts w:ascii="Times New Roman" w:hAnsi="Times New Roman"/>
          <w:sz w:val="24"/>
          <w:szCs w:val="24"/>
          <w:lang w:val="uk-UA"/>
        </w:rPr>
        <w:t xml:space="preserve"> туризму як умова сталого розвитку// Науковий економічний журнал «Інтелект ХХІ», №5, 2021. С.16-19. </w:t>
      </w:r>
    </w:p>
    <w:p w:rsidR="00571D16" w:rsidRPr="00BB21B8" w:rsidRDefault="00571D16" w:rsidP="00571D16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BB21B8">
        <w:rPr>
          <w:rFonts w:ascii="Times New Roman" w:hAnsi="Times New Roman"/>
          <w:color w:val="000000"/>
          <w:sz w:val="24"/>
          <w:szCs w:val="24"/>
          <w:lang w:val="uk-UA"/>
        </w:rPr>
        <w:t>Подерня</w:t>
      </w:r>
      <w:proofErr w:type="spellEnd"/>
      <w:r w:rsidRPr="00BB21B8">
        <w:rPr>
          <w:rFonts w:ascii="Times New Roman" w:hAnsi="Times New Roman"/>
          <w:color w:val="000000"/>
          <w:sz w:val="24"/>
          <w:szCs w:val="24"/>
          <w:lang w:val="uk-UA"/>
        </w:rPr>
        <w:t xml:space="preserve"> В., Пригара О.. Перспективи розвитку сільського (зеленого) туризму на території Рівненської області / Вітчизняна наука на зламі епох: проблеми та перспективи розвитку: матеріали Всеукраїнської науково-практичної </w:t>
      </w:r>
      <w:proofErr w:type="spellStart"/>
      <w:r w:rsidRPr="00BB21B8">
        <w:rPr>
          <w:rFonts w:ascii="Times New Roman" w:hAnsi="Times New Roman"/>
          <w:color w:val="000000"/>
          <w:sz w:val="24"/>
          <w:szCs w:val="24"/>
          <w:lang w:val="uk-UA"/>
        </w:rPr>
        <w:t>інтернет-конференції</w:t>
      </w:r>
      <w:proofErr w:type="spellEnd"/>
      <w:r w:rsidRPr="00BB21B8">
        <w:rPr>
          <w:rFonts w:ascii="Times New Roman" w:hAnsi="Times New Roman"/>
          <w:color w:val="000000"/>
          <w:sz w:val="24"/>
          <w:szCs w:val="24"/>
          <w:lang w:val="uk-UA"/>
        </w:rPr>
        <w:t xml:space="preserve"> (м. Переяслав, 21 вересня 2022 р.). Зб. наук. праць. Переяслав, 2022. Вип.80. С.3-6.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Пітюлич</w:t>
      </w:r>
      <w:proofErr w:type="spellEnd"/>
      <w:r w:rsidRPr="00BB21B8">
        <w:rPr>
          <w:sz w:val="24"/>
          <w:szCs w:val="24"/>
        </w:rPr>
        <w:t xml:space="preserve">, М. М., </w:t>
      </w:r>
      <w:proofErr w:type="spellStart"/>
      <w:r w:rsidRPr="00BB21B8">
        <w:rPr>
          <w:sz w:val="24"/>
          <w:szCs w:val="24"/>
        </w:rPr>
        <w:t>Михайлюк</w:t>
      </w:r>
      <w:proofErr w:type="spellEnd"/>
      <w:r w:rsidRPr="00BB21B8">
        <w:rPr>
          <w:sz w:val="24"/>
          <w:szCs w:val="24"/>
        </w:rPr>
        <w:t xml:space="preserve"> І. І. Особливості функціонування сільського туризму в Україні та досвід європейських країн. Науковий вісник Уж </w:t>
      </w:r>
      <w:proofErr w:type="spellStart"/>
      <w:r w:rsidRPr="00BB21B8">
        <w:rPr>
          <w:sz w:val="24"/>
          <w:szCs w:val="24"/>
        </w:rPr>
        <w:t>городського</w:t>
      </w:r>
      <w:proofErr w:type="spellEnd"/>
      <w:r w:rsidRPr="00BB21B8">
        <w:rPr>
          <w:sz w:val="24"/>
          <w:szCs w:val="24"/>
        </w:rPr>
        <w:t xml:space="preserve"> університету. 2011. Серія "Економіка". Спецвипуск 33. Частина 3. С. 154-158. </w:t>
      </w:r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Табенська</w:t>
      </w:r>
      <w:proofErr w:type="spellEnd"/>
      <w:r w:rsidRPr="00BB21B8">
        <w:rPr>
          <w:sz w:val="24"/>
          <w:szCs w:val="24"/>
        </w:rPr>
        <w:t xml:space="preserve"> О. Сільський туризм як напрямок ефективного розвитку внутрішнього туризму. Економіка та суспільство. 2022. (40). URL: </w:t>
      </w:r>
      <w:hyperlink r:id="rId13" w:history="1">
        <w:r w:rsidRPr="00DC1E01">
          <w:rPr>
            <w:rStyle w:val="aff"/>
            <w:sz w:val="24"/>
            <w:szCs w:val="24"/>
            <w:u w:val="none"/>
          </w:rPr>
          <w:t>https://doi.org/10.32782/2524-0072/2022-40-42</w:t>
        </w:r>
      </w:hyperlink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Табенська</w:t>
      </w:r>
      <w:proofErr w:type="spellEnd"/>
      <w:r w:rsidRPr="00BB21B8">
        <w:rPr>
          <w:sz w:val="24"/>
          <w:szCs w:val="24"/>
        </w:rPr>
        <w:t xml:space="preserve"> О. Розвиток сільського зеленого туризму. Економіка та суспільство. 2023. (52). URL</w:t>
      </w:r>
      <w:r w:rsidRPr="00DC1E01">
        <w:rPr>
          <w:sz w:val="24"/>
          <w:szCs w:val="24"/>
        </w:rPr>
        <w:t xml:space="preserve">: </w:t>
      </w:r>
      <w:hyperlink r:id="rId14" w:history="1">
        <w:r w:rsidRPr="00DC1E01">
          <w:rPr>
            <w:rStyle w:val="aff"/>
            <w:sz w:val="24"/>
            <w:szCs w:val="24"/>
            <w:u w:val="none"/>
          </w:rPr>
          <w:t>https://doi.org/10.32782/2524-0072/2023-52-10</w:t>
        </w:r>
      </w:hyperlink>
    </w:p>
    <w:p w:rsidR="00571D16" w:rsidRPr="00E53D80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proofErr w:type="spellStart"/>
      <w:r w:rsidRPr="00BB21B8">
        <w:rPr>
          <w:sz w:val="24"/>
          <w:szCs w:val="24"/>
        </w:rPr>
        <w:t>Тищук</w:t>
      </w:r>
      <w:proofErr w:type="spellEnd"/>
      <w:r w:rsidRPr="00BB21B8">
        <w:rPr>
          <w:sz w:val="24"/>
          <w:szCs w:val="24"/>
        </w:rPr>
        <w:t xml:space="preserve"> І. В. Оцінка основних тенденцій розвитку сільського зеленого туризму в Україні. Науковий журнал «Економічний форум». Луцьк: РВВ Луцький НТУ, 2018. №4. С. 79–86. URL: http://lutsk </w:t>
      </w:r>
      <w:proofErr w:type="spellStart"/>
      <w:r w:rsidRPr="00BB21B8">
        <w:rPr>
          <w:sz w:val="24"/>
          <w:szCs w:val="24"/>
        </w:rPr>
        <w:t>ntu.com.ua</w:t>
      </w:r>
      <w:proofErr w:type="spellEnd"/>
      <w:r w:rsidRPr="00BB21B8">
        <w:rPr>
          <w:sz w:val="24"/>
          <w:szCs w:val="24"/>
        </w:rPr>
        <w:t>/</w:t>
      </w:r>
      <w:proofErr w:type="spellStart"/>
      <w:r w:rsidRPr="00BB21B8">
        <w:rPr>
          <w:sz w:val="24"/>
          <w:szCs w:val="24"/>
        </w:rPr>
        <w:t>sites</w:t>
      </w:r>
      <w:proofErr w:type="spellEnd"/>
      <w:r w:rsidRPr="00BB21B8">
        <w:rPr>
          <w:sz w:val="24"/>
          <w:szCs w:val="24"/>
        </w:rPr>
        <w:t>/</w:t>
      </w:r>
      <w:proofErr w:type="spellStart"/>
      <w:r w:rsidRPr="00BB21B8">
        <w:rPr>
          <w:sz w:val="24"/>
          <w:szCs w:val="24"/>
        </w:rPr>
        <w:t>default</w:t>
      </w:r>
      <w:proofErr w:type="spellEnd"/>
      <w:r w:rsidRPr="00BB21B8">
        <w:rPr>
          <w:sz w:val="24"/>
          <w:szCs w:val="24"/>
        </w:rPr>
        <w:t>/</w:t>
      </w:r>
      <w:proofErr w:type="spellStart"/>
      <w:r w:rsidRPr="00BB21B8">
        <w:rPr>
          <w:sz w:val="24"/>
          <w:szCs w:val="24"/>
        </w:rPr>
        <w:t>files</w:t>
      </w:r>
      <w:proofErr w:type="spellEnd"/>
      <w:r w:rsidRPr="00BB21B8">
        <w:rPr>
          <w:sz w:val="24"/>
          <w:szCs w:val="24"/>
        </w:rPr>
        <w:t xml:space="preserve">/ </w:t>
      </w:r>
      <w:proofErr w:type="spellStart"/>
      <w:r w:rsidRPr="00BB21B8">
        <w:rPr>
          <w:sz w:val="24"/>
          <w:szCs w:val="24"/>
        </w:rPr>
        <w:t>ekonomichniy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21B8">
        <w:rPr>
          <w:sz w:val="24"/>
          <w:szCs w:val="24"/>
        </w:rPr>
        <w:t>_forum</w:t>
      </w:r>
      <w:proofErr w:type="spellEnd"/>
      <w:r w:rsidRPr="00BB21B8">
        <w:rPr>
          <w:sz w:val="24"/>
          <w:szCs w:val="24"/>
        </w:rPr>
        <w:t>_4</w:t>
      </w:r>
      <w:r>
        <w:rPr>
          <w:sz w:val="24"/>
          <w:szCs w:val="24"/>
        </w:rPr>
        <w:t xml:space="preserve"> </w:t>
      </w:r>
      <w:r w:rsidRPr="00BB21B8">
        <w:rPr>
          <w:sz w:val="24"/>
          <w:szCs w:val="24"/>
        </w:rPr>
        <w:t>_zi_zminami-szhatyy.pdf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270"/>
          <w:tab w:val="left" w:pos="1080"/>
        </w:tabs>
        <w:spacing w:line="240" w:lineRule="auto"/>
        <w:ind w:right="20"/>
        <w:jc w:val="both"/>
        <w:rPr>
          <w:sz w:val="24"/>
          <w:szCs w:val="24"/>
        </w:rPr>
      </w:pPr>
      <w:r w:rsidRPr="00BB21B8">
        <w:rPr>
          <w:sz w:val="24"/>
          <w:szCs w:val="24"/>
        </w:rPr>
        <w:t xml:space="preserve">Туристичні маршрути Закарпаття: путівник, виготовлений у рамках </w:t>
      </w:r>
      <w:proofErr w:type="spellStart"/>
      <w:r w:rsidRPr="00BB21B8">
        <w:rPr>
          <w:sz w:val="24"/>
          <w:szCs w:val="24"/>
        </w:rPr>
        <w:t>релазіації</w:t>
      </w:r>
      <w:proofErr w:type="spellEnd"/>
      <w:r w:rsidRPr="00BB21B8">
        <w:rPr>
          <w:sz w:val="24"/>
          <w:szCs w:val="24"/>
        </w:rPr>
        <w:t xml:space="preserve"> заходів Програми розвитку туризму і курортів у Закарпатській області на 2016-2020 роки / [</w:t>
      </w:r>
      <w:proofErr w:type="spellStart"/>
      <w:r w:rsidRPr="00BB21B8">
        <w:rPr>
          <w:sz w:val="24"/>
          <w:szCs w:val="24"/>
        </w:rPr>
        <w:t>відп</w:t>
      </w:r>
      <w:proofErr w:type="spellEnd"/>
      <w:r w:rsidRPr="00BB21B8">
        <w:rPr>
          <w:sz w:val="24"/>
          <w:szCs w:val="24"/>
        </w:rPr>
        <w:t>. ос. Д.М. Ман]. Ужгород, 2018.  40 с</w:t>
      </w:r>
    </w:p>
    <w:p w:rsidR="00571D16" w:rsidRPr="00BB21B8" w:rsidRDefault="00571D16" w:rsidP="00571D16">
      <w:pPr>
        <w:pStyle w:val="41"/>
        <w:shd w:val="clear" w:color="auto" w:fill="auto"/>
        <w:tabs>
          <w:tab w:val="left" w:pos="376"/>
          <w:tab w:val="left" w:pos="990"/>
        </w:tabs>
        <w:spacing w:line="240" w:lineRule="auto"/>
        <w:ind w:right="120" w:firstLine="0"/>
        <w:jc w:val="both"/>
        <w:rPr>
          <w:sz w:val="24"/>
          <w:szCs w:val="24"/>
          <w:lang w:val="ru-RU"/>
        </w:rPr>
      </w:pPr>
    </w:p>
    <w:p w:rsidR="00571D16" w:rsidRPr="00571D16" w:rsidRDefault="00571D16" w:rsidP="00571D1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1D16">
        <w:rPr>
          <w:rFonts w:ascii="Times New Roman" w:hAnsi="Times New Roman"/>
          <w:b/>
          <w:sz w:val="24"/>
          <w:szCs w:val="24"/>
        </w:rPr>
        <w:t>Інформаційні</w:t>
      </w:r>
      <w:proofErr w:type="spellEnd"/>
      <w:r w:rsidRPr="00571D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1D16">
        <w:rPr>
          <w:rFonts w:ascii="Times New Roman" w:hAnsi="Times New Roman"/>
          <w:b/>
          <w:sz w:val="24"/>
          <w:szCs w:val="24"/>
        </w:rPr>
        <w:t>ресурси</w:t>
      </w:r>
      <w:proofErr w:type="spellEnd"/>
      <w:r w:rsidRPr="00571D16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571D16">
        <w:rPr>
          <w:rFonts w:ascii="Times New Roman" w:hAnsi="Times New Roman"/>
          <w:b/>
          <w:sz w:val="24"/>
          <w:szCs w:val="24"/>
        </w:rPr>
        <w:t>мережі</w:t>
      </w:r>
      <w:proofErr w:type="spellEnd"/>
      <w:r w:rsidRPr="00571D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1D16">
        <w:rPr>
          <w:rFonts w:ascii="Times New Roman" w:hAnsi="Times New Roman"/>
          <w:b/>
          <w:sz w:val="24"/>
          <w:szCs w:val="24"/>
        </w:rPr>
        <w:t>Інтернет</w:t>
      </w:r>
      <w:proofErr w:type="spellEnd"/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DC1E01">
        <w:rPr>
          <w:sz w:val="24"/>
          <w:szCs w:val="24"/>
        </w:rPr>
        <w:t xml:space="preserve">Все про туризм. Туристична бібліотека : веб-сайт. URL: </w:t>
      </w:r>
      <w:hyperlink r:id="rId15" w:history="1">
        <w:r w:rsidRPr="00DC1E01">
          <w:rPr>
            <w:rStyle w:val="aff"/>
            <w:sz w:val="24"/>
            <w:szCs w:val="24"/>
            <w:u w:val="none"/>
          </w:rPr>
          <w:t>https://tourlib.net</w:t>
        </w:r>
      </w:hyperlink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DC1E01">
        <w:rPr>
          <w:sz w:val="24"/>
          <w:szCs w:val="24"/>
        </w:rPr>
        <w:t xml:space="preserve">Європейський досвід організації сільського зеленого туризму URL: </w:t>
      </w:r>
      <w:hyperlink r:id="rId16" w:history="1">
        <w:r w:rsidRPr="00DC1E01">
          <w:rPr>
            <w:rStyle w:val="aff"/>
            <w:sz w:val="24"/>
            <w:szCs w:val="24"/>
            <w:u w:val="none"/>
          </w:rPr>
          <w:t>http://tourlib.net</w:t>
        </w:r>
      </w:hyperlink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DC1E01">
        <w:rPr>
          <w:sz w:val="24"/>
          <w:szCs w:val="24"/>
        </w:rPr>
        <w:t xml:space="preserve">Зелений туризм. Банк даних сільського туризму в Україні. URL: </w:t>
      </w:r>
      <w:hyperlink r:id="rId17" w:history="1">
        <w:r w:rsidRPr="00DC1E01">
          <w:rPr>
            <w:rStyle w:val="aff"/>
            <w:sz w:val="24"/>
            <w:szCs w:val="24"/>
            <w:u w:val="none"/>
          </w:rPr>
          <w:t>http://ruraltourism.com.ua/</w:t>
        </w:r>
      </w:hyperlink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DC1E01">
        <w:rPr>
          <w:sz w:val="24"/>
          <w:szCs w:val="24"/>
        </w:rPr>
        <w:t xml:space="preserve">Інститут регіональних досліджень Національної академії наук України : URL: </w:t>
      </w:r>
      <w:hyperlink r:id="rId18" w:history="1">
        <w:r w:rsidRPr="00DC1E01">
          <w:rPr>
            <w:rStyle w:val="aff"/>
            <w:sz w:val="24"/>
            <w:szCs w:val="24"/>
            <w:u w:val="none"/>
          </w:rPr>
          <w:t>http://irr.org.ua</w:t>
        </w:r>
      </w:hyperlink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DC1E01">
        <w:rPr>
          <w:sz w:val="24"/>
          <w:szCs w:val="24"/>
        </w:rPr>
        <w:t xml:space="preserve">Сільський зелений туризм – пріоритет розвитку туристичної галузі України. URL: </w:t>
      </w:r>
      <w:hyperlink r:id="rId19" w:history="1">
        <w:r w:rsidRPr="00DC1E01">
          <w:rPr>
            <w:rStyle w:val="aff"/>
            <w:sz w:val="24"/>
            <w:szCs w:val="24"/>
            <w:u w:val="none"/>
          </w:rPr>
          <w:t>http://tourlib.net</w:t>
        </w:r>
      </w:hyperlink>
    </w:p>
    <w:p w:rsidR="00571D16" w:rsidRPr="00DC1E01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DC1E01">
        <w:rPr>
          <w:sz w:val="24"/>
          <w:szCs w:val="24"/>
        </w:rPr>
        <w:t xml:space="preserve">Всесвітня туристична організація: веб-сайт. URL: </w:t>
      </w:r>
      <w:hyperlink r:id="rId20" w:history="1">
        <w:r w:rsidRPr="00DC1E01">
          <w:rPr>
            <w:rStyle w:val="aff"/>
            <w:sz w:val="24"/>
            <w:szCs w:val="24"/>
            <w:u w:val="none"/>
          </w:rPr>
          <w:t>https://www.unwto.org/</w:t>
        </w:r>
      </w:hyperlink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DC1E01">
        <w:rPr>
          <w:sz w:val="24"/>
          <w:szCs w:val="24"/>
        </w:rPr>
        <w:t>Державне агентство розвитку веб-сайт. URL: туризму : веб</w:t>
      </w:r>
      <w:r w:rsidRPr="00BB21B8">
        <w:rPr>
          <w:sz w:val="24"/>
          <w:szCs w:val="24"/>
        </w:rPr>
        <w:t>-сайт. URL: https://www.tourism.gov.ua/</w:t>
      </w:r>
    </w:p>
    <w:p w:rsidR="00571D16" w:rsidRPr="00BB21B8" w:rsidRDefault="00571D16" w:rsidP="00571D16">
      <w:pPr>
        <w:pStyle w:val="41"/>
        <w:numPr>
          <w:ilvl w:val="0"/>
          <w:numId w:val="17"/>
        </w:numPr>
        <w:shd w:val="clear" w:color="auto" w:fill="auto"/>
        <w:tabs>
          <w:tab w:val="left" w:pos="376"/>
          <w:tab w:val="left" w:pos="990"/>
        </w:tabs>
        <w:spacing w:line="240" w:lineRule="auto"/>
        <w:ind w:right="120"/>
        <w:jc w:val="both"/>
        <w:rPr>
          <w:sz w:val="24"/>
          <w:szCs w:val="24"/>
        </w:rPr>
      </w:pPr>
      <w:r w:rsidRPr="00BB21B8">
        <w:rPr>
          <w:sz w:val="24"/>
          <w:szCs w:val="24"/>
        </w:rPr>
        <w:t>Національна туристична організація України : веб-сайт. URL: https://www.ntoukraine.org</w:t>
      </w:r>
    </w:p>
    <w:p w:rsidR="00571D16" w:rsidRPr="00571D16" w:rsidRDefault="00571D16" w:rsidP="00571D16">
      <w:pPr>
        <w:jc w:val="center"/>
        <w:rPr>
          <w:rFonts w:ascii="Times New Roman" w:hAnsi="Times New Roman"/>
          <w:b/>
          <w:sz w:val="28"/>
          <w:lang w:val="uk-UA"/>
        </w:rPr>
      </w:pPr>
    </w:p>
    <w:p w:rsidR="00571D16" w:rsidRDefault="00571D16" w:rsidP="00571D16">
      <w:pPr>
        <w:pStyle w:val="1"/>
        <w:spacing w:before="87" w:line="319" w:lineRule="exact"/>
        <w:ind w:left="3504"/>
        <w:rPr>
          <w:rFonts w:ascii="Times New Roman" w:hAnsi="Times New Roman" w:cs="Times New Roman"/>
          <w:color w:val="006FC0"/>
          <w:sz w:val="28"/>
          <w:szCs w:val="28"/>
        </w:rPr>
      </w:pPr>
      <w:r w:rsidRPr="00571D16">
        <w:rPr>
          <w:rFonts w:ascii="Times New Roman" w:hAnsi="Times New Roman" w:cs="Times New Roman"/>
          <w:color w:val="006FC0"/>
          <w:sz w:val="28"/>
          <w:szCs w:val="28"/>
        </w:rPr>
        <w:t>Політика</w:t>
      </w:r>
      <w:r w:rsidRPr="00571D16">
        <w:rPr>
          <w:rFonts w:ascii="Times New Roman" w:hAnsi="Times New Roman" w:cs="Times New Roman"/>
          <w:color w:val="006FC0"/>
          <w:spacing w:val="-10"/>
          <w:sz w:val="28"/>
          <w:szCs w:val="28"/>
        </w:rPr>
        <w:t xml:space="preserve"> </w:t>
      </w:r>
      <w:r w:rsidRPr="00571D16">
        <w:rPr>
          <w:rFonts w:ascii="Times New Roman" w:hAnsi="Times New Roman" w:cs="Times New Roman"/>
          <w:color w:val="006FC0"/>
          <w:sz w:val="28"/>
          <w:szCs w:val="28"/>
        </w:rPr>
        <w:t>оцінювання</w:t>
      </w:r>
    </w:p>
    <w:p w:rsidR="00571D16" w:rsidRPr="00571D16" w:rsidRDefault="00571D16" w:rsidP="00571D16">
      <w:pPr>
        <w:rPr>
          <w:lang w:val="uk-UA"/>
        </w:rPr>
      </w:pPr>
    </w:p>
    <w:p w:rsidR="00571D16" w:rsidRPr="00571D16" w:rsidRDefault="00571D16" w:rsidP="00571D16">
      <w:pPr>
        <w:pStyle w:val="a4"/>
        <w:ind w:firstLine="709"/>
        <w:jc w:val="both"/>
        <w:rPr>
          <w:sz w:val="24"/>
          <w:szCs w:val="24"/>
          <w:lang w:val="ru-RU"/>
        </w:rPr>
      </w:pPr>
      <w:proofErr w:type="spellStart"/>
      <w:r w:rsidRPr="00571D16">
        <w:rPr>
          <w:b/>
          <w:sz w:val="24"/>
          <w:szCs w:val="24"/>
          <w:lang w:val="ru-RU"/>
        </w:rPr>
        <w:t>Політика</w:t>
      </w:r>
      <w:proofErr w:type="spellEnd"/>
      <w:r w:rsidRPr="00571D16">
        <w:rPr>
          <w:b/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b/>
          <w:sz w:val="24"/>
          <w:szCs w:val="24"/>
          <w:lang w:val="ru-RU"/>
        </w:rPr>
        <w:t>щодо</w:t>
      </w:r>
      <w:proofErr w:type="spellEnd"/>
      <w:r w:rsidRPr="00571D16">
        <w:rPr>
          <w:b/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b/>
          <w:sz w:val="24"/>
          <w:szCs w:val="24"/>
          <w:lang w:val="ru-RU"/>
        </w:rPr>
        <w:t>дедлайні</w:t>
      </w:r>
      <w:proofErr w:type="gramStart"/>
      <w:r w:rsidRPr="00571D16">
        <w:rPr>
          <w:b/>
          <w:sz w:val="24"/>
          <w:szCs w:val="24"/>
          <w:lang w:val="ru-RU"/>
        </w:rPr>
        <w:t>в</w:t>
      </w:r>
      <w:proofErr w:type="spellEnd"/>
      <w:proofErr w:type="gramEnd"/>
      <w:r w:rsidRPr="00571D16">
        <w:rPr>
          <w:b/>
          <w:spacing w:val="1"/>
          <w:sz w:val="24"/>
          <w:szCs w:val="24"/>
          <w:lang w:val="ru-RU"/>
        </w:rPr>
        <w:t xml:space="preserve"> </w:t>
      </w:r>
      <w:r w:rsidRPr="00571D16">
        <w:rPr>
          <w:b/>
          <w:sz w:val="24"/>
          <w:szCs w:val="24"/>
          <w:lang w:val="ru-RU"/>
        </w:rPr>
        <w:t>та</w:t>
      </w:r>
      <w:r w:rsidRPr="00571D16">
        <w:rPr>
          <w:b/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b/>
          <w:sz w:val="24"/>
          <w:szCs w:val="24"/>
          <w:lang w:val="ru-RU"/>
        </w:rPr>
        <w:t>перескладання</w:t>
      </w:r>
      <w:proofErr w:type="spellEnd"/>
      <w:r w:rsidRPr="00571D16">
        <w:rPr>
          <w:b/>
          <w:sz w:val="24"/>
          <w:szCs w:val="24"/>
          <w:lang w:val="ru-RU"/>
        </w:rPr>
        <w:t>.</w:t>
      </w:r>
      <w:r w:rsidRPr="00571D16">
        <w:rPr>
          <w:b/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Роботи</w:t>
      </w:r>
      <w:proofErr w:type="spellEnd"/>
      <w:r w:rsidRPr="00571D16">
        <w:rPr>
          <w:sz w:val="24"/>
          <w:szCs w:val="24"/>
          <w:lang w:val="ru-RU"/>
        </w:rPr>
        <w:t>,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які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подаються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із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порушенням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термінів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без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поважних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причин,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оцінюються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на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нижчу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оцінку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(75%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від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можливої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максимальної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кількості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балі</w:t>
      </w:r>
      <w:proofErr w:type="gramStart"/>
      <w:r w:rsidRPr="00571D16">
        <w:rPr>
          <w:sz w:val="24"/>
          <w:szCs w:val="24"/>
          <w:lang w:val="ru-RU"/>
        </w:rPr>
        <w:t>в</w:t>
      </w:r>
      <w:proofErr w:type="spellEnd"/>
      <w:proofErr w:type="gramEnd"/>
      <w:r w:rsidRPr="00571D16">
        <w:rPr>
          <w:spacing w:val="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за</w:t>
      </w:r>
      <w:r w:rsidRPr="00571D16">
        <w:rPr>
          <w:spacing w:val="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вид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діяльності</w:t>
      </w:r>
      <w:proofErr w:type="spellEnd"/>
      <w:r w:rsidRPr="00571D16">
        <w:rPr>
          <w:sz w:val="24"/>
          <w:szCs w:val="24"/>
          <w:lang w:val="ru-RU"/>
        </w:rPr>
        <w:t>).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Перескладання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модулів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proofErr w:type="gramStart"/>
      <w:r w:rsidRPr="00571D16">
        <w:rPr>
          <w:sz w:val="24"/>
          <w:szCs w:val="24"/>
          <w:lang w:val="ru-RU"/>
        </w:rPr>
        <w:t>в</w:t>
      </w:r>
      <w:proofErr w:type="gramEnd"/>
      <w:r w:rsidRPr="00571D16">
        <w:rPr>
          <w:sz w:val="24"/>
          <w:szCs w:val="24"/>
          <w:lang w:val="ru-RU"/>
        </w:rPr>
        <w:t>ідбувається</w:t>
      </w:r>
      <w:proofErr w:type="spellEnd"/>
      <w:r w:rsidRPr="00571D16">
        <w:rPr>
          <w:spacing w:val="-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з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дозволу</w:t>
      </w:r>
      <w:proofErr w:type="spellEnd"/>
      <w:r w:rsidRPr="00571D16">
        <w:rPr>
          <w:spacing w:val="-10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деканату</w:t>
      </w:r>
      <w:r w:rsidRPr="00571D16">
        <w:rPr>
          <w:spacing w:val="-10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за</w:t>
      </w:r>
      <w:r w:rsidRPr="00571D16">
        <w:rPr>
          <w:spacing w:val="-2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наявності</w:t>
      </w:r>
      <w:proofErr w:type="spellEnd"/>
      <w:r w:rsidRPr="00571D16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поважних</w:t>
      </w:r>
      <w:proofErr w:type="spellEnd"/>
      <w:r w:rsidRPr="00571D16">
        <w:rPr>
          <w:spacing w:val="-5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причин (</w:t>
      </w:r>
      <w:proofErr w:type="spellStart"/>
      <w:r w:rsidRPr="00571D16">
        <w:rPr>
          <w:sz w:val="24"/>
          <w:szCs w:val="24"/>
          <w:lang w:val="ru-RU"/>
        </w:rPr>
        <w:t>наприклад</w:t>
      </w:r>
      <w:proofErr w:type="spellEnd"/>
      <w:r w:rsidRPr="00571D16">
        <w:rPr>
          <w:sz w:val="24"/>
          <w:szCs w:val="24"/>
          <w:lang w:val="ru-RU"/>
        </w:rPr>
        <w:t>,</w:t>
      </w:r>
      <w:r w:rsidRPr="00571D16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лікарняний</w:t>
      </w:r>
      <w:proofErr w:type="spellEnd"/>
      <w:r w:rsidRPr="00571D16">
        <w:rPr>
          <w:sz w:val="24"/>
          <w:szCs w:val="24"/>
          <w:lang w:val="ru-RU"/>
        </w:rPr>
        <w:t>).</w:t>
      </w:r>
    </w:p>
    <w:p w:rsidR="00571D16" w:rsidRPr="00571D16" w:rsidRDefault="00571D16" w:rsidP="00571D16">
      <w:pPr>
        <w:pStyle w:val="a4"/>
        <w:ind w:firstLine="709"/>
        <w:jc w:val="both"/>
        <w:rPr>
          <w:sz w:val="24"/>
          <w:szCs w:val="24"/>
          <w:lang w:val="ru-RU"/>
        </w:rPr>
      </w:pPr>
      <w:proofErr w:type="spellStart"/>
      <w:r w:rsidRPr="00571D16">
        <w:rPr>
          <w:b/>
          <w:sz w:val="24"/>
          <w:szCs w:val="24"/>
          <w:lang w:val="ru-RU"/>
        </w:rPr>
        <w:t>Політика</w:t>
      </w:r>
      <w:proofErr w:type="spellEnd"/>
      <w:r w:rsidRPr="00571D16">
        <w:rPr>
          <w:b/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b/>
          <w:sz w:val="24"/>
          <w:szCs w:val="24"/>
          <w:lang w:val="ru-RU"/>
        </w:rPr>
        <w:t>щодо</w:t>
      </w:r>
      <w:proofErr w:type="spellEnd"/>
      <w:r w:rsidRPr="00571D16">
        <w:rPr>
          <w:b/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b/>
          <w:sz w:val="24"/>
          <w:szCs w:val="24"/>
          <w:lang w:val="ru-RU"/>
        </w:rPr>
        <w:t>академічної</w:t>
      </w:r>
      <w:proofErr w:type="spellEnd"/>
      <w:r w:rsidRPr="00571D16">
        <w:rPr>
          <w:b/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b/>
          <w:sz w:val="24"/>
          <w:szCs w:val="24"/>
          <w:lang w:val="ru-RU"/>
        </w:rPr>
        <w:t>доброчесності</w:t>
      </w:r>
      <w:proofErr w:type="spellEnd"/>
      <w:r w:rsidRPr="00571D16">
        <w:rPr>
          <w:b/>
          <w:sz w:val="24"/>
          <w:szCs w:val="24"/>
          <w:lang w:val="ru-RU"/>
        </w:rPr>
        <w:t>.</w:t>
      </w:r>
      <w:r w:rsidRPr="00571D16">
        <w:rPr>
          <w:b/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Списування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proofErr w:type="gramStart"/>
      <w:r w:rsidRPr="00571D16">
        <w:rPr>
          <w:sz w:val="24"/>
          <w:szCs w:val="24"/>
          <w:lang w:val="ru-RU"/>
        </w:rPr>
        <w:t>п</w:t>
      </w:r>
      <w:proofErr w:type="gramEnd"/>
      <w:r w:rsidRPr="00571D16">
        <w:rPr>
          <w:sz w:val="24"/>
          <w:szCs w:val="24"/>
          <w:lang w:val="ru-RU"/>
        </w:rPr>
        <w:t>ід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час</w:t>
      </w:r>
      <w:r w:rsidRPr="00571D16">
        <w:rPr>
          <w:spacing w:val="60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контрольних</w:t>
      </w:r>
      <w:proofErr w:type="spellEnd"/>
      <w:r w:rsidRPr="00571D16">
        <w:rPr>
          <w:spacing w:val="-57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робіт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та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екзаменів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заборонені</w:t>
      </w:r>
      <w:proofErr w:type="spellEnd"/>
      <w:r w:rsidRPr="00571D16">
        <w:rPr>
          <w:sz w:val="24"/>
          <w:szCs w:val="24"/>
          <w:lang w:val="ru-RU"/>
        </w:rPr>
        <w:t xml:space="preserve"> (в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т.ч</w:t>
      </w:r>
      <w:proofErr w:type="spellEnd"/>
      <w:r w:rsidRPr="00571D16">
        <w:rPr>
          <w:sz w:val="24"/>
          <w:szCs w:val="24"/>
          <w:lang w:val="ru-RU"/>
        </w:rPr>
        <w:t>.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із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використанням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мобільних</w:t>
      </w:r>
      <w:proofErr w:type="spellEnd"/>
      <w:r w:rsidRPr="00571D16">
        <w:rPr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девайсів</w:t>
      </w:r>
      <w:proofErr w:type="spellEnd"/>
      <w:r w:rsidRPr="00571D16">
        <w:rPr>
          <w:sz w:val="24"/>
          <w:szCs w:val="24"/>
          <w:lang w:val="ru-RU"/>
        </w:rPr>
        <w:t>).</w:t>
      </w:r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Мобільні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пристрої</w:t>
      </w:r>
      <w:proofErr w:type="spellEnd"/>
      <w:r w:rsidRPr="00571D16">
        <w:rPr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дозволяється</w:t>
      </w:r>
      <w:proofErr w:type="spellEnd"/>
      <w:r w:rsidRPr="00571D16">
        <w:rPr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використовувати</w:t>
      </w:r>
      <w:proofErr w:type="spellEnd"/>
      <w:r w:rsidRPr="00571D16">
        <w:rPr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лише</w:t>
      </w:r>
      <w:proofErr w:type="spellEnd"/>
      <w:r w:rsidRPr="00571D1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571D16">
        <w:rPr>
          <w:sz w:val="24"/>
          <w:szCs w:val="24"/>
          <w:lang w:val="ru-RU"/>
        </w:rPr>
        <w:t>п</w:t>
      </w:r>
      <w:proofErr w:type="gramEnd"/>
      <w:r w:rsidRPr="00571D16">
        <w:rPr>
          <w:sz w:val="24"/>
          <w:szCs w:val="24"/>
          <w:lang w:val="ru-RU"/>
        </w:rPr>
        <w:t>ід</w:t>
      </w:r>
      <w:proofErr w:type="spellEnd"/>
      <w:r w:rsidRPr="00571D16">
        <w:rPr>
          <w:sz w:val="24"/>
          <w:szCs w:val="24"/>
          <w:lang w:val="ru-RU"/>
        </w:rPr>
        <w:t xml:space="preserve"> час он-</w:t>
      </w:r>
      <w:proofErr w:type="spellStart"/>
      <w:r w:rsidRPr="00571D16">
        <w:rPr>
          <w:sz w:val="24"/>
          <w:szCs w:val="24"/>
          <w:lang w:val="ru-RU"/>
        </w:rPr>
        <w:t>лайн</w:t>
      </w:r>
      <w:proofErr w:type="spellEnd"/>
      <w:r w:rsidRPr="00571D16">
        <w:rPr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тестування</w:t>
      </w:r>
      <w:proofErr w:type="spellEnd"/>
      <w:r w:rsidRPr="00571D16">
        <w:rPr>
          <w:sz w:val="24"/>
          <w:szCs w:val="24"/>
          <w:lang w:val="ru-RU"/>
        </w:rPr>
        <w:t xml:space="preserve"> та </w:t>
      </w:r>
      <w:proofErr w:type="spellStart"/>
      <w:r w:rsidRPr="00571D16">
        <w:rPr>
          <w:sz w:val="24"/>
          <w:szCs w:val="24"/>
          <w:lang w:val="ru-RU"/>
        </w:rPr>
        <w:t>підготовки</w:t>
      </w:r>
      <w:proofErr w:type="spellEnd"/>
      <w:r w:rsidRPr="00571D16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практичних</w:t>
      </w:r>
      <w:proofErr w:type="spellEnd"/>
      <w:r w:rsidRPr="00571D16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завдань</w:t>
      </w:r>
      <w:proofErr w:type="spellEnd"/>
      <w:r w:rsidRPr="00571D16">
        <w:rPr>
          <w:spacing w:val="2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в</w:t>
      </w:r>
      <w:r w:rsidRPr="00571D16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процесі</w:t>
      </w:r>
      <w:proofErr w:type="spellEnd"/>
      <w:r w:rsidRPr="00571D16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заняття</w:t>
      </w:r>
      <w:proofErr w:type="spellEnd"/>
      <w:r w:rsidRPr="00571D16">
        <w:rPr>
          <w:sz w:val="24"/>
          <w:szCs w:val="24"/>
          <w:lang w:val="ru-RU"/>
        </w:rPr>
        <w:t>.</w:t>
      </w:r>
    </w:p>
    <w:p w:rsidR="000C3E9F" w:rsidRPr="00571D16" w:rsidRDefault="000C3E9F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C3E9F" w:rsidRDefault="000C3E9F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D16" w:rsidRPr="00242242" w:rsidRDefault="00571D16" w:rsidP="00571D16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242242">
        <w:rPr>
          <w:rFonts w:ascii="Times New Roman" w:hAnsi="Times New Roman"/>
          <w:b/>
          <w:sz w:val="24"/>
          <w:szCs w:val="24"/>
          <w:lang w:val="uk-UA"/>
        </w:rPr>
        <w:lastRenderedPageBreak/>
        <w:t>Розподіл балів, які отримують здобувачі вищої освіти (модуль 1)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715"/>
        <w:gridCol w:w="720"/>
        <w:gridCol w:w="851"/>
        <w:gridCol w:w="701"/>
        <w:gridCol w:w="853"/>
        <w:gridCol w:w="818"/>
        <w:gridCol w:w="748"/>
        <w:gridCol w:w="1768"/>
        <w:gridCol w:w="1048"/>
      </w:tblGrid>
      <w:tr w:rsidR="00571D16" w:rsidRPr="00242242" w:rsidTr="00F97468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571D16" w:rsidRPr="00242242" w:rsidTr="00F97468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571D16" w:rsidRPr="00242242" w:rsidTr="00F97468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71D16" w:rsidRPr="00242242" w:rsidRDefault="00571D16" w:rsidP="00571D16">
      <w:pPr>
        <w:spacing w:after="0"/>
        <w:ind w:firstLine="600"/>
        <w:rPr>
          <w:rFonts w:ascii="Times New Roman" w:hAnsi="Times New Roman"/>
          <w:sz w:val="24"/>
          <w:szCs w:val="24"/>
          <w:lang w:val="uk-UA"/>
        </w:rPr>
      </w:pPr>
      <w:r w:rsidRPr="00242242">
        <w:rPr>
          <w:rFonts w:ascii="Times New Roman" w:hAnsi="Times New Roman"/>
          <w:sz w:val="24"/>
          <w:szCs w:val="24"/>
          <w:lang w:val="uk-UA"/>
        </w:rPr>
        <w:t>Т1, Т2 ... – теми</w:t>
      </w:r>
    </w:p>
    <w:p w:rsidR="00571D16" w:rsidRDefault="00571D16" w:rsidP="00571D16">
      <w:pPr>
        <w:pStyle w:val="7"/>
        <w:spacing w:before="0"/>
        <w:rPr>
          <w:b/>
          <w:lang w:val="uk-UA"/>
        </w:rPr>
      </w:pPr>
    </w:p>
    <w:p w:rsidR="00571D16" w:rsidRPr="00242242" w:rsidRDefault="00571D16" w:rsidP="00571D16">
      <w:pPr>
        <w:pStyle w:val="7"/>
        <w:spacing w:before="0"/>
        <w:rPr>
          <w:lang w:val="uk-UA"/>
        </w:rPr>
      </w:pPr>
      <w:r w:rsidRPr="00242242">
        <w:rPr>
          <w:b/>
          <w:lang w:val="uk-UA"/>
        </w:rPr>
        <w:t>Розподіл балів, які отримують здобувачі вищої освіти (модуль 2)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715"/>
        <w:gridCol w:w="720"/>
        <w:gridCol w:w="851"/>
        <w:gridCol w:w="701"/>
        <w:gridCol w:w="853"/>
        <w:gridCol w:w="818"/>
        <w:gridCol w:w="748"/>
        <w:gridCol w:w="1768"/>
        <w:gridCol w:w="1048"/>
      </w:tblGrid>
      <w:tr w:rsidR="00571D16" w:rsidRPr="00242242" w:rsidTr="00F97468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571D16" w:rsidRPr="00242242" w:rsidTr="00F97468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22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571D16" w:rsidRPr="00242242" w:rsidTr="00F97468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571D16" w:rsidRPr="00242242" w:rsidRDefault="00571D16" w:rsidP="00F97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71D16" w:rsidRPr="00242242" w:rsidRDefault="00571D16" w:rsidP="00571D16">
      <w:pPr>
        <w:spacing w:after="0"/>
        <w:ind w:firstLine="600"/>
        <w:rPr>
          <w:rFonts w:ascii="Times New Roman" w:hAnsi="Times New Roman"/>
          <w:sz w:val="24"/>
          <w:szCs w:val="24"/>
          <w:lang w:val="uk-UA"/>
        </w:rPr>
      </w:pPr>
      <w:r w:rsidRPr="00242242">
        <w:rPr>
          <w:rFonts w:ascii="Times New Roman" w:hAnsi="Times New Roman"/>
          <w:sz w:val="24"/>
          <w:szCs w:val="24"/>
          <w:lang w:val="uk-UA"/>
        </w:rPr>
        <w:t>Т1, Т2 ... – теми</w:t>
      </w:r>
    </w:p>
    <w:p w:rsidR="00571D16" w:rsidRDefault="00571D16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D16" w:rsidRDefault="00571D16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D16" w:rsidRDefault="00571D16" w:rsidP="00571D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5A4D17">
        <w:rPr>
          <w:rFonts w:ascii="Times New Roman" w:hAnsi="Times New Roman"/>
          <w:b/>
          <w:iCs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571D16" w:rsidRDefault="00571D16" w:rsidP="00571D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tbl>
      <w:tblPr>
        <w:tblW w:w="9090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3"/>
        <w:gridCol w:w="1324"/>
        <w:gridCol w:w="1568"/>
        <w:gridCol w:w="1267"/>
        <w:gridCol w:w="1568"/>
      </w:tblGrid>
      <w:tr w:rsidR="00571D16" w:rsidRPr="005A4D17" w:rsidTr="00F97468">
        <w:trPr>
          <w:jc w:val="center"/>
        </w:trPr>
        <w:tc>
          <w:tcPr>
            <w:tcW w:w="3363" w:type="dxa"/>
            <w:vMerge w:val="restart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Вид діяльності здобувача вищої освіти</w:t>
            </w:r>
          </w:p>
        </w:tc>
        <w:tc>
          <w:tcPr>
            <w:tcW w:w="2892" w:type="dxa"/>
            <w:gridSpan w:val="2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2835" w:type="dxa"/>
            <w:gridSpan w:val="2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Модуль 2</w:t>
            </w:r>
          </w:p>
        </w:tc>
      </w:tr>
      <w:tr w:rsidR="00571D16" w:rsidRPr="005A4D17" w:rsidTr="00F97468">
        <w:trPr>
          <w:jc w:val="center"/>
        </w:trPr>
        <w:tc>
          <w:tcPr>
            <w:tcW w:w="3363" w:type="dxa"/>
            <w:vMerge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4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Максимальна кількість балів (сумарна)</w:t>
            </w:r>
          </w:p>
        </w:tc>
        <w:tc>
          <w:tcPr>
            <w:tcW w:w="1267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Максимальна кількість балів (сумарна)</w:t>
            </w:r>
          </w:p>
        </w:tc>
      </w:tr>
      <w:tr w:rsidR="00571D16" w:rsidRPr="005A4D17" w:rsidTr="00F97468">
        <w:trPr>
          <w:jc w:val="center"/>
        </w:trPr>
        <w:tc>
          <w:tcPr>
            <w:tcW w:w="3363" w:type="dxa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Практичні (семінарські) заняття </w:t>
            </w:r>
          </w:p>
        </w:tc>
        <w:tc>
          <w:tcPr>
            <w:tcW w:w="1324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67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571D16" w:rsidRPr="005A4D17" w:rsidTr="00F97468">
        <w:trPr>
          <w:jc w:val="center"/>
        </w:trPr>
        <w:tc>
          <w:tcPr>
            <w:tcW w:w="3363" w:type="dxa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Комп’ютерне тестування при тематичному оцінюванні</w:t>
            </w:r>
          </w:p>
        </w:tc>
        <w:tc>
          <w:tcPr>
            <w:tcW w:w="1324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7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71D16" w:rsidRPr="005A4D17" w:rsidTr="00F97468">
        <w:trPr>
          <w:jc w:val="center"/>
        </w:trPr>
        <w:tc>
          <w:tcPr>
            <w:tcW w:w="3363" w:type="dxa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Презентація </w:t>
            </w:r>
          </w:p>
        </w:tc>
        <w:tc>
          <w:tcPr>
            <w:tcW w:w="1324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67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571D16" w:rsidRPr="005A4D17" w:rsidTr="00F97468">
        <w:trPr>
          <w:jc w:val="center"/>
        </w:trPr>
        <w:tc>
          <w:tcPr>
            <w:tcW w:w="3363" w:type="dxa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Реферат</w:t>
            </w:r>
          </w:p>
        </w:tc>
        <w:tc>
          <w:tcPr>
            <w:tcW w:w="1324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7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71D16" w:rsidRPr="005A4D17" w:rsidTr="00F97468">
        <w:trPr>
          <w:jc w:val="center"/>
        </w:trPr>
        <w:tc>
          <w:tcPr>
            <w:tcW w:w="3363" w:type="dxa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324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67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68" w:type="dxa"/>
            <w:vAlign w:val="center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571D16" w:rsidRPr="005A4D17" w:rsidTr="00F97468">
        <w:trPr>
          <w:jc w:val="center"/>
        </w:trPr>
        <w:tc>
          <w:tcPr>
            <w:tcW w:w="3363" w:type="dxa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324" w:type="dxa"/>
            <w:shd w:val="pct12" w:color="auto" w:fill="auto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8" w:type="dxa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67" w:type="dxa"/>
            <w:shd w:val="pct12" w:color="auto" w:fill="auto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8" w:type="dxa"/>
          </w:tcPr>
          <w:p w:rsidR="00571D16" w:rsidRPr="005A4D17" w:rsidRDefault="00571D16" w:rsidP="00F97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A4D1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571D16" w:rsidRPr="00911F40" w:rsidRDefault="00571D16" w:rsidP="00571D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p w:rsidR="00571D16" w:rsidRPr="00571D16" w:rsidRDefault="00571D16" w:rsidP="00571D16">
      <w:pPr>
        <w:pStyle w:val="a4"/>
        <w:ind w:left="219"/>
        <w:rPr>
          <w:sz w:val="24"/>
          <w:szCs w:val="24"/>
          <w:lang w:val="ru-RU"/>
        </w:rPr>
      </w:pPr>
      <w:r w:rsidRPr="00571D16">
        <w:rPr>
          <w:sz w:val="24"/>
          <w:szCs w:val="24"/>
          <w:lang w:val="ru-RU"/>
        </w:rPr>
        <w:t>До</w:t>
      </w:r>
      <w:r w:rsidRPr="00571D16">
        <w:rPr>
          <w:spacing w:val="-2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силабусу</w:t>
      </w:r>
      <w:proofErr w:type="spellEnd"/>
      <w:r w:rsidRPr="00571D16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також</w:t>
      </w:r>
      <w:proofErr w:type="spellEnd"/>
      <w:r w:rsidRPr="00571D16">
        <w:rPr>
          <w:spacing w:val="-3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готуються</w:t>
      </w:r>
      <w:proofErr w:type="spellEnd"/>
      <w:r w:rsidRPr="00571D16">
        <w:rPr>
          <w:spacing w:val="-5"/>
          <w:sz w:val="24"/>
          <w:szCs w:val="24"/>
          <w:lang w:val="ru-RU"/>
        </w:rPr>
        <w:t xml:space="preserve"> </w:t>
      </w:r>
      <w:proofErr w:type="spellStart"/>
      <w:proofErr w:type="gramStart"/>
      <w:r w:rsidRPr="00571D16">
        <w:rPr>
          <w:sz w:val="24"/>
          <w:szCs w:val="24"/>
          <w:lang w:val="ru-RU"/>
        </w:rPr>
        <w:t>матер</w:t>
      </w:r>
      <w:proofErr w:type="gramEnd"/>
      <w:r w:rsidRPr="00571D16">
        <w:rPr>
          <w:sz w:val="24"/>
          <w:szCs w:val="24"/>
          <w:lang w:val="ru-RU"/>
        </w:rPr>
        <w:t>іали</w:t>
      </w:r>
      <w:proofErr w:type="spellEnd"/>
      <w:r w:rsidRPr="00571D16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571D16">
        <w:rPr>
          <w:sz w:val="24"/>
          <w:szCs w:val="24"/>
          <w:lang w:val="ru-RU"/>
        </w:rPr>
        <w:t>навчально</w:t>
      </w:r>
      <w:proofErr w:type="spellEnd"/>
      <w:r w:rsidRPr="00571D16">
        <w:rPr>
          <w:sz w:val="24"/>
          <w:szCs w:val="24"/>
          <w:lang w:val="ru-RU"/>
        </w:rPr>
        <w:t>-методичного</w:t>
      </w:r>
      <w:r w:rsidRPr="00571D16">
        <w:rPr>
          <w:spacing w:val="-1"/>
          <w:sz w:val="24"/>
          <w:szCs w:val="24"/>
          <w:lang w:val="ru-RU"/>
        </w:rPr>
        <w:t xml:space="preserve"> </w:t>
      </w:r>
      <w:r w:rsidRPr="00571D16">
        <w:rPr>
          <w:sz w:val="24"/>
          <w:szCs w:val="24"/>
          <w:lang w:val="ru-RU"/>
        </w:rPr>
        <w:t>комплексу:</w:t>
      </w:r>
    </w:p>
    <w:p w:rsidR="00571D16" w:rsidRPr="00571D16" w:rsidRDefault="00571D16" w:rsidP="00571D16">
      <w:pPr>
        <w:pStyle w:val="a7"/>
        <w:widowControl w:val="0"/>
        <w:numPr>
          <w:ilvl w:val="0"/>
          <w:numId w:val="26"/>
        </w:numPr>
        <w:tabs>
          <w:tab w:val="left" w:pos="941"/>
        </w:tabs>
        <w:autoSpaceDE w:val="0"/>
        <w:autoSpaceDN w:val="0"/>
        <w:spacing w:before="2" w:after="0" w:line="275" w:lineRule="exact"/>
        <w:ind w:hanging="361"/>
        <w:contextualSpacing w:val="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71D16">
        <w:rPr>
          <w:rFonts w:ascii="Times New Roman" w:hAnsi="Times New Roman"/>
          <w:sz w:val="24"/>
          <w:szCs w:val="24"/>
          <w:lang w:val="ru-RU"/>
        </w:rPr>
        <w:t>Навчальний</w:t>
      </w:r>
      <w:proofErr w:type="spellEnd"/>
      <w:r w:rsidRPr="00571D16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571D16">
        <w:rPr>
          <w:rFonts w:ascii="Times New Roman" w:hAnsi="Times New Roman"/>
          <w:sz w:val="24"/>
          <w:szCs w:val="24"/>
          <w:lang w:val="ru-RU"/>
        </w:rPr>
        <w:t>контент</w:t>
      </w:r>
      <w:r w:rsidRPr="00571D16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571D16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571D16">
        <w:rPr>
          <w:rFonts w:ascii="Times New Roman" w:hAnsi="Times New Roman"/>
          <w:sz w:val="24"/>
          <w:szCs w:val="24"/>
          <w:lang w:val="ru-RU"/>
        </w:rPr>
        <w:t>розширений</w:t>
      </w:r>
      <w:proofErr w:type="spellEnd"/>
      <w:r w:rsidRPr="00571D16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571D16">
        <w:rPr>
          <w:rFonts w:ascii="Times New Roman" w:hAnsi="Times New Roman"/>
          <w:sz w:val="24"/>
          <w:szCs w:val="24"/>
          <w:lang w:val="ru-RU"/>
        </w:rPr>
        <w:t>план</w:t>
      </w:r>
      <w:r w:rsidRPr="00571D16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/>
        </w:rPr>
        <w:t>лекцій</w:t>
      </w:r>
      <w:proofErr w:type="spellEnd"/>
      <w:r w:rsidRPr="00571D16">
        <w:rPr>
          <w:rFonts w:ascii="Times New Roman" w:hAnsi="Times New Roman"/>
          <w:sz w:val="24"/>
          <w:szCs w:val="24"/>
          <w:lang w:val="ru-RU"/>
        </w:rPr>
        <w:t>)</w:t>
      </w:r>
    </w:p>
    <w:p w:rsidR="00571D16" w:rsidRPr="00571D16" w:rsidRDefault="00571D16" w:rsidP="00571D16">
      <w:pPr>
        <w:pStyle w:val="a7"/>
        <w:widowControl w:val="0"/>
        <w:numPr>
          <w:ilvl w:val="0"/>
          <w:numId w:val="26"/>
        </w:numPr>
        <w:tabs>
          <w:tab w:val="left" w:pos="941"/>
        </w:tabs>
        <w:autoSpaceDE w:val="0"/>
        <w:autoSpaceDN w:val="0"/>
        <w:spacing w:after="0" w:line="275" w:lineRule="exact"/>
        <w:ind w:hanging="361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571D16">
        <w:rPr>
          <w:rFonts w:ascii="Times New Roman" w:hAnsi="Times New Roman"/>
          <w:sz w:val="24"/>
          <w:szCs w:val="24"/>
        </w:rPr>
        <w:t>Тематика</w:t>
      </w:r>
      <w:proofErr w:type="spellEnd"/>
      <w:r w:rsidRPr="00571D16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</w:rPr>
        <w:t>та</w:t>
      </w:r>
      <w:proofErr w:type="spellEnd"/>
      <w:r w:rsidRPr="00571D16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</w:rPr>
        <w:t>зміст</w:t>
      </w:r>
      <w:proofErr w:type="spellEnd"/>
      <w:r w:rsidRPr="00571D1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</w:rPr>
        <w:t>практичних</w:t>
      </w:r>
      <w:proofErr w:type="spellEnd"/>
      <w:r w:rsidRPr="00571D16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</w:rPr>
        <w:t>робіт</w:t>
      </w:r>
      <w:proofErr w:type="spellEnd"/>
    </w:p>
    <w:p w:rsidR="00571D16" w:rsidRPr="00571D16" w:rsidRDefault="00571D16" w:rsidP="00571D16">
      <w:pPr>
        <w:pStyle w:val="a7"/>
        <w:widowControl w:val="0"/>
        <w:numPr>
          <w:ilvl w:val="0"/>
          <w:numId w:val="26"/>
        </w:numPr>
        <w:tabs>
          <w:tab w:val="left" w:pos="941"/>
        </w:tabs>
        <w:autoSpaceDE w:val="0"/>
        <w:autoSpaceDN w:val="0"/>
        <w:spacing w:before="3" w:after="0" w:line="275" w:lineRule="exact"/>
        <w:ind w:hanging="361"/>
        <w:contextualSpacing w:val="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71D16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571D16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71D16">
        <w:rPr>
          <w:rFonts w:ascii="Times New Roman" w:hAnsi="Times New Roman"/>
          <w:sz w:val="24"/>
          <w:szCs w:val="24"/>
          <w:lang w:val="ru-RU"/>
        </w:rPr>
        <w:t>для</w:t>
      </w:r>
      <w:r w:rsidRPr="00571D1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proofErr w:type="gramStart"/>
      <w:r w:rsidRPr="00571D16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71D16">
        <w:rPr>
          <w:rFonts w:ascii="Times New Roman" w:hAnsi="Times New Roman"/>
          <w:sz w:val="24"/>
          <w:szCs w:val="24"/>
          <w:lang w:val="ru-RU"/>
        </w:rPr>
        <w:t>ідсумкового</w:t>
      </w:r>
      <w:proofErr w:type="spellEnd"/>
      <w:r w:rsidRPr="00571D1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571D16">
        <w:rPr>
          <w:rFonts w:ascii="Times New Roman" w:hAnsi="Times New Roman"/>
          <w:sz w:val="24"/>
          <w:szCs w:val="24"/>
          <w:lang w:val="ru-RU"/>
        </w:rPr>
        <w:t>контролю</w:t>
      </w:r>
      <w:r w:rsidRPr="00571D16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571D16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571D16">
        <w:rPr>
          <w:rFonts w:ascii="Times New Roman" w:hAnsi="Times New Roman"/>
          <w:sz w:val="24"/>
          <w:szCs w:val="24"/>
          <w:lang w:val="ru-RU"/>
        </w:rPr>
        <w:t>екзаменаційні</w:t>
      </w:r>
      <w:proofErr w:type="spellEnd"/>
      <w:r w:rsidRPr="00571D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  <w:lang w:val="ru-RU"/>
        </w:rPr>
        <w:t>питання</w:t>
      </w:r>
      <w:proofErr w:type="spellEnd"/>
      <w:r w:rsidRPr="00571D16">
        <w:rPr>
          <w:rFonts w:ascii="Times New Roman" w:hAnsi="Times New Roman"/>
          <w:sz w:val="24"/>
          <w:szCs w:val="24"/>
          <w:lang w:val="ru-RU"/>
        </w:rPr>
        <w:t>)</w:t>
      </w:r>
    </w:p>
    <w:p w:rsidR="00571D16" w:rsidRPr="00571D16" w:rsidRDefault="00571D16" w:rsidP="00571D16">
      <w:pPr>
        <w:pStyle w:val="a7"/>
        <w:widowControl w:val="0"/>
        <w:numPr>
          <w:ilvl w:val="0"/>
          <w:numId w:val="26"/>
        </w:numPr>
        <w:tabs>
          <w:tab w:val="left" w:pos="941"/>
        </w:tabs>
        <w:autoSpaceDE w:val="0"/>
        <w:autoSpaceDN w:val="0"/>
        <w:spacing w:after="0" w:line="321" w:lineRule="exact"/>
        <w:ind w:hanging="361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571D16">
        <w:rPr>
          <w:rFonts w:ascii="Times New Roman" w:hAnsi="Times New Roman"/>
          <w:sz w:val="24"/>
          <w:szCs w:val="24"/>
        </w:rPr>
        <w:t>Електронне</w:t>
      </w:r>
      <w:proofErr w:type="spellEnd"/>
      <w:r w:rsidRPr="00571D1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71D16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571D1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1D1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571D16">
        <w:rPr>
          <w:rFonts w:ascii="Times New Roman" w:hAnsi="Times New Roman"/>
          <w:sz w:val="24"/>
          <w:szCs w:val="24"/>
        </w:rPr>
        <w:t>системі</w:t>
      </w:r>
      <w:proofErr w:type="spellEnd"/>
      <w:r w:rsidRPr="00571D1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1D16">
        <w:rPr>
          <w:rFonts w:ascii="Times New Roman" w:hAnsi="Times New Roman"/>
          <w:sz w:val="24"/>
          <w:szCs w:val="24"/>
        </w:rPr>
        <w:t>MODLE</w:t>
      </w:r>
    </w:p>
    <w:p w:rsidR="00571D16" w:rsidRPr="00571D16" w:rsidRDefault="00571D16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bookmarkEnd w:id="2"/>
    <w:p w:rsidR="00571D16" w:rsidRDefault="00571D16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571D16" w:rsidSect="006724DE">
      <w:pgSz w:w="11906" w:h="16838"/>
      <w:pgMar w:top="851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EC" w:rsidRDefault="00C679EC" w:rsidP="00236C90">
      <w:pPr>
        <w:spacing w:after="0" w:line="240" w:lineRule="auto"/>
      </w:pPr>
      <w:r>
        <w:separator/>
      </w:r>
    </w:p>
  </w:endnote>
  <w:endnote w:type="continuationSeparator" w:id="0">
    <w:p w:rsidR="00C679EC" w:rsidRDefault="00C679EC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EC" w:rsidRDefault="00C679EC" w:rsidP="00236C90">
      <w:pPr>
        <w:spacing w:after="0" w:line="240" w:lineRule="auto"/>
      </w:pPr>
      <w:r>
        <w:separator/>
      </w:r>
    </w:p>
  </w:footnote>
  <w:footnote w:type="continuationSeparator" w:id="0">
    <w:p w:rsidR="00C679EC" w:rsidRDefault="00C679EC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C2C"/>
    <w:multiLevelType w:val="hybridMultilevel"/>
    <w:tmpl w:val="ADA65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41737"/>
    <w:multiLevelType w:val="hybridMultilevel"/>
    <w:tmpl w:val="42D69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27BC8"/>
    <w:multiLevelType w:val="multilevel"/>
    <w:tmpl w:val="DF600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43A5D"/>
    <w:multiLevelType w:val="singleLevel"/>
    <w:tmpl w:val="67CC95D6"/>
    <w:lvl w:ilvl="0">
      <w:numFmt w:val="bullet"/>
      <w:lvlText w:val="-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abstractNum w:abstractNumId="5">
    <w:nsid w:val="1B776857"/>
    <w:multiLevelType w:val="multilevel"/>
    <w:tmpl w:val="1912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425ADC"/>
    <w:multiLevelType w:val="multilevel"/>
    <w:tmpl w:val="EF3A2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15596D"/>
    <w:multiLevelType w:val="hybridMultilevel"/>
    <w:tmpl w:val="EB28E920"/>
    <w:lvl w:ilvl="0" w:tplc="67CC95D6">
      <w:numFmt w:val="bullet"/>
      <w:lvlText w:val="-"/>
      <w:lvlJc w:val="left"/>
      <w:pPr>
        <w:ind w:left="1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2B8136AB"/>
    <w:multiLevelType w:val="multilevel"/>
    <w:tmpl w:val="823A6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1B5D52"/>
    <w:multiLevelType w:val="multilevel"/>
    <w:tmpl w:val="BFB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63158E"/>
    <w:multiLevelType w:val="hybridMultilevel"/>
    <w:tmpl w:val="40A6B2DE"/>
    <w:lvl w:ilvl="0" w:tplc="714010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E23794"/>
    <w:multiLevelType w:val="hybridMultilevel"/>
    <w:tmpl w:val="6BD8D016"/>
    <w:lvl w:ilvl="0" w:tplc="A4E44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5558B7"/>
    <w:multiLevelType w:val="hybridMultilevel"/>
    <w:tmpl w:val="B9EE7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83A44"/>
    <w:multiLevelType w:val="hybridMultilevel"/>
    <w:tmpl w:val="ED54464C"/>
    <w:lvl w:ilvl="0" w:tplc="25B279DC">
      <w:start w:val="1"/>
      <w:numFmt w:val="decimal"/>
      <w:lvlText w:val="%1)"/>
      <w:lvlJc w:val="left"/>
      <w:pPr>
        <w:ind w:left="940" w:hanging="360"/>
        <w:jc w:val="left"/>
      </w:pPr>
      <w:rPr>
        <w:rFonts w:hint="default"/>
        <w:w w:val="99"/>
        <w:lang w:val="uk-UA" w:eastAsia="en-US" w:bidi="ar-SA"/>
      </w:rPr>
    </w:lvl>
    <w:lvl w:ilvl="1" w:tplc="53CE5D7C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CD2CBC8A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B12C8C24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B02AEA62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6C742940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DF7C447A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7F36CD96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9A08D214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14">
    <w:nsid w:val="53E4083C"/>
    <w:multiLevelType w:val="hybridMultilevel"/>
    <w:tmpl w:val="405A3BEA"/>
    <w:lvl w:ilvl="0" w:tplc="598CB5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4E082A"/>
    <w:multiLevelType w:val="hybridMultilevel"/>
    <w:tmpl w:val="4F9A2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F6DA8"/>
    <w:multiLevelType w:val="hybridMultilevel"/>
    <w:tmpl w:val="4F9A2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7500E"/>
    <w:multiLevelType w:val="hybridMultilevel"/>
    <w:tmpl w:val="C542F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026277"/>
    <w:multiLevelType w:val="multilevel"/>
    <w:tmpl w:val="1758F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653C1F"/>
    <w:multiLevelType w:val="hybridMultilevel"/>
    <w:tmpl w:val="2A0C581C"/>
    <w:lvl w:ilvl="0" w:tplc="54641182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A3D03F8"/>
    <w:multiLevelType w:val="hybridMultilevel"/>
    <w:tmpl w:val="D908C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01CF7"/>
    <w:multiLevelType w:val="multilevel"/>
    <w:tmpl w:val="B90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BA2229"/>
    <w:multiLevelType w:val="hybridMultilevel"/>
    <w:tmpl w:val="1110F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D386A"/>
    <w:multiLevelType w:val="hybridMultilevel"/>
    <w:tmpl w:val="9CA86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4337D"/>
    <w:multiLevelType w:val="hybridMultilevel"/>
    <w:tmpl w:val="1EA62156"/>
    <w:lvl w:ilvl="0" w:tplc="8A08F5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10"/>
  </w:num>
  <w:num w:numId="5">
    <w:abstractNumId w:val="8"/>
  </w:num>
  <w:num w:numId="6">
    <w:abstractNumId w:val="22"/>
  </w:num>
  <w:num w:numId="7">
    <w:abstractNumId w:val="12"/>
  </w:num>
  <w:num w:numId="8">
    <w:abstractNumId w:val="17"/>
  </w:num>
  <w:num w:numId="9">
    <w:abstractNumId w:val="4"/>
  </w:num>
  <w:num w:numId="10">
    <w:abstractNumId w:val="19"/>
  </w:num>
  <w:num w:numId="11">
    <w:abstractNumId w:val="6"/>
  </w:num>
  <w:num w:numId="12">
    <w:abstractNumId w:val="20"/>
  </w:num>
  <w:num w:numId="13">
    <w:abstractNumId w:val="18"/>
  </w:num>
  <w:num w:numId="14">
    <w:abstractNumId w:val="3"/>
  </w:num>
  <w:num w:numId="15">
    <w:abstractNumId w:val="14"/>
  </w:num>
  <w:num w:numId="16">
    <w:abstractNumId w:val="23"/>
  </w:num>
  <w:num w:numId="17">
    <w:abstractNumId w:val="1"/>
  </w:num>
  <w:num w:numId="18">
    <w:abstractNumId w:val="25"/>
  </w:num>
  <w:num w:numId="19">
    <w:abstractNumId w:val="11"/>
  </w:num>
  <w:num w:numId="20">
    <w:abstractNumId w:val="0"/>
  </w:num>
  <w:num w:numId="21">
    <w:abstractNumId w:val="16"/>
  </w:num>
  <w:num w:numId="22">
    <w:abstractNumId w:val="9"/>
  </w:num>
  <w:num w:numId="23">
    <w:abstractNumId w:val="21"/>
  </w:num>
  <w:num w:numId="24">
    <w:abstractNumId w:val="5"/>
  </w:num>
  <w:num w:numId="25">
    <w:abstractNumId w:val="15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006C0"/>
    <w:rsid w:val="00005475"/>
    <w:rsid w:val="0000711B"/>
    <w:rsid w:val="00016BCE"/>
    <w:rsid w:val="00021328"/>
    <w:rsid w:val="00022E09"/>
    <w:rsid w:val="0002367B"/>
    <w:rsid w:val="000240EC"/>
    <w:rsid w:val="000257AE"/>
    <w:rsid w:val="00026B21"/>
    <w:rsid w:val="00026D8B"/>
    <w:rsid w:val="00036FAD"/>
    <w:rsid w:val="0004153A"/>
    <w:rsid w:val="00044A42"/>
    <w:rsid w:val="00050CE7"/>
    <w:rsid w:val="00052750"/>
    <w:rsid w:val="000553DB"/>
    <w:rsid w:val="00055D9D"/>
    <w:rsid w:val="00064AD8"/>
    <w:rsid w:val="00071F8F"/>
    <w:rsid w:val="00072617"/>
    <w:rsid w:val="00073638"/>
    <w:rsid w:val="00075126"/>
    <w:rsid w:val="000753F2"/>
    <w:rsid w:val="00075B15"/>
    <w:rsid w:val="00090FE2"/>
    <w:rsid w:val="00097979"/>
    <w:rsid w:val="000A006C"/>
    <w:rsid w:val="000A3354"/>
    <w:rsid w:val="000A539C"/>
    <w:rsid w:val="000A578D"/>
    <w:rsid w:val="000B1F05"/>
    <w:rsid w:val="000B346F"/>
    <w:rsid w:val="000B4406"/>
    <w:rsid w:val="000C14C0"/>
    <w:rsid w:val="000C2D9D"/>
    <w:rsid w:val="000C3E9F"/>
    <w:rsid w:val="000C5E2C"/>
    <w:rsid w:val="000C7194"/>
    <w:rsid w:val="000D0D1C"/>
    <w:rsid w:val="000D1BAC"/>
    <w:rsid w:val="000D3C42"/>
    <w:rsid w:val="000D460C"/>
    <w:rsid w:val="000D5F4D"/>
    <w:rsid w:val="000D6793"/>
    <w:rsid w:val="000D7023"/>
    <w:rsid w:val="000D7AF9"/>
    <w:rsid w:val="000D7F11"/>
    <w:rsid w:val="000E1561"/>
    <w:rsid w:val="000E3AD5"/>
    <w:rsid w:val="000E443F"/>
    <w:rsid w:val="000E6D73"/>
    <w:rsid w:val="000E7542"/>
    <w:rsid w:val="000F1A96"/>
    <w:rsid w:val="000F4548"/>
    <w:rsid w:val="000F72A7"/>
    <w:rsid w:val="001136F6"/>
    <w:rsid w:val="00113B38"/>
    <w:rsid w:val="00122D52"/>
    <w:rsid w:val="00122DF8"/>
    <w:rsid w:val="00123857"/>
    <w:rsid w:val="00126AA7"/>
    <w:rsid w:val="00132DF5"/>
    <w:rsid w:val="001341B8"/>
    <w:rsid w:val="00135913"/>
    <w:rsid w:val="001548FC"/>
    <w:rsid w:val="00160DD6"/>
    <w:rsid w:val="00161A10"/>
    <w:rsid w:val="001625DC"/>
    <w:rsid w:val="00171475"/>
    <w:rsid w:val="001718B0"/>
    <w:rsid w:val="00171A32"/>
    <w:rsid w:val="00171EBE"/>
    <w:rsid w:val="00172CF4"/>
    <w:rsid w:val="001735D2"/>
    <w:rsid w:val="00173FA9"/>
    <w:rsid w:val="00174776"/>
    <w:rsid w:val="00176778"/>
    <w:rsid w:val="0018558C"/>
    <w:rsid w:val="001874B5"/>
    <w:rsid w:val="00187ABA"/>
    <w:rsid w:val="00190080"/>
    <w:rsid w:val="00192A34"/>
    <w:rsid w:val="001936FA"/>
    <w:rsid w:val="001945C4"/>
    <w:rsid w:val="001959A6"/>
    <w:rsid w:val="001A043B"/>
    <w:rsid w:val="001A26F1"/>
    <w:rsid w:val="001A2757"/>
    <w:rsid w:val="001A385A"/>
    <w:rsid w:val="001A45FB"/>
    <w:rsid w:val="001A4844"/>
    <w:rsid w:val="001B17D6"/>
    <w:rsid w:val="001B5108"/>
    <w:rsid w:val="001B66E2"/>
    <w:rsid w:val="001B6968"/>
    <w:rsid w:val="001C0189"/>
    <w:rsid w:val="001C0E62"/>
    <w:rsid w:val="001C2BCC"/>
    <w:rsid w:val="001C3A81"/>
    <w:rsid w:val="001C4CDA"/>
    <w:rsid w:val="001C5678"/>
    <w:rsid w:val="001C56E0"/>
    <w:rsid w:val="001C5D7A"/>
    <w:rsid w:val="001C619E"/>
    <w:rsid w:val="001C7925"/>
    <w:rsid w:val="001D0B91"/>
    <w:rsid w:val="001D379B"/>
    <w:rsid w:val="001D61D3"/>
    <w:rsid w:val="001F0107"/>
    <w:rsid w:val="001F163A"/>
    <w:rsid w:val="001F1DC8"/>
    <w:rsid w:val="001F45F2"/>
    <w:rsid w:val="00203645"/>
    <w:rsid w:val="00207FF5"/>
    <w:rsid w:val="0021017A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14DD"/>
    <w:rsid w:val="0023345C"/>
    <w:rsid w:val="00233B30"/>
    <w:rsid w:val="002354A7"/>
    <w:rsid w:val="00236220"/>
    <w:rsid w:val="002363D9"/>
    <w:rsid w:val="00236C90"/>
    <w:rsid w:val="002373E9"/>
    <w:rsid w:val="00242528"/>
    <w:rsid w:val="002433AF"/>
    <w:rsid w:val="002436F2"/>
    <w:rsid w:val="00251F30"/>
    <w:rsid w:val="002526E0"/>
    <w:rsid w:val="00254122"/>
    <w:rsid w:val="0025612A"/>
    <w:rsid w:val="00257690"/>
    <w:rsid w:val="00257F58"/>
    <w:rsid w:val="00260C3F"/>
    <w:rsid w:val="0026125A"/>
    <w:rsid w:val="002661FC"/>
    <w:rsid w:val="00267038"/>
    <w:rsid w:val="0027605F"/>
    <w:rsid w:val="00282333"/>
    <w:rsid w:val="00284C21"/>
    <w:rsid w:val="0028538C"/>
    <w:rsid w:val="00287AAF"/>
    <w:rsid w:val="002914E2"/>
    <w:rsid w:val="0029237E"/>
    <w:rsid w:val="002A16AB"/>
    <w:rsid w:val="002A37C2"/>
    <w:rsid w:val="002A6929"/>
    <w:rsid w:val="002A6A35"/>
    <w:rsid w:val="002A7018"/>
    <w:rsid w:val="002B1FBB"/>
    <w:rsid w:val="002B2ECF"/>
    <w:rsid w:val="002B36AC"/>
    <w:rsid w:val="002B3C06"/>
    <w:rsid w:val="002B4644"/>
    <w:rsid w:val="002B75A3"/>
    <w:rsid w:val="002C1022"/>
    <w:rsid w:val="002C1B5F"/>
    <w:rsid w:val="002D21BB"/>
    <w:rsid w:val="002D76C2"/>
    <w:rsid w:val="002D79FF"/>
    <w:rsid w:val="002E003C"/>
    <w:rsid w:val="002E02AD"/>
    <w:rsid w:val="002E3837"/>
    <w:rsid w:val="002E40D2"/>
    <w:rsid w:val="002E4EAC"/>
    <w:rsid w:val="002E6581"/>
    <w:rsid w:val="002F08B1"/>
    <w:rsid w:val="002F4F81"/>
    <w:rsid w:val="002F6A72"/>
    <w:rsid w:val="00302F13"/>
    <w:rsid w:val="003041BD"/>
    <w:rsid w:val="00305BC1"/>
    <w:rsid w:val="00306932"/>
    <w:rsid w:val="00310D9A"/>
    <w:rsid w:val="00311466"/>
    <w:rsid w:val="00311888"/>
    <w:rsid w:val="003119F9"/>
    <w:rsid w:val="00313C02"/>
    <w:rsid w:val="00313DCF"/>
    <w:rsid w:val="003142F1"/>
    <w:rsid w:val="003147AD"/>
    <w:rsid w:val="003150E5"/>
    <w:rsid w:val="003153FD"/>
    <w:rsid w:val="003215E6"/>
    <w:rsid w:val="00321BC1"/>
    <w:rsid w:val="003230C7"/>
    <w:rsid w:val="00324CA3"/>
    <w:rsid w:val="0032613C"/>
    <w:rsid w:val="00326A6D"/>
    <w:rsid w:val="003317A7"/>
    <w:rsid w:val="00333584"/>
    <w:rsid w:val="003341E7"/>
    <w:rsid w:val="00335D6E"/>
    <w:rsid w:val="0034011F"/>
    <w:rsid w:val="00345FB3"/>
    <w:rsid w:val="00346ECB"/>
    <w:rsid w:val="003472AA"/>
    <w:rsid w:val="003500BE"/>
    <w:rsid w:val="0035152C"/>
    <w:rsid w:val="00355439"/>
    <w:rsid w:val="00366737"/>
    <w:rsid w:val="00370305"/>
    <w:rsid w:val="003737FB"/>
    <w:rsid w:val="00374987"/>
    <w:rsid w:val="00381F4F"/>
    <w:rsid w:val="00383A61"/>
    <w:rsid w:val="0038402B"/>
    <w:rsid w:val="003840F1"/>
    <w:rsid w:val="0038762E"/>
    <w:rsid w:val="0039091E"/>
    <w:rsid w:val="003A0F0B"/>
    <w:rsid w:val="003A1016"/>
    <w:rsid w:val="003A35AD"/>
    <w:rsid w:val="003A537D"/>
    <w:rsid w:val="003A7D43"/>
    <w:rsid w:val="003B0292"/>
    <w:rsid w:val="003B06DF"/>
    <w:rsid w:val="003B2003"/>
    <w:rsid w:val="003B4E7D"/>
    <w:rsid w:val="003B5E77"/>
    <w:rsid w:val="003B6E00"/>
    <w:rsid w:val="003C296C"/>
    <w:rsid w:val="003C2ED8"/>
    <w:rsid w:val="003C367C"/>
    <w:rsid w:val="003C453D"/>
    <w:rsid w:val="003C5BA4"/>
    <w:rsid w:val="003D2844"/>
    <w:rsid w:val="003D32A2"/>
    <w:rsid w:val="003E23AB"/>
    <w:rsid w:val="003F0FD4"/>
    <w:rsid w:val="003F113A"/>
    <w:rsid w:val="00401AE7"/>
    <w:rsid w:val="0040271C"/>
    <w:rsid w:val="004036C5"/>
    <w:rsid w:val="00410D2A"/>
    <w:rsid w:val="004119C2"/>
    <w:rsid w:val="004134A9"/>
    <w:rsid w:val="00421309"/>
    <w:rsid w:val="00422C70"/>
    <w:rsid w:val="0042495C"/>
    <w:rsid w:val="00426348"/>
    <w:rsid w:val="00430C03"/>
    <w:rsid w:val="00433D6E"/>
    <w:rsid w:val="00433DD1"/>
    <w:rsid w:val="004357AC"/>
    <w:rsid w:val="004358B1"/>
    <w:rsid w:val="00435965"/>
    <w:rsid w:val="0043596D"/>
    <w:rsid w:val="004414A2"/>
    <w:rsid w:val="00442B8B"/>
    <w:rsid w:val="00447F5C"/>
    <w:rsid w:val="00451954"/>
    <w:rsid w:val="004553DA"/>
    <w:rsid w:val="004565FC"/>
    <w:rsid w:val="0045682B"/>
    <w:rsid w:val="00457CA4"/>
    <w:rsid w:val="004609FF"/>
    <w:rsid w:val="00460B83"/>
    <w:rsid w:val="00463811"/>
    <w:rsid w:val="00463C91"/>
    <w:rsid w:val="00466D9E"/>
    <w:rsid w:val="00467BA4"/>
    <w:rsid w:val="00470087"/>
    <w:rsid w:val="004700F3"/>
    <w:rsid w:val="004708E5"/>
    <w:rsid w:val="00470F62"/>
    <w:rsid w:val="0047140A"/>
    <w:rsid w:val="00471A52"/>
    <w:rsid w:val="00481181"/>
    <w:rsid w:val="004829AF"/>
    <w:rsid w:val="004907EE"/>
    <w:rsid w:val="00493D0E"/>
    <w:rsid w:val="004A06FB"/>
    <w:rsid w:val="004A64EB"/>
    <w:rsid w:val="004B3047"/>
    <w:rsid w:val="004B3897"/>
    <w:rsid w:val="004B52F4"/>
    <w:rsid w:val="004B5AB4"/>
    <w:rsid w:val="004B5C7C"/>
    <w:rsid w:val="004B6247"/>
    <w:rsid w:val="004C06B3"/>
    <w:rsid w:val="004D1F4C"/>
    <w:rsid w:val="004D22A0"/>
    <w:rsid w:val="004D2C1A"/>
    <w:rsid w:val="004D55CE"/>
    <w:rsid w:val="004E3CCC"/>
    <w:rsid w:val="004E4E50"/>
    <w:rsid w:val="004E5D39"/>
    <w:rsid w:val="004F06EC"/>
    <w:rsid w:val="004F0FD1"/>
    <w:rsid w:val="004F1791"/>
    <w:rsid w:val="004F37A8"/>
    <w:rsid w:val="004F47E5"/>
    <w:rsid w:val="004F480A"/>
    <w:rsid w:val="004F59FC"/>
    <w:rsid w:val="005010D4"/>
    <w:rsid w:val="00501206"/>
    <w:rsid w:val="00503A01"/>
    <w:rsid w:val="00504EC5"/>
    <w:rsid w:val="00506596"/>
    <w:rsid w:val="005150D9"/>
    <w:rsid w:val="00532ABF"/>
    <w:rsid w:val="005376F9"/>
    <w:rsid w:val="00546048"/>
    <w:rsid w:val="005502F5"/>
    <w:rsid w:val="00551DB5"/>
    <w:rsid w:val="00552C3D"/>
    <w:rsid w:val="005568BA"/>
    <w:rsid w:val="0057062E"/>
    <w:rsid w:val="00571D16"/>
    <w:rsid w:val="0057406A"/>
    <w:rsid w:val="00574D4B"/>
    <w:rsid w:val="00576FD4"/>
    <w:rsid w:val="00584083"/>
    <w:rsid w:val="005844CB"/>
    <w:rsid w:val="005847CB"/>
    <w:rsid w:val="00587919"/>
    <w:rsid w:val="00596DBE"/>
    <w:rsid w:val="005A2BCE"/>
    <w:rsid w:val="005A4027"/>
    <w:rsid w:val="005A4217"/>
    <w:rsid w:val="005A4D17"/>
    <w:rsid w:val="005A68AD"/>
    <w:rsid w:val="005B070E"/>
    <w:rsid w:val="005B1C25"/>
    <w:rsid w:val="005B39E0"/>
    <w:rsid w:val="005B708C"/>
    <w:rsid w:val="005C13E8"/>
    <w:rsid w:val="005C32C7"/>
    <w:rsid w:val="005C3C9A"/>
    <w:rsid w:val="005C5814"/>
    <w:rsid w:val="005C682D"/>
    <w:rsid w:val="005C753A"/>
    <w:rsid w:val="005D009A"/>
    <w:rsid w:val="005D03CE"/>
    <w:rsid w:val="005D23F2"/>
    <w:rsid w:val="005D5703"/>
    <w:rsid w:val="005E3BCB"/>
    <w:rsid w:val="005E467E"/>
    <w:rsid w:val="005E4B9C"/>
    <w:rsid w:val="005E5A8F"/>
    <w:rsid w:val="005F0508"/>
    <w:rsid w:val="005F749E"/>
    <w:rsid w:val="005F7A9D"/>
    <w:rsid w:val="00605E4A"/>
    <w:rsid w:val="00606264"/>
    <w:rsid w:val="00606E4F"/>
    <w:rsid w:val="0060719C"/>
    <w:rsid w:val="00607DAD"/>
    <w:rsid w:val="00610183"/>
    <w:rsid w:val="006108C8"/>
    <w:rsid w:val="006108C9"/>
    <w:rsid w:val="006177FA"/>
    <w:rsid w:val="00624C30"/>
    <w:rsid w:val="00633AE6"/>
    <w:rsid w:val="006341B5"/>
    <w:rsid w:val="00634C2F"/>
    <w:rsid w:val="00636516"/>
    <w:rsid w:val="00642EBA"/>
    <w:rsid w:val="0064483C"/>
    <w:rsid w:val="006459B2"/>
    <w:rsid w:val="006513CD"/>
    <w:rsid w:val="00652751"/>
    <w:rsid w:val="006527AB"/>
    <w:rsid w:val="00654FEF"/>
    <w:rsid w:val="00656D36"/>
    <w:rsid w:val="00657012"/>
    <w:rsid w:val="00662FA7"/>
    <w:rsid w:val="00663A12"/>
    <w:rsid w:val="00664909"/>
    <w:rsid w:val="00671C42"/>
    <w:rsid w:val="006724DE"/>
    <w:rsid w:val="0067371E"/>
    <w:rsid w:val="00680065"/>
    <w:rsid w:val="00684D45"/>
    <w:rsid w:val="00685D5F"/>
    <w:rsid w:val="00690BDA"/>
    <w:rsid w:val="00692082"/>
    <w:rsid w:val="006941C4"/>
    <w:rsid w:val="00695E56"/>
    <w:rsid w:val="00697200"/>
    <w:rsid w:val="006976C2"/>
    <w:rsid w:val="006A019E"/>
    <w:rsid w:val="006A0E3B"/>
    <w:rsid w:val="006A0F2D"/>
    <w:rsid w:val="006A1B76"/>
    <w:rsid w:val="006B6F7D"/>
    <w:rsid w:val="006C2A8D"/>
    <w:rsid w:val="006C5B0A"/>
    <w:rsid w:val="006D4502"/>
    <w:rsid w:val="006D5B4A"/>
    <w:rsid w:val="006E04F1"/>
    <w:rsid w:val="006E0766"/>
    <w:rsid w:val="006E4D62"/>
    <w:rsid w:val="006E528E"/>
    <w:rsid w:val="006E6906"/>
    <w:rsid w:val="006E6C1A"/>
    <w:rsid w:val="006F266F"/>
    <w:rsid w:val="006F36FB"/>
    <w:rsid w:val="006F3E2A"/>
    <w:rsid w:val="00701A1B"/>
    <w:rsid w:val="00701B09"/>
    <w:rsid w:val="00703FA7"/>
    <w:rsid w:val="00705917"/>
    <w:rsid w:val="00710A58"/>
    <w:rsid w:val="007120E0"/>
    <w:rsid w:val="00712574"/>
    <w:rsid w:val="0071417E"/>
    <w:rsid w:val="00714A07"/>
    <w:rsid w:val="00720000"/>
    <w:rsid w:val="0072084D"/>
    <w:rsid w:val="00720B65"/>
    <w:rsid w:val="00723727"/>
    <w:rsid w:val="00725040"/>
    <w:rsid w:val="00725320"/>
    <w:rsid w:val="00732559"/>
    <w:rsid w:val="00732A54"/>
    <w:rsid w:val="0074334D"/>
    <w:rsid w:val="00746DEF"/>
    <w:rsid w:val="007475FF"/>
    <w:rsid w:val="00747F89"/>
    <w:rsid w:val="00754BD2"/>
    <w:rsid w:val="007571CE"/>
    <w:rsid w:val="00764B6D"/>
    <w:rsid w:val="00765DA1"/>
    <w:rsid w:val="00767068"/>
    <w:rsid w:val="00767F36"/>
    <w:rsid w:val="007704E7"/>
    <w:rsid w:val="0077199A"/>
    <w:rsid w:val="00771B2B"/>
    <w:rsid w:val="00781922"/>
    <w:rsid w:val="0078237C"/>
    <w:rsid w:val="00782F40"/>
    <w:rsid w:val="00782F62"/>
    <w:rsid w:val="00784247"/>
    <w:rsid w:val="00786E20"/>
    <w:rsid w:val="00787579"/>
    <w:rsid w:val="007916DE"/>
    <w:rsid w:val="007963FF"/>
    <w:rsid w:val="00796613"/>
    <w:rsid w:val="007967B9"/>
    <w:rsid w:val="007975F1"/>
    <w:rsid w:val="007A0DEE"/>
    <w:rsid w:val="007A11EC"/>
    <w:rsid w:val="007A2900"/>
    <w:rsid w:val="007B1899"/>
    <w:rsid w:val="007B2195"/>
    <w:rsid w:val="007B42DD"/>
    <w:rsid w:val="007C27DE"/>
    <w:rsid w:val="007C456F"/>
    <w:rsid w:val="007C649F"/>
    <w:rsid w:val="007D22C4"/>
    <w:rsid w:val="007D3632"/>
    <w:rsid w:val="007D595B"/>
    <w:rsid w:val="007E2B20"/>
    <w:rsid w:val="007E47CE"/>
    <w:rsid w:val="007E7716"/>
    <w:rsid w:val="007F7123"/>
    <w:rsid w:val="008013BF"/>
    <w:rsid w:val="00802168"/>
    <w:rsid w:val="0080296E"/>
    <w:rsid w:val="008031C1"/>
    <w:rsid w:val="00805090"/>
    <w:rsid w:val="0080564F"/>
    <w:rsid w:val="008071E0"/>
    <w:rsid w:val="008100B3"/>
    <w:rsid w:val="00810FBC"/>
    <w:rsid w:val="00813942"/>
    <w:rsid w:val="00814555"/>
    <w:rsid w:val="00814B59"/>
    <w:rsid w:val="00816F3D"/>
    <w:rsid w:val="0081709D"/>
    <w:rsid w:val="00821BB7"/>
    <w:rsid w:val="00824EFD"/>
    <w:rsid w:val="00832B37"/>
    <w:rsid w:val="00832CC5"/>
    <w:rsid w:val="0083378A"/>
    <w:rsid w:val="008357F1"/>
    <w:rsid w:val="008370CB"/>
    <w:rsid w:val="00837F6A"/>
    <w:rsid w:val="00837FA4"/>
    <w:rsid w:val="008400D9"/>
    <w:rsid w:val="008422E2"/>
    <w:rsid w:val="00843431"/>
    <w:rsid w:val="008518D7"/>
    <w:rsid w:val="00851F27"/>
    <w:rsid w:val="00854EB3"/>
    <w:rsid w:val="008550BE"/>
    <w:rsid w:val="00856EF3"/>
    <w:rsid w:val="00860C28"/>
    <w:rsid w:val="00861495"/>
    <w:rsid w:val="008726CC"/>
    <w:rsid w:val="0087419A"/>
    <w:rsid w:val="00877B4E"/>
    <w:rsid w:val="00880454"/>
    <w:rsid w:val="00880ABD"/>
    <w:rsid w:val="00884006"/>
    <w:rsid w:val="0088451E"/>
    <w:rsid w:val="008867FE"/>
    <w:rsid w:val="00896D82"/>
    <w:rsid w:val="008A0127"/>
    <w:rsid w:val="008A178A"/>
    <w:rsid w:val="008A1BB7"/>
    <w:rsid w:val="008A2DA8"/>
    <w:rsid w:val="008A334F"/>
    <w:rsid w:val="008A604E"/>
    <w:rsid w:val="008A76DC"/>
    <w:rsid w:val="008B1FA4"/>
    <w:rsid w:val="008B20E9"/>
    <w:rsid w:val="008B4683"/>
    <w:rsid w:val="008B4D14"/>
    <w:rsid w:val="008C2F69"/>
    <w:rsid w:val="008C3E33"/>
    <w:rsid w:val="008C48BE"/>
    <w:rsid w:val="008C63DA"/>
    <w:rsid w:val="008C6DBC"/>
    <w:rsid w:val="008D407F"/>
    <w:rsid w:val="008D76C3"/>
    <w:rsid w:val="008D7B80"/>
    <w:rsid w:val="008E0BCC"/>
    <w:rsid w:val="008E4A8F"/>
    <w:rsid w:val="008E7BA0"/>
    <w:rsid w:val="008F18F3"/>
    <w:rsid w:val="00901FA5"/>
    <w:rsid w:val="00902296"/>
    <w:rsid w:val="00904436"/>
    <w:rsid w:val="00906A33"/>
    <w:rsid w:val="00907614"/>
    <w:rsid w:val="00911F40"/>
    <w:rsid w:val="00912F8A"/>
    <w:rsid w:val="00916D1F"/>
    <w:rsid w:val="00920268"/>
    <w:rsid w:val="009215A0"/>
    <w:rsid w:val="009225AE"/>
    <w:rsid w:val="009253B1"/>
    <w:rsid w:val="009320D7"/>
    <w:rsid w:val="00933E45"/>
    <w:rsid w:val="00936F30"/>
    <w:rsid w:val="0094141A"/>
    <w:rsid w:val="00943E8F"/>
    <w:rsid w:val="00947D26"/>
    <w:rsid w:val="0095015F"/>
    <w:rsid w:val="00950C5E"/>
    <w:rsid w:val="00956389"/>
    <w:rsid w:val="00960806"/>
    <w:rsid w:val="00965C27"/>
    <w:rsid w:val="00966E7A"/>
    <w:rsid w:val="009711A1"/>
    <w:rsid w:val="00971D32"/>
    <w:rsid w:val="00971DB7"/>
    <w:rsid w:val="0097200D"/>
    <w:rsid w:val="009741DD"/>
    <w:rsid w:val="009760AE"/>
    <w:rsid w:val="0097650E"/>
    <w:rsid w:val="009777ED"/>
    <w:rsid w:val="00981284"/>
    <w:rsid w:val="00987930"/>
    <w:rsid w:val="00987C47"/>
    <w:rsid w:val="00990C2F"/>
    <w:rsid w:val="00995DDD"/>
    <w:rsid w:val="00996A46"/>
    <w:rsid w:val="009A0180"/>
    <w:rsid w:val="009A080B"/>
    <w:rsid w:val="009A28FF"/>
    <w:rsid w:val="009B09A5"/>
    <w:rsid w:val="009B3B1D"/>
    <w:rsid w:val="009C0BAE"/>
    <w:rsid w:val="009C0EE5"/>
    <w:rsid w:val="009C140A"/>
    <w:rsid w:val="009C28DB"/>
    <w:rsid w:val="009C2BCD"/>
    <w:rsid w:val="009C3F2E"/>
    <w:rsid w:val="009C495F"/>
    <w:rsid w:val="009C5C30"/>
    <w:rsid w:val="009D2331"/>
    <w:rsid w:val="009D4072"/>
    <w:rsid w:val="009D4F60"/>
    <w:rsid w:val="009D75D7"/>
    <w:rsid w:val="009D7798"/>
    <w:rsid w:val="009E05B3"/>
    <w:rsid w:val="009E3298"/>
    <w:rsid w:val="009E52D0"/>
    <w:rsid w:val="009F0721"/>
    <w:rsid w:val="009F0894"/>
    <w:rsid w:val="009F542F"/>
    <w:rsid w:val="009F7D54"/>
    <w:rsid w:val="00A00322"/>
    <w:rsid w:val="00A017A1"/>
    <w:rsid w:val="00A04A0A"/>
    <w:rsid w:val="00A04ED8"/>
    <w:rsid w:val="00A06A31"/>
    <w:rsid w:val="00A0748F"/>
    <w:rsid w:val="00A1384F"/>
    <w:rsid w:val="00A217EF"/>
    <w:rsid w:val="00A2254C"/>
    <w:rsid w:val="00A22934"/>
    <w:rsid w:val="00A26536"/>
    <w:rsid w:val="00A313B9"/>
    <w:rsid w:val="00A32418"/>
    <w:rsid w:val="00A334DE"/>
    <w:rsid w:val="00A34327"/>
    <w:rsid w:val="00A36174"/>
    <w:rsid w:val="00A43E24"/>
    <w:rsid w:val="00A45897"/>
    <w:rsid w:val="00A46852"/>
    <w:rsid w:val="00A4737A"/>
    <w:rsid w:val="00A5577D"/>
    <w:rsid w:val="00A601BB"/>
    <w:rsid w:val="00A60BE7"/>
    <w:rsid w:val="00A6131F"/>
    <w:rsid w:val="00A61323"/>
    <w:rsid w:val="00A628BC"/>
    <w:rsid w:val="00A63B3E"/>
    <w:rsid w:val="00A668E5"/>
    <w:rsid w:val="00A70357"/>
    <w:rsid w:val="00A755A0"/>
    <w:rsid w:val="00A758B2"/>
    <w:rsid w:val="00A81575"/>
    <w:rsid w:val="00A816CE"/>
    <w:rsid w:val="00A81A18"/>
    <w:rsid w:val="00A82B05"/>
    <w:rsid w:val="00A843F3"/>
    <w:rsid w:val="00A85924"/>
    <w:rsid w:val="00A90E60"/>
    <w:rsid w:val="00A9137F"/>
    <w:rsid w:val="00A9422D"/>
    <w:rsid w:val="00A94E6B"/>
    <w:rsid w:val="00AA0D69"/>
    <w:rsid w:val="00AA3DDC"/>
    <w:rsid w:val="00AB2274"/>
    <w:rsid w:val="00AB2F21"/>
    <w:rsid w:val="00AB4586"/>
    <w:rsid w:val="00AB66D0"/>
    <w:rsid w:val="00AC0BA4"/>
    <w:rsid w:val="00AC23D4"/>
    <w:rsid w:val="00AC25C4"/>
    <w:rsid w:val="00AC2E11"/>
    <w:rsid w:val="00AC31BD"/>
    <w:rsid w:val="00AC44A0"/>
    <w:rsid w:val="00AD2DDF"/>
    <w:rsid w:val="00AD3F3D"/>
    <w:rsid w:val="00AE0805"/>
    <w:rsid w:val="00AE1D6D"/>
    <w:rsid w:val="00AE574F"/>
    <w:rsid w:val="00AF33A0"/>
    <w:rsid w:val="00B04DBB"/>
    <w:rsid w:val="00B06928"/>
    <w:rsid w:val="00B104E5"/>
    <w:rsid w:val="00B10A8F"/>
    <w:rsid w:val="00B130DD"/>
    <w:rsid w:val="00B15CF7"/>
    <w:rsid w:val="00B200DE"/>
    <w:rsid w:val="00B204E3"/>
    <w:rsid w:val="00B24CB7"/>
    <w:rsid w:val="00B25BC5"/>
    <w:rsid w:val="00B267A7"/>
    <w:rsid w:val="00B26B55"/>
    <w:rsid w:val="00B3115B"/>
    <w:rsid w:val="00B33756"/>
    <w:rsid w:val="00B34D7E"/>
    <w:rsid w:val="00B36434"/>
    <w:rsid w:val="00B3740F"/>
    <w:rsid w:val="00B42FF3"/>
    <w:rsid w:val="00B4522B"/>
    <w:rsid w:val="00B45A7A"/>
    <w:rsid w:val="00B546A2"/>
    <w:rsid w:val="00B556CC"/>
    <w:rsid w:val="00B566D8"/>
    <w:rsid w:val="00B579E7"/>
    <w:rsid w:val="00B604BB"/>
    <w:rsid w:val="00B61372"/>
    <w:rsid w:val="00B648BB"/>
    <w:rsid w:val="00B64E7C"/>
    <w:rsid w:val="00B70C71"/>
    <w:rsid w:val="00B77A4B"/>
    <w:rsid w:val="00B855EE"/>
    <w:rsid w:val="00B87DEF"/>
    <w:rsid w:val="00B941D0"/>
    <w:rsid w:val="00B94614"/>
    <w:rsid w:val="00B949D6"/>
    <w:rsid w:val="00B94F98"/>
    <w:rsid w:val="00B95816"/>
    <w:rsid w:val="00BA007E"/>
    <w:rsid w:val="00BA2F4A"/>
    <w:rsid w:val="00BA671D"/>
    <w:rsid w:val="00BA7D14"/>
    <w:rsid w:val="00BB0BB1"/>
    <w:rsid w:val="00BB0C3E"/>
    <w:rsid w:val="00BB21B8"/>
    <w:rsid w:val="00BB23FF"/>
    <w:rsid w:val="00BB6469"/>
    <w:rsid w:val="00BC057C"/>
    <w:rsid w:val="00BD2D5B"/>
    <w:rsid w:val="00BD3C48"/>
    <w:rsid w:val="00BD56AC"/>
    <w:rsid w:val="00BD651A"/>
    <w:rsid w:val="00BD780F"/>
    <w:rsid w:val="00BE030D"/>
    <w:rsid w:val="00BE4A6B"/>
    <w:rsid w:val="00BE4EC4"/>
    <w:rsid w:val="00BF1350"/>
    <w:rsid w:val="00BF403D"/>
    <w:rsid w:val="00BF4A4E"/>
    <w:rsid w:val="00BF4BCB"/>
    <w:rsid w:val="00BF7B39"/>
    <w:rsid w:val="00C01062"/>
    <w:rsid w:val="00C0112F"/>
    <w:rsid w:val="00C0310D"/>
    <w:rsid w:val="00C071D8"/>
    <w:rsid w:val="00C10F98"/>
    <w:rsid w:val="00C13F78"/>
    <w:rsid w:val="00C14254"/>
    <w:rsid w:val="00C151F1"/>
    <w:rsid w:val="00C22007"/>
    <w:rsid w:val="00C24435"/>
    <w:rsid w:val="00C3124A"/>
    <w:rsid w:val="00C31668"/>
    <w:rsid w:val="00C3466B"/>
    <w:rsid w:val="00C34D69"/>
    <w:rsid w:val="00C37893"/>
    <w:rsid w:val="00C40C63"/>
    <w:rsid w:val="00C432A9"/>
    <w:rsid w:val="00C448EB"/>
    <w:rsid w:val="00C5447E"/>
    <w:rsid w:val="00C550F1"/>
    <w:rsid w:val="00C565AF"/>
    <w:rsid w:val="00C6041F"/>
    <w:rsid w:val="00C60C60"/>
    <w:rsid w:val="00C612C2"/>
    <w:rsid w:val="00C63F69"/>
    <w:rsid w:val="00C65EED"/>
    <w:rsid w:val="00C66725"/>
    <w:rsid w:val="00C679EC"/>
    <w:rsid w:val="00C71A33"/>
    <w:rsid w:val="00C76BEF"/>
    <w:rsid w:val="00C76CDE"/>
    <w:rsid w:val="00C772D3"/>
    <w:rsid w:val="00C7749F"/>
    <w:rsid w:val="00C80CA6"/>
    <w:rsid w:val="00C84E08"/>
    <w:rsid w:val="00C86BE9"/>
    <w:rsid w:val="00C96263"/>
    <w:rsid w:val="00C96ABA"/>
    <w:rsid w:val="00CA6A35"/>
    <w:rsid w:val="00CA6F5D"/>
    <w:rsid w:val="00CA7178"/>
    <w:rsid w:val="00CB0863"/>
    <w:rsid w:val="00CB2ECD"/>
    <w:rsid w:val="00CC4733"/>
    <w:rsid w:val="00CC6560"/>
    <w:rsid w:val="00CC6C07"/>
    <w:rsid w:val="00CD002A"/>
    <w:rsid w:val="00CD3FDB"/>
    <w:rsid w:val="00CE05E4"/>
    <w:rsid w:val="00CE092D"/>
    <w:rsid w:val="00CE2DA0"/>
    <w:rsid w:val="00CE451B"/>
    <w:rsid w:val="00CE7177"/>
    <w:rsid w:val="00CF0C60"/>
    <w:rsid w:val="00CF324C"/>
    <w:rsid w:val="00CF526C"/>
    <w:rsid w:val="00CF5560"/>
    <w:rsid w:val="00CF5BCA"/>
    <w:rsid w:val="00CF7FF4"/>
    <w:rsid w:val="00D013E0"/>
    <w:rsid w:val="00D14486"/>
    <w:rsid w:val="00D23BC1"/>
    <w:rsid w:val="00D23C91"/>
    <w:rsid w:val="00D2521C"/>
    <w:rsid w:val="00D306D9"/>
    <w:rsid w:val="00D306EF"/>
    <w:rsid w:val="00D32E4C"/>
    <w:rsid w:val="00D33879"/>
    <w:rsid w:val="00D37083"/>
    <w:rsid w:val="00D37AB5"/>
    <w:rsid w:val="00D40EAC"/>
    <w:rsid w:val="00D41779"/>
    <w:rsid w:val="00D47FD3"/>
    <w:rsid w:val="00D5164A"/>
    <w:rsid w:val="00D52F30"/>
    <w:rsid w:val="00D6394F"/>
    <w:rsid w:val="00D64919"/>
    <w:rsid w:val="00D70CCB"/>
    <w:rsid w:val="00D714BB"/>
    <w:rsid w:val="00D7250A"/>
    <w:rsid w:val="00D74EDB"/>
    <w:rsid w:val="00D75724"/>
    <w:rsid w:val="00D759A6"/>
    <w:rsid w:val="00D7670E"/>
    <w:rsid w:val="00D778D4"/>
    <w:rsid w:val="00D77C7C"/>
    <w:rsid w:val="00D80424"/>
    <w:rsid w:val="00D82387"/>
    <w:rsid w:val="00D82673"/>
    <w:rsid w:val="00D921E4"/>
    <w:rsid w:val="00D92B2C"/>
    <w:rsid w:val="00D94133"/>
    <w:rsid w:val="00D94145"/>
    <w:rsid w:val="00D97F32"/>
    <w:rsid w:val="00DA0FCE"/>
    <w:rsid w:val="00DA22DE"/>
    <w:rsid w:val="00DA43CE"/>
    <w:rsid w:val="00DA5348"/>
    <w:rsid w:val="00DB05CC"/>
    <w:rsid w:val="00DB0D66"/>
    <w:rsid w:val="00DB4774"/>
    <w:rsid w:val="00DC0F05"/>
    <w:rsid w:val="00DC1E01"/>
    <w:rsid w:val="00DC26E0"/>
    <w:rsid w:val="00DC3E2F"/>
    <w:rsid w:val="00DC4B5B"/>
    <w:rsid w:val="00DC5EAA"/>
    <w:rsid w:val="00DD194A"/>
    <w:rsid w:val="00DD1F31"/>
    <w:rsid w:val="00DD2D64"/>
    <w:rsid w:val="00DE0812"/>
    <w:rsid w:val="00DE3C8F"/>
    <w:rsid w:val="00DE6367"/>
    <w:rsid w:val="00DF1E5A"/>
    <w:rsid w:val="00DF73D4"/>
    <w:rsid w:val="00E004BA"/>
    <w:rsid w:val="00E061B5"/>
    <w:rsid w:val="00E06C7E"/>
    <w:rsid w:val="00E12BA3"/>
    <w:rsid w:val="00E14009"/>
    <w:rsid w:val="00E14BC9"/>
    <w:rsid w:val="00E15446"/>
    <w:rsid w:val="00E156ED"/>
    <w:rsid w:val="00E1780A"/>
    <w:rsid w:val="00E20EEB"/>
    <w:rsid w:val="00E21702"/>
    <w:rsid w:val="00E21D0C"/>
    <w:rsid w:val="00E23BFD"/>
    <w:rsid w:val="00E2585C"/>
    <w:rsid w:val="00E308C4"/>
    <w:rsid w:val="00E3419C"/>
    <w:rsid w:val="00E356E6"/>
    <w:rsid w:val="00E3618F"/>
    <w:rsid w:val="00E37992"/>
    <w:rsid w:val="00E37B13"/>
    <w:rsid w:val="00E425EC"/>
    <w:rsid w:val="00E4266E"/>
    <w:rsid w:val="00E42C02"/>
    <w:rsid w:val="00E45381"/>
    <w:rsid w:val="00E51E9A"/>
    <w:rsid w:val="00E5267A"/>
    <w:rsid w:val="00E53D80"/>
    <w:rsid w:val="00E55C64"/>
    <w:rsid w:val="00E62CC3"/>
    <w:rsid w:val="00E63528"/>
    <w:rsid w:val="00E6585F"/>
    <w:rsid w:val="00E74AE0"/>
    <w:rsid w:val="00E80FFD"/>
    <w:rsid w:val="00E82203"/>
    <w:rsid w:val="00E90A38"/>
    <w:rsid w:val="00E90BEA"/>
    <w:rsid w:val="00E95938"/>
    <w:rsid w:val="00EA27C6"/>
    <w:rsid w:val="00EA2EC2"/>
    <w:rsid w:val="00EA3402"/>
    <w:rsid w:val="00EA5FD6"/>
    <w:rsid w:val="00EB0E61"/>
    <w:rsid w:val="00EB2F09"/>
    <w:rsid w:val="00EB533D"/>
    <w:rsid w:val="00EB5CAF"/>
    <w:rsid w:val="00EB7432"/>
    <w:rsid w:val="00EB7D5C"/>
    <w:rsid w:val="00EC147D"/>
    <w:rsid w:val="00EC14F7"/>
    <w:rsid w:val="00EC404F"/>
    <w:rsid w:val="00EC480D"/>
    <w:rsid w:val="00EC5987"/>
    <w:rsid w:val="00EC7BFC"/>
    <w:rsid w:val="00ED06E9"/>
    <w:rsid w:val="00ED0C4F"/>
    <w:rsid w:val="00ED258F"/>
    <w:rsid w:val="00ED40CF"/>
    <w:rsid w:val="00ED46B5"/>
    <w:rsid w:val="00ED60F1"/>
    <w:rsid w:val="00ED704A"/>
    <w:rsid w:val="00EE0F95"/>
    <w:rsid w:val="00EE199C"/>
    <w:rsid w:val="00EE7A7E"/>
    <w:rsid w:val="00EF2924"/>
    <w:rsid w:val="00EF4183"/>
    <w:rsid w:val="00F02C50"/>
    <w:rsid w:val="00F05593"/>
    <w:rsid w:val="00F05BF9"/>
    <w:rsid w:val="00F0616F"/>
    <w:rsid w:val="00F07F7C"/>
    <w:rsid w:val="00F11631"/>
    <w:rsid w:val="00F142F2"/>
    <w:rsid w:val="00F16164"/>
    <w:rsid w:val="00F172BF"/>
    <w:rsid w:val="00F17783"/>
    <w:rsid w:val="00F17C82"/>
    <w:rsid w:val="00F20068"/>
    <w:rsid w:val="00F20DC4"/>
    <w:rsid w:val="00F23C8C"/>
    <w:rsid w:val="00F26F81"/>
    <w:rsid w:val="00F27052"/>
    <w:rsid w:val="00F31FB2"/>
    <w:rsid w:val="00F359FD"/>
    <w:rsid w:val="00F40CC1"/>
    <w:rsid w:val="00F41152"/>
    <w:rsid w:val="00F428E1"/>
    <w:rsid w:val="00F43060"/>
    <w:rsid w:val="00F44647"/>
    <w:rsid w:val="00F44CDE"/>
    <w:rsid w:val="00F47389"/>
    <w:rsid w:val="00F513F3"/>
    <w:rsid w:val="00F528A8"/>
    <w:rsid w:val="00F52E09"/>
    <w:rsid w:val="00F54371"/>
    <w:rsid w:val="00F54B5B"/>
    <w:rsid w:val="00F600E1"/>
    <w:rsid w:val="00F61259"/>
    <w:rsid w:val="00F638F4"/>
    <w:rsid w:val="00F705E7"/>
    <w:rsid w:val="00F72492"/>
    <w:rsid w:val="00F725B1"/>
    <w:rsid w:val="00F745C7"/>
    <w:rsid w:val="00F764EF"/>
    <w:rsid w:val="00F8159E"/>
    <w:rsid w:val="00F83D99"/>
    <w:rsid w:val="00F90066"/>
    <w:rsid w:val="00F91F9C"/>
    <w:rsid w:val="00F938C4"/>
    <w:rsid w:val="00F95F0C"/>
    <w:rsid w:val="00FA4C64"/>
    <w:rsid w:val="00FA7332"/>
    <w:rsid w:val="00FB060A"/>
    <w:rsid w:val="00FB1BB8"/>
    <w:rsid w:val="00FB5182"/>
    <w:rsid w:val="00FB6860"/>
    <w:rsid w:val="00FB6BC3"/>
    <w:rsid w:val="00FC00BE"/>
    <w:rsid w:val="00FC1BEF"/>
    <w:rsid w:val="00FC2E33"/>
    <w:rsid w:val="00FC516F"/>
    <w:rsid w:val="00FC5BA4"/>
    <w:rsid w:val="00FC7C33"/>
    <w:rsid w:val="00FD09BF"/>
    <w:rsid w:val="00FD4BA9"/>
    <w:rsid w:val="00FD629D"/>
    <w:rsid w:val="00FD67FC"/>
    <w:rsid w:val="00FD6FBF"/>
    <w:rsid w:val="00FE0774"/>
    <w:rsid w:val="00FE17E8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basedOn w:val="a0"/>
    <w:uiPriority w:val="99"/>
    <w:rsid w:val="00987C47"/>
    <w:rPr>
      <w:rFonts w:cs="Times New Roman"/>
      <w:color w:val="0066CC"/>
      <w:u w:val="single"/>
    </w:rPr>
  </w:style>
  <w:style w:type="character" w:customStyle="1" w:styleId="33">
    <w:name w:val="Основний текст (3)_"/>
    <w:link w:val="34"/>
    <w:rsid w:val="00F05593"/>
    <w:rPr>
      <w:sz w:val="26"/>
      <w:szCs w:val="26"/>
      <w:shd w:val="clear" w:color="auto" w:fill="FFFFFF"/>
    </w:rPr>
  </w:style>
  <w:style w:type="paragraph" w:customStyle="1" w:styleId="34">
    <w:name w:val="Основний текст (3)"/>
    <w:basedOn w:val="a"/>
    <w:link w:val="33"/>
    <w:rsid w:val="00F05593"/>
    <w:pPr>
      <w:shd w:val="clear" w:color="auto" w:fill="FFFFFF"/>
      <w:spacing w:after="0" w:line="470" w:lineRule="exact"/>
      <w:ind w:firstLine="4300"/>
    </w:pPr>
    <w:rPr>
      <w:rFonts w:ascii="Times New Roman" w:eastAsia="Calibri" w:hAnsi="Times New Roman"/>
      <w:sz w:val="26"/>
      <w:szCs w:val="26"/>
      <w:lang w:val="uk-UA"/>
    </w:rPr>
  </w:style>
  <w:style w:type="paragraph" w:customStyle="1" w:styleId="25">
    <w:name w:val="Абзац списка2"/>
    <w:basedOn w:val="a"/>
    <w:rsid w:val="00F05593"/>
    <w:pPr>
      <w:ind w:left="720"/>
      <w:contextualSpacing/>
    </w:pPr>
    <w:rPr>
      <w:lang w:val="uk-UA" w:eastAsia="uk-UA"/>
    </w:rPr>
  </w:style>
  <w:style w:type="character" w:customStyle="1" w:styleId="aff0">
    <w:name w:val="Основний текст + Напівжирний;Курсив"/>
    <w:rsid w:val="00A82B0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6">
    <w:name w:val="Основний текст (2)_"/>
    <w:link w:val="27"/>
    <w:rsid w:val="00097979"/>
    <w:rPr>
      <w:sz w:val="26"/>
      <w:szCs w:val="26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097979"/>
    <w:pPr>
      <w:shd w:val="clear" w:color="auto" w:fill="FFFFFF"/>
      <w:spacing w:after="0" w:line="480" w:lineRule="exact"/>
      <w:jc w:val="center"/>
    </w:pPr>
    <w:rPr>
      <w:rFonts w:ascii="Times New Roman" w:eastAsia="Calibri" w:hAnsi="Times New Roman"/>
      <w:sz w:val="26"/>
      <w:szCs w:val="26"/>
      <w:lang w:val="uk-UA"/>
    </w:rPr>
  </w:style>
  <w:style w:type="character" w:customStyle="1" w:styleId="FontStyle97">
    <w:name w:val="Font Style97"/>
    <w:uiPriority w:val="99"/>
    <w:rsid w:val="00D41779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D41779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8">
    <w:name w:val="Основний текст2"/>
    <w:basedOn w:val="a"/>
    <w:rsid w:val="0080296E"/>
    <w:pPr>
      <w:shd w:val="clear" w:color="auto" w:fill="FFFFFF"/>
      <w:spacing w:after="0" w:line="480" w:lineRule="exact"/>
      <w:ind w:hanging="520"/>
      <w:jc w:val="both"/>
    </w:pPr>
    <w:rPr>
      <w:rFonts w:ascii="Times New Roman" w:hAnsi="Times New Roman"/>
      <w:color w:val="000000"/>
      <w:sz w:val="26"/>
      <w:szCs w:val="26"/>
      <w:lang w:eastAsia="ru-RU"/>
    </w:rPr>
  </w:style>
  <w:style w:type="character" w:customStyle="1" w:styleId="apple-converted-space">
    <w:name w:val="apple-converted-space"/>
    <w:rsid w:val="0080296E"/>
    <w:rPr>
      <w:rFonts w:cs="Times New Roman"/>
    </w:rPr>
  </w:style>
  <w:style w:type="paragraph" w:customStyle="1" w:styleId="13">
    <w:name w:val="Обычный1"/>
    <w:rsid w:val="00055D9D"/>
    <w:pPr>
      <w:widowControl w:val="0"/>
      <w:ind w:firstLine="720"/>
      <w:jc w:val="both"/>
    </w:pPr>
    <w:rPr>
      <w:rFonts w:ascii="Arial" w:eastAsia="Times New Roman" w:hAnsi="Arial"/>
      <w:snapToGrid w:val="0"/>
      <w:sz w:val="24"/>
      <w:lang w:eastAsia="ru-RU"/>
    </w:rPr>
  </w:style>
  <w:style w:type="character" w:customStyle="1" w:styleId="14">
    <w:name w:val="Оглавление 1 Знак"/>
    <w:link w:val="15"/>
    <w:rsid w:val="00995DDD"/>
    <w:rPr>
      <w:sz w:val="28"/>
      <w:szCs w:val="28"/>
      <w:shd w:val="clear" w:color="auto" w:fill="FFFFFF"/>
    </w:rPr>
  </w:style>
  <w:style w:type="paragraph" w:styleId="15">
    <w:name w:val="toc 1"/>
    <w:basedOn w:val="a"/>
    <w:link w:val="14"/>
    <w:autoRedefine/>
    <w:rsid w:val="00995DDD"/>
    <w:pPr>
      <w:shd w:val="clear" w:color="auto" w:fill="FFFFFF"/>
      <w:spacing w:after="0" w:line="240" w:lineRule="auto"/>
      <w:ind w:firstLine="567"/>
      <w:jc w:val="both"/>
    </w:pPr>
    <w:rPr>
      <w:rFonts w:ascii="Times New Roman" w:eastAsia="Calibri" w:hAnsi="Times New Roman"/>
      <w:sz w:val="28"/>
      <w:szCs w:val="28"/>
      <w:lang w:val="uk-UA"/>
    </w:rPr>
  </w:style>
  <w:style w:type="character" w:customStyle="1" w:styleId="aff1">
    <w:name w:val="Основний текст_"/>
    <w:link w:val="41"/>
    <w:rsid w:val="0060719C"/>
    <w:rPr>
      <w:sz w:val="23"/>
      <w:szCs w:val="23"/>
      <w:shd w:val="clear" w:color="auto" w:fill="FFFFFF"/>
    </w:rPr>
  </w:style>
  <w:style w:type="paragraph" w:customStyle="1" w:styleId="41">
    <w:name w:val="Основний текст4"/>
    <w:basedOn w:val="a"/>
    <w:link w:val="aff1"/>
    <w:rsid w:val="0060719C"/>
    <w:pPr>
      <w:shd w:val="clear" w:color="auto" w:fill="FFFFFF"/>
      <w:spacing w:after="0" w:line="274" w:lineRule="exact"/>
      <w:ind w:hanging="520"/>
    </w:pPr>
    <w:rPr>
      <w:rFonts w:ascii="Times New Roman" w:eastAsia="Calibri" w:hAnsi="Times New Roman"/>
      <w:sz w:val="23"/>
      <w:szCs w:val="23"/>
      <w:lang w:val="uk-UA"/>
    </w:rPr>
  </w:style>
  <w:style w:type="character" w:customStyle="1" w:styleId="230">
    <w:name w:val="Основной текст (2)3"/>
    <w:uiPriority w:val="99"/>
    <w:rsid w:val="007E2B20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9">
    <w:name w:val="Основной текст (2) + Полужирный"/>
    <w:uiPriority w:val="99"/>
    <w:rsid w:val="007E2B20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7E2B20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FontStyle27">
    <w:name w:val="Font Style27"/>
    <w:rsid w:val="001D61D3"/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A28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28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basedOn w:val="a0"/>
    <w:uiPriority w:val="99"/>
    <w:rsid w:val="00987C47"/>
    <w:rPr>
      <w:rFonts w:cs="Times New Roman"/>
      <w:color w:val="0066CC"/>
      <w:u w:val="single"/>
    </w:rPr>
  </w:style>
  <w:style w:type="character" w:customStyle="1" w:styleId="33">
    <w:name w:val="Основний текст (3)_"/>
    <w:link w:val="34"/>
    <w:rsid w:val="00F05593"/>
    <w:rPr>
      <w:sz w:val="26"/>
      <w:szCs w:val="26"/>
      <w:shd w:val="clear" w:color="auto" w:fill="FFFFFF"/>
    </w:rPr>
  </w:style>
  <w:style w:type="paragraph" w:customStyle="1" w:styleId="34">
    <w:name w:val="Основний текст (3)"/>
    <w:basedOn w:val="a"/>
    <w:link w:val="33"/>
    <w:rsid w:val="00F05593"/>
    <w:pPr>
      <w:shd w:val="clear" w:color="auto" w:fill="FFFFFF"/>
      <w:spacing w:after="0" w:line="470" w:lineRule="exact"/>
      <w:ind w:firstLine="4300"/>
    </w:pPr>
    <w:rPr>
      <w:rFonts w:ascii="Times New Roman" w:eastAsia="Calibri" w:hAnsi="Times New Roman"/>
      <w:sz w:val="26"/>
      <w:szCs w:val="26"/>
      <w:lang w:val="uk-UA"/>
    </w:rPr>
  </w:style>
  <w:style w:type="paragraph" w:customStyle="1" w:styleId="25">
    <w:name w:val="Абзац списка2"/>
    <w:basedOn w:val="a"/>
    <w:rsid w:val="00F05593"/>
    <w:pPr>
      <w:ind w:left="720"/>
      <w:contextualSpacing/>
    </w:pPr>
    <w:rPr>
      <w:lang w:val="uk-UA" w:eastAsia="uk-UA"/>
    </w:rPr>
  </w:style>
  <w:style w:type="character" w:customStyle="1" w:styleId="aff0">
    <w:name w:val="Основний текст + Напівжирний;Курсив"/>
    <w:rsid w:val="00A82B0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6">
    <w:name w:val="Основний текст (2)_"/>
    <w:link w:val="27"/>
    <w:rsid w:val="00097979"/>
    <w:rPr>
      <w:sz w:val="26"/>
      <w:szCs w:val="26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097979"/>
    <w:pPr>
      <w:shd w:val="clear" w:color="auto" w:fill="FFFFFF"/>
      <w:spacing w:after="0" w:line="480" w:lineRule="exact"/>
      <w:jc w:val="center"/>
    </w:pPr>
    <w:rPr>
      <w:rFonts w:ascii="Times New Roman" w:eastAsia="Calibri" w:hAnsi="Times New Roman"/>
      <w:sz w:val="26"/>
      <w:szCs w:val="26"/>
      <w:lang w:val="uk-UA"/>
    </w:rPr>
  </w:style>
  <w:style w:type="character" w:customStyle="1" w:styleId="FontStyle97">
    <w:name w:val="Font Style97"/>
    <w:uiPriority w:val="99"/>
    <w:rsid w:val="00D41779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D41779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8">
    <w:name w:val="Основний текст2"/>
    <w:basedOn w:val="a"/>
    <w:rsid w:val="0080296E"/>
    <w:pPr>
      <w:shd w:val="clear" w:color="auto" w:fill="FFFFFF"/>
      <w:spacing w:after="0" w:line="480" w:lineRule="exact"/>
      <w:ind w:hanging="520"/>
      <w:jc w:val="both"/>
    </w:pPr>
    <w:rPr>
      <w:rFonts w:ascii="Times New Roman" w:hAnsi="Times New Roman"/>
      <w:color w:val="000000"/>
      <w:sz w:val="26"/>
      <w:szCs w:val="26"/>
      <w:lang w:eastAsia="ru-RU"/>
    </w:rPr>
  </w:style>
  <w:style w:type="character" w:customStyle="1" w:styleId="apple-converted-space">
    <w:name w:val="apple-converted-space"/>
    <w:rsid w:val="0080296E"/>
    <w:rPr>
      <w:rFonts w:cs="Times New Roman"/>
    </w:rPr>
  </w:style>
  <w:style w:type="paragraph" w:customStyle="1" w:styleId="13">
    <w:name w:val="Обычный1"/>
    <w:rsid w:val="00055D9D"/>
    <w:pPr>
      <w:widowControl w:val="0"/>
      <w:ind w:firstLine="720"/>
      <w:jc w:val="both"/>
    </w:pPr>
    <w:rPr>
      <w:rFonts w:ascii="Arial" w:eastAsia="Times New Roman" w:hAnsi="Arial"/>
      <w:snapToGrid w:val="0"/>
      <w:sz w:val="24"/>
      <w:lang w:eastAsia="ru-RU"/>
    </w:rPr>
  </w:style>
  <w:style w:type="character" w:customStyle="1" w:styleId="14">
    <w:name w:val="Оглавление 1 Знак"/>
    <w:link w:val="15"/>
    <w:rsid w:val="00995DDD"/>
    <w:rPr>
      <w:sz w:val="28"/>
      <w:szCs w:val="28"/>
      <w:shd w:val="clear" w:color="auto" w:fill="FFFFFF"/>
    </w:rPr>
  </w:style>
  <w:style w:type="paragraph" w:styleId="15">
    <w:name w:val="toc 1"/>
    <w:basedOn w:val="a"/>
    <w:link w:val="14"/>
    <w:autoRedefine/>
    <w:rsid w:val="00995DDD"/>
    <w:pPr>
      <w:shd w:val="clear" w:color="auto" w:fill="FFFFFF"/>
      <w:spacing w:after="0" w:line="240" w:lineRule="auto"/>
      <w:ind w:firstLine="567"/>
      <w:jc w:val="both"/>
    </w:pPr>
    <w:rPr>
      <w:rFonts w:ascii="Times New Roman" w:eastAsia="Calibri" w:hAnsi="Times New Roman"/>
      <w:sz w:val="28"/>
      <w:szCs w:val="28"/>
      <w:lang w:val="uk-UA"/>
    </w:rPr>
  </w:style>
  <w:style w:type="character" w:customStyle="1" w:styleId="aff1">
    <w:name w:val="Основний текст_"/>
    <w:link w:val="41"/>
    <w:rsid w:val="0060719C"/>
    <w:rPr>
      <w:sz w:val="23"/>
      <w:szCs w:val="23"/>
      <w:shd w:val="clear" w:color="auto" w:fill="FFFFFF"/>
    </w:rPr>
  </w:style>
  <w:style w:type="paragraph" w:customStyle="1" w:styleId="41">
    <w:name w:val="Основний текст4"/>
    <w:basedOn w:val="a"/>
    <w:link w:val="aff1"/>
    <w:rsid w:val="0060719C"/>
    <w:pPr>
      <w:shd w:val="clear" w:color="auto" w:fill="FFFFFF"/>
      <w:spacing w:after="0" w:line="274" w:lineRule="exact"/>
      <w:ind w:hanging="520"/>
    </w:pPr>
    <w:rPr>
      <w:rFonts w:ascii="Times New Roman" w:eastAsia="Calibri" w:hAnsi="Times New Roman"/>
      <w:sz w:val="23"/>
      <w:szCs w:val="23"/>
      <w:lang w:val="uk-UA"/>
    </w:rPr>
  </w:style>
  <w:style w:type="character" w:customStyle="1" w:styleId="230">
    <w:name w:val="Основной текст (2)3"/>
    <w:uiPriority w:val="99"/>
    <w:rsid w:val="007E2B20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9">
    <w:name w:val="Основной текст (2) + Полужирный"/>
    <w:uiPriority w:val="99"/>
    <w:rsid w:val="007E2B20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7E2B20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FontStyle27">
    <w:name w:val="Font Style27"/>
    <w:rsid w:val="001D61D3"/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A28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28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2782/2524-0072/2022-40-42" TargetMode="External"/><Relationship Id="rId18" Type="http://schemas.openxmlformats.org/officeDocument/2006/relationships/hyperlink" Target="http://irr.org.u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ps.ligazakon.net/document/JI04552A?an=3" TargetMode="External"/><Relationship Id="rId17" Type="http://schemas.openxmlformats.org/officeDocument/2006/relationships/hyperlink" Target="http://ruraltourism.com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urlib.net" TargetMode="External"/><Relationship Id="rId20" Type="http://schemas.openxmlformats.org/officeDocument/2006/relationships/hyperlink" Target="https://www.unwto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rada.gov.ua/laws/show/324/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ourlib.net" TargetMode="External"/><Relationship Id="rId10" Type="http://schemas.openxmlformats.org/officeDocument/2006/relationships/hyperlink" Target="mailto:olha.pryhara@uzhnu.udu.ua" TargetMode="External"/><Relationship Id="rId19" Type="http://schemas.openxmlformats.org/officeDocument/2006/relationships/hyperlink" Target="http://tourlib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i.org/10.32782/2524-0072/2023-52-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43C9-5C31-4A67-9530-EC911818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4</cp:revision>
  <cp:lastPrinted>2019-10-18T11:33:00Z</cp:lastPrinted>
  <dcterms:created xsi:type="dcterms:W3CDTF">2025-09-05T13:55:00Z</dcterms:created>
  <dcterms:modified xsi:type="dcterms:W3CDTF">2025-09-14T08:48:00Z</dcterms:modified>
</cp:coreProperties>
</file>