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BBF8" w14:textId="495F3FF1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11AD556" w14:textId="57141B89" w:rsidR="00794026" w:rsidRDefault="00794026" w:rsidP="007940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D771F94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3E035AB7" w14:textId="77777777" w:rsidR="00794026" w:rsidRDefault="00794026" w:rsidP="0079402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21BBF22D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42467E11" w14:textId="24A66E4C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Спеціальність: </w:t>
      </w:r>
      <w:r w:rsidR="004F0661">
        <w:rPr>
          <w:rFonts w:ascii="Times New Roman" w:hAnsi="Times New Roman" w:cs="Times New Roman"/>
          <w:b/>
          <w:sz w:val="28"/>
          <w:szCs w:val="28"/>
          <w:lang w:val="uk-UA"/>
        </w:rPr>
        <w:t>В9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Історія та археологія</w:t>
      </w:r>
    </w:p>
    <w:p w14:paraId="255F2439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Центральноєвропейські студії: історія, археологія, етнологія</w:t>
      </w:r>
    </w:p>
    <w:p w14:paraId="4DFD7493" w14:textId="77777777" w:rsidR="00794026" w:rsidRPr="00D54543" w:rsidRDefault="00794026" w:rsidP="00794026">
      <w:pPr>
        <w:pStyle w:val="a9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D41E54" w14:textId="60C2A888" w:rsidR="003139F4" w:rsidRDefault="003139F4" w:rsidP="00794026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Ковач Вікторія Василівна – к </w:t>
      </w:r>
    </w:p>
    <w:p w14:paraId="1D3D3AD6" w14:textId="0EE5B16B" w:rsidR="00794026" w:rsidRPr="001917DA" w:rsidRDefault="00794026" w:rsidP="00794026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17DA">
        <w:rPr>
          <w:rFonts w:ascii="Times New Roman" w:hAnsi="Times New Roman" w:cs="Times New Roman"/>
          <w:sz w:val="28"/>
          <w:szCs w:val="28"/>
          <w:lang w:val="uk-UA"/>
        </w:rPr>
        <w:t>Ломага Вікторія Михайлівна – к</w:t>
      </w:r>
    </w:p>
    <w:p w14:paraId="549E38ED" w14:textId="349A5058" w:rsidR="00794026" w:rsidRPr="001917DA" w:rsidRDefault="00794026" w:rsidP="00794026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917DA">
        <w:rPr>
          <w:rFonts w:ascii="Times New Roman" w:hAnsi="Times New Roman" w:cs="Times New Roman"/>
          <w:sz w:val="28"/>
          <w:szCs w:val="28"/>
          <w:lang w:val="uk-UA"/>
        </w:rPr>
        <w:t xml:space="preserve">Томишинець Катерина Іванівна – к </w:t>
      </w:r>
    </w:p>
    <w:p w14:paraId="5FF77670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878493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F5C5BB" w14:textId="77777777" w:rsidR="00794026" w:rsidRDefault="00794026" w:rsidP="0079402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AF77F8" w14:textId="77777777" w:rsidR="00794026" w:rsidRDefault="00794026" w:rsidP="0079402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ФІМВ                                                           доц. Віталій АНДРЕЙКО</w:t>
      </w:r>
    </w:p>
    <w:p w14:paraId="299A2143" w14:textId="77777777" w:rsidR="00794026" w:rsidRDefault="00794026" w:rsidP="0079402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01.09.2025 р</w:t>
      </w:r>
    </w:p>
    <w:p w14:paraId="358117C6" w14:textId="77777777" w:rsidR="0058049A" w:rsidRDefault="0058049A"/>
    <w:sectPr w:rsidR="00580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500D"/>
    <w:multiLevelType w:val="hybridMultilevel"/>
    <w:tmpl w:val="767CD550"/>
    <w:lvl w:ilvl="0" w:tplc="2E62B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A92B67"/>
    <w:multiLevelType w:val="hybridMultilevel"/>
    <w:tmpl w:val="6FE2D19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05668"/>
    <w:multiLevelType w:val="hybridMultilevel"/>
    <w:tmpl w:val="7666C00A"/>
    <w:lvl w:ilvl="0" w:tplc="7E46B5E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73889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707611">
    <w:abstractNumId w:val="1"/>
  </w:num>
  <w:num w:numId="3" w16cid:durableId="73282780">
    <w:abstractNumId w:val="2"/>
  </w:num>
  <w:num w:numId="4" w16cid:durableId="3142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A"/>
    <w:rsid w:val="001917DA"/>
    <w:rsid w:val="00206CBC"/>
    <w:rsid w:val="003139F4"/>
    <w:rsid w:val="004F0661"/>
    <w:rsid w:val="0058049A"/>
    <w:rsid w:val="0067663B"/>
    <w:rsid w:val="006C65D4"/>
    <w:rsid w:val="0074046C"/>
    <w:rsid w:val="00794026"/>
    <w:rsid w:val="007C1759"/>
    <w:rsid w:val="008A5C18"/>
    <w:rsid w:val="00970B84"/>
    <w:rsid w:val="00C061D7"/>
    <w:rsid w:val="00F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776B"/>
  <w15:chartTrackingRefBased/>
  <w15:docId w15:val="{78B959B4-7E36-4A02-8884-9FF50462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26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4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4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4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4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0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144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Михайлівна Телюх</dc:creator>
  <cp:keywords/>
  <dc:description/>
  <cp:lastModifiedBy>Діана Михайлівна Телюх</cp:lastModifiedBy>
  <cp:revision>8</cp:revision>
  <dcterms:created xsi:type="dcterms:W3CDTF">2025-09-08T13:12:00Z</dcterms:created>
  <dcterms:modified xsi:type="dcterms:W3CDTF">2026-01-13T14:49:00Z</dcterms:modified>
</cp:coreProperties>
</file>