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BB529" w14:textId="61B1F000" w:rsidR="001450F7" w:rsidRPr="005E5E41" w:rsidRDefault="005E5E41" w:rsidP="005E5E41">
      <w:pPr>
        <w:jc w:val="center"/>
        <w:rPr>
          <w:b/>
          <w:bCs/>
        </w:rPr>
      </w:pPr>
      <w:r w:rsidRPr="005E5E41">
        <w:rPr>
          <w:b/>
          <w:bCs/>
        </w:rPr>
        <w:t>Склад РСВР</w:t>
      </w:r>
    </w:p>
    <w:p w14:paraId="025127F7" w14:textId="7E76DAC9" w:rsidR="005E5E41" w:rsidRDefault="005E5E41"/>
    <w:p w14:paraId="0F7D6D51" w14:textId="77777777" w:rsidR="005E5E41" w:rsidRPr="00E04D6A" w:rsidRDefault="005E5E41" w:rsidP="005E5E41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67471B">
        <w:rPr>
          <w:szCs w:val="28"/>
        </w:rPr>
        <w:t>БИСАГА Юрій Михайлович, доктор юридичних наук, професор, завідувач кафедри конституційного права та порівняльного правознавства юридичного факультету ДВНЗ «Ужгородський національний університет» (голова ради)</w:t>
      </w:r>
      <w:r w:rsidRPr="00E04D6A">
        <w:rPr>
          <w:szCs w:val="28"/>
          <w:lang w:eastAsia="uk-UA"/>
        </w:rPr>
        <w:t>;</w:t>
      </w:r>
    </w:p>
    <w:p w14:paraId="59D782DB" w14:textId="77777777" w:rsidR="005E5E41" w:rsidRPr="00E04D6A" w:rsidRDefault="005E5E41" w:rsidP="005E5E41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205352">
        <w:rPr>
          <w:szCs w:val="28"/>
        </w:rPr>
        <w:t>БЄЛОВА Мирослава Володимирівна, доктор юридичних наук, доцент, професор кафедри конституційного права та порівняльного правознавства юридичного факультету ДВНЗ «Ужгородський національний університет» (рецензент)</w:t>
      </w:r>
      <w:r w:rsidRPr="00E04D6A">
        <w:rPr>
          <w:szCs w:val="28"/>
          <w:lang w:eastAsia="uk-UA"/>
        </w:rPr>
        <w:t>;</w:t>
      </w:r>
    </w:p>
    <w:p w14:paraId="3BC401DF" w14:textId="77777777" w:rsidR="005E5E41" w:rsidRPr="00E04D6A" w:rsidRDefault="005E5E41" w:rsidP="005E5E41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205352">
        <w:rPr>
          <w:szCs w:val="28"/>
        </w:rPr>
        <w:t xml:space="preserve">ВАШКОВИЧ Вікторія Валеріївна, кандидат юридичних наук, доцент, доцент кафедри господарського права юридичного факультету </w:t>
      </w:r>
      <w:r>
        <w:rPr>
          <w:szCs w:val="28"/>
        </w:rPr>
        <w:br/>
      </w:r>
      <w:r w:rsidRPr="00205352">
        <w:rPr>
          <w:szCs w:val="28"/>
        </w:rPr>
        <w:t>ДВНЗ «Ужгородський національний університет» (рецензент)</w:t>
      </w:r>
      <w:r w:rsidRPr="00E04D6A">
        <w:rPr>
          <w:szCs w:val="28"/>
        </w:rPr>
        <w:t>;</w:t>
      </w:r>
    </w:p>
    <w:p w14:paraId="69889A95" w14:textId="77777777" w:rsidR="005E5E41" w:rsidRPr="00E04D6A" w:rsidRDefault="005E5E41" w:rsidP="005E5E41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205352">
        <w:rPr>
          <w:szCs w:val="28"/>
        </w:rPr>
        <w:t>СЕРЬОГІН Віталій Олександрович, доктор юридичних наук, професор, декан юридичного факультету Харківського національного університету імені В.Н. Каразіна (офіційний опонент)</w:t>
      </w:r>
      <w:r w:rsidRPr="00E04D6A">
        <w:rPr>
          <w:szCs w:val="28"/>
        </w:rPr>
        <w:t>;</w:t>
      </w:r>
    </w:p>
    <w:p w14:paraId="30B449BC" w14:textId="389F266A" w:rsidR="005E5E41" w:rsidRPr="005E5E41" w:rsidRDefault="005E5E41" w:rsidP="005E5E41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205352">
        <w:rPr>
          <w:szCs w:val="28"/>
        </w:rPr>
        <w:t>МІХАЙЛІНА Тетяна Вікторівна, доктор юридичних наук, професор, професор кафедри теорії та історії держави і права та адміністративного права Донецького національного університету імені Василя Стуса (офіційний опонент).</w:t>
      </w:r>
    </w:p>
    <w:sectPr w:rsidR="005E5E41" w:rsidRPr="005E5E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41"/>
    <w:rsid w:val="001450F7"/>
    <w:rsid w:val="005E5E41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66448"/>
  <w15:chartTrackingRefBased/>
  <w15:docId w15:val="{610FBB35-4CF4-495A-95AC-E5940B5B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900</Characters>
  <Application>Microsoft Office Word</Application>
  <DocSecurity>0</DocSecurity>
  <Lines>19</Lines>
  <Paragraphs>6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2025-09-01T12:49:00Z</dcterms:created>
  <dcterms:modified xsi:type="dcterms:W3CDTF">2025-09-01T12:50:00Z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ea4c5a0d-cbc5-49bf-96e0-113a644b9138</vt:lpwstr>
  </property>
</Properties>
</file>