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43" w:rsidRPr="00CE7243" w:rsidRDefault="00CE7243" w:rsidP="00CE72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№</w:t>
      </w:r>
      <w:r w:rsidR="00BB6FE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E7243">
        <w:rPr>
          <w:rFonts w:ascii="Times New Roman" w:hAnsi="Times New Roman" w:cs="Times New Roman"/>
          <w:sz w:val="28"/>
          <w:szCs w:val="28"/>
          <w:lang w:val="uk-UA"/>
        </w:rPr>
        <w:t xml:space="preserve"> до наказу </w:t>
      </w:r>
      <w:r w:rsidR="00BB6FE6">
        <w:rPr>
          <w:rFonts w:ascii="Times New Roman" w:hAnsi="Times New Roman" w:cs="Times New Roman"/>
          <w:sz w:val="28"/>
          <w:szCs w:val="28"/>
          <w:lang w:val="uk-UA"/>
        </w:rPr>
        <w:t>по ДВНЗ "УжНУ" №297/01-06 від 26.03.2025</w:t>
      </w:r>
      <w:r w:rsidRPr="00CE7243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CE7243" w:rsidRDefault="00CE7243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1EE8" w:rsidRDefault="00EF1EE8" w:rsidP="00CE7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 «Ужгородський національний університет»</w:t>
      </w:r>
    </w:p>
    <w:p w:rsidR="00EF1EE8" w:rsidRDefault="00EF1EE8" w:rsidP="00CE72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BB6FE6">
        <w:rPr>
          <w:rFonts w:ascii="Times New Roman" w:hAnsi="Times New Roman" w:cs="Times New Roman"/>
          <w:b/>
          <w:sz w:val="28"/>
          <w:szCs w:val="28"/>
          <w:lang w:val="uk-UA"/>
        </w:rPr>
        <w:t>зміри оплати за навчання на 2025/2026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EF1EE8" w:rsidRPr="00CE7243" w:rsidRDefault="00EF1EE8" w:rsidP="00CE72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студентів </w:t>
      </w:r>
      <w:r w:rsidR="00BB6FE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2023</w:t>
      </w:r>
      <w:r w:rsidRPr="00CE7243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року вступу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741211">
        <w:rPr>
          <w:rFonts w:ascii="Times New Roman" w:hAnsi="Times New Roman" w:cs="Times New Roman"/>
          <w:b/>
          <w:sz w:val="32"/>
          <w:szCs w:val="32"/>
          <w:lang w:val="uk-UA"/>
        </w:rPr>
        <w:t>ІІ</w:t>
      </w:r>
      <w:r w:rsidR="00E241BA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курс)</w:t>
      </w:r>
    </w:p>
    <w:p w:rsidR="00EF1EE8" w:rsidRPr="00CE7243" w:rsidRDefault="00EF1EE8" w:rsidP="00EF1E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E7243">
        <w:rPr>
          <w:rFonts w:ascii="Times New Roman" w:hAnsi="Times New Roman" w:cs="Times New Roman"/>
          <w:sz w:val="24"/>
          <w:szCs w:val="24"/>
          <w:lang w:val="uk-UA"/>
        </w:rPr>
        <w:t>(громадяни України)</w:t>
      </w:r>
    </w:p>
    <w:p w:rsidR="00EF1EE8" w:rsidRDefault="00EF1EE8" w:rsidP="00741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Освітній ступінь – БАКАЛАВР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7"/>
        <w:gridCol w:w="3705"/>
        <w:gridCol w:w="635"/>
        <w:gridCol w:w="3135"/>
        <w:gridCol w:w="2646"/>
        <w:gridCol w:w="1915"/>
        <w:gridCol w:w="1921"/>
        <w:gridCol w:w="6"/>
      </w:tblGrid>
      <w:tr w:rsidR="00EF1EE8" w:rsidRPr="00CE7243" w:rsidTr="000813F3">
        <w:trPr>
          <w:jc w:val="center"/>
        </w:trPr>
        <w:tc>
          <w:tcPr>
            <w:tcW w:w="14862" w:type="dxa"/>
            <w:gridSpan w:val="8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Факультет історії та міжнародних відносин</w:t>
            </w:r>
          </w:p>
        </w:tc>
      </w:tr>
      <w:tr w:rsidR="00EF1EE8" w:rsidRPr="00CE7243" w:rsidTr="000813F3">
        <w:trPr>
          <w:gridAfter w:val="1"/>
          <w:wAfter w:w="6" w:type="dxa"/>
          <w:trHeight w:val="323"/>
          <w:jc w:val="center"/>
        </w:trPr>
        <w:tc>
          <w:tcPr>
            <w:tcW w:w="604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791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36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198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2696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3931" w:type="dxa"/>
            <w:gridSpan w:val="2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Вартість навчання (за рік)</w:t>
            </w:r>
          </w:p>
        </w:tc>
      </w:tr>
      <w:tr w:rsidR="00EF1EE8" w:rsidRPr="00CE7243" w:rsidTr="000813F3">
        <w:trPr>
          <w:gridAfter w:val="1"/>
          <w:wAfter w:w="6" w:type="dxa"/>
          <w:trHeight w:val="322"/>
          <w:jc w:val="center"/>
        </w:trPr>
        <w:tc>
          <w:tcPr>
            <w:tcW w:w="604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791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6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98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6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5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Денна ф.н.</w:t>
            </w:r>
          </w:p>
        </w:tc>
        <w:tc>
          <w:tcPr>
            <w:tcW w:w="1966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Заочна ф.н.</w:t>
            </w:r>
          </w:p>
        </w:tc>
      </w:tr>
      <w:tr w:rsidR="00EF1EE8" w:rsidRPr="00CE7243" w:rsidTr="000813F3">
        <w:trPr>
          <w:gridAfter w:val="1"/>
          <w:wAfter w:w="6" w:type="dxa"/>
          <w:jc w:val="center"/>
        </w:trPr>
        <w:tc>
          <w:tcPr>
            <w:tcW w:w="604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791" w:type="dxa"/>
            <w:vAlign w:val="center"/>
          </w:tcPr>
          <w:p w:rsidR="00EF1EE8" w:rsidRPr="00CE7243" w:rsidRDefault="00EF1EE8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6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073</w:t>
            </w:r>
          </w:p>
        </w:tc>
        <w:tc>
          <w:tcPr>
            <w:tcW w:w="3198" w:type="dxa"/>
            <w:vAlign w:val="center"/>
          </w:tcPr>
          <w:p w:rsidR="00EF1EE8" w:rsidRPr="00CE7243" w:rsidRDefault="00EF1EE8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2696" w:type="dxa"/>
            <w:vAlign w:val="center"/>
          </w:tcPr>
          <w:p w:rsidR="00EF1EE8" w:rsidRPr="00CE7243" w:rsidRDefault="00EF1EE8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1965" w:type="dxa"/>
            <w:vAlign w:val="center"/>
          </w:tcPr>
          <w:p w:rsidR="00EF1EE8" w:rsidRPr="00CE7243" w:rsidRDefault="00BB6F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33 7</w:t>
            </w:r>
            <w:r w:rsidR="00E241B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  <w:tc>
          <w:tcPr>
            <w:tcW w:w="1966" w:type="dxa"/>
            <w:vAlign w:val="center"/>
          </w:tcPr>
          <w:p w:rsidR="00EF1EE8" w:rsidRPr="00CE7243" w:rsidRDefault="00BB6F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29 0</w:t>
            </w:r>
            <w:r w:rsidR="00E241B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EF1EE8" w:rsidRPr="00CE7243" w:rsidTr="000813F3">
        <w:trPr>
          <w:gridAfter w:val="1"/>
          <w:wAfter w:w="6" w:type="dxa"/>
          <w:jc w:val="center"/>
        </w:trPr>
        <w:tc>
          <w:tcPr>
            <w:tcW w:w="604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791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6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075</w:t>
            </w:r>
          </w:p>
        </w:tc>
        <w:tc>
          <w:tcPr>
            <w:tcW w:w="3198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2696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1965" w:type="dxa"/>
            <w:vAlign w:val="center"/>
          </w:tcPr>
          <w:p w:rsidR="00EF1EE8" w:rsidRPr="00CE7243" w:rsidRDefault="00BB6F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33 7</w:t>
            </w:r>
            <w:r w:rsidR="00E241B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  <w:tc>
          <w:tcPr>
            <w:tcW w:w="1966" w:type="dxa"/>
            <w:vAlign w:val="center"/>
          </w:tcPr>
          <w:p w:rsidR="00EF1EE8" w:rsidRPr="00CE7243" w:rsidRDefault="00BB6F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29 0</w:t>
            </w:r>
            <w:r w:rsidR="00E241B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EF1EE8" w:rsidRPr="00CE7243" w:rsidTr="000813F3">
        <w:trPr>
          <w:gridAfter w:val="1"/>
          <w:wAfter w:w="6" w:type="dxa"/>
          <w:jc w:val="center"/>
        </w:trPr>
        <w:tc>
          <w:tcPr>
            <w:tcW w:w="604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3791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636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291</w:t>
            </w:r>
          </w:p>
        </w:tc>
        <w:tc>
          <w:tcPr>
            <w:tcW w:w="3198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696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1965" w:type="dxa"/>
            <w:vAlign w:val="center"/>
          </w:tcPr>
          <w:p w:rsidR="00EF1EE8" w:rsidRPr="00CE7243" w:rsidRDefault="00BB6F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37 6</w:t>
            </w:r>
            <w:r w:rsidR="00E241B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  <w:tc>
          <w:tcPr>
            <w:tcW w:w="1966" w:type="dxa"/>
            <w:vAlign w:val="center"/>
          </w:tcPr>
          <w:p w:rsidR="00EF1EE8" w:rsidRPr="00CE7243" w:rsidRDefault="00AC590B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</w:t>
            </w:r>
            <w:bookmarkStart w:id="0" w:name="_GoBack"/>
            <w:bookmarkEnd w:id="0"/>
          </w:p>
        </w:tc>
      </w:tr>
    </w:tbl>
    <w:p w:rsidR="00741211" w:rsidRPr="00EF1EE8" w:rsidRDefault="00741211" w:rsidP="00E241BA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41211" w:rsidRPr="00EF1EE8" w:rsidSect="00EF1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9E"/>
    <w:rsid w:val="000813F3"/>
    <w:rsid w:val="000F7B28"/>
    <w:rsid w:val="002E2F10"/>
    <w:rsid w:val="003A4D1B"/>
    <w:rsid w:val="00741211"/>
    <w:rsid w:val="009819E1"/>
    <w:rsid w:val="00AC590B"/>
    <w:rsid w:val="00BB6FE6"/>
    <w:rsid w:val="00C9529E"/>
    <w:rsid w:val="00CE7243"/>
    <w:rsid w:val="00E241BA"/>
    <w:rsid w:val="00EF1EE8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686A"/>
  <w15:chartTrackingRefBased/>
  <w15:docId w15:val="{88556BDD-B387-4BEE-975A-309355FD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2023-07-03T08:56:00Z</cp:lastPrinted>
  <dcterms:created xsi:type="dcterms:W3CDTF">2025-06-17T05:43:00Z</dcterms:created>
  <dcterms:modified xsi:type="dcterms:W3CDTF">2025-06-17T06:11:00Z</dcterms:modified>
</cp:coreProperties>
</file>