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147" w:rsidRPr="009E63E2" w:rsidRDefault="001D5147" w:rsidP="001D5147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9E63E2">
        <w:rPr>
          <w:spacing w:val="-2"/>
          <w:sz w:val="24"/>
          <w:szCs w:val="24"/>
        </w:rPr>
        <w:t>«ЗАТВЕРДЖЕНО»</w:t>
      </w:r>
      <w:r w:rsidRPr="009E63E2">
        <w:rPr>
          <w:sz w:val="24"/>
          <w:szCs w:val="24"/>
        </w:rPr>
        <w:tab/>
      </w:r>
      <w:r w:rsidRPr="009E63E2">
        <w:rPr>
          <w:spacing w:val="-2"/>
          <w:sz w:val="24"/>
          <w:szCs w:val="24"/>
        </w:rPr>
        <w:t>«ЗАТВЕРДЖЕНО»</w:t>
      </w:r>
    </w:p>
    <w:p w:rsidR="001D5147" w:rsidRPr="009E63E2" w:rsidRDefault="001D5147" w:rsidP="001D5147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9E63E2">
        <w:rPr>
          <w:sz w:val="24"/>
          <w:szCs w:val="24"/>
        </w:rPr>
        <w:t>на</w:t>
      </w:r>
      <w:r w:rsidRPr="009E63E2">
        <w:rPr>
          <w:spacing w:val="-4"/>
          <w:sz w:val="24"/>
          <w:szCs w:val="24"/>
        </w:rPr>
        <w:t xml:space="preserve"> </w:t>
      </w:r>
      <w:r w:rsidRPr="009E63E2">
        <w:rPr>
          <w:sz w:val="24"/>
          <w:szCs w:val="24"/>
        </w:rPr>
        <w:t>засіданні</w:t>
      </w:r>
      <w:r w:rsidRPr="009E63E2">
        <w:rPr>
          <w:spacing w:val="-2"/>
          <w:sz w:val="24"/>
          <w:szCs w:val="24"/>
        </w:rPr>
        <w:t xml:space="preserve"> кафедри</w:t>
      </w:r>
      <w:r w:rsidRPr="009E63E2">
        <w:rPr>
          <w:sz w:val="24"/>
          <w:szCs w:val="24"/>
        </w:rPr>
        <w:tab/>
        <w:t>на</w:t>
      </w:r>
      <w:r w:rsidRPr="009E63E2">
        <w:rPr>
          <w:spacing w:val="-6"/>
          <w:sz w:val="24"/>
          <w:szCs w:val="24"/>
        </w:rPr>
        <w:t xml:space="preserve"> </w:t>
      </w:r>
      <w:r w:rsidRPr="009E63E2">
        <w:rPr>
          <w:sz w:val="24"/>
          <w:szCs w:val="24"/>
        </w:rPr>
        <w:t>засіданні</w:t>
      </w:r>
      <w:r w:rsidRPr="009E63E2">
        <w:rPr>
          <w:spacing w:val="-3"/>
          <w:sz w:val="24"/>
          <w:szCs w:val="24"/>
        </w:rPr>
        <w:t xml:space="preserve"> </w:t>
      </w:r>
      <w:r w:rsidRPr="009E63E2">
        <w:rPr>
          <w:sz w:val="24"/>
          <w:szCs w:val="24"/>
        </w:rPr>
        <w:t>Вченої</w:t>
      </w:r>
      <w:r w:rsidRPr="009E63E2">
        <w:rPr>
          <w:spacing w:val="-3"/>
          <w:sz w:val="24"/>
          <w:szCs w:val="24"/>
        </w:rPr>
        <w:t xml:space="preserve"> </w:t>
      </w:r>
      <w:r w:rsidRPr="009E63E2">
        <w:rPr>
          <w:spacing w:val="-4"/>
          <w:sz w:val="24"/>
          <w:szCs w:val="24"/>
        </w:rPr>
        <w:t>ради</w:t>
      </w:r>
    </w:p>
    <w:p w:rsidR="001D5147" w:rsidRPr="009E63E2" w:rsidRDefault="001D5147" w:rsidP="001D5147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9E63E2">
        <w:rPr>
          <w:sz w:val="24"/>
          <w:szCs w:val="24"/>
        </w:rPr>
        <w:t>хірургічної</w:t>
      </w:r>
      <w:r w:rsidRPr="009E63E2">
        <w:rPr>
          <w:spacing w:val="-5"/>
          <w:sz w:val="24"/>
          <w:szCs w:val="24"/>
        </w:rPr>
        <w:t xml:space="preserve"> </w:t>
      </w:r>
      <w:r w:rsidRPr="009E63E2">
        <w:rPr>
          <w:spacing w:val="-2"/>
          <w:sz w:val="24"/>
          <w:szCs w:val="24"/>
        </w:rPr>
        <w:t>стоматології та клінічних дисциплін</w:t>
      </w:r>
      <w:r w:rsidRPr="009E63E2">
        <w:rPr>
          <w:sz w:val="24"/>
          <w:szCs w:val="24"/>
        </w:rPr>
        <w:tab/>
        <w:t>стоматологічного</w:t>
      </w:r>
      <w:r w:rsidRPr="009E63E2">
        <w:rPr>
          <w:spacing w:val="-6"/>
          <w:sz w:val="24"/>
          <w:szCs w:val="24"/>
        </w:rPr>
        <w:t xml:space="preserve"> </w:t>
      </w:r>
      <w:r w:rsidRPr="009E63E2">
        <w:rPr>
          <w:spacing w:val="-2"/>
          <w:sz w:val="24"/>
          <w:szCs w:val="24"/>
        </w:rPr>
        <w:t>факультету</w:t>
      </w:r>
    </w:p>
    <w:p w:rsidR="001D5147" w:rsidRPr="009E63E2" w:rsidRDefault="001D5147" w:rsidP="001D5147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9E63E2">
        <w:rPr>
          <w:sz w:val="24"/>
          <w:szCs w:val="24"/>
        </w:rPr>
        <w:t>Протокол</w:t>
      </w:r>
      <w:r w:rsidRPr="009E63E2">
        <w:rPr>
          <w:spacing w:val="-1"/>
          <w:sz w:val="24"/>
          <w:szCs w:val="24"/>
        </w:rPr>
        <w:t xml:space="preserve"> </w:t>
      </w:r>
      <w:r w:rsidRPr="009E63E2">
        <w:rPr>
          <w:sz w:val="24"/>
          <w:szCs w:val="24"/>
        </w:rPr>
        <w:t>№</w:t>
      </w:r>
      <w:r w:rsidRPr="009E63E2">
        <w:rPr>
          <w:sz w:val="24"/>
          <w:szCs w:val="24"/>
          <w:lang w:val="ru-RU"/>
        </w:rPr>
        <w:t xml:space="preserve"> 6</w:t>
      </w:r>
      <w:r w:rsidRPr="009E63E2">
        <w:rPr>
          <w:spacing w:val="-1"/>
          <w:sz w:val="24"/>
          <w:szCs w:val="24"/>
          <w:lang w:val="ru-RU"/>
        </w:rPr>
        <w:t xml:space="preserve"> </w:t>
      </w:r>
      <w:r w:rsidRPr="009E63E2">
        <w:rPr>
          <w:sz w:val="24"/>
          <w:szCs w:val="24"/>
        </w:rPr>
        <w:t>від</w:t>
      </w:r>
      <w:r w:rsidRPr="009E63E2">
        <w:rPr>
          <w:sz w:val="24"/>
          <w:szCs w:val="24"/>
          <w:lang w:val="ru-RU"/>
        </w:rPr>
        <w:t xml:space="preserve"> </w:t>
      </w:r>
      <w:r w:rsidRPr="009E63E2">
        <w:rPr>
          <w:spacing w:val="60"/>
          <w:sz w:val="24"/>
          <w:szCs w:val="24"/>
          <w:lang w:val="ru-RU"/>
        </w:rPr>
        <w:t>9</w:t>
      </w:r>
      <w:r w:rsidRPr="009E63E2">
        <w:rPr>
          <w:sz w:val="24"/>
          <w:szCs w:val="24"/>
        </w:rPr>
        <w:t>квітня</w:t>
      </w:r>
      <w:r w:rsidRPr="009E63E2">
        <w:rPr>
          <w:spacing w:val="60"/>
          <w:sz w:val="24"/>
          <w:szCs w:val="24"/>
        </w:rPr>
        <w:t xml:space="preserve"> </w:t>
      </w:r>
      <w:r w:rsidRPr="009E63E2">
        <w:rPr>
          <w:sz w:val="24"/>
          <w:szCs w:val="24"/>
        </w:rPr>
        <w:t xml:space="preserve">2025 </w:t>
      </w:r>
      <w:r w:rsidRPr="009E63E2">
        <w:rPr>
          <w:spacing w:val="-5"/>
          <w:sz w:val="24"/>
          <w:szCs w:val="24"/>
        </w:rPr>
        <w:t>р.</w:t>
      </w:r>
      <w:r w:rsidRPr="009E63E2">
        <w:rPr>
          <w:sz w:val="24"/>
          <w:szCs w:val="24"/>
        </w:rPr>
        <w:tab/>
        <w:t>Протокол</w:t>
      </w:r>
      <w:r w:rsidRPr="009E63E2">
        <w:rPr>
          <w:spacing w:val="-1"/>
          <w:sz w:val="24"/>
          <w:szCs w:val="24"/>
        </w:rPr>
        <w:t xml:space="preserve"> </w:t>
      </w:r>
      <w:r w:rsidRPr="009E63E2">
        <w:rPr>
          <w:sz w:val="24"/>
          <w:szCs w:val="24"/>
        </w:rPr>
        <w:t>№</w:t>
      </w:r>
      <w:r w:rsidRPr="009E63E2">
        <w:rPr>
          <w:spacing w:val="-1"/>
          <w:sz w:val="24"/>
          <w:szCs w:val="24"/>
        </w:rPr>
        <w:t xml:space="preserve"> </w:t>
      </w:r>
      <w:r w:rsidRPr="009E63E2">
        <w:rPr>
          <w:sz w:val="24"/>
          <w:szCs w:val="24"/>
        </w:rPr>
        <w:t>3</w:t>
      </w:r>
      <w:r w:rsidRPr="009E63E2">
        <w:rPr>
          <w:spacing w:val="-1"/>
          <w:sz w:val="24"/>
          <w:szCs w:val="24"/>
        </w:rPr>
        <w:t xml:space="preserve"> </w:t>
      </w:r>
      <w:r w:rsidRPr="009E63E2">
        <w:rPr>
          <w:sz w:val="24"/>
          <w:szCs w:val="24"/>
        </w:rPr>
        <w:t>від 30</w:t>
      </w:r>
      <w:r w:rsidRPr="009E63E2">
        <w:rPr>
          <w:spacing w:val="-1"/>
          <w:sz w:val="24"/>
          <w:szCs w:val="24"/>
        </w:rPr>
        <w:t xml:space="preserve"> </w:t>
      </w:r>
      <w:r w:rsidRPr="009E63E2">
        <w:rPr>
          <w:sz w:val="24"/>
          <w:szCs w:val="24"/>
        </w:rPr>
        <w:t xml:space="preserve">квітня 2025 </w:t>
      </w:r>
      <w:r w:rsidRPr="009E63E2">
        <w:rPr>
          <w:spacing w:val="-5"/>
          <w:sz w:val="24"/>
          <w:szCs w:val="24"/>
        </w:rPr>
        <w:t>р.</w:t>
      </w:r>
    </w:p>
    <w:p w:rsidR="001D5147" w:rsidRPr="009E63E2" w:rsidRDefault="001D5147" w:rsidP="001D5147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9E63E2">
        <w:rPr>
          <w:sz w:val="24"/>
          <w:szCs w:val="24"/>
        </w:rPr>
        <w:t>Завідувач</w:t>
      </w:r>
      <w:r w:rsidRPr="009E63E2">
        <w:rPr>
          <w:spacing w:val="-5"/>
          <w:sz w:val="24"/>
          <w:szCs w:val="24"/>
        </w:rPr>
        <w:t xml:space="preserve"> </w:t>
      </w:r>
      <w:r w:rsidRPr="009E63E2">
        <w:rPr>
          <w:spacing w:val="-2"/>
          <w:sz w:val="24"/>
          <w:szCs w:val="24"/>
        </w:rPr>
        <w:t>кафедри</w:t>
      </w:r>
      <w:r w:rsidRPr="009E63E2">
        <w:rPr>
          <w:sz w:val="24"/>
          <w:szCs w:val="24"/>
        </w:rPr>
        <w:tab/>
        <w:t>Голова</w:t>
      </w:r>
      <w:r w:rsidRPr="009E63E2">
        <w:rPr>
          <w:spacing w:val="-5"/>
          <w:sz w:val="24"/>
          <w:szCs w:val="24"/>
        </w:rPr>
        <w:t xml:space="preserve"> </w:t>
      </w:r>
      <w:r w:rsidRPr="009E63E2">
        <w:rPr>
          <w:sz w:val="24"/>
          <w:szCs w:val="24"/>
        </w:rPr>
        <w:t>Вченої</w:t>
      </w:r>
      <w:r w:rsidRPr="009E63E2">
        <w:rPr>
          <w:spacing w:val="-2"/>
          <w:sz w:val="24"/>
          <w:szCs w:val="24"/>
        </w:rPr>
        <w:t xml:space="preserve"> </w:t>
      </w:r>
      <w:r w:rsidRPr="009E63E2">
        <w:rPr>
          <w:sz w:val="24"/>
          <w:szCs w:val="24"/>
        </w:rPr>
        <w:t>ради</w:t>
      </w:r>
      <w:r w:rsidRPr="009E63E2">
        <w:rPr>
          <w:spacing w:val="-2"/>
          <w:sz w:val="24"/>
          <w:szCs w:val="24"/>
        </w:rPr>
        <w:t xml:space="preserve"> </w:t>
      </w:r>
      <w:proofErr w:type="spellStart"/>
      <w:r w:rsidRPr="009E63E2">
        <w:rPr>
          <w:sz w:val="24"/>
          <w:szCs w:val="24"/>
        </w:rPr>
        <w:t>стомат.ф</w:t>
      </w:r>
      <w:proofErr w:type="spellEnd"/>
      <w:r w:rsidRPr="009E63E2">
        <w:rPr>
          <w:sz w:val="24"/>
          <w:szCs w:val="24"/>
        </w:rPr>
        <w:t>-</w:t>
      </w:r>
      <w:r w:rsidRPr="009E63E2">
        <w:rPr>
          <w:spacing w:val="-5"/>
          <w:sz w:val="24"/>
          <w:szCs w:val="24"/>
        </w:rPr>
        <w:t>ту</w:t>
      </w:r>
    </w:p>
    <w:p w:rsidR="001D5147" w:rsidRPr="009E63E2" w:rsidRDefault="001D5147" w:rsidP="001D5147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9E63E2">
        <w:rPr>
          <w:sz w:val="24"/>
          <w:szCs w:val="24"/>
        </w:rPr>
        <w:t>к.мед.н</w:t>
      </w:r>
      <w:proofErr w:type="spellEnd"/>
      <w:r w:rsidRPr="009E63E2">
        <w:rPr>
          <w:sz w:val="24"/>
          <w:szCs w:val="24"/>
        </w:rPr>
        <w:t>., доц. Гема-</w:t>
      </w:r>
      <w:proofErr w:type="spellStart"/>
      <w:r w:rsidRPr="009E63E2">
        <w:rPr>
          <w:sz w:val="24"/>
          <w:szCs w:val="24"/>
        </w:rPr>
        <w:t>Багина</w:t>
      </w:r>
      <w:proofErr w:type="spellEnd"/>
      <w:r w:rsidRPr="009E63E2">
        <w:rPr>
          <w:sz w:val="24"/>
          <w:szCs w:val="24"/>
        </w:rPr>
        <w:t xml:space="preserve"> Н.М.</w:t>
      </w:r>
      <w:r w:rsidRPr="009E63E2">
        <w:rPr>
          <w:sz w:val="24"/>
          <w:szCs w:val="24"/>
        </w:rPr>
        <w:tab/>
      </w:r>
      <w:proofErr w:type="spellStart"/>
      <w:r w:rsidRPr="009E63E2">
        <w:rPr>
          <w:sz w:val="24"/>
          <w:szCs w:val="24"/>
        </w:rPr>
        <w:t>д.мед.н</w:t>
      </w:r>
      <w:proofErr w:type="spellEnd"/>
      <w:r w:rsidRPr="009E63E2">
        <w:rPr>
          <w:sz w:val="24"/>
          <w:szCs w:val="24"/>
        </w:rPr>
        <w:t>.,</w:t>
      </w:r>
      <w:r w:rsidRPr="009E63E2">
        <w:rPr>
          <w:spacing w:val="-5"/>
          <w:sz w:val="24"/>
          <w:szCs w:val="24"/>
        </w:rPr>
        <w:t xml:space="preserve"> </w:t>
      </w:r>
      <w:r w:rsidRPr="009E63E2">
        <w:rPr>
          <w:sz w:val="24"/>
          <w:szCs w:val="24"/>
        </w:rPr>
        <w:t>проф.</w:t>
      </w:r>
      <w:r w:rsidRPr="009E63E2">
        <w:rPr>
          <w:spacing w:val="-2"/>
          <w:sz w:val="24"/>
          <w:szCs w:val="24"/>
        </w:rPr>
        <w:t xml:space="preserve"> </w:t>
      </w:r>
      <w:r w:rsidRPr="009E63E2">
        <w:rPr>
          <w:sz w:val="24"/>
          <w:szCs w:val="24"/>
        </w:rPr>
        <w:t>Костенко</w:t>
      </w:r>
      <w:r w:rsidRPr="009E63E2">
        <w:rPr>
          <w:spacing w:val="-2"/>
          <w:sz w:val="24"/>
          <w:szCs w:val="24"/>
        </w:rPr>
        <w:t xml:space="preserve"> </w:t>
      </w:r>
      <w:r w:rsidRPr="009E63E2">
        <w:rPr>
          <w:spacing w:val="-4"/>
          <w:sz w:val="24"/>
          <w:szCs w:val="24"/>
        </w:rPr>
        <w:t>Є.Я.</w:t>
      </w:r>
    </w:p>
    <w:p w:rsidR="001D5147" w:rsidRPr="009E63E2" w:rsidRDefault="001D5147" w:rsidP="001D5147">
      <w:pPr>
        <w:pStyle w:val="a3"/>
        <w:spacing w:before="58"/>
        <w:rPr>
          <w:sz w:val="24"/>
          <w:szCs w:val="24"/>
        </w:rPr>
      </w:pPr>
      <w:r w:rsidRPr="009E63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5D0DA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9E63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87C87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5259A9">
        <w:rPr>
          <w:b/>
          <w:sz w:val="28"/>
        </w:rPr>
        <w:t>» КЛІНІЧНИЙ СЦЕНАРІЙ №10</w:t>
      </w:r>
      <w:bookmarkStart w:id="0" w:name="_GoBack"/>
      <w:bookmarkEnd w:id="0"/>
    </w:p>
    <w:p w:rsidR="0014097E" w:rsidRPr="00516A61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516A61">
        <w:rPr>
          <w:b/>
          <w:sz w:val="28"/>
          <w:szCs w:val="28"/>
        </w:rPr>
        <w:t>«</w:t>
      </w:r>
      <w:r w:rsidR="005259A9" w:rsidRPr="00516A61">
        <w:rPr>
          <w:b/>
          <w:color w:val="000000" w:themeColor="text1"/>
          <w:sz w:val="28"/>
          <w:szCs w:val="28"/>
        </w:rPr>
        <w:t xml:space="preserve">Посттравматичний </w:t>
      </w:r>
      <w:proofErr w:type="spellStart"/>
      <w:r w:rsidR="005259A9" w:rsidRPr="00516A61">
        <w:rPr>
          <w:b/>
          <w:color w:val="000000" w:themeColor="text1"/>
          <w:sz w:val="28"/>
          <w:szCs w:val="28"/>
        </w:rPr>
        <w:t>келоїдний</w:t>
      </w:r>
      <w:proofErr w:type="spellEnd"/>
      <w:r w:rsidR="005259A9" w:rsidRPr="00516A61">
        <w:rPr>
          <w:b/>
          <w:color w:val="000000" w:themeColor="text1"/>
          <w:sz w:val="28"/>
          <w:szCs w:val="28"/>
        </w:rPr>
        <w:t xml:space="preserve"> рубець шкірної частини нижньої губи</w:t>
      </w:r>
      <w:r w:rsidR="00D25D46" w:rsidRPr="00516A61">
        <w:rPr>
          <w:b/>
          <w:color w:val="000000" w:themeColor="text1"/>
          <w:sz w:val="28"/>
          <w:szCs w:val="28"/>
        </w:rPr>
        <w:t>»</w:t>
      </w:r>
    </w:p>
    <w:p w:rsidR="00516A61" w:rsidRDefault="00516A61" w:rsidP="00516A61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uk-UA"/>
        </w:rPr>
      </w:pPr>
    </w:p>
    <w:p w:rsidR="00516A61" w:rsidRPr="00516A61" w:rsidRDefault="00516A61" w:rsidP="00516A61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516A61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Default="00516A61" w:rsidP="00516A61">
      <w:pPr>
        <w:widowControl/>
        <w:autoSpaceDE/>
        <w:autoSpaceDN/>
        <w:ind w:firstLine="708"/>
        <w:jc w:val="both"/>
        <w:rPr>
          <w:b/>
        </w:rPr>
      </w:pPr>
      <w:r w:rsidRPr="00516A61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516A61">
        <w:rPr>
          <w:b/>
          <w:bCs/>
          <w:color w:val="000000"/>
          <w:sz w:val="28"/>
          <w:szCs w:val="28"/>
          <w:lang w:eastAsia="uk-UA"/>
        </w:rPr>
        <w:t>«</w:t>
      </w:r>
      <w:r w:rsidRPr="00516A61">
        <w:rPr>
          <w:b/>
          <w:color w:val="000000" w:themeColor="text1"/>
          <w:sz w:val="28"/>
          <w:szCs w:val="28"/>
        </w:rPr>
        <w:t xml:space="preserve">Посттравматичний </w:t>
      </w:r>
      <w:proofErr w:type="spellStart"/>
      <w:r w:rsidRPr="00516A61">
        <w:rPr>
          <w:b/>
          <w:color w:val="000000" w:themeColor="text1"/>
          <w:sz w:val="28"/>
          <w:szCs w:val="28"/>
        </w:rPr>
        <w:t>келоїдний</w:t>
      </w:r>
      <w:proofErr w:type="spellEnd"/>
      <w:r w:rsidRPr="00516A61">
        <w:rPr>
          <w:b/>
          <w:color w:val="000000" w:themeColor="text1"/>
          <w:sz w:val="28"/>
          <w:szCs w:val="28"/>
        </w:rPr>
        <w:t xml:space="preserve"> рубець шкірної частини нижньої губи</w:t>
      </w:r>
      <w:r w:rsidRPr="00516A61">
        <w:rPr>
          <w:b/>
          <w:bCs/>
          <w:color w:val="000000"/>
          <w:lang w:eastAsia="uk-UA"/>
        </w:rPr>
        <w:t xml:space="preserve">», </w:t>
      </w:r>
      <w:r w:rsidRPr="00516A61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516A61" w:rsidRDefault="00516A61">
      <w:pPr>
        <w:pStyle w:val="1"/>
        <w:spacing w:before="321" w:line="322" w:lineRule="exact"/>
        <w:jc w:val="left"/>
      </w:pPr>
    </w:p>
    <w:p w:rsidR="00516A61" w:rsidRPr="005259A9" w:rsidRDefault="00516A61" w:rsidP="00516A61">
      <w:pPr>
        <w:pStyle w:val="ab"/>
        <w:rPr>
          <w:i/>
          <w:lang w:val="uk-UA"/>
        </w:rPr>
      </w:pPr>
      <w:r w:rsidRPr="005259A9">
        <w:rPr>
          <w:i/>
          <w:sz w:val="28"/>
        </w:rPr>
        <w:t>Алгоритм</w:t>
      </w:r>
      <w:r w:rsidRPr="005259A9">
        <w:rPr>
          <w:i/>
          <w:spacing w:val="-4"/>
          <w:sz w:val="28"/>
        </w:rPr>
        <w:t xml:space="preserve"> </w:t>
      </w:r>
      <w:proofErr w:type="spellStart"/>
      <w:r w:rsidRPr="005259A9">
        <w:rPr>
          <w:i/>
          <w:sz w:val="28"/>
        </w:rPr>
        <w:t>роботи</w:t>
      </w:r>
      <w:proofErr w:type="spellEnd"/>
      <w:r w:rsidRPr="005259A9">
        <w:rPr>
          <w:i/>
          <w:spacing w:val="-3"/>
          <w:sz w:val="28"/>
        </w:rPr>
        <w:t xml:space="preserve"> </w:t>
      </w:r>
      <w:r w:rsidRPr="005259A9">
        <w:rPr>
          <w:i/>
          <w:sz w:val="28"/>
        </w:rPr>
        <w:t>на</w:t>
      </w:r>
      <w:r w:rsidRPr="005259A9">
        <w:rPr>
          <w:i/>
          <w:spacing w:val="-3"/>
          <w:sz w:val="28"/>
        </w:rPr>
        <w:t xml:space="preserve"> </w:t>
      </w:r>
      <w:proofErr w:type="spellStart"/>
      <w:r w:rsidRPr="005259A9">
        <w:rPr>
          <w:i/>
          <w:sz w:val="28"/>
        </w:rPr>
        <w:t>станції</w:t>
      </w:r>
      <w:proofErr w:type="spellEnd"/>
      <w:r w:rsidRPr="005259A9">
        <w:rPr>
          <w:i/>
          <w:spacing w:val="-6"/>
          <w:sz w:val="28"/>
        </w:rPr>
        <w:t xml:space="preserve"> </w:t>
      </w:r>
      <w:r w:rsidRPr="005259A9">
        <w:rPr>
          <w:i/>
          <w:sz w:val="28"/>
        </w:rPr>
        <w:t>при</w:t>
      </w:r>
      <w:r w:rsidRPr="005259A9">
        <w:rPr>
          <w:i/>
          <w:spacing w:val="-3"/>
          <w:sz w:val="28"/>
        </w:rPr>
        <w:t xml:space="preserve"> </w:t>
      </w:r>
      <w:proofErr w:type="spellStart"/>
      <w:r w:rsidRPr="005259A9">
        <w:rPr>
          <w:i/>
          <w:sz w:val="28"/>
        </w:rPr>
        <w:t>проведенні</w:t>
      </w:r>
      <w:proofErr w:type="spellEnd"/>
      <w:r w:rsidRPr="005259A9">
        <w:rPr>
          <w:i/>
          <w:spacing w:val="-4"/>
          <w:sz w:val="28"/>
        </w:rPr>
        <w:t xml:space="preserve"> </w:t>
      </w:r>
      <w:r w:rsidRPr="005259A9">
        <w:rPr>
          <w:i/>
          <w:sz w:val="28"/>
          <w:szCs w:val="28"/>
          <w:lang w:val="uk-UA"/>
        </w:rPr>
        <w:t xml:space="preserve">лікування посттравматичного </w:t>
      </w:r>
      <w:proofErr w:type="spellStart"/>
      <w:r w:rsidRPr="005259A9">
        <w:rPr>
          <w:i/>
          <w:sz w:val="28"/>
          <w:szCs w:val="28"/>
          <w:lang w:val="uk-UA"/>
        </w:rPr>
        <w:t>келоїдного</w:t>
      </w:r>
      <w:proofErr w:type="spellEnd"/>
      <w:r w:rsidRPr="005259A9">
        <w:rPr>
          <w:i/>
          <w:sz w:val="28"/>
          <w:szCs w:val="28"/>
          <w:lang w:val="uk-UA"/>
        </w:rPr>
        <w:t xml:space="preserve"> рубця шкірної частини нижньої губи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16A61" w:rsidTr="005C6D9F">
        <w:trPr>
          <w:trHeight w:val="1077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16A61" w:rsidRDefault="00516A61" w:rsidP="005C6D9F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516A61" w:rsidRDefault="00516A61" w:rsidP="005C6D9F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516A61" w:rsidTr="005C6D9F">
        <w:trPr>
          <w:trHeight w:val="967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516A61" w:rsidTr="005C6D9F">
        <w:trPr>
          <w:trHeight w:val="966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516A61" w:rsidTr="005C6D9F">
        <w:trPr>
          <w:trHeight w:val="321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516A61" w:rsidTr="005C6D9F">
        <w:trPr>
          <w:trHeight w:val="321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16A61" w:rsidTr="005C6D9F">
        <w:trPr>
          <w:trHeight w:val="316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516A61" w:rsidTr="005C6D9F">
        <w:trPr>
          <w:trHeight w:val="845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516A61" w:rsidTr="005C6D9F">
        <w:trPr>
          <w:trHeight w:val="1181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516A61" w:rsidRDefault="00516A61" w:rsidP="005C6D9F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516A61" w:rsidTr="005C6D9F">
        <w:trPr>
          <w:trHeight w:val="2186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516A61" w:rsidRDefault="00516A61" w:rsidP="005C6D9F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516A61" w:rsidRDefault="00516A61" w:rsidP="005C6D9F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516A61" w:rsidTr="005C6D9F">
        <w:trPr>
          <w:trHeight w:val="3535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516A61" w:rsidRDefault="00516A61" w:rsidP="005C6D9F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516A61" w:rsidRDefault="00516A61" w:rsidP="005C6D9F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516A61" w:rsidRDefault="00516A61" w:rsidP="005C6D9F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516A61" w:rsidTr="005C6D9F">
        <w:trPr>
          <w:trHeight w:val="1686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516A61" w:rsidRDefault="00516A61" w:rsidP="005C6D9F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516A61" w:rsidRDefault="00516A61" w:rsidP="00516A61">
      <w:pPr>
        <w:pStyle w:val="TableParagraph"/>
        <w:spacing w:line="322" w:lineRule="exact"/>
        <w:rPr>
          <w:sz w:val="28"/>
        </w:rPr>
        <w:sectPr w:rsidR="00516A61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516A61" w:rsidTr="005C6D9F">
        <w:trPr>
          <w:trHeight w:val="645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516A61" w:rsidTr="005C6D9F">
        <w:trPr>
          <w:trHeight w:val="1286"/>
        </w:trPr>
        <w:tc>
          <w:tcPr>
            <w:tcW w:w="907" w:type="dxa"/>
          </w:tcPr>
          <w:p w:rsidR="00516A61" w:rsidRDefault="00516A61" w:rsidP="005C6D9F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516A61" w:rsidRDefault="00516A61" w:rsidP="005C6D9F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516A61" w:rsidRDefault="00516A61" w:rsidP="005C6D9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516A61" w:rsidRDefault="00516A61" w:rsidP="005C6D9F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516A61" w:rsidRPr="00CD71E3" w:rsidTr="005C6D9F">
        <w:trPr>
          <w:trHeight w:val="1257"/>
        </w:trPr>
        <w:tc>
          <w:tcPr>
            <w:tcW w:w="907" w:type="dxa"/>
          </w:tcPr>
          <w:p w:rsidR="00516A61" w:rsidRPr="00CD71E3" w:rsidRDefault="00516A61" w:rsidP="005C6D9F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516A61" w:rsidRPr="00CD71E3" w:rsidRDefault="00516A61" w:rsidP="005C6D9F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516A61" w:rsidRPr="00CD71E3" w:rsidRDefault="00516A61" w:rsidP="005C6D9F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Надано чітке пояснення етапів процедури, отримано згоду</w:t>
            </w:r>
          </w:p>
        </w:tc>
      </w:tr>
      <w:tr w:rsidR="00516A61" w:rsidRPr="00CD71E3" w:rsidTr="005C6D9F">
        <w:trPr>
          <w:trHeight w:val="1132"/>
        </w:trPr>
        <w:tc>
          <w:tcPr>
            <w:tcW w:w="907" w:type="dxa"/>
          </w:tcPr>
          <w:p w:rsidR="00516A61" w:rsidRPr="00CD71E3" w:rsidRDefault="00516A61" w:rsidP="005C6D9F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516A61" w:rsidRPr="00CD71E3" w:rsidRDefault="00516A61" w:rsidP="005C6D9F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516A61" w:rsidRPr="00CD71E3" w:rsidRDefault="00516A61" w:rsidP="005C6D9F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516A61" w:rsidRPr="00CD71E3" w:rsidTr="005C6D9F">
        <w:trPr>
          <w:trHeight w:val="977"/>
        </w:trPr>
        <w:tc>
          <w:tcPr>
            <w:tcW w:w="907" w:type="dxa"/>
          </w:tcPr>
          <w:p w:rsidR="00516A61" w:rsidRPr="00CD71E3" w:rsidRDefault="00516A61" w:rsidP="005C6D9F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516A61" w:rsidRPr="005259A9" w:rsidRDefault="00516A61" w:rsidP="005C6D9F">
            <w:pPr>
              <w:pStyle w:val="TableParagraph"/>
              <w:ind w:left="107"/>
              <w:rPr>
                <w:sz w:val="28"/>
                <w:szCs w:val="28"/>
              </w:rPr>
            </w:pPr>
            <w:r w:rsidRPr="005259A9">
              <w:rPr>
                <w:sz w:val="28"/>
                <w:szCs w:val="28"/>
              </w:rPr>
              <w:t>Хірургічне втручання</w:t>
            </w:r>
          </w:p>
        </w:tc>
        <w:tc>
          <w:tcPr>
            <w:tcW w:w="3826" w:type="dxa"/>
          </w:tcPr>
          <w:p w:rsidR="00516A61" w:rsidRPr="005259A9" w:rsidRDefault="00516A61" w:rsidP="005C6D9F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Pr="005259A9">
              <w:rPr>
                <w:sz w:val="28"/>
                <w:szCs w:val="28"/>
              </w:rPr>
              <w:t>модельовано</w:t>
            </w:r>
            <w:proofErr w:type="spellEnd"/>
            <w:r w:rsidRPr="005259A9">
              <w:rPr>
                <w:sz w:val="28"/>
                <w:szCs w:val="28"/>
              </w:rPr>
              <w:t xml:space="preserve">: висічення </w:t>
            </w:r>
            <w:proofErr w:type="spellStart"/>
            <w:r w:rsidRPr="005259A9">
              <w:rPr>
                <w:sz w:val="28"/>
                <w:szCs w:val="28"/>
              </w:rPr>
              <w:t>келоїду</w:t>
            </w:r>
            <w:proofErr w:type="spellEnd"/>
            <w:r w:rsidRPr="005259A9">
              <w:rPr>
                <w:sz w:val="28"/>
                <w:szCs w:val="28"/>
              </w:rPr>
              <w:t xml:space="preserve"> з краями у вигляді човника</w:t>
            </w:r>
          </w:p>
        </w:tc>
      </w:tr>
      <w:tr w:rsidR="00516A61" w:rsidRPr="00CD71E3" w:rsidTr="005C6D9F">
        <w:trPr>
          <w:trHeight w:val="1404"/>
        </w:trPr>
        <w:tc>
          <w:tcPr>
            <w:tcW w:w="907" w:type="dxa"/>
          </w:tcPr>
          <w:p w:rsidR="00516A61" w:rsidRPr="00CD71E3" w:rsidRDefault="00516A61" w:rsidP="005C6D9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516A61" w:rsidRPr="00C41543" w:rsidRDefault="00516A61" w:rsidP="005C6D9F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516A61" w:rsidRPr="009E1A5D" w:rsidRDefault="00516A61" w:rsidP="005C6D9F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 xml:space="preserve">Обрано </w:t>
            </w:r>
            <w:r w:rsidRPr="005259A9">
              <w:rPr>
                <w:sz w:val="28"/>
                <w:szCs w:val="28"/>
              </w:rPr>
              <w:t>місцеві кортикостероїди, силіконові пластини, УФО, масаж</w:t>
            </w:r>
          </w:p>
        </w:tc>
      </w:tr>
      <w:tr w:rsidR="00516A61" w:rsidRPr="00CD71E3" w:rsidTr="005C6D9F">
        <w:trPr>
          <w:trHeight w:val="1552"/>
        </w:trPr>
        <w:tc>
          <w:tcPr>
            <w:tcW w:w="907" w:type="dxa"/>
          </w:tcPr>
          <w:p w:rsidR="00516A61" w:rsidRPr="00CD71E3" w:rsidRDefault="00516A61" w:rsidP="005C6D9F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516A61" w:rsidRPr="00C41543" w:rsidRDefault="00516A61" w:rsidP="005C6D9F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516A61" w:rsidRPr="005259A9" w:rsidRDefault="00516A61" w:rsidP="005C6D9F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5259A9">
              <w:rPr>
                <w:sz w:val="28"/>
                <w:szCs w:val="28"/>
              </w:rPr>
              <w:t>Уникати травм, контроль через 1–2 тижні, можливі курси повторної терапії</w:t>
            </w:r>
          </w:p>
        </w:tc>
      </w:tr>
      <w:tr w:rsidR="00516A61" w:rsidRPr="00CD71E3" w:rsidTr="005C6D9F">
        <w:trPr>
          <w:trHeight w:val="1872"/>
        </w:trPr>
        <w:tc>
          <w:tcPr>
            <w:tcW w:w="907" w:type="dxa"/>
          </w:tcPr>
          <w:p w:rsidR="00516A61" w:rsidRPr="00CD71E3" w:rsidRDefault="00516A61" w:rsidP="005C6D9F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516A61" w:rsidRPr="00CD71E3" w:rsidRDefault="00516A61" w:rsidP="005C6D9F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516A61" w:rsidRPr="00CD71E3" w:rsidRDefault="00516A61" w:rsidP="005C6D9F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516A61" w:rsidRDefault="00516A61">
      <w:pPr>
        <w:pStyle w:val="1"/>
        <w:spacing w:before="321" w:line="322" w:lineRule="exact"/>
        <w:jc w:val="left"/>
      </w:pPr>
    </w:p>
    <w:p w:rsidR="00516A61" w:rsidRDefault="00516A61">
      <w:pPr>
        <w:pStyle w:val="1"/>
        <w:spacing w:before="321" w:line="322" w:lineRule="exact"/>
        <w:jc w:val="left"/>
      </w:pPr>
    </w:p>
    <w:p w:rsidR="00516A61" w:rsidRDefault="00516A61" w:rsidP="00516A61">
      <w:pPr>
        <w:ind w:left="2854"/>
        <w:rPr>
          <w:b/>
          <w:sz w:val="28"/>
        </w:rPr>
      </w:pPr>
    </w:p>
    <w:p w:rsidR="00516A61" w:rsidRDefault="00516A61" w:rsidP="00516A61">
      <w:pPr>
        <w:ind w:left="2854"/>
        <w:rPr>
          <w:b/>
          <w:sz w:val="28"/>
        </w:rPr>
      </w:pPr>
    </w:p>
    <w:p w:rsidR="00516A61" w:rsidRDefault="00516A61" w:rsidP="00516A61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516A61" w:rsidRDefault="00516A61" w:rsidP="00516A61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516A61" w:rsidTr="005C6D9F">
        <w:trPr>
          <w:trHeight w:val="1288"/>
        </w:trPr>
        <w:tc>
          <w:tcPr>
            <w:tcW w:w="3586" w:type="dxa"/>
          </w:tcPr>
          <w:p w:rsidR="00516A61" w:rsidRDefault="00516A61" w:rsidP="005C6D9F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516A61" w:rsidRDefault="00516A61" w:rsidP="005C6D9F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516A61" w:rsidRDefault="00516A61" w:rsidP="005C6D9F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516A61" w:rsidRDefault="00516A61" w:rsidP="005C6D9F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516A61" w:rsidRDefault="00516A61" w:rsidP="005C6D9F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516A61" w:rsidRDefault="00516A61" w:rsidP="005C6D9F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516A61" w:rsidRDefault="00516A61" w:rsidP="005C6D9F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516A61" w:rsidRDefault="00516A61" w:rsidP="005C6D9F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516A61" w:rsidTr="005C6D9F">
        <w:trPr>
          <w:trHeight w:val="986"/>
        </w:trPr>
        <w:tc>
          <w:tcPr>
            <w:tcW w:w="3586" w:type="dxa"/>
          </w:tcPr>
          <w:p w:rsidR="00516A61" w:rsidRDefault="00516A61" w:rsidP="005C6D9F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516A61" w:rsidRDefault="00516A61" w:rsidP="005C6D9F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516A61" w:rsidRDefault="00516A61" w:rsidP="005C6D9F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516A61" w:rsidRDefault="00516A61" w:rsidP="005C6D9F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516A61" w:rsidRDefault="00516A61" w:rsidP="005C6D9F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516A61" w:rsidRDefault="00516A61" w:rsidP="00516A61">
      <w:pPr>
        <w:pStyle w:val="a3"/>
        <w:rPr>
          <w:b/>
          <w:sz w:val="20"/>
        </w:rPr>
      </w:pPr>
    </w:p>
    <w:p w:rsidR="00516A61" w:rsidRDefault="00516A61" w:rsidP="00516A61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516A61" w:rsidTr="005C6D9F">
        <w:trPr>
          <w:trHeight w:val="657"/>
        </w:trPr>
        <w:tc>
          <w:tcPr>
            <w:tcW w:w="552" w:type="dxa"/>
          </w:tcPr>
          <w:p w:rsidR="00516A61" w:rsidRDefault="00516A61" w:rsidP="005C6D9F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516A61" w:rsidRDefault="00516A61" w:rsidP="005C6D9F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516A61" w:rsidRDefault="00516A61" w:rsidP="005C6D9F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516A61" w:rsidTr="005C6D9F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16A61" w:rsidTr="005C6D9F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16A61" w:rsidTr="005C6D9F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16A61" w:rsidTr="005C6D9F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16A61" w:rsidTr="005C6D9F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516A61" w:rsidTr="005C6D9F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16A61" w:rsidTr="005C6D9F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516A61" w:rsidTr="005C6D9F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516A61" w:rsidRDefault="00516A61" w:rsidP="005C6D9F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516A61" w:rsidRDefault="00516A61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lastRenderedPageBreak/>
        <w:t>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sectPr w:rsidR="0014097E" w:rsidSect="00516A61">
      <w:pgSz w:w="11910" w:h="16840"/>
      <w:pgMar w:top="76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EB5" w:rsidRDefault="00710EB5" w:rsidP="008E6560">
      <w:r>
        <w:separator/>
      </w:r>
    </w:p>
  </w:endnote>
  <w:endnote w:type="continuationSeparator" w:id="0">
    <w:p w:rsidR="00710EB5" w:rsidRDefault="00710EB5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EB5" w:rsidRDefault="00710EB5" w:rsidP="008E6560">
      <w:r>
        <w:separator/>
      </w:r>
    </w:p>
  </w:footnote>
  <w:footnote w:type="continuationSeparator" w:id="0">
    <w:p w:rsidR="00710EB5" w:rsidRDefault="00710EB5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E4A97"/>
    <w:multiLevelType w:val="hybridMultilevel"/>
    <w:tmpl w:val="A1A48F8C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0D138A"/>
    <w:multiLevelType w:val="hybridMultilevel"/>
    <w:tmpl w:val="795E9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155E3"/>
    <w:multiLevelType w:val="hybridMultilevel"/>
    <w:tmpl w:val="5CF0DF5E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24CC0"/>
    <w:multiLevelType w:val="hybridMultilevel"/>
    <w:tmpl w:val="CC383D8C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4" w15:restartNumberingAfterBreak="0">
    <w:nsid w:val="482039E6"/>
    <w:multiLevelType w:val="hybridMultilevel"/>
    <w:tmpl w:val="F4B4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9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7287C7E"/>
    <w:multiLevelType w:val="hybridMultilevel"/>
    <w:tmpl w:val="6FC2D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22"/>
  </w:num>
  <w:num w:numId="3">
    <w:abstractNumId w:val="13"/>
  </w:num>
  <w:num w:numId="4">
    <w:abstractNumId w:val="18"/>
  </w:num>
  <w:num w:numId="5">
    <w:abstractNumId w:val="1"/>
  </w:num>
  <w:num w:numId="6">
    <w:abstractNumId w:val="5"/>
  </w:num>
  <w:num w:numId="7">
    <w:abstractNumId w:val="16"/>
  </w:num>
  <w:num w:numId="8">
    <w:abstractNumId w:val="11"/>
  </w:num>
  <w:num w:numId="9">
    <w:abstractNumId w:val="4"/>
  </w:num>
  <w:num w:numId="10">
    <w:abstractNumId w:val="3"/>
  </w:num>
  <w:num w:numId="11">
    <w:abstractNumId w:val="19"/>
  </w:num>
  <w:num w:numId="12">
    <w:abstractNumId w:val="15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7"/>
  </w:num>
  <w:num w:numId="18">
    <w:abstractNumId w:val="20"/>
  </w:num>
  <w:num w:numId="19">
    <w:abstractNumId w:val="21"/>
  </w:num>
  <w:num w:numId="20">
    <w:abstractNumId w:val="6"/>
  </w:num>
  <w:num w:numId="21">
    <w:abstractNumId w:val="14"/>
  </w:num>
  <w:num w:numId="22">
    <w:abstractNumId w:val="9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09643C"/>
    <w:rsid w:val="001179C9"/>
    <w:rsid w:val="0014097E"/>
    <w:rsid w:val="00171E8C"/>
    <w:rsid w:val="001C7038"/>
    <w:rsid w:val="001D5147"/>
    <w:rsid w:val="00216815"/>
    <w:rsid w:val="0023047F"/>
    <w:rsid w:val="002316BC"/>
    <w:rsid w:val="002B1C25"/>
    <w:rsid w:val="002D77A5"/>
    <w:rsid w:val="00347B0D"/>
    <w:rsid w:val="003B089E"/>
    <w:rsid w:val="003C10B5"/>
    <w:rsid w:val="003C4D97"/>
    <w:rsid w:val="003D36E6"/>
    <w:rsid w:val="00455730"/>
    <w:rsid w:val="0047334A"/>
    <w:rsid w:val="004814C3"/>
    <w:rsid w:val="00485C8B"/>
    <w:rsid w:val="004A532C"/>
    <w:rsid w:val="004A7A7B"/>
    <w:rsid w:val="00516A61"/>
    <w:rsid w:val="005259A9"/>
    <w:rsid w:val="00531FEB"/>
    <w:rsid w:val="005D2FF8"/>
    <w:rsid w:val="005E3D8A"/>
    <w:rsid w:val="00641175"/>
    <w:rsid w:val="00653FBB"/>
    <w:rsid w:val="00675BFC"/>
    <w:rsid w:val="00710EB5"/>
    <w:rsid w:val="00756795"/>
    <w:rsid w:val="008E6560"/>
    <w:rsid w:val="009337CB"/>
    <w:rsid w:val="009B3CE5"/>
    <w:rsid w:val="009E1A5D"/>
    <w:rsid w:val="009E63E2"/>
    <w:rsid w:val="00A767E1"/>
    <w:rsid w:val="00A90581"/>
    <w:rsid w:val="00A93750"/>
    <w:rsid w:val="00AB117F"/>
    <w:rsid w:val="00B05D01"/>
    <w:rsid w:val="00BE216E"/>
    <w:rsid w:val="00C41543"/>
    <w:rsid w:val="00C62B4F"/>
    <w:rsid w:val="00CD71E3"/>
    <w:rsid w:val="00D25D46"/>
    <w:rsid w:val="00D27069"/>
    <w:rsid w:val="00D46C30"/>
    <w:rsid w:val="00DC791E"/>
    <w:rsid w:val="00E12D1B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11AF9-A4A5-44BA-99DB-8B248857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6A6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5259A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516A6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9E63E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E63E2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cp:lastPrinted>2025-06-05T13:36:00Z</cp:lastPrinted>
  <dcterms:created xsi:type="dcterms:W3CDTF">2025-05-10T16:20:00Z</dcterms:created>
  <dcterms:modified xsi:type="dcterms:W3CDTF">2025-06-05T13:36:00Z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