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FC" w:rsidRDefault="00996FFC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  <w:bookmarkStart w:id="0" w:name="Юридичний_факультет"/>
      <w:bookmarkEnd w:id="0"/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773918" w:rsidRPr="000418C6" w:rsidRDefault="00773918" w:rsidP="00773918">
      <w:pPr>
        <w:pStyle w:val="3"/>
        <w:jc w:val="right"/>
        <w:rPr>
          <w:szCs w:val="24"/>
        </w:rPr>
      </w:pPr>
      <w:r w:rsidRPr="000418C6">
        <w:rPr>
          <w:szCs w:val="24"/>
        </w:rPr>
        <w:t>ЗАТВЕРДЖУЮ</w:t>
      </w:r>
    </w:p>
    <w:p w:rsidR="00773918" w:rsidRPr="000418C6" w:rsidRDefault="00773918" w:rsidP="00773918">
      <w:pPr>
        <w:jc w:val="right"/>
        <w:rPr>
          <w:b/>
          <w:sz w:val="24"/>
          <w:szCs w:val="24"/>
        </w:rPr>
      </w:pPr>
      <w:r w:rsidRPr="000418C6">
        <w:rPr>
          <w:b/>
          <w:sz w:val="24"/>
          <w:szCs w:val="24"/>
        </w:rPr>
        <w:t>Проректор з наукової роботи</w:t>
      </w:r>
    </w:p>
    <w:p w:rsidR="00773918" w:rsidRDefault="00773918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="001026A5">
        <w:rPr>
          <w:b/>
          <w:sz w:val="24"/>
          <w:szCs w:val="24"/>
        </w:rPr>
        <w:t xml:space="preserve">         </w:t>
      </w:r>
      <w:r w:rsidRPr="000418C6">
        <w:rPr>
          <w:b/>
          <w:sz w:val="24"/>
          <w:szCs w:val="24"/>
        </w:rPr>
        <w:t xml:space="preserve">__________________ </w:t>
      </w:r>
      <w:r w:rsidR="001026A5">
        <w:rPr>
          <w:b/>
          <w:sz w:val="24"/>
          <w:szCs w:val="24"/>
        </w:rPr>
        <w:t>Ігор КОРОЛЬ</w:t>
      </w:r>
    </w:p>
    <w:p w:rsidR="0024177F" w:rsidRDefault="0024177F" w:rsidP="007B621C">
      <w:pPr>
        <w:jc w:val="center"/>
        <w:rPr>
          <w:b/>
          <w:sz w:val="24"/>
          <w:szCs w:val="24"/>
        </w:rPr>
      </w:pPr>
      <w:bookmarkStart w:id="1" w:name="Графік"/>
      <w:bookmarkEnd w:id="1"/>
    </w:p>
    <w:p w:rsidR="0024177F" w:rsidRDefault="0024177F" w:rsidP="007B621C">
      <w:pPr>
        <w:jc w:val="center"/>
        <w:rPr>
          <w:b/>
          <w:sz w:val="24"/>
          <w:szCs w:val="24"/>
        </w:rPr>
      </w:pPr>
    </w:p>
    <w:p w:rsidR="00996FFC" w:rsidRDefault="00996FFC" w:rsidP="007B62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Графік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проведення </w:t>
      </w:r>
      <w:proofErr w:type="spellStart"/>
      <w:r w:rsidR="00080312">
        <w:rPr>
          <w:b/>
          <w:sz w:val="24"/>
          <w:szCs w:val="24"/>
        </w:rPr>
        <w:t>заліково</w:t>
      </w:r>
      <w:proofErr w:type="spellEnd"/>
      <w:r w:rsidR="00080312">
        <w:rPr>
          <w:b/>
          <w:sz w:val="24"/>
          <w:szCs w:val="24"/>
        </w:rPr>
        <w:t>-екзаменаційної сесії</w:t>
      </w:r>
    </w:p>
    <w:p w:rsidR="00773918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студентів 1-</w:t>
      </w:r>
      <w:r w:rsidR="00E0644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курсів (Бакалавр)</w:t>
      </w:r>
      <w:r w:rsidR="00773918">
        <w:rPr>
          <w:b/>
          <w:sz w:val="24"/>
          <w:szCs w:val="24"/>
        </w:rPr>
        <w:t>, 1 курс (Магістр),</w:t>
      </w:r>
    </w:p>
    <w:p w:rsidR="00402641" w:rsidRDefault="00773918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1-2 курсів (Бакалавр ДВО)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спеціальності «Міжнародне право»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F51CC0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І семестр 202</w:t>
      </w:r>
      <w:r w:rsidR="0008031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08031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н. р.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p w:rsidR="0024177F" w:rsidRPr="00F51CC0" w:rsidRDefault="0024177F" w:rsidP="00996FFC">
      <w:pPr>
        <w:jc w:val="center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18"/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81"/>
        <w:gridCol w:w="2396"/>
        <w:gridCol w:w="1551"/>
        <w:gridCol w:w="1303"/>
        <w:gridCol w:w="30"/>
      </w:tblGrid>
      <w:tr w:rsidR="00402641" w:rsidTr="00292D0F">
        <w:trPr>
          <w:gridAfter w:val="1"/>
          <w:wAfter w:w="20" w:type="dxa"/>
          <w:trHeight w:val="4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Дисципліна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Викладач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2076B2" w:rsidP="00E26A50">
            <w:pPr>
              <w:jc w:val="center"/>
            </w:pPr>
            <w:r>
              <w:t>Дата</w:t>
            </w:r>
            <w:r w:rsidR="00EE74A3"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5F4BBB">
            <w:pPr>
              <w:jc w:val="center"/>
            </w:pPr>
            <w:r>
              <w:t>Час</w:t>
            </w:r>
          </w:p>
        </w:tc>
      </w:tr>
      <w:tr w:rsidR="00996FFC" w:rsidTr="00292D0F">
        <w:trPr>
          <w:trHeight w:val="462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FC" w:rsidRDefault="00996FFC">
            <w:pPr>
              <w:jc w:val="center"/>
              <w:rPr>
                <w:b/>
              </w:rPr>
            </w:pPr>
            <w:r>
              <w:rPr>
                <w:b/>
              </w:rPr>
              <w:t>1 курс, бакалавр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FC" w:rsidRDefault="00996FFC">
            <w:pPr>
              <w:pStyle w:val="TableParagraph"/>
              <w:spacing w:before="183" w:line="257" w:lineRule="exact"/>
              <w:ind w:right="434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2314E" w:rsidTr="00292D0F">
        <w:trPr>
          <w:trHeight w:val="304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B67C8F">
            <w:pPr>
              <w:jc w:val="center"/>
              <w:rPr>
                <w:b/>
              </w:rPr>
            </w:pPr>
            <w:r>
              <w:rPr>
                <w:b/>
              </w:rPr>
              <w:t>Іспити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>
            <w:pPr>
              <w:pStyle w:val="TableParagraph"/>
              <w:spacing w:before="183" w:line="257" w:lineRule="exact"/>
              <w:ind w:right="434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26A50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jc w:val="center"/>
            </w:pPr>
            <w:r>
              <w:t xml:space="preserve">Історія </w:t>
            </w:r>
            <w:r w:rsidR="00E0644C">
              <w:t xml:space="preserve">міжнародного права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E26A50" w:rsidP="005A7846">
            <w:pPr>
              <w:jc w:val="center"/>
            </w:pPr>
            <w:r>
              <w:t xml:space="preserve">доц. </w:t>
            </w:r>
            <w:r w:rsidR="005A7846">
              <w:t>Колотуха І.О.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Pr="00CC7D1C" w:rsidRDefault="00656739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D13312">
              <w:rPr>
                <w:sz w:val="24"/>
                <w:szCs w:val="24"/>
                <w:u w:val="single"/>
              </w:rPr>
              <w:t>9</w:t>
            </w:r>
            <w:r>
              <w:rPr>
                <w:sz w:val="24"/>
                <w:szCs w:val="24"/>
                <w:u w:val="single"/>
              </w:rPr>
              <w:t>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5158BF">
              <w:rPr>
                <w:u w:val="single"/>
              </w:rPr>
              <w:t>(33п.)</w:t>
            </w:r>
          </w:p>
        </w:tc>
      </w:tr>
      <w:tr w:rsidR="00C2314E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C2314E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C2314E">
            <w:pPr>
              <w:jc w:val="center"/>
            </w:pPr>
            <w:r>
              <w:t>Порівняльне конституційне право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24177F" w:rsidP="00C2314E">
            <w:pPr>
              <w:jc w:val="center"/>
            </w:pPr>
            <w:r>
              <w:t>д</w:t>
            </w:r>
            <w:r w:rsidR="00C2314E">
              <w:t xml:space="preserve">оц. </w:t>
            </w:r>
            <w:proofErr w:type="spellStart"/>
            <w:r w:rsidR="00C2314E">
              <w:t>Гецко</w:t>
            </w:r>
            <w:proofErr w:type="spellEnd"/>
            <w:r w:rsidR="00C2314E">
              <w:t xml:space="preserve"> В.В.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Pr="00CC7D1C" w:rsidRDefault="00C2314E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C2314E" w:rsidP="00C2314E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5158BF">
              <w:rPr>
                <w:u w:val="single"/>
              </w:rPr>
              <w:t>(33п.)</w:t>
            </w:r>
          </w:p>
        </w:tc>
      </w:tr>
      <w:tr w:rsidR="00E26A50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0644C" w:rsidP="00EE74A3">
            <w:pPr>
              <w:jc w:val="center"/>
            </w:pPr>
            <w:r>
              <w:t xml:space="preserve">Теорія держави і права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24177F" w:rsidP="002F68F7">
            <w:pPr>
              <w:jc w:val="center"/>
            </w:pPr>
            <w:r>
              <w:t>д</w:t>
            </w:r>
            <w:r w:rsidR="00E26A50">
              <w:t>оц.</w:t>
            </w:r>
            <w:r>
              <w:t xml:space="preserve"> </w:t>
            </w:r>
            <w:proofErr w:type="spellStart"/>
            <w:r w:rsidR="002F68F7">
              <w:t>Бариська</w:t>
            </w:r>
            <w:proofErr w:type="spellEnd"/>
            <w:r w:rsidR="002F68F7">
              <w:t xml:space="preserve"> Я.О.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Pr="00CC7D1C" w:rsidRDefault="00656739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D13312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5158BF">
              <w:rPr>
                <w:u w:val="single"/>
              </w:rPr>
              <w:t>(33п.)</w:t>
            </w:r>
          </w:p>
        </w:tc>
      </w:tr>
      <w:tr w:rsidR="00E26A50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0644C" w:rsidP="00EE74A3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E26A50" w:rsidP="00EE74A3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Pr="00CC7D1C" w:rsidRDefault="00656739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D13312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5158BF">
              <w:rPr>
                <w:u w:val="single"/>
              </w:rPr>
              <w:t>(</w:t>
            </w:r>
            <w:r w:rsidR="00180185">
              <w:rPr>
                <w:u w:val="single"/>
              </w:rPr>
              <w:t>36</w:t>
            </w:r>
            <w:r w:rsidR="005158BF">
              <w:rPr>
                <w:u w:val="single"/>
              </w:rPr>
              <w:t>п.)</w:t>
            </w:r>
          </w:p>
        </w:tc>
      </w:tr>
      <w:tr w:rsidR="00C2314E" w:rsidTr="00292D0F">
        <w:trPr>
          <w:gridAfter w:val="1"/>
          <w:wAfter w:w="20" w:type="dxa"/>
          <w:trHeight w:val="263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Pr="00C2314E" w:rsidRDefault="00C2314E" w:rsidP="00C2314E">
            <w:pPr>
              <w:jc w:val="center"/>
              <w:rPr>
                <w:b/>
              </w:rPr>
            </w:pPr>
            <w:r w:rsidRPr="00C2314E">
              <w:rPr>
                <w:b/>
              </w:rPr>
              <w:t>Заліки</w:t>
            </w:r>
          </w:p>
        </w:tc>
      </w:tr>
      <w:tr w:rsidR="001026A5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A5" w:rsidRDefault="001026A5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A5" w:rsidRDefault="001026A5" w:rsidP="00EE74A3">
            <w:pPr>
              <w:jc w:val="center"/>
            </w:pPr>
            <w:r>
              <w:t>Навчальна практика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A5" w:rsidRDefault="0024177F" w:rsidP="00EE74A3">
            <w:pPr>
              <w:jc w:val="center"/>
            </w:pPr>
            <w:proofErr w:type="spellStart"/>
            <w:r>
              <w:t>д</w:t>
            </w:r>
            <w:r w:rsidR="001026A5">
              <w:t>оц.Фетько</w:t>
            </w:r>
            <w:proofErr w:type="spellEnd"/>
            <w:r w:rsidR="001026A5">
              <w:t xml:space="preserve"> Ю.І.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A5" w:rsidRPr="001026A5" w:rsidRDefault="001026A5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20.06.</w:t>
            </w:r>
            <w:r w:rsidRPr="001026A5">
              <w:rPr>
                <w:sz w:val="24"/>
                <w:szCs w:val="24"/>
                <w:u w:val="single"/>
              </w:rPr>
              <w:t>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A5" w:rsidRPr="001026A5" w:rsidRDefault="001026A5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</w:rPr>
              <w:t>(33п.)</w:t>
            </w:r>
          </w:p>
        </w:tc>
      </w:tr>
      <w:tr w:rsidR="00080312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312" w:rsidRDefault="00080312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312" w:rsidRDefault="00E52B2F" w:rsidP="00EE74A3">
            <w:pPr>
              <w:jc w:val="center"/>
            </w:pPr>
            <w:r>
              <w:t>Основи міжнародних відносин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312" w:rsidRDefault="0024177F" w:rsidP="00EE74A3">
            <w:pPr>
              <w:jc w:val="center"/>
            </w:pPr>
            <w:r>
              <w:t>д</w:t>
            </w:r>
            <w:r w:rsidR="00C2314E">
              <w:t>оц. Котляр О.І.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312" w:rsidRDefault="00D13312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312" w:rsidRDefault="005D0649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</w:rPr>
              <w:t>(34п.)</w:t>
            </w:r>
          </w:p>
        </w:tc>
      </w:tr>
      <w:tr w:rsidR="00080312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312" w:rsidRDefault="00080312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312" w:rsidRDefault="00E52B2F" w:rsidP="00EE74A3">
            <w:pPr>
              <w:jc w:val="center"/>
            </w:pPr>
            <w:r>
              <w:t>Українська мова за професійним спрямуванням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312" w:rsidRDefault="0024177F" w:rsidP="00EE74A3">
            <w:pPr>
              <w:jc w:val="center"/>
            </w:pPr>
            <w:r>
              <w:t>д</w:t>
            </w:r>
            <w:r w:rsidR="002F68F7">
              <w:t xml:space="preserve">оц. </w:t>
            </w:r>
            <w:proofErr w:type="spellStart"/>
            <w:r w:rsidR="002F68F7">
              <w:t>Миголинець</w:t>
            </w:r>
            <w:proofErr w:type="spellEnd"/>
            <w:r w:rsidR="002F68F7">
              <w:t xml:space="preserve"> О.Ф.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312" w:rsidRDefault="00D13312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02.06.25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312" w:rsidRPr="005158BF" w:rsidRDefault="005D0649" w:rsidP="00EE74A3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  <w:lang w:val="en-US"/>
              </w:rPr>
              <w:t xml:space="preserve"> (33</w:t>
            </w:r>
            <w:r w:rsidR="005158BF">
              <w:rPr>
                <w:u w:val="single"/>
              </w:rPr>
              <w:t>п.</w:t>
            </w:r>
            <w:r w:rsidR="005158BF">
              <w:rPr>
                <w:u w:val="single"/>
                <w:lang w:val="en-US"/>
              </w:rPr>
              <w:t>)</w:t>
            </w:r>
          </w:p>
        </w:tc>
      </w:tr>
      <w:tr w:rsidR="00E52B2F" w:rsidTr="00292D0F">
        <w:trPr>
          <w:gridAfter w:val="1"/>
          <w:wAfter w:w="20" w:type="dxa"/>
          <w:trHeight w:val="3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B2F" w:rsidRDefault="00E52B2F" w:rsidP="00EE74A3">
            <w:pPr>
              <w:pStyle w:val="TableParagraph"/>
              <w:numPr>
                <w:ilvl w:val="0"/>
                <w:numId w:val="1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B2F" w:rsidRDefault="00E52B2F" w:rsidP="00EE74A3">
            <w:pPr>
              <w:jc w:val="center"/>
            </w:pPr>
            <w:r>
              <w:t>Історія та культура України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B2F" w:rsidRDefault="0024177F" w:rsidP="00EE74A3">
            <w:pPr>
              <w:jc w:val="center"/>
            </w:pPr>
            <w:proofErr w:type="spellStart"/>
            <w:r>
              <w:t>в</w:t>
            </w:r>
            <w:r w:rsidR="002F68F7">
              <w:t>икл</w:t>
            </w:r>
            <w:proofErr w:type="spellEnd"/>
            <w:r w:rsidR="002F68F7">
              <w:t>. Гуцул В.М.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B2F" w:rsidRDefault="00C95E3F" w:rsidP="00C95E3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28</w:t>
            </w:r>
            <w:r w:rsidR="00D13312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5</w:t>
            </w:r>
            <w:r w:rsidR="00D13312">
              <w:rPr>
                <w:sz w:val="24"/>
                <w:szCs w:val="24"/>
                <w:u w:val="single"/>
              </w:rPr>
              <w:t>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B2F" w:rsidRDefault="005D0649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</w:rPr>
              <w:t>(33п.)</w:t>
            </w:r>
          </w:p>
        </w:tc>
      </w:tr>
      <w:tr w:rsidR="00EE74A3" w:rsidTr="00292D0F">
        <w:trPr>
          <w:trHeight w:val="283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A3" w:rsidRDefault="00EE74A3" w:rsidP="00EE74A3">
            <w:pPr>
              <w:tabs>
                <w:tab w:val="left" w:pos="4504"/>
              </w:tabs>
              <w:jc w:val="center"/>
              <w:rPr>
                <w:b/>
              </w:rPr>
            </w:pPr>
            <w:r>
              <w:rPr>
                <w:b/>
              </w:rPr>
              <w:t>2 курс, бакалавр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A3" w:rsidRDefault="00EE74A3" w:rsidP="00EE74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314E" w:rsidTr="00292D0F">
        <w:trPr>
          <w:trHeight w:val="283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B67C8F" w:rsidP="00EE74A3">
            <w:pPr>
              <w:tabs>
                <w:tab w:val="left" w:pos="4504"/>
              </w:tabs>
              <w:jc w:val="center"/>
              <w:rPr>
                <w:b/>
              </w:rPr>
            </w:pPr>
            <w:r>
              <w:rPr>
                <w:b/>
              </w:rPr>
              <w:t>Іспити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EE74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6A50" w:rsidTr="00292D0F">
        <w:trPr>
          <w:gridAfter w:val="1"/>
          <w:wAfter w:w="20" w:type="dxa"/>
          <w:trHeight w:val="5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Міжнародне публічне право (основи теорії)</w:t>
            </w:r>
            <w:r w:rsidR="00E0644C">
              <w:rPr>
                <w:color w:val="000000" w:themeColor="text1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353CDF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доц. Котляр О.І.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Pr="00CC7D1C" w:rsidRDefault="00D13312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r w:rsidR="00656739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6</w:t>
            </w:r>
            <w:r w:rsidR="00656739">
              <w:rPr>
                <w:sz w:val="24"/>
                <w:szCs w:val="24"/>
                <w:u w:val="single"/>
              </w:rPr>
              <w:t>.2</w:t>
            </w: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(35п.)</w:t>
            </w:r>
          </w:p>
        </w:tc>
      </w:tr>
      <w:tr w:rsidR="00E26A50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E26A50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50" w:rsidRDefault="00353CDF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</w:t>
            </w:r>
            <w:r w:rsidR="00E0644C">
              <w:rPr>
                <w:color w:val="000000" w:themeColor="text1"/>
              </w:rPr>
              <w:t xml:space="preserve">івняльне конституційне право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353CDF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доц. </w:t>
            </w:r>
            <w:proofErr w:type="spellStart"/>
            <w:r>
              <w:rPr>
                <w:color w:val="000000" w:themeColor="text1"/>
              </w:rPr>
              <w:t>Гецко</w:t>
            </w:r>
            <w:proofErr w:type="spellEnd"/>
            <w:r>
              <w:rPr>
                <w:color w:val="000000" w:themeColor="text1"/>
              </w:rPr>
              <w:t xml:space="preserve"> В.В.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Pr="00CC7D1C" w:rsidRDefault="00656739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D13312">
              <w:rPr>
                <w:sz w:val="24"/>
                <w:szCs w:val="24"/>
                <w:u w:val="single"/>
              </w:rPr>
              <w:t>9</w:t>
            </w:r>
            <w:r>
              <w:rPr>
                <w:sz w:val="24"/>
                <w:szCs w:val="24"/>
                <w:u w:val="single"/>
              </w:rPr>
              <w:t>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A50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(35п.)</w:t>
            </w:r>
          </w:p>
        </w:tc>
      </w:tr>
      <w:tr w:rsidR="00353CDF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C2314E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Диплома</w:t>
            </w:r>
            <w:r w:rsidR="00353CDF">
              <w:rPr>
                <w:color w:val="000000" w:themeColor="text1"/>
              </w:rPr>
              <w:t xml:space="preserve">тичне та консульське право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353CDF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доц.</w:t>
            </w:r>
            <w:r w:rsidR="00C231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Дір І.Ю.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CC7D1C" w:rsidRDefault="00656739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D13312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(35п.)</w:t>
            </w:r>
          </w:p>
        </w:tc>
      </w:tr>
      <w:tr w:rsidR="00353CDF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Порівняльне </w:t>
            </w:r>
            <w:r w:rsidR="00E0644C">
              <w:rPr>
                <w:color w:val="000000" w:themeColor="text1"/>
              </w:rPr>
              <w:t>цивільне право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D13312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доц. </w:t>
            </w:r>
            <w:r w:rsidR="00353CDF">
              <w:rPr>
                <w:color w:val="000000" w:themeColor="text1"/>
              </w:rPr>
              <w:t>Ковальова М.В.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CC7D1C" w:rsidRDefault="00656739" w:rsidP="00D1331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D13312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.06.2</w:t>
            </w:r>
            <w:r w:rsidR="00D13312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(31п.)</w:t>
            </w:r>
          </w:p>
        </w:tc>
      </w:tr>
      <w:tr w:rsidR="008D0FF3" w:rsidTr="00292D0F">
        <w:trPr>
          <w:gridAfter w:val="1"/>
          <w:wAfter w:w="20" w:type="dxa"/>
          <w:trHeight w:val="278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F3" w:rsidRPr="008D0FF3" w:rsidRDefault="008D0FF3" w:rsidP="00EE74A3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</w:tr>
      <w:tr w:rsidR="00C2314E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Освітнє право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24177F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A7030B">
              <w:rPr>
                <w:color w:val="000000" w:themeColor="text1"/>
              </w:rPr>
              <w:t xml:space="preserve">оц. </w:t>
            </w:r>
            <w:proofErr w:type="spellStart"/>
            <w:r w:rsidR="00A7030B">
              <w:rPr>
                <w:color w:val="000000" w:themeColor="text1"/>
              </w:rPr>
              <w:t>Хохлова</w:t>
            </w:r>
            <w:proofErr w:type="spellEnd"/>
            <w:r w:rsidR="00A7030B">
              <w:rPr>
                <w:color w:val="000000" w:themeColor="text1"/>
              </w:rPr>
              <w:t xml:space="preserve"> І.В.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D13312" w:rsidP="00740290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740290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</w:rPr>
              <w:t>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Pr="00A7030B" w:rsidRDefault="00740290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</w:rPr>
              <w:t>(35п.)</w:t>
            </w:r>
          </w:p>
        </w:tc>
      </w:tr>
      <w:tr w:rsidR="00C2314E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A7030B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Іноземна мова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24177F" w:rsidP="00C65AD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</w:t>
            </w:r>
            <w:r w:rsidR="00A7030B">
              <w:rPr>
                <w:color w:val="000000" w:themeColor="text1"/>
              </w:rPr>
              <w:t>икл</w:t>
            </w:r>
            <w:proofErr w:type="spellEnd"/>
            <w:r w:rsidR="00A7030B">
              <w:rPr>
                <w:color w:val="000000" w:themeColor="text1"/>
              </w:rPr>
              <w:t xml:space="preserve">. </w:t>
            </w:r>
            <w:proofErr w:type="spellStart"/>
            <w:r w:rsidR="00A7030B">
              <w:rPr>
                <w:color w:val="000000" w:themeColor="text1"/>
              </w:rPr>
              <w:t>Карпюк</w:t>
            </w:r>
            <w:proofErr w:type="spellEnd"/>
            <w:r w:rsidR="00A7030B">
              <w:rPr>
                <w:color w:val="000000" w:themeColor="text1"/>
              </w:rPr>
              <w:t xml:space="preserve"> Ф.В., </w:t>
            </w:r>
            <w:proofErr w:type="spellStart"/>
            <w:r w:rsidR="00A7030B">
              <w:rPr>
                <w:color w:val="000000" w:themeColor="text1"/>
              </w:rPr>
              <w:t>викл</w:t>
            </w:r>
            <w:proofErr w:type="spellEnd"/>
            <w:r w:rsidR="00A7030B">
              <w:rPr>
                <w:color w:val="000000" w:themeColor="text1"/>
              </w:rPr>
              <w:t xml:space="preserve">. </w:t>
            </w:r>
            <w:proofErr w:type="spellStart"/>
            <w:r w:rsidR="00A7030B">
              <w:rPr>
                <w:color w:val="000000" w:themeColor="text1"/>
              </w:rPr>
              <w:t>Хрипак</w:t>
            </w:r>
            <w:proofErr w:type="spellEnd"/>
            <w:r w:rsidR="00A7030B">
              <w:rPr>
                <w:color w:val="000000" w:themeColor="text1"/>
              </w:rPr>
              <w:t xml:space="preserve"> К.Р.,</w:t>
            </w:r>
            <w:r w:rsidR="00C65ADA">
              <w:rPr>
                <w:color w:val="000000" w:themeColor="text1"/>
              </w:rPr>
              <w:t xml:space="preserve"> </w:t>
            </w:r>
            <w:proofErr w:type="spellStart"/>
            <w:r w:rsidR="00C65ADA">
              <w:rPr>
                <w:color w:val="000000" w:themeColor="text1"/>
              </w:rPr>
              <w:t>викл</w:t>
            </w:r>
            <w:proofErr w:type="spellEnd"/>
            <w:r w:rsidR="00A7030B">
              <w:rPr>
                <w:color w:val="000000" w:themeColor="text1"/>
              </w:rPr>
              <w:t xml:space="preserve">. </w:t>
            </w:r>
            <w:r w:rsidR="005A7846">
              <w:rPr>
                <w:color w:val="000000" w:themeColor="text1"/>
              </w:rPr>
              <w:t>Литвиненко Г.В.</w:t>
            </w:r>
            <w:r w:rsidR="00A7030B">
              <w:rPr>
                <w:color w:val="000000" w:themeColor="text1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D13312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05.06.25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Pr="00A7030B" w:rsidRDefault="005D0649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180185">
              <w:rPr>
                <w:u w:val="single"/>
              </w:rPr>
              <w:t>(35п.)</w:t>
            </w:r>
          </w:p>
        </w:tc>
      </w:tr>
      <w:tr w:rsidR="00C2314E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A7030B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Європейське соціальне право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24177F" w:rsidP="00AB1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A7030B">
              <w:rPr>
                <w:color w:val="000000" w:themeColor="text1"/>
              </w:rPr>
              <w:t>роф.</w:t>
            </w:r>
            <w:r w:rsidR="00AB1BDE">
              <w:rPr>
                <w:color w:val="000000" w:themeColor="text1"/>
              </w:rPr>
              <w:t xml:space="preserve"> </w:t>
            </w:r>
            <w:proofErr w:type="spellStart"/>
            <w:r w:rsidR="00AB1BDE">
              <w:rPr>
                <w:color w:val="000000" w:themeColor="text1"/>
              </w:rPr>
              <w:t>Рошканюк</w:t>
            </w:r>
            <w:proofErr w:type="spellEnd"/>
            <w:r w:rsidR="00AB1BDE">
              <w:rPr>
                <w:color w:val="000000" w:themeColor="text1"/>
              </w:rPr>
              <w:t xml:space="preserve"> В.М.</w:t>
            </w:r>
            <w:r w:rsidR="00A7030B">
              <w:rPr>
                <w:color w:val="000000" w:themeColor="text1"/>
              </w:rPr>
              <w:t xml:space="preserve"> </w:t>
            </w:r>
            <w:r w:rsidR="00AB1BDE">
              <w:rPr>
                <w:color w:val="000000" w:themeColor="text1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125294" w:rsidP="00E4122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03</w:t>
            </w:r>
            <w:r w:rsidR="00D13312">
              <w:rPr>
                <w:sz w:val="24"/>
                <w:szCs w:val="24"/>
                <w:u w:val="single"/>
              </w:rPr>
              <w:t>.0</w:t>
            </w:r>
            <w:r w:rsidR="00E4122C">
              <w:rPr>
                <w:sz w:val="24"/>
                <w:szCs w:val="24"/>
                <w:u w:val="single"/>
              </w:rPr>
              <w:t>6</w:t>
            </w:r>
            <w:r w:rsidR="00D13312">
              <w:rPr>
                <w:sz w:val="24"/>
                <w:szCs w:val="24"/>
                <w:u w:val="single"/>
              </w:rPr>
              <w:t>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Pr="00A7030B" w:rsidRDefault="005D0649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</w:rPr>
              <w:t>(</w:t>
            </w:r>
            <w:r w:rsidR="005158BF">
              <w:rPr>
                <w:u w:val="single"/>
              </w:rPr>
              <w:t>35п.</w:t>
            </w:r>
            <w:r w:rsidR="005158BF">
              <w:rPr>
                <w:u w:val="single"/>
              </w:rPr>
              <w:t>)</w:t>
            </w:r>
          </w:p>
        </w:tc>
      </w:tr>
      <w:tr w:rsidR="00C2314E" w:rsidTr="00292D0F">
        <w:trPr>
          <w:gridAfter w:val="1"/>
          <w:wAfter w:w="20" w:type="dxa"/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C2314E" w:rsidP="00EE74A3">
            <w:pPr>
              <w:pStyle w:val="TableParagraph"/>
              <w:numPr>
                <w:ilvl w:val="0"/>
                <w:numId w:val="2"/>
              </w:numPr>
              <w:ind w:right="51"/>
              <w:jc w:val="right"/>
              <w:rPr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14E" w:rsidRDefault="00A7030B" w:rsidP="00EE74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Адвокатура та </w:t>
            </w:r>
            <w:proofErr w:type="spellStart"/>
            <w:r>
              <w:rPr>
                <w:color w:val="000000" w:themeColor="text1"/>
              </w:rPr>
              <w:t>авокатьска</w:t>
            </w:r>
            <w:proofErr w:type="spellEnd"/>
            <w:r>
              <w:rPr>
                <w:color w:val="000000" w:themeColor="text1"/>
              </w:rPr>
              <w:t xml:space="preserve"> діяльність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24177F" w:rsidP="00EE74A3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</w:t>
            </w:r>
            <w:r w:rsidR="008D0FF3">
              <w:rPr>
                <w:color w:val="000000" w:themeColor="text1"/>
              </w:rPr>
              <w:t>икл</w:t>
            </w:r>
            <w:proofErr w:type="spellEnd"/>
            <w:r w:rsidR="008D0FF3">
              <w:rPr>
                <w:color w:val="000000" w:themeColor="text1"/>
              </w:rPr>
              <w:t xml:space="preserve">. </w:t>
            </w:r>
            <w:proofErr w:type="spellStart"/>
            <w:r w:rsidR="008D0FF3">
              <w:rPr>
                <w:color w:val="000000" w:themeColor="text1"/>
              </w:rPr>
              <w:t>Габані</w:t>
            </w:r>
            <w:proofErr w:type="spellEnd"/>
            <w:r w:rsidR="008D0FF3">
              <w:rPr>
                <w:color w:val="000000" w:themeColor="text1"/>
              </w:rPr>
              <w:t xml:space="preserve"> І.І.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Default="00D13312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14E" w:rsidRPr="00A7030B" w:rsidRDefault="005D0649" w:rsidP="00EE74A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r w:rsidR="005158BF">
              <w:rPr>
                <w:u w:val="single"/>
              </w:rPr>
              <w:t>(35п.)</w:t>
            </w:r>
          </w:p>
        </w:tc>
      </w:tr>
      <w:tr w:rsidR="00EE74A3" w:rsidTr="00292D0F">
        <w:trPr>
          <w:trHeight w:val="477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A3" w:rsidRDefault="00EE74A3" w:rsidP="00EE7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3курс, бакалавр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A3" w:rsidRDefault="00EE74A3" w:rsidP="00EE74A3">
            <w:pPr>
              <w:jc w:val="center"/>
              <w:rPr>
                <w:b/>
              </w:rPr>
            </w:pPr>
          </w:p>
        </w:tc>
      </w:tr>
      <w:tr w:rsidR="003E71D9" w:rsidTr="00292D0F">
        <w:trPr>
          <w:trHeight w:val="367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1D9" w:rsidRDefault="00B67C8F" w:rsidP="00EE74A3">
            <w:pPr>
              <w:jc w:val="center"/>
              <w:rPr>
                <w:b/>
              </w:rPr>
            </w:pPr>
            <w:r>
              <w:rPr>
                <w:b/>
              </w:rPr>
              <w:t>Іспити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D9" w:rsidRDefault="003E71D9" w:rsidP="00EE74A3">
            <w:pPr>
              <w:jc w:val="center"/>
              <w:rPr>
                <w:b/>
              </w:rPr>
            </w:pPr>
          </w:p>
        </w:tc>
      </w:tr>
      <w:tr w:rsidR="00353C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353CDF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3E7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Міжнародне публічне право (основи </w:t>
            </w:r>
            <w:r w:rsidR="003E71D9">
              <w:rPr>
                <w:color w:val="000000" w:themeColor="text1"/>
              </w:rPr>
              <w:t>галузі</w:t>
            </w:r>
            <w:r w:rsidR="00E0644C">
              <w:rPr>
                <w:color w:val="000000" w:themeColor="text1"/>
              </w:rPr>
              <w:t xml:space="preserve">)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353CDF" w:rsidP="00353C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доц. Котляр О.І.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CC7D1C" w:rsidRDefault="00656739" w:rsidP="00740290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D13312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.0</w:t>
            </w:r>
            <w:r w:rsidR="00740290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.2</w:t>
            </w:r>
            <w:r w:rsidR="00740290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663663" w:rsidRDefault="00656739" w:rsidP="00353CDF">
            <w:pPr>
              <w:jc w:val="center"/>
            </w:pPr>
            <w:r w:rsidRPr="00A7030B">
              <w:rPr>
                <w:u w:val="single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(36п.)</w:t>
            </w:r>
          </w:p>
        </w:tc>
      </w:tr>
      <w:tr w:rsidR="00353C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0644C">
            <w:pPr>
              <w:jc w:val="center"/>
            </w:pPr>
            <w:r>
              <w:t xml:space="preserve">Право Європейського Союзу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353CDF" w:rsidP="00EE74A3">
            <w:pPr>
              <w:jc w:val="center"/>
            </w:pPr>
            <w:r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CC7D1C" w:rsidRDefault="00656739" w:rsidP="00E4122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E4122C">
              <w:rPr>
                <w:sz w:val="24"/>
                <w:szCs w:val="24"/>
                <w:u w:val="single"/>
              </w:rPr>
              <w:t>9</w:t>
            </w:r>
            <w:r>
              <w:rPr>
                <w:sz w:val="24"/>
                <w:szCs w:val="24"/>
                <w:u w:val="single"/>
              </w:rPr>
              <w:t>.06.2</w:t>
            </w:r>
            <w:r w:rsidR="00740290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663663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(36п.)</w:t>
            </w:r>
          </w:p>
        </w:tc>
      </w:tr>
      <w:tr w:rsidR="00353C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156DBB" w:rsidP="00E0644C">
            <w:pPr>
              <w:jc w:val="center"/>
            </w:pPr>
            <w:r>
              <w:t xml:space="preserve">Порівняльне кримінальне право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156DBB" w:rsidP="00EE74A3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CC7D1C" w:rsidRDefault="00656739" w:rsidP="00740290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11.06.2</w:t>
            </w:r>
            <w:r w:rsidR="00740290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663663" w:rsidRDefault="00656739" w:rsidP="00656739">
            <w:pPr>
              <w:jc w:val="center"/>
            </w:pPr>
            <w:r>
              <w:rPr>
                <w:u w:val="single"/>
                <w:lang w:val="en-US"/>
              </w:rPr>
              <w:t>1</w:t>
            </w:r>
            <w:r w:rsidR="009E597C">
              <w:rPr>
                <w:u w:val="single"/>
              </w:rPr>
              <w:t>3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(36п.)</w:t>
            </w:r>
          </w:p>
        </w:tc>
      </w:tr>
      <w:tr w:rsidR="00353C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353CDF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DF" w:rsidRDefault="00156DBB" w:rsidP="00E0644C">
            <w:pPr>
              <w:jc w:val="center"/>
            </w:pPr>
            <w:r>
              <w:t>Порівняльний кримінальний процес</w:t>
            </w:r>
            <w:r w:rsidR="00C31719"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Default="00156DBB" w:rsidP="00EE74A3">
            <w:pPr>
              <w:jc w:val="center"/>
            </w:pPr>
            <w:r>
              <w:t xml:space="preserve">доц. </w:t>
            </w:r>
            <w:proofErr w:type="spellStart"/>
            <w:r>
              <w:t>Черниченко</w:t>
            </w:r>
            <w:proofErr w:type="spellEnd"/>
            <w:r>
              <w:t xml:space="preserve"> І.В.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CC7D1C" w:rsidRDefault="00656739" w:rsidP="00E4122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E4122C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.06.2</w:t>
            </w:r>
            <w:r w:rsidR="00740290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DF" w:rsidRPr="00663663" w:rsidRDefault="00656739" w:rsidP="00EE74A3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(9ауд.)</w:t>
            </w:r>
          </w:p>
        </w:tc>
      </w:tr>
      <w:tr w:rsidR="003F623A" w:rsidTr="00292D0F">
        <w:trPr>
          <w:gridAfter w:val="1"/>
          <w:wAfter w:w="20" w:type="dxa"/>
          <w:trHeight w:val="283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Pr="003F623A" w:rsidRDefault="003F623A" w:rsidP="00EE74A3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</w:tr>
      <w:tr w:rsidR="003F623A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0644C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24177F" w:rsidP="00EE74A3">
            <w:pPr>
              <w:jc w:val="center"/>
            </w:pPr>
            <w:proofErr w:type="spellStart"/>
            <w:r>
              <w:t>в</w:t>
            </w:r>
            <w:r w:rsidR="003F623A">
              <w:t>икл</w:t>
            </w:r>
            <w:proofErr w:type="spellEnd"/>
            <w:r w:rsidR="003F623A">
              <w:t xml:space="preserve">. </w:t>
            </w:r>
            <w:proofErr w:type="spellStart"/>
            <w:r w:rsidR="003F623A">
              <w:t>Мегеш</w:t>
            </w:r>
            <w:proofErr w:type="spellEnd"/>
            <w:r w:rsidR="003F623A">
              <w:t xml:space="preserve"> Н.О.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E4122C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03.06.25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Pr="003F623A" w:rsidRDefault="005D0649" w:rsidP="00EE74A3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  <w:r w:rsidR="00180185">
              <w:rPr>
                <w:u w:val="single"/>
              </w:rPr>
              <w:t>(36п.)</w:t>
            </w:r>
          </w:p>
        </w:tc>
      </w:tr>
      <w:tr w:rsidR="003F623A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0644C">
            <w:pPr>
              <w:jc w:val="center"/>
            </w:pPr>
            <w:r>
              <w:t>Порівняльне сімейне право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24177F" w:rsidP="00EE74A3">
            <w:pPr>
              <w:jc w:val="center"/>
            </w:pPr>
            <w:r>
              <w:t>п</w:t>
            </w:r>
            <w:r w:rsidR="003F623A">
              <w:t xml:space="preserve">роф. </w:t>
            </w:r>
            <w:proofErr w:type="spellStart"/>
            <w:r w:rsidR="003F623A">
              <w:t>Менджул</w:t>
            </w:r>
            <w:proofErr w:type="spellEnd"/>
            <w:r w:rsidR="003F623A">
              <w:t xml:space="preserve"> М.В.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E4122C" w:rsidP="009E1B0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</w:t>
            </w:r>
            <w:r w:rsidR="009E1B0F"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</w:rPr>
              <w:t>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Pr="003F623A" w:rsidRDefault="005D0649" w:rsidP="00EE74A3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  <w:r w:rsidR="00180185">
              <w:rPr>
                <w:u w:val="single"/>
              </w:rPr>
              <w:t>(36п.)</w:t>
            </w:r>
          </w:p>
        </w:tc>
      </w:tr>
      <w:tr w:rsidR="003F623A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0644C">
            <w:pPr>
              <w:jc w:val="center"/>
            </w:pPr>
            <w:r>
              <w:t>Правове регулювання територіального співробітництва у ЄС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24177F" w:rsidP="00EE74A3">
            <w:pPr>
              <w:jc w:val="center"/>
            </w:pPr>
            <w:r>
              <w:t>д</w:t>
            </w:r>
            <w:r w:rsidR="003F623A">
              <w:t xml:space="preserve">оц. </w:t>
            </w:r>
            <w:proofErr w:type="spellStart"/>
            <w:r w:rsidR="003F623A">
              <w:t>Фетько</w:t>
            </w:r>
            <w:proofErr w:type="spellEnd"/>
            <w:r w:rsidR="003F623A">
              <w:t xml:space="preserve"> Ю.І.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E4122C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05.06.25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Pr="003F623A" w:rsidRDefault="005D0649" w:rsidP="00EE74A3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  <w:r w:rsidR="00180185">
              <w:rPr>
                <w:u w:val="single"/>
              </w:rPr>
              <w:t>(36п.)</w:t>
            </w:r>
          </w:p>
        </w:tc>
      </w:tr>
      <w:tr w:rsidR="003F623A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3A" w:rsidRDefault="003F623A" w:rsidP="00E0644C">
            <w:pPr>
              <w:jc w:val="center"/>
            </w:pPr>
            <w:r>
              <w:t>Міжнародно-правові аспекти свободи совісті та віросповідання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24177F" w:rsidP="00EE74A3">
            <w:pPr>
              <w:jc w:val="center"/>
            </w:pPr>
            <w:r>
              <w:t>д</w:t>
            </w:r>
            <w:r w:rsidR="003F623A">
              <w:t xml:space="preserve">оц. </w:t>
            </w:r>
            <w:proofErr w:type="spellStart"/>
            <w:r w:rsidR="003F623A">
              <w:t>Гецко</w:t>
            </w:r>
            <w:proofErr w:type="spellEnd"/>
            <w:r w:rsidR="003F623A">
              <w:t xml:space="preserve"> В.В.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Default="00E4122C" w:rsidP="00EE74A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06.06.25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3A" w:rsidRPr="003F623A" w:rsidRDefault="005D0649" w:rsidP="00EE74A3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  <w:r w:rsidR="00180185">
              <w:rPr>
                <w:u w:val="single"/>
              </w:rPr>
              <w:t>(36п.)</w:t>
            </w:r>
          </w:p>
        </w:tc>
      </w:tr>
      <w:tr w:rsidR="001026A5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A5" w:rsidRDefault="001026A5" w:rsidP="00EE74A3">
            <w:pPr>
              <w:pStyle w:val="TableParagraph"/>
              <w:numPr>
                <w:ilvl w:val="0"/>
                <w:numId w:val="3"/>
              </w:numPr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A5" w:rsidRDefault="001026A5" w:rsidP="00E0644C">
            <w:pPr>
              <w:jc w:val="center"/>
            </w:pPr>
            <w:r>
              <w:t>Виробнича практика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A5" w:rsidRDefault="0024177F" w:rsidP="00EE74A3">
            <w:pPr>
              <w:jc w:val="center"/>
            </w:pPr>
            <w:proofErr w:type="spellStart"/>
            <w:r>
              <w:t>д</w:t>
            </w:r>
            <w:r w:rsidR="001026A5">
              <w:t>оц.Фетько</w:t>
            </w:r>
            <w:proofErr w:type="spellEnd"/>
            <w:r w:rsidR="001026A5">
              <w:t xml:space="preserve"> Ю.І.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A5" w:rsidRDefault="00E4122C" w:rsidP="00E4122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23</w:t>
            </w:r>
            <w:r w:rsidR="001026A5">
              <w:rPr>
                <w:sz w:val="24"/>
                <w:szCs w:val="24"/>
                <w:u w:val="single"/>
              </w:rPr>
              <w:t>.06.2</w:t>
            </w: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6A5" w:rsidRPr="001026A5" w:rsidRDefault="001026A5" w:rsidP="00C95E3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95E3F">
              <w:rPr>
                <w:u w:val="single"/>
              </w:rPr>
              <w:t>4</w:t>
            </w:r>
            <w:r>
              <w:rPr>
                <w:u w:val="single"/>
              </w:rPr>
              <w:t>:00</w:t>
            </w:r>
            <w:r w:rsidR="00180185">
              <w:rPr>
                <w:u w:val="single"/>
              </w:rPr>
              <w:t>(36п.)</w:t>
            </w:r>
          </w:p>
        </w:tc>
      </w:tr>
      <w:tr w:rsidR="006867DF" w:rsidTr="00292D0F">
        <w:trPr>
          <w:gridAfter w:val="1"/>
          <w:wAfter w:w="20" w:type="dxa"/>
          <w:trHeight w:val="261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Pr="006867DF" w:rsidRDefault="006867DF" w:rsidP="00EE74A3">
            <w:pPr>
              <w:jc w:val="center"/>
              <w:rPr>
                <w:b/>
                <w:lang w:val="ru-RU"/>
              </w:rPr>
            </w:pPr>
            <w:r w:rsidRPr="006867DF">
              <w:rPr>
                <w:b/>
                <w:lang w:val="ru-RU"/>
              </w:rPr>
              <w:t xml:space="preserve">1 курс, </w:t>
            </w:r>
            <w:proofErr w:type="spellStart"/>
            <w:r w:rsidRPr="006867DF">
              <w:rPr>
                <w:b/>
                <w:lang w:val="ru-RU"/>
              </w:rPr>
              <w:t>магістр</w:t>
            </w:r>
            <w:proofErr w:type="spellEnd"/>
          </w:p>
        </w:tc>
      </w:tr>
      <w:tr w:rsidR="00982D86" w:rsidTr="00292D0F">
        <w:trPr>
          <w:gridAfter w:val="1"/>
          <w:wAfter w:w="20" w:type="dxa"/>
          <w:trHeight w:val="261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Pr="006867DF" w:rsidRDefault="00B67C8F" w:rsidP="00EE74A3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Іспити</w:t>
            </w:r>
            <w:proofErr w:type="spellEnd"/>
          </w:p>
        </w:tc>
      </w:tr>
      <w:tr w:rsidR="006867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pStyle w:val="TableParagraph"/>
              <w:spacing w:line="253" w:lineRule="exact"/>
              <w:ind w:right="66"/>
              <w:jc w:val="center"/>
            </w:pPr>
            <w:r>
              <w:t>1.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spacing w:line="200" w:lineRule="atLeast"/>
              <w:jc w:val="center"/>
            </w:pPr>
            <w:r>
              <w:t>Практикум перекладу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spacing w:line="200" w:lineRule="atLeast"/>
              <w:jc w:val="center"/>
            </w:pPr>
            <w:r>
              <w:t xml:space="preserve">доц. </w:t>
            </w:r>
            <w:proofErr w:type="spellStart"/>
            <w:r>
              <w:t>Томенчук</w:t>
            </w:r>
            <w:proofErr w:type="spellEnd"/>
            <w:r>
              <w:t xml:space="preserve"> М.В.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9E597C" w:rsidP="00E4122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 w:rsidR="006867DF">
              <w:rPr>
                <w:sz w:val="24"/>
                <w:szCs w:val="24"/>
                <w:u w:val="single"/>
              </w:rPr>
              <w:t>.06.2</w:t>
            </w:r>
            <w:r w:rsidR="00E4122C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jc w:val="center"/>
            </w:pPr>
            <w:r w:rsidRPr="003F623A">
              <w:rPr>
                <w:u w:val="single"/>
                <w:lang w:val="ru-RU"/>
              </w:rPr>
              <w:t>1</w:t>
            </w:r>
            <w:r>
              <w:rPr>
                <w:u w:val="single"/>
                <w:lang w:val="en-US"/>
              </w:rPr>
              <w:t>0</w:t>
            </w:r>
            <w:r>
              <w:rPr>
                <w:u w:val="single"/>
              </w:rPr>
              <w:t>:00</w:t>
            </w:r>
          </w:p>
        </w:tc>
      </w:tr>
      <w:tr w:rsidR="006867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pStyle w:val="TableParagraph"/>
              <w:spacing w:line="253" w:lineRule="exact"/>
              <w:ind w:right="66"/>
              <w:jc w:val="center"/>
            </w:pPr>
            <w:r>
              <w:t>2.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spacing w:line="200" w:lineRule="atLeast"/>
            </w:pPr>
            <w:r>
              <w:t xml:space="preserve">Відповідальність у міжнародному праві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spacing w:line="200" w:lineRule="atLeast"/>
              <w:jc w:val="center"/>
            </w:pPr>
            <w:r>
              <w:t>доц. Колотуха І.О.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E4122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E4122C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.06.2</w:t>
            </w:r>
            <w:r w:rsidR="00E4122C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</w:p>
        </w:tc>
      </w:tr>
      <w:tr w:rsidR="006867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pStyle w:val="TableParagraph"/>
              <w:spacing w:line="253" w:lineRule="exact"/>
              <w:ind w:right="66"/>
              <w:jc w:val="center"/>
            </w:pPr>
            <w:r>
              <w:t>3.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spacing w:line="200" w:lineRule="atLeast"/>
            </w:pPr>
            <w:r>
              <w:t>Правове регулювання транскордонного співробітництва в Європі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spacing w:line="200" w:lineRule="atLeast"/>
              <w:jc w:val="center"/>
            </w:pPr>
            <w:r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E4122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13.06.2</w:t>
            </w:r>
            <w:r w:rsidR="00E4122C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</w:p>
        </w:tc>
      </w:tr>
      <w:tr w:rsidR="006867DF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pStyle w:val="TableParagraph"/>
              <w:spacing w:line="253" w:lineRule="exact"/>
              <w:ind w:right="66"/>
              <w:jc w:val="center"/>
            </w:pPr>
            <w:r>
              <w:t>4.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DF" w:rsidRDefault="006867DF" w:rsidP="006867DF">
            <w:pPr>
              <w:spacing w:line="200" w:lineRule="atLeast"/>
            </w:pPr>
            <w:r>
              <w:t xml:space="preserve">Дипломатичний етикет та етика юриста-міжнародника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spacing w:line="200" w:lineRule="atLeast"/>
              <w:jc w:val="center"/>
            </w:pPr>
            <w:r>
              <w:t>доц. Дір І.Ю.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E4122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E4122C"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.06.2</w:t>
            </w:r>
            <w:r w:rsidR="00E4122C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DF" w:rsidRDefault="006867DF" w:rsidP="006867DF">
            <w:pPr>
              <w:jc w:val="center"/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</w:p>
        </w:tc>
      </w:tr>
      <w:tr w:rsidR="00982D86" w:rsidTr="00292D0F">
        <w:trPr>
          <w:gridAfter w:val="1"/>
          <w:wAfter w:w="20" w:type="dxa"/>
          <w:trHeight w:val="370"/>
        </w:trPr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Pr="00982D86" w:rsidRDefault="00982D86" w:rsidP="006867DF">
            <w:pPr>
              <w:jc w:val="center"/>
              <w:rPr>
                <w:b/>
              </w:rPr>
            </w:pPr>
            <w:r w:rsidRPr="00982D86">
              <w:rPr>
                <w:b/>
              </w:rPr>
              <w:t>Заліки</w:t>
            </w:r>
          </w:p>
        </w:tc>
      </w:tr>
      <w:tr w:rsidR="00982D86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6867DF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6867DF">
            <w:pPr>
              <w:spacing w:line="200" w:lineRule="atLeast"/>
            </w:pPr>
            <w:r>
              <w:t>Міжнародне валютне право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24177F" w:rsidP="006867DF">
            <w:pPr>
              <w:spacing w:line="200" w:lineRule="atLeast"/>
              <w:jc w:val="center"/>
            </w:pPr>
            <w:r>
              <w:t>д</w:t>
            </w:r>
            <w:r w:rsidR="00982D86">
              <w:t xml:space="preserve">оц. </w:t>
            </w:r>
            <w:proofErr w:type="spellStart"/>
            <w:r w:rsidR="00982D86">
              <w:t>Сухан</w:t>
            </w:r>
            <w:proofErr w:type="spellEnd"/>
            <w:r w:rsidR="00982D86">
              <w:t xml:space="preserve"> І.С.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5D0649" w:rsidP="006867D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02.06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Pr="00982D86" w:rsidRDefault="005D0649" w:rsidP="006867DF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  <w:tr w:rsidR="00982D86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6867DF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982D86">
            <w:pPr>
              <w:spacing w:line="200" w:lineRule="atLeast"/>
            </w:pPr>
            <w:r>
              <w:t>Міжнародний захист біженців та переміщених осіб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982D86" w:rsidP="006867DF">
            <w:pPr>
              <w:spacing w:line="200" w:lineRule="atLeast"/>
              <w:jc w:val="center"/>
            </w:pPr>
            <w:r>
              <w:rPr>
                <w:color w:val="000000" w:themeColor="text1"/>
              </w:rPr>
              <w:t>доц. Котляр О.І.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5D0649" w:rsidP="006867D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03.06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Pr="00982D86" w:rsidRDefault="005D0649" w:rsidP="006867DF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  <w:tr w:rsidR="00982D86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6867DF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982D86">
            <w:pPr>
              <w:spacing w:line="200" w:lineRule="atLeast"/>
            </w:pPr>
            <w:r>
              <w:t>Європейська адвокатська практика: правові механізми та етичні стандарти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24177F" w:rsidP="006867DF">
            <w:pPr>
              <w:spacing w:line="200" w:lineRule="atLeas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</w:t>
            </w:r>
            <w:r w:rsidR="00982D86">
              <w:rPr>
                <w:color w:val="000000" w:themeColor="text1"/>
              </w:rPr>
              <w:t>икл</w:t>
            </w:r>
            <w:proofErr w:type="spellEnd"/>
            <w:r w:rsidR="00982D86">
              <w:rPr>
                <w:color w:val="000000" w:themeColor="text1"/>
              </w:rPr>
              <w:t xml:space="preserve">. </w:t>
            </w:r>
            <w:proofErr w:type="spellStart"/>
            <w:r w:rsidR="00982D86">
              <w:rPr>
                <w:color w:val="000000" w:themeColor="text1"/>
              </w:rPr>
              <w:t>Габані</w:t>
            </w:r>
            <w:proofErr w:type="spellEnd"/>
            <w:r w:rsidR="00982D86">
              <w:rPr>
                <w:color w:val="000000" w:themeColor="text1"/>
              </w:rPr>
              <w:t xml:space="preserve"> І.І.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5D0649" w:rsidP="006867D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05.06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Pr="00982D86" w:rsidRDefault="005D0649" w:rsidP="006867DF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  <w:tr w:rsidR="00982D86" w:rsidTr="00292D0F">
        <w:trPr>
          <w:gridAfter w:val="1"/>
          <w:wAfter w:w="20" w:type="dxa"/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982D86" w:rsidP="006867DF">
            <w:pPr>
              <w:pStyle w:val="TableParagraph"/>
              <w:spacing w:line="253" w:lineRule="exact"/>
              <w:ind w:right="66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86" w:rsidRDefault="0039723A" w:rsidP="00982D86">
            <w:pPr>
              <w:spacing w:line="200" w:lineRule="atLeast"/>
            </w:pPr>
            <w:r>
              <w:t>Актуальні проблеми безпеки у європейському та євроатлантичному вимірі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24177F" w:rsidP="006867DF">
            <w:pPr>
              <w:spacing w:line="2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39723A">
              <w:rPr>
                <w:color w:val="000000" w:themeColor="text1"/>
              </w:rPr>
              <w:t xml:space="preserve">оц. </w:t>
            </w:r>
            <w:proofErr w:type="spellStart"/>
            <w:r w:rsidR="0039723A">
              <w:rPr>
                <w:color w:val="000000" w:themeColor="text1"/>
              </w:rPr>
              <w:t>Крулько</w:t>
            </w:r>
            <w:proofErr w:type="spellEnd"/>
            <w:r w:rsidR="0039723A">
              <w:rPr>
                <w:color w:val="000000" w:themeColor="text1"/>
              </w:rPr>
              <w:t xml:space="preserve"> І.І.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Default="005D0649" w:rsidP="006867D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06.06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86" w:rsidRPr="00982D86" w:rsidRDefault="005D0649" w:rsidP="006867DF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</w:tbl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Default="00CC5917" w:rsidP="007B621C">
      <w:pPr>
        <w:pStyle w:val="a3"/>
        <w:tabs>
          <w:tab w:val="left" w:pos="2220"/>
          <w:tab w:val="left" w:pos="6824"/>
        </w:tabs>
      </w:pPr>
    </w:p>
    <w:p w:rsidR="00CC5917" w:rsidRPr="00E0644C" w:rsidRDefault="00E0644C" w:rsidP="007B621C">
      <w:pPr>
        <w:pStyle w:val="a3"/>
        <w:tabs>
          <w:tab w:val="left" w:pos="2220"/>
          <w:tab w:val="left" w:pos="6824"/>
        </w:tabs>
        <w:rPr>
          <w:lang w:val="ru-RU"/>
        </w:rPr>
      </w:pPr>
      <w:r w:rsidRPr="00E0644C">
        <w:rPr>
          <w:lang w:val="ru-RU"/>
        </w:rPr>
        <w:t xml:space="preserve">   </w:t>
      </w:r>
    </w:p>
    <w:p w:rsidR="00E0644C" w:rsidRPr="00E0644C" w:rsidRDefault="00E0644C" w:rsidP="007B621C">
      <w:pPr>
        <w:pStyle w:val="a3"/>
        <w:tabs>
          <w:tab w:val="left" w:pos="2220"/>
          <w:tab w:val="left" w:pos="6824"/>
        </w:tabs>
        <w:rPr>
          <w:lang w:val="ru-RU"/>
        </w:rPr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</w:p>
    <w:p w:rsidR="001026A5" w:rsidRDefault="001026A5" w:rsidP="007B621C">
      <w:pPr>
        <w:pStyle w:val="a3"/>
        <w:tabs>
          <w:tab w:val="left" w:pos="2220"/>
          <w:tab w:val="left" w:pos="6824"/>
        </w:tabs>
      </w:pPr>
    </w:p>
    <w:p w:rsidR="001026A5" w:rsidRDefault="001026A5" w:rsidP="007B621C">
      <w:pPr>
        <w:pStyle w:val="a3"/>
        <w:tabs>
          <w:tab w:val="left" w:pos="2220"/>
          <w:tab w:val="left" w:pos="6824"/>
        </w:tabs>
      </w:pPr>
    </w:p>
    <w:p w:rsidR="00E0644C" w:rsidRDefault="00E0644C" w:rsidP="007B621C">
      <w:pPr>
        <w:pStyle w:val="a3"/>
        <w:tabs>
          <w:tab w:val="left" w:pos="2220"/>
          <w:tab w:val="left" w:pos="6824"/>
        </w:tabs>
      </w:pPr>
      <w:bookmarkStart w:id="2" w:name="_GoBack"/>
      <w:bookmarkEnd w:id="2"/>
    </w:p>
    <w:p w:rsidR="00BD7398" w:rsidRDefault="00BD7398"/>
    <w:p w:rsidR="00E0644C" w:rsidRDefault="00E0644C"/>
    <w:p w:rsidR="00C22F3B" w:rsidRDefault="00C22F3B"/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773918" w:rsidRPr="00B67C8F" w:rsidRDefault="001026A5" w:rsidP="00080312">
      <w:pPr>
        <w:rPr>
          <w:b/>
          <w:bCs/>
          <w:sz w:val="24"/>
          <w:szCs w:val="24"/>
          <w:lang w:val="ru-RU"/>
        </w:rPr>
      </w:pPr>
      <w:r w:rsidRPr="001026A5">
        <w:rPr>
          <w:b/>
          <w:bCs/>
          <w:sz w:val="24"/>
          <w:szCs w:val="24"/>
        </w:rPr>
        <w:t>Заступник декана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юридичного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факультету</w:t>
      </w:r>
      <w:r w:rsidRPr="001026A5">
        <w:rPr>
          <w:b/>
          <w:bCs/>
          <w:sz w:val="24"/>
          <w:szCs w:val="24"/>
        </w:rPr>
        <w:tab/>
      </w:r>
      <w:r w:rsidR="00CD799F">
        <w:rPr>
          <w:b/>
          <w:bCs/>
          <w:sz w:val="24"/>
          <w:szCs w:val="24"/>
        </w:rPr>
        <w:t xml:space="preserve"> </w:t>
      </w:r>
      <w:r w:rsidRPr="001026A5">
        <w:rPr>
          <w:b/>
          <w:bCs/>
          <w:sz w:val="24"/>
          <w:szCs w:val="24"/>
          <w:lang w:val="ru-RU"/>
        </w:rPr>
        <w:tab/>
      </w:r>
      <w:r w:rsidR="00CD799F">
        <w:rPr>
          <w:b/>
          <w:bCs/>
          <w:sz w:val="24"/>
          <w:szCs w:val="24"/>
          <w:lang w:val="ru-RU"/>
        </w:rPr>
        <w:t xml:space="preserve">                        </w:t>
      </w:r>
      <w:r w:rsidRPr="001026A5">
        <w:rPr>
          <w:b/>
          <w:bCs/>
          <w:sz w:val="24"/>
          <w:szCs w:val="24"/>
        </w:rPr>
        <w:t>Павло ЧЕРЕВКО</w:t>
      </w: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sectPr w:rsidR="00773918" w:rsidSect="001026A5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D24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BE0131"/>
    <w:multiLevelType w:val="hybridMultilevel"/>
    <w:tmpl w:val="0768A1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5678B7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53045D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795A33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0F65A9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F1576F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346EC7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226C20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98"/>
    <w:rsid w:val="00030628"/>
    <w:rsid w:val="00043E0B"/>
    <w:rsid w:val="00044FA4"/>
    <w:rsid w:val="00054496"/>
    <w:rsid w:val="00080312"/>
    <w:rsid w:val="00086A48"/>
    <w:rsid w:val="001026A5"/>
    <w:rsid w:val="00125294"/>
    <w:rsid w:val="00156DBB"/>
    <w:rsid w:val="00180185"/>
    <w:rsid w:val="001B5D2F"/>
    <w:rsid w:val="001E71DE"/>
    <w:rsid w:val="002076B2"/>
    <w:rsid w:val="0024177F"/>
    <w:rsid w:val="00247C5A"/>
    <w:rsid w:val="00257896"/>
    <w:rsid w:val="00292D0F"/>
    <w:rsid w:val="002F68F7"/>
    <w:rsid w:val="00300BC6"/>
    <w:rsid w:val="00315E16"/>
    <w:rsid w:val="00353CDF"/>
    <w:rsid w:val="0039723A"/>
    <w:rsid w:val="003A559A"/>
    <w:rsid w:val="003C7699"/>
    <w:rsid w:val="003E71D9"/>
    <w:rsid w:val="003F623A"/>
    <w:rsid w:val="00402641"/>
    <w:rsid w:val="004033C9"/>
    <w:rsid w:val="004062FB"/>
    <w:rsid w:val="00410787"/>
    <w:rsid w:val="00414AFD"/>
    <w:rsid w:val="00431772"/>
    <w:rsid w:val="004661A4"/>
    <w:rsid w:val="00491B88"/>
    <w:rsid w:val="004A3D18"/>
    <w:rsid w:val="00503B52"/>
    <w:rsid w:val="00504333"/>
    <w:rsid w:val="005158BF"/>
    <w:rsid w:val="00571087"/>
    <w:rsid w:val="005930CC"/>
    <w:rsid w:val="00593AD0"/>
    <w:rsid w:val="005A7846"/>
    <w:rsid w:val="005B4F0C"/>
    <w:rsid w:val="005C57DC"/>
    <w:rsid w:val="005D0649"/>
    <w:rsid w:val="005E4489"/>
    <w:rsid w:val="005F4BBB"/>
    <w:rsid w:val="00617239"/>
    <w:rsid w:val="00627E2B"/>
    <w:rsid w:val="00656739"/>
    <w:rsid w:val="00663663"/>
    <w:rsid w:val="006867DF"/>
    <w:rsid w:val="00740290"/>
    <w:rsid w:val="00773918"/>
    <w:rsid w:val="0079642E"/>
    <w:rsid w:val="007B621C"/>
    <w:rsid w:val="007E3082"/>
    <w:rsid w:val="007E7C20"/>
    <w:rsid w:val="0081647B"/>
    <w:rsid w:val="00840F52"/>
    <w:rsid w:val="00896CC5"/>
    <w:rsid w:val="008D0FF3"/>
    <w:rsid w:val="008E3B37"/>
    <w:rsid w:val="008E5F54"/>
    <w:rsid w:val="00906F93"/>
    <w:rsid w:val="00916D5D"/>
    <w:rsid w:val="00967CCA"/>
    <w:rsid w:val="00975A87"/>
    <w:rsid w:val="00982D86"/>
    <w:rsid w:val="00996FFC"/>
    <w:rsid w:val="009A21BE"/>
    <w:rsid w:val="009C6C4C"/>
    <w:rsid w:val="009E1B0F"/>
    <w:rsid w:val="009E597C"/>
    <w:rsid w:val="00A122E4"/>
    <w:rsid w:val="00A569D6"/>
    <w:rsid w:val="00A7030B"/>
    <w:rsid w:val="00A7351F"/>
    <w:rsid w:val="00AB1BDE"/>
    <w:rsid w:val="00B20C70"/>
    <w:rsid w:val="00B2750F"/>
    <w:rsid w:val="00B43DF5"/>
    <w:rsid w:val="00B67C8F"/>
    <w:rsid w:val="00B72B99"/>
    <w:rsid w:val="00B83A46"/>
    <w:rsid w:val="00BC26BE"/>
    <w:rsid w:val="00BC6405"/>
    <w:rsid w:val="00BD7398"/>
    <w:rsid w:val="00C00776"/>
    <w:rsid w:val="00C11EE2"/>
    <w:rsid w:val="00C22F3B"/>
    <w:rsid w:val="00C2314E"/>
    <w:rsid w:val="00C27794"/>
    <w:rsid w:val="00C27994"/>
    <w:rsid w:val="00C31719"/>
    <w:rsid w:val="00C649D1"/>
    <w:rsid w:val="00C65ADA"/>
    <w:rsid w:val="00C7653B"/>
    <w:rsid w:val="00C93B2C"/>
    <w:rsid w:val="00C95E3F"/>
    <w:rsid w:val="00CC5917"/>
    <w:rsid w:val="00CC5B21"/>
    <w:rsid w:val="00CC7D1C"/>
    <w:rsid w:val="00CD799F"/>
    <w:rsid w:val="00CF53A7"/>
    <w:rsid w:val="00D13312"/>
    <w:rsid w:val="00D5360D"/>
    <w:rsid w:val="00D97F23"/>
    <w:rsid w:val="00DC7F06"/>
    <w:rsid w:val="00DE2828"/>
    <w:rsid w:val="00E0644C"/>
    <w:rsid w:val="00E14B55"/>
    <w:rsid w:val="00E243A3"/>
    <w:rsid w:val="00E26A50"/>
    <w:rsid w:val="00E3129F"/>
    <w:rsid w:val="00E4122C"/>
    <w:rsid w:val="00E52B2F"/>
    <w:rsid w:val="00E67EE8"/>
    <w:rsid w:val="00EC2E05"/>
    <w:rsid w:val="00EE74A3"/>
    <w:rsid w:val="00F51CC0"/>
    <w:rsid w:val="00F61AD7"/>
    <w:rsid w:val="00F961F2"/>
    <w:rsid w:val="00FC10F6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49BD-2E63-47E8-B04A-8362028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773918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6FFC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96F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6FFC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5C5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7DC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773918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2025-05-29T10:16:00Z</cp:lastPrinted>
  <dcterms:created xsi:type="dcterms:W3CDTF">2023-12-11T09:41:00Z</dcterms:created>
  <dcterms:modified xsi:type="dcterms:W3CDTF">2025-05-29T10:18:00Z</dcterms:modified>
</cp:coreProperties>
</file>