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F7A" w:rsidRPr="00AE7B7F" w:rsidRDefault="00221F7A" w:rsidP="00567F4C">
      <w:pPr>
        <w:spacing w:after="0" w:line="240" w:lineRule="auto"/>
        <w:jc w:val="center"/>
        <w:rPr>
          <w:rFonts w:ascii="Times New Roman" w:hAnsi="Times New Roman" w:cs="Times New Roman"/>
          <w:b/>
          <w:sz w:val="28"/>
          <w:szCs w:val="28"/>
        </w:rPr>
      </w:pPr>
      <w:r w:rsidRPr="00AE7B7F">
        <w:rPr>
          <w:rFonts w:ascii="Times New Roman" w:hAnsi="Times New Roman" w:cs="Times New Roman"/>
          <w:b/>
          <w:sz w:val="28"/>
          <w:szCs w:val="28"/>
        </w:rPr>
        <w:t>ДЕРЖАВНИЙ ВИЩИЙ НАВЧАЛЬНИЙ ЗАКЛАД</w:t>
      </w:r>
    </w:p>
    <w:p w:rsidR="00221F7A" w:rsidRPr="00AE7B7F" w:rsidRDefault="00221F7A" w:rsidP="00567F4C">
      <w:pPr>
        <w:spacing w:after="0" w:line="240" w:lineRule="auto"/>
        <w:jc w:val="center"/>
        <w:rPr>
          <w:rFonts w:ascii="Times New Roman" w:hAnsi="Times New Roman" w:cs="Times New Roman"/>
          <w:b/>
          <w:sz w:val="28"/>
          <w:szCs w:val="28"/>
        </w:rPr>
      </w:pPr>
      <w:r w:rsidRPr="00AE7B7F">
        <w:rPr>
          <w:rFonts w:ascii="Times New Roman" w:hAnsi="Times New Roman" w:cs="Times New Roman"/>
          <w:b/>
          <w:sz w:val="28"/>
          <w:szCs w:val="28"/>
        </w:rPr>
        <w:t>«УЖГОРОДСЬКИЙ НАЦІОНАЛЬНИЙ УНІВЕРСИТЕТ»</w:t>
      </w:r>
    </w:p>
    <w:p w:rsidR="00221F7A" w:rsidRPr="00AE7B7F" w:rsidRDefault="00221F7A" w:rsidP="00567F4C">
      <w:pPr>
        <w:spacing w:after="0" w:line="240" w:lineRule="auto"/>
        <w:jc w:val="center"/>
        <w:rPr>
          <w:rFonts w:ascii="Times New Roman" w:hAnsi="Times New Roman" w:cs="Times New Roman"/>
          <w:b/>
          <w:sz w:val="28"/>
          <w:szCs w:val="28"/>
        </w:rPr>
      </w:pPr>
      <w:r w:rsidRPr="00AE7B7F">
        <w:rPr>
          <w:rFonts w:ascii="Times New Roman" w:hAnsi="Times New Roman" w:cs="Times New Roman"/>
          <w:b/>
          <w:sz w:val="28"/>
          <w:szCs w:val="28"/>
        </w:rPr>
        <w:t>ФАКУЛЬТЕТ СУСПІЛЬНИХ НАУК</w:t>
      </w:r>
    </w:p>
    <w:p w:rsidR="00221F7A" w:rsidRPr="00AE7B7F" w:rsidRDefault="00221F7A" w:rsidP="00567F4C">
      <w:pPr>
        <w:spacing w:after="0" w:line="240" w:lineRule="auto"/>
        <w:jc w:val="center"/>
        <w:rPr>
          <w:rFonts w:ascii="Times New Roman" w:hAnsi="Times New Roman" w:cs="Times New Roman"/>
          <w:b/>
          <w:sz w:val="28"/>
          <w:szCs w:val="28"/>
        </w:rPr>
      </w:pPr>
      <w:r w:rsidRPr="00AE7B7F">
        <w:rPr>
          <w:rFonts w:ascii="Times New Roman" w:hAnsi="Times New Roman" w:cs="Times New Roman"/>
          <w:b/>
          <w:sz w:val="28"/>
          <w:szCs w:val="28"/>
        </w:rPr>
        <w:t>Кафедра загальної педагогіки та педагогіки вищої школи</w:t>
      </w:r>
    </w:p>
    <w:p w:rsidR="00221F7A" w:rsidRPr="00AE7B7F" w:rsidRDefault="00221F7A"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FC3FFC" w:rsidRPr="00FC3FFC" w:rsidRDefault="00FC3FFC" w:rsidP="00FC3FFC">
      <w:pPr>
        <w:widowControl w:val="0"/>
        <w:autoSpaceDE w:val="0"/>
        <w:autoSpaceDN w:val="0"/>
        <w:spacing w:before="89" w:after="0" w:line="322" w:lineRule="exact"/>
        <w:ind w:left="5103"/>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FC3FFC">
        <w:rPr>
          <w:rFonts w:ascii="Times New Roman" w:eastAsia="Times New Roman" w:hAnsi="Times New Roman" w:cs="Times New Roman"/>
          <w:b/>
          <w:sz w:val="28"/>
          <w:szCs w:val="28"/>
        </w:rPr>
        <w:t>ЗАТВЕРДЖЕНО</w:t>
      </w:r>
    </w:p>
    <w:p w:rsidR="00FC3FFC" w:rsidRPr="00FC3FFC" w:rsidRDefault="00FC3FFC" w:rsidP="00FC3FFC">
      <w:pPr>
        <w:widowControl w:val="0"/>
        <w:autoSpaceDE w:val="0"/>
        <w:autoSpaceDN w:val="0"/>
        <w:spacing w:after="0" w:line="322" w:lineRule="exact"/>
        <w:ind w:left="5103"/>
        <w:rPr>
          <w:rFonts w:ascii="Times New Roman" w:eastAsia="Times New Roman" w:hAnsi="Times New Roman" w:cs="Times New Roman"/>
          <w:sz w:val="28"/>
          <w:szCs w:val="28"/>
        </w:rPr>
      </w:pPr>
      <w:r w:rsidRPr="00FC3FFC">
        <w:rPr>
          <w:rFonts w:ascii="Times New Roman" w:eastAsia="Times New Roman" w:hAnsi="Times New Roman" w:cs="Times New Roman"/>
          <w:sz w:val="28"/>
          <w:szCs w:val="28"/>
        </w:rPr>
        <w:t xml:space="preserve">                     Вченою радою факультету </w:t>
      </w:r>
    </w:p>
    <w:p w:rsidR="00FC3FFC" w:rsidRPr="00FC3FFC" w:rsidRDefault="00FC3FFC" w:rsidP="00FC3FFC">
      <w:pPr>
        <w:widowControl w:val="0"/>
        <w:autoSpaceDE w:val="0"/>
        <w:autoSpaceDN w:val="0"/>
        <w:spacing w:after="0" w:line="322" w:lineRule="exact"/>
        <w:rPr>
          <w:rFonts w:ascii="Times New Roman" w:eastAsia="Times New Roman" w:hAnsi="Times New Roman" w:cs="Times New Roman"/>
          <w:sz w:val="28"/>
          <w:szCs w:val="28"/>
        </w:rPr>
      </w:pPr>
      <w:r w:rsidRPr="00FC3FFC">
        <w:rPr>
          <w:rFonts w:ascii="Times New Roman" w:eastAsia="Times New Roman" w:hAnsi="Times New Roman" w:cs="Times New Roman"/>
          <w:sz w:val="28"/>
          <w:szCs w:val="28"/>
        </w:rPr>
        <w:t xml:space="preserve">                                                                                              суспільних наук </w:t>
      </w:r>
    </w:p>
    <w:p w:rsidR="00FC3FFC" w:rsidRPr="00FC3FFC" w:rsidRDefault="00FC3FFC" w:rsidP="00FC3FFC">
      <w:pPr>
        <w:spacing w:after="0" w:line="240" w:lineRule="auto"/>
        <w:rPr>
          <w:rFonts w:ascii="Times New Roman" w:eastAsia="Times New Roman" w:hAnsi="Times New Roman" w:cs="Times New Roman"/>
          <w:sz w:val="28"/>
          <w:szCs w:val="28"/>
        </w:rPr>
      </w:pPr>
      <w:r w:rsidRPr="00FC3FFC">
        <w:rPr>
          <w:rFonts w:ascii="Times New Roman" w:eastAsia="Times New Roman" w:hAnsi="Times New Roman" w:cs="Times New Roman"/>
          <w:sz w:val="28"/>
          <w:szCs w:val="28"/>
        </w:rPr>
        <w:t xml:space="preserve">                                                                                              Протокол № 5                                                   </w:t>
      </w:r>
    </w:p>
    <w:p w:rsidR="00FC3FFC" w:rsidRPr="00FC3FFC" w:rsidRDefault="00FC3FFC" w:rsidP="00FC3FFC">
      <w:pPr>
        <w:spacing w:after="0" w:line="240" w:lineRule="auto"/>
        <w:rPr>
          <w:rFonts w:ascii="Times New Roman" w:eastAsia="Times New Roman" w:hAnsi="Times New Roman" w:cs="Times New Roman"/>
          <w:sz w:val="28"/>
          <w:szCs w:val="28"/>
        </w:rPr>
      </w:pPr>
      <w:r w:rsidRPr="00FC3FFC">
        <w:rPr>
          <w:rFonts w:ascii="Times New Roman" w:eastAsia="Times New Roman" w:hAnsi="Times New Roman" w:cs="Times New Roman"/>
          <w:sz w:val="28"/>
          <w:szCs w:val="28"/>
        </w:rPr>
        <w:t xml:space="preserve">                                                                                              від «21» січня 2025 року                                                             </w:t>
      </w: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87D0F" w:rsidRPr="00AE7B7F" w:rsidRDefault="00287D0F" w:rsidP="00567F4C">
      <w:pPr>
        <w:spacing w:after="0" w:line="240" w:lineRule="auto"/>
        <w:rPr>
          <w:rFonts w:ascii="Times New Roman" w:hAnsi="Times New Roman" w:cs="Times New Roman"/>
          <w:sz w:val="28"/>
          <w:szCs w:val="28"/>
        </w:rPr>
      </w:pPr>
    </w:p>
    <w:p w:rsidR="00287D0F" w:rsidRPr="00AE7B7F" w:rsidRDefault="00287D0F"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A42061" w:rsidRPr="00A42061" w:rsidRDefault="00221F7A" w:rsidP="00567F4C">
      <w:pPr>
        <w:spacing w:after="0" w:line="240" w:lineRule="auto"/>
        <w:jc w:val="center"/>
        <w:rPr>
          <w:rFonts w:ascii="Times New Roman" w:hAnsi="Times New Roman" w:cs="Times New Roman"/>
          <w:b/>
          <w:sz w:val="36"/>
          <w:szCs w:val="36"/>
        </w:rPr>
      </w:pPr>
      <w:r w:rsidRPr="00A42061">
        <w:rPr>
          <w:rFonts w:ascii="Times New Roman" w:hAnsi="Times New Roman" w:cs="Times New Roman"/>
          <w:b/>
          <w:sz w:val="36"/>
          <w:szCs w:val="36"/>
        </w:rPr>
        <w:t xml:space="preserve">КАФЕДРАЛЬНИЙ КАТАЛОГ </w:t>
      </w:r>
    </w:p>
    <w:p w:rsidR="00FC3FFC" w:rsidRDefault="00221F7A" w:rsidP="00567F4C">
      <w:pPr>
        <w:spacing w:after="0" w:line="240" w:lineRule="auto"/>
        <w:jc w:val="center"/>
        <w:rPr>
          <w:rFonts w:ascii="Times New Roman" w:hAnsi="Times New Roman" w:cs="Times New Roman"/>
          <w:b/>
          <w:sz w:val="36"/>
          <w:szCs w:val="36"/>
        </w:rPr>
      </w:pPr>
      <w:r w:rsidRPr="00A42061">
        <w:rPr>
          <w:rFonts w:ascii="Times New Roman" w:hAnsi="Times New Roman" w:cs="Times New Roman"/>
          <w:b/>
          <w:sz w:val="36"/>
          <w:szCs w:val="36"/>
        </w:rPr>
        <w:t>ВИБІРКОВИХ НАВЧАЛЬНИХ ДИСЦИП</w:t>
      </w:r>
      <w:r w:rsidR="00047E54" w:rsidRPr="00A42061">
        <w:rPr>
          <w:rFonts w:ascii="Times New Roman" w:hAnsi="Times New Roman" w:cs="Times New Roman"/>
          <w:b/>
          <w:sz w:val="36"/>
          <w:szCs w:val="36"/>
        </w:rPr>
        <w:t xml:space="preserve">ЛІН </w:t>
      </w:r>
    </w:p>
    <w:p w:rsidR="00FC3FFC" w:rsidRDefault="00047E54" w:rsidP="00567F4C">
      <w:pPr>
        <w:spacing w:after="0" w:line="240" w:lineRule="auto"/>
        <w:jc w:val="center"/>
        <w:rPr>
          <w:rFonts w:ascii="Times New Roman" w:hAnsi="Times New Roman" w:cs="Times New Roman"/>
          <w:b/>
          <w:sz w:val="36"/>
          <w:szCs w:val="36"/>
        </w:rPr>
      </w:pPr>
      <w:r w:rsidRPr="00A42061">
        <w:rPr>
          <w:rFonts w:ascii="Times New Roman" w:hAnsi="Times New Roman" w:cs="Times New Roman"/>
          <w:b/>
          <w:sz w:val="36"/>
          <w:szCs w:val="36"/>
        </w:rPr>
        <w:t>ОСВІТНЬОЇ ПРОГРАМИ «ПОЧАТКОВ</w:t>
      </w:r>
      <w:r w:rsidR="00221F7A" w:rsidRPr="00A42061">
        <w:rPr>
          <w:rFonts w:ascii="Times New Roman" w:hAnsi="Times New Roman" w:cs="Times New Roman"/>
          <w:b/>
          <w:sz w:val="36"/>
          <w:szCs w:val="36"/>
        </w:rPr>
        <w:t xml:space="preserve">А ОСВІТА» ПЕРШОГО (БАКАЛАВРСЬКОГО) </w:t>
      </w:r>
    </w:p>
    <w:p w:rsidR="00221F7A" w:rsidRPr="00A42061" w:rsidRDefault="00221F7A" w:rsidP="00567F4C">
      <w:pPr>
        <w:spacing w:after="0" w:line="240" w:lineRule="auto"/>
        <w:jc w:val="center"/>
        <w:rPr>
          <w:rFonts w:ascii="Times New Roman" w:hAnsi="Times New Roman" w:cs="Times New Roman"/>
          <w:b/>
          <w:sz w:val="36"/>
          <w:szCs w:val="36"/>
        </w:rPr>
      </w:pPr>
      <w:r w:rsidRPr="00A42061">
        <w:rPr>
          <w:rFonts w:ascii="Times New Roman" w:hAnsi="Times New Roman" w:cs="Times New Roman"/>
          <w:b/>
          <w:sz w:val="36"/>
          <w:szCs w:val="36"/>
        </w:rPr>
        <w:t>РІВНЯ ВИЩОЇ ОСВІТИ</w:t>
      </w: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80A32" w:rsidRPr="00AE7B7F" w:rsidRDefault="00280A32"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jc w:val="center"/>
        <w:rPr>
          <w:rFonts w:ascii="Times New Roman" w:hAnsi="Times New Roman" w:cs="Times New Roman"/>
          <w:b/>
          <w:sz w:val="28"/>
          <w:szCs w:val="28"/>
        </w:rPr>
      </w:pPr>
      <w:r w:rsidRPr="00AE7B7F">
        <w:rPr>
          <w:rFonts w:ascii="Times New Roman" w:hAnsi="Times New Roman" w:cs="Times New Roman"/>
          <w:b/>
          <w:sz w:val="28"/>
          <w:szCs w:val="28"/>
        </w:rPr>
        <w:t>УЖГОРОД 202</w:t>
      </w:r>
      <w:r w:rsidR="00FC3FFC">
        <w:rPr>
          <w:rFonts w:ascii="Times New Roman" w:hAnsi="Times New Roman" w:cs="Times New Roman"/>
          <w:b/>
          <w:sz w:val="28"/>
          <w:szCs w:val="28"/>
        </w:rPr>
        <w:t>5</w:t>
      </w: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0F68E8" w:rsidRDefault="00836C36" w:rsidP="00836C36">
      <w:pPr>
        <w:jc w:val="center"/>
        <w:rPr>
          <w:rFonts w:ascii="Times New Roman" w:hAnsi="Times New Roman" w:cs="Times New Roman"/>
          <w:b/>
          <w:sz w:val="28"/>
          <w:szCs w:val="28"/>
        </w:rPr>
      </w:pPr>
      <w:r>
        <w:rPr>
          <w:rFonts w:ascii="Times New Roman" w:hAnsi="Times New Roman" w:cs="Times New Roman"/>
          <w:b/>
          <w:sz w:val="28"/>
          <w:szCs w:val="28"/>
        </w:rPr>
        <w:lastRenderedPageBreak/>
        <w:t>З</w:t>
      </w:r>
      <w:bookmarkStart w:id="0" w:name="_GoBack"/>
      <w:bookmarkEnd w:id="0"/>
      <w:r>
        <w:rPr>
          <w:rFonts w:ascii="Times New Roman" w:hAnsi="Times New Roman" w:cs="Times New Roman"/>
          <w:b/>
          <w:sz w:val="28"/>
          <w:szCs w:val="28"/>
        </w:rPr>
        <w:t>МІСТ</w:t>
      </w:r>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r w:rsidRPr="002964C3">
        <w:rPr>
          <w:rFonts w:ascii="Times New Roman" w:hAnsi="Times New Roman" w:cs="Times New Roman"/>
          <w:sz w:val="28"/>
          <w:szCs w:val="28"/>
        </w:rPr>
        <w:fldChar w:fldCharType="begin"/>
      </w:r>
      <w:r w:rsidRPr="002964C3">
        <w:rPr>
          <w:rFonts w:ascii="Times New Roman" w:hAnsi="Times New Roman" w:cs="Times New Roman"/>
          <w:sz w:val="28"/>
          <w:szCs w:val="28"/>
        </w:rPr>
        <w:instrText xml:space="preserve"> TOC \o "1-1" \h \z \t "111;1" </w:instrText>
      </w:r>
      <w:r w:rsidRPr="002964C3">
        <w:rPr>
          <w:rFonts w:ascii="Times New Roman" w:hAnsi="Times New Roman" w:cs="Times New Roman"/>
          <w:sz w:val="28"/>
          <w:szCs w:val="28"/>
        </w:rPr>
        <w:fldChar w:fldCharType="separate"/>
      </w:r>
      <w:hyperlink w:anchor="_Toc199315330" w:history="1">
        <w:r w:rsidRPr="002964C3">
          <w:rPr>
            <w:rStyle w:val="ab"/>
            <w:rFonts w:ascii="Times New Roman" w:hAnsi="Times New Roman" w:cs="Times New Roman"/>
            <w:noProof/>
          </w:rPr>
          <w:t>Вступ</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_Toc199315330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4</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31" w:history="1">
        <w:r w:rsidRPr="002964C3">
          <w:rPr>
            <w:rStyle w:val="ab"/>
            <w:rFonts w:ascii="Times New Roman" w:hAnsi="Times New Roman" w:cs="Times New Roman"/>
            <w:noProof/>
          </w:rPr>
          <w:t>Анімаційна діяльність педагога-організатора</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_Toc199315331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5</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32" w:history="1">
        <w:r w:rsidRPr="002964C3">
          <w:rPr>
            <w:rStyle w:val="ab"/>
            <w:rFonts w:ascii="Times New Roman" w:hAnsi="Times New Roman" w:cs="Times New Roman"/>
            <w:noProof/>
          </w:rPr>
          <w:t>Взаємодія інститутів соціалізації у вихованні дітей</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_Toc199315332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8</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33" w:history="1">
        <w:r w:rsidRPr="002964C3">
          <w:rPr>
            <w:rStyle w:val="ab"/>
            <w:rFonts w:ascii="Times New Roman" w:hAnsi="Times New Roman" w:cs="Times New Roman"/>
            <w:noProof/>
          </w:rPr>
          <w:t>Виховання учнівської молоді у позаурочний час</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_Toc199315333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10</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34" w:history="1">
        <w:r w:rsidRPr="002964C3">
          <w:rPr>
            <w:rStyle w:val="ab"/>
            <w:rFonts w:ascii="Times New Roman" w:hAnsi="Times New Roman" w:cs="Times New Roman"/>
            <w:noProof/>
          </w:rPr>
          <w:t>Дитяча література</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_Toc199315334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12</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35" w:history="1">
        <w:r w:rsidRPr="002964C3">
          <w:rPr>
            <w:rStyle w:val="ab"/>
            <w:rFonts w:ascii="Times New Roman" w:hAnsi="Times New Roman" w:cs="Times New Roman"/>
            <w:noProof/>
          </w:rPr>
          <w:t>Європейський стандарт дуальної освіти</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_Toc199315335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14</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36" w:history="1">
        <w:r w:rsidRPr="002964C3">
          <w:rPr>
            <w:rStyle w:val="ab"/>
            <w:rFonts w:ascii="Times New Roman" w:hAnsi="Times New Roman" w:cs="Times New Roman"/>
            <w:noProof/>
          </w:rPr>
          <w:t>Дослідницько-експериментальна діяльність молодших школярів з інтегрованого курсу «Я досліджую світ»</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_Toc199315336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15</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37" w:history="1">
        <w:r w:rsidRPr="002964C3">
          <w:rPr>
            <w:rStyle w:val="ab"/>
            <w:rFonts w:ascii="Times New Roman" w:hAnsi="Times New Roman" w:cs="Times New Roman"/>
            <w:noProof/>
          </w:rPr>
          <w:t>Менеджмент в початковій школі</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_Toc199315337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17</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38" w:history="1">
        <w:r w:rsidRPr="002964C3">
          <w:rPr>
            <w:rStyle w:val="ab"/>
            <w:rFonts w:ascii="Times New Roman" w:hAnsi="Times New Roman" w:cs="Times New Roman"/>
            <w:noProof/>
          </w:rPr>
          <w:t>Організація волонтерської діяльності</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_Toc199315338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19</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39" w:history="1">
        <w:r w:rsidRPr="002964C3">
          <w:rPr>
            <w:rStyle w:val="ab"/>
            <w:rFonts w:ascii="Times New Roman" w:hAnsi="Times New Roman" w:cs="Times New Roman"/>
            <w:noProof/>
          </w:rPr>
          <w:t>Організація роботи асистента вчителя початкової школи</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_Toc199315339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20</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40" w:history="1">
        <w:r w:rsidRPr="002964C3">
          <w:rPr>
            <w:rStyle w:val="ab"/>
            <w:rFonts w:ascii="Times New Roman" w:hAnsi="Times New Roman" w:cs="Times New Roman"/>
            <w:noProof/>
          </w:rPr>
          <w:t>Основи гендерної педагогіки</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_Toc199315340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22</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41" w:history="1">
        <w:r w:rsidRPr="002964C3">
          <w:rPr>
            <w:rStyle w:val="ab"/>
            <w:rFonts w:ascii="Times New Roman" w:hAnsi="Times New Roman" w:cs="Times New Roman"/>
            <w:noProof/>
          </w:rPr>
          <w:t>Особливості корекційної роботи з молодшими школярами</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_Toc199315341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26</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42" w:history="1">
        <w:r w:rsidRPr="002964C3">
          <w:rPr>
            <w:rStyle w:val="ab"/>
            <w:rFonts w:ascii="Times New Roman" w:hAnsi="Times New Roman" w:cs="Times New Roman"/>
            <w:noProof/>
          </w:rPr>
          <w:t>Педагогічна деонтологія</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_Toc199315342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28</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43" w:history="1">
        <w:r w:rsidRPr="002964C3">
          <w:rPr>
            <w:rStyle w:val="ab"/>
            <w:rFonts w:ascii="Times New Roman" w:hAnsi="Times New Roman" w:cs="Times New Roman"/>
            <w:noProof/>
          </w:rPr>
          <w:t>Педагогічна ергономіка</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_Toc199315343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29</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44" w:history="1">
        <w:r w:rsidRPr="002964C3">
          <w:rPr>
            <w:rStyle w:val="ab"/>
            <w:rFonts w:ascii="Times New Roman" w:hAnsi="Times New Roman" w:cs="Times New Roman"/>
            <w:noProof/>
          </w:rPr>
          <w:t>Педагогічна етика</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_Toc199315344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31</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45" w:history="1">
        <w:r w:rsidRPr="002964C3">
          <w:rPr>
            <w:rStyle w:val="ab"/>
            <w:rFonts w:ascii="Times New Roman" w:hAnsi="Times New Roman" w:cs="Times New Roman"/>
            <w:noProof/>
          </w:rPr>
          <w:t>Педагогічна конфліктологія</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_Toc199315345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33</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46" w:history="1">
        <w:r w:rsidRPr="002964C3">
          <w:rPr>
            <w:rStyle w:val="ab"/>
            <w:rFonts w:ascii="Times New Roman" w:hAnsi="Times New Roman" w:cs="Times New Roman"/>
            <w:noProof/>
          </w:rPr>
          <w:t>Педагогічна майстерність</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_Toc199315346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34</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47" w:history="1">
        <w:r w:rsidRPr="002964C3">
          <w:rPr>
            <w:rStyle w:val="ab"/>
            <w:rFonts w:ascii="Times New Roman" w:hAnsi="Times New Roman" w:cs="Times New Roman"/>
            <w:noProof/>
          </w:rPr>
          <w:t>Педагогічна творчість</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_Toc199315347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36</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48" w:history="1">
        <w:r w:rsidRPr="002964C3">
          <w:rPr>
            <w:rStyle w:val="ab"/>
            <w:rFonts w:ascii="Times New Roman" w:hAnsi="Times New Roman" w:cs="Times New Roman"/>
            <w:noProof/>
          </w:rPr>
          <w:t>Педагогічні інновації в початковій освіті</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_Toc199315348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38</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49" w:history="1">
        <w:r w:rsidRPr="002964C3">
          <w:rPr>
            <w:rStyle w:val="ab"/>
            <w:rFonts w:ascii="Times New Roman" w:hAnsi="Times New Roman" w:cs="Times New Roman"/>
            <w:noProof/>
          </w:rPr>
          <w:t>Полікультурна компетентність учителя початкової школи</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_Toc199315349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40</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50" w:history="1">
        <w:r w:rsidRPr="002964C3">
          <w:rPr>
            <w:rStyle w:val="ab"/>
            <w:rFonts w:ascii="Times New Roman" w:hAnsi="Times New Roman" w:cs="Times New Roman"/>
            <w:noProof/>
          </w:rPr>
          <w:t>Правове виховання дітей у початковій школі</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_Toc199315350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42</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51" w:history="1">
        <w:r w:rsidRPr="002964C3">
          <w:rPr>
            <w:rStyle w:val="ab"/>
            <w:rFonts w:ascii="Times New Roman" w:hAnsi="Times New Roman" w:cs="Times New Roman"/>
            <w:noProof/>
          </w:rPr>
          <w:t>Професійна мобільність в умовах євроінтеграції в освіті</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_Toc199315351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44</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52" w:history="1">
        <w:r w:rsidRPr="002964C3">
          <w:rPr>
            <w:rStyle w:val="ab"/>
            <w:rFonts w:ascii="Times New Roman" w:hAnsi="Times New Roman" w:cs="Times New Roman"/>
            <w:noProof/>
          </w:rPr>
          <w:t>Професійний педагогічний етикет</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_Toc199315352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46</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53" w:history="1">
        <w:r w:rsidRPr="002964C3">
          <w:rPr>
            <w:rStyle w:val="ab"/>
            <w:rFonts w:ascii="Times New Roman" w:hAnsi="Times New Roman" w:cs="Times New Roman"/>
            <w:noProof/>
          </w:rPr>
          <w:t>Теорія та практика ораторського мистецтва</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_Toc199315353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47</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54" w:history="1">
        <w:r w:rsidRPr="002964C3">
          <w:rPr>
            <w:rStyle w:val="ab"/>
            <w:rFonts w:ascii="Times New Roman" w:hAnsi="Times New Roman" w:cs="Times New Roman"/>
            <w:noProof/>
          </w:rPr>
          <w:t>Технологія LEGO в початковій школі</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_Toc199315354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48</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55" w:history="1">
        <w:r w:rsidRPr="002964C3">
          <w:rPr>
            <w:rStyle w:val="ab"/>
            <w:rFonts w:ascii="Times New Roman" w:hAnsi="Times New Roman" w:cs="Times New Roman"/>
            <w:noProof/>
          </w:rPr>
          <w:t>Фольклор у поліетнічному середовищі</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_Toc199315355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50</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56" w:history="1">
        <w:r w:rsidRPr="002964C3">
          <w:rPr>
            <w:rStyle w:val="ab"/>
            <w:rFonts w:ascii="Times New Roman" w:hAnsi="Times New Roman" w:cs="Times New Roman"/>
            <w:noProof/>
          </w:rPr>
          <w:t>Формування навичок здорового способу життя</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_Toc199315356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52</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57" w:history="1">
        <w:r w:rsidRPr="002964C3">
          <w:rPr>
            <w:rStyle w:val="ab"/>
            <w:rFonts w:ascii="Times New Roman" w:hAnsi="Times New Roman" w:cs="Times New Roman"/>
            <w:noProof/>
          </w:rPr>
          <w:t>Цифрова педагогіка та інтеграція штучного інтелекту в освітній процес</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_Toc199315357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54</w:t>
        </w:r>
        <w:r w:rsidRPr="002964C3">
          <w:rPr>
            <w:rFonts w:ascii="Times New Roman" w:hAnsi="Times New Roman" w:cs="Times New Roman"/>
            <w:noProof/>
            <w:webHidden/>
          </w:rPr>
          <w:fldChar w:fldCharType="end"/>
        </w:r>
      </w:hyperlink>
    </w:p>
    <w:p w:rsidR="002964C3" w:rsidRPr="002964C3" w:rsidRDefault="002964C3">
      <w:pPr>
        <w:pStyle w:val="12"/>
        <w:tabs>
          <w:tab w:val="right" w:leader="dot" w:pos="9911"/>
        </w:tabs>
        <w:rPr>
          <w:rFonts w:ascii="Times New Roman" w:eastAsiaTheme="minorEastAsia" w:hAnsi="Times New Roman" w:cs="Times New Roman"/>
          <w:b w:val="0"/>
          <w:bCs w:val="0"/>
          <w:caps w:val="0"/>
          <w:noProof/>
          <w:sz w:val="22"/>
          <w:szCs w:val="22"/>
          <w:lang w:val="ru-RU" w:eastAsia="ru-RU"/>
        </w:rPr>
      </w:pPr>
      <w:hyperlink w:anchor="_Toc199315358" w:history="1">
        <w:r w:rsidRPr="002964C3">
          <w:rPr>
            <w:rStyle w:val="ab"/>
            <w:rFonts w:ascii="Times New Roman" w:hAnsi="Times New Roman" w:cs="Times New Roman"/>
            <w:noProof/>
          </w:rPr>
          <w:t>Цікаві експерименти для маленьких дослідників</w:t>
        </w:r>
        <w:r w:rsidRPr="002964C3">
          <w:rPr>
            <w:rFonts w:ascii="Times New Roman" w:hAnsi="Times New Roman" w:cs="Times New Roman"/>
            <w:noProof/>
            <w:webHidden/>
          </w:rPr>
          <w:tab/>
        </w:r>
        <w:r w:rsidRPr="002964C3">
          <w:rPr>
            <w:rFonts w:ascii="Times New Roman" w:hAnsi="Times New Roman" w:cs="Times New Roman"/>
            <w:noProof/>
            <w:webHidden/>
          </w:rPr>
          <w:fldChar w:fldCharType="begin"/>
        </w:r>
        <w:r w:rsidRPr="002964C3">
          <w:rPr>
            <w:rFonts w:ascii="Times New Roman" w:hAnsi="Times New Roman" w:cs="Times New Roman"/>
            <w:noProof/>
            <w:webHidden/>
          </w:rPr>
          <w:instrText xml:space="preserve"> PAGEREF _Toc199315358 \h </w:instrText>
        </w:r>
        <w:r w:rsidRPr="002964C3">
          <w:rPr>
            <w:rFonts w:ascii="Times New Roman" w:hAnsi="Times New Roman" w:cs="Times New Roman"/>
            <w:noProof/>
            <w:webHidden/>
          </w:rPr>
        </w:r>
        <w:r w:rsidRPr="002964C3">
          <w:rPr>
            <w:rFonts w:ascii="Times New Roman" w:hAnsi="Times New Roman" w:cs="Times New Roman"/>
            <w:noProof/>
            <w:webHidden/>
          </w:rPr>
          <w:fldChar w:fldCharType="separate"/>
        </w:r>
        <w:r w:rsidRPr="002964C3">
          <w:rPr>
            <w:rFonts w:ascii="Times New Roman" w:hAnsi="Times New Roman" w:cs="Times New Roman"/>
            <w:noProof/>
            <w:webHidden/>
          </w:rPr>
          <w:t>5</w:t>
        </w:r>
        <w:r w:rsidRPr="002964C3">
          <w:rPr>
            <w:rFonts w:ascii="Times New Roman" w:hAnsi="Times New Roman" w:cs="Times New Roman"/>
            <w:noProof/>
            <w:webHidden/>
          </w:rPr>
          <w:t>5</w:t>
        </w:r>
        <w:r w:rsidRPr="002964C3">
          <w:rPr>
            <w:rFonts w:ascii="Times New Roman" w:hAnsi="Times New Roman" w:cs="Times New Roman"/>
            <w:noProof/>
            <w:webHidden/>
          </w:rPr>
          <w:fldChar w:fldCharType="end"/>
        </w:r>
      </w:hyperlink>
    </w:p>
    <w:p w:rsidR="00B216CE" w:rsidRDefault="002964C3" w:rsidP="00836C36">
      <w:pPr>
        <w:jc w:val="center"/>
        <w:rPr>
          <w:rFonts w:ascii="Times New Roman" w:hAnsi="Times New Roman" w:cs="Times New Roman"/>
          <w:b/>
          <w:sz w:val="28"/>
          <w:szCs w:val="28"/>
        </w:rPr>
      </w:pPr>
      <w:r w:rsidRPr="002964C3">
        <w:rPr>
          <w:rFonts w:ascii="Times New Roman" w:hAnsi="Times New Roman" w:cs="Times New Roman"/>
          <w:sz w:val="28"/>
          <w:szCs w:val="28"/>
        </w:rPr>
        <w:fldChar w:fldCharType="end"/>
      </w:r>
    </w:p>
    <w:p w:rsidR="00B216CE" w:rsidRDefault="00B216CE" w:rsidP="00836C36">
      <w:pPr>
        <w:jc w:val="center"/>
        <w:rPr>
          <w:rFonts w:ascii="Times New Roman" w:hAnsi="Times New Roman" w:cs="Times New Roman"/>
          <w:b/>
          <w:sz w:val="28"/>
          <w:szCs w:val="28"/>
        </w:rPr>
      </w:pPr>
    </w:p>
    <w:p w:rsidR="00B216CE" w:rsidRDefault="00B216CE" w:rsidP="00836C36">
      <w:pPr>
        <w:jc w:val="center"/>
        <w:rPr>
          <w:rFonts w:ascii="Times New Roman" w:hAnsi="Times New Roman" w:cs="Times New Roman"/>
          <w:b/>
          <w:sz w:val="28"/>
          <w:szCs w:val="28"/>
        </w:rPr>
      </w:pPr>
    </w:p>
    <w:p w:rsidR="00B216CE" w:rsidRDefault="00D21945" w:rsidP="00B216CE">
      <w:pPr>
        <w:rPr>
          <w:rFonts w:eastAsiaTheme="minorEastAsia"/>
          <w:b/>
          <w:bCs/>
          <w:caps/>
          <w:noProof/>
          <w:lang w:val="ru-RU" w:eastAsia="ru-RU"/>
        </w:rPr>
      </w:pPr>
      <w:bookmarkStart w:id="1" w:name="_Toc131501535"/>
      <w:bookmarkStart w:id="2" w:name="_Toc189746929"/>
      <w:bookmarkStart w:id="3" w:name="_Toc189747554"/>
      <w:r>
        <w:br w:type="page"/>
      </w:r>
      <w:r>
        <w:fldChar w:fldCharType="begin"/>
      </w:r>
      <w:r>
        <w:instrText xml:space="preserve"> TOC \h \z \u </w:instrText>
      </w:r>
      <w:r>
        <w:fldChar w:fldCharType="separate"/>
      </w:r>
    </w:p>
    <w:p w:rsidR="00D21945" w:rsidRDefault="00D21945" w:rsidP="00B216CE">
      <w:pPr>
        <w:pStyle w:val="12"/>
        <w:rPr>
          <w:lang w:val="ru-RU" w:eastAsia="ru-RU"/>
        </w:rPr>
      </w:pPr>
    </w:p>
    <w:p w:rsidR="00221F7A" w:rsidRPr="005474D4" w:rsidRDefault="00D21945" w:rsidP="00B216CE">
      <w:pPr>
        <w:pStyle w:val="111"/>
      </w:pPr>
      <w:r>
        <w:fldChar w:fldCharType="end"/>
      </w:r>
      <w:bookmarkStart w:id="4" w:name="_Toc197951176"/>
      <w:bookmarkStart w:id="5" w:name="_Toc199315330"/>
      <w:r w:rsidR="001F15C2" w:rsidRPr="005474D4">
        <w:t>Вступ</w:t>
      </w:r>
      <w:bookmarkEnd w:id="1"/>
      <w:bookmarkEnd w:id="2"/>
      <w:bookmarkEnd w:id="3"/>
      <w:bookmarkEnd w:id="4"/>
      <w:bookmarkEnd w:id="5"/>
    </w:p>
    <w:p w:rsidR="00287D0F" w:rsidRPr="00AE7B7F" w:rsidRDefault="00287D0F" w:rsidP="00567F4C">
      <w:pPr>
        <w:spacing w:after="0" w:line="240" w:lineRule="auto"/>
        <w:ind w:firstLine="709"/>
        <w:jc w:val="both"/>
        <w:rPr>
          <w:rFonts w:ascii="Times New Roman" w:hAnsi="Times New Roman" w:cs="Times New Roman"/>
          <w:sz w:val="28"/>
          <w:szCs w:val="28"/>
        </w:rPr>
      </w:pPr>
    </w:p>
    <w:p w:rsidR="00221F7A" w:rsidRPr="00AE7B7F" w:rsidRDefault="00221F7A" w:rsidP="00287D0F">
      <w:pPr>
        <w:spacing w:after="0" w:line="36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221F7A" w:rsidRPr="00AE7B7F" w:rsidRDefault="00221F7A" w:rsidP="00287D0F">
      <w:pPr>
        <w:spacing w:after="0" w:line="36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Каталог містить анотований перелік дисциплін,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w:t>
      </w:r>
      <w:r w:rsidR="00165091" w:rsidRPr="00AE7B7F">
        <w:rPr>
          <w:rFonts w:ascii="Times New Roman" w:hAnsi="Times New Roman" w:cs="Times New Roman"/>
          <w:sz w:val="28"/>
          <w:szCs w:val="28"/>
        </w:rPr>
        <w:t xml:space="preserve"> (</w:t>
      </w:r>
      <w:hyperlink r:id="rId8" w:history="1">
        <w:r w:rsidR="00165091" w:rsidRPr="00AE7B7F">
          <w:rPr>
            <w:rStyle w:val="ab"/>
            <w:rFonts w:ascii="Times New Roman" w:hAnsi="Times New Roman" w:cs="Times New Roman"/>
            <w:sz w:val="28"/>
            <w:szCs w:val="28"/>
          </w:rPr>
          <w:t>https://www.uzhnu.edu.ua/uk/infocentre/get/22963</w:t>
        </w:r>
      </w:hyperlink>
      <w:r w:rsidR="00165091" w:rsidRPr="00AE7B7F">
        <w:rPr>
          <w:rFonts w:ascii="Times New Roman" w:hAnsi="Times New Roman" w:cs="Times New Roman"/>
          <w:sz w:val="28"/>
          <w:szCs w:val="28"/>
        </w:rPr>
        <w:t>).</w:t>
      </w:r>
    </w:p>
    <w:p w:rsidR="00221F7A" w:rsidRPr="00AE7B7F" w:rsidRDefault="00221F7A" w:rsidP="00287D0F">
      <w:pPr>
        <w:spacing w:after="0" w:line="36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Для першого (бакалаврського) рівня вищої освіти: </w:t>
      </w:r>
    </w:p>
    <w:p w:rsidR="00221F7A" w:rsidRPr="00AE7B7F" w:rsidRDefault="00221F7A" w:rsidP="00EE514D">
      <w:pPr>
        <w:spacing w:after="0" w:line="36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здобувачі 1 курсу обирають дисципліни для другого року навчання; </w:t>
      </w:r>
    </w:p>
    <w:p w:rsidR="00221F7A" w:rsidRPr="00AE7B7F" w:rsidRDefault="00221F7A" w:rsidP="00EE514D">
      <w:pPr>
        <w:spacing w:after="0" w:line="360" w:lineRule="auto"/>
        <w:jc w:val="both"/>
        <w:rPr>
          <w:rFonts w:ascii="Times New Roman" w:hAnsi="Times New Roman" w:cs="Times New Roman"/>
          <w:sz w:val="28"/>
          <w:szCs w:val="28"/>
        </w:rPr>
      </w:pPr>
      <w:r w:rsidRPr="00AE7B7F">
        <w:rPr>
          <w:rFonts w:ascii="Times New Roman" w:hAnsi="Times New Roman" w:cs="Times New Roman"/>
          <w:sz w:val="28"/>
          <w:szCs w:val="28"/>
        </w:rPr>
        <w:t>− здобувачі 2 курсу обирають дисципліни для третього року навчання;</w:t>
      </w:r>
    </w:p>
    <w:p w:rsidR="00221F7A" w:rsidRPr="00AE7B7F" w:rsidRDefault="00221F7A" w:rsidP="00EE514D">
      <w:pPr>
        <w:spacing w:after="0" w:line="36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здобувачі 3 курсу обирають дисципліни для четвертого року навчання. </w:t>
      </w: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6" w:name="_Toc131501536"/>
      <w:bookmarkStart w:id="7" w:name="_Toc189746930"/>
      <w:bookmarkStart w:id="8" w:name="_Toc189747555"/>
      <w:bookmarkStart w:id="9" w:name="_Toc197951177"/>
      <w:bookmarkStart w:id="10" w:name="_Toc199315331"/>
      <w:r w:rsidRPr="00AE7B7F">
        <w:lastRenderedPageBreak/>
        <w:t>Анімаційна діяльність педагога-організатора</w:t>
      </w:r>
      <w:bookmarkEnd w:id="6"/>
      <w:bookmarkEnd w:id="7"/>
      <w:bookmarkEnd w:id="8"/>
      <w:bookmarkEnd w:id="9"/>
      <w:bookmarkEnd w:id="10"/>
    </w:p>
    <w:p w:rsidR="00221F7A" w:rsidRPr="00AE7B7F" w:rsidRDefault="00221F7A" w:rsidP="00567F4C">
      <w:pPr>
        <w:pStyle w:val="a3"/>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17"/>
        <w:gridCol w:w="5635"/>
      </w:tblGrid>
      <w:tr w:rsidR="0058367C" w:rsidRPr="00AE7B7F" w:rsidTr="0058367C">
        <w:trPr>
          <w:trHeight w:val="321"/>
        </w:trPr>
        <w:tc>
          <w:tcPr>
            <w:tcW w:w="4117" w:type="dxa"/>
            <w:shd w:val="clear" w:color="auto" w:fill="auto"/>
          </w:tcPr>
          <w:p w:rsidR="0058367C" w:rsidRPr="00AE7B7F" w:rsidRDefault="0058367C"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Перший (бакалаврський)</w:t>
            </w:r>
          </w:p>
        </w:tc>
      </w:tr>
      <w:tr w:rsidR="0058367C" w:rsidRPr="00AE7B7F" w:rsidTr="0058367C">
        <w:trPr>
          <w:trHeight w:val="321"/>
        </w:trPr>
        <w:tc>
          <w:tcPr>
            <w:tcW w:w="4117" w:type="dxa"/>
            <w:shd w:val="clear" w:color="auto" w:fill="auto"/>
          </w:tcPr>
          <w:p w:rsidR="0058367C" w:rsidRPr="00AE7B7F" w:rsidRDefault="0058367C"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4</w:t>
            </w:r>
          </w:p>
        </w:tc>
      </w:tr>
      <w:tr w:rsidR="0058367C" w:rsidRPr="00AE7B7F" w:rsidTr="0058367C">
        <w:trPr>
          <w:trHeight w:val="323"/>
        </w:trPr>
        <w:tc>
          <w:tcPr>
            <w:tcW w:w="4117" w:type="dxa"/>
            <w:shd w:val="clear" w:color="auto" w:fill="auto"/>
          </w:tcPr>
          <w:p w:rsidR="0058367C" w:rsidRPr="00AE7B7F" w:rsidRDefault="0058367C" w:rsidP="00567F4C">
            <w:pPr>
              <w:pStyle w:val="TableParagraph"/>
              <w:rPr>
                <w:sz w:val="28"/>
                <w:szCs w:val="28"/>
              </w:rPr>
            </w:pPr>
            <w:r w:rsidRPr="00AE7B7F">
              <w:rPr>
                <w:sz w:val="28"/>
                <w:szCs w:val="28"/>
              </w:rPr>
              <w:t>Семестр</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8</w:t>
            </w:r>
          </w:p>
        </w:tc>
      </w:tr>
      <w:tr w:rsidR="0058367C" w:rsidRPr="00AE7B7F" w:rsidTr="0058367C">
        <w:trPr>
          <w:trHeight w:val="321"/>
        </w:trPr>
        <w:tc>
          <w:tcPr>
            <w:tcW w:w="4117" w:type="dxa"/>
            <w:shd w:val="clear" w:color="auto" w:fill="auto"/>
          </w:tcPr>
          <w:p w:rsidR="0058367C" w:rsidRPr="00AE7B7F" w:rsidRDefault="0058367C"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58367C" w:rsidRPr="00AE7B7F" w:rsidTr="0058367C">
        <w:trPr>
          <w:trHeight w:val="321"/>
        </w:trPr>
        <w:tc>
          <w:tcPr>
            <w:tcW w:w="4117" w:type="dxa"/>
            <w:shd w:val="clear" w:color="auto" w:fill="auto"/>
          </w:tcPr>
          <w:p w:rsidR="0058367C" w:rsidRPr="00AE7B7F" w:rsidRDefault="0058367C"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українська</w:t>
            </w:r>
          </w:p>
        </w:tc>
      </w:tr>
      <w:tr w:rsidR="0058367C" w:rsidRPr="00AE7B7F" w:rsidTr="0058367C">
        <w:trPr>
          <w:trHeight w:val="626"/>
        </w:trPr>
        <w:tc>
          <w:tcPr>
            <w:tcW w:w="4117" w:type="dxa"/>
            <w:shd w:val="clear" w:color="auto" w:fill="auto"/>
          </w:tcPr>
          <w:p w:rsidR="0058367C" w:rsidRPr="00AE7B7F" w:rsidRDefault="0058367C"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 xml:space="preserve">Теорія виховання, Методика виховної роботи </w:t>
            </w:r>
            <w:r w:rsidR="00AF358F" w:rsidRPr="00AE7B7F">
              <w:rPr>
                <w:sz w:val="28"/>
                <w:szCs w:val="28"/>
              </w:rPr>
              <w:t>в початковій школі; Педагогічна майстерність</w:t>
            </w:r>
          </w:p>
        </w:tc>
      </w:tr>
      <w:tr w:rsidR="00A51D6D" w:rsidRPr="00AE7B7F" w:rsidTr="0058367C">
        <w:trPr>
          <w:trHeight w:val="623"/>
        </w:trPr>
        <w:tc>
          <w:tcPr>
            <w:tcW w:w="4117" w:type="dxa"/>
            <w:shd w:val="clear" w:color="auto" w:fill="auto"/>
          </w:tcPr>
          <w:p w:rsidR="00A51D6D" w:rsidRPr="00AE7B7F" w:rsidRDefault="00A51D6D"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A51D6D" w:rsidRPr="00AE7B7F" w:rsidRDefault="00A51D6D" w:rsidP="00567F4C">
            <w:pPr>
              <w:pStyle w:val="TableParagraph"/>
              <w:ind w:left="142" w:right="107"/>
              <w:rPr>
                <w:sz w:val="28"/>
                <w:szCs w:val="28"/>
              </w:rPr>
            </w:pPr>
            <w:r w:rsidRPr="00AE7B7F">
              <w:rPr>
                <w:sz w:val="28"/>
                <w:szCs w:val="28"/>
              </w:rPr>
              <w:t>кафедра соціології і соціальної роботи</w:t>
            </w:r>
          </w:p>
        </w:tc>
      </w:tr>
      <w:tr w:rsidR="00A51D6D" w:rsidRPr="00AE7B7F" w:rsidTr="0058367C">
        <w:trPr>
          <w:trHeight w:val="321"/>
        </w:trPr>
        <w:tc>
          <w:tcPr>
            <w:tcW w:w="4117" w:type="dxa"/>
            <w:shd w:val="clear" w:color="auto" w:fill="auto"/>
          </w:tcPr>
          <w:p w:rsidR="00A51D6D" w:rsidRPr="00AE7B7F" w:rsidRDefault="00A51D6D"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A51D6D" w:rsidRPr="00AE7B7F" w:rsidRDefault="00A51D6D" w:rsidP="00567F4C">
            <w:pPr>
              <w:pStyle w:val="TableParagraph"/>
              <w:ind w:left="142" w:right="107"/>
              <w:rPr>
                <w:sz w:val="28"/>
                <w:szCs w:val="28"/>
              </w:rPr>
            </w:pPr>
            <w:r w:rsidRPr="00AE7B7F">
              <w:rPr>
                <w:sz w:val="28"/>
                <w:szCs w:val="28"/>
              </w:rPr>
              <w:t>Підручники, навчальні посібники, методичні рекомендації.</w:t>
            </w:r>
          </w:p>
        </w:tc>
      </w:tr>
      <w:tr w:rsidR="00A51D6D" w:rsidRPr="00AE7B7F" w:rsidTr="0058367C">
        <w:trPr>
          <w:trHeight w:val="321"/>
        </w:trPr>
        <w:tc>
          <w:tcPr>
            <w:tcW w:w="4117" w:type="dxa"/>
            <w:shd w:val="clear" w:color="auto" w:fill="auto"/>
          </w:tcPr>
          <w:p w:rsidR="00A51D6D" w:rsidRPr="00AE7B7F" w:rsidRDefault="00A51D6D"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A51D6D" w:rsidRPr="00AE7B7F" w:rsidRDefault="00A51D6D" w:rsidP="00567F4C">
            <w:pPr>
              <w:pStyle w:val="TableParagraph"/>
              <w:ind w:left="142" w:right="107"/>
              <w:rPr>
                <w:sz w:val="28"/>
                <w:szCs w:val="28"/>
              </w:rPr>
            </w:pPr>
            <w:r w:rsidRPr="00AE7B7F">
              <w:rPr>
                <w:sz w:val="28"/>
                <w:szCs w:val="28"/>
              </w:rPr>
              <w:t>Лекції, практичні (семінарські) заняття</w:t>
            </w:r>
          </w:p>
        </w:tc>
      </w:tr>
      <w:tr w:rsidR="0058367C" w:rsidRPr="00AE7B7F" w:rsidTr="0058367C">
        <w:trPr>
          <w:trHeight w:val="322"/>
        </w:trPr>
        <w:tc>
          <w:tcPr>
            <w:tcW w:w="4117" w:type="dxa"/>
            <w:shd w:val="clear" w:color="auto" w:fill="auto"/>
          </w:tcPr>
          <w:p w:rsidR="0058367C" w:rsidRPr="00AE7B7F" w:rsidRDefault="0058367C"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58367C" w:rsidRPr="00AE7B7F" w:rsidRDefault="0058367C" w:rsidP="00567F4C">
            <w:pPr>
              <w:pStyle w:val="TableParagraph"/>
              <w:ind w:left="142" w:right="99"/>
              <w:rPr>
                <w:sz w:val="28"/>
                <w:szCs w:val="28"/>
              </w:rPr>
            </w:pPr>
            <w:r w:rsidRPr="00AE7B7F">
              <w:rPr>
                <w:sz w:val="28"/>
                <w:szCs w:val="28"/>
              </w:rPr>
              <w:t>залік</w:t>
            </w:r>
          </w:p>
        </w:tc>
      </w:tr>
    </w:tbl>
    <w:p w:rsidR="0058367C" w:rsidRPr="00AE7B7F" w:rsidRDefault="0058367C" w:rsidP="00567F4C">
      <w:pPr>
        <w:spacing w:after="0" w:line="240" w:lineRule="auto"/>
        <w:rPr>
          <w:rFonts w:ascii="Times New Roman" w:hAnsi="Times New Roman" w:cs="Times New Roman"/>
          <w:sz w:val="28"/>
          <w:szCs w:val="28"/>
        </w:rPr>
      </w:pPr>
    </w:p>
    <w:p w:rsidR="0058367C" w:rsidRPr="00AE7B7F" w:rsidRDefault="0058367C" w:rsidP="00977BA2">
      <w:pPr>
        <w:pStyle w:val="TableParagraph"/>
        <w:ind w:left="0" w:firstLine="709"/>
        <w:rPr>
          <w:b/>
          <w:sz w:val="28"/>
          <w:szCs w:val="28"/>
        </w:rPr>
      </w:pPr>
      <w:r w:rsidRPr="00AE7B7F">
        <w:rPr>
          <w:b/>
          <w:sz w:val="28"/>
          <w:szCs w:val="28"/>
        </w:rPr>
        <w:t>Ключові результати навчання</w:t>
      </w:r>
      <w:r w:rsidR="000069A1">
        <w:rPr>
          <w:b/>
          <w:sz w:val="28"/>
          <w:szCs w:val="28"/>
        </w:rPr>
        <w:t xml:space="preserve"> </w:t>
      </w:r>
      <w:r w:rsidRPr="00AE7B7F">
        <w:rPr>
          <w:b/>
          <w:spacing w:val="-68"/>
          <w:sz w:val="28"/>
          <w:szCs w:val="28"/>
        </w:rPr>
        <w:t xml:space="preserve"> </w:t>
      </w:r>
      <w:r w:rsidRPr="00AE7B7F">
        <w:rPr>
          <w:b/>
          <w:sz w:val="28"/>
          <w:szCs w:val="28"/>
        </w:rPr>
        <w:t>(знання,</w:t>
      </w:r>
      <w:r w:rsidRPr="00AE7B7F">
        <w:rPr>
          <w:b/>
          <w:spacing w:val="-3"/>
          <w:sz w:val="28"/>
          <w:szCs w:val="28"/>
        </w:rPr>
        <w:t xml:space="preserve"> </w:t>
      </w:r>
      <w:r w:rsidRPr="00AE7B7F">
        <w:rPr>
          <w:b/>
          <w:sz w:val="28"/>
          <w:szCs w:val="28"/>
        </w:rPr>
        <w:t>уміння та</w:t>
      </w:r>
      <w:r w:rsidRPr="00AE7B7F">
        <w:rPr>
          <w:b/>
          <w:spacing w:val="-1"/>
          <w:sz w:val="28"/>
          <w:szCs w:val="28"/>
        </w:rPr>
        <w:t xml:space="preserve"> </w:t>
      </w:r>
      <w:r w:rsidRPr="00AE7B7F">
        <w:rPr>
          <w:b/>
          <w:sz w:val="28"/>
          <w:szCs w:val="28"/>
        </w:rPr>
        <w:t>інші компетентності):</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Практичне використання традиційних та інноваційних технологій організації і проведення методичної роботи в загальноосвітньому навчальному закладі за напрямами, зумовленими посадовими обов’язками вчителя початкової школи.</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Практичне використання традиційних та інноваційних методик управлінської діяльності загальноосвітнього навчального закладу в обсязі, необхідному для виконання всіх функцій і напрямів його діяльності.</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Ефективне забезпечення організації педагогічного процесу в навчальних закладах з урахуванням принципів початкової освіти, зокрема дитиноцентризму, здоров’язбереження, інклюзії, розвивального навчання, особистісно-орієнтованого підходу, суб’єкт-суб’єктної взаємодії, компетентнісного підходу тощо.</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Застосування практичних вмінь і навичок анімаційної роботи вчителя початкової школи: надавати методичну допомогу за всіма напрямами програм навчання і виховання молодших школярів, проводити різні форми методичної роботи з підвищення кваліфікації: семінари, практикуми, тренінги, консультації та ін. заходи методичного спрямування.</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Постановка мети професійної діяльності, її конкретні цілі і завдання на кожному етапі навчальної, виховної роботи і передбачення кінцевого результату; оволодівання методами визначення ефективності заходів, спрямованих на підвищення якості навчально-виховної роботи; проектування власної педагогічної системи професійної діяльності.</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Практична організація наукової, методичної та навчальної діяльності вчителя початкової школи; уміннями організовувати власну науково-пошукову та самостійну роботу, навчально-пізнавальну та виховну діяльність молодших школярів, зокрема, через анімаційні технології.</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Практична організація та проведення семінарів, конференцій, педагогічних читань, виставок, конкурсів, у розроблення навчально-методичних матеріалів щодо покращення якості роботи та професійної майстерності</w:t>
      </w:r>
      <w:r w:rsidR="00AF358F" w:rsidRPr="00AE7B7F">
        <w:rPr>
          <w:rFonts w:ascii="Times New Roman" w:hAnsi="Times New Roman" w:cs="Times New Roman"/>
          <w:sz w:val="28"/>
          <w:szCs w:val="28"/>
        </w:rPr>
        <w:t xml:space="preserve">. </w:t>
      </w:r>
      <w:r w:rsidRPr="00AE7B7F">
        <w:rPr>
          <w:rFonts w:ascii="Times New Roman" w:hAnsi="Times New Roman" w:cs="Times New Roman"/>
          <w:sz w:val="28"/>
          <w:szCs w:val="28"/>
        </w:rPr>
        <w:t xml:space="preserve">Постійне застосування технологій, методик викладання предметів; сучасні наукові, методологічні та педагогічні засади, на яких побудовані навчальні курси, предмети; методик </w:t>
      </w:r>
      <w:r w:rsidRPr="00AE7B7F">
        <w:rPr>
          <w:rFonts w:ascii="Times New Roman" w:hAnsi="Times New Roman" w:cs="Times New Roman"/>
          <w:sz w:val="28"/>
          <w:szCs w:val="28"/>
        </w:rPr>
        <w:lastRenderedPageBreak/>
        <w:t>підготовки та проведення навчального процесу; сучасних інноваційних технологій та методик їх втілення в навчальний процес.</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Проектування навчально-виховного процесу з урахуванням режимних вимог початкової освіти.</w:t>
      </w:r>
    </w:p>
    <w:p w:rsidR="0058367C" w:rsidRPr="00AE7B7F" w:rsidRDefault="0058367C" w:rsidP="00977BA2">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Підвищення рівня педагогічної майстерності; оволодівання знаннями про способи професійного самовдосконалення; усвідомлення рівня власних педагогічних здібностей, причин недоліків у роботі; оволодівання навичками самовдосконалення, використання механізмів самооцінки власних досягнень в дослідницькій діяльності</w:t>
      </w:r>
    </w:p>
    <w:p w:rsidR="0058367C" w:rsidRPr="00AE7B7F" w:rsidRDefault="0058367C" w:rsidP="00977BA2">
      <w:pPr>
        <w:spacing w:after="0" w:line="240" w:lineRule="auto"/>
        <w:ind w:firstLine="709"/>
        <w:rPr>
          <w:rFonts w:ascii="Times New Roman" w:hAnsi="Times New Roman" w:cs="Times New Roman"/>
          <w:sz w:val="28"/>
          <w:szCs w:val="28"/>
        </w:rPr>
      </w:pPr>
    </w:p>
    <w:p w:rsidR="0058367C" w:rsidRPr="00AE7B7F" w:rsidRDefault="0058367C" w:rsidP="00977BA2">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Короткий</w:t>
      </w:r>
      <w:r w:rsidRPr="00AE7B7F">
        <w:rPr>
          <w:rFonts w:ascii="Times New Roman" w:hAnsi="Times New Roman" w:cs="Times New Roman"/>
          <w:b/>
          <w:spacing w:val="-4"/>
          <w:sz w:val="28"/>
          <w:szCs w:val="28"/>
        </w:rPr>
        <w:t xml:space="preserve"> </w:t>
      </w:r>
      <w:r w:rsidRPr="00AE7B7F">
        <w:rPr>
          <w:rFonts w:ascii="Times New Roman" w:hAnsi="Times New Roman" w:cs="Times New Roman"/>
          <w:b/>
          <w:sz w:val="28"/>
          <w:szCs w:val="28"/>
        </w:rPr>
        <w:t>зміст</w:t>
      </w:r>
      <w:r w:rsidRPr="00AE7B7F">
        <w:rPr>
          <w:rFonts w:ascii="Times New Roman" w:hAnsi="Times New Roman" w:cs="Times New Roman"/>
          <w:b/>
          <w:spacing w:val="-7"/>
          <w:sz w:val="28"/>
          <w:szCs w:val="28"/>
        </w:rPr>
        <w:t xml:space="preserve"> </w:t>
      </w:r>
      <w:r w:rsidRPr="00AE7B7F">
        <w:rPr>
          <w:rFonts w:ascii="Times New Roman" w:hAnsi="Times New Roman" w:cs="Times New Roman"/>
          <w:b/>
          <w:sz w:val="28"/>
          <w:szCs w:val="28"/>
        </w:rPr>
        <w:t>дисципліни</w:t>
      </w:r>
      <w:r w:rsidRPr="00AE7B7F">
        <w:rPr>
          <w:rFonts w:ascii="Times New Roman" w:hAnsi="Times New Roman" w:cs="Times New Roman"/>
          <w:b/>
          <w:spacing w:val="-4"/>
          <w:sz w:val="28"/>
          <w:szCs w:val="28"/>
        </w:rPr>
        <w:t xml:space="preserve"> </w:t>
      </w:r>
      <w:r w:rsidRPr="00AE7B7F">
        <w:rPr>
          <w:rFonts w:ascii="Times New Roman" w:hAnsi="Times New Roman" w:cs="Times New Roman"/>
          <w:b/>
          <w:sz w:val="28"/>
          <w:szCs w:val="28"/>
        </w:rPr>
        <w:t>(що</w:t>
      </w:r>
      <w:r w:rsidRPr="00AE7B7F">
        <w:rPr>
          <w:rFonts w:ascii="Times New Roman" w:hAnsi="Times New Roman" w:cs="Times New Roman"/>
          <w:b/>
          <w:spacing w:val="-67"/>
          <w:sz w:val="28"/>
          <w:szCs w:val="28"/>
        </w:rPr>
        <w:t xml:space="preserve"> </w:t>
      </w:r>
      <w:r w:rsidRPr="00AE7B7F">
        <w:rPr>
          <w:rFonts w:ascii="Times New Roman" w:hAnsi="Times New Roman" w:cs="Times New Roman"/>
          <w:b/>
          <w:sz w:val="28"/>
          <w:szCs w:val="28"/>
        </w:rPr>
        <w:t>буде</w:t>
      </w:r>
      <w:r w:rsidRPr="00AE7B7F">
        <w:rPr>
          <w:rFonts w:ascii="Times New Roman" w:hAnsi="Times New Roman" w:cs="Times New Roman"/>
          <w:b/>
          <w:spacing w:val="-2"/>
          <w:sz w:val="28"/>
          <w:szCs w:val="28"/>
        </w:rPr>
        <w:t xml:space="preserve"> </w:t>
      </w:r>
      <w:r w:rsidRPr="00AE7B7F">
        <w:rPr>
          <w:rFonts w:ascii="Times New Roman" w:hAnsi="Times New Roman" w:cs="Times New Roman"/>
          <w:b/>
          <w:sz w:val="28"/>
          <w:szCs w:val="28"/>
        </w:rPr>
        <w:t>вивчатися,</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перелік</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тем):</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1.</w:t>
      </w:r>
      <w:r w:rsidRPr="00AE7B7F">
        <w:rPr>
          <w:rFonts w:ascii="Times New Roman" w:hAnsi="Times New Roman" w:cs="Times New Roman"/>
          <w:sz w:val="28"/>
          <w:szCs w:val="28"/>
        </w:rPr>
        <w:t xml:space="preserve"> Особливості розвитку анімаційного підходу до соціально-педагогічної діяльності.</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2.</w:t>
      </w:r>
      <w:r w:rsidRPr="00AE7B7F">
        <w:rPr>
          <w:rFonts w:ascii="Times New Roman" w:hAnsi="Times New Roman" w:cs="Times New Roman"/>
          <w:sz w:val="28"/>
          <w:szCs w:val="28"/>
        </w:rPr>
        <w:t xml:space="preserve"> Соціально-психологічні аспекти анімаційної діяльності.</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3.</w:t>
      </w:r>
      <w:r w:rsidRPr="00AE7B7F">
        <w:rPr>
          <w:rFonts w:ascii="Times New Roman" w:hAnsi="Times New Roman" w:cs="Times New Roman"/>
          <w:sz w:val="28"/>
          <w:szCs w:val="28"/>
        </w:rPr>
        <w:t xml:space="preserve"> Ресурси та специфіка реалізації технологій анімації в рамках ЗОШ.</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4.</w:t>
      </w:r>
      <w:r w:rsidRPr="00AE7B7F">
        <w:rPr>
          <w:rFonts w:ascii="Times New Roman" w:hAnsi="Times New Roman" w:cs="Times New Roman"/>
          <w:sz w:val="28"/>
          <w:szCs w:val="28"/>
        </w:rPr>
        <w:t xml:space="preserve"> Арт-терапія – як засіб реалізації технологій анімації в освітній сфері.</w:t>
      </w:r>
    </w:p>
    <w:p w:rsidR="0058367C" w:rsidRPr="00AE7B7F" w:rsidRDefault="0058367C" w:rsidP="00977BA2">
      <w:pPr>
        <w:pStyle w:val="a3"/>
        <w:tabs>
          <w:tab w:val="left" w:pos="1767"/>
          <w:tab w:val="left" w:pos="3428"/>
          <w:tab w:val="left" w:pos="4769"/>
          <w:tab w:val="left" w:pos="6443"/>
          <w:tab w:val="left" w:pos="6922"/>
          <w:tab w:val="left" w:pos="8361"/>
        </w:tabs>
        <w:jc w:val="both"/>
      </w:pPr>
      <w:r w:rsidRPr="00977BA2">
        <w:rPr>
          <w:b/>
        </w:rPr>
        <w:t>Тема 5.</w:t>
      </w:r>
      <w:r w:rsidRPr="00AE7B7F">
        <w:t xml:space="preserve"> Анімаційно-рекреаційні технології в роботі соціального педагога.</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6.</w:t>
      </w:r>
      <w:r w:rsidRPr="00AE7B7F">
        <w:rPr>
          <w:rFonts w:ascii="Times New Roman" w:hAnsi="Times New Roman" w:cs="Times New Roman"/>
          <w:sz w:val="28"/>
          <w:szCs w:val="28"/>
        </w:rPr>
        <w:t xml:space="preserve"> Анімаційно-дозвіллєва діяльність у відкритому</w:t>
      </w:r>
      <w:r w:rsidRPr="00AE7B7F">
        <w:rPr>
          <w:rFonts w:ascii="Times New Roman" w:hAnsi="Times New Roman" w:cs="Times New Roman"/>
          <w:spacing w:val="-27"/>
          <w:sz w:val="28"/>
          <w:szCs w:val="28"/>
        </w:rPr>
        <w:t xml:space="preserve"> </w:t>
      </w:r>
      <w:r w:rsidRPr="00AE7B7F">
        <w:rPr>
          <w:rFonts w:ascii="Times New Roman" w:hAnsi="Times New Roman" w:cs="Times New Roman"/>
          <w:sz w:val="28"/>
          <w:szCs w:val="28"/>
        </w:rPr>
        <w:t>соціумі.</w:t>
      </w:r>
    </w:p>
    <w:p w:rsidR="0058367C" w:rsidRPr="00AE7B7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7.</w:t>
      </w:r>
      <w:r w:rsidRPr="00AE7B7F">
        <w:rPr>
          <w:rFonts w:ascii="Times New Roman" w:hAnsi="Times New Roman" w:cs="Times New Roman"/>
          <w:sz w:val="28"/>
          <w:szCs w:val="28"/>
        </w:rPr>
        <w:t xml:space="preserve"> Реалізація анімаційної діяльності в різних закладах соціокультурного простору.</w:t>
      </w:r>
    </w:p>
    <w:p w:rsidR="00235A0F" w:rsidRDefault="0058367C" w:rsidP="00977BA2">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8</w:t>
      </w:r>
      <w:r w:rsidRPr="00AE7B7F">
        <w:rPr>
          <w:rFonts w:ascii="Times New Roman" w:hAnsi="Times New Roman" w:cs="Times New Roman"/>
          <w:sz w:val="28"/>
          <w:szCs w:val="28"/>
        </w:rPr>
        <w:t>. Постановка анімаційно-дозвіллєвих програм в процесі соціально- педагогічної діяльності.</w:t>
      </w:r>
    </w:p>
    <w:p w:rsidR="00235A0F" w:rsidRPr="00235A0F" w:rsidRDefault="00235A0F" w:rsidP="006B76C3">
      <w:pPr>
        <w:pStyle w:val="111"/>
        <w:rPr>
          <w:rFonts w:eastAsia="Calibri"/>
          <w:color w:val="000000"/>
        </w:rPr>
      </w:pPr>
      <w:r>
        <w:br w:type="page"/>
      </w:r>
      <w:r w:rsidR="006B76C3" w:rsidRPr="00235A0F">
        <w:rPr>
          <w:rFonts w:eastAsia="Calibri"/>
          <w:color w:val="000000"/>
        </w:rPr>
        <w:lastRenderedPageBreak/>
        <w:t xml:space="preserve"> </w:t>
      </w:r>
    </w:p>
    <w:p w:rsidR="0058367C" w:rsidRPr="00235A0F" w:rsidRDefault="0058367C" w:rsidP="00235A0F">
      <w:pPr>
        <w:spacing w:after="0" w:line="240" w:lineRule="auto"/>
        <w:jc w:val="both"/>
        <w:rPr>
          <w:rFonts w:ascii="Times New Roman" w:hAnsi="Times New Roman" w:cs="Times New Roman"/>
          <w:sz w:val="28"/>
          <w:szCs w:val="28"/>
        </w:rPr>
      </w:pPr>
    </w:p>
    <w:p w:rsidR="0058367C" w:rsidRPr="00AE7B7F" w:rsidRDefault="0058367C" w:rsidP="00567F4C">
      <w:pPr>
        <w:spacing w:after="0" w:line="240" w:lineRule="auto"/>
        <w:rPr>
          <w:rFonts w:ascii="Times New Roman" w:hAnsi="Times New Roman" w:cs="Times New Roman"/>
          <w:sz w:val="28"/>
          <w:szCs w:val="28"/>
        </w:rPr>
      </w:pP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11" w:name="_Toc131501537"/>
      <w:bookmarkStart w:id="12" w:name="_Toc189746931"/>
      <w:bookmarkStart w:id="13" w:name="_Toc189747556"/>
      <w:bookmarkStart w:id="14" w:name="_Toc197951178"/>
      <w:bookmarkStart w:id="15" w:name="_Toc199315332"/>
      <w:r w:rsidRPr="00AE7B7F">
        <w:lastRenderedPageBreak/>
        <w:t>Взаємодія інститутів соціалізації у вихованні дітей</w:t>
      </w:r>
      <w:bookmarkEnd w:id="11"/>
      <w:bookmarkEnd w:id="12"/>
      <w:bookmarkEnd w:id="13"/>
      <w:bookmarkEnd w:id="14"/>
      <w:bookmarkEnd w:id="15"/>
    </w:p>
    <w:p w:rsidR="00221F7A" w:rsidRPr="00AE7B7F" w:rsidRDefault="00221F7A" w:rsidP="00567F4C">
      <w:pPr>
        <w:pStyle w:val="a3"/>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4B7DF5" w:rsidRPr="00AE7B7F" w:rsidRDefault="004B7DF5" w:rsidP="00567F4C">
            <w:pPr>
              <w:pStyle w:val="TableParagraph"/>
              <w:ind w:left="142" w:right="117"/>
              <w:jc w:val="both"/>
              <w:rPr>
                <w:sz w:val="28"/>
                <w:szCs w:val="28"/>
              </w:rPr>
            </w:pPr>
            <w:r w:rsidRPr="00AE7B7F">
              <w:rPr>
                <w:sz w:val="28"/>
                <w:szCs w:val="28"/>
              </w:rPr>
              <w:t>перший (бакалаврський)</w:t>
            </w:r>
          </w:p>
        </w:tc>
      </w:tr>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4B7DF5" w:rsidRPr="00AE7B7F" w:rsidRDefault="00AF358F" w:rsidP="00567F4C">
            <w:pPr>
              <w:pStyle w:val="TableParagraph"/>
              <w:ind w:left="142" w:right="117"/>
              <w:jc w:val="both"/>
              <w:rPr>
                <w:sz w:val="28"/>
                <w:szCs w:val="28"/>
              </w:rPr>
            </w:pPr>
            <w:r w:rsidRPr="00AE7B7F">
              <w:rPr>
                <w:sz w:val="28"/>
                <w:szCs w:val="28"/>
              </w:rPr>
              <w:t>4</w:t>
            </w:r>
          </w:p>
        </w:tc>
      </w:tr>
      <w:tr w:rsidR="004B7DF5" w:rsidRPr="00AE7B7F" w:rsidTr="0072161C">
        <w:trPr>
          <w:trHeight w:val="323"/>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Семестр</w:t>
            </w:r>
          </w:p>
        </w:tc>
        <w:tc>
          <w:tcPr>
            <w:tcW w:w="5635" w:type="dxa"/>
            <w:shd w:val="clear" w:color="auto" w:fill="auto"/>
          </w:tcPr>
          <w:p w:rsidR="004B7DF5" w:rsidRPr="00AE7B7F" w:rsidRDefault="00AF358F" w:rsidP="00567F4C">
            <w:pPr>
              <w:pStyle w:val="TableParagraph"/>
              <w:ind w:left="142" w:right="117"/>
              <w:jc w:val="both"/>
              <w:rPr>
                <w:sz w:val="28"/>
                <w:szCs w:val="28"/>
              </w:rPr>
            </w:pPr>
            <w:r w:rsidRPr="00AE7B7F">
              <w:rPr>
                <w:sz w:val="28"/>
                <w:szCs w:val="28"/>
              </w:rPr>
              <w:t>8</w:t>
            </w:r>
          </w:p>
        </w:tc>
      </w:tr>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4B7DF5" w:rsidRPr="00AE7B7F" w:rsidRDefault="004B7DF5" w:rsidP="00567F4C">
            <w:pPr>
              <w:pStyle w:val="TableParagraph"/>
              <w:ind w:left="142" w:right="117"/>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4B7DF5" w:rsidRPr="00AE7B7F" w:rsidRDefault="004B7DF5" w:rsidP="00567F4C">
            <w:pPr>
              <w:pStyle w:val="TableParagraph"/>
              <w:ind w:left="142" w:right="117"/>
              <w:jc w:val="both"/>
              <w:rPr>
                <w:sz w:val="28"/>
                <w:szCs w:val="28"/>
              </w:rPr>
            </w:pPr>
            <w:r w:rsidRPr="00AE7B7F">
              <w:rPr>
                <w:sz w:val="28"/>
                <w:szCs w:val="28"/>
              </w:rPr>
              <w:t>українська</w:t>
            </w:r>
          </w:p>
        </w:tc>
      </w:tr>
      <w:tr w:rsidR="004B7DF5" w:rsidRPr="00AE7B7F" w:rsidTr="0072161C">
        <w:trPr>
          <w:trHeight w:val="626"/>
        </w:trPr>
        <w:tc>
          <w:tcPr>
            <w:tcW w:w="4117" w:type="dxa"/>
            <w:shd w:val="clear" w:color="auto" w:fill="auto"/>
          </w:tcPr>
          <w:p w:rsidR="004B7DF5" w:rsidRPr="00AE7B7F" w:rsidRDefault="004B7DF5" w:rsidP="00567F4C">
            <w:pPr>
              <w:pStyle w:val="TableParagraph"/>
              <w:ind w:right="819"/>
              <w:jc w:val="both"/>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4B7DF5" w:rsidRPr="00AE7B7F" w:rsidRDefault="00EC1551" w:rsidP="00EC1551">
            <w:pPr>
              <w:spacing w:after="0" w:line="240" w:lineRule="auto"/>
              <w:ind w:left="142" w:right="117"/>
              <w:jc w:val="both"/>
              <w:rPr>
                <w:rFonts w:ascii="Times New Roman" w:hAnsi="Times New Roman" w:cs="Times New Roman"/>
                <w:sz w:val="28"/>
                <w:szCs w:val="28"/>
              </w:rPr>
            </w:pPr>
            <w:r w:rsidRPr="00EC1551">
              <w:rPr>
                <w:rFonts w:ascii="Times New Roman" w:hAnsi="Times New Roman" w:cs="Times New Roman"/>
                <w:sz w:val="28"/>
                <w:szCs w:val="28"/>
              </w:rPr>
              <w:t>Вступ до спеціальності з основами педагогіки</w:t>
            </w:r>
            <w:r w:rsidR="004B7DF5" w:rsidRPr="00AE7B7F">
              <w:rPr>
                <w:rFonts w:ascii="Times New Roman" w:hAnsi="Times New Roman" w:cs="Times New Roman"/>
                <w:sz w:val="28"/>
                <w:szCs w:val="28"/>
              </w:rPr>
              <w:t>; Історія педагогіки; Теорія виховання; Дидактика; Загальна психологія; Анатомія і фізіологія з основами генетики; Педагогічна конфліктологія; Педагогічна творчість; Основи психодіагностики; Педагогічна майстерність.</w:t>
            </w:r>
          </w:p>
        </w:tc>
      </w:tr>
      <w:tr w:rsidR="004B7DF5" w:rsidRPr="00AE7B7F" w:rsidTr="0072161C">
        <w:trPr>
          <w:trHeight w:val="623"/>
        </w:trPr>
        <w:tc>
          <w:tcPr>
            <w:tcW w:w="4117" w:type="dxa"/>
            <w:shd w:val="clear" w:color="auto" w:fill="auto"/>
          </w:tcPr>
          <w:p w:rsidR="004B7DF5" w:rsidRPr="00AE7B7F" w:rsidRDefault="004B7DF5" w:rsidP="00567F4C">
            <w:pPr>
              <w:pStyle w:val="TableParagraph"/>
              <w:ind w:right="1041"/>
              <w:jc w:val="both"/>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4B7DF5" w:rsidRPr="00AE7B7F" w:rsidRDefault="00FC3FFC" w:rsidP="00977BA2">
            <w:pPr>
              <w:pStyle w:val="TableParagraph"/>
              <w:ind w:left="142" w:right="117"/>
              <w:jc w:val="both"/>
              <w:rPr>
                <w:sz w:val="28"/>
                <w:szCs w:val="28"/>
              </w:rPr>
            </w:pPr>
            <w:r>
              <w:rPr>
                <w:sz w:val="28"/>
                <w:szCs w:val="28"/>
              </w:rPr>
              <w:t>Загальної педагогіки та педагогіки вищої школи</w:t>
            </w:r>
          </w:p>
        </w:tc>
      </w:tr>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4B7DF5" w:rsidRPr="00AE7B7F" w:rsidRDefault="004B7DF5" w:rsidP="00567F4C">
            <w:pPr>
              <w:spacing w:after="0" w:line="240" w:lineRule="auto"/>
              <w:ind w:left="142" w:right="117"/>
              <w:jc w:val="both"/>
              <w:rPr>
                <w:rFonts w:ascii="Times New Roman" w:hAnsi="Times New Roman" w:cs="Times New Roman"/>
                <w:sz w:val="28"/>
                <w:szCs w:val="28"/>
              </w:rPr>
            </w:pPr>
            <w:r w:rsidRPr="00AE7B7F">
              <w:rPr>
                <w:rFonts w:ascii="Times New Roman" w:hAnsi="Times New Roman" w:cs="Times New Roman"/>
                <w:color w:val="000000"/>
                <w:sz w:val="28"/>
                <w:szCs w:val="28"/>
              </w:rPr>
              <w:t>т</w:t>
            </w:r>
            <w:r w:rsidRPr="00AE7B7F">
              <w:rPr>
                <w:rFonts w:ascii="Times New Roman" w:hAnsi="Times New Roman" w:cs="Times New Roman"/>
                <w:sz w:val="28"/>
                <w:szCs w:val="28"/>
              </w:rPr>
              <w:t xml:space="preserve">ехнічні засоби (комп’ютер, проектор), необмежений доступ до мережі Інтернет; ресурси наукової бібліотеки ДВНЗ УжНУ, читальні зали; віртуальне навчальне середовище Moodle </w:t>
            </w:r>
          </w:p>
        </w:tc>
      </w:tr>
      <w:tr w:rsidR="004B7DF5" w:rsidRPr="00AE7B7F" w:rsidTr="0072161C">
        <w:trPr>
          <w:trHeight w:val="321"/>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4B7DF5" w:rsidRPr="00AE7B7F" w:rsidRDefault="004B7DF5" w:rsidP="00567F4C">
            <w:pPr>
              <w:pStyle w:val="TableParagraph"/>
              <w:ind w:left="142" w:right="117"/>
              <w:jc w:val="both"/>
              <w:rPr>
                <w:sz w:val="28"/>
                <w:szCs w:val="28"/>
              </w:rPr>
            </w:pPr>
            <w:r w:rsidRPr="00AE7B7F">
              <w:rPr>
                <w:sz w:val="28"/>
                <w:szCs w:val="28"/>
              </w:rPr>
              <w:t>Лекції, практичні (семінарські) заняття</w:t>
            </w:r>
          </w:p>
        </w:tc>
      </w:tr>
      <w:tr w:rsidR="004B7DF5" w:rsidRPr="00AE7B7F" w:rsidTr="0072161C">
        <w:trPr>
          <w:trHeight w:val="322"/>
        </w:trPr>
        <w:tc>
          <w:tcPr>
            <w:tcW w:w="4117" w:type="dxa"/>
            <w:shd w:val="clear" w:color="auto" w:fill="auto"/>
          </w:tcPr>
          <w:p w:rsidR="004B7DF5" w:rsidRPr="00AE7B7F" w:rsidRDefault="004B7DF5" w:rsidP="00567F4C">
            <w:pPr>
              <w:pStyle w:val="TableParagraph"/>
              <w:jc w:val="bot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4B7DF5" w:rsidRPr="00AE7B7F" w:rsidRDefault="004B7DF5" w:rsidP="00567F4C">
            <w:pPr>
              <w:pStyle w:val="TableParagraph"/>
              <w:ind w:left="142" w:right="117"/>
              <w:jc w:val="both"/>
              <w:rPr>
                <w:sz w:val="28"/>
                <w:szCs w:val="28"/>
              </w:rPr>
            </w:pPr>
            <w:r w:rsidRPr="00AE7B7F">
              <w:rPr>
                <w:sz w:val="28"/>
                <w:szCs w:val="28"/>
              </w:rPr>
              <w:t>залік</w:t>
            </w:r>
          </w:p>
        </w:tc>
      </w:tr>
    </w:tbl>
    <w:p w:rsidR="004B7DF5" w:rsidRPr="00AE7B7F" w:rsidRDefault="004B7DF5" w:rsidP="00567F4C">
      <w:pPr>
        <w:spacing w:after="0" w:line="240" w:lineRule="auto"/>
        <w:jc w:val="both"/>
        <w:rPr>
          <w:rFonts w:ascii="Times New Roman" w:hAnsi="Times New Roman" w:cs="Times New Roman"/>
          <w:sz w:val="28"/>
          <w:szCs w:val="28"/>
        </w:rPr>
      </w:pPr>
    </w:p>
    <w:p w:rsidR="004B7DF5" w:rsidRPr="00AE7B7F" w:rsidRDefault="004B7DF5" w:rsidP="00977BA2">
      <w:pPr>
        <w:pStyle w:val="TableParagraph"/>
        <w:ind w:left="0" w:firstLine="709"/>
        <w:jc w:val="both"/>
        <w:rPr>
          <w:b/>
          <w:bCs/>
          <w:sz w:val="28"/>
          <w:szCs w:val="28"/>
        </w:rPr>
      </w:pPr>
      <w:r w:rsidRPr="00AE7B7F">
        <w:rPr>
          <w:b/>
          <w:bCs/>
          <w:sz w:val="28"/>
          <w:szCs w:val="28"/>
        </w:rPr>
        <w:t xml:space="preserve">Ключові результати навчання </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4B7DF5" w:rsidRPr="00AE7B7F" w:rsidRDefault="004B7DF5" w:rsidP="00977BA2">
      <w:pPr>
        <w:pStyle w:val="TableParagraph"/>
        <w:ind w:left="0" w:firstLine="709"/>
        <w:jc w:val="both"/>
        <w:rPr>
          <w:sz w:val="28"/>
          <w:szCs w:val="28"/>
        </w:rPr>
      </w:pPr>
      <w:r w:rsidRPr="00AE7B7F">
        <w:rPr>
          <w:sz w:val="28"/>
          <w:szCs w:val="28"/>
        </w:rPr>
        <w:t>Знати традиційні та інноваційні технології організації і проведення методичної роботи в загальноосвітньому навчальному закладі за напрямами, зумовленими посадовими обов’язками вчителя початкової школи.</w:t>
      </w:r>
    </w:p>
    <w:p w:rsidR="004B7DF5" w:rsidRPr="00AE7B7F" w:rsidRDefault="004B7DF5" w:rsidP="00977BA2">
      <w:pPr>
        <w:pStyle w:val="TableParagraph"/>
        <w:ind w:left="0" w:firstLine="709"/>
        <w:jc w:val="both"/>
        <w:rPr>
          <w:sz w:val="28"/>
          <w:szCs w:val="28"/>
        </w:rPr>
      </w:pPr>
      <w:r w:rsidRPr="00AE7B7F">
        <w:rPr>
          <w:sz w:val="28"/>
          <w:szCs w:val="28"/>
        </w:rPr>
        <w:t>Володіти уміннями і навичками забезпечення організації педагогічного процесу в навчальних закладах з урахуванням принципів початкової освіти, зокрема дитиноцентризму, здоров’язбереження, інклюзії, розвивального навчання, особистісно-орієнтованого підходу, суб’єкт-суб’єктної взаємодії, компетентнісного підходу тощо.</w:t>
      </w:r>
    </w:p>
    <w:p w:rsidR="004B7DF5" w:rsidRPr="00AE7B7F" w:rsidRDefault="004B7DF5" w:rsidP="00977BA2">
      <w:pPr>
        <w:pStyle w:val="TableParagraph"/>
        <w:ind w:left="0" w:firstLine="709"/>
        <w:jc w:val="both"/>
        <w:rPr>
          <w:sz w:val="28"/>
          <w:szCs w:val="28"/>
        </w:rPr>
      </w:pPr>
      <w:r w:rsidRPr="00AE7B7F">
        <w:rPr>
          <w:sz w:val="28"/>
          <w:szCs w:val="28"/>
        </w:rPr>
        <w:t xml:space="preserve">Демонструвати практичні вміння і навички роботи вчителя початкової школи: надавати методичну допомогу за всіма напрямами програм навчання і виховання молодших школярів, проводити різні форми методичної роботи з підвищення кваліфікації: семінари, практикуми, тренінги, консультації та ін. заходи методичного спрямування. </w:t>
      </w:r>
    </w:p>
    <w:p w:rsidR="004B7DF5" w:rsidRPr="00AE7B7F" w:rsidRDefault="004B7DF5" w:rsidP="00977BA2">
      <w:pPr>
        <w:pStyle w:val="TableParagraph"/>
        <w:ind w:left="0" w:firstLine="709"/>
        <w:jc w:val="both"/>
        <w:rPr>
          <w:sz w:val="28"/>
          <w:szCs w:val="28"/>
        </w:rPr>
      </w:pPr>
      <w:r w:rsidRPr="00AE7B7F">
        <w:rPr>
          <w:sz w:val="28"/>
          <w:szCs w:val="28"/>
        </w:rPr>
        <w:t>Уміти визначати мету професійної діяльності, її конкретні цілі і завдання на кожному етапі навчальної, виховної роботи і передбачати кінцевий результат; володіти методами визначення ефективності заходів, спрямованих на підвищення якості навчально-виховної роботи; уміти проектувати власну педагогічну систему професійної діяльності.</w:t>
      </w:r>
      <w:r w:rsidR="00AF358F" w:rsidRPr="00AE7B7F">
        <w:rPr>
          <w:sz w:val="28"/>
          <w:szCs w:val="28"/>
        </w:rPr>
        <w:t xml:space="preserve"> </w:t>
      </w:r>
      <w:r w:rsidRPr="00AE7B7F">
        <w:rPr>
          <w:sz w:val="28"/>
          <w:szCs w:val="28"/>
        </w:rPr>
        <w:t>Організовувати роботу методичної ради ЗОШ.</w:t>
      </w:r>
    </w:p>
    <w:p w:rsidR="004B7DF5" w:rsidRPr="00AE7B7F" w:rsidRDefault="004B7DF5" w:rsidP="00977BA2">
      <w:pPr>
        <w:pStyle w:val="TableParagraph"/>
        <w:ind w:left="0" w:firstLine="709"/>
        <w:jc w:val="both"/>
        <w:rPr>
          <w:sz w:val="28"/>
          <w:szCs w:val="28"/>
        </w:rPr>
      </w:pPr>
      <w:r w:rsidRPr="00AE7B7F">
        <w:rPr>
          <w:sz w:val="28"/>
          <w:szCs w:val="28"/>
        </w:rPr>
        <w:t>Володіти знаннями про організацію наукової, методичної та навчальної діяльності вчителя початкової школи; уміннями організовувати власну науково-пошукову та самостійну роботу, навчально-пізнавальну та виховну діяльність молодших школярів.</w:t>
      </w:r>
    </w:p>
    <w:p w:rsidR="004B7DF5" w:rsidRPr="00AE7B7F" w:rsidRDefault="004B7DF5" w:rsidP="00977BA2">
      <w:pPr>
        <w:pStyle w:val="TableParagraph"/>
        <w:ind w:left="0" w:firstLine="709"/>
        <w:jc w:val="both"/>
        <w:rPr>
          <w:sz w:val="28"/>
          <w:szCs w:val="28"/>
        </w:rPr>
      </w:pPr>
      <w:r w:rsidRPr="00AE7B7F">
        <w:rPr>
          <w:sz w:val="28"/>
          <w:szCs w:val="28"/>
        </w:rPr>
        <w:lastRenderedPageBreak/>
        <w:t>Володіти вміннями організації та проведення семінарів, конференцій, педагогічних читань, виставок, конкурсів, у розроблення навчально-методичних матеріалів щодо покращення якості роботи та професійної майстерності.</w:t>
      </w:r>
    </w:p>
    <w:p w:rsidR="004B7DF5" w:rsidRPr="00AE7B7F" w:rsidRDefault="004B7DF5" w:rsidP="00977BA2">
      <w:pPr>
        <w:pStyle w:val="TableParagraph"/>
        <w:ind w:left="0" w:firstLine="709"/>
        <w:jc w:val="both"/>
        <w:rPr>
          <w:sz w:val="28"/>
          <w:szCs w:val="28"/>
        </w:rPr>
      </w:pPr>
      <w:r w:rsidRPr="00AE7B7F">
        <w:rPr>
          <w:sz w:val="28"/>
          <w:szCs w:val="28"/>
        </w:rPr>
        <w:t>Знати сучасні тенденції, технології, методики викладання предметів; сучасні наукові, методологічні та педагогічні засади, на яких побудовані навчальні курси, предмети; методики підготовки та проведення навчального процесу; особливості сучасних інноваційних технологій та методики їх втілення в навчальний процес.</w:t>
      </w:r>
    </w:p>
    <w:p w:rsidR="004B7DF5" w:rsidRPr="00AE7B7F" w:rsidRDefault="004B7DF5" w:rsidP="00977BA2">
      <w:pPr>
        <w:pStyle w:val="TableParagraph"/>
        <w:ind w:left="0" w:firstLine="709"/>
        <w:jc w:val="both"/>
        <w:rPr>
          <w:sz w:val="28"/>
          <w:szCs w:val="28"/>
        </w:rPr>
      </w:pPr>
      <w:r w:rsidRPr="00AE7B7F">
        <w:rPr>
          <w:sz w:val="28"/>
          <w:szCs w:val="28"/>
        </w:rPr>
        <w:t>Уміти проектувати навчально-виховний процес з урахуванням режимних вимог початкової освіти.</w:t>
      </w:r>
    </w:p>
    <w:p w:rsidR="004B7DF5" w:rsidRPr="00AE7B7F" w:rsidRDefault="004B7DF5" w:rsidP="00977BA2">
      <w:pPr>
        <w:pStyle w:val="TableParagraph"/>
        <w:ind w:left="0" w:firstLine="709"/>
        <w:jc w:val="both"/>
        <w:rPr>
          <w:b/>
          <w:bCs/>
          <w:sz w:val="28"/>
          <w:szCs w:val="28"/>
        </w:rPr>
      </w:pPr>
      <w:r w:rsidRPr="00AE7B7F">
        <w:rPr>
          <w:sz w:val="28"/>
          <w:szCs w:val="28"/>
        </w:rPr>
        <w:t>Виявляти готовність до підвищення рівня педагогічної майстерності; володіти знаннями про способи професійного самовдосконалення; усвідомлювати рівень власних педагогічних здібностей, визначати причини недоліків у роботі; володіти навичками самовдосконалення, використання механізмів самооцінки власних досягнень в дослідницькій діяльності.</w:t>
      </w:r>
      <w:r w:rsidRPr="00AE7B7F">
        <w:rPr>
          <w:b/>
          <w:bCs/>
          <w:sz w:val="28"/>
          <w:szCs w:val="28"/>
        </w:rPr>
        <w:t xml:space="preserve"> </w:t>
      </w:r>
    </w:p>
    <w:p w:rsidR="004B7DF5" w:rsidRPr="00AE7B7F" w:rsidRDefault="004B7DF5" w:rsidP="00567F4C">
      <w:pPr>
        <w:pStyle w:val="TableParagraph"/>
        <w:ind w:left="0" w:right="383"/>
        <w:jc w:val="both"/>
        <w:rPr>
          <w:b/>
          <w:bCs/>
          <w:sz w:val="28"/>
          <w:szCs w:val="28"/>
        </w:rPr>
      </w:pPr>
    </w:p>
    <w:p w:rsidR="004B7DF5" w:rsidRDefault="004B7DF5" w:rsidP="00977BA2">
      <w:pPr>
        <w:pStyle w:val="TableParagraph"/>
        <w:ind w:left="0" w:right="383" w:firstLine="708"/>
        <w:jc w:val="both"/>
        <w:rPr>
          <w:b/>
          <w:bCs/>
          <w:sz w:val="28"/>
          <w:szCs w:val="28"/>
        </w:rPr>
      </w:pPr>
      <w:r w:rsidRPr="00AE7B7F">
        <w:rPr>
          <w:b/>
          <w:bCs/>
          <w:sz w:val="28"/>
          <w:szCs w:val="28"/>
        </w:rPr>
        <w:t>Короткий</w:t>
      </w:r>
      <w:r w:rsidRPr="00AE7B7F">
        <w:rPr>
          <w:b/>
          <w:bCs/>
          <w:spacing w:val="-4"/>
          <w:sz w:val="28"/>
          <w:szCs w:val="28"/>
        </w:rPr>
        <w:t xml:space="preserve"> </w:t>
      </w:r>
      <w:r w:rsidRPr="00AE7B7F">
        <w:rPr>
          <w:b/>
          <w:bCs/>
          <w:sz w:val="28"/>
          <w:szCs w:val="28"/>
        </w:rPr>
        <w:t>зміст</w:t>
      </w:r>
      <w:r w:rsidRPr="00AE7B7F">
        <w:rPr>
          <w:b/>
          <w:bCs/>
          <w:spacing w:val="-7"/>
          <w:sz w:val="28"/>
          <w:szCs w:val="28"/>
        </w:rPr>
        <w:t xml:space="preserve"> </w:t>
      </w:r>
      <w:r w:rsidRPr="00AE7B7F">
        <w:rPr>
          <w:b/>
          <w:bCs/>
          <w:sz w:val="28"/>
          <w:szCs w:val="28"/>
        </w:rPr>
        <w:t>дисципліни</w:t>
      </w:r>
      <w:r w:rsidRPr="00AE7B7F">
        <w:rPr>
          <w:b/>
          <w:bCs/>
          <w:spacing w:val="-4"/>
          <w:sz w:val="28"/>
          <w:szCs w:val="28"/>
        </w:rPr>
        <w:t xml:space="preserve"> </w:t>
      </w:r>
      <w:r w:rsidRPr="00AE7B7F">
        <w:rPr>
          <w:b/>
          <w:bCs/>
          <w:sz w:val="28"/>
          <w:szCs w:val="28"/>
        </w:rPr>
        <w:t>(що</w:t>
      </w:r>
      <w:r w:rsidRPr="00AE7B7F">
        <w:rPr>
          <w:b/>
          <w:bCs/>
          <w:spacing w:val="-67"/>
          <w:sz w:val="28"/>
          <w:szCs w:val="28"/>
        </w:rPr>
        <w:t xml:space="preserve"> </w:t>
      </w:r>
      <w:r w:rsidRPr="00AE7B7F">
        <w:rPr>
          <w:b/>
          <w:bCs/>
          <w:sz w:val="28"/>
          <w:szCs w:val="28"/>
        </w:rPr>
        <w:t>буде</w:t>
      </w:r>
      <w:r w:rsidRPr="00AE7B7F">
        <w:rPr>
          <w:b/>
          <w:bCs/>
          <w:spacing w:val="-2"/>
          <w:sz w:val="28"/>
          <w:szCs w:val="28"/>
        </w:rPr>
        <w:t xml:space="preserve"> </w:t>
      </w:r>
      <w:r w:rsidRPr="00AE7B7F">
        <w:rPr>
          <w:b/>
          <w:bCs/>
          <w:sz w:val="28"/>
          <w:szCs w:val="28"/>
        </w:rPr>
        <w:t>вивчатися,</w:t>
      </w:r>
      <w:r w:rsidRPr="00AE7B7F">
        <w:rPr>
          <w:b/>
          <w:bCs/>
          <w:spacing w:val="-1"/>
          <w:sz w:val="28"/>
          <w:szCs w:val="28"/>
        </w:rPr>
        <w:t xml:space="preserve"> </w:t>
      </w:r>
      <w:r w:rsidRPr="00AE7B7F">
        <w:rPr>
          <w:b/>
          <w:bCs/>
          <w:sz w:val="28"/>
          <w:szCs w:val="28"/>
        </w:rPr>
        <w:t>перелік</w:t>
      </w:r>
      <w:r w:rsidRPr="00AE7B7F">
        <w:rPr>
          <w:b/>
          <w:bCs/>
          <w:spacing w:val="-1"/>
          <w:sz w:val="28"/>
          <w:szCs w:val="28"/>
        </w:rPr>
        <w:t xml:space="preserve"> </w:t>
      </w:r>
      <w:r w:rsidRPr="00AE7B7F">
        <w:rPr>
          <w:b/>
          <w:bCs/>
          <w:sz w:val="28"/>
          <w:szCs w:val="28"/>
        </w:rPr>
        <w:t>тем):</w:t>
      </w:r>
    </w:p>
    <w:p w:rsidR="00534661" w:rsidRDefault="00534661" w:rsidP="00567F4C">
      <w:pPr>
        <w:pStyle w:val="TableParagraph"/>
        <w:ind w:left="0" w:right="383"/>
        <w:jc w:val="both"/>
        <w:rPr>
          <w:bCs/>
          <w:sz w:val="28"/>
          <w:szCs w:val="28"/>
        </w:rPr>
      </w:pPr>
      <w:r w:rsidRPr="00977BA2">
        <w:rPr>
          <w:b/>
          <w:bCs/>
          <w:sz w:val="28"/>
          <w:szCs w:val="28"/>
        </w:rPr>
        <w:t>Тема 1.</w:t>
      </w:r>
      <w:r>
        <w:rPr>
          <w:bCs/>
          <w:sz w:val="28"/>
          <w:szCs w:val="28"/>
        </w:rPr>
        <w:t xml:space="preserve"> Категоріальний апарат та взаємозв’язки між основними поняттями теми.</w:t>
      </w:r>
    </w:p>
    <w:p w:rsidR="00534661" w:rsidRDefault="00534661" w:rsidP="00567F4C">
      <w:pPr>
        <w:pStyle w:val="TableParagraph"/>
        <w:ind w:left="0" w:right="383"/>
        <w:jc w:val="both"/>
        <w:rPr>
          <w:bCs/>
          <w:sz w:val="28"/>
          <w:szCs w:val="28"/>
        </w:rPr>
      </w:pPr>
      <w:r w:rsidRPr="00977BA2">
        <w:rPr>
          <w:b/>
          <w:bCs/>
          <w:sz w:val="28"/>
          <w:szCs w:val="28"/>
        </w:rPr>
        <w:t>Тема 2.</w:t>
      </w:r>
      <w:r>
        <w:rPr>
          <w:bCs/>
          <w:sz w:val="28"/>
          <w:szCs w:val="28"/>
        </w:rPr>
        <w:t xml:space="preserve"> Загальна характеристика процесу соціалізації.</w:t>
      </w:r>
    </w:p>
    <w:p w:rsidR="00534661" w:rsidRDefault="00534661" w:rsidP="00567F4C">
      <w:pPr>
        <w:pStyle w:val="TableParagraph"/>
        <w:ind w:left="0" w:right="383"/>
        <w:jc w:val="both"/>
        <w:rPr>
          <w:bCs/>
          <w:sz w:val="28"/>
          <w:szCs w:val="28"/>
        </w:rPr>
      </w:pPr>
      <w:r w:rsidRPr="00977BA2">
        <w:rPr>
          <w:b/>
          <w:bCs/>
          <w:sz w:val="28"/>
          <w:szCs w:val="28"/>
        </w:rPr>
        <w:t>Тема 3.</w:t>
      </w:r>
      <w:r>
        <w:rPr>
          <w:bCs/>
          <w:sz w:val="28"/>
          <w:szCs w:val="28"/>
        </w:rPr>
        <w:t xml:space="preserve"> Соціальні інституту, їх різновиди та виховні можливості.</w:t>
      </w:r>
    </w:p>
    <w:p w:rsidR="00534661" w:rsidRDefault="00534661" w:rsidP="00567F4C">
      <w:pPr>
        <w:pStyle w:val="TableParagraph"/>
        <w:ind w:left="0" w:right="383"/>
        <w:jc w:val="both"/>
        <w:rPr>
          <w:bCs/>
          <w:sz w:val="28"/>
          <w:szCs w:val="28"/>
        </w:rPr>
      </w:pPr>
      <w:r w:rsidRPr="00977BA2">
        <w:rPr>
          <w:b/>
          <w:bCs/>
          <w:sz w:val="28"/>
          <w:szCs w:val="28"/>
        </w:rPr>
        <w:t>Тема 4.</w:t>
      </w:r>
      <w:r>
        <w:rPr>
          <w:bCs/>
          <w:sz w:val="28"/>
          <w:szCs w:val="28"/>
        </w:rPr>
        <w:t xml:space="preserve"> Сім’я та родина як головні соціальні інститути.</w:t>
      </w:r>
    </w:p>
    <w:p w:rsidR="00534661" w:rsidRDefault="00534661" w:rsidP="00567F4C">
      <w:pPr>
        <w:pStyle w:val="TableParagraph"/>
        <w:ind w:left="0" w:right="383"/>
        <w:jc w:val="both"/>
        <w:rPr>
          <w:bCs/>
          <w:sz w:val="28"/>
          <w:szCs w:val="28"/>
        </w:rPr>
      </w:pPr>
      <w:r w:rsidRPr="00977BA2">
        <w:rPr>
          <w:b/>
          <w:bCs/>
          <w:sz w:val="28"/>
          <w:szCs w:val="28"/>
        </w:rPr>
        <w:t>Тема 5.</w:t>
      </w:r>
      <w:r>
        <w:rPr>
          <w:bCs/>
          <w:sz w:val="28"/>
          <w:szCs w:val="28"/>
        </w:rPr>
        <w:t xml:space="preserve"> Взаємодія інститутів медицини та освіти у санітарно-гігієнічному вихованні дітей.</w:t>
      </w:r>
    </w:p>
    <w:p w:rsidR="00534661" w:rsidRDefault="00534661" w:rsidP="00567F4C">
      <w:pPr>
        <w:pStyle w:val="TableParagraph"/>
        <w:ind w:left="0" w:right="383"/>
        <w:jc w:val="both"/>
        <w:rPr>
          <w:bCs/>
          <w:sz w:val="28"/>
          <w:szCs w:val="28"/>
        </w:rPr>
      </w:pPr>
      <w:r w:rsidRPr="00977BA2">
        <w:rPr>
          <w:b/>
          <w:bCs/>
          <w:sz w:val="28"/>
          <w:szCs w:val="28"/>
        </w:rPr>
        <w:t>Тема 6.</w:t>
      </w:r>
      <w:r>
        <w:rPr>
          <w:bCs/>
          <w:sz w:val="28"/>
          <w:szCs w:val="28"/>
        </w:rPr>
        <w:t xml:space="preserve"> Роль церкви у процесі соціалізації особистості.</w:t>
      </w:r>
    </w:p>
    <w:p w:rsidR="00534661" w:rsidRDefault="00534661" w:rsidP="00567F4C">
      <w:pPr>
        <w:pStyle w:val="TableParagraph"/>
        <w:ind w:left="0" w:right="383"/>
        <w:jc w:val="both"/>
        <w:rPr>
          <w:bCs/>
          <w:sz w:val="28"/>
          <w:szCs w:val="28"/>
        </w:rPr>
      </w:pPr>
      <w:r w:rsidRPr="00977BA2">
        <w:rPr>
          <w:b/>
          <w:bCs/>
          <w:sz w:val="28"/>
          <w:szCs w:val="28"/>
        </w:rPr>
        <w:t>Тема 7.</w:t>
      </w:r>
      <w:r>
        <w:rPr>
          <w:bCs/>
          <w:sz w:val="28"/>
          <w:szCs w:val="28"/>
        </w:rPr>
        <w:t xml:space="preserve"> Дитячі та молодіжні організації як чинники соціалізації особистості.</w:t>
      </w:r>
    </w:p>
    <w:p w:rsidR="00534661" w:rsidRDefault="00534661" w:rsidP="00567F4C">
      <w:pPr>
        <w:pStyle w:val="TableParagraph"/>
        <w:ind w:left="0" w:right="383"/>
        <w:jc w:val="both"/>
        <w:rPr>
          <w:bCs/>
          <w:sz w:val="28"/>
          <w:szCs w:val="28"/>
        </w:rPr>
      </w:pPr>
      <w:r w:rsidRPr="00977BA2">
        <w:rPr>
          <w:b/>
          <w:bCs/>
          <w:sz w:val="28"/>
          <w:szCs w:val="28"/>
        </w:rPr>
        <w:t>Тема 8.</w:t>
      </w:r>
      <w:r>
        <w:rPr>
          <w:bCs/>
          <w:sz w:val="28"/>
          <w:szCs w:val="28"/>
        </w:rPr>
        <w:t xml:space="preserve"> Макрочинники соціалізації.</w:t>
      </w:r>
    </w:p>
    <w:p w:rsidR="00534661" w:rsidRDefault="00534661" w:rsidP="00567F4C">
      <w:pPr>
        <w:pStyle w:val="TableParagraph"/>
        <w:ind w:left="0" w:right="383"/>
        <w:jc w:val="both"/>
        <w:rPr>
          <w:bCs/>
          <w:sz w:val="28"/>
          <w:szCs w:val="28"/>
        </w:rPr>
      </w:pPr>
      <w:r w:rsidRPr="00977BA2">
        <w:rPr>
          <w:b/>
          <w:bCs/>
          <w:sz w:val="28"/>
          <w:szCs w:val="28"/>
        </w:rPr>
        <w:t>Тема 9.</w:t>
      </w:r>
      <w:r>
        <w:rPr>
          <w:bCs/>
          <w:sz w:val="28"/>
          <w:szCs w:val="28"/>
        </w:rPr>
        <w:t xml:space="preserve"> Мезо- і мегачинники соціалізації.</w:t>
      </w:r>
    </w:p>
    <w:p w:rsidR="00534661" w:rsidRDefault="00534661" w:rsidP="00567F4C">
      <w:pPr>
        <w:pStyle w:val="TableParagraph"/>
        <w:ind w:left="0" w:right="383"/>
        <w:jc w:val="both"/>
        <w:rPr>
          <w:bCs/>
          <w:sz w:val="28"/>
          <w:szCs w:val="28"/>
        </w:rPr>
      </w:pPr>
      <w:r w:rsidRPr="00977BA2">
        <w:rPr>
          <w:b/>
          <w:bCs/>
          <w:sz w:val="28"/>
          <w:szCs w:val="28"/>
        </w:rPr>
        <w:t>Тема 10.</w:t>
      </w:r>
      <w:r>
        <w:rPr>
          <w:bCs/>
          <w:sz w:val="28"/>
          <w:szCs w:val="28"/>
        </w:rPr>
        <w:t xml:space="preserve"> Людина – жертва процесу соціалізації особистості.</w:t>
      </w:r>
    </w:p>
    <w:p w:rsidR="00534661" w:rsidRDefault="00534661" w:rsidP="00567F4C">
      <w:pPr>
        <w:pStyle w:val="TableParagraph"/>
        <w:ind w:left="0" w:right="383"/>
        <w:jc w:val="both"/>
        <w:rPr>
          <w:bCs/>
          <w:sz w:val="28"/>
          <w:szCs w:val="28"/>
        </w:rPr>
      </w:pPr>
      <w:r w:rsidRPr="00977BA2">
        <w:rPr>
          <w:b/>
          <w:bCs/>
          <w:sz w:val="28"/>
          <w:szCs w:val="28"/>
        </w:rPr>
        <w:t>Тема 11</w:t>
      </w:r>
      <w:r>
        <w:rPr>
          <w:bCs/>
          <w:sz w:val="28"/>
          <w:szCs w:val="28"/>
        </w:rPr>
        <w:t>. Розвиток соціально-педагогічних ідей минулого.</w:t>
      </w:r>
    </w:p>
    <w:p w:rsidR="00534661" w:rsidRDefault="00534661" w:rsidP="00567F4C">
      <w:pPr>
        <w:pStyle w:val="TableParagraph"/>
        <w:ind w:left="0" w:right="383"/>
        <w:jc w:val="both"/>
        <w:rPr>
          <w:bCs/>
          <w:sz w:val="28"/>
          <w:szCs w:val="28"/>
        </w:rPr>
      </w:pPr>
      <w:r w:rsidRPr="00977BA2">
        <w:rPr>
          <w:b/>
          <w:bCs/>
          <w:sz w:val="28"/>
          <w:szCs w:val="28"/>
        </w:rPr>
        <w:t>Тема 12.</w:t>
      </w:r>
      <w:r>
        <w:rPr>
          <w:bCs/>
          <w:sz w:val="28"/>
          <w:szCs w:val="28"/>
        </w:rPr>
        <w:t xml:space="preserve"> Зарубіжний досвід взаємодії соціальних інститутів освіти та сім’ї у вихованні дітей.</w:t>
      </w:r>
    </w:p>
    <w:p w:rsidR="00534661" w:rsidRPr="00534661" w:rsidRDefault="00534661" w:rsidP="00567F4C">
      <w:pPr>
        <w:pStyle w:val="TableParagraph"/>
        <w:ind w:left="0" w:right="383"/>
        <w:jc w:val="both"/>
        <w:rPr>
          <w:bCs/>
          <w:sz w:val="28"/>
          <w:szCs w:val="28"/>
        </w:rPr>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16" w:name="_Toc131501538"/>
      <w:bookmarkStart w:id="17" w:name="_Toc189746932"/>
      <w:bookmarkStart w:id="18" w:name="_Toc189747557"/>
      <w:bookmarkStart w:id="19" w:name="_Toc197951179"/>
      <w:bookmarkStart w:id="20" w:name="_Toc199315333"/>
      <w:r w:rsidRPr="00AE7B7F">
        <w:lastRenderedPageBreak/>
        <w:t>Виховання учнівської молоді у позаурочний час</w:t>
      </w:r>
      <w:bookmarkEnd w:id="16"/>
      <w:bookmarkEnd w:id="17"/>
      <w:bookmarkEnd w:id="18"/>
      <w:bookmarkEnd w:id="19"/>
      <w:bookmarkEnd w:id="20"/>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Перший (бакалаврський)</w:t>
            </w:r>
          </w:p>
        </w:tc>
      </w:tr>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6A133B" w:rsidRPr="00AE7B7F" w:rsidRDefault="00E81891" w:rsidP="00567F4C">
            <w:pPr>
              <w:pStyle w:val="TableParagraph"/>
              <w:ind w:left="142"/>
              <w:jc w:val="both"/>
              <w:rPr>
                <w:color w:val="000000"/>
                <w:sz w:val="28"/>
                <w:szCs w:val="28"/>
              </w:rPr>
            </w:pPr>
            <w:r w:rsidRPr="00AE7B7F">
              <w:rPr>
                <w:color w:val="000000"/>
                <w:sz w:val="28"/>
                <w:szCs w:val="28"/>
              </w:rPr>
              <w:t>2</w:t>
            </w:r>
          </w:p>
        </w:tc>
      </w:tr>
      <w:tr w:rsidR="006A133B" w:rsidRPr="00AE7B7F" w:rsidTr="0072161C">
        <w:trPr>
          <w:trHeight w:val="323"/>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Семестр</w:t>
            </w:r>
          </w:p>
        </w:tc>
        <w:tc>
          <w:tcPr>
            <w:tcW w:w="5635" w:type="dxa"/>
            <w:shd w:val="clear" w:color="auto" w:fill="auto"/>
          </w:tcPr>
          <w:p w:rsidR="006A133B" w:rsidRPr="00AE7B7F" w:rsidRDefault="00E81891" w:rsidP="00567F4C">
            <w:pPr>
              <w:pStyle w:val="TableParagraph"/>
              <w:ind w:left="142"/>
              <w:jc w:val="both"/>
              <w:rPr>
                <w:color w:val="000000"/>
                <w:sz w:val="28"/>
                <w:szCs w:val="28"/>
              </w:rPr>
            </w:pPr>
            <w:r w:rsidRPr="00AE7B7F">
              <w:rPr>
                <w:color w:val="000000"/>
                <w:sz w:val="28"/>
                <w:szCs w:val="28"/>
              </w:rPr>
              <w:t>4</w:t>
            </w:r>
          </w:p>
        </w:tc>
      </w:tr>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6A133B" w:rsidRPr="00AE7B7F" w:rsidRDefault="006A133B" w:rsidP="00567F4C">
            <w:pPr>
              <w:pStyle w:val="TableParagraph"/>
              <w:ind w:left="142"/>
              <w:jc w:val="both"/>
              <w:rPr>
                <w:color w:val="000000"/>
                <w:sz w:val="28"/>
                <w:szCs w:val="28"/>
              </w:rPr>
            </w:pPr>
            <w:r w:rsidRPr="00AE7B7F">
              <w:rPr>
                <w:color w:val="000000"/>
                <w:sz w:val="28"/>
                <w:szCs w:val="28"/>
              </w:rPr>
              <w:t>4</w:t>
            </w:r>
            <w:r w:rsidRPr="00AE7B7F">
              <w:rPr>
                <w:color w:val="000000"/>
                <w:spacing w:val="-1"/>
                <w:sz w:val="28"/>
                <w:szCs w:val="28"/>
              </w:rPr>
              <w:t xml:space="preserve"> </w:t>
            </w:r>
            <w:r w:rsidRPr="00AE7B7F">
              <w:rPr>
                <w:color w:val="000000"/>
                <w:sz w:val="28"/>
                <w:szCs w:val="28"/>
              </w:rPr>
              <w:t>кредити</w:t>
            </w:r>
            <w:r w:rsidRPr="00AE7B7F">
              <w:rPr>
                <w:color w:val="000000"/>
                <w:spacing w:val="-1"/>
                <w:sz w:val="28"/>
                <w:szCs w:val="28"/>
              </w:rPr>
              <w:t xml:space="preserve"> </w:t>
            </w:r>
            <w:r w:rsidRPr="00AE7B7F">
              <w:rPr>
                <w:color w:val="000000"/>
                <w:sz w:val="28"/>
                <w:szCs w:val="28"/>
              </w:rPr>
              <w:t>ЄКТС</w:t>
            </w:r>
          </w:p>
        </w:tc>
      </w:tr>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українська</w:t>
            </w:r>
          </w:p>
        </w:tc>
      </w:tr>
      <w:tr w:rsidR="006A133B" w:rsidRPr="00AE7B7F" w:rsidTr="0072161C">
        <w:trPr>
          <w:trHeight w:val="626"/>
        </w:trPr>
        <w:tc>
          <w:tcPr>
            <w:tcW w:w="4117" w:type="dxa"/>
            <w:shd w:val="clear" w:color="auto" w:fill="auto"/>
          </w:tcPr>
          <w:p w:rsidR="006A133B" w:rsidRPr="00AE7B7F" w:rsidRDefault="006A133B" w:rsidP="00567F4C">
            <w:pPr>
              <w:pStyle w:val="TableParagraph"/>
              <w:ind w:right="819"/>
              <w:jc w:val="both"/>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6A133B" w:rsidRPr="00AE7B7F" w:rsidRDefault="006A133B" w:rsidP="00E81891">
            <w:pPr>
              <w:pStyle w:val="TableParagraph"/>
              <w:ind w:left="142"/>
              <w:jc w:val="both"/>
              <w:rPr>
                <w:color w:val="000000"/>
                <w:sz w:val="28"/>
                <w:szCs w:val="28"/>
              </w:rPr>
            </w:pPr>
            <w:r w:rsidRPr="00AE7B7F">
              <w:rPr>
                <w:color w:val="000000"/>
                <w:sz w:val="28"/>
                <w:szCs w:val="28"/>
              </w:rPr>
              <w:t xml:space="preserve">Теорія </w:t>
            </w:r>
            <w:r w:rsidR="00E81891" w:rsidRPr="00AE7B7F">
              <w:rPr>
                <w:color w:val="000000"/>
                <w:sz w:val="28"/>
                <w:szCs w:val="28"/>
              </w:rPr>
              <w:t>виховання;</w:t>
            </w:r>
            <w:r w:rsidRPr="00AE7B7F">
              <w:rPr>
                <w:color w:val="000000"/>
                <w:sz w:val="28"/>
                <w:szCs w:val="28"/>
              </w:rPr>
              <w:t xml:space="preserve"> Методика вих</w:t>
            </w:r>
            <w:r w:rsidR="00E81891" w:rsidRPr="00AE7B7F">
              <w:rPr>
                <w:color w:val="000000"/>
                <w:sz w:val="28"/>
                <w:szCs w:val="28"/>
              </w:rPr>
              <w:t>овної роботи у початковій школ.</w:t>
            </w:r>
            <w:r w:rsidRPr="00AE7B7F">
              <w:rPr>
                <w:color w:val="000000"/>
                <w:sz w:val="28"/>
                <w:szCs w:val="28"/>
              </w:rPr>
              <w:t xml:space="preserve"> </w:t>
            </w:r>
          </w:p>
        </w:tc>
      </w:tr>
      <w:tr w:rsidR="006A133B" w:rsidRPr="00AE7B7F" w:rsidTr="0072161C">
        <w:trPr>
          <w:trHeight w:val="623"/>
        </w:trPr>
        <w:tc>
          <w:tcPr>
            <w:tcW w:w="4117" w:type="dxa"/>
            <w:shd w:val="clear" w:color="auto" w:fill="auto"/>
          </w:tcPr>
          <w:p w:rsidR="006A133B" w:rsidRPr="00AE7B7F" w:rsidRDefault="006A133B" w:rsidP="00567F4C">
            <w:pPr>
              <w:pStyle w:val="TableParagraph"/>
              <w:ind w:right="1041"/>
              <w:jc w:val="both"/>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Загальної педагогіки та педагогіки вищої школи</w:t>
            </w:r>
          </w:p>
        </w:tc>
      </w:tr>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Підручники, навчальні посібники, методичні рекомендації, мультимедійний проєктор, персональні комп’ютери</w:t>
            </w:r>
          </w:p>
        </w:tc>
      </w:tr>
      <w:tr w:rsidR="006A133B" w:rsidRPr="00AE7B7F" w:rsidTr="0072161C">
        <w:trPr>
          <w:trHeight w:val="321"/>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Лекції, практичні (семінарські) заняття</w:t>
            </w:r>
          </w:p>
        </w:tc>
      </w:tr>
      <w:tr w:rsidR="006A133B" w:rsidRPr="00AE7B7F" w:rsidTr="00246A38">
        <w:trPr>
          <w:trHeight w:val="186"/>
        </w:trPr>
        <w:tc>
          <w:tcPr>
            <w:tcW w:w="4117" w:type="dxa"/>
            <w:shd w:val="clear" w:color="auto" w:fill="auto"/>
          </w:tcPr>
          <w:p w:rsidR="006A133B" w:rsidRPr="00AE7B7F" w:rsidRDefault="006A133B" w:rsidP="00567F4C">
            <w:pPr>
              <w:pStyle w:val="TableParagraph"/>
              <w:jc w:val="bot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6A133B" w:rsidRPr="00AE7B7F" w:rsidRDefault="006A133B" w:rsidP="00567F4C">
            <w:pPr>
              <w:pStyle w:val="TableParagraph"/>
              <w:ind w:left="142"/>
              <w:jc w:val="both"/>
              <w:rPr>
                <w:sz w:val="28"/>
                <w:szCs w:val="28"/>
              </w:rPr>
            </w:pPr>
            <w:r w:rsidRPr="00AE7B7F">
              <w:rPr>
                <w:sz w:val="28"/>
                <w:szCs w:val="28"/>
              </w:rPr>
              <w:t>залік</w:t>
            </w:r>
          </w:p>
        </w:tc>
      </w:tr>
    </w:tbl>
    <w:p w:rsidR="006A133B" w:rsidRPr="00AE7B7F" w:rsidRDefault="006A133B" w:rsidP="00567F4C">
      <w:pPr>
        <w:pStyle w:val="aa"/>
        <w:spacing w:before="0" w:beforeAutospacing="0" w:after="0" w:afterAutospacing="0"/>
        <w:contextualSpacing/>
        <w:jc w:val="both"/>
        <w:rPr>
          <w:bCs/>
          <w:sz w:val="28"/>
          <w:szCs w:val="28"/>
        </w:rPr>
      </w:pPr>
    </w:p>
    <w:p w:rsidR="00AE7B7F" w:rsidRPr="00AE7B7F" w:rsidRDefault="006A133B" w:rsidP="00977BA2">
      <w:pPr>
        <w:pStyle w:val="aa"/>
        <w:spacing w:before="0" w:beforeAutospacing="0" w:after="0" w:afterAutospacing="0"/>
        <w:ind w:firstLine="709"/>
        <w:contextualSpacing/>
        <w:jc w:val="both"/>
        <w:rPr>
          <w:rFonts w:eastAsia="TimesNewRomanPSMT"/>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 xml:space="preserve">інші компетентності): </w:t>
      </w:r>
      <w:r w:rsidRPr="00AE7B7F">
        <w:rPr>
          <w:sz w:val="28"/>
          <w:szCs w:val="28"/>
        </w:rPr>
        <w:t>у</w:t>
      </w:r>
      <w:r w:rsidRPr="00AE7B7F">
        <w:rPr>
          <w:rFonts w:eastAsia="TimesNewRomanPSMT"/>
          <w:sz w:val="28"/>
          <w:szCs w:val="28"/>
        </w:rPr>
        <w:t xml:space="preserve"> результаті вивчення навчальної дисципліни студент повинен </w:t>
      </w:r>
      <w:r w:rsidRPr="00977BA2">
        <w:rPr>
          <w:rFonts w:eastAsia="TimesNewRomanPSMT"/>
          <w:b/>
          <w:sz w:val="28"/>
          <w:szCs w:val="28"/>
        </w:rPr>
        <w:t>знати</w:t>
      </w:r>
      <w:r w:rsidRPr="00AE7B7F">
        <w:rPr>
          <w:rFonts w:eastAsia="TimesNewRomanPSMT"/>
          <w:sz w:val="28"/>
          <w:szCs w:val="28"/>
        </w:rPr>
        <w:t xml:space="preserve">: </w:t>
      </w:r>
      <w:r w:rsidRPr="00AE7B7F">
        <w:rPr>
          <w:sz w:val="28"/>
          <w:szCs w:val="28"/>
        </w:rPr>
        <w:t xml:space="preserve">систему форм і видів позакласної роботи учнівської молоді в позаурочний час (факультативні курси, гуртки юних натуралістів); принципи позакласної роботи; види індивідуальної позакласної роботи; форми групової позакласної роботи та методику їх організації; види масової позакласної роботи (вечори, олімпіади, вистави, тематичні тижні тощо) та методику їх організації; напрями роботи школи з батьками в позаурочний час; методику підготовки та проведення традиційних і нетрадиційних форм роботи з батьками в позаурочний час; зміст поняття «група подовженого дня» та теоретичні засади організації навчально-виховного процесу в групі подовженого дня. </w:t>
      </w:r>
      <w:r w:rsidRPr="00AE7B7F">
        <w:rPr>
          <w:rFonts w:eastAsia="TimesNewRomanPSMT"/>
          <w:sz w:val="28"/>
          <w:szCs w:val="28"/>
        </w:rPr>
        <w:t xml:space="preserve">У результаті вивчення навчальної дисципліни студент повинен </w:t>
      </w:r>
      <w:r w:rsidRPr="00977BA2">
        <w:rPr>
          <w:rFonts w:eastAsia="TimesNewRomanPSMT"/>
          <w:b/>
          <w:sz w:val="28"/>
          <w:szCs w:val="28"/>
        </w:rPr>
        <w:t>уміти</w:t>
      </w:r>
      <w:r w:rsidRPr="00AE7B7F">
        <w:rPr>
          <w:rFonts w:eastAsia="TimesNewRomanPSMT"/>
          <w:sz w:val="28"/>
          <w:szCs w:val="28"/>
        </w:rPr>
        <w:t xml:space="preserve">: </w:t>
      </w:r>
      <w:r w:rsidRPr="00AE7B7F">
        <w:rPr>
          <w:sz w:val="28"/>
          <w:szCs w:val="28"/>
        </w:rPr>
        <w:t>організовувати індивідуальну позакласну роботу; ставити дидактичні цілі позакласних заходів, організовувати, планувати та проводити позакласну роботу в позаурочний час. Розв’язувати педагогічні задачі і ситуації; застосовувати методи, прийоми організації навчання учнів (сюжетно-рольові ігри, діалог, дискусії, бесіди, роботу в групах тощо); виявляти обдарованих учнів; проводити позакласну роботу з метою поглибленого вивчення предметів, підготовки учнів до участі в олімпіадах; проводити різні види масової позакласної роботи; організовувати вечори, олімпіади, виставки, тематичні тижні, екскурсії. Знаходити шляхи оптимізації та інтенсифікації процесу навчання в позаурочний час; здійснювати педагогічну взаємодію з батьками, досягаючи єдності виховних впливів школи, сім’ї та громадськості; планувати та організовувати роботу в групі подовженого дня; організовувати режим роботи групи подовженого дня та надавати сприятливі умови для відпочинку, навчання і виховання дітей; поєднувати навчально-виховну роботу на уроках і в позаурочний час; організовувати виховні заходи, здійснювати виховну роботу з колективом, окремими учнями класу, батьками учнів учасників освітнього процесу; ефективно працювати в полікультурному освітньому середовищі</w:t>
      </w:r>
      <w:r w:rsidRPr="00AE7B7F">
        <w:rPr>
          <w:rFonts w:eastAsia="TimesNewRomanPSMT"/>
          <w:sz w:val="28"/>
          <w:szCs w:val="28"/>
        </w:rPr>
        <w:t xml:space="preserve">. </w:t>
      </w:r>
      <w:r w:rsidR="00AE7B7F" w:rsidRPr="00AE7B7F">
        <w:rPr>
          <w:rFonts w:eastAsia="TimesNewRomanPSMT"/>
          <w:sz w:val="28"/>
          <w:szCs w:val="28"/>
        </w:rPr>
        <w:br w:type="page"/>
      </w:r>
    </w:p>
    <w:p w:rsidR="006A133B" w:rsidRDefault="006A133B" w:rsidP="00977BA2">
      <w:pPr>
        <w:pStyle w:val="aa"/>
        <w:spacing w:before="0" w:beforeAutospacing="0" w:after="0" w:afterAutospacing="0"/>
        <w:ind w:firstLine="709"/>
        <w:contextualSpacing/>
        <w:jc w:val="both"/>
        <w:rPr>
          <w:b/>
          <w:bCs/>
          <w:sz w:val="28"/>
          <w:szCs w:val="28"/>
        </w:rPr>
      </w:pPr>
      <w:r w:rsidRPr="00AE7B7F">
        <w:rPr>
          <w:b/>
          <w:bCs/>
          <w:sz w:val="28"/>
          <w:szCs w:val="28"/>
        </w:rPr>
        <w:lastRenderedPageBreak/>
        <w:t>Короткий</w:t>
      </w:r>
      <w:r w:rsidRPr="00AE7B7F">
        <w:rPr>
          <w:b/>
          <w:bCs/>
          <w:spacing w:val="-4"/>
          <w:sz w:val="28"/>
          <w:szCs w:val="28"/>
        </w:rPr>
        <w:t xml:space="preserve"> </w:t>
      </w:r>
      <w:r w:rsidRPr="00AE7B7F">
        <w:rPr>
          <w:b/>
          <w:bCs/>
          <w:sz w:val="28"/>
          <w:szCs w:val="28"/>
        </w:rPr>
        <w:t>зміст</w:t>
      </w:r>
      <w:r w:rsidRPr="00AE7B7F">
        <w:rPr>
          <w:b/>
          <w:bCs/>
          <w:spacing w:val="-7"/>
          <w:sz w:val="28"/>
          <w:szCs w:val="28"/>
        </w:rPr>
        <w:t xml:space="preserve"> </w:t>
      </w:r>
      <w:r w:rsidRPr="00AE7B7F">
        <w:rPr>
          <w:b/>
          <w:bCs/>
          <w:sz w:val="28"/>
          <w:szCs w:val="28"/>
        </w:rPr>
        <w:t>дисципліни</w:t>
      </w:r>
      <w:r w:rsidRPr="00AE7B7F">
        <w:rPr>
          <w:b/>
          <w:bCs/>
          <w:spacing w:val="-4"/>
          <w:sz w:val="28"/>
          <w:szCs w:val="28"/>
        </w:rPr>
        <w:t xml:space="preserve"> </w:t>
      </w:r>
      <w:r w:rsidRPr="00AE7B7F">
        <w:rPr>
          <w:b/>
          <w:bCs/>
          <w:sz w:val="28"/>
          <w:szCs w:val="28"/>
        </w:rPr>
        <w:t xml:space="preserve">(що </w:t>
      </w:r>
      <w:r w:rsidRPr="00AE7B7F">
        <w:rPr>
          <w:b/>
          <w:bCs/>
          <w:spacing w:val="-67"/>
          <w:sz w:val="28"/>
          <w:szCs w:val="28"/>
        </w:rPr>
        <w:t xml:space="preserve"> </w:t>
      </w:r>
      <w:r w:rsidRPr="00AE7B7F">
        <w:rPr>
          <w:b/>
          <w:bCs/>
          <w:sz w:val="28"/>
          <w:szCs w:val="28"/>
        </w:rPr>
        <w:t>буде</w:t>
      </w:r>
      <w:r w:rsidRPr="00AE7B7F">
        <w:rPr>
          <w:b/>
          <w:bCs/>
          <w:spacing w:val="-2"/>
          <w:sz w:val="28"/>
          <w:szCs w:val="28"/>
        </w:rPr>
        <w:t xml:space="preserve"> </w:t>
      </w:r>
      <w:r w:rsidRPr="00AE7B7F">
        <w:rPr>
          <w:b/>
          <w:bCs/>
          <w:sz w:val="28"/>
          <w:szCs w:val="28"/>
        </w:rPr>
        <w:t>вивчатися,</w:t>
      </w:r>
      <w:r w:rsidRPr="00AE7B7F">
        <w:rPr>
          <w:b/>
          <w:bCs/>
          <w:spacing w:val="-1"/>
          <w:sz w:val="28"/>
          <w:szCs w:val="28"/>
        </w:rPr>
        <w:t xml:space="preserve"> </w:t>
      </w:r>
      <w:r w:rsidRPr="00AE7B7F">
        <w:rPr>
          <w:b/>
          <w:bCs/>
          <w:sz w:val="28"/>
          <w:szCs w:val="28"/>
        </w:rPr>
        <w:t>перелік</w:t>
      </w:r>
      <w:r w:rsidRPr="00AE7B7F">
        <w:rPr>
          <w:b/>
          <w:bCs/>
          <w:spacing w:val="-1"/>
          <w:sz w:val="28"/>
          <w:szCs w:val="28"/>
        </w:rPr>
        <w:t xml:space="preserve"> </w:t>
      </w:r>
      <w:r w:rsidRPr="00AE7B7F">
        <w:rPr>
          <w:b/>
          <w:bCs/>
          <w:sz w:val="28"/>
          <w:szCs w:val="28"/>
        </w:rPr>
        <w:t>тем):</w:t>
      </w:r>
    </w:p>
    <w:p w:rsidR="00977BA2" w:rsidRPr="00977BA2" w:rsidRDefault="00977BA2" w:rsidP="00977BA2">
      <w:pPr>
        <w:pStyle w:val="a9"/>
        <w:rPr>
          <w:lang w:eastAsia="ru-RU"/>
        </w:rPr>
      </w:pP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1.</w:t>
      </w:r>
      <w:r w:rsidRPr="00AE7B7F">
        <w:rPr>
          <w:bCs/>
          <w:sz w:val="28"/>
          <w:szCs w:val="28"/>
        </w:rPr>
        <w:t xml:space="preserve"> </w:t>
      </w:r>
      <w:r w:rsidRPr="00AE7B7F">
        <w:rPr>
          <w:sz w:val="28"/>
          <w:szCs w:val="28"/>
        </w:rPr>
        <w:t>Позакласна робота як продовження навчально- виховного процесу в школі.</w:t>
      </w:r>
      <w:r w:rsidRPr="00AE7B7F">
        <w:rPr>
          <w:bCs/>
          <w:sz w:val="28"/>
          <w:szCs w:val="28"/>
        </w:rPr>
        <w:t xml:space="preserve">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2.</w:t>
      </w:r>
      <w:r w:rsidRPr="00AE7B7F">
        <w:rPr>
          <w:sz w:val="28"/>
          <w:szCs w:val="28"/>
        </w:rPr>
        <w:t xml:space="preserve"> Шляхи оптимізації та інтенсифікації процесу навчання в позаурочний час.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3.</w:t>
      </w:r>
      <w:r w:rsidRPr="00AE7B7F">
        <w:rPr>
          <w:sz w:val="28"/>
          <w:szCs w:val="28"/>
        </w:rPr>
        <w:t xml:space="preserve"> Використання передового педагогічного досвіду та інноваційних педагогічних технологій у позакласній роботі.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4.</w:t>
      </w:r>
      <w:r w:rsidRPr="00AE7B7F">
        <w:rPr>
          <w:sz w:val="28"/>
          <w:szCs w:val="28"/>
        </w:rPr>
        <w:t xml:space="preserve"> Організація індивідуальної позакласної роботи в позаурочний час.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5.</w:t>
      </w:r>
      <w:r w:rsidRPr="00AE7B7F">
        <w:rPr>
          <w:sz w:val="28"/>
          <w:szCs w:val="28"/>
        </w:rPr>
        <w:t xml:space="preserve"> Масова позакласна робота з дітьми та особливості її проведення.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6.</w:t>
      </w:r>
      <w:r w:rsidRPr="00AE7B7F">
        <w:rPr>
          <w:sz w:val="28"/>
          <w:szCs w:val="28"/>
        </w:rPr>
        <w:t xml:space="preserve"> Мотивація учнів до позакласної роботи в позаурочний час. </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7.</w:t>
      </w:r>
      <w:r w:rsidRPr="00AE7B7F">
        <w:rPr>
          <w:sz w:val="28"/>
          <w:szCs w:val="28"/>
        </w:rPr>
        <w:t xml:space="preserve"> Співпраця школи і сім’ї в позаурочний час як умова гармонійного розвитку особистості.</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8.</w:t>
      </w:r>
      <w:r w:rsidRPr="00AE7B7F">
        <w:rPr>
          <w:sz w:val="28"/>
          <w:szCs w:val="28"/>
        </w:rPr>
        <w:t xml:space="preserve"> Організація роботи з батьками в сучасній школі.</w:t>
      </w:r>
    </w:p>
    <w:p w:rsidR="006A133B" w:rsidRPr="00AE7B7F" w:rsidRDefault="006A133B" w:rsidP="00977BA2">
      <w:pPr>
        <w:pStyle w:val="aa"/>
        <w:spacing w:before="0" w:beforeAutospacing="0" w:after="0" w:afterAutospacing="0"/>
        <w:contextualSpacing/>
        <w:jc w:val="both"/>
        <w:rPr>
          <w:sz w:val="28"/>
          <w:szCs w:val="28"/>
        </w:rPr>
      </w:pPr>
      <w:r w:rsidRPr="00977BA2">
        <w:rPr>
          <w:b/>
          <w:bCs/>
          <w:sz w:val="28"/>
          <w:szCs w:val="28"/>
        </w:rPr>
        <w:t>Тема 9.</w:t>
      </w:r>
      <w:r w:rsidRPr="00AE7B7F">
        <w:rPr>
          <w:sz w:val="28"/>
          <w:szCs w:val="28"/>
        </w:rPr>
        <w:t xml:space="preserve"> Основні компоненти, принципи та закономірності організації навчально- виховного процесу в групі подовженого дня в умовах Нової української школи. </w:t>
      </w: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21" w:name="_Toc131501539"/>
      <w:bookmarkStart w:id="22" w:name="_Toc189746933"/>
      <w:bookmarkStart w:id="23" w:name="_Toc189747558"/>
      <w:bookmarkStart w:id="24" w:name="_Toc197951180"/>
      <w:bookmarkStart w:id="25" w:name="_Toc199315334"/>
      <w:r w:rsidRPr="00AE7B7F">
        <w:lastRenderedPageBreak/>
        <w:t>Дитяча література</w:t>
      </w:r>
      <w:bookmarkEnd w:id="21"/>
      <w:bookmarkEnd w:id="22"/>
      <w:bookmarkEnd w:id="23"/>
      <w:bookmarkEnd w:id="24"/>
      <w:bookmarkEnd w:id="25"/>
    </w:p>
    <w:p w:rsidR="00221F7A" w:rsidRPr="00AE7B7F" w:rsidRDefault="00221F7A" w:rsidP="00567F4C">
      <w:pPr>
        <w:pStyle w:val="a3"/>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107"/>
              <w:rPr>
                <w:iCs/>
                <w:sz w:val="28"/>
                <w:szCs w:val="28"/>
              </w:rPr>
            </w:pPr>
            <w:r w:rsidRPr="00AE7B7F">
              <w:rPr>
                <w:iCs/>
                <w:sz w:val="28"/>
                <w:szCs w:val="28"/>
                <w:lang w:eastAsia="uk-UA"/>
              </w:rPr>
              <w:t>перший (бакалаврський) рівень вищої освіти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spacing w:after="0" w:line="240" w:lineRule="auto"/>
              <w:ind w:left="142" w:right="107"/>
              <w:rPr>
                <w:rFonts w:ascii="Times New Roman" w:hAnsi="Times New Roman" w:cs="Times New Roman"/>
                <w:sz w:val="28"/>
                <w:szCs w:val="28"/>
              </w:rPr>
            </w:pPr>
            <w:r w:rsidRPr="00AE7B7F">
              <w:rPr>
                <w:rFonts w:ascii="Times New Roman" w:hAnsi="Times New Roman" w:cs="Times New Roman"/>
                <w:sz w:val="28"/>
                <w:szCs w:val="28"/>
              </w:rPr>
              <w:t>3</w:t>
            </w:r>
          </w:p>
        </w:tc>
      </w:tr>
      <w:tr w:rsidR="00221F7A" w:rsidRPr="00AE7B7F" w:rsidTr="0072161C">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107"/>
              <w:rPr>
                <w:sz w:val="28"/>
                <w:szCs w:val="28"/>
              </w:rPr>
            </w:pPr>
            <w:r w:rsidRPr="00AE7B7F">
              <w:rPr>
                <w:sz w:val="28"/>
                <w:szCs w:val="28"/>
              </w:rPr>
              <w:t>5</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ind w:left="142" w:right="107"/>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107"/>
              <w:rPr>
                <w:sz w:val="28"/>
                <w:szCs w:val="28"/>
              </w:rPr>
            </w:pPr>
            <w:r w:rsidRPr="00AE7B7F">
              <w:rPr>
                <w:sz w:val="28"/>
                <w:szCs w:val="28"/>
              </w:rPr>
              <w:t>українська</w:t>
            </w:r>
          </w:p>
        </w:tc>
      </w:tr>
      <w:tr w:rsidR="00221F7A" w:rsidRPr="00AE7B7F" w:rsidTr="0072161C">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9156FA" w:rsidP="009156FA">
            <w:pPr>
              <w:spacing w:after="0" w:line="240" w:lineRule="auto"/>
              <w:ind w:left="142" w:right="107"/>
              <w:jc w:val="both"/>
              <w:rPr>
                <w:rFonts w:ascii="Times New Roman" w:hAnsi="Times New Roman" w:cs="Times New Roman"/>
                <w:sz w:val="28"/>
                <w:szCs w:val="28"/>
              </w:rPr>
            </w:pPr>
            <w:r w:rsidRPr="009156FA">
              <w:rPr>
                <w:rFonts w:ascii="Times New Roman" w:hAnsi="Times New Roman" w:cs="Times New Roman"/>
                <w:sz w:val="28"/>
                <w:szCs w:val="28"/>
              </w:rPr>
              <w:t>Історія</w:t>
            </w:r>
            <w:r>
              <w:rPr>
                <w:rFonts w:ascii="Times New Roman" w:hAnsi="Times New Roman" w:cs="Times New Roman"/>
                <w:sz w:val="28"/>
                <w:szCs w:val="28"/>
              </w:rPr>
              <w:t xml:space="preserve"> початкової освіти, Теорія виховання, </w:t>
            </w:r>
            <w:r w:rsidRPr="009156FA">
              <w:rPr>
                <w:rFonts w:ascii="Times New Roman" w:hAnsi="Times New Roman" w:cs="Times New Roman"/>
                <w:sz w:val="28"/>
                <w:szCs w:val="28"/>
              </w:rPr>
              <w:t>Методика виховної роботи у початковій школі</w:t>
            </w:r>
          </w:p>
        </w:tc>
      </w:tr>
      <w:tr w:rsidR="00221F7A" w:rsidRPr="00AE7B7F" w:rsidTr="0072161C">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977BA2">
            <w:pPr>
              <w:pStyle w:val="TableParagraph"/>
              <w:ind w:left="142" w:right="107"/>
              <w:rPr>
                <w:sz w:val="28"/>
                <w:szCs w:val="28"/>
              </w:rPr>
            </w:pPr>
            <w:r w:rsidRPr="00AE7B7F">
              <w:rPr>
                <w:sz w:val="28"/>
                <w:szCs w:val="28"/>
              </w:rPr>
              <w:t xml:space="preserve">кафедра </w:t>
            </w:r>
            <w:r w:rsidR="00FC3FFC">
              <w:rPr>
                <w:sz w:val="28"/>
                <w:szCs w:val="28"/>
              </w:rPr>
              <w:t>Загальної педагогіки та педагогіки вищої школи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107"/>
              <w:rPr>
                <w:sz w:val="28"/>
                <w:szCs w:val="28"/>
              </w:rPr>
            </w:pPr>
            <w:r w:rsidRPr="00AE7B7F">
              <w:rPr>
                <w:sz w:val="28"/>
                <w:szCs w:val="28"/>
              </w:rPr>
              <w:t>Підручники, навчальні посібники, методичні рекомендації.</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107"/>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pStyle w:val="TableParagraph"/>
              <w:ind w:left="142" w:right="107"/>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A54F80" w:rsidRP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
          <w:bCs/>
          <w:sz w:val="28"/>
          <w:szCs w:val="28"/>
        </w:rPr>
        <w:t>Метою</w:t>
      </w:r>
      <w:r w:rsidRPr="00A54F80">
        <w:rPr>
          <w:rFonts w:ascii="Times New Roman" w:eastAsia="Times New Roman" w:hAnsi="Times New Roman" w:cs="Times New Roman"/>
          <w:bCs/>
          <w:sz w:val="28"/>
          <w:szCs w:val="28"/>
        </w:rPr>
        <w:t xml:space="preserve"> вивчення навчальної дисципліни «Дитяча література» є ознайомлення студентів із творами дитячої літератури та специфікою їх використа</w:t>
      </w:r>
      <w:r>
        <w:rPr>
          <w:rFonts w:ascii="Times New Roman" w:eastAsia="Times New Roman" w:hAnsi="Times New Roman" w:cs="Times New Roman"/>
          <w:bCs/>
          <w:sz w:val="28"/>
          <w:szCs w:val="28"/>
        </w:rPr>
        <w:t>ння у роботі з дітьми молодшого</w:t>
      </w:r>
      <w:r w:rsidRPr="00A54F80">
        <w:rPr>
          <w:rFonts w:ascii="Times New Roman" w:eastAsia="Times New Roman" w:hAnsi="Times New Roman" w:cs="Times New Roman"/>
          <w:bCs/>
          <w:sz w:val="28"/>
          <w:szCs w:val="28"/>
        </w:rPr>
        <w:t xml:space="preserve"> шкільного віку.</w:t>
      </w:r>
    </w:p>
    <w:p w:rsidR="00A54F80" w:rsidRPr="00A54F80" w:rsidRDefault="00A54F80" w:rsidP="00A54F80">
      <w:pPr>
        <w:spacing w:after="0" w:line="240" w:lineRule="auto"/>
        <w:ind w:firstLine="709"/>
        <w:jc w:val="both"/>
        <w:rPr>
          <w:rFonts w:ascii="Times New Roman" w:eastAsia="Times New Roman" w:hAnsi="Times New Roman" w:cs="Times New Roman"/>
          <w:b/>
          <w:bCs/>
          <w:sz w:val="28"/>
          <w:szCs w:val="28"/>
        </w:rPr>
      </w:pPr>
      <w:r w:rsidRPr="00A54F80">
        <w:rPr>
          <w:rFonts w:ascii="Times New Roman" w:eastAsia="Times New Roman" w:hAnsi="Times New Roman" w:cs="Times New Roman"/>
          <w:b/>
          <w:bCs/>
          <w:sz w:val="28"/>
          <w:szCs w:val="28"/>
        </w:rPr>
        <w:t>Ключові результати навчання (знання, уміння та інші компетентності):</w:t>
      </w:r>
    </w:p>
    <w:p w:rsidR="00A54F80" w:rsidRP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У результаті вивчення навчальної дисципліни здобувач о</w:t>
      </w:r>
      <w:r>
        <w:rPr>
          <w:rFonts w:ascii="Times New Roman" w:eastAsia="Times New Roman" w:hAnsi="Times New Roman" w:cs="Times New Roman"/>
          <w:bCs/>
          <w:sz w:val="28"/>
          <w:szCs w:val="28"/>
        </w:rPr>
        <w:t>світнього рівня повинен знати і</w:t>
      </w:r>
      <w:r w:rsidRPr="00A54F80">
        <w:rPr>
          <w:rFonts w:ascii="Times New Roman" w:eastAsia="Times New Roman" w:hAnsi="Times New Roman" w:cs="Times New Roman"/>
          <w:bCs/>
          <w:sz w:val="28"/>
          <w:szCs w:val="28"/>
          <w:lang w:val="ru-RU"/>
        </w:rPr>
        <w:t xml:space="preserve"> </w:t>
      </w:r>
      <w:r w:rsidRPr="00A54F80">
        <w:rPr>
          <w:rFonts w:ascii="Times New Roman" w:eastAsia="Times New Roman" w:hAnsi="Times New Roman" w:cs="Times New Roman"/>
          <w:bCs/>
          <w:sz w:val="28"/>
          <w:szCs w:val="28"/>
        </w:rPr>
        <w:t>вміти:</w:t>
      </w:r>
    </w:p>
    <w:p w:rsidR="00A54F80" w:rsidRP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знати твори відомих дитячих українських і зарубіжн</w:t>
      </w:r>
      <w:r>
        <w:rPr>
          <w:rFonts w:ascii="Times New Roman" w:eastAsia="Times New Roman" w:hAnsi="Times New Roman" w:cs="Times New Roman"/>
          <w:bCs/>
          <w:sz w:val="28"/>
          <w:szCs w:val="28"/>
        </w:rPr>
        <w:t>их письменників, які ввійшли до</w:t>
      </w:r>
      <w:r w:rsidRPr="00A54F80">
        <w:rPr>
          <w:rFonts w:ascii="Times New Roman" w:eastAsia="Times New Roman" w:hAnsi="Times New Roman" w:cs="Times New Roman"/>
          <w:bCs/>
          <w:sz w:val="28"/>
          <w:szCs w:val="28"/>
        </w:rPr>
        <w:t xml:space="preserve"> золотої скарбниці вітчизняної та світової літератур; ет</w:t>
      </w:r>
      <w:r>
        <w:rPr>
          <w:rFonts w:ascii="Times New Roman" w:eastAsia="Times New Roman" w:hAnsi="Times New Roman" w:cs="Times New Roman"/>
          <w:bCs/>
          <w:sz w:val="28"/>
          <w:szCs w:val="28"/>
        </w:rPr>
        <w:t>апи розвитку та історичні умови</w:t>
      </w:r>
      <w:r w:rsidRPr="00A54F80">
        <w:rPr>
          <w:rFonts w:ascii="Times New Roman" w:eastAsia="Times New Roman" w:hAnsi="Times New Roman" w:cs="Times New Roman"/>
          <w:bCs/>
          <w:sz w:val="28"/>
          <w:szCs w:val="28"/>
        </w:rPr>
        <w:t xml:space="preserve"> формування літератури для дітей; усвідомлювати жанр</w:t>
      </w:r>
      <w:r>
        <w:rPr>
          <w:rFonts w:ascii="Times New Roman" w:eastAsia="Times New Roman" w:hAnsi="Times New Roman" w:cs="Times New Roman"/>
          <w:bCs/>
          <w:sz w:val="28"/>
          <w:szCs w:val="28"/>
        </w:rPr>
        <w:t>ову своєрідність фольклорної та</w:t>
      </w:r>
      <w:r w:rsidRPr="00A54F80">
        <w:rPr>
          <w:rFonts w:ascii="Times New Roman" w:eastAsia="Times New Roman" w:hAnsi="Times New Roman" w:cs="Times New Roman"/>
          <w:bCs/>
          <w:sz w:val="28"/>
          <w:szCs w:val="28"/>
        </w:rPr>
        <w:t xml:space="preserve"> авторської літератури; володіти основними літературо</w:t>
      </w:r>
      <w:r>
        <w:rPr>
          <w:rFonts w:ascii="Times New Roman" w:eastAsia="Times New Roman" w:hAnsi="Times New Roman" w:cs="Times New Roman"/>
          <w:bCs/>
          <w:sz w:val="28"/>
          <w:szCs w:val="28"/>
        </w:rPr>
        <w:t>знавчими термінами; розширювати</w:t>
      </w:r>
      <w:r w:rsidRPr="00A54F80">
        <w:rPr>
          <w:rFonts w:ascii="Times New Roman" w:eastAsia="Times New Roman" w:hAnsi="Times New Roman" w:cs="Times New Roman"/>
          <w:bCs/>
          <w:sz w:val="28"/>
          <w:szCs w:val="28"/>
        </w:rPr>
        <w:t xml:space="preserve"> уявлення студентів про місце і значення дитячої літератури у вихованні особистості дитини;</w:t>
      </w:r>
    </w:p>
    <w:p w:rsidR="00A54F80" w:rsidRP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знати вимоги до зміс</w:t>
      </w:r>
      <w:r>
        <w:rPr>
          <w:rFonts w:ascii="Times New Roman" w:eastAsia="Times New Roman" w:hAnsi="Times New Roman" w:cs="Times New Roman"/>
          <w:bCs/>
          <w:sz w:val="28"/>
          <w:szCs w:val="28"/>
        </w:rPr>
        <w:t>ту й оформлення книг для дітей;</w:t>
      </w:r>
      <w:r w:rsidRPr="00A54F80">
        <w:rPr>
          <w:rFonts w:ascii="Times New Roman" w:eastAsia="Times New Roman" w:hAnsi="Times New Roman" w:cs="Times New Roman"/>
          <w:bCs/>
          <w:sz w:val="28"/>
          <w:szCs w:val="28"/>
        </w:rPr>
        <w:t xml:space="preserve"> уміти формувати читацьку, літературознавчу</w:t>
      </w:r>
      <w:r>
        <w:rPr>
          <w:rFonts w:ascii="Times New Roman" w:eastAsia="Times New Roman" w:hAnsi="Times New Roman" w:cs="Times New Roman"/>
          <w:bCs/>
          <w:sz w:val="28"/>
          <w:szCs w:val="28"/>
        </w:rPr>
        <w:t>, бібліотечно-бібліографічну та</w:t>
      </w:r>
      <w:r w:rsidRPr="00A54F80">
        <w:rPr>
          <w:rFonts w:ascii="Times New Roman" w:eastAsia="Times New Roman" w:hAnsi="Times New Roman" w:cs="Times New Roman"/>
          <w:bCs/>
          <w:sz w:val="28"/>
          <w:szCs w:val="28"/>
        </w:rPr>
        <w:t xml:space="preserve"> особистісно-діяльнісну</w:t>
      </w:r>
      <w:r>
        <w:rPr>
          <w:rFonts w:ascii="Times New Roman" w:eastAsia="Times New Roman" w:hAnsi="Times New Roman" w:cs="Times New Roman"/>
          <w:bCs/>
          <w:sz w:val="28"/>
          <w:szCs w:val="28"/>
        </w:rPr>
        <w:t xml:space="preserve"> компетенції молодших школярів;</w:t>
      </w:r>
      <w:r w:rsidRPr="00A54F80">
        <w:rPr>
          <w:rFonts w:ascii="Times New Roman" w:eastAsia="Times New Roman" w:hAnsi="Times New Roman" w:cs="Times New Roman"/>
          <w:bCs/>
          <w:sz w:val="28"/>
          <w:szCs w:val="28"/>
        </w:rPr>
        <w:t xml:space="preserve"> усвідомлювати психологічні особливості спри</w:t>
      </w:r>
      <w:r>
        <w:rPr>
          <w:rFonts w:ascii="Times New Roman" w:eastAsia="Times New Roman" w:hAnsi="Times New Roman" w:cs="Times New Roman"/>
          <w:bCs/>
          <w:sz w:val="28"/>
          <w:szCs w:val="28"/>
        </w:rPr>
        <w:t>ймання художнього тексту дітьми</w:t>
      </w:r>
      <w:r w:rsidRPr="00A54F80">
        <w:rPr>
          <w:rFonts w:ascii="Times New Roman" w:eastAsia="Times New Roman" w:hAnsi="Times New Roman" w:cs="Times New Roman"/>
          <w:bCs/>
          <w:sz w:val="28"/>
          <w:szCs w:val="28"/>
        </w:rPr>
        <w:t xml:space="preserve"> різного віку; знати біографії та основні характеристики тво</w:t>
      </w:r>
      <w:r>
        <w:rPr>
          <w:rFonts w:ascii="Times New Roman" w:eastAsia="Times New Roman" w:hAnsi="Times New Roman" w:cs="Times New Roman"/>
          <w:bCs/>
          <w:sz w:val="28"/>
          <w:szCs w:val="28"/>
        </w:rPr>
        <w:t>рчості як дитячих письменників,</w:t>
      </w:r>
      <w:r w:rsidRPr="00A54F80">
        <w:rPr>
          <w:rFonts w:ascii="Times New Roman" w:eastAsia="Times New Roman" w:hAnsi="Times New Roman" w:cs="Times New Roman"/>
          <w:bCs/>
          <w:sz w:val="28"/>
          <w:szCs w:val="28"/>
        </w:rPr>
        <w:t xml:space="preserve"> так письменників, твори яких увійшли до кола дитячо</w:t>
      </w:r>
      <w:r>
        <w:rPr>
          <w:rFonts w:ascii="Times New Roman" w:eastAsia="Times New Roman" w:hAnsi="Times New Roman" w:cs="Times New Roman"/>
          <w:bCs/>
          <w:sz w:val="28"/>
          <w:szCs w:val="28"/>
        </w:rPr>
        <w:t>го читання; розуміти соціальний</w:t>
      </w:r>
      <w:r w:rsidRPr="00A54F80">
        <w:rPr>
          <w:rFonts w:ascii="Times New Roman" w:eastAsia="Times New Roman" w:hAnsi="Times New Roman" w:cs="Times New Roman"/>
          <w:bCs/>
          <w:sz w:val="28"/>
          <w:szCs w:val="28"/>
        </w:rPr>
        <w:t xml:space="preserve"> контекст художніх творів;</w:t>
      </w:r>
    </w:p>
    <w:p w:rsidR="00A54F80" w:rsidRP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уміти підбирати твори відповідно до віку дітей і завдань робо</w:t>
      </w:r>
      <w:r>
        <w:rPr>
          <w:rFonts w:ascii="Times New Roman" w:eastAsia="Times New Roman" w:hAnsi="Times New Roman" w:cs="Times New Roman"/>
          <w:bCs/>
          <w:sz w:val="28"/>
          <w:szCs w:val="28"/>
        </w:rPr>
        <w:t>ти; виразно читати</w:t>
      </w:r>
      <w:r w:rsidRPr="00A54F80">
        <w:rPr>
          <w:rFonts w:ascii="Times New Roman" w:eastAsia="Times New Roman" w:hAnsi="Times New Roman" w:cs="Times New Roman"/>
          <w:bCs/>
          <w:sz w:val="28"/>
          <w:szCs w:val="28"/>
        </w:rPr>
        <w:t xml:space="preserve"> поетичні та прозові твори для дітей; аналізувати твори ди</w:t>
      </w:r>
      <w:r>
        <w:rPr>
          <w:rFonts w:ascii="Times New Roman" w:eastAsia="Times New Roman" w:hAnsi="Times New Roman" w:cs="Times New Roman"/>
          <w:bCs/>
          <w:sz w:val="28"/>
          <w:szCs w:val="28"/>
        </w:rPr>
        <w:t>тячої літератури різних видів і</w:t>
      </w:r>
      <w:r w:rsidRPr="00A54F80">
        <w:rPr>
          <w:rFonts w:ascii="Times New Roman" w:eastAsia="Times New Roman" w:hAnsi="Times New Roman" w:cs="Times New Roman"/>
          <w:bCs/>
          <w:sz w:val="28"/>
          <w:szCs w:val="28"/>
        </w:rPr>
        <w:t xml:space="preserve"> жанрів у єдності їх естетичної та соціально-етичної с</w:t>
      </w:r>
      <w:r>
        <w:rPr>
          <w:rFonts w:ascii="Times New Roman" w:eastAsia="Times New Roman" w:hAnsi="Times New Roman" w:cs="Times New Roman"/>
          <w:bCs/>
          <w:sz w:val="28"/>
          <w:szCs w:val="28"/>
        </w:rPr>
        <w:t>утності, визначати їх освітньо-</w:t>
      </w:r>
      <w:r w:rsidRPr="00A54F80">
        <w:rPr>
          <w:rFonts w:ascii="Times New Roman" w:eastAsia="Times New Roman" w:hAnsi="Times New Roman" w:cs="Times New Roman"/>
          <w:bCs/>
          <w:sz w:val="28"/>
          <w:szCs w:val="28"/>
        </w:rPr>
        <w:t>виховний та естетичний вплив на дітей;</w:t>
      </w:r>
    </w:p>
    <w:p w:rsidR="00A54F80" w:rsidRDefault="00A54F80" w:rsidP="00A54F80">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уміти самостійно готувати повідомлення про п</w:t>
      </w:r>
      <w:r>
        <w:rPr>
          <w:rFonts w:ascii="Times New Roman" w:eastAsia="Times New Roman" w:hAnsi="Times New Roman" w:cs="Times New Roman"/>
          <w:bCs/>
          <w:sz w:val="28"/>
          <w:szCs w:val="28"/>
        </w:rPr>
        <w:t>исьменника, використовуючи його</w:t>
      </w:r>
      <w:r w:rsidRPr="00A54F80">
        <w:rPr>
          <w:rFonts w:ascii="Times New Roman" w:eastAsia="Times New Roman" w:hAnsi="Times New Roman" w:cs="Times New Roman"/>
          <w:bCs/>
          <w:sz w:val="28"/>
          <w:szCs w:val="28"/>
        </w:rPr>
        <w:t xml:space="preserve"> книги та літературно-критичні матеріали; у життєписі ав</w:t>
      </w:r>
      <w:r>
        <w:rPr>
          <w:rFonts w:ascii="Times New Roman" w:eastAsia="Times New Roman" w:hAnsi="Times New Roman" w:cs="Times New Roman"/>
          <w:bCs/>
          <w:sz w:val="28"/>
          <w:szCs w:val="28"/>
        </w:rPr>
        <w:t>торів виокремлювати біографічні</w:t>
      </w:r>
      <w:r w:rsidRPr="00A54F80">
        <w:rPr>
          <w:rFonts w:ascii="Times New Roman" w:eastAsia="Times New Roman" w:hAnsi="Times New Roman" w:cs="Times New Roman"/>
          <w:bCs/>
          <w:sz w:val="28"/>
          <w:szCs w:val="28"/>
        </w:rPr>
        <w:t xml:space="preserve"> факти, які сприятимуть активізації читацьких інтересів </w:t>
      </w:r>
      <w:r>
        <w:rPr>
          <w:rFonts w:ascii="Times New Roman" w:eastAsia="Times New Roman" w:hAnsi="Times New Roman" w:cs="Times New Roman"/>
          <w:bCs/>
          <w:sz w:val="28"/>
          <w:szCs w:val="28"/>
        </w:rPr>
        <w:t>учнів; визначати основні мотиви</w:t>
      </w:r>
      <w:r w:rsidRPr="00A54F80">
        <w:rPr>
          <w:rFonts w:ascii="Times New Roman" w:eastAsia="Times New Roman" w:hAnsi="Times New Roman" w:cs="Times New Roman"/>
          <w:bCs/>
          <w:sz w:val="28"/>
          <w:szCs w:val="28"/>
        </w:rPr>
        <w:t xml:space="preserve"> творчості письменників; самостійно підбирати твори різних письменників до визначеної тематики, складати книжкові виставки (авторські та тематичні) і самостійно готувати коментарі до них; оцінювати дитячі книжки з точки зору педагога, визначати для якого віку вон</w:t>
      </w:r>
      <w:r>
        <w:rPr>
          <w:rFonts w:ascii="Times New Roman" w:eastAsia="Times New Roman" w:hAnsi="Times New Roman" w:cs="Times New Roman"/>
          <w:bCs/>
          <w:sz w:val="28"/>
          <w:szCs w:val="28"/>
        </w:rPr>
        <w:t>и</w:t>
      </w:r>
      <w:r w:rsidRPr="00A54F80">
        <w:rPr>
          <w:rFonts w:ascii="Times New Roman" w:eastAsia="Times New Roman" w:hAnsi="Times New Roman" w:cs="Times New Roman"/>
          <w:bCs/>
          <w:sz w:val="28"/>
          <w:szCs w:val="28"/>
        </w:rPr>
        <w:t xml:space="preserve"> адресовані, який пізнавальний, виховний та естетичний п</w:t>
      </w:r>
      <w:r>
        <w:rPr>
          <w:rFonts w:ascii="Times New Roman" w:eastAsia="Times New Roman" w:hAnsi="Times New Roman" w:cs="Times New Roman"/>
          <w:bCs/>
          <w:sz w:val="28"/>
          <w:szCs w:val="28"/>
        </w:rPr>
        <w:t>отенціал мають; використовувати</w:t>
      </w:r>
      <w:r w:rsidRPr="00A54F80">
        <w:rPr>
          <w:rFonts w:ascii="Times New Roman" w:eastAsia="Times New Roman" w:hAnsi="Times New Roman" w:cs="Times New Roman"/>
          <w:bCs/>
          <w:sz w:val="28"/>
          <w:szCs w:val="28"/>
        </w:rPr>
        <w:t xml:space="preserve"> вивчені </w:t>
      </w:r>
      <w:r w:rsidRPr="00A54F80">
        <w:rPr>
          <w:rFonts w:ascii="Times New Roman" w:eastAsia="Times New Roman" w:hAnsi="Times New Roman" w:cs="Times New Roman"/>
          <w:bCs/>
          <w:sz w:val="28"/>
          <w:szCs w:val="28"/>
        </w:rPr>
        <w:lastRenderedPageBreak/>
        <w:t>напам’ять жанри дитячого фольклор</w:t>
      </w:r>
      <w:r>
        <w:rPr>
          <w:rFonts w:ascii="Times New Roman" w:eastAsia="Times New Roman" w:hAnsi="Times New Roman" w:cs="Times New Roman"/>
          <w:bCs/>
          <w:sz w:val="28"/>
          <w:szCs w:val="28"/>
        </w:rPr>
        <w:t>у та кращі твори письменників у</w:t>
      </w:r>
      <w:r w:rsidRPr="00A54F80">
        <w:rPr>
          <w:rFonts w:ascii="Times New Roman" w:eastAsia="Times New Roman" w:hAnsi="Times New Roman" w:cs="Times New Roman"/>
          <w:bCs/>
          <w:sz w:val="28"/>
          <w:szCs w:val="28"/>
        </w:rPr>
        <w:t xml:space="preserve"> повсякденному житті дітей (уроки, позакласне читання, і</w:t>
      </w:r>
      <w:r>
        <w:rPr>
          <w:rFonts w:ascii="Times New Roman" w:eastAsia="Times New Roman" w:hAnsi="Times New Roman" w:cs="Times New Roman"/>
          <w:bCs/>
          <w:sz w:val="28"/>
          <w:szCs w:val="28"/>
        </w:rPr>
        <w:t>гри, прогулянки, спостереження,</w:t>
      </w:r>
      <w:r w:rsidRPr="00A54F80">
        <w:rPr>
          <w:rFonts w:ascii="Times New Roman" w:eastAsia="Times New Roman" w:hAnsi="Times New Roman" w:cs="Times New Roman"/>
          <w:bCs/>
          <w:sz w:val="28"/>
          <w:szCs w:val="28"/>
        </w:rPr>
        <w:t xml:space="preserve"> режимні процеси, свята тощо); складати оповідання</w:t>
      </w:r>
      <w:r>
        <w:rPr>
          <w:rFonts w:ascii="Times New Roman" w:eastAsia="Times New Roman" w:hAnsi="Times New Roman" w:cs="Times New Roman"/>
          <w:bCs/>
          <w:sz w:val="28"/>
          <w:szCs w:val="28"/>
        </w:rPr>
        <w:t>, казки, загадки тощо про явища</w:t>
      </w:r>
      <w:r w:rsidRPr="00A54F80">
        <w:rPr>
          <w:rFonts w:ascii="Times New Roman" w:eastAsia="Times New Roman" w:hAnsi="Times New Roman" w:cs="Times New Roman"/>
          <w:bCs/>
          <w:sz w:val="28"/>
          <w:szCs w:val="28"/>
        </w:rPr>
        <w:t xml:space="preserve"> природи, речі побуту, персонажів слов’янськ</w:t>
      </w:r>
      <w:r>
        <w:rPr>
          <w:rFonts w:ascii="Times New Roman" w:eastAsia="Times New Roman" w:hAnsi="Times New Roman" w:cs="Times New Roman"/>
          <w:bCs/>
          <w:sz w:val="28"/>
          <w:szCs w:val="28"/>
        </w:rPr>
        <w:t>ої міфології; виразно напам</w:t>
      </w:r>
      <w:r w:rsidRPr="00A54F80">
        <w:rPr>
          <w:rFonts w:ascii="Times New Roman" w:eastAsia="Times New Roman" w:hAnsi="Times New Roman" w:cs="Times New Roman"/>
          <w:bCs/>
          <w:sz w:val="28"/>
          <w:szCs w:val="28"/>
        </w:rPr>
        <w:t>’ять</w:t>
      </w:r>
      <w:r>
        <w:rPr>
          <w:rFonts w:ascii="Times New Roman" w:eastAsia="Times New Roman" w:hAnsi="Times New Roman" w:cs="Times New Roman"/>
          <w:bCs/>
          <w:sz w:val="28"/>
          <w:szCs w:val="28"/>
        </w:rPr>
        <w:t xml:space="preserve"> декламувати не</w:t>
      </w:r>
      <w:r w:rsidRPr="00A54F80">
        <w:rPr>
          <w:rFonts w:ascii="Times New Roman" w:eastAsia="Times New Roman" w:hAnsi="Times New Roman" w:cs="Times New Roman"/>
          <w:bCs/>
          <w:sz w:val="28"/>
          <w:szCs w:val="28"/>
        </w:rPr>
        <w:t xml:space="preserve"> менше 30 творів; надавати рекомендації батькам щодо</w:t>
      </w:r>
      <w:r>
        <w:rPr>
          <w:rFonts w:ascii="Times New Roman" w:eastAsia="Times New Roman" w:hAnsi="Times New Roman" w:cs="Times New Roman"/>
          <w:bCs/>
          <w:sz w:val="28"/>
          <w:szCs w:val="28"/>
        </w:rPr>
        <w:t xml:space="preserve"> способів активізації читацької</w:t>
      </w:r>
      <w:r w:rsidRPr="00A54F80">
        <w:rPr>
          <w:rFonts w:ascii="Times New Roman" w:eastAsia="Times New Roman" w:hAnsi="Times New Roman" w:cs="Times New Roman"/>
          <w:bCs/>
          <w:sz w:val="28"/>
          <w:szCs w:val="28"/>
        </w:rPr>
        <w:t xml:space="preserve"> діял</w:t>
      </w:r>
      <w:r>
        <w:rPr>
          <w:rFonts w:ascii="Times New Roman" w:eastAsia="Times New Roman" w:hAnsi="Times New Roman" w:cs="Times New Roman"/>
          <w:bCs/>
          <w:sz w:val="28"/>
          <w:szCs w:val="28"/>
        </w:rPr>
        <w:t>ьності дітей;</w:t>
      </w:r>
      <w:r w:rsidRPr="00A54F80">
        <w:rPr>
          <w:rFonts w:ascii="Times New Roman" w:eastAsia="Times New Roman" w:hAnsi="Times New Roman" w:cs="Times New Roman"/>
          <w:bCs/>
          <w:sz w:val="28"/>
          <w:szCs w:val="28"/>
        </w:rPr>
        <w:t xml:space="preserve"> </w:t>
      </w:r>
    </w:p>
    <w:p w:rsidR="00A54F80" w:rsidRPr="00A54F80" w:rsidRDefault="00A54F80" w:rsidP="009156FA">
      <w:pPr>
        <w:spacing w:after="0" w:line="240" w:lineRule="auto"/>
        <w:ind w:firstLine="709"/>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виявляти готовність до систематичного підвищення своєї професійно-педаг</w:t>
      </w:r>
      <w:r w:rsidR="009156FA">
        <w:rPr>
          <w:rFonts w:ascii="Times New Roman" w:eastAsia="Times New Roman" w:hAnsi="Times New Roman" w:cs="Times New Roman"/>
          <w:bCs/>
          <w:sz w:val="28"/>
          <w:szCs w:val="28"/>
        </w:rPr>
        <w:t>огічної</w:t>
      </w:r>
      <w:r w:rsidR="009156FA" w:rsidRPr="009156FA">
        <w:rPr>
          <w:rFonts w:ascii="Times New Roman" w:eastAsia="Times New Roman" w:hAnsi="Times New Roman" w:cs="Times New Roman"/>
          <w:bCs/>
          <w:sz w:val="28"/>
          <w:szCs w:val="28"/>
        </w:rPr>
        <w:t xml:space="preserve"> </w:t>
      </w:r>
      <w:r w:rsidRPr="00A54F80">
        <w:rPr>
          <w:rFonts w:ascii="Times New Roman" w:eastAsia="Times New Roman" w:hAnsi="Times New Roman" w:cs="Times New Roman"/>
          <w:bCs/>
          <w:sz w:val="28"/>
          <w:szCs w:val="28"/>
        </w:rPr>
        <w:t>майстерності; уміти усвідомлювати рівень власної діяль</w:t>
      </w:r>
      <w:r w:rsidR="009156FA">
        <w:rPr>
          <w:rFonts w:ascii="Times New Roman" w:eastAsia="Times New Roman" w:hAnsi="Times New Roman" w:cs="Times New Roman"/>
          <w:bCs/>
          <w:sz w:val="28"/>
          <w:szCs w:val="28"/>
        </w:rPr>
        <w:t>ності, своїх здібностей, бачити</w:t>
      </w:r>
      <w:r w:rsidR="009156FA" w:rsidRPr="009156FA">
        <w:rPr>
          <w:rFonts w:ascii="Times New Roman" w:eastAsia="Times New Roman" w:hAnsi="Times New Roman" w:cs="Times New Roman"/>
          <w:bCs/>
          <w:sz w:val="28"/>
          <w:szCs w:val="28"/>
        </w:rPr>
        <w:t xml:space="preserve"> </w:t>
      </w:r>
      <w:r w:rsidRPr="00A54F80">
        <w:rPr>
          <w:rFonts w:ascii="Times New Roman" w:eastAsia="Times New Roman" w:hAnsi="Times New Roman" w:cs="Times New Roman"/>
          <w:bCs/>
          <w:sz w:val="28"/>
          <w:szCs w:val="28"/>
        </w:rPr>
        <w:t>причини недоліків у своїй роботі, в собі; володіти навичками самовдосконаленн</w:t>
      </w:r>
      <w:r w:rsidR="009156FA">
        <w:rPr>
          <w:rFonts w:ascii="Times New Roman" w:eastAsia="Times New Roman" w:hAnsi="Times New Roman" w:cs="Times New Roman"/>
          <w:bCs/>
          <w:sz w:val="28"/>
          <w:szCs w:val="28"/>
        </w:rPr>
        <w:t>я, уміти</w:t>
      </w:r>
      <w:r w:rsidR="009156FA" w:rsidRPr="009156FA">
        <w:rPr>
          <w:rFonts w:ascii="Times New Roman" w:eastAsia="Times New Roman" w:hAnsi="Times New Roman" w:cs="Times New Roman"/>
          <w:bCs/>
          <w:sz w:val="28"/>
          <w:szCs w:val="28"/>
        </w:rPr>
        <w:t xml:space="preserve"> </w:t>
      </w:r>
      <w:r w:rsidRPr="00A54F80">
        <w:rPr>
          <w:rFonts w:ascii="Times New Roman" w:eastAsia="Times New Roman" w:hAnsi="Times New Roman" w:cs="Times New Roman"/>
          <w:bCs/>
          <w:sz w:val="28"/>
          <w:szCs w:val="28"/>
        </w:rPr>
        <w:t>використовувати механізм самооцінки власних досягнень у педагогічній діяльності.</w:t>
      </w:r>
    </w:p>
    <w:p w:rsidR="009156FA" w:rsidRDefault="009156FA" w:rsidP="00A54F80">
      <w:pPr>
        <w:spacing w:after="0" w:line="240" w:lineRule="auto"/>
        <w:ind w:firstLine="709"/>
        <w:jc w:val="both"/>
        <w:rPr>
          <w:rFonts w:ascii="Times New Roman" w:eastAsia="Times New Roman" w:hAnsi="Times New Roman" w:cs="Times New Roman"/>
          <w:b/>
          <w:bCs/>
          <w:sz w:val="28"/>
          <w:szCs w:val="28"/>
        </w:rPr>
      </w:pPr>
    </w:p>
    <w:p w:rsidR="00A54F80" w:rsidRPr="009156FA" w:rsidRDefault="00A54F80" w:rsidP="00A54F80">
      <w:pPr>
        <w:spacing w:after="0" w:line="240" w:lineRule="auto"/>
        <w:ind w:firstLine="709"/>
        <w:jc w:val="both"/>
        <w:rPr>
          <w:rFonts w:ascii="Times New Roman" w:eastAsia="Times New Roman" w:hAnsi="Times New Roman" w:cs="Times New Roman"/>
          <w:b/>
          <w:bCs/>
          <w:sz w:val="28"/>
          <w:szCs w:val="28"/>
        </w:rPr>
      </w:pPr>
      <w:r w:rsidRPr="009156FA">
        <w:rPr>
          <w:rFonts w:ascii="Times New Roman" w:eastAsia="Times New Roman" w:hAnsi="Times New Roman" w:cs="Times New Roman"/>
          <w:b/>
          <w:bCs/>
          <w:sz w:val="28"/>
          <w:szCs w:val="28"/>
        </w:rPr>
        <w:t>Короткий зміст дисципліни (що буде вивчатися, перелік тем):</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1.</w:t>
      </w:r>
      <w:r w:rsidRPr="00A54F80">
        <w:rPr>
          <w:rFonts w:ascii="Times New Roman" w:eastAsia="Times New Roman" w:hAnsi="Times New Roman" w:cs="Times New Roman"/>
          <w:bCs/>
          <w:sz w:val="28"/>
          <w:szCs w:val="28"/>
        </w:rPr>
        <w:t xml:space="preserve"> Дитяча література - складова і невід&amp;#39;ємна частина художньої літератури, її</w:t>
      </w:r>
      <w:r w:rsidR="009156FA" w:rsidRPr="009156FA">
        <w:rPr>
          <w:rFonts w:ascii="Times New Roman" w:eastAsia="Times New Roman" w:hAnsi="Times New Roman" w:cs="Times New Roman"/>
          <w:bCs/>
          <w:sz w:val="28"/>
          <w:szCs w:val="28"/>
          <w:lang w:val="ru-RU"/>
        </w:rPr>
        <w:t xml:space="preserve"> </w:t>
      </w:r>
      <w:r w:rsidRPr="00A54F80">
        <w:rPr>
          <w:rFonts w:ascii="Times New Roman" w:eastAsia="Times New Roman" w:hAnsi="Times New Roman" w:cs="Times New Roman"/>
          <w:bCs/>
          <w:sz w:val="28"/>
          <w:szCs w:val="28"/>
        </w:rPr>
        <w:t>своєрідність.  </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2.</w:t>
      </w:r>
      <w:r w:rsidRPr="00A54F80">
        <w:rPr>
          <w:rFonts w:ascii="Times New Roman" w:eastAsia="Times New Roman" w:hAnsi="Times New Roman" w:cs="Times New Roman"/>
          <w:bCs/>
          <w:sz w:val="28"/>
          <w:szCs w:val="28"/>
        </w:rPr>
        <w:t xml:space="preserve"> Шляхи формування читацької самостійності й активності у дітей.</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3.</w:t>
      </w:r>
      <w:r w:rsidRPr="00A54F80">
        <w:rPr>
          <w:rFonts w:ascii="Times New Roman" w:eastAsia="Times New Roman" w:hAnsi="Times New Roman" w:cs="Times New Roman"/>
          <w:bCs/>
          <w:sz w:val="28"/>
          <w:szCs w:val="28"/>
        </w:rPr>
        <w:t xml:space="preserve"> Усна народна творчість у колі дитячого читання</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4.</w:t>
      </w:r>
      <w:r w:rsidRPr="00A54F80">
        <w:rPr>
          <w:rFonts w:ascii="Times New Roman" w:eastAsia="Times New Roman" w:hAnsi="Times New Roman" w:cs="Times New Roman"/>
          <w:bCs/>
          <w:sz w:val="28"/>
          <w:szCs w:val="28"/>
        </w:rPr>
        <w:t xml:space="preserve"> Казка як жанр усної народної творчості й художньої словесності. Із історії</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A54F80">
        <w:rPr>
          <w:rFonts w:ascii="Times New Roman" w:eastAsia="Times New Roman" w:hAnsi="Times New Roman" w:cs="Times New Roman"/>
          <w:bCs/>
          <w:sz w:val="28"/>
          <w:szCs w:val="28"/>
        </w:rPr>
        <w:t>становлення й розвитку літературної казки.</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5.</w:t>
      </w:r>
      <w:r w:rsidRPr="00A54F80">
        <w:rPr>
          <w:rFonts w:ascii="Times New Roman" w:eastAsia="Times New Roman" w:hAnsi="Times New Roman" w:cs="Times New Roman"/>
          <w:bCs/>
          <w:sz w:val="28"/>
          <w:szCs w:val="28"/>
        </w:rPr>
        <w:t xml:space="preserve"> Українська дитяча література ХІХ - початку ХХ ст.</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6.</w:t>
      </w:r>
      <w:r w:rsidRPr="00A54F80">
        <w:rPr>
          <w:rFonts w:ascii="Times New Roman" w:eastAsia="Times New Roman" w:hAnsi="Times New Roman" w:cs="Times New Roman"/>
          <w:bCs/>
          <w:sz w:val="28"/>
          <w:szCs w:val="28"/>
        </w:rPr>
        <w:t xml:space="preserve"> Новітня дитяча література</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7.</w:t>
      </w:r>
      <w:r w:rsidRPr="00A54F80">
        <w:rPr>
          <w:rFonts w:ascii="Times New Roman" w:eastAsia="Times New Roman" w:hAnsi="Times New Roman" w:cs="Times New Roman"/>
          <w:bCs/>
          <w:sz w:val="28"/>
          <w:szCs w:val="28"/>
        </w:rPr>
        <w:t xml:space="preserve"> Твори для дітей митців української діаспори</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8.</w:t>
      </w:r>
      <w:r w:rsidRPr="00A54F80">
        <w:rPr>
          <w:rFonts w:ascii="Times New Roman" w:eastAsia="Times New Roman" w:hAnsi="Times New Roman" w:cs="Times New Roman"/>
          <w:bCs/>
          <w:sz w:val="28"/>
          <w:szCs w:val="28"/>
        </w:rPr>
        <w:t xml:space="preserve"> Сучасна література для дітей. Література для дітей незалежної України.</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9.</w:t>
      </w:r>
      <w:r w:rsidRPr="00A54F80">
        <w:rPr>
          <w:rFonts w:ascii="Times New Roman" w:eastAsia="Times New Roman" w:hAnsi="Times New Roman" w:cs="Times New Roman"/>
          <w:bCs/>
          <w:sz w:val="28"/>
          <w:szCs w:val="28"/>
        </w:rPr>
        <w:t xml:space="preserve"> Українська література для дітей на початку ХХІ ст.</w:t>
      </w:r>
    </w:p>
    <w:p w:rsidR="00A54F80" w:rsidRPr="00A54F80"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10.</w:t>
      </w:r>
      <w:r w:rsidRPr="00A54F80">
        <w:rPr>
          <w:rFonts w:ascii="Times New Roman" w:eastAsia="Times New Roman" w:hAnsi="Times New Roman" w:cs="Times New Roman"/>
          <w:bCs/>
          <w:sz w:val="28"/>
          <w:szCs w:val="28"/>
        </w:rPr>
        <w:t xml:space="preserve"> Виховний потенціал дитячої літератури Закарпаття .</w:t>
      </w:r>
    </w:p>
    <w:p w:rsidR="00123B05" w:rsidRDefault="00A54F80" w:rsidP="009156FA">
      <w:pPr>
        <w:spacing w:after="0" w:line="240" w:lineRule="auto"/>
        <w:jc w:val="both"/>
        <w:rPr>
          <w:rFonts w:ascii="Times New Roman" w:eastAsia="Times New Roman" w:hAnsi="Times New Roman" w:cs="Times New Roman"/>
          <w:bCs/>
          <w:sz w:val="28"/>
          <w:szCs w:val="28"/>
        </w:rPr>
      </w:pPr>
      <w:r w:rsidRPr="009156FA">
        <w:rPr>
          <w:rFonts w:ascii="Times New Roman" w:eastAsia="Times New Roman" w:hAnsi="Times New Roman" w:cs="Times New Roman"/>
          <w:b/>
          <w:bCs/>
          <w:sz w:val="28"/>
          <w:szCs w:val="28"/>
        </w:rPr>
        <w:t>Тема 11.</w:t>
      </w:r>
      <w:r w:rsidRPr="00A54F80">
        <w:rPr>
          <w:rFonts w:ascii="Times New Roman" w:eastAsia="Times New Roman" w:hAnsi="Times New Roman" w:cs="Times New Roman"/>
          <w:bCs/>
          <w:sz w:val="28"/>
          <w:szCs w:val="28"/>
        </w:rPr>
        <w:t xml:space="preserve"> Зарубіжна література в дитячому читанні.</w:t>
      </w:r>
    </w:p>
    <w:p w:rsidR="00123B05" w:rsidRDefault="00123B0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023E49" w:rsidRPr="00023E49" w:rsidRDefault="00023E49" w:rsidP="00023E49">
      <w:pPr>
        <w:pStyle w:val="111"/>
      </w:pPr>
      <w:bookmarkStart w:id="26" w:name="_Toc197951181"/>
      <w:bookmarkStart w:id="27" w:name="_Toc189747559"/>
      <w:bookmarkStart w:id="28" w:name="_Toc199315335"/>
      <w:r w:rsidRPr="00023E49">
        <w:lastRenderedPageBreak/>
        <w:t>Європейський стандарт дуальної освіти</w:t>
      </w:r>
      <w:bookmarkEnd w:id="28"/>
      <w:r w:rsidRPr="00023E49">
        <w:t xml:space="preserve"> </w:t>
      </w:r>
      <w:bookmarkEnd w:id="26"/>
    </w:p>
    <w:p w:rsidR="00023E49" w:rsidRDefault="00023E49" w:rsidP="00023E49">
      <w:pPr>
        <w:jc w:val="center"/>
        <w:rPr>
          <w:rFonts w:ascii="Times New Roman" w:hAnsi="Times New Roman" w:cs="Times New Roman"/>
          <w:sz w:val="28"/>
          <w:szCs w:val="28"/>
        </w:rPr>
      </w:pPr>
    </w:p>
    <w:tbl>
      <w:tblPr>
        <w:tblStyle w:val="TableNormal"/>
        <w:tblW w:w="9364" w:type="dxa"/>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247"/>
      </w:tblGrid>
      <w:tr w:rsidR="00023E49" w:rsidRPr="004A7557" w:rsidTr="00ED2757">
        <w:trPr>
          <w:trHeight w:val="321"/>
        </w:trPr>
        <w:tc>
          <w:tcPr>
            <w:tcW w:w="4117" w:type="dxa"/>
          </w:tcPr>
          <w:p w:rsidR="00023E49" w:rsidRPr="004A7557" w:rsidRDefault="00023E49" w:rsidP="00123657">
            <w:pPr>
              <w:pStyle w:val="TableParagraph"/>
              <w:spacing w:line="301" w:lineRule="exact"/>
              <w:rPr>
                <w:sz w:val="28"/>
                <w:szCs w:val="28"/>
                <w:lang w:val="uk-UA"/>
              </w:rPr>
            </w:pPr>
            <w:r w:rsidRPr="004A7557">
              <w:rPr>
                <w:sz w:val="28"/>
                <w:szCs w:val="28"/>
                <w:lang w:val="uk-UA"/>
              </w:rPr>
              <w:t>Рівень</w:t>
            </w:r>
            <w:r w:rsidRPr="004A7557">
              <w:rPr>
                <w:spacing w:val="-4"/>
                <w:sz w:val="28"/>
                <w:szCs w:val="28"/>
                <w:lang w:val="uk-UA"/>
              </w:rPr>
              <w:t xml:space="preserve"> </w:t>
            </w:r>
            <w:r w:rsidRPr="004A7557">
              <w:rPr>
                <w:sz w:val="28"/>
                <w:szCs w:val="28"/>
                <w:lang w:val="uk-UA"/>
              </w:rPr>
              <w:t>вищої</w:t>
            </w:r>
            <w:r w:rsidRPr="004A7557">
              <w:rPr>
                <w:spacing w:val="-1"/>
                <w:sz w:val="28"/>
                <w:szCs w:val="28"/>
                <w:lang w:val="uk-UA"/>
              </w:rPr>
              <w:t xml:space="preserve"> </w:t>
            </w:r>
            <w:r w:rsidRPr="004A7557">
              <w:rPr>
                <w:sz w:val="28"/>
                <w:szCs w:val="28"/>
                <w:lang w:val="uk-UA"/>
              </w:rPr>
              <w:t>освіти</w:t>
            </w:r>
          </w:p>
        </w:tc>
        <w:tc>
          <w:tcPr>
            <w:tcW w:w="5247" w:type="dxa"/>
          </w:tcPr>
          <w:p w:rsidR="00023E49" w:rsidRPr="004A7557" w:rsidRDefault="00023E49" w:rsidP="00123657">
            <w:pPr>
              <w:pStyle w:val="TableParagraph"/>
              <w:ind w:left="142"/>
              <w:rPr>
                <w:sz w:val="28"/>
                <w:szCs w:val="28"/>
                <w:lang w:val="uk-UA"/>
              </w:rPr>
            </w:pPr>
            <w:r w:rsidRPr="00AE7B7F">
              <w:rPr>
                <w:sz w:val="28"/>
                <w:szCs w:val="28"/>
              </w:rPr>
              <w:t>Перший (бакалаврський)</w:t>
            </w:r>
          </w:p>
        </w:tc>
      </w:tr>
      <w:tr w:rsidR="00023E49" w:rsidRPr="004A7557" w:rsidTr="00ED2757">
        <w:trPr>
          <w:trHeight w:val="321"/>
        </w:trPr>
        <w:tc>
          <w:tcPr>
            <w:tcW w:w="4117" w:type="dxa"/>
          </w:tcPr>
          <w:p w:rsidR="00023E49" w:rsidRPr="004A7557" w:rsidRDefault="00023E49" w:rsidP="00123657">
            <w:pPr>
              <w:pStyle w:val="TableParagraph"/>
              <w:spacing w:line="301" w:lineRule="exact"/>
              <w:rPr>
                <w:sz w:val="28"/>
                <w:szCs w:val="28"/>
                <w:lang w:val="uk-UA"/>
              </w:rPr>
            </w:pPr>
            <w:r w:rsidRPr="004A7557">
              <w:rPr>
                <w:sz w:val="28"/>
                <w:szCs w:val="28"/>
                <w:lang w:val="uk-UA"/>
              </w:rPr>
              <w:t>Курс</w:t>
            </w:r>
            <w:r w:rsidRPr="004A7557">
              <w:rPr>
                <w:spacing w:val="-1"/>
                <w:sz w:val="28"/>
                <w:szCs w:val="28"/>
                <w:lang w:val="uk-UA"/>
              </w:rPr>
              <w:t xml:space="preserve"> </w:t>
            </w:r>
            <w:r w:rsidRPr="004A7557">
              <w:rPr>
                <w:sz w:val="28"/>
                <w:szCs w:val="28"/>
                <w:lang w:val="uk-UA"/>
              </w:rPr>
              <w:t>(рік)</w:t>
            </w:r>
            <w:r w:rsidRPr="004A7557">
              <w:rPr>
                <w:spacing w:val="-4"/>
                <w:sz w:val="28"/>
                <w:szCs w:val="28"/>
                <w:lang w:val="uk-UA"/>
              </w:rPr>
              <w:t xml:space="preserve"> </w:t>
            </w:r>
            <w:r w:rsidRPr="004A7557">
              <w:rPr>
                <w:sz w:val="28"/>
                <w:szCs w:val="28"/>
                <w:lang w:val="uk-UA"/>
              </w:rPr>
              <w:t>навчання</w:t>
            </w:r>
          </w:p>
        </w:tc>
        <w:tc>
          <w:tcPr>
            <w:tcW w:w="5247" w:type="dxa"/>
          </w:tcPr>
          <w:p w:rsidR="00023E49" w:rsidRPr="004A7557" w:rsidRDefault="00023E49" w:rsidP="00123657">
            <w:pPr>
              <w:pStyle w:val="TableParagraph"/>
              <w:ind w:left="142"/>
              <w:rPr>
                <w:sz w:val="28"/>
                <w:szCs w:val="28"/>
                <w:lang w:val="uk-UA"/>
              </w:rPr>
            </w:pPr>
            <w:r>
              <w:rPr>
                <w:sz w:val="28"/>
                <w:szCs w:val="28"/>
                <w:lang w:val="uk-UA"/>
              </w:rPr>
              <w:t>3-4</w:t>
            </w:r>
          </w:p>
        </w:tc>
      </w:tr>
      <w:tr w:rsidR="00023E49" w:rsidRPr="004A7557" w:rsidTr="00ED2757">
        <w:trPr>
          <w:trHeight w:val="323"/>
        </w:trPr>
        <w:tc>
          <w:tcPr>
            <w:tcW w:w="4117" w:type="dxa"/>
          </w:tcPr>
          <w:p w:rsidR="00023E49" w:rsidRPr="004A7557" w:rsidRDefault="00023E49" w:rsidP="00123657">
            <w:pPr>
              <w:pStyle w:val="TableParagraph"/>
              <w:spacing w:line="304" w:lineRule="exact"/>
              <w:rPr>
                <w:sz w:val="28"/>
                <w:szCs w:val="28"/>
                <w:lang w:val="uk-UA"/>
              </w:rPr>
            </w:pPr>
            <w:r w:rsidRPr="004A7557">
              <w:rPr>
                <w:sz w:val="28"/>
                <w:szCs w:val="28"/>
                <w:lang w:val="uk-UA"/>
              </w:rPr>
              <w:t>Семестр</w:t>
            </w:r>
          </w:p>
        </w:tc>
        <w:tc>
          <w:tcPr>
            <w:tcW w:w="5247" w:type="dxa"/>
          </w:tcPr>
          <w:p w:rsidR="00023E49" w:rsidRPr="004A7557" w:rsidRDefault="00ED2757" w:rsidP="00123657">
            <w:pPr>
              <w:pStyle w:val="TableParagraph"/>
              <w:ind w:left="142"/>
              <w:rPr>
                <w:sz w:val="28"/>
                <w:szCs w:val="28"/>
                <w:lang w:val="uk-UA"/>
              </w:rPr>
            </w:pPr>
            <w:r>
              <w:rPr>
                <w:sz w:val="28"/>
                <w:szCs w:val="28"/>
                <w:lang w:val="uk-UA"/>
              </w:rPr>
              <w:t>5-8</w:t>
            </w:r>
          </w:p>
        </w:tc>
      </w:tr>
      <w:tr w:rsidR="00023E49" w:rsidRPr="004A7557" w:rsidTr="00ED2757">
        <w:trPr>
          <w:trHeight w:val="321"/>
        </w:trPr>
        <w:tc>
          <w:tcPr>
            <w:tcW w:w="4117" w:type="dxa"/>
          </w:tcPr>
          <w:p w:rsidR="00023E49" w:rsidRPr="004A7557" w:rsidRDefault="00023E49" w:rsidP="00123657">
            <w:pPr>
              <w:pStyle w:val="TableParagraph"/>
              <w:spacing w:line="301" w:lineRule="exact"/>
              <w:rPr>
                <w:sz w:val="28"/>
                <w:szCs w:val="28"/>
                <w:lang w:val="uk-UA"/>
              </w:rPr>
            </w:pPr>
            <w:r w:rsidRPr="004A7557">
              <w:rPr>
                <w:sz w:val="28"/>
                <w:szCs w:val="28"/>
                <w:lang w:val="uk-UA"/>
              </w:rPr>
              <w:t>Обсяг</w:t>
            </w:r>
            <w:r w:rsidRPr="004A7557">
              <w:rPr>
                <w:spacing w:val="-4"/>
                <w:sz w:val="28"/>
                <w:szCs w:val="28"/>
                <w:lang w:val="uk-UA"/>
              </w:rPr>
              <w:t xml:space="preserve"> </w:t>
            </w:r>
            <w:r w:rsidRPr="004A7557">
              <w:rPr>
                <w:sz w:val="28"/>
                <w:szCs w:val="28"/>
                <w:lang w:val="uk-UA"/>
              </w:rPr>
              <w:t>дисципліни</w:t>
            </w:r>
            <w:r w:rsidRPr="004A7557">
              <w:rPr>
                <w:spacing w:val="-5"/>
                <w:sz w:val="28"/>
                <w:szCs w:val="28"/>
                <w:lang w:val="uk-UA"/>
              </w:rPr>
              <w:t xml:space="preserve"> </w:t>
            </w:r>
            <w:r w:rsidRPr="004A7557">
              <w:rPr>
                <w:sz w:val="28"/>
                <w:szCs w:val="28"/>
                <w:lang w:val="uk-UA"/>
              </w:rPr>
              <w:t>у</w:t>
            </w:r>
            <w:r w:rsidRPr="004A7557">
              <w:rPr>
                <w:spacing w:val="-4"/>
                <w:sz w:val="28"/>
                <w:szCs w:val="28"/>
                <w:lang w:val="uk-UA"/>
              </w:rPr>
              <w:t xml:space="preserve"> </w:t>
            </w:r>
            <w:r w:rsidRPr="004A7557">
              <w:rPr>
                <w:sz w:val="28"/>
                <w:szCs w:val="28"/>
                <w:lang w:val="uk-UA"/>
              </w:rPr>
              <w:t>кредитах*</w:t>
            </w:r>
          </w:p>
        </w:tc>
        <w:tc>
          <w:tcPr>
            <w:tcW w:w="5247" w:type="dxa"/>
          </w:tcPr>
          <w:p w:rsidR="00023E49" w:rsidRPr="004A7557" w:rsidRDefault="00023E49" w:rsidP="00123657">
            <w:pPr>
              <w:pStyle w:val="TableParagraph"/>
              <w:spacing w:line="301" w:lineRule="exact"/>
              <w:ind w:left="142"/>
              <w:rPr>
                <w:sz w:val="28"/>
                <w:szCs w:val="28"/>
                <w:lang w:val="uk-UA"/>
              </w:rPr>
            </w:pPr>
            <w:r w:rsidRPr="004A7557">
              <w:rPr>
                <w:sz w:val="28"/>
                <w:szCs w:val="28"/>
                <w:lang w:val="uk-UA"/>
              </w:rPr>
              <w:t>3</w:t>
            </w:r>
            <w:r w:rsidRPr="004A7557">
              <w:rPr>
                <w:spacing w:val="-1"/>
                <w:sz w:val="28"/>
                <w:szCs w:val="28"/>
                <w:lang w:val="uk-UA"/>
              </w:rPr>
              <w:t xml:space="preserve"> </w:t>
            </w:r>
            <w:r w:rsidRPr="004A7557">
              <w:rPr>
                <w:sz w:val="28"/>
                <w:szCs w:val="28"/>
                <w:lang w:val="uk-UA"/>
              </w:rPr>
              <w:t>кредити</w:t>
            </w:r>
            <w:r w:rsidRPr="004A7557">
              <w:rPr>
                <w:spacing w:val="-1"/>
                <w:sz w:val="28"/>
                <w:szCs w:val="28"/>
                <w:lang w:val="uk-UA"/>
              </w:rPr>
              <w:t xml:space="preserve"> </w:t>
            </w:r>
            <w:r w:rsidRPr="004A7557">
              <w:rPr>
                <w:sz w:val="28"/>
                <w:szCs w:val="28"/>
                <w:lang w:val="uk-UA"/>
              </w:rPr>
              <w:t>ЄКТС</w:t>
            </w:r>
          </w:p>
        </w:tc>
      </w:tr>
      <w:tr w:rsidR="00023E49" w:rsidRPr="004A7557" w:rsidTr="00ED2757">
        <w:trPr>
          <w:trHeight w:val="321"/>
        </w:trPr>
        <w:tc>
          <w:tcPr>
            <w:tcW w:w="4117" w:type="dxa"/>
          </w:tcPr>
          <w:p w:rsidR="00023E49" w:rsidRPr="004A7557" w:rsidRDefault="00023E49" w:rsidP="00123657">
            <w:pPr>
              <w:pStyle w:val="TableParagraph"/>
              <w:spacing w:line="302" w:lineRule="exact"/>
              <w:rPr>
                <w:sz w:val="28"/>
                <w:szCs w:val="28"/>
                <w:lang w:val="uk-UA"/>
              </w:rPr>
            </w:pPr>
            <w:r w:rsidRPr="004A7557">
              <w:rPr>
                <w:sz w:val="28"/>
                <w:szCs w:val="28"/>
                <w:lang w:val="uk-UA"/>
              </w:rPr>
              <w:t>Мова</w:t>
            </w:r>
            <w:r w:rsidRPr="004A7557">
              <w:rPr>
                <w:spacing w:val="-4"/>
                <w:sz w:val="28"/>
                <w:szCs w:val="28"/>
                <w:lang w:val="uk-UA"/>
              </w:rPr>
              <w:t xml:space="preserve"> </w:t>
            </w:r>
            <w:r w:rsidRPr="004A7557">
              <w:rPr>
                <w:sz w:val="28"/>
                <w:szCs w:val="28"/>
                <w:lang w:val="uk-UA"/>
              </w:rPr>
              <w:t>викладання</w:t>
            </w:r>
          </w:p>
        </w:tc>
        <w:tc>
          <w:tcPr>
            <w:tcW w:w="5247" w:type="dxa"/>
          </w:tcPr>
          <w:p w:rsidR="00023E49" w:rsidRPr="004A7557" w:rsidRDefault="00023E49" w:rsidP="00123657">
            <w:pPr>
              <w:pStyle w:val="TableParagraph"/>
              <w:ind w:left="142"/>
              <w:rPr>
                <w:sz w:val="28"/>
                <w:szCs w:val="28"/>
                <w:lang w:val="uk-UA"/>
              </w:rPr>
            </w:pPr>
            <w:r w:rsidRPr="004A7557">
              <w:rPr>
                <w:sz w:val="28"/>
                <w:szCs w:val="28"/>
                <w:lang w:val="uk-UA"/>
              </w:rPr>
              <w:t>українська</w:t>
            </w:r>
          </w:p>
        </w:tc>
      </w:tr>
      <w:tr w:rsidR="00023E49" w:rsidRPr="004A7557" w:rsidTr="00ED2757">
        <w:trPr>
          <w:trHeight w:val="626"/>
        </w:trPr>
        <w:tc>
          <w:tcPr>
            <w:tcW w:w="4117" w:type="dxa"/>
          </w:tcPr>
          <w:p w:rsidR="00023E49" w:rsidRPr="004A7557" w:rsidRDefault="00023E49" w:rsidP="00123657">
            <w:pPr>
              <w:pStyle w:val="TableParagraph"/>
              <w:spacing w:line="312" w:lineRule="exact"/>
              <w:ind w:right="819"/>
              <w:rPr>
                <w:sz w:val="28"/>
                <w:szCs w:val="28"/>
                <w:lang w:val="uk-UA"/>
              </w:rPr>
            </w:pPr>
            <w:r w:rsidRPr="004A7557">
              <w:rPr>
                <w:sz w:val="28"/>
                <w:szCs w:val="28"/>
                <w:lang w:val="uk-UA"/>
              </w:rPr>
              <w:t>Передумови для вивчення</w:t>
            </w:r>
            <w:r w:rsidRPr="004A7557">
              <w:rPr>
                <w:spacing w:val="-67"/>
                <w:sz w:val="28"/>
                <w:szCs w:val="28"/>
                <w:lang w:val="uk-UA"/>
              </w:rPr>
              <w:t xml:space="preserve"> </w:t>
            </w:r>
            <w:r w:rsidRPr="004A7557">
              <w:rPr>
                <w:sz w:val="28"/>
                <w:szCs w:val="28"/>
                <w:lang w:val="uk-UA"/>
              </w:rPr>
              <w:t>дисципліни</w:t>
            </w:r>
          </w:p>
        </w:tc>
        <w:tc>
          <w:tcPr>
            <w:tcW w:w="5247" w:type="dxa"/>
          </w:tcPr>
          <w:p w:rsidR="00023E49" w:rsidRPr="004A7557" w:rsidRDefault="00023E49" w:rsidP="00123657">
            <w:pPr>
              <w:pStyle w:val="TableParagraph"/>
              <w:ind w:left="142"/>
              <w:rPr>
                <w:sz w:val="28"/>
                <w:szCs w:val="28"/>
                <w:lang w:val="uk-UA"/>
              </w:rPr>
            </w:pPr>
            <w:r w:rsidRPr="004A7557">
              <w:rPr>
                <w:sz w:val="28"/>
                <w:szCs w:val="28"/>
                <w:lang w:val="uk-UA"/>
              </w:rPr>
              <w:t>немає</w:t>
            </w:r>
          </w:p>
        </w:tc>
      </w:tr>
      <w:tr w:rsidR="00023E49" w:rsidRPr="004A7557" w:rsidTr="00ED2757">
        <w:trPr>
          <w:trHeight w:val="623"/>
        </w:trPr>
        <w:tc>
          <w:tcPr>
            <w:tcW w:w="4117" w:type="dxa"/>
          </w:tcPr>
          <w:p w:rsidR="00023E49" w:rsidRPr="004A7557" w:rsidRDefault="00023E49" w:rsidP="00123657">
            <w:pPr>
              <w:pStyle w:val="TableParagraph"/>
              <w:spacing w:line="310" w:lineRule="exact"/>
              <w:ind w:right="1041"/>
              <w:rPr>
                <w:sz w:val="28"/>
                <w:szCs w:val="28"/>
                <w:lang w:val="uk-UA"/>
              </w:rPr>
            </w:pPr>
            <w:r w:rsidRPr="004A7557">
              <w:rPr>
                <w:sz w:val="28"/>
                <w:szCs w:val="28"/>
                <w:lang w:val="uk-UA"/>
              </w:rPr>
              <w:t>Кафедра, яка забезпечує</w:t>
            </w:r>
            <w:r w:rsidRPr="004A7557">
              <w:rPr>
                <w:spacing w:val="-67"/>
                <w:sz w:val="28"/>
                <w:szCs w:val="28"/>
                <w:lang w:val="uk-UA"/>
              </w:rPr>
              <w:t xml:space="preserve"> </w:t>
            </w:r>
            <w:r w:rsidRPr="004A7557">
              <w:rPr>
                <w:sz w:val="28"/>
                <w:szCs w:val="28"/>
                <w:lang w:val="uk-UA"/>
              </w:rPr>
              <w:t>викладання</w:t>
            </w:r>
            <w:r w:rsidRPr="004A7557">
              <w:rPr>
                <w:spacing w:val="-8"/>
                <w:sz w:val="28"/>
                <w:szCs w:val="28"/>
                <w:lang w:val="uk-UA"/>
              </w:rPr>
              <w:t xml:space="preserve"> </w:t>
            </w:r>
            <w:r w:rsidRPr="004A7557">
              <w:rPr>
                <w:sz w:val="28"/>
                <w:szCs w:val="28"/>
                <w:lang w:val="uk-UA"/>
              </w:rPr>
              <w:t>дисципліни</w:t>
            </w:r>
          </w:p>
        </w:tc>
        <w:tc>
          <w:tcPr>
            <w:tcW w:w="5247" w:type="dxa"/>
          </w:tcPr>
          <w:p w:rsidR="00023E49" w:rsidRPr="004A7557" w:rsidRDefault="00023E49" w:rsidP="00123657">
            <w:pPr>
              <w:pStyle w:val="TableParagraph"/>
              <w:ind w:left="142"/>
              <w:rPr>
                <w:sz w:val="28"/>
                <w:szCs w:val="28"/>
                <w:lang w:val="uk-UA"/>
              </w:rPr>
            </w:pPr>
            <w:r w:rsidRPr="004A7557">
              <w:rPr>
                <w:sz w:val="28"/>
                <w:szCs w:val="28"/>
                <w:lang w:val="uk-UA"/>
              </w:rPr>
              <w:t>Загальної педагогіки та педагогіки вищої школи</w:t>
            </w:r>
          </w:p>
        </w:tc>
      </w:tr>
      <w:tr w:rsidR="00023E49" w:rsidRPr="004A7557" w:rsidTr="00ED2757">
        <w:trPr>
          <w:trHeight w:val="321"/>
        </w:trPr>
        <w:tc>
          <w:tcPr>
            <w:tcW w:w="4117" w:type="dxa"/>
          </w:tcPr>
          <w:p w:rsidR="00023E49" w:rsidRPr="004A7557" w:rsidRDefault="00023E49" w:rsidP="00123657">
            <w:pPr>
              <w:pStyle w:val="TableParagraph"/>
              <w:spacing w:line="301" w:lineRule="exact"/>
              <w:rPr>
                <w:sz w:val="28"/>
                <w:szCs w:val="28"/>
                <w:lang w:val="uk-UA"/>
              </w:rPr>
            </w:pPr>
            <w:r w:rsidRPr="004A7557">
              <w:rPr>
                <w:sz w:val="28"/>
                <w:szCs w:val="28"/>
                <w:lang w:val="uk-UA"/>
              </w:rPr>
              <w:t>Інформаційне</w:t>
            </w:r>
            <w:r w:rsidRPr="004A7557">
              <w:rPr>
                <w:spacing w:val="-5"/>
                <w:sz w:val="28"/>
                <w:szCs w:val="28"/>
                <w:lang w:val="uk-UA"/>
              </w:rPr>
              <w:t xml:space="preserve"> </w:t>
            </w:r>
            <w:r w:rsidRPr="004A7557">
              <w:rPr>
                <w:sz w:val="28"/>
                <w:szCs w:val="28"/>
                <w:lang w:val="uk-UA"/>
              </w:rPr>
              <w:t>забезпечення</w:t>
            </w:r>
          </w:p>
        </w:tc>
        <w:tc>
          <w:tcPr>
            <w:tcW w:w="5247" w:type="dxa"/>
          </w:tcPr>
          <w:p w:rsidR="00023E49" w:rsidRPr="004A7557" w:rsidRDefault="00023E49" w:rsidP="00123657">
            <w:pPr>
              <w:pStyle w:val="TableParagraph"/>
              <w:ind w:left="142"/>
              <w:rPr>
                <w:sz w:val="28"/>
                <w:szCs w:val="28"/>
                <w:lang w:val="uk-UA"/>
              </w:rPr>
            </w:pPr>
            <w:r w:rsidRPr="004A7557">
              <w:rPr>
                <w:sz w:val="28"/>
                <w:szCs w:val="28"/>
                <w:lang w:val="uk-UA"/>
              </w:rPr>
              <w:t>Підручники, навчальні посібники, методичні рекомендації, мультимедійний проєктор, персональні комп’ютери</w:t>
            </w:r>
          </w:p>
        </w:tc>
      </w:tr>
      <w:tr w:rsidR="00023E49" w:rsidRPr="004A7557" w:rsidTr="00ED2757">
        <w:trPr>
          <w:trHeight w:val="321"/>
        </w:trPr>
        <w:tc>
          <w:tcPr>
            <w:tcW w:w="4117" w:type="dxa"/>
          </w:tcPr>
          <w:p w:rsidR="00023E49" w:rsidRPr="004A7557" w:rsidRDefault="00023E49" w:rsidP="00123657">
            <w:pPr>
              <w:pStyle w:val="TableParagraph"/>
              <w:spacing w:line="301" w:lineRule="exact"/>
              <w:rPr>
                <w:sz w:val="28"/>
                <w:szCs w:val="28"/>
                <w:lang w:val="uk-UA"/>
              </w:rPr>
            </w:pPr>
            <w:r w:rsidRPr="004A7557">
              <w:rPr>
                <w:sz w:val="28"/>
                <w:szCs w:val="28"/>
                <w:lang w:val="uk-UA"/>
              </w:rPr>
              <w:t>Форма</w:t>
            </w:r>
            <w:r w:rsidRPr="004A7557">
              <w:rPr>
                <w:spacing w:val="-3"/>
                <w:sz w:val="28"/>
                <w:szCs w:val="28"/>
                <w:lang w:val="uk-UA"/>
              </w:rPr>
              <w:t xml:space="preserve"> </w:t>
            </w:r>
            <w:r w:rsidRPr="004A7557">
              <w:rPr>
                <w:sz w:val="28"/>
                <w:szCs w:val="28"/>
                <w:lang w:val="uk-UA"/>
              </w:rPr>
              <w:t>проведення</w:t>
            </w:r>
            <w:r w:rsidRPr="004A7557">
              <w:rPr>
                <w:spacing w:val="-2"/>
                <w:sz w:val="28"/>
                <w:szCs w:val="28"/>
                <w:lang w:val="uk-UA"/>
              </w:rPr>
              <w:t xml:space="preserve"> </w:t>
            </w:r>
            <w:r w:rsidRPr="004A7557">
              <w:rPr>
                <w:sz w:val="28"/>
                <w:szCs w:val="28"/>
                <w:lang w:val="uk-UA"/>
              </w:rPr>
              <w:t>занять</w:t>
            </w:r>
          </w:p>
        </w:tc>
        <w:tc>
          <w:tcPr>
            <w:tcW w:w="5247" w:type="dxa"/>
          </w:tcPr>
          <w:p w:rsidR="00023E49" w:rsidRPr="004A7557" w:rsidRDefault="00023E49" w:rsidP="00123657">
            <w:pPr>
              <w:pStyle w:val="TableParagraph"/>
              <w:ind w:left="142"/>
              <w:rPr>
                <w:sz w:val="28"/>
                <w:szCs w:val="28"/>
                <w:lang w:val="uk-UA"/>
              </w:rPr>
            </w:pPr>
            <w:r w:rsidRPr="004A7557">
              <w:rPr>
                <w:sz w:val="28"/>
                <w:szCs w:val="28"/>
                <w:lang w:val="uk-UA"/>
              </w:rPr>
              <w:t>Лекції, практичні (семінарські) заняття</w:t>
            </w:r>
          </w:p>
        </w:tc>
      </w:tr>
      <w:tr w:rsidR="00023E49" w:rsidRPr="00882C0C" w:rsidTr="00ED2757">
        <w:trPr>
          <w:trHeight w:val="322"/>
        </w:trPr>
        <w:tc>
          <w:tcPr>
            <w:tcW w:w="4117" w:type="dxa"/>
          </w:tcPr>
          <w:p w:rsidR="00023E49" w:rsidRPr="004A7557" w:rsidRDefault="00023E49" w:rsidP="00123657">
            <w:pPr>
              <w:pStyle w:val="TableParagraph"/>
              <w:spacing w:line="303" w:lineRule="exact"/>
              <w:rPr>
                <w:sz w:val="28"/>
                <w:szCs w:val="28"/>
                <w:lang w:val="uk-UA"/>
              </w:rPr>
            </w:pPr>
            <w:r w:rsidRPr="004A7557">
              <w:rPr>
                <w:sz w:val="28"/>
                <w:szCs w:val="28"/>
                <w:lang w:val="uk-UA"/>
              </w:rPr>
              <w:t>Форма</w:t>
            </w:r>
            <w:r w:rsidRPr="004A7557">
              <w:rPr>
                <w:spacing w:val="-4"/>
                <w:sz w:val="28"/>
                <w:szCs w:val="28"/>
                <w:lang w:val="uk-UA"/>
              </w:rPr>
              <w:t xml:space="preserve"> </w:t>
            </w:r>
            <w:r w:rsidRPr="004A7557">
              <w:rPr>
                <w:sz w:val="28"/>
                <w:szCs w:val="28"/>
                <w:lang w:val="uk-UA"/>
              </w:rPr>
              <w:t>семестрового</w:t>
            </w:r>
            <w:r w:rsidRPr="004A7557">
              <w:rPr>
                <w:spacing w:val="-4"/>
                <w:sz w:val="28"/>
                <w:szCs w:val="28"/>
                <w:lang w:val="uk-UA"/>
              </w:rPr>
              <w:t xml:space="preserve"> </w:t>
            </w:r>
            <w:r w:rsidRPr="004A7557">
              <w:rPr>
                <w:sz w:val="28"/>
                <w:szCs w:val="28"/>
                <w:lang w:val="uk-UA"/>
              </w:rPr>
              <w:t>контролю*</w:t>
            </w:r>
          </w:p>
        </w:tc>
        <w:tc>
          <w:tcPr>
            <w:tcW w:w="5247" w:type="dxa"/>
          </w:tcPr>
          <w:p w:rsidR="00023E49" w:rsidRPr="004A7557" w:rsidRDefault="00023E49" w:rsidP="00123657">
            <w:pPr>
              <w:pStyle w:val="TableParagraph"/>
              <w:spacing w:before="1" w:line="301" w:lineRule="exact"/>
              <w:ind w:left="142"/>
              <w:rPr>
                <w:sz w:val="28"/>
                <w:szCs w:val="28"/>
                <w:lang w:val="uk-UA"/>
              </w:rPr>
            </w:pPr>
            <w:r w:rsidRPr="004A7557">
              <w:rPr>
                <w:sz w:val="28"/>
                <w:szCs w:val="28"/>
                <w:lang w:val="uk-UA"/>
              </w:rPr>
              <w:t>залік</w:t>
            </w:r>
          </w:p>
        </w:tc>
      </w:tr>
    </w:tbl>
    <w:p w:rsidR="00023E49" w:rsidRPr="00882C0C" w:rsidRDefault="00023E49" w:rsidP="00023E49">
      <w:pPr>
        <w:jc w:val="both"/>
        <w:rPr>
          <w:sz w:val="28"/>
          <w:szCs w:val="28"/>
          <w:highlight w:val="yellow"/>
        </w:rPr>
      </w:pPr>
    </w:p>
    <w:p w:rsidR="00023E49" w:rsidRPr="00ED2757" w:rsidRDefault="00023E49" w:rsidP="00ED2757">
      <w:pPr>
        <w:pStyle w:val="TableParagraph"/>
        <w:ind w:left="0" w:firstLine="709"/>
        <w:jc w:val="both"/>
        <w:rPr>
          <w:b/>
          <w:bCs/>
          <w:sz w:val="28"/>
          <w:szCs w:val="28"/>
        </w:rPr>
      </w:pPr>
      <w:r w:rsidRPr="00ED2757">
        <w:rPr>
          <w:b/>
          <w:bCs/>
          <w:sz w:val="28"/>
          <w:szCs w:val="28"/>
        </w:rPr>
        <w:t>Ключові результати навчання</w:t>
      </w:r>
      <w:r w:rsidRPr="00ED2757">
        <w:rPr>
          <w:b/>
          <w:bCs/>
          <w:spacing w:val="-68"/>
          <w:sz w:val="28"/>
          <w:szCs w:val="28"/>
        </w:rPr>
        <w:t xml:space="preserve"> </w:t>
      </w:r>
      <w:r w:rsidRPr="00ED2757">
        <w:rPr>
          <w:b/>
          <w:bCs/>
          <w:sz w:val="28"/>
          <w:szCs w:val="28"/>
        </w:rPr>
        <w:t>(знання,</w:t>
      </w:r>
      <w:r w:rsidRPr="00ED2757">
        <w:rPr>
          <w:b/>
          <w:bCs/>
          <w:spacing w:val="-3"/>
          <w:sz w:val="28"/>
          <w:szCs w:val="28"/>
        </w:rPr>
        <w:t xml:space="preserve"> </w:t>
      </w:r>
      <w:r w:rsidRPr="00ED2757">
        <w:rPr>
          <w:b/>
          <w:bCs/>
          <w:sz w:val="28"/>
          <w:szCs w:val="28"/>
        </w:rPr>
        <w:t>уміння та</w:t>
      </w:r>
      <w:r w:rsidRPr="00ED2757">
        <w:rPr>
          <w:b/>
          <w:bCs/>
          <w:spacing w:val="-1"/>
          <w:sz w:val="28"/>
          <w:szCs w:val="28"/>
        </w:rPr>
        <w:t xml:space="preserve"> </w:t>
      </w:r>
      <w:r w:rsidRPr="00ED2757">
        <w:rPr>
          <w:b/>
          <w:bCs/>
          <w:sz w:val="28"/>
          <w:szCs w:val="28"/>
        </w:rPr>
        <w:t xml:space="preserve">інші компетентності): </w:t>
      </w:r>
      <w:r w:rsidRPr="00ED2757">
        <w:rPr>
          <w:sz w:val="28"/>
          <w:szCs w:val="28"/>
        </w:rPr>
        <w:t>з</w:t>
      </w:r>
      <w:r w:rsidRPr="00ED2757">
        <w:rPr>
          <w:spacing w:val="-1"/>
          <w:sz w:val="28"/>
          <w:szCs w:val="28"/>
        </w:rPr>
        <w:t>датність</w:t>
      </w:r>
      <w:r w:rsidRPr="00ED2757">
        <w:rPr>
          <w:spacing w:val="-13"/>
          <w:sz w:val="28"/>
          <w:szCs w:val="28"/>
        </w:rPr>
        <w:t xml:space="preserve"> </w:t>
      </w:r>
      <w:r w:rsidRPr="00ED2757">
        <w:rPr>
          <w:sz w:val="28"/>
          <w:szCs w:val="28"/>
        </w:rPr>
        <w:t>до</w:t>
      </w:r>
      <w:r w:rsidRPr="00ED2757">
        <w:rPr>
          <w:spacing w:val="-11"/>
          <w:sz w:val="28"/>
          <w:szCs w:val="28"/>
        </w:rPr>
        <w:t xml:space="preserve"> </w:t>
      </w:r>
      <w:r w:rsidRPr="00ED2757">
        <w:rPr>
          <w:sz w:val="28"/>
          <w:szCs w:val="28"/>
        </w:rPr>
        <w:t>адаптації</w:t>
      </w:r>
      <w:r w:rsidRPr="00ED2757">
        <w:rPr>
          <w:spacing w:val="-14"/>
          <w:sz w:val="28"/>
          <w:szCs w:val="28"/>
        </w:rPr>
        <w:t xml:space="preserve"> </w:t>
      </w:r>
      <w:r w:rsidRPr="00ED2757">
        <w:rPr>
          <w:sz w:val="28"/>
          <w:szCs w:val="28"/>
        </w:rPr>
        <w:t>та</w:t>
      </w:r>
      <w:r w:rsidRPr="00ED2757">
        <w:rPr>
          <w:spacing w:val="-10"/>
          <w:sz w:val="28"/>
          <w:szCs w:val="28"/>
        </w:rPr>
        <w:t xml:space="preserve"> </w:t>
      </w:r>
      <w:r w:rsidRPr="00ED2757">
        <w:rPr>
          <w:sz w:val="28"/>
          <w:szCs w:val="28"/>
        </w:rPr>
        <w:t>дії</w:t>
      </w:r>
      <w:r w:rsidRPr="00ED2757">
        <w:rPr>
          <w:spacing w:val="-42"/>
          <w:sz w:val="28"/>
          <w:szCs w:val="28"/>
        </w:rPr>
        <w:t xml:space="preserve"> </w:t>
      </w:r>
      <w:r w:rsidRPr="00ED2757">
        <w:rPr>
          <w:sz w:val="28"/>
          <w:szCs w:val="28"/>
        </w:rPr>
        <w:t>в</w:t>
      </w:r>
      <w:r w:rsidRPr="00ED2757">
        <w:rPr>
          <w:spacing w:val="2"/>
          <w:sz w:val="28"/>
          <w:szCs w:val="28"/>
        </w:rPr>
        <w:t xml:space="preserve"> </w:t>
      </w:r>
      <w:r w:rsidRPr="00ED2757">
        <w:rPr>
          <w:sz w:val="28"/>
          <w:szCs w:val="28"/>
        </w:rPr>
        <w:t>новій</w:t>
      </w:r>
      <w:r w:rsidRPr="00ED2757">
        <w:rPr>
          <w:spacing w:val="-4"/>
          <w:sz w:val="28"/>
          <w:szCs w:val="28"/>
        </w:rPr>
        <w:t xml:space="preserve"> </w:t>
      </w:r>
      <w:r w:rsidRPr="00ED2757">
        <w:rPr>
          <w:sz w:val="28"/>
          <w:szCs w:val="28"/>
        </w:rPr>
        <w:t>ситуації; здатність</w:t>
      </w:r>
      <w:r w:rsidRPr="00ED2757">
        <w:rPr>
          <w:spacing w:val="1"/>
          <w:sz w:val="28"/>
          <w:szCs w:val="28"/>
        </w:rPr>
        <w:t xml:space="preserve"> </w:t>
      </w:r>
      <w:r w:rsidRPr="00ED2757">
        <w:rPr>
          <w:sz w:val="28"/>
          <w:szCs w:val="28"/>
        </w:rPr>
        <w:t>виявляти,</w:t>
      </w:r>
      <w:r w:rsidRPr="00ED2757">
        <w:rPr>
          <w:spacing w:val="-42"/>
          <w:sz w:val="28"/>
          <w:szCs w:val="28"/>
        </w:rPr>
        <w:t xml:space="preserve"> </w:t>
      </w:r>
      <w:r w:rsidRPr="00ED2757">
        <w:rPr>
          <w:sz w:val="28"/>
          <w:szCs w:val="28"/>
        </w:rPr>
        <w:t>ставити</w:t>
      </w:r>
      <w:r w:rsidRPr="00ED2757">
        <w:rPr>
          <w:spacing w:val="1"/>
          <w:sz w:val="28"/>
          <w:szCs w:val="28"/>
        </w:rPr>
        <w:t xml:space="preserve"> </w:t>
      </w:r>
      <w:r w:rsidRPr="00ED2757">
        <w:rPr>
          <w:sz w:val="28"/>
          <w:szCs w:val="28"/>
        </w:rPr>
        <w:t>та</w:t>
      </w:r>
      <w:r w:rsidRPr="00ED2757">
        <w:rPr>
          <w:spacing w:val="1"/>
          <w:sz w:val="28"/>
          <w:szCs w:val="28"/>
        </w:rPr>
        <w:t xml:space="preserve"> </w:t>
      </w:r>
      <w:r w:rsidRPr="00ED2757">
        <w:rPr>
          <w:sz w:val="28"/>
          <w:szCs w:val="28"/>
        </w:rPr>
        <w:t>вирішувати</w:t>
      </w:r>
      <w:r w:rsidRPr="00ED2757">
        <w:rPr>
          <w:spacing w:val="-42"/>
          <w:sz w:val="28"/>
          <w:szCs w:val="28"/>
        </w:rPr>
        <w:t xml:space="preserve"> </w:t>
      </w:r>
      <w:r w:rsidRPr="00ED2757">
        <w:rPr>
          <w:sz w:val="28"/>
          <w:szCs w:val="28"/>
        </w:rPr>
        <w:t>проблеми; навички</w:t>
      </w:r>
      <w:r w:rsidRPr="00ED2757">
        <w:rPr>
          <w:spacing w:val="1"/>
          <w:sz w:val="28"/>
          <w:szCs w:val="28"/>
        </w:rPr>
        <w:t xml:space="preserve"> </w:t>
      </w:r>
      <w:r w:rsidRPr="00ED2757">
        <w:rPr>
          <w:sz w:val="28"/>
          <w:szCs w:val="28"/>
        </w:rPr>
        <w:t>міжособистісної</w:t>
      </w:r>
      <w:r w:rsidRPr="00ED2757">
        <w:rPr>
          <w:spacing w:val="-42"/>
          <w:sz w:val="28"/>
          <w:szCs w:val="28"/>
        </w:rPr>
        <w:t xml:space="preserve"> </w:t>
      </w:r>
      <w:r w:rsidRPr="00ED2757">
        <w:rPr>
          <w:sz w:val="28"/>
          <w:szCs w:val="28"/>
        </w:rPr>
        <w:t>взаємодії; здатність діяти соціально</w:t>
      </w:r>
      <w:r w:rsidRPr="00ED2757">
        <w:rPr>
          <w:spacing w:val="1"/>
          <w:sz w:val="28"/>
          <w:szCs w:val="28"/>
        </w:rPr>
        <w:t xml:space="preserve"> </w:t>
      </w:r>
      <w:r w:rsidRPr="00ED2757">
        <w:rPr>
          <w:sz w:val="28"/>
          <w:szCs w:val="28"/>
        </w:rPr>
        <w:t>відповідально</w:t>
      </w:r>
      <w:r w:rsidRPr="00ED2757">
        <w:rPr>
          <w:spacing w:val="-8"/>
          <w:sz w:val="28"/>
          <w:szCs w:val="28"/>
        </w:rPr>
        <w:t xml:space="preserve"> </w:t>
      </w:r>
      <w:r w:rsidRPr="00ED2757">
        <w:rPr>
          <w:sz w:val="28"/>
          <w:szCs w:val="28"/>
        </w:rPr>
        <w:t>і</w:t>
      </w:r>
      <w:r w:rsidRPr="00ED2757">
        <w:rPr>
          <w:spacing w:val="2"/>
          <w:sz w:val="28"/>
          <w:szCs w:val="28"/>
        </w:rPr>
        <w:t xml:space="preserve"> </w:t>
      </w:r>
      <w:r w:rsidRPr="00ED2757">
        <w:rPr>
          <w:sz w:val="28"/>
          <w:szCs w:val="28"/>
        </w:rPr>
        <w:t xml:space="preserve">свідомо; здатність </w:t>
      </w:r>
      <w:r w:rsidRPr="00ED2757">
        <w:rPr>
          <w:spacing w:val="-2"/>
          <w:sz w:val="28"/>
          <w:szCs w:val="28"/>
        </w:rPr>
        <w:t>до</w:t>
      </w:r>
      <w:r w:rsidRPr="00ED2757">
        <w:rPr>
          <w:spacing w:val="-43"/>
          <w:sz w:val="28"/>
          <w:szCs w:val="28"/>
        </w:rPr>
        <w:t xml:space="preserve"> </w:t>
      </w:r>
      <w:r w:rsidRPr="00ED2757">
        <w:rPr>
          <w:sz w:val="28"/>
          <w:szCs w:val="28"/>
        </w:rPr>
        <w:t>консультування</w:t>
      </w:r>
      <w:r w:rsidRPr="00ED2757">
        <w:rPr>
          <w:spacing w:val="1"/>
          <w:sz w:val="28"/>
          <w:szCs w:val="28"/>
        </w:rPr>
        <w:t xml:space="preserve"> </w:t>
      </w:r>
      <w:r w:rsidRPr="00ED2757">
        <w:rPr>
          <w:sz w:val="28"/>
          <w:szCs w:val="28"/>
        </w:rPr>
        <w:t>з</w:t>
      </w:r>
      <w:r w:rsidRPr="00ED2757">
        <w:rPr>
          <w:spacing w:val="1"/>
          <w:sz w:val="28"/>
          <w:szCs w:val="28"/>
        </w:rPr>
        <w:t xml:space="preserve"> </w:t>
      </w:r>
      <w:r w:rsidRPr="00ED2757">
        <w:rPr>
          <w:sz w:val="28"/>
          <w:szCs w:val="28"/>
        </w:rPr>
        <w:t>питань</w:t>
      </w:r>
      <w:r w:rsidRPr="00ED2757">
        <w:rPr>
          <w:spacing w:val="-42"/>
          <w:sz w:val="28"/>
          <w:szCs w:val="28"/>
        </w:rPr>
        <w:t xml:space="preserve"> </w:t>
      </w:r>
      <w:r w:rsidRPr="00ED2757">
        <w:rPr>
          <w:sz w:val="28"/>
          <w:szCs w:val="28"/>
        </w:rPr>
        <w:t>освітньої</w:t>
      </w:r>
      <w:r w:rsidRPr="00ED2757">
        <w:rPr>
          <w:spacing w:val="1"/>
          <w:sz w:val="28"/>
          <w:szCs w:val="28"/>
        </w:rPr>
        <w:t xml:space="preserve"> </w:t>
      </w:r>
      <w:r w:rsidRPr="00ED2757">
        <w:rPr>
          <w:sz w:val="28"/>
          <w:szCs w:val="28"/>
        </w:rPr>
        <w:t>теорії</w:t>
      </w:r>
      <w:r w:rsidRPr="00ED2757">
        <w:rPr>
          <w:spacing w:val="-2"/>
          <w:sz w:val="28"/>
          <w:szCs w:val="28"/>
        </w:rPr>
        <w:t xml:space="preserve"> </w:t>
      </w:r>
      <w:r w:rsidRPr="00ED2757">
        <w:rPr>
          <w:sz w:val="28"/>
          <w:szCs w:val="28"/>
        </w:rPr>
        <w:t>і</w:t>
      </w:r>
      <w:r w:rsidRPr="00ED2757">
        <w:rPr>
          <w:spacing w:val="-3"/>
          <w:sz w:val="28"/>
          <w:szCs w:val="28"/>
        </w:rPr>
        <w:t xml:space="preserve"> </w:t>
      </w:r>
      <w:r w:rsidRPr="00ED2757">
        <w:rPr>
          <w:sz w:val="28"/>
          <w:szCs w:val="28"/>
        </w:rPr>
        <w:t xml:space="preserve">практики; датність </w:t>
      </w:r>
      <w:r w:rsidRPr="00ED2757">
        <w:rPr>
          <w:spacing w:val="-1"/>
          <w:sz w:val="28"/>
          <w:szCs w:val="28"/>
        </w:rPr>
        <w:t>керувати</w:t>
      </w:r>
      <w:r w:rsidRPr="00ED2757">
        <w:rPr>
          <w:spacing w:val="-42"/>
          <w:sz w:val="28"/>
          <w:szCs w:val="28"/>
        </w:rPr>
        <w:t xml:space="preserve"> </w:t>
      </w:r>
      <w:r w:rsidRPr="00ED2757">
        <w:rPr>
          <w:sz w:val="28"/>
          <w:szCs w:val="28"/>
        </w:rPr>
        <w:t>освітніми</w:t>
      </w:r>
      <w:r w:rsidRPr="00ED2757">
        <w:rPr>
          <w:spacing w:val="1"/>
          <w:sz w:val="28"/>
          <w:szCs w:val="28"/>
        </w:rPr>
        <w:t xml:space="preserve"> </w:t>
      </w:r>
      <w:r w:rsidRPr="00ED2757">
        <w:rPr>
          <w:sz w:val="28"/>
          <w:szCs w:val="28"/>
        </w:rPr>
        <w:t>практикоорієнтованими</w:t>
      </w:r>
      <w:r w:rsidRPr="00ED2757">
        <w:rPr>
          <w:spacing w:val="1"/>
          <w:sz w:val="28"/>
          <w:szCs w:val="28"/>
        </w:rPr>
        <w:t xml:space="preserve"> </w:t>
      </w:r>
      <w:r w:rsidRPr="00ED2757">
        <w:rPr>
          <w:sz w:val="28"/>
          <w:szCs w:val="28"/>
        </w:rPr>
        <w:t>проєктами; здатність усно і письмово</w:t>
      </w:r>
      <w:r w:rsidRPr="00ED2757">
        <w:rPr>
          <w:spacing w:val="1"/>
          <w:sz w:val="28"/>
          <w:szCs w:val="28"/>
        </w:rPr>
        <w:t xml:space="preserve"> </w:t>
      </w:r>
      <w:r w:rsidRPr="00ED2757">
        <w:rPr>
          <w:sz w:val="28"/>
          <w:szCs w:val="28"/>
        </w:rPr>
        <w:t>спілкуватися</w:t>
      </w:r>
      <w:r w:rsidRPr="00ED2757">
        <w:rPr>
          <w:spacing w:val="1"/>
          <w:sz w:val="28"/>
          <w:szCs w:val="28"/>
        </w:rPr>
        <w:t xml:space="preserve"> </w:t>
      </w:r>
      <w:r w:rsidRPr="00ED2757">
        <w:rPr>
          <w:sz w:val="28"/>
          <w:szCs w:val="28"/>
        </w:rPr>
        <w:t>державною</w:t>
      </w:r>
      <w:r w:rsidRPr="00ED2757">
        <w:rPr>
          <w:spacing w:val="-42"/>
          <w:sz w:val="28"/>
          <w:szCs w:val="28"/>
        </w:rPr>
        <w:t xml:space="preserve"> </w:t>
      </w:r>
      <w:r w:rsidRPr="00ED2757">
        <w:rPr>
          <w:sz w:val="28"/>
          <w:szCs w:val="28"/>
        </w:rPr>
        <w:t>мовою; здатність</w:t>
      </w:r>
      <w:r w:rsidRPr="00ED2757">
        <w:rPr>
          <w:spacing w:val="1"/>
          <w:sz w:val="28"/>
          <w:szCs w:val="28"/>
        </w:rPr>
        <w:t xml:space="preserve"> </w:t>
      </w:r>
      <w:r w:rsidRPr="00ED2757">
        <w:rPr>
          <w:sz w:val="28"/>
          <w:szCs w:val="28"/>
        </w:rPr>
        <w:t>до</w:t>
      </w:r>
      <w:r w:rsidRPr="00ED2757">
        <w:rPr>
          <w:spacing w:val="1"/>
          <w:sz w:val="28"/>
          <w:szCs w:val="28"/>
        </w:rPr>
        <w:t xml:space="preserve"> </w:t>
      </w:r>
      <w:r w:rsidRPr="00ED2757">
        <w:rPr>
          <w:sz w:val="28"/>
          <w:szCs w:val="28"/>
        </w:rPr>
        <w:t>пошуку,</w:t>
      </w:r>
      <w:r w:rsidRPr="00ED2757">
        <w:rPr>
          <w:spacing w:val="1"/>
          <w:sz w:val="28"/>
          <w:szCs w:val="28"/>
        </w:rPr>
        <w:t xml:space="preserve"> </w:t>
      </w:r>
      <w:r w:rsidRPr="00ED2757">
        <w:rPr>
          <w:sz w:val="28"/>
          <w:szCs w:val="28"/>
        </w:rPr>
        <w:t>опрацювання</w:t>
      </w:r>
      <w:r w:rsidRPr="00ED2757">
        <w:rPr>
          <w:spacing w:val="1"/>
          <w:sz w:val="28"/>
          <w:szCs w:val="28"/>
        </w:rPr>
        <w:t xml:space="preserve"> </w:t>
      </w:r>
      <w:r w:rsidRPr="00ED2757">
        <w:rPr>
          <w:sz w:val="28"/>
          <w:szCs w:val="28"/>
        </w:rPr>
        <w:t>та</w:t>
      </w:r>
      <w:r w:rsidRPr="00ED2757">
        <w:rPr>
          <w:spacing w:val="1"/>
          <w:sz w:val="28"/>
          <w:szCs w:val="28"/>
        </w:rPr>
        <w:t xml:space="preserve"> </w:t>
      </w:r>
      <w:r w:rsidRPr="00ED2757">
        <w:rPr>
          <w:sz w:val="28"/>
          <w:szCs w:val="28"/>
        </w:rPr>
        <w:t>аналізу</w:t>
      </w:r>
      <w:r w:rsidRPr="00ED2757">
        <w:rPr>
          <w:spacing w:val="1"/>
          <w:sz w:val="28"/>
          <w:szCs w:val="28"/>
        </w:rPr>
        <w:t xml:space="preserve"> </w:t>
      </w:r>
      <w:r w:rsidRPr="00ED2757">
        <w:rPr>
          <w:sz w:val="28"/>
          <w:szCs w:val="28"/>
        </w:rPr>
        <w:t>інформації</w:t>
      </w:r>
      <w:r w:rsidRPr="00ED2757">
        <w:rPr>
          <w:spacing w:val="-2"/>
          <w:sz w:val="28"/>
          <w:szCs w:val="28"/>
        </w:rPr>
        <w:t xml:space="preserve"> </w:t>
      </w:r>
      <w:r w:rsidRPr="00ED2757">
        <w:rPr>
          <w:sz w:val="28"/>
          <w:szCs w:val="28"/>
        </w:rPr>
        <w:t>з</w:t>
      </w:r>
      <w:r w:rsidRPr="00ED2757">
        <w:rPr>
          <w:spacing w:val="-4"/>
          <w:sz w:val="28"/>
          <w:szCs w:val="28"/>
        </w:rPr>
        <w:t xml:space="preserve"> </w:t>
      </w:r>
      <w:r w:rsidRPr="00ED2757">
        <w:rPr>
          <w:sz w:val="28"/>
          <w:szCs w:val="28"/>
        </w:rPr>
        <w:t>різних</w:t>
      </w:r>
      <w:r w:rsidRPr="00ED2757">
        <w:rPr>
          <w:spacing w:val="-3"/>
          <w:sz w:val="28"/>
          <w:szCs w:val="28"/>
        </w:rPr>
        <w:t xml:space="preserve"> </w:t>
      </w:r>
      <w:r w:rsidRPr="00ED2757">
        <w:rPr>
          <w:sz w:val="28"/>
          <w:szCs w:val="28"/>
        </w:rPr>
        <w:t>джерел; здатність до абстрактного</w:t>
      </w:r>
      <w:r w:rsidRPr="00ED2757">
        <w:rPr>
          <w:spacing w:val="1"/>
          <w:sz w:val="28"/>
          <w:szCs w:val="28"/>
        </w:rPr>
        <w:t xml:space="preserve"> </w:t>
      </w:r>
      <w:r w:rsidRPr="00ED2757">
        <w:rPr>
          <w:sz w:val="28"/>
          <w:szCs w:val="28"/>
        </w:rPr>
        <w:t>мислення,</w:t>
      </w:r>
      <w:r w:rsidRPr="00ED2757">
        <w:rPr>
          <w:spacing w:val="1"/>
          <w:sz w:val="28"/>
          <w:szCs w:val="28"/>
        </w:rPr>
        <w:t xml:space="preserve"> </w:t>
      </w:r>
      <w:r w:rsidRPr="00ED2757">
        <w:rPr>
          <w:sz w:val="28"/>
          <w:szCs w:val="28"/>
        </w:rPr>
        <w:t>аналізу</w:t>
      </w:r>
      <w:r w:rsidRPr="00ED2757">
        <w:rPr>
          <w:spacing w:val="1"/>
          <w:sz w:val="28"/>
          <w:szCs w:val="28"/>
        </w:rPr>
        <w:t xml:space="preserve"> </w:t>
      </w:r>
      <w:r w:rsidRPr="00ED2757">
        <w:rPr>
          <w:sz w:val="28"/>
          <w:szCs w:val="28"/>
        </w:rPr>
        <w:t>та</w:t>
      </w:r>
      <w:r w:rsidRPr="00ED2757">
        <w:rPr>
          <w:spacing w:val="1"/>
          <w:sz w:val="28"/>
          <w:szCs w:val="28"/>
        </w:rPr>
        <w:t xml:space="preserve"> </w:t>
      </w:r>
      <w:r w:rsidRPr="00ED2757">
        <w:rPr>
          <w:sz w:val="28"/>
          <w:szCs w:val="28"/>
        </w:rPr>
        <w:t>синтезу.</w:t>
      </w:r>
    </w:p>
    <w:p w:rsidR="00023E49" w:rsidRPr="00ED2757" w:rsidRDefault="00023E49" w:rsidP="00ED2757">
      <w:pPr>
        <w:pStyle w:val="TableParagraph"/>
        <w:ind w:left="0" w:firstLine="709"/>
        <w:jc w:val="both"/>
        <w:rPr>
          <w:b/>
          <w:bCs/>
          <w:sz w:val="28"/>
          <w:szCs w:val="28"/>
        </w:rPr>
      </w:pPr>
    </w:p>
    <w:p w:rsidR="00023E49" w:rsidRPr="00ED2757" w:rsidRDefault="00023E49" w:rsidP="00ED2757">
      <w:pPr>
        <w:spacing w:after="0" w:line="240" w:lineRule="auto"/>
        <w:ind w:firstLine="709"/>
        <w:jc w:val="both"/>
        <w:rPr>
          <w:rFonts w:ascii="Times New Roman" w:hAnsi="Times New Roman" w:cs="Times New Roman"/>
          <w:b/>
          <w:bCs/>
          <w:sz w:val="28"/>
          <w:szCs w:val="28"/>
        </w:rPr>
      </w:pPr>
      <w:r w:rsidRPr="00ED2757">
        <w:rPr>
          <w:rFonts w:ascii="Times New Roman" w:hAnsi="Times New Roman" w:cs="Times New Roman"/>
          <w:b/>
          <w:bCs/>
          <w:sz w:val="28"/>
          <w:szCs w:val="28"/>
        </w:rPr>
        <w:t>Короткий</w:t>
      </w:r>
      <w:r w:rsidRPr="00ED2757">
        <w:rPr>
          <w:rFonts w:ascii="Times New Roman" w:hAnsi="Times New Roman" w:cs="Times New Roman"/>
          <w:b/>
          <w:bCs/>
          <w:spacing w:val="-4"/>
          <w:sz w:val="28"/>
          <w:szCs w:val="28"/>
        </w:rPr>
        <w:t xml:space="preserve"> </w:t>
      </w:r>
      <w:r w:rsidRPr="00ED2757">
        <w:rPr>
          <w:rFonts w:ascii="Times New Roman" w:hAnsi="Times New Roman" w:cs="Times New Roman"/>
          <w:b/>
          <w:bCs/>
          <w:sz w:val="28"/>
          <w:szCs w:val="28"/>
        </w:rPr>
        <w:t>зміст</w:t>
      </w:r>
      <w:r w:rsidRPr="00ED2757">
        <w:rPr>
          <w:rFonts w:ascii="Times New Roman" w:hAnsi="Times New Roman" w:cs="Times New Roman"/>
          <w:b/>
          <w:bCs/>
          <w:spacing w:val="-7"/>
          <w:sz w:val="28"/>
          <w:szCs w:val="28"/>
        </w:rPr>
        <w:t xml:space="preserve"> </w:t>
      </w:r>
      <w:r w:rsidRPr="00ED2757">
        <w:rPr>
          <w:rFonts w:ascii="Times New Roman" w:hAnsi="Times New Roman" w:cs="Times New Roman"/>
          <w:b/>
          <w:bCs/>
          <w:sz w:val="28"/>
          <w:szCs w:val="28"/>
        </w:rPr>
        <w:t>дисципліни</w:t>
      </w:r>
      <w:r w:rsidRPr="00ED2757">
        <w:rPr>
          <w:rFonts w:ascii="Times New Roman" w:hAnsi="Times New Roman" w:cs="Times New Roman"/>
          <w:b/>
          <w:bCs/>
          <w:spacing w:val="-4"/>
          <w:sz w:val="28"/>
          <w:szCs w:val="28"/>
        </w:rPr>
        <w:t xml:space="preserve"> </w:t>
      </w:r>
      <w:r w:rsidRPr="00ED2757">
        <w:rPr>
          <w:rFonts w:ascii="Times New Roman" w:hAnsi="Times New Roman" w:cs="Times New Roman"/>
          <w:b/>
          <w:bCs/>
          <w:sz w:val="28"/>
          <w:szCs w:val="28"/>
        </w:rPr>
        <w:t>(що</w:t>
      </w:r>
      <w:r w:rsidRPr="00ED2757">
        <w:rPr>
          <w:rFonts w:ascii="Times New Roman" w:hAnsi="Times New Roman" w:cs="Times New Roman"/>
          <w:b/>
          <w:bCs/>
          <w:spacing w:val="-67"/>
          <w:sz w:val="28"/>
          <w:szCs w:val="28"/>
        </w:rPr>
        <w:t xml:space="preserve"> </w:t>
      </w:r>
      <w:r w:rsidRPr="00ED2757">
        <w:rPr>
          <w:rFonts w:ascii="Times New Roman" w:hAnsi="Times New Roman" w:cs="Times New Roman"/>
          <w:b/>
          <w:bCs/>
          <w:sz w:val="28"/>
          <w:szCs w:val="28"/>
        </w:rPr>
        <w:t>буде</w:t>
      </w:r>
      <w:r w:rsidRPr="00ED2757">
        <w:rPr>
          <w:rFonts w:ascii="Times New Roman" w:hAnsi="Times New Roman" w:cs="Times New Roman"/>
          <w:b/>
          <w:bCs/>
          <w:spacing w:val="-2"/>
          <w:sz w:val="28"/>
          <w:szCs w:val="28"/>
        </w:rPr>
        <w:t xml:space="preserve"> </w:t>
      </w:r>
      <w:r w:rsidRPr="00ED2757">
        <w:rPr>
          <w:rFonts w:ascii="Times New Roman" w:hAnsi="Times New Roman" w:cs="Times New Roman"/>
          <w:b/>
          <w:bCs/>
          <w:sz w:val="28"/>
          <w:szCs w:val="28"/>
        </w:rPr>
        <w:t>вивчатися,</w:t>
      </w:r>
      <w:r w:rsidRPr="00ED2757">
        <w:rPr>
          <w:rFonts w:ascii="Times New Roman" w:hAnsi="Times New Roman" w:cs="Times New Roman"/>
          <w:b/>
          <w:bCs/>
          <w:spacing w:val="-1"/>
          <w:sz w:val="28"/>
          <w:szCs w:val="28"/>
        </w:rPr>
        <w:t xml:space="preserve"> </w:t>
      </w:r>
      <w:r w:rsidRPr="00ED2757">
        <w:rPr>
          <w:rFonts w:ascii="Times New Roman" w:hAnsi="Times New Roman" w:cs="Times New Roman"/>
          <w:b/>
          <w:bCs/>
          <w:sz w:val="28"/>
          <w:szCs w:val="28"/>
        </w:rPr>
        <w:t>перелік</w:t>
      </w:r>
      <w:r w:rsidRPr="00ED2757">
        <w:rPr>
          <w:rFonts w:ascii="Times New Roman" w:hAnsi="Times New Roman" w:cs="Times New Roman"/>
          <w:b/>
          <w:bCs/>
          <w:spacing w:val="-1"/>
          <w:sz w:val="28"/>
          <w:szCs w:val="28"/>
        </w:rPr>
        <w:t xml:space="preserve"> </w:t>
      </w:r>
      <w:r w:rsidRPr="00ED2757">
        <w:rPr>
          <w:rFonts w:ascii="Times New Roman" w:hAnsi="Times New Roman" w:cs="Times New Roman"/>
          <w:b/>
          <w:bCs/>
          <w:sz w:val="28"/>
          <w:szCs w:val="28"/>
        </w:rPr>
        <w:t>тем):</w:t>
      </w:r>
    </w:p>
    <w:p w:rsidR="00023E49" w:rsidRPr="00ED2757" w:rsidRDefault="00023E49" w:rsidP="00ED2757">
      <w:pPr>
        <w:pStyle w:val="a9"/>
        <w:jc w:val="both"/>
        <w:rPr>
          <w:sz w:val="28"/>
          <w:szCs w:val="28"/>
        </w:rPr>
      </w:pPr>
      <w:r w:rsidRPr="00ED2757">
        <w:rPr>
          <w:b/>
          <w:bCs/>
          <w:sz w:val="28"/>
          <w:szCs w:val="28"/>
        </w:rPr>
        <w:t xml:space="preserve">Тема 1. </w:t>
      </w:r>
      <w:r w:rsidRPr="00ED2757">
        <w:rPr>
          <w:sz w:val="28"/>
          <w:szCs w:val="28"/>
        </w:rPr>
        <w:t xml:space="preserve">Історія виникнення дуальної освіти. </w:t>
      </w:r>
    </w:p>
    <w:p w:rsidR="00023E49" w:rsidRPr="00ED2757" w:rsidRDefault="00023E49" w:rsidP="00ED2757">
      <w:pPr>
        <w:pStyle w:val="a9"/>
        <w:jc w:val="both"/>
        <w:rPr>
          <w:sz w:val="28"/>
          <w:szCs w:val="28"/>
        </w:rPr>
      </w:pPr>
      <w:r w:rsidRPr="00ED2757">
        <w:rPr>
          <w:b/>
          <w:bCs/>
          <w:sz w:val="28"/>
          <w:szCs w:val="28"/>
        </w:rPr>
        <w:t>Тема 2.</w:t>
      </w:r>
      <w:r w:rsidRPr="00ED2757">
        <w:rPr>
          <w:sz w:val="28"/>
          <w:szCs w:val="28"/>
        </w:rPr>
        <w:t xml:space="preserve"> Законодавче забезпечення дуальної освіти: європейський та вітчизняний досвід. </w:t>
      </w:r>
    </w:p>
    <w:p w:rsidR="00023E49" w:rsidRPr="00ED2757" w:rsidRDefault="00023E49" w:rsidP="00ED2757">
      <w:pPr>
        <w:pStyle w:val="a9"/>
        <w:jc w:val="both"/>
        <w:rPr>
          <w:sz w:val="28"/>
          <w:szCs w:val="28"/>
        </w:rPr>
      </w:pPr>
      <w:r w:rsidRPr="00ED2757">
        <w:rPr>
          <w:b/>
          <w:bCs/>
          <w:sz w:val="28"/>
          <w:szCs w:val="28"/>
        </w:rPr>
        <w:t>Тема 3.</w:t>
      </w:r>
      <w:r w:rsidRPr="00ED2757">
        <w:rPr>
          <w:sz w:val="28"/>
          <w:szCs w:val="28"/>
        </w:rPr>
        <w:t xml:space="preserve"> Інноваційні процеси в освіті. </w:t>
      </w:r>
    </w:p>
    <w:p w:rsidR="00023E49" w:rsidRPr="00ED2757" w:rsidRDefault="00023E49" w:rsidP="00ED2757">
      <w:pPr>
        <w:pStyle w:val="a9"/>
        <w:jc w:val="both"/>
        <w:rPr>
          <w:sz w:val="28"/>
          <w:szCs w:val="28"/>
        </w:rPr>
      </w:pPr>
      <w:r w:rsidRPr="00ED2757">
        <w:rPr>
          <w:b/>
          <w:bCs/>
          <w:sz w:val="28"/>
          <w:szCs w:val="28"/>
        </w:rPr>
        <w:t>Тема 4.</w:t>
      </w:r>
      <w:r w:rsidRPr="00ED2757">
        <w:rPr>
          <w:sz w:val="28"/>
          <w:szCs w:val="28"/>
        </w:rPr>
        <w:t xml:space="preserve"> Моделі дуальної освіти</w:t>
      </w:r>
      <w:r w:rsidRPr="00ED2757">
        <w:rPr>
          <w:bCs/>
          <w:sz w:val="28"/>
          <w:szCs w:val="28"/>
        </w:rPr>
        <w:t xml:space="preserve">. </w:t>
      </w:r>
    </w:p>
    <w:p w:rsidR="00023E49" w:rsidRPr="00ED2757" w:rsidRDefault="00023E49" w:rsidP="00ED2757">
      <w:pPr>
        <w:pStyle w:val="a9"/>
        <w:jc w:val="both"/>
        <w:rPr>
          <w:sz w:val="28"/>
          <w:szCs w:val="28"/>
        </w:rPr>
      </w:pPr>
      <w:r w:rsidRPr="00ED2757">
        <w:rPr>
          <w:b/>
          <w:bCs/>
          <w:sz w:val="28"/>
          <w:szCs w:val="28"/>
        </w:rPr>
        <w:t>Тема 5.</w:t>
      </w:r>
      <w:r w:rsidRPr="00ED2757">
        <w:rPr>
          <w:sz w:val="28"/>
          <w:szCs w:val="28"/>
        </w:rPr>
        <w:t xml:space="preserve"> Європейський досвід реалізації дуальної освіти в провідних країнах світу</w:t>
      </w:r>
      <w:r w:rsidRPr="00ED2757">
        <w:rPr>
          <w:bCs/>
          <w:sz w:val="28"/>
          <w:szCs w:val="28"/>
        </w:rPr>
        <w:t>.</w:t>
      </w:r>
      <w:r w:rsidRPr="00ED2757">
        <w:rPr>
          <w:sz w:val="28"/>
          <w:szCs w:val="28"/>
        </w:rPr>
        <w:t xml:space="preserve"> </w:t>
      </w:r>
    </w:p>
    <w:p w:rsidR="00023E49" w:rsidRPr="00ED2757" w:rsidRDefault="00023E49" w:rsidP="00ED2757">
      <w:pPr>
        <w:pStyle w:val="a9"/>
        <w:jc w:val="both"/>
        <w:rPr>
          <w:sz w:val="28"/>
          <w:szCs w:val="28"/>
        </w:rPr>
      </w:pPr>
      <w:r w:rsidRPr="00ED2757">
        <w:rPr>
          <w:b/>
          <w:bCs/>
          <w:sz w:val="28"/>
          <w:szCs w:val="28"/>
        </w:rPr>
        <w:t>Тема 6.</w:t>
      </w:r>
      <w:r w:rsidRPr="00ED2757">
        <w:rPr>
          <w:sz w:val="28"/>
          <w:szCs w:val="28"/>
        </w:rPr>
        <w:t xml:space="preserve"> Інновації в підготовці практико-орієнтованих фахівців. </w:t>
      </w:r>
    </w:p>
    <w:p w:rsidR="00023E49" w:rsidRPr="00ED2757" w:rsidRDefault="00023E49" w:rsidP="00ED2757">
      <w:pPr>
        <w:pStyle w:val="a9"/>
        <w:jc w:val="both"/>
        <w:rPr>
          <w:sz w:val="28"/>
          <w:szCs w:val="28"/>
        </w:rPr>
      </w:pPr>
      <w:r w:rsidRPr="00ED2757">
        <w:rPr>
          <w:b/>
          <w:bCs/>
          <w:sz w:val="28"/>
          <w:szCs w:val="28"/>
        </w:rPr>
        <w:t>Тема 7.</w:t>
      </w:r>
      <w:r w:rsidRPr="00ED2757">
        <w:rPr>
          <w:sz w:val="28"/>
          <w:szCs w:val="28"/>
        </w:rPr>
        <w:t xml:space="preserve"> Переваги та недоліки дуальної освіти.</w:t>
      </w:r>
    </w:p>
    <w:p w:rsidR="00023E49" w:rsidRPr="00ED2757" w:rsidRDefault="00023E49" w:rsidP="00ED2757">
      <w:pPr>
        <w:pStyle w:val="a9"/>
        <w:jc w:val="both"/>
        <w:rPr>
          <w:sz w:val="28"/>
          <w:szCs w:val="28"/>
        </w:rPr>
      </w:pPr>
      <w:r w:rsidRPr="00ED2757">
        <w:rPr>
          <w:b/>
          <w:bCs/>
          <w:sz w:val="28"/>
          <w:szCs w:val="28"/>
        </w:rPr>
        <w:t>Тема 8.</w:t>
      </w:r>
      <w:r w:rsidRPr="00ED2757">
        <w:rPr>
          <w:sz w:val="28"/>
          <w:szCs w:val="28"/>
        </w:rPr>
        <w:t xml:space="preserve"> Можливості дуальної професійної освіти в Україні. </w:t>
      </w:r>
    </w:p>
    <w:p w:rsidR="00023E49" w:rsidRDefault="00023E49">
      <w:pPr>
        <w:rPr>
          <w:rFonts w:ascii="Times New Roman" w:eastAsia="Times New Roman" w:hAnsi="Times New Roman" w:cs="Times New Roman"/>
          <w:b/>
          <w:sz w:val="28"/>
          <w:szCs w:val="28"/>
        </w:rPr>
      </w:pPr>
    </w:p>
    <w:p w:rsidR="00023E49" w:rsidRDefault="00023E49">
      <w:pPr>
        <w:rPr>
          <w:rFonts w:ascii="Times New Roman" w:eastAsia="Times New Roman" w:hAnsi="Times New Roman" w:cs="Times New Roman"/>
          <w:b/>
          <w:sz w:val="28"/>
          <w:szCs w:val="28"/>
        </w:rPr>
      </w:pPr>
      <w:r>
        <w:br w:type="page"/>
      </w:r>
    </w:p>
    <w:p w:rsidR="00123B05" w:rsidRPr="000F68E8" w:rsidRDefault="00123B05" w:rsidP="004379DA">
      <w:pPr>
        <w:pStyle w:val="111"/>
      </w:pPr>
      <w:bookmarkStart w:id="29" w:name="_Toc197951182"/>
      <w:bookmarkStart w:id="30" w:name="_Toc199315336"/>
      <w:r w:rsidRPr="000F68E8">
        <w:lastRenderedPageBreak/>
        <w:t>Дослідницько-експериментальна діяльність молодших школярів</w:t>
      </w:r>
      <w:bookmarkStart w:id="31" w:name="_Toc189747560"/>
      <w:bookmarkEnd w:id="27"/>
      <w:r w:rsidR="004379DA">
        <w:t xml:space="preserve"> </w:t>
      </w:r>
      <w:r w:rsidRPr="000F68E8">
        <w:t>з інтегрованого курсу «Я досліджую світ»</w:t>
      </w:r>
      <w:bookmarkEnd w:id="29"/>
      <w:bookmarkEnd w:id="30"/>
      <w:bookmarkEnd w:id="31"/>
    </w:p>
    <w:p w:rsidR="00123B05" w:rsidRDefault="00123B05" w:rsidP="00123B05">
      <w:pPr>
        <w:spacing w:after="0" w:line="240" w:lineRule="auto"/>
        <w:jc w:val="center"/>
        <w:rPr>
          <w:rFonts w:ascii="Times New Roman" w:hAnsi="Times New Roman" w:cs="Times New Roman"/>
          <w:b/>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123B05" w:rsidRPr="00AE7B7F" w:rsidRDefault="00123B05" w:rsidP="004379DA">
            <w:pPr>
              <w:pStyle w:val="TableParagraph"/>
              <w:ind w:left="142"/>
              <w:jc w:val="both"/>
              <w:rPr>
                <w:sz w:val="28"/>
                <w:szCs w:val="28"/>
              </w:rPr>
            </w:pPr>
            <w:r w:rsidRPr="00AE7B7F">
              <w:rPr>
                <w:sz w:val="28"/>
                <w:szCs w:val="28"/>
              </w:rPr>
              <w:t>Перший (бакалаврський)</w:t>
            </w:r>
          </w:p>
        </w:tc>
      </w:tr>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123B05" w:rsidRPr="00AE7B7F" w:rsidRDefault="00123B05" w:rsidP="004379DA">
            <w:pPr>
              <w:pStyle w:val="TableParagraph"/>
              <w:ind w:left="142"/>
              <w:jc w:val="both"/>
              <w:rPr>
                <w:color w:val="000000"/>
                <w:sz w:val="28"/>
                <w:szCs w:val="28"/>
              </w:rPr>
            </w:pPr>
            <w:r>
              <w:rPr>
                <w:color w:val="000000"/>
                <w:sz w:val="28"/>
                <w:szCs w:val="28"/>
              </w:rPr>
              <w:t>4</w:t>
            </w:r>
          </w:p>
        </w:tc>
      </w:tr>
      <w:tr w:rsidR="00123B05" w:rsidRPr="00AE7B7F" w:rsidTr="004379DA">
        <w:trPr>
          <w:trHeight w:val="323"/>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Семестр</w:t>
            </w:r>
          </w:p>
        </w:tc>
        <w:tc>
          <w:tcPr>
            <w:tcW w:w="5635" w:type="dxa"/>
            <w:shd w:val="clear" w:color="auto" w:fill="auto"/>
          </w:tcPr>
          <w:p w:rsidR="00123B05" w:rsidRPr="00AE7B7F" w:rsidRDefault="00123B05" w:rsidP="004379DA">
            <w:pPr>
              <w:pStyle w:val="TableParagraph"/>
              <w:ind w:left="142"/>
              <w:jc w:val="both"/>
              <w:rPr>
                <w:color w:val="000000"/>
                <w:sz w:val="28"/>
                <w:szCs w:val="28"/>
              </w:rPr>
            </w:pPr>
            <w:r>
              <w:rPr>
                <w:color w:val="000000"/>
                <w:sz w:val="28"/>
                <w:szCs w:val="28"/>
              </w:rPr>
              <w:t>7,8</w:t>
            </w:r>
          </w:p>
        </w:tc>
      </w:tr>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123B05" w:rsidRPr="00AE7B7F" w:rsidRDefault="00123B05" w:rsidP="004379DA">
            <w:pPr>
              <w:pStyle w:val="TableParagraph"/>
              <w:ind w:left="142"/>
              <w:jc w:val="both"/>
              <w:rPr>
                <w:color w:val="000000"/>
                <w:sz w:val="28"/>
                <w:szCs w:val="28"/>
              </w:rPr>
            </w:pPr>
            <w:r w:rsidRPr="00AE7B7F">
              <w:rPr>
                <w:color w:val="000000"/>
                <w:sz w:val="28"/>
                <w:szCs w:val="28"/>
              </w:rPr>
              <w:t>4</w:t>
            </w:r>
            <w:r w:rsidRPr="00AE7B7F">
              <w:rPr>
                <w:color w:val="000000"/>
                <w:spacing w:val="-1"/>
                <w:sz w:val="28"/>
                <w:szCs w:val="28"/>
              </w:rPr>
              <w:t xml:space="preserve"> </w:t>
            </w:r>
            <w:r w:rsidRPr="00AE7B7F">
              <w:rPr>
                <w:color w:val="000000"/>
                <w:sz w:val="28"/>
                <w:szCs w:val="28"/>
              </w:rPr>
              <w:t>кредити</w:t>
            </w:r>
            <w:r w:rsidRPr="00AE7B7F">
              <w:rPr>
                <w:color w:val="000000"/>
                <w:spacing w:val="-1"/>
                <w:sz w:val="28"/>
                <w:szCs w:val="28"/>
              </w:rPr>
              <w:t xml:space="preserve"> </w:t>
            </w:r>
            <w:r w:rsidRPr="00AE7B7F">
              <w:rPr>
                <w:color w:val="000000"/>
                <w:sz w:val="28"/>
                <w:szCs w:val="28"/>
              </w:rPr>
              <w:t>ЄКТС</w:t>
            </w:r>
          </w:p>
        </w:tc>
      </w:tr>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123B05" w:rsidRPr="00AE7B7F" w:rsidRDefault="00123B05" w:rsidP="004379DA">
            <w:pPr>
              <w:pStyle w:val="TableParagraph"/>
              <w:ind w:left="142"/>
              <w:jc w:val="both"/>
              <w:rPr>
                <w:sz w:val="28"/>
                <w:szCs w:val="28"/>
              </w:rPr>
            </w:pPr>
            <w:r w:rsidRPr="00AE7B7F">
              <w:rPr>
                <w:sz w:val="28"/>
                <w:szCs w:val="28"/>
              </w:rPr>
              <w:t>українська</w:t>
            </w:r>
          </w:p>
        </w:tc>
      </w:tr>
      <w:tr w:rsidR="00123B05" w:rsidRPr="00AE7B7F" w:rsidTr="004379DA">
        <w:trPr>
          <w:trHeight w:val="626"/>
        </w:trPr>
        <w:tc>
          <w:tcPr>
            <w:tcW w:w="4117" w:type="dxa"/>
            <w:shd w:val="clear" w:color="auto" w:fill="auto"/>
          </w:tcPr>
          <w:p w:rsidR="00123B05" w:rsidRPr="00AE7B7F" w:rsidRDefault="00123B05" w:rsidP="004379DA">
            <w:pPr>
              <w:pStyle w:val="TableParagraph"/>
              <w:ind w:right="819"/>
              <w:jc w:val="both"/>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123B05" w:rsidRPr="00AE7B7F" w:rsidRDefault="00123B05" w:rsidP="004379DA">
            <w:pPr>
              <w:pStyle w:val="TableParagraph"/>
              <w:ind w:left="142"/>
              <w:jc w:val="both"/>
              <w:rPr>
                <w:color w:val="000000"/>
                <w:sz w:val="28"/>
                <w:szCs w:val="28"/>
              </w:rPr>
            </w:pPr>
            <w:r w:rsidRPr="00AE7B7F">
              <w:rPr>
                <w:color w:val="000000"/>
                <w:sz w:val="28"/>
                <w:szCs w:val="28"/>
              </w:rPr>
              <w:t xml:space="preserve">Теорія виховання; Методика виховної роботи у початковій школ. </w:t>
            </w:r>
          </w:p>
        </w:tc>
      </w:tr>
      <w:tr w:rsidR="00123B05" w:rsidRPr="00AE7B7F" w:rsidTr="004379DA">
        <w:trPr>
          <w:trHeight w:val="623"/>
        </w:trPr>
        <w:tc>
          <w:tcPr>
            <w:tcW w:w="4117" w:type="dxa"/>
            <w:shd w:val="clear" w:color="auto" w:fill="auto"/>
          </w:tcPr>
          <w:p w:rsidR="00123B05" w:rsidRPr="00AE7B7F" w:rsidRDefault="00123B05" w:rsidP="004379DA">
            <w:pPr>
              <w:pStyle w:val="TableParagraph"/>
              <w:ind w:right="1041"/>
              <w:jc w:val="both"/>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123B05" w:rsidRPr="00AE7B7F" w:rsidRDefault="00123B05" w:rsidP="004379DA">
            <w:pPr>
              <w:pStyle w:val="TableParagraph"/>
              <w:ind w:left="142"/>
              <w:jc w:val="both"/>
              <w:rPr>
                <w:sz w:val="28"/>
                <w:szCs w:val="28"/>
              </w:rPr>
            </w:pPr>
            <w:r w:rsidRPr="00AE7B7F">
              <w:rPr>
                <w:sz w:val="28"/>
                <w:szCs w:val="28"/>
              </w:rPr>
              <w:t>Загальної педагогіки та педагогіки вищої школи</w:t>
            </w:r>
          </w:p>
        </w:tc>
      </w:tr>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123B05" w:rsidRPr="00171A75" w:rsidRDefault="00123B05" w:rsidP="004379DA">
            <w:pPr>
              <w:pStyle w:val="TableParagraph"/>
              <w:ind w:left="142"/>
              <w:jc w:val="both"/>
              <w:rPr>
                <w:sz w:val="28"/>
                <w:szCs w:val="28"/>
              </w:rPr>
            </w:pPr>
            <w:r w:rsidRPr="00171A75">
              <w:rPr>
                <w:sz w:val="28"/>
                <w:szCs w:val="28"/>
              </w:rPr>
              <w:t>Підручники, навчальні посібники, методичні</w:t>
            </w:r>
          </w:p>
          <w:p w:rsidR="00123B05" w:rsidRPr="00171A75" w:rsidRDefault="00123B05" w:rsidP="004379DA">
            <w:pPr>
              <w:pStyle w:val="TableParagraph"/>
              <w:ind w:left="142"/>
              <w:jc w:val="both"/>
              <w:rPr>
                <w:sz w:val="28"/>
                <w:szCs w:val="28"/>
              </w:rPr>
            </w:pPr>
            <w:r w:rsidRPr="00171A75">
              <w:rPr>
                <w:sz w:val="28"/>
                <w:szCs w:val="28"/>
              </w:rPr>
              <w:t>рекомендації, платформа Moodle, Google</w:t>
            </w:r>
          </w:p>
          <w:p w:rsidR="00123B05" w:rsidRPr="00171A75" w:rsidRDefault="00123B05" w:rsidP="004379DA">
            <w:pPr>
              <w:pStyle w:val="TableParagraph"/>
              <w:ind w:left="142"/>
              <w:jc w:val="both"/>
              <w:rPr>
                <w:sz w:val="28"/>
                <w:szCs w:val="28"/>
              </w:rPr>
            </w:pPr>
            <w:r w:rsidRPr="00171A75">
              <w:rPr>
                <w:sz w:val="28"/>
                <w:szCs w:val="28"/>
              </w:rPr>
              <w:t>Classroom, персональні комп’ютери,</w:t>
            </w:r>
          </w:p>
          <w:p w:rsidR="00123B05" w:rsidRPr="00AE7B7F" w:rsidRDefault="00123B05" w:rsidP="004379DA">
            <w:pPr>
              <w:pStyle w:val="TableParagraph"/>
              <w:ind w:left="142"/>
              <w:jc w:val="both"/>
              <w:rPr>
                <w:sz w:val="28"/>
                <w:szCs w:val="28"/>
              </w:rPr>
            </w:pPr>
            <w:r w:rsidRPr="00171A75">
              <w:rPr>
                <w:sz w:val="28"/>
                <w:szCs w:val="28"/>
              </w:rPr>
              <w:t>смартфони тощо</w:t>
            </w:r>
          </w:p>
        </w:tc>
      </w:tr>
      <w:tr w:rsidR="00123B05" w:rsidRPr="00AE7B7F" w:rsidTr="004379DA">
        <w:trPr>
          <w:trHeight w:val="321"/>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123B05" w:rsidRPr="00AE7B7F" w:rsidRDefault="00123B05" w:rsidP="004379DA">
            <w:pPr>
              <w:pStyle w:val="TableParagraph"/>
              <w:ind w:left="142"/>
              <w:jc w:val="both"/>
              <w:rPr>
                <w:sz w:val="28"/>
                <w:szCs w:val="28"/>
              </w:rPr>
            </w:pPr>
            <w:r w:rsidRPr="00AE7B7F">
              <w:rPr>
                <w:sz w:val="28"/>
                <w:szCs w:val="28"/>
              </w:rPr>
              <w:t>Лекції, практичні (семінарські) заняття</w:t>
            </w:r>
          </w:p>
        </w:tc>
      </w:tr>
      <w:tr w:rsidR="00123B05" w:rsidRPr="00AE7B7F" w:rsidTr="004379DA">
        <w:trPr>
          <w:trHeight w:val="186"/>
        </w:trPr>
        <w:tc>
          <w:tcPr>
            <w:tcW w:w="4117" w:type="dxa"/>
            <w:shd w:val="clear" w:color="auto" w:fill="auto"/>
          </w:tcPr>
          <w:p w:rsidR="00123B05" w:rsidRPr="00AE7B7F" w:rsidRDefault="00123B05" w:rsidP="004379DA">
            <w:pPr>
              <w:pStyle w:val="TableParagraph"/>
              <w:jc w:val="bot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123B05" w:rsidRPr="00AE7B7F" w:rsidRDefault="00123B05" w:rsidP="004379DA">
            <w:pPr>
              <w:pStyle w:val="TableParagraph"/>
              <w:ind w:left="142"/>
              <w:jc w:val="both"/>
              <w:rPr>
                <w:sz w:val="28"/>
                <w:szCs w:val="28"/>
              </w:rPr>
            </w:pPr>
            <w:r w:rsidRPr="00AE7B7F">
              <w:rPr>
                <w:sz w:val="28"/>
                <w:szCs w:val="28"/>
              </w:rPr>
              <w:t>залік</w:t>
            </w:r>
          </w:p>
        </w:tc>
      </w:tr>
    </w:tbl>
    <w:p w:rsidR="00123B05" w:rsidRDefault="00123B05" w:rsidP="00123B05">
      <w:pPr>
        <w:spacing w:after="0" w:line="240" w:lineRule="auto"/>
        <w:jc w:val="center"/>
        <w:rPr>
          <w:rFonts w:ascii="Times New Roman" w:hAnsi="Times New Roman" w:cs="Times New Roman"/>
          <w:b/>
          <w:sz w:val="28"/>
          <w:szCs w:val="28"/>
        </w:rPr>
      </w:pPr>
    </w:p>
    <w:p w:rsidR="00123B05" w:rsidRPr="00171A75" w:rsidRDefault="00123B05" w:rsidP="00123B05">
      <w:pPr>
        <w:spacing w:after="0" w:line="240" w:lineRule="auto"/>
        <w:ind w:firstLine="709"/>
        <w:jc w:val="center"/>
        <w:rPr>
          <w:rFonts w:ascii="Times New Roman" w:eastAsia="Times New Roman" w:hAnsi="Times New Roman" w:cs="Times New Roman"/>
          <w:b/>
          <w:sz w:val="28"/>
          <w:szCs w:val="28"/>
        </w:rPr>
      </w:pPr>
      <w:r w:rsidRPr="00171A75">
        <w:rPr>
          <w:rFonts w:ascii="Times New Roman" w:eastAsia="Times New Roman" w:hAnsi="Times New Roman" w:cs="Times New Roman"/>
          <w:b/>
          <w:sz w:val="28"/>
          <w:szCs w:val="28"/>
        </w:rPr>
        <w:t>Ключові результати навчання (знання, уміння та інші компетентності):</w:t>
      </w:r>
    </w:p>
    <w:p w:rsidR="00123B05" w:rsidRDefault="00123B05" w:rsidP="00123B05">
      <w:pPr>
        <w:spacing w:after="0" w:line="240" w:lineRule="auto"/>
        <w:ind w:firstLine="709"/>
        <w:jc w:val="both"/>
        <w:rPr>
          <w:rFonts w:ascii="Times New Roman" w:eastAsia="Times New Roman" w:hAnsi="Times New Roman" w:cs="Times New Roman"/>
          <w:sz w:val="28"/>
          <w:szCs w:val="28"/>
        </w:rPr>
      </w:pPr>
      <w:r w:rsidRPr="00171A75">
        <w:rPr>
          <w:rFonts w:ascii="Times New Roman" w:eastAsia="Times New Roman" w:hAnsi="Times New Roman" w:cs="Times New Roman"/>
          <w:sz w:val="28"/>
          <w:szCs w:val="28"/>
        </w:rPr>
        <w:t>У результаті вивчення навчальної дисципліни студент повинен</w:t>
      </w:r>
      <w:r>
        <w:rPr>
          <w:rFonts w:ascii="Times New Roman" w:eastAsia="Times New Roman" w:hAnsi="Times New Roman" w:cs="Times New Roman"/>
          <w:sz w:val="28"/>
          <w:szCs w:val="28"/>
        </w:rPr>
        <w:t xml:space="preserve"> </w:t>
      </w:r>
      <w:r w:rsidRPr="00171A75">
        <w:rPr>
          <w:rFonts w:ascii="Times New Roman" w:eastAsia="Times New Roman" w:hAnsi="Times New Roman" w:cs="Times New Roman"/>
          <w:b/>
          <w:sz w:val="28"/>
          <w:szCs w:val="28"/>
        </w:rPr>
        <w:t>знати:</w:t>
      </w:r>
      <w:r>
        <w:rPr>
          <w:rFonts w:ascii="Times New Roman" w:eastAsia="Times New Roman" w:hAnsi="Times New Roman" w:cs="Times New Roman"/>
          <w:sz w:val="28"/>
          <w:szCs w:val="28"/>
        </w:rPr>
        <w:t xml:space="preserve"> </w:t>
      </w:r>
      <w:r w:rsidRPr="00171A75">
        <w:rPr>
          <w:rFonts w:ascii="Times New Roman" w:eastAsia="Times New Roman" w:hAnsi="Times New Roman" w:cs="Times New Roman"/>
          <w:sz w:val="28"/>
          <w:szCs w:val="28"/>
        </w:rPr>
        <w:t>понятійно-категорійний апарат навчальної дисципліни;</w:t>
      </w:r>
      <w:r>
        <w:rPr>
          <w:rFonts w:ascii="Times New Roman" w:eastAsia="Times New Roman" w:hAnsi="Times New Roman" w:cs="Times New Roman"/>
          <w:sz w:val="28"/>
          <w:szCs w:val="28"/>
        </w:rPr>
        <w:t xml:space="preserve"> </w:t>
      </w:r>
      <w:r w:rsidRPr="00171A75">
        <w:rPr>
          <w:rFonts w:ascii="Times New Roman" w:eastAsia="Times New Roman" w:hAnsi="Times New Roman" w:cs="Times New Roman"/>
          <w:sz w:val="28"/>
          <w:szCs w:val="28"/>
        </w:rPr>
        <w:t>психологічні особливості дітей молод</w:t>
      </w:r>
      <w:r>
        <w:rPr>
          <w:rFonts w:ascii="Times New Roman" w:eastAsia="Times New Roman" w:hAnsi="Times New Roman" w:cs="Times New Roman"/>
          <w:sz w:val="28"/>
          <w:szCs w:val="28"/>
        </w:rPr>
        <w:t xml:space="preserve">шого шкільного віку у контексті </w:t>
      </w:r>
      <w:r w:rsidRPr="00171A75">
        <w:rPr>
          <w:rFonts w:ascii="Times New Roman" w:eastAsia="Times New Roman" w:hAnsi="Times New Roman" w:cs="Times New Roman"/>
          <w:sz w:val="28"/>
          <w:szCs w:val="28"/>
        </w:rPr>
        <w:t>дослідницько-експериментальної діяльност</w:t>
      </w:r>
      <w:r>
        <w:rPr>
          <w:rFonts w:ascii="Times New Roman" w:eastAsia="Times New Roman" w:hAnsi="Times New Roman" w:cs="Times New Roman"/>
          <w:sz w:val="28"/>
          <w:szCs w:val="28"/>
        </w:rPr>
        <w:t xml:space="preserve">і; методи i способи організації </w:t>
      </w:r>
      <w:r w:rsidRPr="00171A75">
        <w:rPr>
          <w:rFonts w:ascii="Times New Roman" w:eastAsia="Times New Roman" w:hAnsi="Times New Roman" w:cs="Times New Roman"/>
          <w:sz w:val="28"/>
          <w:szCs w:val="28"/>
        </w:rPr>
        <w:t>індивідуальної та групової роботи учнів під час навч</w:t>
      </w:r>
      <w:r>
        <w:rPr>
          <w:rFonts w:ascii="Times New Roman" w:eastAsia="Times New Roman" w:hAnsi="Times New Roman" w:cs="Times New Roman"/>
          <w:sz w:val="28"/>
          <w:szCs w:val="28"/>
        </w:rPr>
        <w:t xml:space="preserve">ання; методи i способи </w:t>
      </w:r>
      <w:r w:rsidRPr="00171A75">
        <w:rPr>
          <w:rFonts w:ascii="Times New Roman" w:eastAsia="Times New Roman" w:hAnsi="Times New Roman" w:cs="Times New Roman"/>
          <w:sz w:val="28"/>
          <w:szCs w:val="28"/>
        </w:rPr>
        <w:t>ефективної комунікації; правила безпеки при проведенні навчальних занять з</w:t>
      </w:r>
      <w:r>
        <w:rPr>
          <w:rFonts w:ascii="Times New Roman" w:eastAsia="Times New Roman" w:hAnsi="Times New Roman" w:cs="Times New Roman"/>
          <w:sz w:val="28"/>
          <w:szCs w:val="28"/>
        </w:rPr>
        <w:t xml:space="preserve"> використанням дослідів тощо;</w:t>
      </w:r>
    </w:p>
    <w:p w:rsidR="00123B05" w:rsidRPr="00171A75" w:rsidRDefault="00123B05" w:rsidP="00123B05">
      <w:pPr>
        <w:spacing w:after="0" w:line="240" w:lineRule="auto"/>
        <w:ind w:firstLine="709"/>
        <w:jc w:val="both"/>
        <w:rPr>
          <w:rFonts w:ascii="Times New Roman" w:eastAsia="Times New Roman" w:hAnsi="Times New Roman" w:cs="Times New Roman"/>
          <w:b/>
          <w:sz w:val="28"/>
          <w:szCs w:val="28"/>
        </w:rPr>
      </w:pPr>
      <w:r w:rsidRPr="00171A75">
        <w:rPr>
          <w:rFonts w:ascii="Times New Roman" w:eastAsia="Times New Roman" w:hAnsi="Times New Roman" w:cs="Times New Roman"/>
          <w:b/>
          <w:sz w:val="28"/>
          <w:szCs w:val="28"/>
        </w:rPr>
        <w:t>вміти:</w:t>
      </w:r>
    </w:p>
    <w:p w:rsidR="00123B05" w:rsidRDefault="00123B05" w:rsidP="00123B05">
      <w:pPr>
        <w:pStyle w:val="a7"/>
        <w:numPr>
          <w:ilvl w:val="0"/>
          <w:numId w:val="13"/>
        </w:numPr>
        <w:spacing w:after="0" w:line="240" w:lineRule="auto"/>
        <w:ind w:left="0" w:firstLine="0"/>
        <w:jc w:val="both"/>
        <w:rPr>
          <w:rFonts w:ascii="Times New Roman" w:eastAsia="Times New Roman" w:hAnsi="Times New Roman"/>
          <w:sz w:val="28"/>
          <w:szCs w:val="28"/>
        </w:rPr>
      </w:pPr>
      <w:r w:rsidRPr="00171A75">
        <w:rPr>
          <w:rFonts w:ascii="Times New Roman" w:eastAsia="Times New Roman" w:hAnsi="Times New Roman"/>
          <w:sz w:val="28"/>
          <w:szCs w:val="28"/>
        </w:rPr>
        <w:t>самостійно проводити пошук інформації та опрацьовувати різні види</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джерел (наукову, навчальну та навчально-методичну літературу), критично її</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аналізувати, аби використовувати в педагогічній практиці ЗДО; аналізувати i</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вдосконалювати власні методи навчання у сфері дослідницько-експериментальної діяльності молодших школярів з курсу «ЯДС»;</w:t>
      </w:r>
    </w:p>
    <w:p w:rsidR="00123B05" w:rsidRDefault="00123B05" w:rsidP="00123B05">
      <w:pPr>
        <w:pStyle w:val="a7"/>
        <w:numPr>
          <w:ilvl w:val="0"/>
          <w:numId w:val="13"/>
        </w:numPr>
        <w:spacing w:after="0" w:line="240" w:lineRule="auto"/>
        <w:ind w:left="0" w:firstLine="0"/>
        <w:jc w:val="both"/>
        <w:rPr>
          <w:rFonts w:ascii="Times New Roman" w:eastAsia="Times New Roman" w:hAnsi="Times New Roman"/>
          <w:sz w:val="28"/>
          <w:szCs w:val="28"/>
        </w:rPr>
      </w:pPr>
      <w:r w:rsidRPr="00171A75">
        <w:rPr>
          <w:rFonts w:ascii="Times New Roman" w:eastAsia="Times New Roman" w:hAnsi="Times New Roman"/>
          <w:sz w:val="28"/>
          <w:szCs w:val="28"/>
        </w:rPr>
        <w:t>організовувати освітній процес на основі дитиноцентрованого,</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компетентнісного підходів та сучасних досягнень освітніх, педагогічних наук;</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враховувати вікові та індивідуальні особливості та потреби молодших</w:t>
      </w:r>
      <w:r>
        <w:rPr>
          <w:rFonts w:ascii="Times New Roman" w:eastAsia="Times New Roman" w:hAnsi="Times New Roman"/>
          <w:sz w:val="28"/>
          <w:szCs w:val="28"/>
        </w:rPr>
        <w:t xml:space="preserve"> </w:t>
      </w:r>
      <w:r w:rsidRPr="00171A75">
        <w:rPr>
          <w:rFonts w:ascii="Times New Roman" w:eastAsia="Times New Roman" w:hAnsi="Times New Roman"/>
          <w:sz w:val="28"/>
          <w:szCs w:val="28"/>
        </w:rPr>
        <w:t>школярів; формувати в учнів навичок сталого розвитку та дослідницько-експериментальної діяльності;</w:t>
      </w:r>
    </w:p>
    <w:p w:rsidR="00123B05" w:rsidRDefault="00123B05" w:rsidP="00123B05">
      <w:pPr>
        <w:pStyle w:val="a7"/>
        <w:numPr>
          <w:ilvl w:val="0"/>
          <w:numId w:val="13"/>
        </w:numPr>
        <w:spacing w:after="0" w:line="240" w:lineRule="auto"/>
        <w:ind w:left="0" w:firstLine="0"/>
        <w:jc w:val="both"/>
        <w:rPr>
          <w:rFonts w:ascii="Times New Roman" w:eastAsia="Times New Roman" w:hAnsi="Times New Roman"/>
          <w:sz w:val="28"/>
          <w:szCs w:val="28"/>
        </w:rPr>
      </w:pPr>
      <w:r w:rsidRPr="00171A75">
        <w:rPr>
          <w:rFonts w:ascii="Times New Roman" w:eastAsia="Times New Roman" w:hAnsi="Times New Roman"/>
          <w:sz w:val="28"/>
          <w:szCs w:val="28"/>
        </w:rPr>
        <w:t>взаємодіяти з учасниками освітнього процесу на засадах партнерства та</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взаємоповаги;</w:t>
      </w:r>
    </w:p>
    <w:p w:rsidR="00123B05" w:rsidRPr="00171A75" w:rsidRDefault="00123B05" w:rsidP="00123B05">
      <w:pPr>
        <w:pStyle w:val="a7"/>
        <w:numPr>
          <w:ilvl w:val="0"/>
          <w:numId w:val="13"/>
        </w:numPr>
        <w:spacing w:after="0" w:line="240" w:lineRule="auto"/>
        <w:ind w:left="0" w:firstLine="0"/>
        <w:jc w:val="both"/>
        <w:rPr>
          <w:rFonts w:ascii="Times New Roman" w:eastAsia="Times New Roman" w:hAnsi="Times New Roman"/>
          <w:sz w:val="28"/>
          <w:szCs w:val="28"/>
        </w:rPr>
      </w:pPr>
      <w:r w:rsidRPr="00171A75">
        <w:rPr>
          <w:rFonts w:ascii="Times New Roman" w:eastAsia="Times New Roman" w:hAnsi="Times New Roman"/>
          <w:sz w:val="28"/>
          <w:szCs w:val="28"/>
        </w:rPr>
        <w:t>використовувати сучасні цифрові технології і ресурси у професійній</w:t>
      </w:r>
      <w:r>
        <w:rPr>
          <w:rFonts w:ascii="Times New Roman" w:eastAsia="Times New Roman" w:hAnsi="Times New Roman"/>
          <w:sz w:val="28"/>
          <w:szCs w:val="28"/>
        </w:rPr>
        <w:t xml:space="preserve"> </w:t>
      </w:r>
      <w:r w:rsidRPr="00171A75">
        <w:rPr>
          <w:rFonts w:ascii="Times New Roman" w:eastAsia="Times New Roman" w:hAnsi="Times New Roman"/>
          <w:sz w:val="28"/>
          <w:szCs w:val="28"/>
        </w:rPr>
        <w:t>діяльності; досліджувати власну готовність до інновацій у сфері дослідницько-експериментальної діяльності молодших школярів.</w:t>
      </w:r>
    </w:p>
    <w:p w:rsidR="00123B05" w:rsidRPr="00171A75" w:rsidRDefault="00123B05" w:rsidP="00123B05">
      <w:pPr>
        <w:spacing w:after="0" w:line="240" w:lineRule="auto"/>
        <w:ind w:firstLine="709"/>
        <w:rPr>
          <w:rFonts w:ascii="Times New Roman" w:eastAsia="Times New Roman" w:hAnsi="Times New Roman" w:cs="Times New Roman"/>
          <w:b/>
          <w:sz w:val="28"/>
          <w:szCs w:val="28"/>
        </w:rPr>
      </w:pPr>
      <w:r w:rsidRPr="00171A75">
        <w:rPr>
          <w:rFonts w:ascii="Times New Roman" w:eastAsia="Times New Roman" w:hAnsi="Times New Roman" w:cs="Times New Roman"/>
          <w:b/>
          <w:sz w:val="28"/>
          <w:szCs w:val="28"/>
        </w:rPr>
        <w:t>Короткий зміст дисципліни (що буде вивчатися, перелік тем):</w:t>
      </w:r>
    </w:p>
    <w:p w:rsidR="00123B05" w:rsidRDefault="00123B05" w:rsidP="00123B05">
      <w:pPr>
        <w:spacing w:after="0" w:line="240" w:lineRule="auto"/>
        <w:ind w:firstLine="709"/>
        <w:jc w:val="both"/>
        <w:rPr>
          <w:rFonts w:ascii="Times New Roman" w:eastAsia="Times New Roman" w:hAnsi="Times New Roman" w:cs="Times New Roman"/>
          <w:b/>
          <w:i/>
          <w:sz w:val="28"/>
          <w:szCs w:val="28"/>
        </w:rPr>
      </w:pPr>
      <w:r w:rsidRPr="00171A75">
        <w:rPr>
          <w:rFonts w:ascii="Times New Roman" w:eastAsia="Times New Roman" w:hAnsi="Times New Roman" w:cs="Times New Roman"/>
          <w:b/>
          <w:i/>
          <w:sz w:val="28"/>
          <w:szCs w:val="28"/>
        </w:rPr>
        <w:t>Модуль 1. Теоретичні засади дослідницько-експериментальної діяльності молодших школярів</w:t>
      </w:r>
    </w:p>
    <w:p w:rsidR="00123B05" w:rsidRDefault="00123B05" w:rsidP="00123B05">
      <w:pPr>
        <w:spacing w:after="0" w:line="240" w:lineRule="auto"/>
        <w:jc w:val="both"/>
        <w:rPr>
          <w:rFonts w:ascii="Times New Roman" w:eastAsia="Times New Roman" w:hAnsi="Times New Roman" w:cs="Times New Roman"/>
          <w:b/>
          <w:i/>
          <w:sz w:val="28"/>
          <w:szCs w:val="28"/>
        </w:rPr>
      </w:pPr>
      <w:r w:rsidRPr="00171A75">
        <w:rPr>
          <w:rFonts w:ascii="Times New Roman" w:eastAsia="Times New Roman" w:hAnsi="Times New Roman" w:cs="Times New Roman"/>
          <w:b/>
          <w:sz w:val="28"/>
          <w:szCs w:val="28"/>
        </w:rPr>
        <w:t>Тема 1.</w:t>
      </w:r>
      <w:r w:rsidRPr="00171A75">
        <w:rPr>
          <w:rFonts w:ascii="Times New Roman" w:eastAsia="Times New Roman" w:hAnsi="Times New Roman" w:cs="Times New Roman"/>
          <w:sz w:val="28"/>
          <w:szCs w:val="28"/>
        </w:rPr>
        <w:t xml:space="preserve"> Дослідницько-експериментальна діяльність молодших школярів:</w:t>
      </w:r>
      <w:r>
        <w:rPr>
          <w:rFonts w:ascii="Times New Roman" w:eastAsia="Times New Roman" w:hAnsi="Times New Roman" w:cs="Times New Roman"/>
          <w:b/>
          <w:i/>
          <w:sz w:val="28"/>
          <w:szCs w:val="28"/>
        </w:rPr>
        <w:t xml:space="preserve"> </w:t>
      </w:r>
      <w:r w:rsidRPr="00171A75">
        <w:rPr>
          <w:rFonts w:ascii="Times New Roman" w:eastAsia="Times New Roman" w:hAnsi="Times New Roman" w:cs="Times New Roman"/>
          <w:sz w:val="28"/>
          <w:szCs w:val="28"/>
        </w:rPr>
        <w:t>значення, місце в освітньому процесі НУШ, нормативно-правові засади.</w:t>
      </w:r>
    </w:p>
    <w:p w:rsidR="00123B05" w:rsidRDefault="00123B05" w:rsidP="00123B05">
      <w:pPr>
        <w:spacing w:after="0" w:line="240" w:lineRule="auto"/>
        <w:jc w:val="both"/>
        <w:rPr>
          <w:rFonts w:ascii="Times New Roman" w:eastAsia="Times New Roman" w:hAnsi="Times New Roman" w:cs="Times New Roman"/>
          <w:b/>
          <w:i/>
          <w:sz w:val="28"/>
          <w:szCs w:val="28"/>
        </w:rPr>
      </w:pPr>
      <w:r w:rsidRPr="00171A75">
        <w:rPr>
          <w:rFonts w:ascii="Times New Roman" w:eastAsia="Times New Roman" w:hAnsi="Times New Roman" w:cs="Times New Roman"/>
          <w:b/>
          <w:sz w:val="28"/>
          <w:szCs w:val="28"/>
        </w:rPr>
        <w:lastRenderedPageBreak/>
        <w:t>Тема 2.</w:t>
      </w:r>
      <w:r w:rsidRPr="00171A75">
        <w:rPr>
          <w:rFonts w:ascii="Times New Roman" w:eastAsia="Times New Roman" w:hAnsi="Times New Roman" w:cs="Times New Roman"/>
          <w:sz w:val="28"/>
          <w:szCs w:val="28"/>
        </w:rPr>
        <w:t xml:space="preserve"> Психолого-педагогічні дослідження про дослідницько-експериментальну діяльність молодших школярів.</w:t>
      </w:r>
    </w:p>
    <w:p w:rsidR="00123B05" w:rsidRPr="00171A75" w:rsidRDefault="00123B05" w:rsidP="00123B05">
      <w:pPr>
        <w:spacing w:after="0" w:line="240" w:lineRule="auto"/>
        <w:jc w:val="both"/>
        <w:rPr>
          <w:rFonts w:ascii="Times New Roman" w:eastAsia="Times New Roman" w:hAnsi="Times New Roman" w:cs="Times New Roman"/>
          <w:b/>
          <w:i/>
          <w:sz w:val="28"/>
          <w:szCs w:val="28"/>
        </w:rPr>
      </w:pPr>
      <w:r w:rsidRPr="00171A75">
        <w:rPr>
          <w:rFonts w:ascii="Times New Roman" w:eastAsia="Times New Roman" w:hAnsi="Times New Roman" w:cs="Times New Roman"/>
          <w:b/>
          <w:sz w:val="28"/>
          <w:szCs w:val="28"/>
        </w:rPr>
        <w:t>Тема 3</w:t>
      </w:r>
      <w:r w:rsidRPr="00171A75">
        <w:rPr>
          <w:rFonts w:ascii="Times New Roman" w:eastAsia="Times New Roman" w:hAnsi="Times New Roman" w:cs="Times New Roman"/>
          <w:sz w:val="28"/>
          <w:szCs w:val="28"/>
        </w:rPr>
        <w:t>. Принципи та умови дослідницько-експериментальної діяльності</w:t>
      </w:r>
      <w:r>
        <w:rPr>
          <w:rFonts w:ascii="Times New Roman" w:eastAsia="Times New Roman" w:hAnsi="Times New Roman" w:cs="Times New Roman"/>
          <w:b/>
          <w:i/>
          <w:sz w:val="28"/>
          <w:szCs w:val="28"/>
        </w:rPr>
        <w:t xml:space="preserve"> </w:t>
      </w:r>
      <w:r w:rsidRPr="00171A75">
        <w:rPr>
          <w:rFonts w:ascii="Times New Roman" w:eastAsia="Times New Roman" w:hAnsi="Times New Roman" w:cs="Times New Roman"/>
          <w:sz w:val="28"/>
          <w:szCs w:val="28"/>
        </w:rPr>
        <w:t>молодших школярів.</w:t>
      </w:r>
    </w:p>
    <w:p w:rsidR="00123B05" w:rsidRPr="00171A75" w:rsidRDefault="00123B05" w:rsidP="00123B05">
      <w:pPr>
        <w:spacing w:after="0" w:line="240" w:lineRule="auto"/>
        <w:ind w:firstLine="709"/>
        <w:jc w:val="both"/>
        <w:rPr>
          <w:rFonts w:ascii="Times New Roman" w:eastAsia="Times New Roman" w:hAnsi="Times New Roman" w:cs="Times New Roman"/>
          <w:b/>
          <w:i/>
          <w:sz w:val="28"/>
          <w:szCs w:val="28"/>
        </w:rPr>
      </w:pPr>
      <w:r w:rsidRPr="00171A75">
        <w:rPr>
          <w:rFonts w:ascii="Times New Roman" w:eastAsia="Times New Roman" w:hAnsi="Times New Roman" w:cs="Times New Roman"/>
          <w:b/>
          <w:i/>
          <w:sz w:val="28"/>
          <w:szCs w:val="28"/>
        </w:rPr>
        <w:t>Модуль 2. Методичні засади</w:t>
      </w:r>
      <w:r>
        <w:rPr>
          <w:rFonts w:ascii="Times New Roman" w:eastAsia="Times New Roman" w:hAnsi="Times New Roman" w:cs="Times New Roman"/>
          <w:b/>
          <w:i/>
          <w:sz w:val="28"/>
          <w:szCs w:val="28"/>
        </w:rPr>
        <w:t xml:space="preserve"> дослідницько-експериментальної </w:t>
      </w:r>
      <w:r w:rsidRPr="00171A75">
        <w:rPr>
          <w:rFonts w:ascii="Times New Roman" w:eastAsia="Times New Roman" w:hAnsi="Times New Roman" w:cs="Times New Roman"/>
          <w:b/>
          <w:i/>
          <w:sz w:val="28"/>
          <w:szCs w:val="28"/>
        </w:rPr>
        <w:t>діяльності</w:t>
      </w:r>
      <w:r>
        <w:rPr>
          <w:rFonts w:ascii="Times New Roman" w:eastAsia="Times New Roman" w:hAnsi="Times New Roman" w:cs="Times New Roman"/>
          <w:b/>
          <w:i/>
          <w:sz w:val="28"/>
          <w:szCs w:val="28"/>
        </w:rPr>
        <w:t xml:space="preserve"> </w:t>
      </w:r>
      <w:r w:rsidRPr="00171A75">
        <w:rPr>
          <w:rFonts w:ascii="Times New Roman" w:eastAsia="Times New Roman" w:hAnsi="Times New Roman" w:cs="Times New Roman"/>
          <w:b/>
          <w:i/>
          <w:sz w:val="28"/>
          <w:szCs w:val="28"/>
        </w:rPr>
        <w:t>діяльності молодших школярів.</w:t>
      </w:r>
    </w:p>
    <w:p w:rsidR="00123B05" w:rsidRDefault="00123B05" w:rsidP="00123B05">
      <w:pPr>
        <w:spacing w:after="0" w:line="240" w:lineRule="auto"/>
        <w:jc w:val="both"/>
        <w:rPr>
          <w:rFonts w:ascii="Times New Roman" w:eastAsia="Times New Roman" w:hAnsi="Times New Roman" w:cs="Times New Roman"/>
          <w:sz w:val="28"/>
          <w:szCs w:val="28"/>
        </w:rPr>
      </w:pPr>
      <w:r w:rsidRPr="00171A75">
        <w:rPr>
          <w:rFonts w:ascii="Times New Roman" w:eastAsia="Times New Roman" w:hAnsi="Times New Roman" w:cs="Times New Roman"/>
          <w:b/>
          <w:sz w:val="28"/>
          <w:szCs w:val="28"/>
        </w:rPr>
        <w:t>Тема 4.</w:t>
      </w:r>
      <w:r w:rsidRPr="00171A75">
        <w:rPr>
          <w:rFonts w:ascii="Times New Roman" w:eastAsia="Times New Roman" w:hAnsi="Times New Roman" w:cs="Times New Roman"/>
          <w:sz w:val="28"/>
          <w:szCs w:val="28"/>
        </w:rPr>
        <w:t xml:space="preserve"> Зміст сучасних підручників «ЯД</w:t>
      </w:r>
      <w:r>
        <w:rPr>
          <w:rFonts w:ascii="Times New Roman" w:eastAsia="Times New Roman" w:hAnsi="Times New Roman" w:cs="Times New Roman"/>
          <w:sz w:val="28"/>
          <w:szCs w:val="28"/>
        </w:rPr>
        <w:t>С» щодо реалізації дослідницько-</w:t>
      </w:r>
      <w:r w:rsidRPr="00171A75">
        <w:rPr>
          <w:rFonts w:ascii="Times New Roman" w:eastAsia="Times New Roman" w:hAnsi="Times New Roman" w:cs="Times New Roman"/>
          <w:sz w:val="28"/>
          <w:szCs w:val="28"/>
        </w:rPr>
        <w:t>експериментальної та самостійної пошукової діяльності молодших школярів.</w:t>
      </w:r>
    </w:p>
    <w:p w:rsidR="00123B05" w:rsidRPr="00171A75" w:rsidRDefault="00123B05" w:rsidP="00123B05">
      <w:pPr>
        <w:spacing w:after="0" w:line="240" w:lineRule="auto"/>
        <w:jc w:val="both"/>
        <w:rPr>
          <w:rFonts w:ascii="Times New Roman" w:eastAsia="Times New Roman" w:hAnsi="Times New Roman" w:cs="Times New Roman"/>
          <w:sz w:val="28"/>
          <w:szCs w:val="28"/>
        </w:rPr>
      </w:pPr>
      <w:r w:rsidRPr="00171A75">
        <w:rPr>
          <w:rFonts w:ascii="Times New Roman" w:eastAsia="Times New Roman" w:hAnsi="Times New Roman" w:cs="Times New Roman"/>
          <w:b/>
          <w:sz w:val="28"/>
          <w:szCs w:val="28"/>
        </w:rPr>
        <w:t>Тема 5.</w:t>
      </w:r>
      <w:r w:rsidRPr="00171A75">
        <w:rPr>
          <w:rFonts w:ascii="Times New Roman" w:eastAsia="Times New Roman" w:hAnsi="Times New Roman" w:cs="Times New Roman"/>
          <w:sz w:val="28"/>
          <w:szCs w:val="28"/>
        </w:rPr>
        <w:t xml:space="preserve"> Методи та форми організації до</w:t>
      </w:r>
      <w:r>
        <w:rPr>
          <w:rFonts w:ascii="Times New Roman" w:eastAsia="Times New Roman" w:hAnsi="Times New Roman" w:cs="Times New Roman"/>
          <w:sz w:val="28"/>
          <w:szCs w:val="28"/>
        </w:rPr>
        <w:t xml:space="preserve">слідницької діяльності молодших </w:t>
      </w:r>
      <w:r w:rsidRPr="00171A75">
        <w:rPr>
          <w:rFonts w:ascii="Times New Roman" w:eastAsia="Times New Roman" w:hAnsi="Times New Roman" w:cs="Times New Roman"/>
          <w:sz w:val="28"/>
          <w:szCs w:val="28"/>
        </w:rPr>
        <w:t>школярів.</w:t>
      </w:r>
    </w:p>
    <w:p w:rsidR="00123B05" w:rsidRPr="00171A75" w:rsidRDefault="00123B05" w:rsidP="00123B05">
      <w:pPr>
        <w:spacing w:after="0" w:line="240" w:lineRule="auto"/>
        <w:jc w:val="both"/>
        <w:rPr>
          <w:rFonts w:ascii="Times New Roman" w:eastAsia="Times New Roman" w:hAnsi="Times New Roman" w:cs="Times New Roman"/>
          <w:sz w:val="28"/>
          <w:szCs w:val="28"/>
        </w:rPr>
      </w:pPr>
      <w:r w:rsidRPr="00171A75">
        <w:rPr>
          <w:rFonts w:ascii="Times New Roman" w:eastAsia="Times New Roman" w:hAnsi="Times New Roman" w:cs="Times New Roman"/>
          <w:b/>
          <w:sz w:val="28"/>
          <w:szCs w:val="28"/>
        </w:rPr>
        <w:t>Тема 6.</w:t>
      </w:r>
      <w:r w:rsidRPr="00171A75">
        <w:rPr>
          <w:rFonts w:ascii="Times New Roman" w:eastAsia="Times New Roman" w:hAnsi="Times New Roman" w:cs="Times New Roman"/>
          <w:sz w:val="28"/>
          <w:szCs w:val="28"/>
        </w:rPr>
        <w:t xml:space="preserve"> Самоосвітня науково-методична діяльність вчителя для реалізації</w:t>
      </w:r>
      <w:r>
        <w:rPr>
          <w:rFonts w:ascii="Times New Roman" w:eastAsia="Times New Roman" w:hAnsi="Times New Roman" w:cs="Times New Roman"/>
          <w:sz w:val="28"/>
          <w:szCs w:val="28"/>
        </w:rPr>
        <w:t xml:space="preserve"> </w:t>
      </w:r>
      <w:r w:rsidRPr="00171A75">
        <w:rPr>
          <w:rFonts w:ascii="Times New Roman" w:eastAsia="Times New Roman" w:hAnsi="Times New Roman" w:cs="Times New Roman"/>
          <w:sz w:val="28"/>
          <w:szCs w:val="28"/>
        </w:rPr>
        <w:t>дослідницько-експериментальної діяльності молодших школярів.</w:t>
      </w:r>
    </w:p>
    <w:p w:rsidR="00123B05" w:rsidRDefault="00123B05" w:rsidP="00123B05">
      <w:pPr>
        <w:rPr>
          <w:rFonts w:ascii="Times New Roman" w:eastAsia="Times New Roman" w:hAnsi="Times New Roman" w:cs="Times New Roman"/>
          <w:b/>
          <w:sz w:val="28"/>
          <w:szCs w:val="28"/>
        </w:rPr>
      </w:pPr>
      <w:r>
        <w:br w:type="page"/>
      </w:r>
    </w:p>
    <w:p w:rsidR="00221F7A" w:rsidRPr="00AE7B7F" w:rsidRDefault="00221F7A" w:rsidP="00836C36">
      <w:pPr>
        <w:pStyle w:val="111"/>
      </w:pPr>
      <w:bookmarkStart w:id="32" w:name="_Toc131501541"/>
      <w:bookmarkStart w:id="33" w:name="_Toc189746934"/>
      <w:bookmarkStart w:id="34" w:name="_Toc189747562"/>
      <w:bookmarkStart w:id="35" w:name="_Toc197951184"/>
      <w:bookmarkStart w:id="36" w:name="_Toc199315337"/>
      <w:r w:rsidRPr="00AE7B7F">
        <w:lastRenderedPageBreak/>
        <w:t>Менеджмент в початковій школі</w:t>
      </w:r>
      <w:bookmarkEnd w:id="32"/>
      <w:bookmarkEnd w:id="33"/>
      <w:bookmarkEnd w:id="34"/>
      <w:bookmarkEnd w:id="35"/>
      <w:bookmarkEnd w:id="36"/>
    </w:p>
    <w:p w:rsidR="00221F7A" w:rsidRPr="00AE7B7F" w:rsidRDefault="00221F7A" w:rsidP="00567F4C">
      <w:pPr>
        <w:pStyle w:val="a3"/>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522"/>
      </w:tblGrid>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72161C" w:rsidP="00567F4C">
            <w:pPr>
              <w:spacing w:after="0" w:line="240" w:lineRule="auto"/>
              <w:ind w:left="137" w:right="99"/>
              <w:rPr>
                <w:rFonts w:ascii="Times New Roman" w:hAnsi="Times New Roman" w:cs="Times New Roman"/>
                <w:sz w:val="28"/>
                <w:szCs w:val="28"/>
              </w:rPr>
            </w:pPr>
            <w:r>
              <w:rPr>
                <w:rFonts w:ascii="Times New Roman" w:hAnsi="Times New Roman" w:cs="Times New Roman"/>
                <w:sz w:val="28"/>
                <w:szCs w:val="28"/>
              </w:rPr>
              <w:t>4</w:t>
            </w:r>
          </w:p>
        </w:tc>
      </w:tr>
      <w:tr w:rsidR="00221F7A" w:rsidRPr="00AE7B7F" w:rsidTr="00EF224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522" w:type="dxa"/>
            <w:tcBorders>
              <w:top w:val="single" w:sz="4" w:space="0" w:color="000000"/>
              <w:left w:val="single" w:sz="4" w:space="0" w:color="000000"/>
              <w:bottom w:val="single" w:sz="4" w:space="0" w:color="000000"/>
              <w:right w:val="single" w:sz="4" w:space="0" w:color="000000"/>
            </w:tcBorders>
          </w:tcPr>
          <w:p w:rsidR="00221F7A" w:rsidRPr="00AE7B7F" w:rsidRDefault="0072161C" w:rsidP="00567F4C">
            <w:pPr>
              <w:spacing w:after="0" w:line="240" w:lineRule="auto"/>
              <w:ind w:left="142" w:right="99"/>
              <w:rPr>
                <w:rFonts w:ascii="Times New Roman" w:hAnsi="Times New Roman" w:cs="Times New Roman"/>
                <w:sz w:val="28"/>
                <w:szCs w:val="28"/>
              </w:rPr>
            </w:pPr>
            <w:r>
              <w:rPr>
                <w:rFonts w:ascii="Times New Roman" w:hAnsi="Times New Roman" w:cs="Times New Roman"/>
                <w:sz w:val="28"/>
                <w:szCs w:val="28"/>
              </w:rPr>
              <w:t>8</w:t>
            </w:r>
          </w:p>
        </w:tc>
      </w:tr>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4</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AE7B7F" w:rsidTr="00EF224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ight="819"/>
              <w:rPr>
                <w:rFonts w:ascii="Times New Roman" w:hAnsi="Times New Roman" w:cs="Times New Roman"/>
                <w:sz w:val="28"/>
                <w:szCs w:val="28"/>
              </w:rPr>
            </w:pPr>
            <w:r w:rsidRPr="00AE7B7F">
              <w:rPr>
                <w:rFonts w:ascii="Times New Roman" w:hAnsi="Times New Roman" w:cs="Times New Roman"/>
                <w:sz w:val="28"/>
                <w:szCs w:val="28"/>
              </w:rPr>
              <w:t>Передумови для вивчення</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дисципліни</w:t>
            </w:r>
          </w:p>
        </w:tc>
        <w:tc>
          <w:tcPr>
            <w:tcW w:w="5522" w:type="dxa"/>
            <w:tcBorders>
              <w:top w:val="single" w:sz="4" w:space="0" w:color="000000"/>
              <w:left w:val="single" w:sz="4" w:space="0" w:color="000000"/>
              <w:bottom w:val="single" w:sz="4" w:space="0" w:color="000000"/>
              <w:right w:val="single" w:sz="4" w:space="0" w:color="000000"/>
            </w:tcBorders>
          </w:tcPr>
          <w:p w:rsidR="00221F7A" w:rsidRPr="00AE7B7F" w:rsidRDefault="00EC1551" w:rsidP="00EC1551">
            <w:pPr>
              <w:spacing w:after="0" w:line="240" w:lineRule="auto"/>
              <w:ind w:left="142" w:right="99"/>
              <w:jc w:val="both"/>
              <w:rPr>
                <w:rFonts w:ascii="Times New Roman" w:hAnsi="Times New Roman" w:cs="Times New Roman"/>
                <w:sz w:val="28"/>
                <w:szCs w:val="28"/>
              </w:rPr>
            </w:pPr>
            <w:r w:rsidRPr="00EC1551">
              <w:rPr>
                <w:rFonts w:ascii="Times New Roman" w:hAnsi="Times New Roman" w:cs="Times New Roman"/>
                <w:sz w:val="28"/>
                <w:szCs w:val="28"/>
              </w:rPr>
              <w:t>Вступ до спеціальності з основами педагогіки</w:t>
            </w:r>
            <w:r w:rsidR="0072161C" w:rsidRPr="00EC1551">
              <w:rPr>
                <w:rFonts w:ascii="Times New Roman" w:hAnsi="Times New Roman" w:cs="Times New Roman"/>
                <w:sz w:val="28"/>
                <w:szCs w:val="28"/>
              </w:rPr>
              <w:t>,</w:t>
            </w:r>
            <w:r w:rsidR="0072161C">
              <w:rPr>
                <w:rFonts w:ascii="Times New Roman" w:hAnsi="Times New Roman" w:cs="Times New Roman"/>
                <w:sz w:val="28"/>
                <w:szCs w:val="28"/>
              </w:rPr>
              <w:t xml:space="preserve"> Педагогічна майстерність</w:t>
            </w:r>
            <w:r w:rsidR="00E82CD8">
              <w:rPr>
                <w:rFonts w:ascii="Times New Roman" w:hAnsi="Times New Roman" w:cs="Times New Roman"/>
                <w:sz w:val="28"/>
                <w:szCs w:val="28"/>
              </w:rPr>
              <w:t>; Педагогічні інновації у початковій школі</w:t>
            </w:r>
          </w:p>
        </w:tc>
      </w:tr>
      <w:tr w:rsidR="00221F7A" w:rsidRPr="00AE7B7F" w:rsidTr="00EF224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Загальної педагогіки та педагогіки вищої школи</w:t>
            </w:r>
          </w:p>
        </w:tc>
      </w:tr>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w:t>
            </w:r>
          </w:p>
        </w:tc>
      </w:tr>
      <w:tr w:rsidR="00221F7A" w:rsidRPr="00AE7B7F" w:rsidTr="00EF224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Лекції, семінарські заняття</w:t>
            </w:r>
          </w:p>
        </w:tc>
      </w:tr>
      <w:tr w:rsidR="00221F7A" w:rsidRPr="00AE7B7F" w:rsidTr="00EF224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522" w:type="dxa"/>
            <w:tcBorders>
              <w:top w:val="single" w:sz="4" w:space="0" w:color="000000"/>
              <w:left w:val="single" w:sz="4" w:space="0" w:color="000000"/>
              <w:bottom w:val="single" w:sz="4" w:space="0" w:color="000000"/>
              <w:right w:val="single" w:sz="4" w:space="0" w:color="000000"/>
            </w:tcBorders>
            <w:hideMark/>
          </w:tcPr>
          <w:p w:rsidR="00221F7A" w:rsidRPr="00AE7B7F" w:rsidRDefault="00221F7A" w:rsidP="00567F4C">
            <w:pPr>
              <w:spacing w:after="0" w:line="240" w:lineRule="auto"/>
              <w:ind w:left="142" w:right="99"/>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977BA2">
      <w:pPr>
        <w:spacing w:after="0" w:line="240" w:lineRule="auto"/>
        <w:ind w:firstLine="709"/>
        <w:jc w:val="both"/>
        <w:rPr>
          <w:rFonts w:ascii="Times New Roman" w:hAnsi="Times New Roman" w:cs="Times New Roman"/>
          <w:b/>
          <w:sz w:val="28"/>
          <w:szCs w:val="28"/>
        </w:rPr>
      </w:pPr>
      <w:r w:rsidRPr="00AE7B7F">
        <w:rPr>
          <w:rFonts w:ascii="Times New Roman" w:hAnsi="Times New Roman" w:cs="Times New Roman"/>
          <w:b/>
          <w:sz w:val="28"/>
          <w:szCs w:val="28"/>
        </w:rPr>
        <w:t>Ключові результати навчання</w:t>
      </w:r>
      <w:r w:rsidRPr="00AE7B7F">
        <w:rPr>
          <w:rFonts w:ascii="Times New Roman" w:hAnsi="Times New Roman" w:cs="Times New Roman"/>
          <w:b/>
          <w:spacing w:val="-68"/>
          <w:sz w:val="28"/>
          <w:szCs w:val="28"/>
        </w:rPr>
        <w:t xml:space="preserve"> </w:t>
      </w:r>
      <w:r w:rsidRPr="00AE7B7F">
        <w:rPr>
          <w:rFonts w:ascii="Times New Roman" w:hAnsi="Times New Roman" w:cs="Times New Roman"/>
          <w:b/>
          <w:sz w:val="28"/>
          <w:szCs w:val="28"/>
        </w:rPr>
        <w:t>(знання,</w:t>
      </w:r>
      <w:r w:rsidRPr="00AE7B7F">
        <w:rPr>
          <w:rFonts w:ascii="Times New Roman" w:hAnsi="Times New Roman" w:cs="Times New Roman"/>
          <w:b/>
          <w:spacing w:val="-3"/>
          <w:sz w:val="28"/>
          <w:szCs w:val="28"/>
        </w:rPr>
        <w:t xml:space="preserve"> </w:t>
      </w:r>
      <w:r w:rsidRPr="00AE7B7F">
        <w:rPr>
          <w:rFonts w:ascii="Times New Roman" w:hAnsi="Times New Roman" w:cs="Times New Roman"/>
          <w:b/>
          <w:sz w:val="28"/>
          <w:szCs w:val="28"/>
        </w:rPr>
        <w:t>уміння та</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інші компетентності):</w:t>
      </w:r>
    </w:p>
    <w:p w:rsidR="00221F7A" w:rsidRPr="00AE7B7F" w:rsidRDefault="00221F7A" w:rsidP="00977BA2">
      <w:pPr>
        <w:pStyle w:val="a7"/>
        <w:spacing w:after="0" w:line="240" w:lineRule="auto"/>
        <w:ind w:left="0" w:firstLine="709"/>
        <w:jc w:val="both"/>
        <w:rPr>
          <w:rFonts w:ascii="Times New Roman" w:eastAsia="Times New Roman" w:hAnsi="Times New Roman"/>
          <w:b/>
          <w:color w:val="000000"/>
          <w:sz w:val="28"/>
          <w:szCs w:val="28"/>
          <w:lang w:eastAsia="ru-RU"/>
        </w:rPr>
      </w:pPr>
      <w:r w:rsidRPr="00AE7B7F">
        <w:rPr>
          <w:rFonts w:ascii="Times New Roman" w:hAnsi="Times New Roman"/>
          <w:sz w:val="28"/>
          <w:szCs w:val="28"/>
        </w:rPr>
        <w:t xml:space="preserve">здобувачі повинні </w:t>
      </w:r>
      <w:r w:rsidRPr="00957DC2">
        <w:rPr>
          <w:rFonts w:ascii="Times New Roman" w:hAnsi="Times New Roman"/>
          <w:b/>
          <w:sz w:val="28"/>
          <w:szCs w:val="28"/>
        </w:rPr>
        <w:t>знати</w:t>
      </w:r>
      <w:r w:rsidRPr="00AE7B7F">
        <w:rPr>
          <w:rFonts w:ascii="Times New Roman" w:hAnsi="Times New Roman"/>
          <w:sz w:val="28"/>
          <w:szCs w:val="28"/>
        </w:rPr>
        <w:t xml:space="preserve"> нормативну базу функціонування закладу загальної середньої освіти, принципи адміністрування та управління в початковій освіті;</w:t>
      </w:r>
      <w:r w:rsidRPr="00AE7B7F">
        <w:rPr>
          <w:rFonts w:ascii="Times New Roman" w:hAnsi="Times New Roman"/>
          <w:noProof w:val="0"/>
          <w:sz w:val="28"/>
          <w:szCs w:val="28"/>
        </w:rPr>
        <w:t xml:space="preserve"> </w:t>
      </w:r>
      <w:r w:rsidRPr="00AE7B7F">
        <w:rPr>
          <w:rFonts w:ascii="Times New Roman" w:hAnsi="Times New Roman"/>
          <w:sz w:val="28"/>
          <w:szCs w:val="28"/>
        </w:rPr>
        <w:t>класифікувати загальні основи; управління початковою школою; принципи адміністрування та управління в початковій освіті; моніторинг якості діяльності вчителя початкової школи за напрямами (методична, контролююча, освітня, виховна тощо); особливості планування роботи початкової школи; особливості методичної роботи в початковій школі та ведення документації;  особливості планування роботи початкової школи; особливості методичної роботи в початковій школі та ведення документації; моніторинг якості діяльності вчителя початкової школи за напрямами (методична, контролююча, проектна, освітня, виховна тощо); класифікувати загальні основи управління початковою школою, форми, види і методи внутрішньошкільного контролю.</w:t>
      </w:r>
    </w:p>
    <w:p w:rsidR="00977BA2" w:rsidRDefault="00221F7A" w:rsidP="00977BA2">
      <w:pPr>
        <w:pStyle w:val="a7"/>
        <w:spacing w:after="0" w:line="240" w:lineRule="auto"/>
        <w:ind w:left="0" w:firstLine="709"/>
        <w:jc w:val="both"/>
        <w:rPr>
          <w:rFonts w:ascii="Times New Roman" w:hAnsi="Times New Roman"/>
          <w:sz w:val="28"/>
          <w:szCs w:val="28"/>
        </w:rPr>
      </w:pPr>
      <w:r w:rsidRPr="00AE7B7F">
        <w:rPr>
          <w:rFonts w:ascii="Times New Roman" w:eastAsia="Times New Roman" w:hAnsi="Times New Roman"/>
          <w:color w:val="000000"/>
          <w:sz w:val="28"/>
          <w:szCs w:val="28"/>
          <w:lang w:eastAsia="ru-RU"/>
        </w:rPr>
        <w:t xml:space="preserve">Повинні </w:t>
      </w:r>
      <w:r w:rsidRPr="00957DC2">
        <w:rPr>
          <w:rFonts w:ascii="Times New Roman" w:eastAsia="Times New Roman" w:hAnsi="Times New Roman"/>
          <w:b/>
          <w:color w:val="000000"/>
          <w:sz w:val="28"/>
          <w:szCs w:val="28"/>
          <w:lang w:eastAsia="ru-RU"/>
        </w:rPr>
        <w:t>уміти</w:t>
      </w:r>
      <w:r w:rsidRPr="00AE7B7F">
        <w:rPr>
          <w:rFonts w:ascii="Times New Roman" w:eastAsia="Times New Roman" w:hAnsi="Times New Roman"/>
          <w:b/>
          <w:color w:val="000000"/>
          <w:sz w:val="28"/>
          <w:szCs w:val="28"/>
          <w:lang w:eastAsia="ru-RU"/>
        </w:rPr>
        <w:t xml:space="preserve"> </w:t>
      </w:r>
      <w:r w:rsidRPr="00AE7B7F">
        <w:rPr>
          <w:rFonts w:ascii="Times New Roman" w:hAnsi="Times New Roman"/>
          <w:sz w:val="28"/>
          <w:szCs w:val="28"/>
        </w:rPr>
        <w:t>забезпечувати організацію освітнього процесу початкової школи; демонструвати управлінську культуру у реалізації принципів і функцій освітнього менеджменту; здійснювати моніторинг за його якістю та об’єктивним оцінюванням результатів освітньої підготовки здобувачів початкової освіти; розробляти засоби контролю перевірки й оцінювання навчальних досягнень учнів; забезпечувати ефективність процесу навчання, виховання та соціалізації учнів початкових класів; здійснювати моніторинг за якістю освітнього процесу та об’єктивним оцінюванням результатів освітньої підготовки здобувачів початкової освіти; забезпечувати ефективність процесу навчання, виховання та соціалізації учнів початкових класів.</w:t>
      </w:r>
    </w:p>
    <w:p w:rsidR="00977BA2" w:rsidRDefault="00977BA2" w:rsidP="00977BA2">
      <w:pPr>
        <w:pStyle w:val="a7"/>
        <w:spacing w:after="0" w:line="240" w:lineRule="auto"/>
        <w:ind w:left="0" w:firstLine="709"/>
        <w:jc w:val="both"/>
        <w:rPr>
          <w:rFonts w:ascii="Times New Roman" w:hAnsi="Times New Roman"/>
          <w:sz w:val="28"/>
          <w:szCs w:val="28"/>
        </w:rPr>
      </w:pPr>
    </w:p>
    <w:p w:rsidR="00221F7A" w:rsidRPr="00977BA2" w:rsidRDefault="00221F7A" w:rsidP="00977BA2">
      <w:pPr>
        <w:pStyle w:val="a7"/>
        <w:spacing w:after="0" w:line="240" w:lineRule="auto"/>
        <w:ind w:left="0" w:firstLine="709"/>
        <w:jc w:val="both"/>
        <w:rPr>
          <w:rFonts w:ascii="Times New Roman" w:hAnsi="Times New Roman"/>
          <w:sz w:val="28"/>
          <w:szCs w:val="28"/>
        </w:rPr>
      </w:pPr>
      <w:r w:rsidRPr="00AE7B7F">
        <w:rPr>
          <w:rFonts w:ascii="Times New Roman" w:hAnsi="Times New Roman"/>
          <w:b/>
          <w:bCs/>
          <w:sz w:val="28"/>
          <w:szCs w:val="28"/>
        </w:rPr>
        <w:t>Короткий</w:t>
      </w:r>
      <w:r w:rsidRPr="00AE7B7F">
        <w:rPr>
          <w:rFonts w:ascii="Times New Roman" w:hAnsi="Times New Roman"/>
          <w:b/>
          <w:bCs/>
          <w:spacing w:val="-4"/>
          <w:sz w:val="28"/>
          <w:szCs w:val="28"/>
        </w:rPr>
        <w:t xml:space="preserve"> </w:t>
      </w:r>
      <w:r w:rsidRPr="00AE7B7F">
        <w:rPr>
          <w:rFonts w:ascii="Times New Roman" w:hAnsi="Times New Roman"/>
          <w:b/>
          <w:bCs/>
          <w:sz w:val="28"/>
          <w:szCs w:val="28"/>
        </w:rPr>
        <w:t>зміст</w:t>
      </w:r>
      <w:r w:rsidRPr="00AE7B7F">
        <w:rPr>
          <w:rFonts w:ascii="Times New Roman" w:hAnsi="Times New Roman"/>
          <w:b/>
          <w:bCs/>
          <w:spacing w:val="-7"/>
          <w:sz w:val="28"/>
          <w:szCs w:val="28"/>
        </w:rPr>
        <w:t xml:space="preserve"> </w:t>
      </w:r>
      <w:r w:rsidRPr="00AE7B7F">
        <w:rPr>
          <w:rFonts w:ascii="Times New Roman" w:hAnsi="Times New Roman"/>
          <w:b/>
          <w:bCs/>
          <w:sz w:val="28"/>
          <w:szCs w:val="28"/>
        </w:rPr>
        <w:t>дисципліни</w:t>
      </w:r>
      <w:r w:rsidRPr="00AE7B7F">
        <w:rPr>
          <w:rFonts w:ascii="Times New Roman" w:hAnsi="Times New Roman"/>
          <w:b/>
          <w:bCs/>
          <w:spacing w:val="-4"/>
          <w:sz w:val="28"/>
          <w:szCs w:val="28"/>
        </w:rPr>
        <w:t xml:space="preserve"> </w:t>
      </w:r>
      <w:r w:rsidRPr="00AE7B7F">
        <w:rPr>
          <w:rFonts w:ascii="Times New Roman" w:hAnsi="Times New Roman"/>
          <w:b/>
          <w:bCs/>
          <w:sz w:val="28"/>
          <w:szCs w:val="28"/>
        </w:rPr>
        <w:t>(що</w:t>
      </w:r>
      <w:r w:rsidRPr="00AE7B7F">
        <w:rPr>
          <w:rFonts w:ascii="Times New Roman" w:hAnsi="Times New Roman"/>
          <w:b/>
          <w:bCs/>
          <w:spacing w:val="-67"/>
          <w:sz w:val="28"/>
          <w:szCs w:val="28"/>
        </w:rPr>
        <w:t xml:space="preserve"> </w:t>
      </w:r>
      <w:r w:rsidRPr="00AE7B7F">
        <w:rPr>
          <w:rFonts w:ascii="Times New Roman" w:hAnsi="Times New Roman"/>
          <w:b/>
          <w:bCs/>
          <w:sz w:val="28"/>
          <w:szCs w:val="28"/>
        </w:rPr>
        <w:t>буде</w:t>
      </w:r>
      <w:r w:rsidRPr="00AE7B7F">
        <w:rPr>
          <w:rFonts w:ascii="Times New Roman" w:hAnsi="Times New Roman"/>
          <w:b/>
          <w:bCs/>
          <w:spacing w:val="-2"/>
          <w:sz w:val="28"/>
          <w:szCs w:val="28"/>
        </w:rPr>
        <w:t xml:space="preserve"> </w:t>
      </w:r>
      <w:r w:rsidRPr="00AE7B7F">
        <w:rPr>
          <w:rFonts w:ascii="Times New Roman" w:hAnsi="Times New Roman"/>
          <w:b/>
          <w:bCs/>
          <w:sz w:val="28"/>
          <w:szCs w:val="28"/>
        </w:rPr>
        <w:t>вивчатися,</w:t>
      </w:r>
      <w:r w:rsidRPr="00AE7B7F">
        <w:rPr>
          <w:rFonts w:ascii="Times New Roman" w:hAnsi="Times New Roman"/>
          <w:b/>
          <w:bCs/>
          <w:spacing w:val="-1"/>
          <w:sz w:val="28"/>
          <w:szCs w:val="28"/>
        </w:rPr>
        <w:t xml:space="preserve"> </w:t>
      </w:r>
      <w:r w:rsidRPr="00AE7B7F">
        <w:rPr>
          <w:rFonts w:ascii="Times New Roman" w:hAnsi="Times New Roman"/>
          <w:b/>
          <w:bCs/>
          <w:sz w:val="28"/>
          <w:szCs w:val="28"/>
        </w:rPr>
        <w:t>перелік</w:t>
      </w:r>
      <w:r w:rsidRPr="00AE7B7F">
        <w:rPr>
          <w:rFonts w:ascii="Times New Roman" w:hAnsi="Times New Roman"/>
          <w:b/>
          <w:bCs/>
          <w:spacing w:val="-1"/>
          <w:sz w:val="28"/>
          <w:szCs w:val="28"/>
        </w:rPr>
        <w:t xml:space="preserve"> </w:t>
      </w:r>
      <w:r w:rsidRPr="00AE7B7F">
        <w:rPr>
          <w:rFonts w:ascii="Times New Roman" w:hAnsi="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1.</w:t>
      </w:r>
      <w:r w:rsidRPr="00AE7B7F">
        <w:rPr>
          <w:rFonts w:ascii="Times New Roman" w:hAnsi="Times New Roman" w:cs="Times New Roman"/>
          <w:sz w:val="28"/>
          <w:szCs w:val="28"/>
        </w:rPr>
        <w:t xml:space="preserve"> Теоретичні засади менеджменту освіти та початкової школи</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2.</w:t>
      </w:r>
      <w:r w:rsidRPr="00AE7B7F">
        <w:rPr>
          <w:rFonts w:ascii="Times New Roman" w:hAnsi="Times New Roman" w:cs="Times New Roman"/>
          <w:sz w:val="28"/>
          <w:szCs w:val="28"/>
        </w:rPr>
        <w:t xml:space="preserve"> Становлення та розвиток менеджменту початкової школи. </w:t>
      </w:r>
    </w:p>
    <w:p w:rsidR="00221F7A" w:rsidRPr="00AE7B7F" w:rsidRDefault="00977BA2"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w:t>
      </w:r>
      <w:r w:rsidR="00221F7A" w:rsidRPr="00977BA2">
        <w:rPr>
          <w:rFonts w:ascii="Times New Roman" w:hAnsi="Times New Roman" w:cs="Times New Roman"/>
          <w:b/>
          <w:sz w:val="28"/>
          <w:szCs w:val="28"/>
        </w:rPr>
        <w:t>ма 3.</w:t>
      </w:r>
      <w:r w:rsidR="00221F7A" w:rsidRPr="00AE7B7F">
        <w:rPr>
          <w:rFonts w:ascii="Times New Roman" w:hAnsi="Times New Roman" w:cs="Times New Roman"/>
          <w:sz w:val="28"/>
          <w:szCs w:val="28"/>
        </w:rPr>
        <w:t xml:space="preserve"> Особливості управління закладом освіти.</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4.</w:t>
      </w:r>
      <w:r w:rsidRPr="00AE7B7F">
        <w:rPr>
          <w:rFonts w:ascii="Times New Roman" w:hAnsi="Times New Roman" w:cs="Times New Roman"/>
          <w:sz w:val="28"/>
          <w:szCs w:val="28"/>
        </w:rPr>
        <w:t xml:space="preserve"> Управлінська діяльність керівника в системі початкової освіти.</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lastRenderedPageBreak/>
        <w:t>Тема 5.</w:t>
      </w:r>
      <w:r w:rsidRPr="00AE7B7F">
        <w:rPr>
          <w:rFonts w:ascii="Times New Roman" w:hAnsi="Times New Roman" w:cs="Times New Roman"/>
          <w:sz w:val="28"/>
          <w:szCs w:val="28"/>
        </w:rPr>
        <w:t xml:space="preserve"> Внутрішній контроль в закладі загальної середньої освіти </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6.</w:t>
      </w:r>
      <w:r w:rsidRPr="00AE7B7F">
        <w:rPr>
          <w:rFonts w:ascii="Times New Roman" w:hAnsi="Times New Roman" w:cs="Times New Roman"/>
          <w:sz w:val="28"/>
          <w:szCs w:val="28"/>
        </w:rPr>
        <w:t xml:space="preserve"> Організація методичної роботи в закладі загальної середньої освіти.</w:t>
      </w:r>
    </w:p>
    <w:p w:rsidR="00221F7A" w:rsidRPr="00AE7B7F" w:rsidRDefault="00221F7A" w:rsidP="00567F4C">
      <w:pPr>
        <w:spacing w:after="0" w:line="240" w:lineRule="auto"/>
        <w:jc w:val="both"/>
        <w:rPr>
          <w:rFonts w:ascii="Times New Roman" w:hAnsi="Times New Roman" w:cs="Times New Roman"/>
          <w:sz w:val="28"/>
          <w:szCs w:val="28"/>
        </w:rPr>
      </w:pPr>
      <w:r w:rsidRPr="00977BA2">
        <w:rPr>
          <w:rFonts w:ascii="Times New Roman" w:hAnsi="Times New Roman" w:cs="Times New Roman"/>
          <w:b/>
          <w:sz w:val="28"/>
          <w:szCs w:val="28"/>
        </w:rPr>
        <w:t>Тема 7.</w:t>
      </w:r>
      <w:r w:rsidRPr="00AE7B7F">
        <w:rPr>
          <w:rFonts w:ascii="Times New Roman" w:hAnsi="Times New Roman" w:cs="Times New Roman"/>
          <w:sz w:val="28"/>
          <w:szCs w:val="28"/>
        </w:rPr>
        <w:t xml:space="preserve"> Управління інноваційними процесами в початковій освіті. </w:t>
      </w:r>
    </w:p>
    <w:p w:rsidR="000455FE" w:rsidRDefault="00221F7A" w:rsidP="000455FE">
      <w:pPr>
        <w:spacing w:after="0" w:line="240" w:lineRule="auto"/>
        <w:jc w:val="both"/>
        <w:rPr>
          <w:rFonts w:ascii="Times New Roman" w:eastAsia="Times New Roman" w:hAnsi="Times New Roman" w:cs="Times New Roman"/>
          <w:b/>
          <w:sz w:val="28"/>
          <w:szCs w:val="28"/>
        </w:rPr>
      </w:pPr>
      <w:r w:rsidRPr="00977BA2">
        <w:rPr>
          <w:rFonts w:ascii="Times New Roman" w:hAnsi="Times New Roman" w:cs="Times New Roman"/>
          <w:b/>
          <w:sz w:val="28"/>
          <w:szCs w:val="28"/>
        </w:rPr>
        <w:t>Тема 8.</w:t>
      </w:r>
      <w:r w:rsidRPr="00AE7B7F">
        <w:rPr>
          <w:rFonts w:ascii="Times New Roman" w:hAnsi="Times New Roman" w:cs="Times New Roman"/>
          <w:sz w:val="28"/>
          <w:szCs w:val="28"/>
        </w:rPr>
        <w:t xml:space="preserve"> Управління якістю освіти в початковій школі. </w:t>
      </w:r>
      <w:bookmarkStart w:id="37" w:name="_Toc131501542"/>
      <w:bookmarkStart w:id="38" w:name="_Toc189746935"/>
      <w:bookmarkStart w:id="39" w:name="_Toc189747563"/>
      <w:r w:rsidR="000455FE">
        <w:br w:type="page"/>
      </w:r>
    </w:p>
    <w:p w:rsidR="00221F7A" w:rsidRPr="00AE7B7F" w:rsidRDefault="00221F7A" w:rsidP="00836C36">
      <w:pPr>
        <w:pStyle w:val="111"/>
      </w:pPr>
      <w:bookmarkStart w:id="40" w:name="_Toc197951185"/>
      <w:bookmarkStart w:id="41" w:name="_Toc199315338"/>
      <w:r w:rsidRPr="00AE7B7F">
        <w:lastRenderedPageBreak/>
        <w:t>Організація волонтерської діяльності</w:t>
      </w:r>
      <w:bookmarkEnd w:id="37"/>
      <w:bookmarkEnd w:id="38"/>
      <w:bookmarkEnd w:id="39"/>
      <w:bookmarkEnd w:id="40"/>
      <w:bookmarkEnd w:id="41"/>
    </w:p>
    <w:p w:rsidR="00221F7A" w:rsidRPr="005D5424" w:rsidRDefault="00221F7A" w:rsidP="00567F4C">
      <w:pPr>
        <w:pStyle w:val="a3"/>
        <w:rPr>
          <w:sz w:val="1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5D5424" w:rsidP="00567F4C">
            <w:pPr>
              <w:pStyle w:val="TableParagraph"/>
              <w:ind w:left="142"/>
              <w:rPr>
                <w:sz w:val="28"/>
                <w:szCs w:val="28"/>
              </w:rPr>
            </w:pPr>
            <w:r>
              <w:rPr>
                <w:sz w:val="28"/>
                <w:szCs w:val="28"/>
              </w:rPr>
              <w:t>4</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5D5424" w:rsidP="00567F4C">
            <w:pPr>
              <w:pStyle w:val="TableParagraph"/>
              <w:ind w:left="142"/>
              <w:rPr>
                <w:sz w:val="28"/>
                <w:szCs w:val="28"/>
              </w:rPr>
            </w:pPr>
            <w:r>
              <w:rPr>
                <w:sz w:val="28"/>
                <w:szCs w:val="28"/>
              </w:rPr>
              <w:t>8</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AE7B7F" w:rsidRDefault="005D5424" w:rsidP="00957DC2">
            <w:pPr>
              <w:pStyle w:val="TableParagraph"/>
              <w:ind w:left="142"/>
              <w:jc w:val="both"/>
              <w:rPr>
                <w:sz w:val="28"/>
                <w:szCs w:val="28"/>
              </w:rPr>
            </w:pPr>
            <w:r>
              <w:rPr>
                <w:sz w:val="28"/>
                <w:szCs w:val="28"/>
              </w:rPr>
              <w:t>Загальна психологія;</w:t>
            </w:r>
            <w:r w:rsidR="00221F7A" w:rsidRPr="00AE7B7F">
              <w:rPr>
                <w:sz w:val="28"/>
                <w:szCs w:val="28"/>
              </w:rPr>
              <w:t xml:space="preserve"> Теорія вихован</w:t>
            </w:r>
            <w:r>
              <w:rPr>
                <w:sz w:val="28"/>
                <w:szCs w:val="28"/>
              </w:rPr>
              <w:t>ня; Методика виховної роботи у початковій школі; Виховання учнівської молоді у позаурочний час</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EE6544">
            <w:pPr>
              <w:pStyle w:val="TableParagraph"/>
              <w:ind w:left="142"/>
              <w:rPr>
                <w:sz w:val="28"/>
                <w:szCs w:val="28"/>
              </w:rPr>
            </w:pPr>
            <w:r>
              <w:rPr>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Підручники, навчальні посібники, методичні рекомендації, мультимедійний проєктор,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5D5424" w:rsidP="00567F4C">
            <w:pPr>
              <w:pStyle w:val="TableParagraph"/>
              <w:ind w:left="142"/>
              <w:rPr>
                <w:sz w:val="28"/>
                <w:szCs w:val="28"/>
              </w:rPr>
            </w:pPr>
            <w:r>
              <w:rPr>
                <w:sz w:val="28"/>
                <w:szCs w:val="28"/>
              </w:rPr>
              <w:t>з</w:t>
            </w:r>
            <w:r w:rsidR="00221F7A" w:rsidRPr="00AE7B7F">
              <w:rPr>
                <w:sz w:val="28"/>
                <w:szCs w:val="28"/>
              </w:rPr>
              <w:t>алік</w:t>
            </w:r>
          </w:p>
        </w:tc>
      </w:tr>
    </w:tbl>
    <w:p w:rsidR="00221F7A" w:rsidRPr="005D5424" w:rsidRDefault="00221F7A" w:rsidP="00567F4C">
      <w:pPr>
        <w:spacing w:after="0" w:line="240" w:lineRule="auto"/>
        <w:rPr>
          <w:rFonts w:ascii="Times New Roman" w:hAnsi="Times New Roman" w:cs="Times New Roman"/>
          <w:sz w:val="18"/>
          <w:szCs w:val="28"/>
        </w:rPr>
      </w:pPr>
    </w:p>
    <w:p w:rsidR="00221F7A" w:rsidRPr="00AE7B7F" w:rsidRDefault="00221F7A" w:rsidP="00EE6544">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EE6544">
      <w:pPr>
        <w:shd w:val="clear" w:color="auto" w:fill="FFFFFF"/>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 результаті вивчення курсу майбутній учитель початкових класів повинен знати: суть волонтерської діяльності, міжнародну законодавчу базу та законодавчу базу України стосовно волонтерської діяльності, волонтерські організації України, форми, види, принципи волонтерської діяльності, особливості організації волонтерської діяльності молодших школярів.</w:t>
      </w:r>
    </w:p>
    <w:p w:rsidR="00221F7A" w:rsidRPr="00AE7B7F" w:rsidRDefault="00221F7A" w:rsidP="00EE6544">
      <w:pPr>
        <w:shd w:val="clear" w:color="auto" w:fill="FFFFFF"/>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Майбутній учитель повинен уміти: застосовувати знання, отримані в процесі вивчення курсу, для залучення молодших школярів до різних видів волонтерської діяльності, враховуючи їх вікові особливості і можливості; точно формулювати конкретні завдання волонтерської роботи молодших школярів, вибирати стратегію для їх ефективного вирішення; здійснювати адекватне перспективне планування волонтерської роботи; прогнозувати і передбачати наслідки діяльності; організувати співробітництво з різними соціальними інститутами, які здійснюють волонтерську діяльність; заохочувати волонтерську роботу учнів.</w:t>
      </w:r>
    </w:p>
    <w:p w:rsidR="00EE6544" w:rsidRDefault="00EE6544" w:rsidP="00EE6544">
      <w:pPr>
        <w:spacing w:after="0" w:line="240" w:lineRule="auto"/>
        <w:ind w:firstLine="708"/>
        <w:rPr>
          <w:rFonts w:ascii="Times New Roman" w:hAnsi="Times New Roman" w:cs="Times New Roman"/>
          <w:sz w:val="18"/>
          <w:szCs w:val="28"/>
        </w:rPr>
      </w:pPr>
    </w:p>
    <w:p w:rsidR="00221F7A" w:rsidRPr="00AE7B7F" w:rsidRDefault="00221F7A" w:rsidP="00EE6544">
      <w:pPr>
        <w:spacing w:after="0" w:line="240" w:lineRule="auto"/>
        <w:ind w:firstLine="708"/>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1.</w:t>
      </w:r>
      <w:r w:rsidRPr="00AE7B7F">
        <w:rPr>
          <w:rFonts w:ascii="Times New Roman" w:hAnsi="Times New Roman" w:cs="Times New Roman"/>
          <w:sz w:val="28"/>
          <w:szCs w:val="28"/>
          <w:shd w:val="clear" w:color="auto" w:fill="FFFFFF"/>
        </w:rPr>
        <w:t xml:space="preserve"> Міжнародна і вітчизняна законодавча база волонтерської діяльності.</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2.</w:t>
      </w:r>
      <w:r w:rsidRPr="00AE7B7F">
        <w:rPr>
          <w:rFonts w:ascii="Times New Roman" w:hAnsi="Times New Roman" w:cs="Times New Roman"/>
          <w:sz w:val="28"/>
          <w:szCs w:val="28"/>
          <w:shd w:val="clear" w:color="auto" w:fill="FFFFFF"/>
        </w:rPr>
        <w:t xml:space="preserve"> Історія виникнення волонтерського руху.</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3</w:t>
      </w:r>
      <w:r w:rsidRPr="00AE7B7F">
        <w:rPr>
          <w:rFonts w:ascii="Times New Roman" w:hAnsi="Times New Roman" w:cs="Times New Roman"/>
          <w:sz w:val="28"/>
          <w:szCs w:val="28"/>
          <w:shd w:val="clear" w:color="auto" w:fill="FFFFFF"/>
        </w:rPr>
        <w:t>. Основні міжнародні волонтерські організації.</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4</w:t>
      </w:r>
      <w:r w:rsidRPr="00AE7B7F">
        <w:rPr>
          <w:rFonts w:ascii="Times New Roman" w:hAnsi="Times New Roman" w:cs="Times New Roman"/>
          <w:sz w:val="28"/>
          <w:szCs w:val="28"/>
          <w:shd w:val="clear" w:color="auto" w:fill="FFFFFF"/>
        </w:rPr>
        <w:t>. Волонтерський рух в Україні.</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5</w:t>
      </w:r>
      <w:r w:rsidRPr="00AE7B7F">
        <w:rPr>
          <w:rFonts w:ascii="Times New Roman" w:hAnsi="Times New Roman" w:cs="Times New Roman"/>
          <w:sz w:val="28"/>
          <w:szCs w:val="28"/>
          <w:shd w:val="clear" w:color="auto" w:fill="FFFFFF"/>
        </w:rPr>
        <w:t>. Принципи волонтерської діяльності.</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6</w:t>
      </w:r>
      <w:r w:rsidRPr="00AE7B7F">
        <w:rPr>
          <w:rFonts w:ascii="Times New Roman" w:hAnsi="Times New Roman" w:cs="Times New Roman"/>
          <w:sz w:val="28"/>
          <w:szCs w:val="28"/>
          <w:shd w:val="clear" w:color="auto" w:fill="FFFFFF"/>
        </w:rPr>
        <w:t>. Види волонтерської діяльності.</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7</w:t>
      </w:r>
      <w:r w:rsidRPr="00AE7B7F">
        <w:rPr>
          <w:rFonts w:ascii="Times New Roman" w:hAnsi="Times New Roman" w:cs="Times New Roman"/>
          <w:sz w:val="28"/>
          <w:szCs w:val="28"/>
          <w:shd w:val="clear" w:color="auto" w:fill="FFFFFF"/>
        </w:rPr>
        <w:t>. Зарубіжний досвід волонтерської діяльності.</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8.</w:t>
      </w:r>
      <w:r w:rsidRPr="00AE7B7F">
        <w:rPr>
          <w:rFonts w:ascii="Times New Roman" w:hAnsi="Times New Roman" w:cs="Times New Roman"/>
          <w:sz w:val="28"/>
          <w:szCs w:val="28"/>
          <w:shd w:val="clear" w:color="auto" w:fill="FFFFFF"/>
        </w:rPr>
        <w:t xml:space="preserve"> Особливості організації волонтерської діяльності молодших школярів.</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9.</w:t>
      </w:r>
      <w:r w:rsidRPr="00AE7B7F">
        <w:rPr>
          <w:rFonts w:ascii="Times New Roman" w:hAnsi="Times New Roman" w:cs="Times New Roman"/>
          <w:sz w:val="28"/>
          <w:szCs w:val="28"/>
          <w:shd w:val="clear" w:color="auto" w:fill="FFFFFF"/>
        </w:rPr>
        <w:t xml:space="preserve"> Взаємодія різних соціальних інститутів в організації волонтерської роботи.</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shd w:val="clear" w:color="auto" w:fill="FFFFFF"/>
        </w:rPr>
        <w:t>Тема 10</w:t>
      </w:r>
      <w:r w:rsidRPr="00AE7B7F">
        <w:rPr>
          <w:rFonts w:ascii="Times New Roman" w:hAnsi="Times New Roman" w:cs="Times New Roman"/>
          <w:sz w:val="28"/>
          <w:szCs w:val="28"/>
          <w:shd w:val="clear" w:color="auto" w:fill="FFFFFF"/>
        </w:rPr>
        <w:t xml:space="preserve">. Формування мотивації до волонтерської діяльності. Заохочення волонтерів. </w:t>
      </w:r>
      <w:r w:rsidRPr="00AE7B7F">
        <w:rPr>
          <w:rFonts w:ascii="Times New Roman" w:hAnsi="Times New Roman" w:cs="Times New Roman"/>
          <w:sz w:val="28"/>
          <w:szCs w:val="28"/>
        </w:rPr>
        <w:br w:type="page"/>
      </w:r>
    </w:p>
    <w:p w:rsidR="000455FE" w:rsidRDefault="000455FE" w:rsidP="000455FE">
      <w:pPr>
        <w:pStyle w:val="111"/>
      </w:pPr>
      <w:bookmarkStart w:id="42" w:name="_Toc197951186"/>
      <w:bookmarkStart w:id="43" w:name="_Toc131501543"/>
      <w:bookmarkStart w:id="44" w:name="_Toc189746936"/>
      <w:bookmarkStart w:id="45" w:name="_Toc189747564"/>
      <w:bookmarkStart w:id="46" w:name="_Toc199315339"/>
      <w:r w:rsidRPr="003F414D">
        <w:lastRenderedPageBreak/>
        <w:t>Організація роботи асистента вчителя початкової школи</w:t>
      </w:r>
      <w:bookmarkEnd w:id="42"/>
      <w:bookmarkEnd w:id="46"/>
    </w:p>
    <w:p w:rsidR="000455FE" w:rsidRDefault="000455FE" w:rsidP="000455FE">
      <w:pPr>
        <w:pStyle w:val="111"/>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528"/>
      </w:tblGrid>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Рівень</w:t>
            </w:r>
            <w:r w:rsidRPr="00235A0F">
              <w:rPr>
                <w:spacing w:val="-4"/>
                <w:sz w:val="28"/>
                <w:szCs w:val="28"/>
              </w:rPr>
              <w:t xml:space="preserve"> </w:t>
            </w:r>
            <w:r w:rsidRPr="00235A0F">
              <w:rPr>
                <w:sz w:val="28"/>
                <w:szCs w:val="28"/>
              </w:rPr>
              <w:t>вищої</w:t>
            </w:r>
            <w:r w:rsidRPr="00235A0F">
              <w:rPr>
                <w:spacing w:val="-1"/>
                <w:sz w:val="28"/>
                <w:szCs w:val="28"/>
              </w:rPr>
              <w:t xml:space="preserve"> </w:t>
            </w:r>
            <w:r w:rsidRPr="00235A0F">
              <w:rPr>
                <w:sz w:val="28"/>
                <w:szCs w:val="28"/>
              </w:rPr>
              <w:t>освіти</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Перший (бакалаврський)</w:t>
            </w:r>
          </w:p>
        </w:tc>
      </w:tr>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Курс</w:t>
            </w:r>
            <w:r w:rsidRPr="00235A0F">
              <w:rPr>
                <w:spacing w:val="-1"/>
                <w:sz w:val="28"/>
                <w:szCs w:val="28"/>
              </w:rPr>
              <w:t xml:space="preserve"> </w:t>
            </w:r>
            <w:r w:rsidRPr="00235A0F">
              <w:rPr>
                <w:sz w:val="28"/>
                <w:szCs w:val="28"/>
              </w:rPr>
              <w:t>(рік)</w:t>
            </w:r>
            <w:r w:rsidRPr="00235A0F">
              <w:rPr>
                <w:spacing w:val="-4"/>
                <w:sz w:val="28"/>
                <w:szCs w:val="28"/>
              </w:rPr>
              <w:t xml:space="preserve"> </w:t>
            </w:r>
            <w:r w:rsidRPr="00235A0F">
              <w:rPr>
                <w:sz w:val="28"/>
                <w:szCs w:val="28"/>
              </w:rPr>
              <w:t>навчання</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4</w:t>
            </w:r>
          </w:p>
        </w:tc>
      </w:tr>
      <w:tr w:rsidR="000455FE" w:rsidRPr="00235A0F" w:rsidTr="00123657">
        <w:trPr>
          <w:trHeight w:val="323"/>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Семестр</w:t>
            </w:r>
          </w:p>
        </w:tc>
        <w:tc>
          <w:tcPr>
            <w:tcW w:w="5528" w:type="dxa"/>
            <w:shd w:val="clear" w:color="auto" w:fill="auto"/>
          </w:tcPr>
          <w:p w:rsidR="000455FE" w:rsidRPr="00235A0F" w:rsidRDefault="000455FE" w:rsidP="00123657">
            <w:pPr>
              <w:pStyle w:val="TableParagraph"/>
              <w:ind w:left="142"/>
              <w:jc w:val="both"/>
              <w:rPr>
                <w:sz w:val="28"/>
                <w:szCs w:val="28"/>
              </w:rPr>
            </w:pPr>
            <w:r>
              <w:rPr>
                <w:sz w:val="28"/>
                <w:szCs w:val="28"/>
              </w:rPr>
              <w:t xml:space="preserve">7,8 </w:t>
            </w:r>
          </w:p>
        </w:tc>
      </w:tr>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Обсяг</w:t>
            </w:r>
            <w:r w:rsidRPr="00235A0F">
              <w:rPr>
                <w:spacing w:val="-4"/>
                <w:sz w:val="28"/>
                <w:szCs w:val="28"/>
              </w:rPr>
              <w:t xml:space="preserve"> </w:t>
            </w:r>
            <w:r w:rsidRPr="00235A0F">
              <w:rPr>
                <w:sz w:val="28"/>
                <w:szCs w:val="28"/>
              </w:rPr>
              <w:t>дисципліни</w:t>
            </w:r>
            <w:r w:rsidRPr="00235A0F">
              <w:rPr>
                <w:spacing w:val="-5"/>
                <w:sz w:val="28"/>
                <w:szCs w:val="28"/>
              </w:rPr>
              <w:t xml:space="preserve"> </w:t>
            </w:r>
            <w:r w:rsidRPr="00235A0F">
              <w:rPr>
                <w:sz w:val="28"/>
                <w:szCs w:val="28"/>
              </w:rPr>
              <w:t>у</w:t>
            </w:r>
            <w:r w:rsidRPr="00235A0F">
              <w:rPr>
                <w:spacing w:val="-4"/>
                <w:sz w:val="28"/>
                <w:szCs w:val="28"/>
              </w:rPr>
              <w:t xml:space="preserve"> </w:t>
            </w:r>
            <w:r w:rsidRPr="00235A0F">
              <w:rPr>
                <w:sz w:val="28"/>
                <w:szCs w:val="28"/>
              </w:rPr>
              <w:t>кредитах*</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4</w:t>
            </w:r>
            <w:r w:rsidRPr="00235A0F">
              <w:rPr>
                <w:spacing w:val="-1"/>
                <w:sz w:val="28"/>
                <w:szCs w:val="28"/>
              </w:rPr>
              <w:t xml:space="preserve"> </w:t>
            </w:r>
            <w:r w:rsidRPr="00235A0F">
              <w:rPr>
                <w:sz w:val="28"/>
                <w:szCs w:val="28"/>
              </w:rPr>
              <w:t>кредити</w:t>
            </w:r>
            <w:r w:rsidRPr="00235A0F">
              <w:rPr>
                <w:spacing w:val="-1"/>
                <w:sz w:val="28"/>
                <w:szCs w:val="28"/>
              </w:rPr>
              <w:t xml:space="preserve"> </w:t>
            </w:r>
            <w:r w:rsidRPr="00235A0F">
              <w:rPr>
                <w:sz w:val="28"/>
                <w:szCs w:val="28"/>
              </w:rPr>
              <w:t>ЄКТС</w:t>
            </w:r>
          </w:p>
        </w:tc>
      </w:tr>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Мова</w:t>
            </w:r>
            <w:r w:rsidRPr="00235A0F">
              <w:rPr>
                <w:spacing w:val="-4"/>
                <w:sz w:val="28"/>
                <w:szCs w:val="28"/>
              </w:rPr>
              <w:t xml:space="preserve"> </w:t>
            </w:r>
            <w:r w:rsidRPr="00235A0F">
              <w:rPr>
                <w:sz w:val="28"/>
                <w:szCs w:val="28"/>
              </w:rPr>
              <w:t>викладання</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українська</w:t>
            </w:r>
          </w:p>
        </w:tc>
      </w:tr>
      <w:tr w:rsidR="000455FE" w:rsidRPr="00235A0F" w:rsidTr="00123657">
        <w:trPr>
          <w:trHeight w:val="626"/>
        </w:trPr>
        <w:tc>
          <w:tcPr>
            <w:tcW w:w="4395" w:type="dxa"/>
            <w:shd w:val="clear" w:color="auto" w:fill="auto"/>
          </w:tcPr>
          <w:p w:rsidR="000455FE" w:rsidRPr="00235A0F" w:rsidRDefault="000455FE" w:rsidP="00123657">
            <w:pPr>
              <w:pStyle w:val="TableParagraph"/>
              <w:ind w:right="819"/>
              <w:jc w:val="both"/>
              <w:rPr>
                <w:sz w:val="28"/>
                <w:szCs w:val="28"/>
              </w:rPr>
            </w:pPr>
            <w:r w:rsidRPr="00235A0F">
              <w:rPr>
                <w:sz w:val="28"/>
                <w:szCs w:val="28"/>
              </w:rPr>
              <w:t>Передумови для вивчення</w:t>
            </w:r>
            <w:r w:rsidRPr="00235A0F">
              <w:rPr>
                <w:spacing w:val="-67"/>
                <w:sz w:val="28"/>
                <w:szCs w:val="28"/>
              </w:rPr>
              <w:t xml:space="preserve"> </w:t>
            </w:r>
            <w:r w:rsidRPr="00235A0F">
              <w:rPr>
                <w:sz w:val="28"/>
                <w:szCs w:val="28"/>
              </w:rPr>
              <w:t>дисципліни</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Дидактика. Теорія виховання.</w:t>
            </w:r>
          </w:p>
        </w:tc>
      </w:tr>
      <w:tr w:rsidR="000455FE" w:rsidRPr="00235A0F" w:rsidTr="00123657">
        <w:trPr>
          <w:trHeight w:val="623"/>
        </w:trPr>
        <w:tc>
          <w:tcPr>
            <w:tcW w:w="4395" w:type="dxa"/>
            <w:shd w:val="clear" w:color="auto" w:fill="auto"/>
          </w:tcPr>
          <w:p w:rsidR="000455FE" w:rsidRPr="00235A0F" w:rsidRDefault="000455FE" w:rsidP="00123657">
            <w:pPr>
              <w:pStyle w:val="TableParagraph"/>
              <w:ind w:right="1041"/>
              <w:jc w:val="both"/>
              <w:rPr>
                <w:sz w:val="28"/>
                <w:szCs w:val="28"/>
              </w:rPr>
            </w:pPr>
            <w:r w:rsidRPr="00235A0F">
              <w:rPr>
                <w:sz w:val="28"/>
                <w:szCs w:val="28"/>
              </w:rPr>
              <w:t>Кафедра, яка забезпечує</w:t>
            </w:r>
            <w:r w:rsidRPr="00235A0F">
              <w:rPr>
                <w:spacing w:val="-67"/>
                <w:sz w:val="28"/>
                <w:szCs w:val="28"/>
              </w:rPr>
              <w:t xml:space="preserve"> </w:t>
            </w:r>
            <w:r w:rsidRPr="00235A0F">
              <w:rPr>
                <w:sz w:val="28"/>
                <w:szCs w:val="28"/>
              </w:rPr>
              <w:t>викладання</w:t>
            </w:r>
            <w:r w:rsidRPr="00235A0F">
              <w:rPr>
                <w:spacing w:val="-8"/>
                <w:sz w:val="28"/>
                <w:szCs w:val="28"/>
              </w:rPr>
              <w:t xml:space="preserve"> </w:t>
            </w:r>
            <w:r w:rsidRPr="00235A0F">
              <w:rPr>
                <w:sz w:val="28"/>
                <w:szCs w:val="28"/>
              </w:rPr>
              <w:t>дисципліни</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Загальної педагогіки та педагогіки вищої школи</w:t>
            </w:r>
          </w:p>
        </w:tc>
      </w:tr>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Інформаційне</w:t>
            </w:r>
            <w:r w:rsidRPr="00235A0F">
              <w:rPr>
                <w:spacing w:val="-5"/>
                <w:sz w:val="28"/>
                <w:szCs w:val="28"/>
              </w:rPr>
              <w:t xml:space="preserve"> </w:t>
            </w:r>
            <w:r w:rsidRPr="00235A0F">
              <w:rPr>
                <w:sz w:val="28"/>
                <w:szCs w:val="28"/>
              </w:rPr>
              <w:t>забезпечення</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Підручники, навчальні посібники, методичні рекомендації, мультимедійний проєктор, персональні комп’ютери</w:t>
            </w:r>
          </w:p>
        </w:tc>
      </w:tr>
      <w:tr w:rsidR="000455FE" w:rsidRPr="00235A0F" w:rsidTr="00123657">
        <w:trPr>
          <w:trHeight w:val="321"/>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Форма</w:t>
            </w:r>
            <w:r w:rsidRPr="00235A0F">
              <w:rPr>
                <w:spacing w:val="-3"/>
                <w:sz w:val="28"/>
                <w:szCs w:val="28"/>
              </w:rPr>
              <w:t xml:space="preserve"> </w:t>
            </w:r>
            <w:r w:rsidRPr="00235A0F">
              <w:rPr>
                <w:sz w:val="28"/>
                <w:szCs w:val="28"/>
              </w:rPr>
              <w:t>проведення</w:t>
            </w:r>
            <w:r w:rsidRPr="00235A0F">
              <w:rPr>
                <w:spacing w:val="-2"/>
                <w:sz w:val="28"/>
                <w:szCs w:val="28"/>
              </w:rPr>
              <w:t xml:space="preserve"> </w:t>
            </w:r>
            <w:r w:rsidRPr="00235A0F">
              <w:rPr>
                <w:sz w:val="28"/>
                <w:szCs w:val="28"/>
              </w:rPr>
              <w:t>занять</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Лекції, практичні (семінарські) заняття</w:t>
            </w:r>
          </w:p>
        </w:tc>
      </w:tr>
      <w:tr w:rsidR="000455FE" w:rsidRPr="00235A0F" w:rsidTr="00123657">
        <w:trPr>
          <w:trHeight w:val="322"/>
        </w:trPr>
        <w:tc>
          <w:tcPr>
            <w:tcW w:w="4395" w:type="dxa"/>
            <w:shd w:val="clear" w:color="auto" w:fill="auto"/>
          </w:tcPr>
          <w:p w:rsidR="000455FE" w:rsidRPr="00235A0F" w:rsidRDefault="000455FE" w:rsidP="00123657">
            <w:pPr>
              <w:pStyle w:val="TableParagraph"/>
              <w:jc w:val="both"/>
              <w:rPr>
                <w:sz w:val="28"/>
                <w:szCs w:val="28"/>
              </w:rPr>
            </w:pPr>
            <w:r w:rsidRPr="00235A0F">
              <w:rPr>
                <w:sz w:val="28"/>
                <w:szCs w:val="28"/>
              </w:rPr>
              <w:t>Форма</w:t>
            </w:r>
            <w:r w:rsidRPr="00235A0F">
              <w:rPr>
                <w:spacing w:val="-4"/>
                <w:sz w:val="28"/>
                <w:szCs w:val="28"/>
              </w:rPr>
              <w:t xml:space="preserve"> </w:t>
            </w:r>
            <w:r w:rsidRPr="00235A0F">
              <w:rPr>
                <w:sz w:val="28"/>
                <w:szCs w:val="28"/>
              </w:rPr>
              <w:t>семестрового</w:t>
            </w:r>
            <w:r w:rsidRPr="00235A0F">
              <w:rPr>
                <w:spacing w:val="-4"/>
                <w:sz w:val="28"/>
                <w:szCs w:val="28"/>
              </w:rPr>
              <w:t xml:space="preserve"> </w:t>
            </w:r>
            <w:r w:rsidRPr="00235A0F">
              <w:rPr>
                <w:sz w:val="28"/>
                <w:szCs w:val="28"/>
              </w:rPr>
              <w:t>контролю*</w:t>
            </w:r>
          </w:p>
        </w:tc>
        <w:tc>
          <w:tcPr>
            <w:tcW w:w="5528" w:type="dxa"/>
            <w:shd w:val="clear" w:color="auto" w:fill="auto"/>
          </w:tcPr>
          <w:p w:rsidR="000455FE" w:rsidRPr="00235A0F" w:rsidRDefault="000455FE" w:rsidP="00123657">
            <w:pPr>
              <w:pStyle w:val="TableParagraph"/>
              <w:ind w:left="142"/>
              <w:jc w:val="both"/>
              <w:rPr>
                <w:sz w:val="28"/>
                <w:szCs w:val="28"/>
              </w:rPr>
            </w:pPr>
            <w:r w:rsidRPr="00235A0F">
              <w:rPr>
                <w:sz w:val="28"/>
                <w:szCs w:val="28"/>
              </w:rPr>
              <w:t>залік</w:t>
            </w:r>
          </w:p>
        </w:tc>
      </w:tr>
    </w:tbl>
    <w:p w:rsidR="000455FE" w:rsidRPr="00235A0F" w:rsidRDefault="000455FE" w:rsidP="000455FE">
      <w:pPr>
        <w:spacing w:after="0" w:line="240" w:lineRule="auto"/>
        <w:ind w:firstLine="709"/>
        <w:jc w:val="both"/>
        <w:rPr>
          <w:rFonts w:ascii="Times New Roman" w:hAnsi="Times New Roman" w:cs="Times New Roman"/>
          <w:color w:val="000000"/>
          <w:sz w:val="28"/>
          <w:szCs w:val="28"/>
        </w:rPr>
      </w:pPr>
      <w:r w:rsidRPr="00235A0F">
        <w:rPr>
          <w:rFonts w:ascii="Times New Roman" w:hAnsi="Times New Roman" w:cs="Times New Roman"/>
          <w:b/>
          <w:bCs/>
          <w:sz w:val="28"/>
          <w:szCs w:val="28"/>
        </w:rPr>
        <w:t>Ключові результати навчання</w:t>
      </w:r>
      <w:r w:rsidRPr="00235A0F">
        <w:rPr>
          <w:rFonts w:ascii="Times New Roman" w:hAnsi="Times New Roman" w:cs="Times New Roman"/>
          <w:b/>
          <w:bCs/>
          <w:spacing w:val="-68"/>
          <w:sz w:val="28"/>
          <w:szCs w:val="28"/>
        </w:rPr>
        <w:t xml:space="preserve">  </w:t>
      </w:r>
      <w:r w:rsidRPr="00235A0F">
        <w:rPr>
          <w:rFonts w:ascii="Times New Roman" w:hAnsi="Times New Roman" w:cs="Times New Roman"/>
          <w:b/>
          <w:bCs/>
          <w:sz w:val="28"/>
          <w:szCs w:val="28"/>
        </w:rPr>
        <w:t>(знання,</w:t>
      </w:r>
      <w:r w:rsidRPr="00235A0F">
        <w:rPr>
          <w:rFonts w:ascii="Times New Roman" w:hAnsi="Times New Roman" w:cs="Times New Roman"/>
          <w:b/>
          <w:bCs/>
          <w:spacing w:val="-3"/>
          <w:sz w:val="28"/>
          <w:szCs w:val="28"/>
        </w:rPr>
        <w:t xml:space="preserve"> </w:t>
      </w:r>
      <w:r w:rsidRPr="00235A0F">
        <w:rPr>
          <w:rFonts w:ascii="Times New Roman" w:hAnsi="Times New Roman" w:cs="Times New Roman"/>
          <w:b/>
          <w:bCs/>
          <w:sz w:val="28"/>
          <w:szCs w:val="28"/>
        </w:rPr>
        <w:t>уміння та</w:t>
      </w:r>
      <w:r w:rsidRPr="00235A0F">
        <w:rPr>
          <w:rFonts w:ascii="Times New Roman" w:hAnsi="Times New Roman" w:cs="Times New Roman"/>
          <w:b/>
          <w:bCs/>
          <w:spacing w:val="-1"/>
          <w:sz w:val="28"/>
          <w:szCs w:val="28"/>
        </w:rPr>
        <w:t xml:space="preserve"> </w:t>
      </w:r>
      <w:r w:rsidRPr="00235A0F">
        <w:rPr>
          <w:rFonts w:ascii="Times New Roman" w:hAnsi="Times New Roman" w:cs="Times New Roman"/>
          <w:b/>
          <w:bCs/>
          <w:sz w:val="28"/>
          <w:szCs w:val="28"/>
        </w:rPr>
        <w:t xml:space="preserve">інші компетентності) </w:t>
      </w:r>
      <w:r w:rsidRPr="00235A0F">
        <w:rPr>
          <w:rStyle w:val="af3"/>
          <w:rFonts w:ascii="Times New Roman" w:hAnsi="Times New Roman" w:cs="Times New Roman"/>
          <w:color w:val="000000"/>
          <w:sz w:val="28"/>
          <w:szCs w:val="28"/>
        </w:rPr>
        <w:t xml:space="preserve">з дисципліни «Організація роботи асистента вчителя початкової школи»: </w:t>
      </w:r>
      <w:r w:rsidRPr="00235A0F">
        <w:rPr>
          <w:rFonts w:ascii="Times New Roman" w:hAnsi="Times New Roman" w:cs="Times New Roman"/>
          <w:b/>
          <w:bCs/>
          <w:color w:val="000000"/>
          <w:sz w:val="28"/>
          <w:szCs w:val="28"/>
        </w:rPr>
        <w:t>р</w:t>
      </w:r>
      <w:r w:rsidRPr="00235A0F">
        <w:rPr>
          <w:rStyle w:val="af3"/>
          <w:rFonts w:ascii="Times New Roman" w:hAnsi="Times New Roman" w:cs="Times New Roman"/>
          <w:color w:val="000000"/>
          <w:sz w:val="28"/>
          <w:szCs w:val="28"/>
        </w:rPr>
        <w:t>озуміння ролі асистента вчителя</w:t>
      </w:r>
      <w:r w:rsidRPr="00235A0F">
        <w:rPr>
          <w:rFonts w:ascii="Times New Roman" w:hAnsi="Times New Roman" w:cs="Times New Roman"/>
          <w:sz w:val="28"/>
          <w:szCs w:val="28"/>
        </w:rPr>
        <w:t xml:space="preserve"> (о</w:t>
      </w:r>
      <w:r w:rsidRPr="00235A0F">
        <w:rPr>
          <w:rFonts w:ascii="Times New Roman" w:hAnsi="Times New Roman" w:cs="Times New Roman"/>
          <w:color w:val="000000"/>
          <w:sz w:val="28"/>
          <w:szCs w:val="28"/>
        </w:rPr>
        <w:t xml:space="preserve">знайомлення з професійними обов’язками та етичними нормами роботи асистента, усвідомлення значення співпраці асистента з учителем, учнями, батьками та адміністрацією школи); </w:t>
      </w:r>
      <w:r w:rsidRPr="00235A0F">
        <w:rPr>
          <w:rFonts w:ascii="Times New Roman" w:hAnsi="Times New Roman" w:cs="Times New Roman"/>
          <w:b/>
          <w:bCs/>
          <w:color w:val="000000"/>
          <w:sz w:val="28"/>
          <w:szCs w:val="28"/>
        </w:rPr>
        <w:t>п</w:t>
      </w:r>
      <w:r w:rsidRPr="00235A0F">
        <w:rPr>
          <w:rStyle w:val="af3"/>
          <w:rFonts w:ascii="Times New Roman" w:hAnsi="Times New Roman" w:cs="Times New Roman"/>
          <w:color w:val="000000"/>
          <w:sz w:val="28"/>
          <w:szCs w:val="28"/>
        </w:rPr>
        <w:t>сихолого-педагогічні основи навчання та виховання</w:t>
      </w:r>
      <w:r w:rsidRPr="00235A0F">
        <w:rPr>
          <w:rFonts w:ascii="Times New Roman" w:hAnsi="Times New Roman" w:cs="Times New Roman"/>
          <w:color w:val="000000"/>
          <w:sz w:val="28"/>
          <w:szCs w:val="28"/>
        </w:rPr>
        <w:t xml:space="preserve"> (опанування основ дитячої психології та вікових особливостей розвитку молодших школярів, формування навичок підтримки навчального процесу з урахуванням індивідуальних потреб учнів); м</w:t>
      </w:r>
      <w:r w:rsidRPr="00235A0F">
        <w:rPr>
          <w:rStyle w:val="af3"/>
          <w:rFonts w:ascii="Times New Roman" w:hAnsi="Times New Roman" w:cs="Times New Roman"/>
          <w:color w:val="000000"/>
          <w:sz w:val="28"/>
          <w:szCs w:val="28"/>
        </w:rPr>
        <w:t>етодична підготовка</w:t>
      </w:r>
      <w:r w:rsidRPr="00235A0F">
        <w:rPr>
          <w:rFonts w:ascii="Times New Roman" w:hAnsi="Times New Roman" w:cs="Times New Roman"/>
          <w:color w:val="000000"/>
          <w:sz w:val="28"/>
          <w:szCs w:val="28"/>
        </w:rPr>
        <w:t xml:space="preserve"> (застосування сучасних методів і прийомів навчання та виховання, розвиток навичок роботи з навчальними матеріалами та організація дидактичних ігор); </w:t>
      </w:r>
      <w:r w:rsidRPr="00235A0F">
        <w:rPr>
          <w:rFonts w:ascii="Times New Roman" w:hAnsi="Times New Roman" w:cs="Times New Roman"/>
          <w:b/>
          <w:bCs/>
          <w:color w:val="000000"/>
          <w:sz w:val="28"/>
          <w:szCs w:val="28"/>
        </w:rPr>
        <w:t>і</w:t>
      </w:r>
      <w:r w:rsidRPr="00235A0F">
        <w:rPr>
          <w:rStyle w:val="af3"/>
          <w:rFonts w:ascii="Times New Roman" w:hAnsi="Times New Roman" w:cs="Times New Roman"/>
          <w:color w:val="000000"/>
          <w:sz w:val="28"/>
          <w:szCs w:val="28"/>
        </w:rPr>
        <w:t>нклюзивна освіта</w:t>
      </w:r>
      <w:r w:rsidRPr="00235A0F">
        <w:rPr>
          <w:rFonts w:ascii="Times New Roman" w:hAnsi="Times New Roman" w:cs="Times New Roman"/>
          <w:color w:val="000000"/>
          <w:sz w:val="28"/>
          <w:szCs w:val="28"/>
        </w:rPr>
        <w:t xml:space="preserve"> (вміння працювати з дітьми з особливими освітніми потребами, забезпечення комфортного середовища для навчання всіх учнів); робота з обдарованими дітьми (планування та проведення навчальних занять разом із вчителем, організація групової та індивідуальної роботи з учнями); </w:t>
      </w:r>
      <w:r w:rsidRPr="00235A0F">
        <w:rPr>
          <w:rFonts w:ascii="Times New Roman" w:hAnsi="Times New Roman" w:cs="Times New Roman"/>
          <w:b/>
          <w:bCs/>
          <w:color w:val="000000"/>
          <w:sz w:val="28"/>
          <w:szCs w:val="28"/>
        </w:rPr>
        <w:t>к</w:t>
      </w:r>
      <w:r w:rsidRPr="00235A0F">
        <w:rPr>
          <w:rStyle w:val="af3"/>
          <w:rFonts w:ascii="Times New Roman" w:hAnsi="Times New Roman" w:cs="Times New Roman"/>
          <w:color w:val="000000"/>
          <w:sz w:val="28"/>
          <w:szCs w:val="28"/>
        </w:rPr>
        <w:t>омунікативні компетентності</w:t>
      </w:r>
      <w:r w:rsidRPr="00235A0F">
        <w:rPr>
          <w:rFonts w:ascii="Times New Roman" w:hAnsi="Times New Roman" w:cs="Times New Roman"/>
          <w:color w:val="000000"/>
          <w:sz w:val="28"/>
          <w:szCs w:val="28"/>
        </w:rPr>
        <w:t xml:space="preserve"> (розвиток навичок ефективного спілкування та вирішення конфліктів, взаємодія з батьками, педагогічним колективом і соціальними службами): </w:t>
      </w:r>
      <w:r w:rsidRPr="00235A0F">
        <w:rPr>
          <w:rFonts w:ascii="Times New Roman" w:hAnsi="Times New Roman" w:cs="Times New Roman"/>
          <w:b/>
          <w:bCs/>
          <w:color w:val="000000"/>
          <w:sz w:val="28"/>
          <w:szCs w:val="28"/>
        </w:rPr>
        <w:t>п</w:t>
      </w:r>
      <w:r w:rsidRPr="00235A0F">
        <w:rPr>
          <w:rStyle w:val="af3"/>
          <w:rFonts w:ascii="Times New Roman" w:hAnsi="Times New Roman" w:cs="Times New Roman"/>
          <w:color w:val="000000"/>
          <w:sz w:val="28"/>
          <w:szCs w:val="28"/>
        </w:rPr>
        <w:t>равові аспекти діяльності асистента вчителя</w:t>
      </w:r>
      <w:r w:rsidRPr="00235A0F">
        <w:rPr>
          <w:rFonts w:ascii="Times New Roman" w:hAnsi="Times New Roman" w:cs="Times New Roman"/>
          <w:color w:val="000000"/>
          <w:sz w:val="28"/>
          <w:szCs w:val="28"/>
        </w:rPr>
        <w:t xml:space="preserve"> (ознайомлення з нормативно-правовими документами, що регулюють діяльність асистента вчителя, дотримання прав дітей та принципів педагогічної етики); </w:t>
      </w:r>
      <w:r w:rsidRPr="00235A0F">
        <w:rPr>
          <w:rFonts w:ascii="Times New Roman" w:hAnsi="Times New Roman" w:cs="Times New Roman"/>
          <w:b/>
          <w:bCs/>
          <w:color w:val="000000"/>
          <w:sz w:val="28"/>
          <w:szCs w:val="28"/>
        </w:rPr>
        <w:t>р</w:t>
      </w:r>
      <w:r w:rsidRPr="00235A0F">
        <w:rPr>
          <w:rStyle w:val="af3"/>
          <w:rFonts w:ascii="Times New Roman" w:hAnsi="Times New Roman" w:cs="Times New Roman"/>
          <w:color w:val="000000"/>
          <w:sz w:val="28"/>
          <w:szCs w:val="28"/>
        </w:rPr>
        <w:t>ефлексія та професійний розвиток</w:t>
      </w:r>
      <w:r w:rsidRPr="00235A0F">
        <w:rPr>
          <w:rFonts w:ascii="Times New Roman" w:hAnsi="Times New Roman" w:cs="Times New Roman"/>
          <w:color w:val="000000"/>
          <w:sz w:val="28"/>
          <w:szCs w:val="28"/>
        </w:rPr>
        <w:t xml:space="preserve"> (самоаналіз власної діяльності та професійне вдосконалення, використання сучасних технологій для підвищення ефективності навчального процесу).</w:t>
      </w:r>
    </w:p>
    <w:p w:rsidR="000455FE" w:rsidRDefault="000455FE" w:rsidP="00045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sz w:val="28"/>
          <w:szCs w:val="28"/>
        </w:rPr>
      </w:pPr>
    </w:p>
    <w:p w:rsidR="000455FE" w:rsidRPr="00235A0F" w:rsidRDefault="000455FE" w:rsidP="00045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sz w:val="28"/>
          <w:szCs w:val="28"/>
        </w:rPr>
      </w:pPr>
      <w:r w:rsidRPr="00235A0F">
        <w:rPr>
          <w:rFonts w:ascii="Times New Roman" w:hAnsi="Times New Roman" w:cs="Times New Roman"/>
          <w:b/>
          <w:bCs/>
          <w:sz w:val="28"/>
          <w:szCs w:val="28"/>
        </w:rPr>
        <w:t>Короткий</w:t>
      </w:r>
      <w:r w:rsidRPr="00235A0F">
        <w:rPr>
          <w:rFonts w:ascii="Times New Roman" w:hAnsi="Times New Roman" w:cs="Times New Roman"/>
          <w:b/>
          <w:bCs/>
          <w:spacing w:val="-4"/>
          <w:sz w:val="28"/>
          <w:szCs w:val="28"/>
        </w:rPr>
        <w:t xml:space="preserve"> </w:t>
      </w:r>
      <w:r w:rsidRPr="00235A0F">
        <w:rPr>
          <w:rFonts w:ascii="Times New Roman" w:hAnsi="Times New Roman" w:cs="Times New Roman"/>
          <w:b/>
          <w:bCs/>
          <w:sz w:val="28"/>
          <w:szCs w:val="28"/>
        </w:rPr>
        <w:t>зміст</w:t>
      </w:r>
      <w:r w:rsidRPr="00235A0F">
        <w:rPr>
          <w:rFonts w:ascii="Times New Roman" w:hAnsi="Times New Roman" w:cs="Times New Roman"/>
          <w:b/>
          <w:bCs/>
          <w:spacing w:val="-7"/>
          <w:sz w:val="28"/>
          <w:szCs w:val="28"/>
        </w:rPr>
        <w:t xml:space="preserve"> </w:t>
      </w:r>
      <w:r w:rsidRPr="00235A0F">
        <w:rPr>
          <w:rFonts w:ascii="Times New Roman" w:hAnsi="Times New Roman" w:cs="Times New Roman"/>
          <w:b/>
          <w:bCs/>
          <w:sz w:val="28"/>
          <w:szCs w:val="28"/>
        </w:rPr>
        <w:t>дисципліни</w:t>
      </w:r>
      <w:r w:rsidRPr="00235A0F">
        <w:rPr>
          <w:rFonts w:ascii="Times New Roman" w:hAnsi="Times New Roman" w:cs="Times New Roman"/>
          <w:b/>
          <w:bCs/>
          <w:spacing w:val="-4"/>
          <w:sz w:val="28"/>
          <w:szCs w:val="28"/>
        </w:rPr>
        <w:t xml:space="preserve"> </w:t>
      </w:r>
      <w:r w:rsidRPr="00235A0F">
        <w:rPr>
          <w:rFonts w:ascii="Times New Roman" w:hAnsi="Times New Roman" w:cs="Times New Roman"/>
          <w:b/>
          <w:bCs/>
          <w:sz w:val="28"/>
          <w:szCs w:val="28"/>
        </w:rPr>
        <w:t xml:space="preserve">(що </w:t>
      </w:r>
      <w:r w:rsidRPr="00235A0F">
        <w:rPr>
          <w:rFonts w:ascii="Times New Roman" w:hAnsi="Times New Roman" w:cs="Times New Roman"/>
          <w:b/>
          <w:bCs/>
          <w:spacing w:val="-67"/>
          <w:sz w:val="28"/>
          <w:szCs w:val="28"/>
        </w:rPr>
        <w:t xml:space="preserve"> </w:t>
      </w:r>
      <w:r w:rsidRPr="00235A0F">
        <w:rPr>
          <w:rFonts w:ascii="Times New Roman" w:hAnsi="Times New Roman" w:cs="Times New Roman"/>
          <w:b/>
          <w:bCs/>
          <w:sz w:val="28"/>
          <w:szCs w:val="28"/>
        </w:rPr>
        <w:t>буде</w:t>
      </w:r>
      <w:r w:rsidRPr="00235A0F">
        <w:rPr>
          <w:rFonts w:ascii="Times New Roman" w:hAnsi="Times New Roman" w:cs="Times New Roman"/>
          <w:b/>
          <w:bCs/>
          <w:spacing w:val="-2"/>
          <w:sz w:val="28"/>
          <w:szCs w:val="28"/>
        </w:rPr>
        <w:t xml:space="preserve"> </w:t>
      </w:r>
      <w:r w:rsidRPr="00235A0F">
        <w:rPr>
          <w:rFonts w:ascii="Times New Roman" w:hAnsi="Times New Roman" w:cs="Times New Roman"/>
          <w:b/>
          <w:bCs/>
          <w:sz w:val="28"/>
          <w:szCs w:val="28"/>
        </w:rPr>
        <w:t>вивчатися,</w:t>
      </w:r>
      <w:r w:rsidRPr="00235A0F">
        <w:rPr>
          <w:rFonts w:ascii="Times New Roman" w:hAnsi="Times New Roman" w:cs="Times New Roman"/>
          <w:b/>
          <w:bCs/>
          <w:spacing w:val="-1"/>
          <w:sz w:val="28"/>
          <w:szCs w:val="28"/>
        </w:rPr>
        <w:t xml:space="preserve"> </w:t>
      </w:r>
      <w:r w:rsidRPr="00235A0F">
        <w:rPr>
          <w:rFonts w:ascii="Times New Roman" w:hAnsi="Times New Roman" w:cs="Times New Roman"/>
          <w:b/>
          <w:bCs/>
          <w:sz w:val="28"/>
          <w:szCs w:val="28"/>
        </w:rPr>
        <w:t>перелік</w:t>
      </w:r>
      <w:r w:rsidRPr="00235A0F">
        <w:rPr>
          <w:rFonts w:ascii="Times New Roman" w:hAnsi="Times New Roman" w:cs="Times New Roman"/>
          <w:b/>
          <w:bCs/>
          <w:spacing w:val="-1"/>
          <w:sz w:val="28"/>
          <w:szCs w:val="28"/>
        </w:rPr>
        <w:t xml:space="preserve"> </w:t>
      </w:r>
      <w:r w:rsidRPr="00235A0F">
        <w:rPr>
          <w:rFonts w:ascii="Times New Roman" w:hAnsi="Times New Roman" w:cs="Times New Roman"/>
          <w:b/>
          <w:bCs/>
          <w:sz w:val="28"/>
          <w:szCs w:val="28"/>
        </w:rPr>
        <w:t>тем):</w:t>
      </w:r>
    </w:p>
    <w:p w:rsidR="000455FE" w:rsidRDefault="000455FE" w:rsidP="000455FE">
      <w:pPr>
        <w:pStyle w:val="af2"/>
        <w:spacing w:before="0" w:beforeAutospacing="0" w:after="0" w:afterAutospacing="0"/>
        <w:contextualSpacing/>
        <w:jc w:val="both"/>
        <w:rPr>
          <w:b/>
          <w:bCs/>
          <w:sz w:val="28"/>
          <w:szCs w:val="28"/>
          <w:lang w:val="uk-UA"/>
        </w:rPr>
      </w:pP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 xml:space="preserve">Тема 1. </w:t>
      </w:r>
      <w:r w:rsidRPr="00235A0F">
        <w:rPr>
          <w:color w:val="000000"/>
          <w:sz w:val="28"/>
          <w:szCs w:val="28"/>
          <w:lang w:val="uk-UA"/>
        </w:rPr>
        <w:t>Вступ до професії асистента вчителя</w:t>
      </w:r>
      <w:r w:rsidRPr="00235A0F">
        <w:rPr>
          <w:sz w:val="28"/>
          <w:szCs w:val="28"/>
          <w:lang w:val="uk-UA"/>
        </w:rPr>
        <w:t>.</w:t>
      </w:r>
      <w:r w:rsidRPr="00235A0F">
        <w:rPr>
          <w:b/>
          <w:bCs/>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Тема 2.</w:t>
      </w:r>
      <w:r w:rsidRPr="00235A0F">
        <w:rPr>
          <w:sz w:val="28"/>
          <w:szCs w:val="28"/>
          <w:lang w:val="uk-UA"/>
        </w:rPr>
        <w:t xml:space="preserve"> </w:t>
      </w:r>
      <w:r w:rsidRPr="00235A0F">
        <w:rPr>
          <w:color w:val="000000"/>
          <w:sz w:val="28"/>
          <w:szCs w:val="28"/>
          <w:lang w:val="uk-UA"/>
        </w:rPr>
        <w:t>Нормативно-правова база діяльності асистента вчителя</w:t>
      </w:r>
      <w:r w:rsidRPr="00235A0F">
        <w:rPr>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Тема 3.</w:t>
      </w:r>
      <w:r w:rsidRPr="00235A0F">
        <w:rPr>
          <w:sz w:val="28"/>
          <w:szCs w:val="28"/>
          <w:lang w:val="uk-UA"/>
        </w:rPr>
        <w:t xml:space="preserve"> </w:t>
      </w:r>
      <w:r w:rsidRPr="00235A0F">
        <w:rPr>
          <w:color w:val="000000"/>
          <w:sz w:val="28"/>
          <w:szCs w:val="28"/>
          <w:lang w:val="uk-UA"/>
        </w:rPr>
        <w:t>Психолого-педагогічні основи роботи з обдарованими дітьми</w:t>
      </w:r>
      <w:r w:rsidRPr="00235A0F">
        <w:rPr>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Тема 4.</w:t>
      </w:r>
      <w:r w:rsidRPr="00235A0F">
        <w:rPr>
          <w:sz w:val="28"/>
          <w:szCs w:val="28"/>
          <w:lang w:val="uk-UA"/>
        </w:rPr>
        <w:t xml:space="preserve"> </w:t>
      </w:r>
      <w:r w:rsidRPr="00235A0F">
        <w:rPr>
          <w:color w:val="000000"/>
          <w:sz w:val="28"/>
          <w:szCs w:val="28"/>
          <w:lang w:val="uk-UA"/>
        </w:rPr>
        <w:t>Організація освітнього процесу з дітьми-сиротами та дітьми, позбавленими батьківського піклування</w:t>
      </w:r>
      <w:r w:rsidRPr="00235A0F">
        <w:rPr>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Тема 5.</w:t>
      </w:r>
      <w:r w:rsidRPr="00235A0F">
        <w:rPr>
          <w:sz w:val="28"/>
          <w:szCs w:val="28"/>
          <w:lang w:val="uk-UA"/>
        </w:rPr>
        <w:t xml:space="preserve"> </w:t>
      </w:r>
      <w:r w:rsidRPr="00235A0F">
        <w:rPr>
          <w:color w:val="000000"/>
          <w:sz w:val="28"/>
          <w:szCs w:val="28"/>
          <w:lang w:val="uk-UA"/>
        </w:rPr>
        <w:t>Інклюзивна освіта та робота з дітьми з особливими освітніми потребами</w:t>
      </w:r>
      <w:r w:rsidRPr="00235A0F">
        <w:rPr>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lastRenderedPageBreak/>
        <w:t>Тема 6.</w:t>
      </w:r>
      <w:r w:rsidRPr="00235A0F">
        <w:rPr>
          <w:sz w:val="28"/>
          <w:szCs w:val="28"/>
          <w:lang w:val="uk-UA"/>
        </w:rPr>
        <w:t xml:space="preserve"> </w:t>
      </w:r>
      <w:r w:rsidRPr="00235A0F">
        <w:rPr>
          <w:color w:val="000000"/>
          <w:sz w:val="28"/>
          <w:szCs w:val="28"/>
          <w:lang w:val="uk-UA"/>
        </w:rPr>
        <w:t>Роль асистента вчителя у виховній роботі</w:t>
      </w:r>
      <w:r w:rsidRPr="00235A0F">
        <w:rPr>
          <w:sz w:val="28"/>
          <w:szCs w:val="28"/>
          <w:lang w:val="uk-UA"/>
        </w:rPr>
        <w:t xml:space="preserve">. </w:t>
      </w:r>
    </w:p>
    <w:p w:rsidR="000455FE" w:rsidRPr="00235A0F" w:rsidRDefault="000455FE" w:rsidP="000455FE">
      <w:pPr>
        <w:pStyle w:val="af2"/>
        <w:spacing w:before="0" w:beforeAutospacing="0" w:after="0" w:afterAutospacing="0"/>
        <w:contextualSpacing/>
        <w:jc w:val="both"/>
        <w:rPr>
          <w:sz w:val="28"/>
          <w:szCs w:val="28"/>
          <w:lang w:val="uk-UA"/>
        </w:rPr>
      </w:pPr>
      <w:r w:rsidRPr="00235A0F">
        <w:rPr>
          <w:b/>
          <w:bCs/>
          <w:sz w:val="28"/>
          <w:szCs w:val="28"/>
          <w:lang w:val="uk-UA"/>
        </w:rPr>
        <w:t>Тема 7.</w:t>
      </w:r>
      <w:r w:rsidRPr="00235A0F">
        <w:rPr>
          <w:sz w:val="28"/>
          <w:szCs w:val="28"/>
          <w:lang w:val="uk-UA"/>
        </w:rPr>
        <w:t xml:space="preserve"> </w:t>
      </w:r>
      <w:r w:rsidRPr="00235A0F">
        <w:rPr>
          <w:color w:val="000000"/>
          <w:sz w:val="28"/>
          <w:szCs w:val="28"/>
          <w:lang w:val="uk-UA"/>
        </w:rPr>
        <w:t>Організація індивідуальної та групової роботи учнів</w:t>
      </w:r>
      <w:r w:rsidRPr="00235A0F">
        <w:rPr>
          <w:sz w:val="28"/>
          <w:szCs w:val="28"/>
          <w:lang w:val="uk-UA"/>
        </w:rPr>
        <w:t>.</w:t>
      </w:r>
    </w:p>
    <w:p w:rsidR="000455FE" w:rsidRPr="00235A0F" w:rsidRDefault="000455FE" w:rsidP="000455FE">
      <w:pPr>
        <w:pStyle w:val="af2"/>
        <w:spacing w:before="0" w:beforeAutospacing="0" w:after="0" w:afterAutospacing="0"/>
        <w:contextualSpacing/>
        <w:jc w:val="both"/>
        <w:rPr>
          <w:rFonts w:eastAsia="Calibri"/>
          <w:color w:val="000000"/>
          <w:sz w:val="28"/>
          <w:szCs w:val="28"/>
          <w:lang w:val="uk-UA"/>
        </w:rPr>
      </w:pPr>
      <w:r w:rsidRPr="00235A0F">
        <w:rPr>
          <w:b/>
          <w:bCs/>
          <w:sz w:val="28"/>
          <w:szCs w:val="28"/>
          <w:lang w:val="uk-UA"/>
        </w:rPr>
        <w:t>Тема 8.</w:t>
      </w:r>
      <w:r w:rsidRPr="00235A0F">
        <w:rPr>
          <w:sz w:val="28"/>
          <w:szCs w:val="28"/>
          <w:lang w:val="uk-UA"/>
        </w:rPr>
        <w:t xml:space="preserve"> </w:t>
      </w:r>
      <w:r w:rsidRPr="00235A0F">
        <w:rPr>
          <w:color w:val="000000"/>
          <w:sz w:val="28"/>
          <w:szCs w:val="28"/>
          <w:lang w:val="uk-UA"/>
        </w:rPr>
        <w:t>Взаємодія з учнями, батьками, педагогами та адміністрацією школи.</w:t>
      </w:r>
    </w:p>
    <w:p w:rsidR="000455FE" w:rsidRPr="00235A0F" w:rsidRDefault="000455FE" w:rsidP="000455FE">
      <w:pPr>
        <w:pStyle w:val="af2"/>
        <w:spacing w:before="0" w:beforeAutospacing="0" w:after="0" w:afterAutospacing="0"/>
        <w:contextualSpacing/>
        <w:jc w:val="both"/>
        <w:rPr>
          <w:rFonts w:eastAsia="Calibri"/>
          <w:color w:val="000000"/>
          <w:sz w:val="28"/>
          <w:szCs w:val="28"/>
          <w:lang w:val="uk-UA"/>
        </w:rPr>
      </w:pPr>
    </w:p>
    <w:p w:rsidR="000455FE" w:rsidRDefault="000455FE">
      <w:pPr>
        <w:rPr>
          <w:rFonts w:ascii="Times New Roman" w:eastAsia="Times New Roman" w:hAnsi="Times New Roman" w:cs="Times New Roman"/>
          <w:b/>
          <w:sz w:val="28"/>
          <w:szCs w:val="28"/>
        </w:rPr>
      </w:pPr>
      <w:r>
        <w:br w:type="page"/>
      </w:r>
    </w:p>
    <w:p w:rsidR="00221F7A" w:rsidRPr="00AE7B7F" w:rsidRDefault="00221F7A" w:rsidP="00836C36">
      <w:pPr>
        <w:pStyle w:val="111"/>
      </w:pPr>
      <w:bookmarkStart w:id="47" w:name="_Toc131501544"/>
      <w:bookmarkStart w:id="48" w:name="_Toc189746937"/>
      <w:bookmarkStart w:id="49" w:name="_Toc189747565"/>
      <w:bookmarkStart w:id="50" w:name="_Toc197951188"/>
      <w:bookmarkStart w:id="51" w:name="_Toc199315340"/>
      <w:bookmarkEnd w:id="43"/>
      <w:bookmarkEnd w:id="44"/>
      <w:bookmarkEnd w:id="45"/>
      <w:r w:rsidRPr="00AE7B7F">
        <w:lastRenderedPageBreak/>
        <w:t>Основи гендерної педагогіки</w:t>
      </w:r>
      <w:bookmarkEnd w:id="47"/>
      <w:bookmarkEnd w:id="48"/>
      <w:bookmarkEnd w:id="49"/>
      <w:bookmarkEnd w:id="50"/>
      <w:bookmarkEnd w:id="51"/>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635" w:type="dxa"/>
            <w:shd w:val="clear" w:color="auto" w:fill="auto"/>
          </w:tcPr>
          <w:p w:rsidR="00221F7A" w:rsidRPr="00AE7B7F" w:rsidRDefault="00E76D83" w:rsidP="00567F4C">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2</w:t>
            </w:r>
          </w:p>
        </w:tc>
      </w:tr>
      <w:tr w:rsidR="00221F7A" w:rsidRPr="00AE7B7F" w:rsidTr="0072161C">
        <w:trPr>
          <w:trHeight w:val="323"/>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635" w:type="dxa"/>
            <w:shd w:val="clear" w:color="auto" w:fill="auto"/>
          </w:tcPr>
          <w:p w:rsidR="00221F7A" w:rsidRPr="00AE7B7F" w:rsidRDefault="00E76D83" w:rsidP="00567F4C">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3</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4</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E76D83" w:rsidTr="0072161C">
        <w:trPr>
          <w:trHeight w:val="626"/>
        </w:trPr>
        <w:tc>
          <w:tcPr>
            <w:tcW w:w="4117" w:type="dxa"/>
            <w:shd w:val="clear" w:color="auto" w:fill="auto"/>
          </w:tcPr>
          <w:p w:rsidR="00221F7A" w:rsidRPr="00E76D83" w:rsidRDefault="00221F7A" w:rsidP="00567F4C">
            <w:pPr>
              <w:spacing w:after="0" w:line="240" w:lineRule="auto"/>
              <w:ind w:left="136" w:right="819"/>
              <w:rPr>
                <w:rFonts w:ascii="Times New Roman" w:hAnsi="Times New Roman" w:cs="Times New Roman"/>
                <w:sz w:val="28"/>
                <w:szCs w:val="28"/>
              </w:rPr>
            </w:pPr>
            <w:r w:rsidRPr="00E76D83">
              <w:rPr>
                <w:rFonts w:ascii="Times New Roman" w:hAnsi="Times New Roman" w:cs="Times New Roman"/>
                <w:sz w:val="28"/>
                <w:szCs w:val="28"/>
              </w:rPr>
              <w:t>Передумови для вивчення</w:t>
            </w:r>
            <w:r w:rsidRPr="00E76D83">
              <w:rPr>
                <w:rFonts w:ascii="Times New Roman" w:hAnsi="Times New Roman" w:cs="Times New Roman"/>
                <w:spacing w:val="-67"/>
                <w:sz w:val="28"/>
                <w:szCs w:val="28"/>
              </w:rPr>
              <w:t xml:space="preserve"> </w:t>
            </w:r>
            <w:r w:rsidRPr="00E76D83">
              <w:rPr>
                <w:rFonts w:ascii="Times New Roman" w:hAnsi="Times New Roman" w:cs="Times New Roman"/>
                <w:sz w:val="28"/>
                <w:szCs w:val="28"/>
              </w:rPr>
              <w:t>дисципліни</w:t>
            </w:r>
          </w:p>
        </w:tc>
        <w:tc>
          <w:tcPr>
            <w:tcW w:w="5635" w:type="dxa"/>
            <w:shd w:val="clear" w:color="auto" w:fill="auto"/>
          </w:tcPr>
          <w:p w:rsidR="00221F7A" w:rsidRPr="00E76D83" w:rsidRDefault="00E76D83" w:rsidP="00567F4C">
            <w:pPr>
              <w:spacing w:after="0" w:line="240" w:lineRule="auto"/>
              <w:ind w:left="142"/>
              <w:rPr>
                <w:rFonts w:ascii="Times New Roman" w:hAnsi="Times New Roman" w:cs="Times New Roman"/>
                <w:sz w:val="28"/>
                <w:szCs w:val="28"/>
              </w:rPr>
            </w:pPr>
            <w:r w:rsidRPr="00E76D83">
              <w:rPr>
                <w:rFonts w:ascii="Times New Roman" w:hAnsi="Times New Roman" w:cs="Times New Roman"/>
                <w:sz w:val="28"/>
                <w:szCs w:val="28"/>
              </w:rPr>
              <w:t>Анатомія і фізіологія дітей з основами генетики; Загальна психологія</w:t>
            </w:r>
          </w:p>
        </w:tc>
      </w:tr>
      <w:tr w:rsidR="00221F7A" w:rsidRPr="00AE7B7F" w:rsidTr="0072161C">
        <w:trPr>
          <w:trHeight w:val="623"/>
        </w:trPr>
        <w:tc>
          <w:tcPr>
            <w:tcW w:w="4117" w:type="dxa"/>
            <w:shd w:val="clear" w:color="auto" w:fill="auto"/>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FC3FFC" w:rsidP="00957DC2">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635" w:type="dxa"/>
            <w:shd w:val="clear" w:color="auto" w:fill="auto"/>
          </w:tcPr>
          <w:p w:rsidR="00221F7A" w:rsidRPr="00AE7B7F" w:rsidRDefault="00221F7A" w:rsidP="00567F4C">
            <w:pPr>
              <w:spacing w:after="0" w:line="240" w:lineRule="auto"/>
              <w:ind w:left="142"/>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eastAsia="Calibri" w:hAnsi="Times New Roman" w:cs="Times New Roman"/>
          <w:sz w:val="28"/>
          <w:szCs w:val="28"/>
        </w:rPr>
      </w:pPr>
    </w:p>
    <w:p w:rsidR="00221F7A" w:rsidRPr="00AE7B7F" w:rsidRDefault="00221F7A" w:rsidP="00EE6544">
      <w:pPr>
        <w:spacing w:after="0" w:line="240" w:lineRule="auto"/>
        <w:ind w:firstLine="709"/>
        <w:jc w:val="center"/>
        <w:rPr>
          <w:rFonts w:ascii="Times New Roman" w:hAnsi="Times New Roman" w:cs="Times New Roman"/>
          <w:b/>
          <w:bCs/>
          <w:sz w:val="28"/>
          <w:szCs w:val="28"/>
        </w:rPr>
      </w:pPr>
      <w:r w:rsidRPr="00AE7B7F">
        <w:rPr>
          <w:rFonts w:ascii="Times New Roman" w:hAnsi="Times New Roman" w:cs="Times New Roman"/>
          <w:b/>
          <w:bCs/>
          <w:sz w:val="28"/>
          <w:szCs w:val="28"/>
        </w:rPr>
        <w:t>Ключові результати навчання</w:t>
      </w:r>
      <w:r w:rsidRPr="00AE7B7F">
        <w:rPr>
          <w:rFonts w:ascii="Times New Roman" w:hAnsi="Times New Roman" w:cs="Times New Roman"/>
          <w:b/>
          <w:bCs/>
          <w:spacing w:val="-68"/>
          <w:sz w:val="28"/>
          <w:szCs w:val="28"/>
        </w:rPr>
        <w:t xml:space="preserve"> </w:t>
      </w:r>
      <w:r w:rsidRPr="00AE7B7F">
        <w:rPr>
          <w:rFonts w:ascii="Times New Roman" w:hAnsi="Times New Roman" w:cs="Times New Roman"/>
          <w:b/>
          <w:bCs/>
          <w:sz w:val="28"/>
          <w:szCs w:val="28"/>
        </w:rPr>
        <w:t>(знання,</w:t>
      </w:r>
      <w:r w:rsidRPr="00AE7B7F">
        <w:rPr>
          <w:rFonts w:ascii="Times New Roman" w:hAnsi="Times New Roman" w:cs="Times New Roman"/>
          <w:b/>
          <w:bCs/>
          <w:spacing w:val="-3"/>
          <w:sz w:val="28"/>
          <w:szCs w:val="28"/>
        </w:rPr>
        <w:t xml:space="preserve"> </w:t>
      </w:r>
      <w:r w:rsidRPr="00AE7B7F">
        <w:rPr>
          <w:rFonts w:ascii="Times New Roman" w:hAnsi="Times New Roman" w:cs="Times New Roman"/>
          <w:b/>
          <w:bCs/>
          <w:sz w:val="28"/>
          <w:szCs w:val="28"/>
        </w:rPr>
        <w:t>уміння та</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інші компетентності):</w:t>
      </w:r>
    </w:p>
    <w:p w:rsidR="00EE6544" w:rsidRDefault="00221F7A" w:rsidP="00EE6544">
      <w:pPr>
        <w:spacing w:after="0" w:line="240" w:lineRule="auto"/>
        <w:jc w:val="both"/>
        <w:rPr>
          <w:rFonts w:ascii="Times New Roman" w:eastAsia="Calibri" w:hAnsi="Times New Roman" w:cs="Times New Roman"/>
          <w:sz w:val="28"/>
          <w:szCs w:val="28"/>
        </w:rPr>
      </w:pPr>
      <w:r w:rsidRPr="00AE7B7F">
        <w:rPr>
          <w:rFonts w:ascii="Times New Roman" w:eastAsia="Calibri" w:hAnsi="Times New Roman" w:cs="Times New Roman"/>
          <w:sz w:val="28"/>
          <w:szCs w:val="28"/>
        </w:rPr>
        <w:t>знати основи гендерної теорії та базові поняття; зміст ідеї гендерної рівності;  міжнародні та вітчизняні законодавчі акти, які регулюють питання гендерної рівності; сутність гендерного підходу в освіті та історію його становлення; зміст, цілі й завдання гендерної освіти та ґендерного виховання; гендерні проблеми в галузі освіти; сучасні тенденції гендерного ро</w:t>
      </w:r>
      <w:r w:rsidR="00EE6544">
        <w:rPr>
          <w:rFonts w:ascii="Times New Roman" w:eastAsia="Calibri" w:hAnsi="Times New Roman" w:cs="Times New Roman"/>
          <w:sz w:val="28"/>
          <w:szCs w:val="28"/>
        </w:rPr>
        <w:t xml:space="preserve">звитку суспільства; </w:t>
      </w:r>
      <w:r w:rsidRPr="00AE7B7F">
        <w:rPr>
          <w:rFonts w:ascii="Times New Roman" w:eastAsia="Calibri" w:hAnsi="Times New Roman" w:cs="Times New Roman"/>
          <w:sz w:val="28"/>
          <w:szCs w:val="28"/>
        </w:rPr>
        <w:t xml:space="preserve">визначати індивідуальні особливості дівчат і хлопців, їх інтереси, потреби та проблеми; </w:t>
      </w:r>
      <w:r w:rsidR="00EE6544">
        <w:rPr>
          <w:rFonts w:ascii="Times New Roman" w:eastAsia="Calibri" w:hAnsi="Times New Roman" w:cs="Times New Roman"/>
          <w:sz w:val="28"/>
          <w:szCs w:val="28"/>
        </w:rPr>
        <w:t xml:space="preserve"> </w:t>
      </w:r>
      <w:r w:rsidRPr="00AE7B7F">
        <w:rPr>
          <w:rFonts w:ascii="Times New Roman" w:eastAsia="Calibri" w:hAnsi="Times New Roman" w:cs="Times New Roman"/>
          <w:sz w:val="28"/>
          <w:szCs w:val="28"/>
        </w:rPr>
        <w:t>створювати умови для активізації особистісних ресурсів та самореалізації; досліджувати можливості навчально виховного процесу щодо впровадження ідей гендерної рівності; планувати процес гендерного виховання підлітків; визначати оптимальні методи, форми і засоби ґендерного виховання; конструювати свої дії, спрямовані на створення виховного середовища, вільного від гендерних упереджень; розвивати в учнів та учениць ціннісне ставлення до власної особистості, представників своєї та іншої статей.</w:t>
      </w:r>
    </w:p>
    <w:p w:rsidR="00221F7A" w:rsidRPr="00EE6544" w:rsidRDefault="00221F7A" w:rsidP="00EE6544">
      <w:pPr>
        <w:spacing w:after="0" w:line="240" w:lineRule="auto"/>
        <w:ind w:firstLine="709"/>
        <w:jc w:val="both"/>
        <w:rPr>
          <w:rFonts w:ascii="Times New Roman" w:eastAsia="Calibri" w:hAnsi="Times New Roman" w:cs="Times New Roman"/>
          <w:sz w:val="28"/>
          <w:szCs w:val="28"/>
        </w:rPr>
      </w:pPr>
      <w:r w:rsidRPr="00AE7B7F">
        <w:rPr>
          <w:rFonts w:ascii="Times New Roman" w:eastAsia="Calibri" w:hAnsi="Times New Roman" w:cs="Times New Roman"/>
          <w:b/>
          <w:bCs/>
          <w:sz w:val="28"/>
          <w:szCs w:val="28"/>
        </w:rPr>
        <w:t>Короткий</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зміст</w:t>
      </w:r>
      <w:r w:rsidRPr="00AE7B7F">
        <w:rPr>
          <w:rFonts w:ascii="Times New Roman" w:eastAsia="Calibri" w:hAnsi="Times New Roman" w:cs="Times New Roman"/>
          <w:b/>
          <w:bCs/>
          <w:spacing w:val="-7"/>
          <w:sz w:val="28"/>
          <w:szCs w:val="28"/>
        </w:rPr>
        <w:t xml:space="preserve"> </w:t>
      </w:r>
      <w:r w:rsidRPr="00AE7B7F">
        <w:rPr>
          <w:rFonts w:ascii="Times New Roman" w:eastAsia="Calibri" w:hAnsi="Times New Roman" w:cs="Times New Roman"/>
          <w:b/>
          <w:bCs/>
          <w:sz w:val="28"/>
          <w:szCs w:val="28"/>
        </w:rPr>
        <w:t>дисципліни</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(що</w:t>
      </w:r>
      <w:r w:rsidRPr="00AE7B7F">
        <w:rPr>
          <w:rFonts w:ascii="Times New Roman" w:eastAsia="Calibri" w:hAnsi="Times New Roman" w:cs="Times New Roman"/>
          <w:b/>
          <w:bCs/>
          <w:spacing w:val="-67"/>
          <w:sz w:val="28"/>
          <w:szCs w:val="28"/>
        </w:rPr>
        <w:t xml:space="preserve"> </w:t>
      </w:r>
      <w:r w:rsidRPr="00AE7B7F">
        <w:rPr>
          <w:rFonts w:ascii="Times New Roman" w:eastAsia="Calibri" w:hAnsi="Times New Roman" w:cs="Times New Roman"/>
          <w:b/>
          <w:bCs/>
          <w:sz w:val="28"/>
          <w:szCs w:val="28"/>
        </w:rPr>
        <w:t>буде</w:t>
      </w:r>
      <w:r w:rsidRPr="00AE7B7F">
        <w:rPr>
          <w:rFonts w:ascii="Times New Roman" w:eastAsia="Calibri" w:hAnsi="Times New Roman" w:cs="Times New Roman"/>
          <w:b/>
          <w:bCs/>
          <w:spacing w:val="-2"/>
          <w:sz w:val="28"/>
          <w:szCs w:val="28"/>
        </w:rPr>
        <w:t xml:space="preserve"> </w:t>
      </w:r>
      <w:r w:rsidRPr="00AE7B7F">
        <w:rPr>
          <w:rFonts w:ascii="Times New Roman" w:eastAsia="Calibri" w:hAnsi="Times New Roman" w:cs="Times New Roman"/>
          <w:b/>
          <w:bCs/>
          <w:sz w:val="28"/>
          <w:szCs w:val="28"/>
        </w:rPr>
        <w:t>вивчатися,</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перелік</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тем):</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1.</w:t>
      </w:r>
      <w:r w:rsidRPr="00AE7B7F">
        <w:rPr>
          <w:rFonts w:ascii="Times New Roman" w:hAnsi="Times New Roman" w:cs="Times New Roman"/>
          <w:sz w:val="28"/>
          <w:szCs w:val="28"/>
        </w:rPr>
        <w:t xml:space="preserve"> </w:t>
      </w:r>
      <w:r w:rsidRPr="00AE7B7F">
        <w:rPr>
          <w:rFonts w:ascii="Times New Roman" w:eastAsia="Calibri" w:hAnsi="Times New Roman" w:cs="Times New Roman"/>
          <w:bCs/>
          <w:sz w:val="28"/>
          <w:szCs w:val="28"/>
        </w:rPr>
        <w:t xml:space="preserve">Поняття та предмет гендерної педагогіки.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2.</w:t>
      </w:r>
      <w:r w:rsidRPr="00AE7B7F">
        <w:rPr>
          <w:rFonts w:ascii="Times New Roman" w:eastAsia="Calibri" w:hAnsi="Times New Roman" w:cs="Times New Roman"/>
          <w:bCs/>
          <w:sz w:val="28"/>
          <w:szCs w:val="28"/>
        </w:rPr>
        <w:t xml:space="preserve"> Історія розвитку уявлень про гендерно - диференційований підхід до навчання.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3.</w:t>
      </w:r>
      <w:r w:rsidRPr="00AE7B7F">
        <w:rPr>
          <w:rFonts w:ascii="Times New Roman" w:eastAsia="Calibri" w:hAnsi="Times New Roman" w:cs="Times New Roman"/>
          <w:bCs/>
          <w:sz w:val="28"/>
          <w:szCs w:val="28"/>
        </w:rPr>
        <w:t xml:space="preserve"> Сучасні уявлення про гендерні та індивідуальні відмінності учнів різного віку.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4.</w:t>
      </w:r>
      <w:r w:rsidRPr="00AE7B7F">
        <w:rPr>
          <w:rFonts w:ascii="Times New Roman" w:eastAsia="Calibri" w:hAnsi="Times New Roman" w:cs="Times New Roman"/>
          <w:bCs/>
          <w:sz w:val="28"/>
          <w:szCs w:val="28"/>
        </w:rPr>
        <w:t xml:space="preserve"> Соціалізація дітей у освітньому процесі.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5.</w:t>
      </w:r>
      <w:r w:rsidRPr="00AE7B7F">
        <w:rPr>
          <w:rFonts w:ascii="Times New Roman" w:eastAsia="Calibri" w:hAnsi="Times New Roman" w:cs="Times New Roman"/>
          <w:bCs/>
          <w:sz w:val="28"/>
          <w:szCs w:val="28"/>
        </w:rPr>
        <w:t xml:space="preserve"> Врахування акцентуацій статево-рольової поведінки в освітньому процесі.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6.</w:t>
      </w:r>
      <w:r w:rsidRPr="00AE7B7F">
        <w:rPr>
          <w:rFonts w:ascii="Times New Roman" w:eastAsia="Calibri" w:hAnsi="Times New Roman" w:cs="Times New Roman"/>
          <w:bCs/>
          <w:sz w:val="28"/>
          <w:szCs w:val="28"/>
        </w:rPr>
        <w:t xml:space="preserve"> Гендерні підстави виділення груп ризику. </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7.</w:t>
      </w:r>
      <w:r w:rsidRPr="00AE7B7F">
        <w:rPr>
          <w:rFonts w:ascii="Times New Roman" w:eastAsia="Calibri" w:hAnsi="Times New Roman" w:cs="Times New Roman"/>
          <w:bCs/>
          <w:sz w:val="28"/>
          <w:szCs w:val="28"/>
        </w:rPr>
        <w:t xml:space="preserve"> Зміст психолог</w:t>
      </w:r>
      <w:r w:rsidR="00F262C1">
        <w:rPr>
          <w:rFonts w:ascii="Times New Roman" w:eastAsia="Calibri" w:hAnsi="Times New Roman" w:cs="Times New Roman"/>
          <w:bCs/>
          <w:sz w:val="28"/>
          <w:szCs w:val="28"/>
        </w:rPr>
        <w:t>о-педагогічної роботи з дітьми з</w:t>
      </w:r>
      <w:r w:rsidRPr="00AE7B7F">
        <w:rPr>
          <w:rFonts w:ascii="Times New Roman" w:eastAsia="Calibri" w:hAnsi="Times New Roman" w:cs="Times New Roman"/>
          <w:bCs/>
          <w:sz w:val="28"/>
          <w:szCs w:val="28"/>
        </w:rPr>
        <w:t xml:space="preserve"> акцентуаціями статево-рольової поведінки.</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8.</w:t>
      </w:r>
      <w:r w:rsidRPr="00AE7B7F">
        <w:rPr>
          <w:rFonts w:ascii="Times New Roman" w:eastAsia="Calibri" w:hAnsi="Times New Roman" w:cs="Times New Roman"/>
          <w:bCs/>
          <w:sz w:val="28"/>
          <w:szCs w:val="28"/>
        </w:rPr>
        <w:t xml:space="preserve"> Засоби та методи статево-рольового виховання</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9.</w:t>
      </w:r>
      <w:r w:rsidRPr="00AE7B7F">
        <w:rPr>
          <w:rFonts w:ascii="Times New Roman" w:eastAsia="Calibri" w:hAnsi="Times New Roman" w:cs="Times New Roman"/>
          <w:bCs/>
          <w:sz w:val="28"/>
          <w:szCs w:val="28"/>
        </w:rPr>
        <w:t xml:space="preserve"> Реалізація гендерного підходу в організації різних видів діяльності</w:t>
      </w:r>
    </w:p>
    <w:p w:rsidR="00221F7A" w:rsidRPr="00AE7B7F" w:rsidRDefault="00221F7A" w:rsidP="00F262C1">
      <w:pPr>
        <w:spacing w:after="0" w:line="240" w:lineRule="auto"/>
        <w:jc w:val="both"/>
        <w:rPr>
          <w:rFonts w:ascii="Times New Roman" w:eastAsia="Calibri" w:hAnsi="Times New Roman" w:cs="Times New Roman"/>
          <w:bCs/>
          <w:sz w:val="28"/>
          <w:szCs w:val="28"/>
        </w:rPr>
      </w:pPr>
      <w:r w:rsidRPr="00EE6544">
        <w:rPr>
          <w:rFonts w:ascii="Times New Roman" w:eastAsia="Calibri" w:hAnsi="Times New Roman" w:cs="Times New Roman"/>
          <w:b/>
          <w:bCs/>
          <w:sz w:val="28"/>
          <w:szCs w:val="28"/>
        </w:rPr>
        <w:t>Тема 10.</w:t>
      </w:r>
      <w:r w:rsidRPr="00AE7B7F">
        <w:rPr>
          <w:rFonts w:ascii="Times New Roman" w:eastAsia="Calibri" w:hAnsi="Times New Roman" w:cs="Times New Roman"/>
          <w:bCs/>
          <w:sz w:val="28"/>
          <w:szCs w:val="28"/>
        </w:rPr>
        <w:t xml:space="preserve"> Взаємодія школи та сім'ї у вирішенні завдань гендерного виховання </w:t>
      </w:r>
    </w:p>
    <w:p w:rsidR="00221F7A" w:rsidRPr="00AE7B7F" w:rsidRDefault="00221F7A" w:rsidP="00567F4C">
      <w:pPr>
        <w:spacing w:after="0" w:line="240" w:lineRule="auto"/>
        <w:rPr>
          <w:rFonts w:ascii="Times New Roman" w:hAnsi="Times New Roman" w:cs="Times New Roman"/>
          <w:sz w:val="28"/>
          <w:szCs w:val="28"/>
        </w:rPr>
      </w:pPr>
    </w:p>
    <w:p w:rsidR="00221F7A" w:rsidRPr="00EE6544" w:rsidRDefault="00221F7A" w:rsidP="00EE6544">
      <w:pPr>
        <w:spacing w:after="0" w:line="240" w:lineRule="auto"/>
        <w:jc w:val="center"/>
        <w:rPr>
          <w:rFonts w:ascii="Times New Roman" w:hAnsi="Times New Roman" w:cs="Times New Roman"/>
          <w:b/>
          <w:sz w:val="28"/>
          <w:szCs w:val="28"/>
        </w:rPr>
      </w:pPr>
      <w:r w:rsidRPr="00AE7B7F">
        <w:rPr>
          <w:rFonts w:ascii="Times New Roman" w:hAnsi="Times New Roman" w:cs="Times New Roman"/>
          <w:sz w:val="28"/>
          <w:szCs w:val="28"/>
        </w:rPr>
        <w:br w:type="page"/>
      </w:r>
      <w:bookmarkStart w:id="52" w:name="_Toc131501545"/>
      <w:r w:rsidRPr="00EE6544">
        <w:rPr>
          <w:rFonts w:ascii="Times New Roman" w:hAnsi="Times New Roman" w:cs="Times New Roman"/>
          <w:b/>
          <w:sz w:val="28"/>
          <w:szCs w:val="28"/>
        </w:rPr>
        <w:lastRenderedPageBreak/>
        <w:t>Основи педагогічного спілкування</w:t>
      </w:r>
      <w:bookmarkEnd w:id="52"/>
    </w:p>
    <w:p w:rsidR="00221F7A" w:rsidRPr="00BF5C9C" w:rsidRDefault="00221F7A" w:rsidP="00567F4C">
      <w:pPr>
        <w:spacing w:after="0" w:line="240" w:lineRule="auto"/>
        <w:rPr>
          <w:rFonts w:ascii="Times New Roman" w:hAnsi="Times New Roman" w:cs="Times New Roman"/>
          <w:sz w:val="28"/>
          <w:szCs w:val="28"/>
        </w:rPr>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spacing w:after="0" w:line="240" w:lineRule="auto"/>
              <w:ind w:left="139" w:right="107"/>
              <w:jc w:val="both"/>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3</w:t>
            </w:r>
          </w:p>
        </w:tc>
      </w:tr>
      <w:tr w:rsidR="00221F7A" w:rsidRPr="00AE7B7F" w:rsidTr="0072161C">
        <w:trPr>
          <w:trHeight w:val="323"/>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6</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українська</w:t>
            </w:r>
          </w:p>
        </w:tc>
      </w:tr>
      <w:tr w:rsidR="00221F7A" w:rsidRPr="00AE7B7F" w:rsidTr="0072161C">
        <w:trPr>
          <w:trHeight w:val="626"/>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93B9E" w:rsidP="00567F4C">
            <w:pPr>
              <w:pStyle w:val="TableParagraph"/>
              <w:ind w:left="139" w:right="107"/>
              <w:jc w:val="both"/>
              <w:rPr>
                <w:sz w:val="28"/>
                <w:szCs w:val="28"/>
              </w:rPr>
            </w:pPr>
            <w:r w:rsidRPr="00293B9E">
              <w:rPr>
                <w:sz w:val="28"/>
                <w:szCs w:val="28"/>
              </w:rPr>
              <w:t>Вступ до спеціальності з основами педагогіки</w:t>
            </w:r>
            <w:r w:rsidR="00221F7A" w:rsidRPr="00AE7B7F">
              <w:rPr>
                <w:sz w:val="28"/>
                <w:szCs w:val="28"/>
              </w:rPr>
              <w:t>; Ділова українська мова; Загальна психологія.</w:t>
            </w:r>
          </w:p>
        </w:tc>
      </w:tr>
      <w:tr w:rsidR="00221F7A" w:rsidRPr="00AE7B7F" w:rsidTr="0072161C">
        <w:trPr>
          <w:trHeight w:val="623"/>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FC3FFC" w:rsidP="00EE6544">
            <w:pPr>
              <w:pStyle w:val="TableParagraph"/>
              <w:ind w:left="139" w:right="107"/>
              <w:jc w:val="both"/>
              <w:rPr>
                <w:sz w:val="28"/>
                <w:szCs w:val="28"/>
              </w:rPr>
            </w:pPr>
            <w:r>
              <w:rPr>
                <w:sz w:val="28"/>
                <w:szCs w:val="28"/>
              </w:rPr>
              <w:t>Загальної педагогіки та педагогіки вищої школи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Підручники, навчальні посібники, методичні рекомендації, персональні комп’ютери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Лекції та практичні заняття.</w:t>
            </w:r>
          </w:p>
        </w:tc>
      </w:tr>
      <w:tr w:rsidR="00221F7A" w:rsidRPr="00AE7B7F" w:rsidTr="0072161C">
        <w:trPr>
          <w:trHeight w:val="322"/>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39" w:right="107"/>
              <w:jc w:val="both"/>
              <w:rPr>
                <w:sz w:val="28"/>
                <w:szCs w:val="28"/>
              </w:rPr>
            </w:pPr>
            <w:r w:rsidRPr="00AE7B7F">
              <w:rPr>
                <w:sz w:val="28"/>
                <w:szCs w:val="28"/>
              </w:rPr>
              <w:t>залік</w:t>
            </w:r>
          </w:p>
        </w:tc>
      </w:tr>
    </w:tbl>
    <w:p w:rsidR="00221F7A" w:rsidRPr="00AE7B7F" w:rsidRDefault="00221F7A" w:rsidP="00EE6544">
      <w:pPr>
        <w:pStyle w:val="TableParagraph"/>
        <w:ind w:left="0" w:firstLine="709"/>
        <w:rPr>
          <w:b/>
          <w:sz w:val="28"/>
          <w:szCs w:val="28"/>
        </w:rPr>
      </w:pPr>
      <w:r w:rsidRPr="00AE7B7F">
        <w:rPr>
          <w:b/>
          <w:sz w:val="28"/>
          <w:szCs w:val="28"/>
        </w:rPr>
        <w:t>Ключові результати навчання:</w:t>
      </w:r>
    </w:p>
    <w:p w:rsidR="00221F7A" w:rsidRPr="00AE7B7F" w:rsidRDefault="00221F7A" w:rsidP="00EE6544">
      <w:pPr>
        <w:adjustRightInd w:val="0"/>
        <w:spacing w:after="0" w:line="240" w:lineRule="auto"/>
        <w:jc w:val="both"/>
        <w:rPr>
          <w:rFonts w:ascii="Times New Roman" w:hAnsi="Times New Roman" w:cs="Times New Roman"/>
          <w:sz w:val="28"/>
          <w:szCs w:val="28"/>
        </w:rPr>
      </w:pPr>
      <w:r w:rsidRPr="00AE7B7F">
        <w:rPr>
          <w:rFonts w:ascii="Times New Roman" w:hAnsi="Times New Roman" w:cs="Times New Roman"/>
          <w:b/>
          <w:bCs/>
          <w:color w:val="000000"/>
          <w:sz w:val="28"/>
          <w:szCs w:val="28"/>
          <w:lang w:eastAsia="ru-RU"/>
        </w:rPr>
        <w:t>-</w:t>
      </w:r>
      <w:r w:rsidRPr="00AE7B7F">
        <w:rPr>
          <w:rFonts w:ascii="Times New Roman" w:hAnsi="Times New Roman" w:cs="Times New Roman"/>
          <w:color w:val="222222"/>
          <w:sz w:val="28"/>
          <w:szCs w:val="28"/>
        </w:rPr>
        <w:t xml:space="preserve"> </w:t>
      </w:r>
      <w:r w:rsidRPr="00AE7B7F">
        <w:rPr>
          <w:rFonts w:ascii="Times New Roman" w:hAnsi="Times New Roman" w:cs="Times New Roman"/>
          <w:bCs/>
          <w:color w:val="000000"/>
          <w:sz w:val="28"/>
          <w:szCs w:val="28"/>
          <w:lang w:eastAsia="ru-RU"/>
        </w:rPr>
        <w:t xml:space="preserve">знати основні рівні, функції, </w:t>
      </w:r>
      <w:r w:rsidRPr="00AE7B7F">
        <w:rPr>
          <w:rFonts w:ascii="Times New Roman" w:hAnsi="Times New Roman" w:cs="Times New Roman"/>
          <w:sz w:val="28"/>
          <w:szCs w:val="28"/>
        </w:rPr>
        <w:t>закономірності, моделі спілкування як соціально-психологічного феномена;</w:t>
      </w:r>
    </w:p>
    <w:p w:rsidR="00221F7A" w:rsidRPr="00AE7B7F" w:rsidRDefault="00221F7A" w:rsidP="00EE6544">
      <w:pPr>
        <w:adjustRightInd w:val="0"/>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усвідомлювати суть педагогічного спілкування як актуальної наукової  проблеми;</w:t>
      </w:r>
    </w:p>
    <w:p w:rsidR="00221F7A" w:rsidRPr="00AE7B7F" w:rsidRDefault="00221F7A" w:rsidP="00EE6544">
      <w:pPr>
        <w:adjustRightInd w:val="0"/>
        <w:spacing w:after="0" w:line="240" w:lineRule="auto"/>
        <w:jc w:val="both"/>
        <w:rPr>
          <w:rFonts w:ascii="Times New Roman" w:hAnsi="Times New Roman" w:cs="Times New Roman"/>
          <w:bCs/>
          <w:color w:val="000000"/>
          <w:sz w:val="28"/>
          <w:szCs w:val="28"/>
          <w:lang w:eastAsia="ru-RU"/>
        </w:rPr>
      </w:pPr>
      <w:r w:rsidRPr="00AE7B7F">
        <w:rPr>
          <w:rFonts w:ascii="Times New Roman" w:hAnsi="Times New Roman" w:cs="Times New Roman"/>
          <w:sz w:val="28"/>
          <w:szCs w:val="28"/>
        </w:rPr>
        <w:t>- розуміти механізми, прийоми і засоби</w:t>
      </w:r>
      <w:r w:rsidRPr="00AE7B7F">
        <w:rPr>
          <w:rFonts w:ascii="Times New Roman" w:hAnsi="Times New Roman" w:cs="Times New Roman"/>
          <w:bCs/>
          <w:color w:val="000000"/>
          <w:sz w:val="28"/>
          <w:szCs w:val="28"/>
          <w:lang w:eastAsia="ru-RU"/>
        </w:rPr>
        <w:t xml:space="preserve"> ефективної педагогічної взаємодії на рівні «учитель – учень»;</w:t>
      </w:r>
    </w:p>
    <w:p w:rsidR="00221F7A" w:rsidRPr="00AE7B7F" w:rsidRDefault="00221F7A" w:rsidP="00EE6544">
      <w:pPr>
        <w:spacing w:after="0" w:line="240" w:lineRule="auto"/>
        <w:jc w:val="both"/>
        <w:rPr>
          <w:rFonts w:ascii="Times New Roman" w:hAnsi="Times New Roman" w:cs="Times New Roman"/>
          <w:bCs/>
          <w:color w:val="000000"/>
          <w:sz w:val="28"/>
          <w:szCs w:val="28"/>
          <w:lang w:eastAsia="ru-RU"/>
        </w:rPr>
      </w:pPr>
      <w:r w:rsidRPr="00AE7B7F">
        <w:rPr>
          <w:rFonts w:ascii="Times New Roman" w:hAnsi="Times New Roman" w:cs="Times New Roman"/>
          <w:bCs/>
          <w:color w:val="000000"/>
          <w:sz w:val="28"/>
          <w:szCs w:val="28"/>
          <w:lang w:eastAsia="ru-RU"/>
        </w:rPr>
        <w:t xml:space="preserve">- набути </w:t>
      </w:r>
      <w:r w:rsidRPr="00AE7B7F">
        <w:rPr>
          <w:rFonts w:ascii="Times New Roman" w:hAnsi="Times New Roman" w:cs="Times New Roman"/>
          <w:sz w:val="28"/>
          <w:szCs w:val="28"/>
        </w:rPr>
        <w:t>комунікативних, інтерактивних, перцептивних умінь і</w:t>
      </w:r>
      <w:r w:rsidRPr="00AE7B7F">
        <w:rPr>
          <w:rFonts w:ascii="Times New Roman" w:hAnsi="Times New Roman" w:cs="Times New Roman"/>
          <w:bCs/>
          <w:color w:val="000000"/>
          <w:sz w:val="28"/>
          <w:szCs w:val="28"/>
          <w:lang w:eastAsia="ru-RU"/>
        </w:rPr>
        <w:t xml:space="preserve"> навичок педагогічної взаємодії;</w:t>
      </w:r>
    </w:p>
    <w:p w:rsidR="00221F7A" w:rsidRPr="00AE7B7F" w:rsidRDefault="00221F7A" w:rsidP="00EE6544">
      <w:pPr>
        <w:adjustRightInd w:val="0"/>
        <w:spacing w:after="0" w:line="240" w:lineRule="auto"/>
        <w:jc w:val="both"/>
        <w:rPr>
          <w:rFonts w:ascii="Times New Roman" w:hAnsi="Times New Roman" w:cs="Times New Roman"/>
          <w:b/>
          <w:bCs/>
          <w:color w:val="000000"/>
          <w:sz w:val="28"/>
          <w:szCs w:val="28"/>
          <w:lang w:eastAsia="ru-RU"/>
        </w:rPr>
      </w:pPr>
      <w:r w:rsidRPr="00AE7B7F">
        <w:rPr>
          <w:rFonts w:ascii="Times New Roman" w:hAnsi="Times New Roman" w:cs="Times New Roman"/>
          <w:bCs/>
          <w:color w:val="000000"/>
          <w:sz w:val="28"/>
          <w:szCs w:val="28"/>
          <w:lang w:eastAsia="ru-RU"/>
        </w:rPr>
        <w:t>- орієнтуватися в стильових відмінностях спілкування та особливостях суб’єкт-суб’єктної взаємодії в педагогічному процесі початкової школи;</w:t>
      </w:r>
    </w:p>
    <w:p w:rsidR="00221F7A" w:rsidRPr="00AE7B7F" w:rsidRDefault="00221F7A" w:rsidP="00EE6544">
      <w:pPr>
        <w:spacing w:after="0" w:line="240" w:lineRule="auto"/>
        <w:jc w:val="both"/>
        <w:rPr>
          <w:rFonts w:ascii="Times New Roman" w:hAnsi="Times New Roman" w:cs="Times New Roman"/>
          <w:sz w:val="28"/>
          <w:szCs w:val="28"/>
        </w:rPr>
      </w:pPr>
      <w:r w:rsidRPr="00AE7B7F">
        <w:rPr>
          <w:rFonts w:ascii="Times New Roman" w:hAnsi="Times New Roman" w:cs="Times New Roman"/>
          <w:bCs/>
          <w:color w:val="000000"/>
          <w:sz w:val="28"/>
          <w:szCs w:val="28"/>
          <w:lang w:eastAsia="ru-RU"/>
        </w:rPr>
        <w:t xml:space="preserve">- </w:t>
      </w:r>
      <w:r w:rsidRPr="00AE7B7F">
        <w:rPr>
          <w:rFonts w:ascii="Times New Roman" w:hAnsi="Times New Roman" w:cs="Times New Roman"/>
          <w:sz w:val="28"/>
          <w:szCs w:val="28"/>
        </w:rPr>
        <w:t>володіти мовленнєвими стратегіями, характерними для педагогічного дискурсу початкової школи;</w:t>
      </w:r>
    </w:p>
    <w:p w:rsidR="00221F7A" w:rsidRPr="00AE7B7F" w:rsidRDefault="00221F7A" w:rsidP="00EE6544">
      <w:pPr>
        <w:spacing w:after="0" w:line="240" w:lineRule="auto"/>
        <w:jc w:val="both"/>
        <w:rPr>
          <w:rFonts w:ascii="Times New Roman" w:hAnsi="Times New Roman" w:cs="Times New Roman"/>
          <w:bCs/>
          <w:color w:val="000000"/>
          <w:sz w:val="28"/>
          <w:szCs w:val="28"/>
          <w:lang w:eastAsia="ru-RU"/>
        </w:rPr>
      </w:pPr>
      <w:r w:rsidRPr="00AE7B7F">
        <w:rPr>
          <w:rFonts w:ascii="Times New Roman" w:hAnsi="Times New Roman" w:cs="Times New Roman"/>
          <w:bCs/>
          <w:color w:val="000000"/>
          <w:sz w:val="28"/>
          <w:szCs w:val="28"/>
          <w:lang w:eastAsia="ru-RU"/>
        </w:rPr>
        <w:t>- застосовувати комунікативні уміння у викладацькій діяльності та веденні дискусії з освітніх проблем;</w:t>
      </w:r>
    </w:p>
    <w:p w:rsidR="00221F7A" w:rsidRPr="00AE7B7F" w:rsidRDefault="00221F7A" w:rsidP="00EE6544">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використовувати методи самодіагностики комунікативності як провідної педагогічної якості і планувати процес індивідуального самонавчання;</w:t>
      </w:r>
    </w:p>
    <w:p w:rsidR="00EE6544" w:rsidRDefault="00221F7A" w:rsidP="00EE6544">
      <w:pPr>
        <w:spacing w:after="0" w:line="240" w:lineRule="auto"/>
        <w:jc w:val="both"/>
        <w:rPr>
          <w:rFonts w:ascii="Times New Roman" w:hAnsi="Times New Roman" w:cs="Times New Roman"/>
          <w:bCs/>
          <w:color w:val="000000"/>
          <w:sz w:val="28"/>
          <w:szCs w:val="28"/>
          <w:lang w:eastAsia="ru-RU"/>
        </w:rPr>
      </w:pPr>
      <w:r w:rsidRPr="00AE7B7F">
        <w:rPr>
          <w:rFonts w:ascii="Times New Roman" w:hAnsi="Times New Roman" w:cs="Times New Roman"/>
          <w:bCs/>
          <w:color w:val="000000"/>
          <w:sz w:val="28"/>
          <w:szCs w:val="28"/>
          <w:lang w:eastAsia="ru-RU"/>
        </w:rPr>
        <w:t>- розуміти роль спілкування у власному професійн</w:t>
      </w:r>
      <w:r w:rsidR="00EE6544">
        <w:rPr>
          <w:rFonts w:ascii="Times New Roman" w:hAnsi="Times New Roman" w:cs="Times New Roman"/>
          <w:bCs/>
          <w:color w:val="000000"/>
          <w:sz w:val="28"/>
          <w:szCs w:val="28"/>
          <w:lang w:eastAsia="ru-RU"/>
        </w:rPr>
        <w:t>ому становленні й саморозвитку.</w:t>
      </w:r>
    </w:p>
    <w:p w:rsidR="00EE6544" w:rsidRDefault="00EE6544" w:rsidP="00EE6544">
      <w:pPr>
        <w:spacing w:after="0" w:line="240" w:lineRule="auto"/>
        <w:jc w:val="both"/>
        <w:rPr>
          <w:rFonts w:ascii="Times New Roman" w:hAnsi="Times New Roman" w:cs="Times New Roman"/>
          <w:bCs/>
          <w:color w:val="000000"/>
          <w:sz w:val="28"/>
          <w:szCs w:val="28"/>
          <w:lang w:eastAsia="ru-RU"/>
        </w:rPr>
      </w:pPr>
    </w:p>
    <w:p w:rsidR="00221F7A" w:rsidRPr="00EE6544" w:rsidRDefault="00221F7A" w:rsidP="00EE6544">
      <w:pPr>
        <w:spacing w:after="0" w:line="240" w:lineRule="auto"/>
        <w:ind w:firstLine="708"/>
        <w:jc w:val="both"/>
        <w:rPr>
          <w:rFonts w:ascii="Times New Roman" w:hAnsi="Times New Roman" w:cs="Times New Roman"/>
          <w:bCs/>
          <w:color w:val="000000"/>
          <w:sz w:val="28"/>
          <w:szCs w:val="28"/>
          <w:lang w:eastAsia="ru-RU"/>
        </w:rPr>
      </w:pPr>
      <w:r w:rsidRPr="00AE7B7F">
        <w:rPr>
          <w:rFonts w:ascii="Times New Roman" w:eastAsia="Calibri" w:hAnsi="Times New Roman" w:cs="Times New Roman"/>
          <w:b/>
          <w:bCs/>
          <w:sz w:val="28"/>
          <w:szCs w:val="28"/>
        </w:rPr>
        <w:t>Короткий</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зміст</w:t>
      </w:r>
      <w:r w:rsidRPr="00AE7B7F">
        <w:rPr>
          <w:rFonts w:ascii="Times New Roman" w:eastAsia="Calibri" w:hAnsi="Times New Roman" w:cs="Times New Roman"/>
          <w:b/>
          <w:bCs/>
          <w:spacing w:val="-7"/>
          <w:sz w:val="28"/>
          <w:szCs w:val="28"/>
        </w:rPr>
        <w:t xml:space="preserve"> </w:t>
      </w:r>
      <w:r w:rsidRPr="00AE7B7F">
        <w:rPr>
          <w:rFonts w:ascii="Times New Roman" w:eastAsia="Calibri" w:hAnsi="Times New Roman" w:cs="Times New Roman"/>
          <w:b/>
          <w:bCs/>
          <w:sz w:val="28"/>
          <w:szCs w:val="28"/>
        </w:rPr>
        <w:t>дисципліни</w:t>
      </w:r>
      <w:r w:rsidRPr="00AE7B7F">
        <w:rPr>
          <w:rFonts w:ascii="Times New Roman" w:eastAsia="Calibri" w:hAnsi="Times New Roman" w:cs="Times New Roman"/>
          <w:b/>
          <w:bCs/>
          <w:spacing w:val="-4"/>
          <w:sz w:val="28"/>
          <w:szCs w:val="28"/>
        </w:rPr>
        <w:t xml:space="preserve"> </w:t>
      </w:r>
      <w:r w:rsidRPr="00AE7B7F">
        <w:rPr>
          <w:rFonts w:ascii="Times New Roman" w:eastAsia="Calibri" w:hAnsi="Times New Roman" w:cs="Times New Roman"/>
          <w:b/>
          <w:bCs/>
          <w:sz w:val="28"/>
          <w:szCs w:val="28"/>
        </w:rPr>
        <w:t>(що</w:t>
      </w:r>
      <w:r w:rsidRPr="00AE7B7F">
        <w:rPr>
          <w:rFonts w:ascii="Times New Roman" w:eastAsia="Calibri" w:hAnsi="Times New Roman" w:cs="Times New Roman"/>
          <w:b/>
          <w:bCs/>
          <w:spacing w:val="-67"/>
          <w:sz w:val="28"/>
          <w:szCs w:val="28"/>
        </w:rPr>
        <w:t xml:space="preserve"> </w:t>
      </w:r>
      <w:r w:rsidRPr="00AE7B7F">
        <w:rPr>
          <w:rFonts w:ascii="Times New Roman" w:eastAsia="Calibri" w:hAnsi="Times New Roman" w:cs="Times New Roman"/>
          <w:b/>
          <w:bCs/>
          <w:sz w:val="28"/>
          <w:szCs w:val="28"/>
        </w:rPr>
        <w:t>буде</w:t>
      </w:r>
      <w:r w:rsidRPr="00AE7B7F">
        <w:rPr>
          <w:rFonts w:ascii="Times New Roman" w:eastAsia="Calibri" w:hAnsi="Times New Roman" w:cs="Times New Roman"/>
          <w:b/>
          <w:bCs/>
          <w:spacing w:val="-2"/>
          <w:sz w:val="28"/>
          <w:szCs w:val="28"/>
        </w:rPr>
        <w:t xml:space="preserve"> </w:t>
      </w:r>
      <w:r w:rsidRPr="00AE7B7F">
        <w:rPr>
          <w:rFonts w:ascii="Times New Roman" w:eastAsia="Calibri" w:hAnsi="Times New Roman" w:cs="Times New Roman"/>
          <w:b/>
          <w:bCs/>
          <w:sz w:val="28"/>
          <w:szCs w:val="28"/>
        </w:rPr>
        <w:t>вивчатися,</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перелік</w:t>
      </w:r>
      <w:r w:rsidRPr="00AE7B7F">
        <w:rPr>
          <w:rFonts w:ascii="Times New Roman" w:eastAsia="Calibri" w:hAnsi="Times New Roman" w:cs="Times New Roman"/>
          <w:b/>
          <w:bCs/>
          <w:spacing w:val="-1"/>
          <w:sz w:val="28"/>
          <w:szCs w:val="28"/>
        </w:rPr>
        <w:t xml:space="preserve"> </w:t>
      </w:r>
      <w:r w:rsidRPr="00AE7B7F">
        <w:rPr>
          <w:rFonts w:ascii="Times New Roman" w:eastAsia="Calibri" w:hAnsi="Times New Roman" w:cs="Times New Roman"/>
          <w:b/>
          <w:bCs/>
          <w:sz w:val="28"/>
          <w:szCs w:val="28"/>
        </w:rPr>
        <w:t>тем):</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1.</w:t>
      </w:r>
      <w:r w:rsidRPr="00AE7B7F">
        <w:rPr>
          <w:rFonts w:ascii="Times New Roman" w:hAnsi="Times New Roman" w:cs="Times New Roman"/>
          <w:sz w:val="28"/>
          <w:szCs w:val="28"/>
        </w:rPr>
        <w:t xml:space="preserve"> Теоретичні засади спілкування: види, функції, рівні, моделі.</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2.</w:t>
      </w:r>
      <w:r w:rsidRPr="00AE7B7F">
        <w:rPr>
          <w:rFonts w:ascii="Times New Roman" w:hAnsi="Times New Roman" w:cs="Times New Roman"/>
          <w:sz w:val="28"/>
          <w:szCs w:val="28"/>
        </w:rPr>
        <w:t xml:space="preserve"> Вербальне спілкування. </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3.</w:t>
      </w:r>
      <w:r w:rsidRPr="00AE7B7F">
        <w:rPr>
          <w:rFonts w:ascii="Times New Roman" w:hAnsi="Times New Roman" w:cs="Times New Roman"/>
          <w:sz w:val="28"/>
          <w:szCs w:val="28"/>
        </w:rPr>
        <w:t xml:space="preserve"> Невербальне спілкування. </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4.</w:t>
      </w:r>
      <w:r w:rsidRPr="00AE7B7F">
        <w:rPr>
          <w:rFonts w:ascii="Times New Roman" w:hAnsi="Times New Roman" w:cs="Times New Roman"/>
          <w:sz w:val="28"/>
          <w:szCs w:val="28"/>
        </w:rPr>
        <w:t xml:space="preserve"> Педагогічне спілкування як засіб реалізації освітніх цілей.</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5.</w:t>
      </w:r>
      <w:r w:rsidRPr="00AE7B7F">
        <w:rPr>
          <w:rFonts w:ascii="Times New Roman" w:hAnsi="Times New Roman" w:cs="Times New Roman"/>
          <w:sz w:val="28"/>
          <w:szCs w:val="28"/>
        </w:rPr>
        <w:t xml:space="preserve"> Засоби впливу в педагогічному спілкуванні.</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6.</w:t>
      </w:r>
      <w:r w:rsidRPr="00AE7B7F">
        <w:rPr>
          <w:rFonts w:ascii="Times New Roman" w:hAnsi="Times New Roman" w:cs="Times New Roman"/>
          <w:sz w:val="28"/>
          <w:szCs w:val="28"/>
        </w:rPr>
        <w:t xml:space="preserve"> Почуття та емоції в педагогічному спілкуванні.</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7.</w:t>
      </w:r>
      <w:r w:rsidRPr="00AE7B7F">
        <w:rPr>
          <w:rFonts w:ascii="Times New Roman" w:hAnsi="Times New Roman" w:cs="Times New Roman"/>
          <w:sz w:val="28"/>
          <w:szCs w:val="28"/>
        </w:rPr>
        <w:t xml:space="preserve"> Стилі педагогічного спілкування.</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8.</w:t>
      </w:r>
      <w:r w:rsidRPr="00AE7B7F">
        <w:rPr>
          <w:rFonts w:ascii="Times New Roman" w:hAnsi="Times New Roman" w:cs="Times New Roman"/>
          <w:sz w:val="28"/>
          <w:szCs w:val="28"/>
        </w:rPr>
        <w:t xml:space="preserve"> Культура педагогічного спілкування: суть, структура, особливості.</w:t>
      </w:r>
    </w:p>
    <w:p w:rsidR="00221F7A" w:rsidRPr="00AE7B7F"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9.</w:t>
      </w:r>
      <w:r w:rsidRPr="00AE7B7F">
        <w:rPr>
          <w:rFonts w:ascii="Times New Roman" w:hAnsi="Times New Roman" w:cs="Times New Roman"/>
          <w:sz w:val="28"/>
          <w:szCs w:val="28"/>
        </w:rPr>
        <w:t xml:space="preserve"> Етика взаємостосунків у закладі освіти.</w:t>
      </w:r>
    </w:p>
    <w:p w:rsidR="00A2153C" w:rsidRDefault="00221F7A" w:rsidP="003132F8">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10.</w:t>
      </w:r>
      <w:r w:rsidRPr="00AE7B7F">
        <w:rPr>
          <w:rFonts w:ascii="Times New Roman" w:hAnsi="Times New Roman" w:cs="Times New Roman"/>
          <w:sz w:val="28"/>
          <w:szCs w:val="28"/>
        </w:rPr>
        <w:t xml:space="preserve"> Специфіка педагогічного дискурсу в освітньому середовищі Нової української школи. </w:t>
      </w:r>
    </w:p>
    <w:p w:rsidR="00221F7A" w:rsidRPr="00EE6544" w:rsidRDefault="00221F7A" w:rsidP="00EE6544">
      <w:pPr>
        <w:spacing w:after="0" w:line="240" w:lineRule="auto"/>
        <w:jc w:val="center"/>
        <w:rPr>
          <w:rFonts w:ascii="Times New Roman" w:hAnsi="Times New Roman" w:cs="Times New Roman"/>
          <w:b/>
          <w:sz w:val="28"/>
          <w:szCs w:val="28"/>
        </w:rPr>
      </w:pPr>
      <w:r w:rsidRPr="00AE7B7F">
        <w:rPr>
          <w:rFonts w:ascii="Times New Roman" w:hAnsi="Times New Roman" w:cs="Times New Roman"/>
          <w:bCs/>
          <w:sz w:val="28"/>
          <w:szCs w:val="28"/>
        </w:rPr>
        <w:br w:type="page"/>
      </w:r>
      <w:bookmarkStart w:id="53" w:name="_Toc131501546"/>
      <w:r w:rsidRPr="00EE6544">
        <w:rPr>
          <w:rFonts w:ascii="Times New Roman" w:hAnsi="Times New Roman" w:cs="Times New Roman"/>
          <w:b/>
          <w:sz w:val="28"/>
          <w:szCs w:val="28"/>
        </w:rPr>
        <w:lastRenderedPageBreak/>
        <w:t>Основи превентивної педагогіки</w:t>
      </w:r>
      <w:bookmarkEnd w:id="53"/>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3</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6</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AE7B7F" w:rsidRDefault="00330D8D" w:rsidP="00330D8D">
            <w:pPr>
              <w:pStyle w:val="TableParagraph"/>
              <w:ind w:left="142" w:right="105"/>
              <w:jc w:val="both"/>
              <w:rPr>
                <w:sz w:val="28"/>
                <w:szCs w:val="28"/>
              </w:rPr>
            </w:pPr>
            <w:r>
              <w:rPr>
                <w:sz w:val="28"/>
                <w:szCs w:val="28"/>
              </w:rPr>
              <w:t>Загальна психологія; Основи</w:t>
            </w:r>
            <w:r w:rsidR="00221F7A" w:rsidRPr="00AE7B7F">
              <w:rPr>
                <w:sz w:val="28"/>
                <w:szCs w:val="28"/>
              </w:rPr>
              <w:t xml:space="preserve"> </w:t>
            </w:r>
            <w:r>
              <w:rPr>
                <w:sz w:val="28"/>
                <w:szCs w:val="28"/>
              </w:rPr>
              <w:t>с</w:t>
            </w:r>
            <w:r w:rsidR="00221F7A" w:rsidRPr="00AE7B7F">
              <w:rPr>
                <w:sz w:val="28"/>
                <w:szCs w:val="28"/>
              </w:rPr>
              <w:t>оціальн</w:t>
            </w:r>
            <w:r>
              <w:rPr>
                <w:sz w:val="28"/>
                <w:szCs w:val="28"/>
              </w:rPr>
              <w:t>ої</w:t>
            </w:r>
            <w:r w:rsidR="00221F7A" w:rsidRPr="00AE7B7F">
              <w:rPr>
                <w:sz w:val="28"/>
                <w:szCs w:val="28"/>
              </w:rPr>
              <w:t xml:space="preserve"> психологі</w:t>
            </w:r>
            <w:r>
              <w:rPr>
                <w:sz w:val="28"/>
                <w:szCs w:val="28"/>
              </w:rPr>
              <w:t xml:space="preserve">ї; </w:t>
            </w:r>
            <w:r w:rsidR="00221F7A" w:rsidRPr="00AE7B7F">
              <w:rPr>
                <w:sz w:val="28"/>
                <w:szCs w:val="28"/>
              </w:rPr>
              <w:t>Теорія виховання.</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EE6544">
            <w:pPr>
              <w:pStyle w:val="TableParagraph"/>
              <w:ind w:left="142" w:right="105"/>
              <w:jc w:val="both"/>
              <w:rPr>
                <w:sz w:val="28"/>
                <w:szCs w:val="28"/>
              </w:rPr>
            </w:pPr>
            <w:r>
              <w:rPr>
                <w:sz w:val="28"/>
                <w:szCs w:val="28"/>
              </w:rPr>
              <w:t>Загальної педагогіки та педагогіки вищої школи</w:t>
            </w:r>
          </w:p>
        </w:tc>
      </w:tr>
      <w:tr w:rsidR="00221F7A" w:rsidRPr="00AE7B7F" w:rsidTr="00330D8D">
        <w:trPr>
          <w:trHeight w:val="321"/>
        </w:trPr>
        <w:tc>
          <w:tcPr>
            <w:tcW w:w="4117" w:type="dxa"/>
            <w:shd w:val="clear" w:color="auto" w:fill="auto"/>
            <w:vAlign w:val="center"/>
          </w:tcPr>
          <w:p w:rsidR="00221F7A" w:rsidRPr="00AE7B7F" w:rsidRDefault="00221F7A" w:rsidP="00330D8D">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Підручники, навчальні посібники, методичні рекомендації, мультимедійний проєктор,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EE6544">
      <w:pPr>
        <w:pStyle w:val="TableParagraph"/>
        <w:ind w:left="0" w:firstLine="709"/>
        <w:jc w:val="both"/>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EE6544">
      <w:pPr>
        <w:pStyle w:val="TableParagraph"/>
        <w:ind w:left="0" w:firstLine="709"/>
        <w:jc w:val="both"/>
        <w:rPr>
          <w:bCs/>
          <w:sz w:val="28"/>
          <w:szCs w:val="28"/>
        </w:rPr>
      </w:pPr>
      <w:r w:rsidRPr="00AE7B7F">
        <w:rPr>
          <w:bCs/>
          <w:sz w:val="28"/>
          <w:szCs w:val="28"/>
        </w:rPr>
        <w:t xml:space="preserve">У результаті вивчення курсу </w:t>
      </w:r>
      <w:r w:rsidRPr="00AE7B7F">
        <w:rPr>
          <w:sz w:val="28"/>
          <w:szCs w:val="28"/>
        </w:rPr>
        <w:t>майбутній учитель початкової школи повинен знати: мету, завдання, функції, об’єкт, предмет превентивної педагогіки та особливості превентивної роботи в початковій школі; причини відхилень у поведінці, особливості їх діагностики; принципи, види, рівні, форми профілактичної роботи, умови її ефективності.</w:t>
      </w:r>
    </w:p>
    <w:p w:rsidR="00221F7A" w:rsidRPr="00AE7B7F" w:rsidRDefault="00221F7A" w:rsidP="00EE6544">
      <w:pPr>
        <w:spacing w:after="0" w:line="240" w:lineRule="auto"/>
        <w:ind w:firstLine="709"/>
        <w:jc w:val="both"/>
        <w:rPr>
          <w:rFonts w:ascii="Times New Roman" w:hAnsi="Times New Roman" w:cs="Times New Roman"/>
          <w:b/>
          <w:sz w:val="28"/>
          <w:szCs w:val="28"/>
          <w:shd w:val="clear" w:color="auto" w:fill="FFFFFF"/>
        </w:rPr>
      </w:pPr>
      <w:r w:rsidRPr="00AE7B7F">
        <w:rPr>
          <w:rFonts w:ascii="Times New Roman" w:hAnsi="Times New Roman" w:cs="Times New Roman"/>
          <w:sz w:val="28"/>
          <w:szCs w:val="28"/>
        </w:rPr>
        <w:t>Майбутній учитель повинен уміти: розпізнавати ранні симптоми відхилень у формуванні особистості молодшого школяра; поєднувати діагностичну і корекційно-профілактичну роботу; здійснювати соціально-педагогічний  аналіз особливостей девіантної поведінки учнів і її причин на рівні школи;  складати науково обгрунтований прогноз розвитку поведінкових проявів;  оперувати різними методами і формами профілактичної роботи; творчо підходити до вирішення питань профілактики відхилень; враховувати в роботі інтереси, потреби, бажання дитини; будувати відносини з дітьми на основі довір’я, взаєморозуміння, творчого діалогу; реалізувати в роботі соціально-захисний підхід до дітей; організувати продуктивне дозвілля дітей;  створити умови для успішного навчання;  взаємодіяти з різними соціальними інститутами в забезпеченні превентивної роботи; здійснювати профілактичні заходи щодо збереження життя та фізичного й психічного здоров’я здобувачів початкової освіти, надавати їм домедичну допомогу (за потреби), планувати та реалізовувати заходи щодо попередження і протидії булінгу та різних проявів насильства чи будь-якої з форм девіантної поведінки, дискримінації серед учнів початкової школи й інших учасників освітнього процесу</w:t>
      </w: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EE6544">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shd w:val="clear" w:color="auto" w:fill="FFFFFF"/>
        </w:rPr>
      </w:pPr>
      <w:r w:rsidRPr="00EE6544">
        <w:rPr>
          <w:rFonts w:ascii="Times New Roman" w:hAnsi="Times New Roman" w:cs="Times New Roman"/>
          <w:b/>
          <w:sz w:val="28"/>
          <w:szCs w:val="28"/>
          <w:shd w:val="clear" w:color="auto" w:fill="FFFFFF"/>
        </w:rPr>
        <w:t>Тема 1.</w:t>
      </w:r>
      <w:r w:rsidRPr="00AE7B7F">
        <w:rPr>
          <w:rFonts w:ascii="Times New Roman" w:hAnsi="Times New Roman" w:cs="Times New Roman"/>
          <w:sz w:val="28"/>
          <w:szCs w:val="28"/>
          <w:shd w:val="clear" w:color="auto" w:fill="FFFFFF"/>
        </w:rPr>
        <w:t xml:space="preserve"> Визначення «превентивної педагогіки», її об’єкт, предмет, функції, мета, завдання.</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shd w:val="clear" w:color="auto" w:fill="FFFFFF"/>
        </w:rPr>
        <w:t>Тема 2.</w:t>
      </w:r>
      <w:r w:rsidRPr="00AE7B7F">
        <w:rPr>
          <w:rFonts w:ascii="Times New Roman" w:hAnsi="Times New Roman" w:cs="Times New Roman"/>
          <w:sz w:val="28"/>
          <w:szCs w:val="28"/>
          <w:shd w:val="clear" w:color="auto" w:fill="FFFFFF"/>
        </w:rPr>
        <w:t xml:space="preserve"> </w:t>
      </w:r>
      <w:r w:rsidRPr="00AE7B7F">
        <w:rPr>
          <w:rFonts w:ascii="Times New Roman" w:hAnsi="Times New Roman" w:cs="Times New Roman"/>
          <w:sz w:val="28"/>
          <w:szCs w:val="28"/>
        </w:rPr>
        <w:t>Поняття «поведінка», «девіантна поведінка», «норма» і «відхилення» в розвитку особистості;  можливі відхиленнями в розвитку молодших школярів.</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lastRenderedPageBreak/>
        <w:t>Тема 3.</w:t>
      </w:r>
      <w:r w:rsidRPr="00AE7B7F">
        <w:rPr>
          <w:rFonts w:ascii="Times New Roman" w:hAnsi="Times New Roman" w:cs="Times New Roman"/>
          <w:sz w:val="28"/>
          <w:szCs w:val="28"/>
        </w:rPr>
        <w:t xml:space="preserve"> Профілактика та її види (соціальна, педагогічна, психологічна, медична, юридична).</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4.</w:t>
      </w:r>
      <w:r w:rsidRPr="00AE7B7F">
        <w:rPr>
          <w:rFonts w:ascii="Times New Roman" w:hAnsi="Times New Roman" w:cs="Times New Roman"/>
          <w:sz w:val="28"/>
          <w:szCs w:val="28"/>
        </w:rPr>
        <w:t xml:space="preserve"> Рівні профілактики (загально соціальна, індивідуальна).</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5.</w:t>
      </w:r>
      <w:r w:rsidRPr="00AE7B7F">
        <w:rPr>
          <w:rFonts w:ascii="Times New Roman" w:hAnsi="Times New Roman" w:cs="Times New Roman"/>
          <w:sz w:val="28"/>
          <w:szCs w:val="28"/>
        </w:rPr>
        <w:t xml:space="preserve"> Форми профілактики (первинна, вторинна, третинна).</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6.</w:t>
      </w:r>
      <w:r w:rsidRPr="00AE7B7F">
        <w:rPr>
          <w:rFonts w:ascii="Times New Roman" w:hAnsi="Times New Roman" w:cs="Times New Roman"/>
          <w:sz w:val="28"/>
          <w:szCs w:val="28"/>
        </w:rPr>
        <w:t xml:space="preserve"> Принципи превентивної роботи.</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7.</w:t>
      </w:r>
      <w:r w:rsidRPr="00AE7B7F">
        <w:rPr>
          <w:rFonts w:ascii="Times New Roman" w:hAnsi="Times New Roman" w:cs="Times New Roman"/>
          <w:sz w:val="28"/>
          <w:szCs w:val="28"/>
        </w:rPr>
        <w:t xml:space="preserve"> Суб’єкти профілактики. </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8.</w:t>
      </w:r>
      <w:r w:rsidRPr="00AE7B7F">
        <w:rPr>
          <w:rFonts w:ascii="Times New Roman" w:hAnsi="Times New Roman" w:cs="Times New Roman"/>
          <w:sz w:val="28"/>
          <w:szCs w:val="28"/>
        </w:rPr>
        <w:t xml:space="preserve"> Фактори ефективності превентивної роботи в навчальних закладах.</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9.</w:t>
      </w:r>
      <w:r w:rsidRPr="00AE7B7F">
        <w:rPr>
          <w:rFonts w:ascii="Times New Roman" w:hAnsi="Times New Roman" w:cs="Times New Roman"/>
          <w:sz w:val="28"/>
          <w:szCs w:val="28"/>
        </w:rPr>
        <w:t xml:space="preserve"> Взаємодія соціальних інститутів у превентивній роботі з молодшими школярами.</w:t>
      </w:r>
    </w:p>
    <w:p w:rsidR="00221F7A" w:rsidRPr="00AE7B7F" w:rsidRDefault="00221F7A" w:rsidP="00567F4C">
      <w:pPr>
        <w:spacing w:after="0" w:line="240" w:lineRule="auto"/>
        <w:jc w:val="both"/>
        <w:rPr>
          <w:rFonts w:ascii="Times New Roman" w:hAnsi="Times New Roman" w:cs="Times New Roman"/>
          <w:sz w:val="28"/>
          <w:szCs w:val="28"/>
        </w:rPr>
      </w:pPr>
      <w:r w:rsidRPr="00EE6544">
        <w:rPr>
          <w:rFonts w:ascii="Times New Roman" w:hAnsi="Times New Roman" w:cs="Times New Roman"/>
          <w:b/>
          <w:sz w:val="28"/>
          <w:szCs w:val="28"/>
        </w:rPr>
        <w:t>Тема 10.</w:t>
      </w:r>
      <w:r w:rsidRPr="00AE7B7F">
        <w:rPr>
          <w:rFonts w:ascii="Times New Roman" w:hAnsi="Times New Roman" w:cs="Times New Roman"/>
          <w:sz w:val="28"/>
          <w:szCs w:val="28"/>
        </w:rPr>
        <w:t xml:space="preserve"> Превентивна педагогіка за рубежем. </w:t>
      </w: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836C36">
      <w:pPr>
        <w:pStyle w:val="111"/>
      </w:pPr>
      <w:bookmarkStart w:id="54" w:name="_Toc131501550"/>
      <w:bookmarkStart w:id="55" w:name="_Toc189746941"/>
      <w:bookmarkStart w:id="56" w:name="_Toc189747569"/>
      <w:bookmarkStart w:id="57" w:name="_Toc197951192"/>
      <w:bookmarkStart w:id="58" w:name="_Toc199315341"/>
      <w:r w:rsidRPr="00AE7B7F">
        <w:t>Особливості корекційної роботи з молодшими школярами</w:t>
      </w:r>
      <w:bookmarkEnd w:id="54"/>
      <w:bookmarkEnd w:id="55"/>
      <w:bookmarkEnd w:id="56"/>
      <w:bookmarkEnd w:id="57"/>
      <w:bookmarkEnd w:id="58"/>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840240" w:rsidP="00567F4C">
            <w:pPr>
              <w:pStyle w:val="TableParagraph"/>
              <w:ind w:left="142" w:right="105"/>
              <w:jc w:val="both"/>
              <w:rPr>
                <w:sz w:val="28"/>
                <w:szCs w:val="28"/>
              </w:rPr>
            </w:pPr>
            <w:r>
              <w:rPr>
                <w:sz w:val="28"/>
                <w:szCs w:val="28"/>
              </w:rPr>
              <w:t>2</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840240" w:rsidP="00567F4C">
            <w:pPr>
              <w:pStyle w:val="TableParagraph"/>
              <w:ind w:left="142" w:right="105"/>
              <w:jc w:val="both"/>
              <w:rPr>
                <w:sz w:val="28"/>
                <w:szCs w:val="28"/>
              </w:rPr>
            </w:pPr>
            <w:r>
              <w:rPr>
                <w:sz w:val="28"/>
                <w:szCs w:val="28"/>
              </w:rPr>
              <w:t>4</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Українська</w:t>
            </w:r>
          </w:p>
        </w:tc>
      </w:tr>
      <w:tr w:rsidR="00221F7A" w:rsidRPr="00AE7B7F" w:rsidTr="00840240">
        <w:trPr>
          <w:trHeight w:val="626"/>
        </w:trPr>
        <w:tc>
          <w:tcPr>
            <w:tcW w:w="4117" w:type="dxa"/>
            <w:shd w:val="clear" w:color="auto" w:fill="auto"/>
            <w:vAlign w:val="center"/>
          </w:tcPr>
          <w:p w:rsidR="00221F7A" w:rsidRPr="00AE7B7F" w:rsidRDefault="00221F7A" w:rsidP="00840240">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 xml:space="preserve">Анатомія і фізіологія </w:t>
            </w:r>
            <w:r w:rsidR="00840240">
              <w:rPr>
                <w:sz w:val="28"/>
                <w:szCs w:val="28"/>
              </w:rPr>
              <w:t>дітей з</w:t>
            </w:r>
            <w:r w:rsidRPr="00AE7B7F">
              <w:rPr>
                <w:sz w:val="28"/>
                <w:szCs w:val="28"/>
              </w:rPr>
              <w:t xml:space="preserve"> основами генет</w:t>
            </w:r>
            <w:r w:rsidR="00840240">
              <w:rPr>
                <w:sz w:val="28"/>
                <w:szCs w:val="28"/>
              </w:rPr>
              <w:t>ики;</w:t>
            </w:r>
            <w:r w:rsidRPr="00AE7B7F">
              <w:rPr>
                <w:sz w:val="28"/>
                <w:szCs w:val="28"/>
              </w:rPr>
              <w:t xml:space="preserve"> Загаль</w:t>
            </w:r>
            <w:r w:rsidR="00840240">
              <w:rPr>
                <w:sz w:val="28"/>
                <w:szCs w:val="28"/>
              </w:rPr>
              <w:t>на психологія; Теорія виховання; Основи вікової і педагогічної психології.</w:t>
            </w:r>
          </w:p>
        </w:tc>
      </w:tr>
      <w:tr w:rsidR="00221F7A" w:rsidRPr="00AE7B7F" w:rsidTr="00840240">
        <w:trPr>
          <w:trHeight w:val="781"/>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5D1E9A">
            <w:pPr>
              <w:pStyle w:val="TableParagraph"/>
              <w:ind w:left="142" w:right="105"/>
              <w:jc w:val="both"/>
              <w:rPr>
                <w:sz w:val="28"/>
                <w:szCs w:val="28"/>
              </w:rPr>
            </w:pPr>
            <w:r>
              <w:rPr>
                <w:sz w:val="28"/>
                <w:szCs w:val="28"/>
              </w:rPr>
              <w:t>Загальної педагогіки та педагогіки вищої школи</w:t>
            </w:r>
          </w:p>
        </w:tc>
      </w:tr>
      <w:tr w:rsidR="00221F7A" w:rsidRPr="00AE7B7F" w:rsidTr="00840240">
        <w:trPr>
          <w:trHeight w:val="321"/>
        </w:trPr>
        <w:tc>
          <w:tcPr>
            <w:tcW w:w="4117" w:type="dxa"/>
            <w:shd w:val="clear" w:color="auto" w:fill="auto"/>
            <w:vAlign w:val="center"/>
          </w:tcPr>
          <w:p w:rsidR="00221F7A" w:rsidRPr="00AE7B7F" w:rsidRDefault="00221F7A" w:rsidP="00840240">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Підручники, навчальні посібники, методичні рекомендації, мультимедійний проєктор,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C842DE" w:rsidP="00567F4C">
            <w:pPr>
              <w:pStyle w:val="TableParagraph"/>
              <w:ind w:left="142"/>
              <w:rPr>
                <w:sz w:val="28"/>
                <w:szCs w:val="28"/>
              </w:rPr>
            </w:pPr>
            <w:r>
              <w:rPr>
                <w:sz w:val="28"/>
                <w:szCs w:val="28"/>
              </w:rPr>
              <w:t>з</w:t>
            </w:r>
            <w:r w:rsidR="00221F7A" w:rsidRPr="00AE7B7F">
              <w:rPr>
                <w:sz w:val="28"/>
                <w:szCs w:val="28"/>
              </w:rPr>
              <w:t>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D1E9A">
      <w:pPr>
        <w:pStyle w:val="TableParagraph"/>
        <w:ind w:left="0" w:right="383" w:firstLine="709"/>
        <w:jc w:val="both"/>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5D1E9A">
      <w:pPr>
        <w:pStyle w:val="a5"/>
        <w:spacing w:after="0"/>
        <w:ind w:left="0" w:firstLine="709"/>
        <w:jc w:val="both"/>
        <w:rPr>
          <w:sz w:val="28"/>
          <w:szCs w:val="28"/>
          <w:lang w:val="uk-UA"/>
        </w:rPr>
      </w:pPr>
      <w:r w:rsidRPr="00AE7B7F">
        <w:rPr>
          <w:sz w:val="28"/>
          <w:szCs w:val="28"/>
          <w:lang w:val="uk-UA"/>
        </w:rPr>
        <w:t>У результаті вивчення курсу майбутній учитель початкової школи повинен знати: особливості психічного розвитку молодшого школяра і відхилення від нормального розвитку; принципи корекції  (нормативності, системності, корекції «зверху вниз»); види відхилень; особливості корекції психічних процесів, порушень в адаптації, неадекватної самооцінки,  міжособистісних відносинах; ігрові методики корекції; умови ефективності забезпечення корекції; можливості взаємодії з різними соціальними інститутами в роботі з молодшими школярами, зокрема психологічною службою в системі освіти і закладами неформальної освіти.</w:t>
      </w:r>
    </w:p>
    <w:p w:rsidR="00221F7A" w:rsidRPr="00AE7B7F" w:rsidRDefault="00221F7A" w:rsidP="005D1E9A">
      <w:pPr>
        <w:pStyle w:val="a5"/>
        <w:spacing w:after="0"/>
        <w:ind w:left="0" w:firstLine="709"/>
        <w:jc w:val="both"/>
        <w:rPr>
          <w:sz w:val="28"/>
          <w:szCs w:val="28"/>
          <w:lang w:val="uk-UA"/>
        </w:rPr>
      </w:pPr>
      <w:r w:rsidRPr="00AE7B7F">
        <w:rPr>
          <w:sz w:val="28"/>
          <w:szCs w:val="28"/>
          <w:lang w:val="uk-UA"/>
        </w:rPr>
        <w:t>Майбутній учитель повинен</w:t>
      </w:r>
      <w:r w:rsidRPr="00AE7B7F">
        <w:rPr>
          <w:b/>
          <w:sz w:val="28"/>
          <w:szCs w:val="28"/>
          <w:lang w:val="uk-UA"/>
        </w:rPr>
        <w:t xml:space="preserve"> </w:t>
      </w:r>
      <w:r w:rsidRPr="00AE7B7F">
        <w:rPr>
          <w:sz w:val="28"/>
          <w:szCs w:val="28"/>
          <w:lang w:val="uk-UA"/>
        </w:rPr>
        <w:t>уміти:  розпізнавати ранні симптоми відхилень у формуванні особистості молодшого школяра; поєднувати діагностичну роботу і корекцію; використовувати різні види корекції в роботі з молодшими школярами; використовувати ігрові методики корекції відхилень; взаємодіяти з різними соціальними інститутами в забезпеченні корекційної роботи з молодшими школярами; забезпечувати індивідуальний і диференційований розвиток здобувачів початкової освіти</w:t>
      </w:r>
      <w:r w:rsidRPr="00AE7B7F">
        <w:rPr>
          <w:color w:val="FF0000"/>
          <w:sz w:val="28"/>
          <w:szCs w:val="28"/>
          <w:lang w:val="uk-UA"/>
        </w:rPr>
        <w:t xml:space="preserve"> </w:t>
      </w:r>
      <w:r w:rsidRPr="00AE7B7F">
        <w:rPr>
          <w:sz w:val="28"/>
          <w:szCs w:val="28"/>
          <w:lang w:val="uk-UA"/>
        </w:rPr>
        <w:t>з особливими освітніми потребами відповідно до їхніх можливостей.</w:t>
      </w:r>
    </w:p>
    <w:p w:rsidR="00221F7A" w:rsidRPr="00AE7B7F" w:rsidRDefault="00221F7A" w:rsidP="00567F4C">
      <w:pPr>
        <w:pStyle w:val="a5"/>
        <w:spacing w:after="0"/>
        <w:ind w:left="0" w:firstLine="567"/>
        <w:jc w:val="both"/>
        <w:rPr>
          <w:sz w:val="28"/>
          <w:szCs w:val="28"/>
          <w:lang w:val="uk-UA"/>
        </w:rPr>
      </w:pPr>
    </w:p>
    <w:p w:rsidR="00221F7A" w:rsidRPr="00AE7B7F" w:rsidRDefault="00221F7A" w:rsidP="00567F4C">
      <w:pPr>
        <w:spacing w:after="0" w:line="240" w:lineRule="auto"/>
        <w:jc w:val="center"/>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pStyle w:val="a5"/>
        <w:spacing w:after="0"/>
        <w:ind w:left="0"/>
        <w:rPr>
          <w:sz w:val="28"/>
          <w:szCs w:val="28"/>
          <w:lang w:val="uk-UA"/>
        </w:rPr>
      </w:pPr>
      <w:r w:rsidRPr="005D1E9A">
        <w:rPr>
          <w:b/>
          <w:sz w:val="28"/>
          <w:szCs w:val="28"/>
          <w:lang w:val="uk-UA"/>
        </w:rPr>
        <w:t>Тема 1.</w:t>
      </w:r>
      <w:r w:rsidRPr="00AE7B7F">
        <w:rPr>
          <w:sz w:val="28"/>
          <w:szCs w:val="28"/>
          <w:lang w:val="uk-UA"/>
        </w:rPr>
        <w:t xml:space="preserve"> Розвиток особистості в онтогенезі.</w:t>
      </w:r>
    </w:p>
    <w:p w:rsidR="00221F7A" w:rsidRPr="00AE7B7F" w:rsidRDefault="00221F7A" w:rsidP="00567F4C">
      <w:pPr>
        <w:pStyle w:val="a5"/>
        <w:spacing w:after="0"/>
        <w:ind w:left="0"/>
        <w:rPr>
          <w:sz w:val="28"/>
          <w:szCs w:val="28"/>
          <w:lang w:val="uk-UA"/>
        </w:rPr>
      </w:pPr>
      <w:r w:rsidRPr="005D1E9A">
        <w:rPr>
          <w:b/>
          <w:sz w:val="28"/>
          <w:szCs w:val="28"/>
          <w:lang w:val="uk-UA"/>
        </w:rPr>
        <w:t>Тема 2.</w:t>
      </w:r>
      <w:r w:rsidRPr="00AE7B7F">
        <w:rPr>
          <w:sz w:val="28"/>
          <w:szCs w:val="28"/>
          <w:lang w:val="uk-UA"/>
        </w:rPr>
        <w:t xml:space="preserve"> Норма і відхилення у психічному розвитку молодшого школяра.</w:t>
      </w:r>
    </w:p>
    <w:p w:rsidR="00221F7A" w:rsidRPr="00AE7B7F" w:rsidRDefault="00221F7A" w:rsidP="005D1E9A">
      <w:pPr>
        <w:pStyle w:val="a5"/>
        <w:spacing w:after="0"/>
        <w:ind w:left="0"/>
        <w:jc w:val="both"/>
        <w:rPr>
          <w:sz w:val="28"/>
          <w:szCs w:val="28"/>
          <w:lang w:val="uk-UA"/>
        </w:rPr>
      </w:pPr>
      <w:r w:rsidRPr="005D1E9A">
        <w:rPr>
          <w:b/>
          <w:sz w:val="28"/>
          <w:szCs w:val="28"/>
          <w:lang w:val="uk-UA"/>
        </w:rPr>
        <w:t>Тема 3.</w:t>
      </w:r>
      <w:r w:rsidRPr="00AE7B7F">
        <w:rPr>
          <w:sz w:val="28"/>
          <w:szCs w:val="28"/>
          <w:lang w:val="uk-UA"/>
        </w:rPr>
        <w:t xml:space="preserve"> Наукові підходи вітчизняних і зарубіжних учених до розуміння поняття «корекція».</w:t>
      </w:r>
    </w:p>
    <w:p w:rsidR="00221F7A" w:rsidRPr="00AE7B7F" w:rsidRDefault="00221F7A" w:rsidP="00567F4C">
      <w:pPr>
        <w:pStyle w:val="a5"/>
        <w:spacing w:after="0"/>
        <w:ind w:left="0"/>
        <w:rPr>
          <w:sz w:val="28"/>
          <w:szCs w:val="28"/>
          <w:lang w:val="uk-UA"/>
        </w:rPr>
      </w:pPr>
      <w:r w:rsidRPr="005D1E9A">
        <w:rPr>
          <w:b/>
          <w:sz w:val="28"/>
          <w:szCs w:val="28"/>
          <w:lang w:val="uk-UA"/>
        </w:rPr>
        <w:t>Тема 4.</w:t>
      </w:r>
      <w:r w:rsidRPr="00AE7B7F">
        <w:rPr>
          <w:sz w:val="28"/>
          <w:szCs w:val="28"/>
          <w:lang w:val="uk-UA"/>
        </w:rPr>
        <w:t xml:space="preserve"> Симптоматична і каузальна корекція.</w:t>
      </w:r>
    </w:p>
    <w:p w:rsidR="00221F7A" w:rsidRPr="00AE7B7F" w:rsidRDefault="00221F7A" w:rsidP="00567F4C">
      <w:pPr>
        <w:pStyle w:val="a5"/>
        <w:spacing w:after="0"/>
        <w:ind w:left="0"/>
        <w:rPr>
          <w:sz w:val="28"/>
          <w:szCs w:val="28"/>
          <w:lang w:val="uk-UA"/>
        </w:rPr>
      </w:pPr>
      <w:r w:rsidRPr="005D1E9A">
        <w:rPr>
          <w:b/>
          <w:sz w:val="28"/>
          <w:szCs w:val="28"/>
          <w:lang w:val="uk-UA"/>
        </w:rPr>
        <w:t>Тема 5.</w:t>
      </w:r>
      <w:r w:rsidRPr="00AE7B7F">
        <w:rPr>
          <w:sz w:val="28"/>
          <w:szCs w:val="28"/>
          <w:lang w:val="uk-UA"/>
        </w:rPr>
        <w:t xml:space="preserve"> Загальна і спеціальна корекція.</w:t>
      </w:r>
    </w:p>
    <w:p w:rsidR="00221F7A" w:rsidRPr="00AE7B7F" w:rsidRDefault="00221F7A" w:rsidP="00567F4C">
      <w:pPr>
        <w:pStyle w:val="a5"/>
        <w:spacing w:after="0"/>
        <w:ind w:left="0"/>
        <w:rPr>
          <w:sz w:val="28"/>
          <w:szCs w:val="28"/>
          <w:lang w:val="uk-UA"/>
        </w:rPr>
      </w:pPr>
      <w:r w:rsidRPr="005D1E9A">
        <w:rPr>
          <w:b/>
          <w:sz w:val="28"/>
          <w:szCs w:val="28"/>
          <w:lang w:val="uk-UA"/>
        </w:rPr>
        <w:lastRenderedPageBreak/>
        <w:t>Тема 6.</w:t>
      </w:r>
      <w:r w:rsidRPr="00AE7B7F">
        <w:rPr>
          <w:sz w:val="28"/>
          <w:szCs w:val="28"/>
          <w:lang w:val="uk-UA"/>
        </w:rPr>
        <w:t xml:space="preserve"> Корекція нормального і аномального розвитку.</w:t>
      </w:r>
    </w:p>
    <w:p w:rsidR="00221F7A" w:rsidRPr="00AE7B7F" w:rsidRDefault="00221F7A" w:rsidP="00567F4C">
      <w:pPr>
        <w:pStyle w:val="a5"/>
        <w:spacing w:after="0"/>
        <w:ind w:left="0"/>
        <w:rPr>
          <w:sz w:val="28"/>
          <w:szCs w:val="28"/>
          <w:lang w:val="uk-UA"/>
        </w:rPr>
      </w:pPr>
      <w:r w:rsidRPr="005D1E9A">
        <w:rPr>
          <w:b/>
          <w:sz w:val="28"/>
          <w:szCs w:val="28"/>
          <w:lang w:val="uk-UA"/>
        </w:rPr>
        <w:t>Тема 7.</w:t>
      </w:r>
      <w:r w:rsidRPr="00AE7B7F">
        <w:rPr>
          <w:sz w:val="28"/>
          <w:szCs w:val="28"/>
          <w:lang w:val="uk-UA"/>
        </w:rPr>
        <w:t xml:space="preserve"> Корекція психічних процесів.</w:t>
      </w:r>
    </w:p>
    <w:p w:rsidR="00221F7A" w:rsidRPr="00AE7B7F" w:rsidRDefault="00221F7A" w:rsidP="00567F4C">
      <w:pPr>
        <w:pStyle w:val="a5"/>
        <w:spacing w:after="0"/>
        <w:ind w:left="0"/>
        <w:rPr>
          <w:sz w:val="28"/>
          <w:szCs w:val="28"/>
          <w:lang w:val="uk-UA"/>
        </w:rPr>
      </w:pPr>
      <w:r w:rsidRPr="005D1E9A">
        <w:rPr>
          <w:b/>
          <w:sz w:val="28"/>
          <w:szCs w:val="28"/>
          <w:lang w:val="uk-UA"/>
        </w:rPr>
        <w:t>Тема 8.</w:t>
      </w:r>
      <w:r w:rsidRPr="00AE7B7F">
        <w:rPr>
          <w:sz w:val="28"/>
          <w:szCs w:val="28"/>
          <w:lang w:val="uk-UA"/>
        </w:rPr>
        <w:t xml:space="preserve"> Корекція особистісних проблем і поведінки.</w:t>
      </w:r>
    </w:p>
    <w:p w:rsidR="00221F7A" w:rsidRPr="00AE7B7F" w:rsidRDefault="00221F7A" w:rsidP="00567F4C">
      <w:pPr>
        <w:pStyle w:val="a5"/>
        <w:spacing w:after="0"/>
        <w:ind w:left="0"/>
        <w:rPr>
          <w:sz w:val="28"/>
          <w:szCs w:val="28"/>
          <w:lang w:val="uk-UA"/>
        </w:rPr>
      </w:pPr>
      <w:r w:rsidRPr="005D1E9A">
        <w:rPr>
          <w:b/>
          <w:sz w:val="28"/>
          <w:szCs w:val="28"/>
          <w:lang w:val="uk-UA"/>
        </w:rPr>
        <w:t>Тема 9.</w:t>
      </w:r>
      <w:r w:rsidRPr="00AE7B7F">
        <w:rPr>
          <w:sz w:val="28"/>
          <w:szCs w:val="28"/>
          <w:lang w:val="uk-UA"/>
        </w:rPr>
        <w:t xml:space="preserve"> Ігрові методики корекції.</w:t>
      </w:r>
    </w:p>
    <w:p w:rsidR="00221F7A" w:rsidRPr="00AE7B7F" w:rsidRDefault="00221F7A" w:rsidP="00567F4C">
      <w:pPr>
        <w:spacing w:after="0" w:line="240" w:lineRule="auto"/>
        <w:rPr>
          <w:rFonts w:ascii="Times New Roman" w:hAnsi="Times New Roman" w:cs="Times New Roman"/>
          <w:sz w:val="28"/>
          <w:szCs w:val="28"/>
        </w:rPr>
      </w:pPr>
      <w:r w:rsidRPr="005D1E9A">
        <w:rPr>
          <w:rFonts w:ascii="Times New Roman" w:hAnsi="Times New Roman" w:cs="Times New Roman"/>
          <w:b/>
          <w:sz w:val="28"/>
          <w:szCs w:val="28"/>
        </w:rPr>
        <w:t>Тема 10.</w:t>
      </w:r>
      <w:r w:rsidRPr="00AE7B7F">
        <w:rPr>
          <w:rFonts w:ascii="Times New Roman" w:hAnsi="Times New Roman" w:cs="Times New Roman"/>
          <w:sz w:val="28"/>
          <w:szCs w:val="28"/>
        </w:rPr>
        <w:t xml:space="preserve"> Індивідуальна і групова корекція.</w:t>
      </w:r>
    </w:p>
    <w:p w:rsidR="007C4B85" w:rsidRDefault="007C4B85" w:rsidP="00567F4C">
      <w:pPr>
        <w:spacing w:after="0" w:line="240" w:lineRule="auto"/>
        <w:rPr>
          <w:rFonts w:ascii="Times New Roman" w:hAnsi="Times New Roman" w:cs="Times New Roman"/>
          <w:sz w:val="28"/>
          <w:szCs w:val="28"/>
        </w:rPr>
      </w:pPr>
    </w:p>
    <w:p w:rsidR="007C4B85" w:rsidRDefault="007C4B85">
      <w:pPr>
        <w:rPr>
          <w:rFonts w:ascii="Times New Roman" w:hAnsi="Times New Roman" w:cs="Times New Roman"/>
          <w:sz w:val="28"/>
          <w:szCs w:val="28"/>
        </w:rPr>
      </w:pPr>
      <w:r>
        <w:rPr>
          <w:rFonts w:ascii="Times New Roman" w:hAnsi="Times New Roman" w:cs="Times New Roman"/>
          <w:sz w:val="28"/>
          <w:szCs w:val="28"/>
        </w:rPr>
        <w:br w:type="page"/>
      </w:r>
    </w:p>
    <w:p w:rsidR="00221F7A" w:rsidRPr="00AE7B7F" w:rsidRDefault="00221F7A" w:rsidP="00836C36">
      <w:pPr>
        <w:pStyle w:val="111"/>
      </w:pPr>
      <w:bookmarkStart w:id="59" w:name="_Toc131501552"/>
      <w:bookmarkStart w:id="60" w:name="_Toc189746944"/>
      <w:bookmarkStart w:id="61" w:name="_Toc189747572"/>
      <w:bookmarkStart w:id="62" w:name="_Toc197951194"/>
      <w:bookmarkStart w:id="63" w:name="_Toc199315342"/>
      <w:r w:rsidRPr="00AE7B7F">
        <w:lastRenderedPageBreak/>
        <w:t>Педагогічна деонтологія</w:t>
      </w:r>
      <w:bookmarkEnd w:id="59"/>
      <w:bookmarkEnd w:id="60"/>
      <w:bookmarkEnd w:id="61"/>
      <w:bookmarkEnd w:id="62"/>
      <w:bookmarkEnd w:id="63"/>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 xml:space="preserve">Перший (бакалаврський) </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4</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7</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українська</w:t>
            </w:r>
          </w:p>
        </w:tc>
      </w:tr>
      <w:tr w:rsidR="00221F7A" w:rsidRPr="00AE7B7F" w:rsidTr="00262D79">
        <w:trPr>
          <w:trHeight w:val="626"/>
        </w:trPr>
        <w:tc>
          <w:tcPr>
            <w:tcW w:w="4117" w:type="dxa"/>
            <w:shd w:val="clear" w:color="auto" w:fill="auto"/>
            <w:vAlign w:val="center"/>
          </w:tcPr>
          <w:p w:rsidR="00221F7A" w:rsidRPr="00AE7B7F" w:rsidRDefault="00221F7A" w:rsidP="00262D79">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AE7B7F" w:rsidRDefault="00EC1551" w:rsidP="00EC1551">
            <w:pPr>
              <w:pStyle w:val="TableParagraph"/>
              <w:ind w:left="142"/>
              <w:jc w:val="both"/>
              <w:rPr>
                <w:sz w:val="28"/>
                <w:szCs w:val="28"/>
              </w:rPr>
            </w:pPr>
            <w:r w:rsidRPr="00293B9E">
              <w:rPr>
                <w:sz w:val="28"/>
                <w:szCs w:val="28"/>
              </w:rPr>
              <w:t>Вступ до спеціальності з основами педагогіки</w:t>
            </w:r>
            <w:r w:rsidR="00262D79">
              <w:rPr>
                <w:sz w:val="28"/>
                <w:szCs w:val="28"/>
              </w:rPr>
              <w:t>; Загальна психологія; Педагогічна ергономіка; Психологія праці; Основи соціальної психології; Педагогічна майстерність.</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FC5AE1">
            <w:pPr>
              <w:pStyle w:val="TableParagraph"/>
              <w:ind w:left="142"/>
              <w:rPr>
                <w:sz w:val="28"/>
                <w:szCs w:val="28"/>
              </w:rPr>
            </w:pPr>
            <w:r>
              <w:rPr>
                <w:sz w:val="28"/>
                <w:szCs w:val="28"/>
              </w:rPr>
              <w:t>Загальної педагогіки та педагогіки вищої школи</w:t>
            </w:r>
          </w:p>
        </w:tc>
      </w:tr>
      <w:tr w:rsidR="00221F7A" w:rsidRPr="00AE7B7F" w:rsidTr="00262D79">
        <w:trPr>
          <w:trHeight w:val="321"/>
        </w:trPr>
        <w:tc>
          <w:tcPr>
            <w:tcW w:w="4117" w:type="dxa"/>
            <w:shd w:val="clear" w:color="auto" w:fill="auto"/>
            <w:vAlign w:val="center"/>
          </w:tcPr>
          <w:p w:rsidR="00221F7A" w:rsidRPr="00AE7B7F" w:rsidRDefault="00221F7A" w:rsidP="00262D79">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Підручники, навчальні посібники, методичні рекомендації, мультимедійний проєктор,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221F7A" w:rsidP="00567F4C">
            <w:pPr>
              <w:pStyle w:val="TableParagraph"/>
              <w:ind w:left="142"/>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FC5AE1">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FC5AE1">
      <w:pPr>
        <w:adjustRightInd w:val="0"/>
        <w:spacing w:after="0" w:line="240" w:lineRule="auto"/>
        <w:ind w:firstLine="709"/>
        <w:jc w:val="both"/>
        <w:rPr>
          <w:rFonts w:ascii="Times New Roman" w:hAnsi="Times New Roman" w:cs="Times New Roman"/>
          <w:b/>
          <w:bCs/>
          <w:sz w:val="28"/>
          <w:szCs w:val="28"/>
        </w:rPr>
      </w:pPr>
      <w:r w:rsidRPr="00AE7B7F">
        <w:rPr>
          <w:rFonts w:ascii="Times New Roman" w:hAnsi="Times New Roman" w:cs="Times New Roman"/>
          <w:sz w:val="28"/>
          <w:szCs w:val="28"/>
        </w:rPr>
        <w:t xml:space="preserve">У результаті вивчення навчальної дисципліни студент повинен </w:t>
      </w:r>
      <w:r w:rsidRPr="00AE7B7F">
        <w:rPr>
          <w:rFonts w:ascii="Times New Roman" w:hAnsi="Times New Roman" w:cs="Times New Roman"/>
          <w:b/>
          <w:bCs/>
          <w:sz w:val="28"/>
          <w:szCs w:val="28"/>
        </w:rPr>
        <w:t>знати:</w:t>
      </w:r>
    </w:p>
    <w:p w:rsidR="00221F7A" w:rsidRPr="00AE7B7F" w:rsidRDefault="00221F7A" w:rsidP="00FC5AE1">
      <w:pPr>
        <w:widowControl w:val="0"/>
        <w:numPr>
          <w:ilvl w:val="0"/>
          <w:numId w:val="1"/>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sidRPr="00AE7B7F">
        <w:rPr>
          <w:rFonts w:ascii="Times New Roman" w:hAnsi="Times New Roman" w:cs="Times New Roman"/>
          <w:sz w:val="28"/>
          <w:szCs w:val="28"/>
        </w:rPr>
        <w:t xml:space="preserve">основні </w:t>
      </w:r>
      <w:r w:rsidRPr="00AE7B7F">
        <w:rPr>
          <w:rFonts w:ascii="Times New Roman" w:hAnsi="Times New Roman" w:cs="Times New Roman"/>
          <w:bCs/>
          <w:sz w:val="28"/>
          <w:szCs w:val="28"/>
        </w:rPr>
        <w:t>поняття та категорії, що пов’язані</w:t>
      </w:r>
      <w:r w:rsidRPr="00AE7B7F">
        <w:rPr>
          <w:rFonts w:ascii="Times New Roman" w:hAnsi="Times New Roman" w:cs="Times New Roman"/>
          <w:sz w:val="28"/>
          <w:szCs w:val="28"/>
        </w:rPr>
        <w:t xml:space="preserve"> з педагогічною етикою, етичною та педагогічною культурою, норми і правила професійно-педагогічної поведінки; </w:t>
      </w:r>
    </w:p>
    <w:p w:rsidR="00221F7A" w:rsidRPr="00AE7B7F" w:rsidRDefault="00221F7A" w:rsidP="00FC5AE1">
      <w:pPr>
        <w:widowControl w:val="0"/>
        <w:numPr>
          <w:ilvl w:val="0"/>
          <w:numId w:val="1"/>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sidRPr="00AE7B7F">
        <w:rPr>
          <w:rFonts w:ascii="Times New Roman" w:hAnsi="Times New Roman" w:cs="Times New Roman"/>
          <w:sz w:val="28"/>
          <w:szCs w:val="28"/>
        </w:rPr>
        <w:t xml:space="preserve">підходи до формування моральних цінностей учительської професії та відповідних якостей педагога; </w:t>
      </w:r>
    </w:p>
    <w:p w:rsidR="00221F7A" w:rsidRPr="00AE7B7F" w:rsidRDefault="00221F7A" w:rsidP="00FC5AE1">
      <w:pPr>
        <w:widowControl w:val="0"/>
        <w:numPr>
          <w:ilvl w:val="0"/>
          <w:numId w:val="1"/>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sidRPr="00AE7B7F">
        <w:rPr>
          <w:rFonts w:ascii="Times New Roman" w:hAnsi="Times New Roman" w:cs="Times New Roman"/>
          <w:sz w:val="28"/>
          <w:szCs w:val="28"/>
        </w:rPr>
        <w:t xml:space="preserve">особливості етичної поведінки вчителя у випадку різних педагогічних ситуацій. </w:t>
      </w:r>
    </w:p>
    <w:p w:rsidR="00221F7A" w:rsidRPr="00AE7B7F" w:rsidRDefault="00221F7A" w:rsidP="00FC5AE1">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 xml:space="preserve">вміти: </w:t>
      </w:r>
    </w:p>
    <w:p w:rsidR="00221F7A" w:rsidRPr="00AE7B7F" w:rsidRDefault="00FC5AE1" w:rsidP="00FC5AE1">
      <w:pPr>
        <w:widowControl w:val="0"/>
        <w:numPr>
          <w:ilvl w:val="0"/>
          <w:numId w:val="2"/>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w:t>
      </w:r>
      <w:r w:rsidR="00221F7A" w:rsidRPr="00AE7B7F">
        <w:rPr>
          <w:rFonts w:ascii="Times New Roman" w:hAnsi="Times New Roman" w:cs="Times New Roman"/>
          <w:sz w:val="28"/>
          <w:szCs w:val="28"/>
        </w:rPr>
        <w:t>проводити діагностику розвитку етичної культури у майбутніх учителів, розробляти програму професійного та особистісного самовдосконалення;</w:t>
      </w:r>
    </w:p>
    <w:p w:rsidR="00221F7A" w:rsidRPr="00AE7B7F" w:rsidRDefault="00FC5AE1" w:rsidP="00FC5AE1">
      <w:pPr>
        <w:widowControl w:val="0"/>
        <w:numPr>
          <w:ilvl w:val="0"/>
          <w:numId w:val="2"/>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w:t>
      </w:r>
      <w:r w:rsidR="00221F7A" w:rsidRPr="00AE7B7F">
        <w:rPr>
          <w:rFonts w:ascii="Times New Roman" w:hAnsi="Times New Roman" w:cs="Times New Roman"/>
          <w:sz w:val="28"/>
          <w:szCs w:val="28"/>
        </w:rPr>
        <w:t xml:space="preserve">аналізувати випадки/ситуації, які пов’язані з порушенням норм педагогічної моралі та робити необхідні висновки; </w:t>
      </w:r>
    </w:p>
    <w:p w:rsidR="00221F7A" w:rsidRPr="00AE7B7F" w:rsidRDefault="00FC5AE1" w:rsidP="00FC5AE1">
      <w:pPr>
        <w:widowControl w:val="0"/>
        <w:numPr>
          <w:ilvl w:val="0"/>
          <w:numId w:val="2"/>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w:t>
      </w:r>
      <w:r w:rsidR="00221F7A" w:rsidRPr="00AE7B7F">
        <w:rPr>
          <w:rFonts w:ascii="Times New Roman" w:hAnsi="Times New Roman" w:cs="Times New Roman"/>
          <w:sz w:val="28"/>
          <w:szCs w:val="28"/>
        </w:rPr>
        <w:t>формувати алгоритми етичної поведінки вчителя під час вирішення різноманітних педагогічних ситуацій.</w:t>
      </w:r>
    </w:p>
    <w:p w:rsidR="00221F7A" w:rsidRPr="00AE7B7F" w:rsidRDefault="00FC5AE1" w:rsidP="00FC5AE1">
      <w:pPr>
        <w:widowControl w:val="0"/>
        <w:numPr>
          <w:ilvl w:val="0"/>
          <w:numId w:val="2"/>
        </w:numPr>
        <w:tabs>
          <w:tab w:val="left" w:pos="284"/>
          <w:tab w:val="left" w:pos="567"/>
          <w:tab w:val="left" w:pos="851"/>
          <w:tab w:val="left" w:pos="993"/>
        </w:tabs>
        <w:autoSpaceDE w:val="0"/>
        <w:autoSpaceDN w:val="0"/>
        <w:spacing w:after="0" w:line="240" w:lineRule="auto"/>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w:t>
      </w:r>
      <w:r w:rsidR="00221F7A" w:rsidRPr="00AE7B7F">
        <w:rPr>
          <w:rFonts w:ascii="Times New Roman" w:hAnsi="Times New Roman" w:cs="Times New Roman"/>
          <w:sz w:val="28"/>
          <w:szCs w:val="28"/>
        </w:rPr>
        <w:t>використовувати здобуті знання і сформовані вміння в умовах навчальної, навчально-професійної (педпрактика) та майбутньої професійної діяльності.</w:t>
      </w:r>
    </w:p>
    <w:p w:rsidR="00221F7A" w:rsidRPr="00AE7B7F" w:rsidRDefault="00221F7A" w:rsidP="00FC5AE1">
      <w:pPr>
        <w:spacing w:after="0" w:line="240" w:lineRule="auto"/>
        <w:rPr>
          <w:rFonts w:ascii="Times New Roman" w:hAnsi="Times New Roman" w:cs="Times New Roman"/>
          <w:sz w:val="28"/>
          <w:szCs w:val="28"/>
        </w:rPr>
      </w:pPr>
    </w:p>
    <w:p w:rsidR="00221F7A" w:rsidRPr="00AE7B7F" w:rsidRDefault="00221F7A" w:rsidP="00FC5AE1">
      <w:pPr>
        <w:tabs>
          <w:tab w:val="left" w:pos="851"/>
        </w:tabs>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1</w:t>
      </w:r>
      <w:r w:rsidRPr="00AE7B7F">
        <w:rPr>
          <w:rFonts w:ascii="Times New Roman" w:hAnsi="Times New Roman" w:cs="Times New Roman"/>
          <w:sz w:val="28"/>
          <w:szCs w:val="28"/>
        </w:rPr>
        <w:t>. Педагогічна деонтологія як наука про професійну поведінку вчителя</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2.</w:t>
      </w:r>
      <w:r w:rsidRPr="00AE7B7F">
        <w:rPr>
          <w:rFonts w:ascii="Times New Roman" w:hAnsi="Times New Roman" w:cs="Times New Roman"/>
          <w:sz w:val="28"/>
          <w:szCs w:val="28"/>
        </w:rPr>
        <w:t xml:space="preserve"> Шляхи формування та основи педагогічної деонтології </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3.</w:t>
      </w:r>
      <w:r w:rsidRPr="00AE7B7F">
        <w:rPr>
          <w:rFonts w:ascii="Times New Roman" w:hAnsi="Times New Roman" w:cs="Times New Roman"/>
          <w:sz w:val="28"/>
          <w:szCs w:val="28"/>
        </w:rPr>
        <w:t xml:space="preserve"> Педагогічна етика: сутність, способи діагностики та шляхи розвитку </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4.</w:t>
      </w:r>
      <w:r w:rsidRPr="00AE7B7F">
        <w:rPr>
          <w:rFonts w:ascii="Times New Roman" w:hAnsi="Times New Roman" w:cs="Times New Roman"/>
          <w:sz w:val="28"/>
          <w:szCs w:val="28"/>
        </w:rPr>
        <w:t xml:space="preserve"> Характеристика професійних моральних норм діяльності вчителя </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5.</w:t>
      </w:r>
      <w:r w:rsidRPr="00AE7B7F">
        <w:rPr>
          <w:rFonts w:ascii="Times New Roman" w:hAnsi="Times New Roman" w:cs="Times New Roman"/>
          <w:sz w:val="28"/>
          <w:szCs w:val="28"/>
        </w:rPr>
        <w:t xml:space="preserve"> Деонтологічна готовність педагога: сутність, структура.  </w:t>
      </w:r>
    </w:p>
    <w:p w:rsidR="00221F7A" w:rsidRPr="00AE7B7F" w:rsidRDefault="00221F7A" w:rsidP="00FC5AE1">
      <w:pPr>
        <w:spacing w:after="0" w:line="240" w:lineRule="auto"/>
        <w:jc w:val="both"/>
        <w:rPr>
          <w:rFonts w:ascii="Times New Roman" w:hAnsi="Times New Roman" w:cs="Times New Roman"/>
          <w:sz w:val="28"/>
          <w:szCs w:val="28"/>
        </w:rPr>
      </w:pPr>
      <w:r w:rsidRPr="00FC5AE1">
        <w:rPr>
          <w:rFonts w:ascii="Times New Roman" w:hAnsi="Times New Roman" w:cs="Times New Roman"/>
          <w:b/>
          <w:sz w:val="28"/>
          <w:szCs w:val="28"/>
        </w:rPr>
        <w:t>Тема 6</w:t>
      </w:r>
      <w:r w:rsidRPr="00AE7B7F">
        <w:rPr>
          <w:rFonts w:ascii="Times New Roman" w:hAnsi="Times New Roman" w:cs="Times New Roman"/>
          <w:sz w:val="28"/>
          <w:szCs w:val="28"/>
        </w:rPr>
        <w:t>. Технологія індивідуального педагогічного впливу вчителя на учнів згідно з нормами педагогічної етики.</w:t>
      </w:r>
      <w:r w:rsidRPr="00AE7B7F">
        <w:rPr>
          <w:rFonts w:ascii="Times New Roman" w:hAnsi="Times New Roman" w:cs="Times New Roman"/>
          <w:sz w:val="28"/>
          <w:szCs w:val="28"/>
        </w:rPr>
        <w:br w:type="page"/>
      </w:r>
    </w:p>
    <w:p w:rsidR="00221F7A" w:rsidRPr="00AE7B7F" w:rsidRDefault="00221F7A" w:rsidP="00836C36">
      <w:pPr>
        <w:pStyle w:val="111"/>
      </w:pPr>
      <w:bookmarkStart w:id="64" w:name="_Toc131501553"/>
      <w:bookmarkStart w:id="65" w:name="_Toc189746945"/>
      <w:bookmarkStart w:id="66" w:name="_Toc189747573"/>
      <w:bookmarkStart w:id="67" w:name="_Toc197951195"/>
      <w:bookmarkStart w:id="68" w:name="_Toc199315343"/>
      <w:r w:rsidRPr="00AE7B7F">
        <w:lastRenderedPageBreak/>
        <w:t>Педагогічна ергономіка</w:t>
      </w:r>
      <w:bookmarkEnd w:id="64"/>
      <w:bookmarkEnd w:id="65"/>
      <w:bookmarkEnd w:id="66"/>
      <w:bookmarkEnd w:id="67"/>
      <w:bookmarkEnd w:id="68"/>
    </w:p>
    <w:p w:rsidR="00221F7A" w:rsidRPr="00AE7B7F" w:rsidRDefault="00221F7A" w:rsidP="00567F4C">
      <w:pPr>
        <w:spacing w:after="0" w:line="240" w:lineRule="auto"/>
        <w:rPr>
          <w:rFonts w:ascii="Times New Roman" w:hAnsi="Times New Roman" w:cs="Times New Roman"/>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635" w:type="dxa"/>
            <w:shd w:val="clear" w:color="auto" w:fill="auto"/>
          </w:tcPr>
          <w:p w:rsidR="00221F7A" w:rsidRPr="00AE7B7F" w:rsidRDefault="00A523B4" w:rsidP="00567F4C">
            <w:pPr>
              <w:spacing w:after="0" w:line="240" w:lineRule="auto"/>
              <w:ind w:left="142" w:right="105"/>
              <w:jc w:val="both"/>
              <w:rPr>
                <w:rFonts w:ascii="Times New Roman" w:hAnsi="Times New Roman" w:cs="Times New Roman"/>
                <w:sz w:val="28"/>
                <w:szCs w:val="28"/>
              </w:rPr>
            </w:pPr>
            <w:r>
              <w:rPr>
                <w:rFonts w:ascii="Times New Roman" w:hAnsi="Times New Roman" w:cs="Times New Roman"/>
                <w:sz w:val="28"/>
                <w:szCs w:val="28"/>
              </w:rPr>
              <w:t>3</w:t>
            </w:r>
          </w:p>
        </w:tc>
      </w:tr>
      <w:tr w:rsidR="00221F7A" w:rsidRPr="00AE7B7F" w:rsidTr="0072161C">
        <w:trPr>
          <w:trHeight w:val="323"/>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635" w:type="dxa"/>
            <w:shd w:val="clear" w:color="auto" w:fill="auto"/>
          </w:tcPr>
          <w:p w:rsidR="00221F7A" w:rsidRPr="00AE7B7F" w:rsidRDefault="00A523B4" w:rsidP="00567F4C">
            <w:pPr>
              <w:spacing w:after="0" w:line="240" w:lineRule="auto"/>
              <w:ind w:left="142" w:right="105"/>
              <w:jc w:val="both"/>
              <w:rPr>
                <w:rFonts w:ascii="Times New Roman" w:hAnsi="Times New Roman" w:cs="Times New Roman"/>
                <w:sz w:val="28"/>
                <w:szCs w:val="28"/>
              </w:rPr>
            </w:pPr>
            <w:r>
              <w:rPr>
                <w:rFonts w:ascii="Times New Roman" w:hAnsi="Times New Roman" w:cs="Times New Roman"/>
                <w:sz w:val="28"/>
                <w:szCs w:val="28"/>
              </w:rPr>
              <w:t>5</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4</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spacing w:after="0" w:line="240" w:lineRule="auto"/>
              <w:ind w:left="136" w:right="819"/>
              <w:rPr>
                <w:rFonts w:ascii="Times New Roman" w:hAnsi="Times New Roman" w:cs="Times New Roman"/>
                <w:sz w:val="28"/>
                <w:szCs w:val="28"/>
              </w:rPr>
            </w:pPr>
            <w:r w:rsidRPr="00AE7B7F">
              <w:rPr>
                <w:rFonts w:ascii="Times New Roman" w:hAnsi="Times New Roman" w:cs="Times New Roman"/>
                <w:sz w:val="28"/>
                <w:szCs w:val="28"/>
              </w:rPr>
              <w:t>Передумови для вивчення</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EC1551" w:rsidP="00567F4C">
            <w:pPr>
              <w:spacing w:after="0" w:line="240" w:lineRule="auto"/>
              <w:ind w:left="142" w:right="105"/>
              <w:jc w:val="both"/>
              <w:rPr>
                <w:rFonts w:ascii="Times New Roman" w:hAnsi="Times New Roman" w:cs="Times New Roman"/>
                <w:sz w:val="28"/>
                <w:szCs w:val="28"/>
              </w:rPr>
            </w:pPr>
            <w:r w:rsidRPr="00EC1551">
              <w:rPr>
                <w:rFonts w:ascii="Times New Roman" w:hAnsi="Times New Roman" w:cs="Times New Roman"/>
                <w:sz w:val="28"/>
                <w:szCs w:val="28"/>
              </w:rPr>
              <w:t>Вступ до спеціальності з основами педагогіки</w:t>
            </w:r>
            <w:r w:rsidR="00745E8C" w:rsidRPr="00EC1551">
              <w:rPr>
                <w:rFonts w:ascii="Times New Roman" w:hAnsi="Times New Roman" w:cs="Times New Roman"/>
                <w:sz w:val="28"/>
                <w:szCs w:val="28"/>
              </w:rPr>
              <w:t>;</w:t>
            </w:r>
            <w:r w:rsidR="00745E8C">
              <w:rPr>
                <w:rFonts w:ascii="Times New Roman" w:hAnsi="Times New Roman" w:cs="Times New Roman"/>
                <w:sz w:val="28"/>
                <w:szCs w:val="28"/>
              </w:rPr>
              <w:t xml:space="preserve"> Загальна психологія; </w:t>
            </w:r>
            <w:r w:rsidR="002D1F7B">
              <w:rPr>
                <w:rFonts w:ascii="Times New Roman" w:hAnsi="Times New Roman" w:cs="Times New Roman"/>
                <w:sz w:val="28"/>
                <w:szCs w:val="28"/>
              </w:rPr>
              <w:t>Педагогічна творчість.</w:t>
            </w:r>
          </w:p>
        </w:tc>
      </w:tr>
      <w:tr w:rsidR="00221F7A" w:rsidRPr="00AE7B7F" w:rsidTr="0072161C">
        <w:trPr>
          <w:trHeight w:val="623"/>
        </w:trPr>
        <w:tc>
          <w:tcPr>
            <w:tcW w:w="4117" w:type="dxa"/>
            <w:shd w:val="clear" w:color="auto" w:fill="auto"/>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FC3FFC" w:rsidP="00C14DFC">
            <w:pPr>
              <w:spacing w:after="0" w:line="240" w:lineRule="auto"/>
              <w:ind w:left="142" w:right="105"/>
              <w:jc w:val="both"/>
              <w:rPr>
                <w:rFonts w:ascii="Times New Roman" w:hAnsi="Times New Roman" w:cs="Times New Roman"/>
                <w:sz w:val="28"/>
                <w:szCs w:val="28"/>
              </w:rPr>
            </w:pPr>
            <w:r>
              <w:rPr>
                <w:rFonts w:ascii="Times New Roman" w:hAnsi="Times New Roman" w:cs="Times New Roman"/>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Лекції,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635" w:type="dxa"/>
            <w:shd w:val="clear" w:color="auto" w:fill="auto"/>
          </w:tcPr>
          <w:p w:rsidR="00221F7A" w:rsidRPr="00AE7B7F" w:rsidRDefault="00221F7A" w:rsidP="00567F4C">
            <w:pPr>
              <w:spacing w:after="0" w:line="240" w:lineRule="auto"/>
              <w:ind w:left="142" w:right="105"/>
              <w:jc w:val="both"/>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C14DFC">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Ключові результати навчання</w:t>
      </w:r>
      <w:r w:rsidRPr="00AE7B7F">
        <w:rPr>
          <w:rFonts w:ascii="Times New Roman" w:hAnsi="Times New Roman" w:cs="Times New Roman"/>
          <w:b/>
          <w:bCs/>
          <w:spacing w:val="-68"/>
          <w:sz w:val="28"/>
          <w:szCs w:val="28"/>
        </w:rPr>
        <w:t xml:space="preserve"> </w:t>
      </w:r>
      <w:r w:rsidRPr="00AE7B7F">
        <w:rPr>
          <w:rFonts w:ascii="Times New Roman" w:hAnsi="Times New Roman" w:cs="Times New Roman"/>
          <w:b/>
          <w:bCs/>
          <w:sz w:val="28"/>
          <w:szCs w:val="28"/>
        </w:rPr>
        <w:t>(знання,</w:t>
      </w:r>
      <w:r w:rsidRPr="00AE7B7F">
        <w:rPr>
          <w:rFonts w:ascii="Times New Roman" w:hAnsi="Times New Roman" w:cs="Times New Roman"/>
          <w:b/>
          <w:bCs/>
          <w:spacing w:val="-3"/>
          <w:sz w:val="28"/>
          <w:szCs w:val="28"/>
        </w:rPr>
        <w:t xml:space="preserve"> </w:t>
      </w:r>
      <w:r w:rsidRPr="00AE7B7F">
        <w:rPr>
          <w:rFonts w:ascii="Times New Roman" w:hAnsi="Times New Roman" w:cs="Times New Roman"/>
          <w:b/>
          <w:bCs/>
          <w:sz w:val="28"/>
          <w:szCs w:val="28"/>
        </w:rPr>
        <w:t>уміння та</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інші компетентності):</w:t>
      </w:r>
    </w:p>
    <w:p w:rsidR="00221F7A" w:rsidRPr="00AE7B7F" w:rsidRDefault="00221F7A" w:rsidP="00C14DFC">
      <w:pPr>
        <w:pStyle w:val="a7"/>
        <w:spacing w:after="0" w:line="240" w:lineRule="auto"/>
        <w:ind w:left="0" w:firstLine="709"/>
        <w:jc w:val="both"/>
        <w:rPr>
          <w:rFonts w:ascii="Times New Roman" w:hAnsi="Times New Roman"/>
          <w:sz w:val="28"/>
          <w:szCs w:val="28"/>
        </w:rPr>
      </w:pPr>
      <w:r w:rsidRPr="00AE7B7F">
        <w:rPr>
          <w:rFonts w:ascii="Times New Roman" w:hAnsi="Times New Roman"/>
          <w:noProof w:val="0"/>
          <w:sz w:val="28"/>
          <w:szCs w:val="28"/>
        </w:rPr>
        <w:t xml:space="preserve">Знати суть предметно-просторового та освітнього середовища; особливості організації робочого середовища (якість, швидкість і ефективність роботи); етапи розвитку і становлення педагогічної  ергономіки як науки, проблеми і перспективи розвитку педагогічної ергономіки в Україні; </w:t>
      </w:r>
      <w:r w:rsidRPr="00AE7B7F">
        <w:rPr>
          <w:rFonts w:ascii="Times New Roman" w:hAnsi="Times New Roman"/>
          <w:sz w:val="28"/>
          <w:szCs w:val="28"/>
        </w:rPr>
        <w:t>особливості психофізіологічного і медичного забезпечення професійної діяльності; закономірності трудової діяльності людини в системах «людина-техніка-середовище» і визначення правил її організації;  психофізіологічні властивості людини та їх роль у діяльності, функціональні стани здобувача освіти у процесі навчання; особливості організації робочих місць і проектування виробничого обладнання;  особливості організації інтер’єрного простору та санітарно-гігієнічних умов як складових ергономіки предметно-просторового середовища.</w:t>
      </w:r>
    </w:p>
    <w:p w:rsidR="00221F7A" w:rsidRPr="00AE7B7F" w:rsidRDefault="00221F7A" w:rsidP="00C14DFC">
      <w:pPr>
        <w:pStyle w:val="a7"/>
        <w:spacing w:after="0" w:line="240" w:lineRule="auto"/>
        <w:ind w:left="0" w:firstLine="709"/>
        <w:jc w:val="both"/>
        <w:rPr>
          <w:rFonts w:ascii="Times New Roman" w:eastAsia="MS Mincho" w:hAnsi="Times New Roman"/>
          <w:sz w:val="28"/>
          <w:szCs w:val="28"/>
          <w:lang w:eastAsia="ru-RU"/>
        </w:rPr>
      </w:pPr>
      <w:r w:rsidRPr="00AE7B7F">
        <w:rPr>
          <w:rFonts w:ascii="Times New Roman" w:eastAsia="Times New Roman" w:hAnsi="Times New Roman"/>
          <w:color w:val="000000"/>
          <w:sz w:val="28"/>
          <w:szCs w:val="28"/>
          <w:lang w:eastAsia="ru-RU"/>
        </w:rPr>
        <w:t xml:space="preserve">Уміти </w:t>
      </w:r>
      <w:r w:rsidRPr="00AE7B7F">
        <w:rPr>
          <w:rFonts w:ascii="Times New Roman" w:hAnsi="Times New Roman"/>
          <w:sz w:val="28"/>
          <w:szCs w:val="28"/>
        </w:rPr>
        <w:t>визначати взаємозв’язок організації робочого середовища з якістю, швидкістю і ефективністю навчання; встановлювати етапи розвитку педагогічної ергономіки як науки; характеризувати ергономічні умови забезпечення життєдіяльності людини; розкривати е</w:t>
      </w:r>
      <w:r w:rsidRPr="00AE7B7F">
        <w:rPr>
          <w:rFonts w:ascii="Times New Roman" w:eastAsia="MS Mincho" w:hAnsi="Times New Roman"/>
          <w:sz w:val="28"/>
          <w:szCs w:val="28"/>
          <w:lang w:eastAsia="ru-RU"/>
        </w:rPr>
        <w:t>ргономічні особливості розумової діяльності людини</w:t>
      </w:r>
      <w:r w:rsidRPr="00AE7B7F">
        <w:rPr>
          <w:rFonts w:ascii="Times New Roman" w:hAnsi="Times New Roman"/>
          <w:sz w:val="28"/>
          <w:szCs w:val="28"/>
        </w:rPr>
        <w:t xml:space="preserve">; моделювати діяльність людини в системах «людина - техніка – середовище»; застосовувати </w:t>
      </w:r>
      <w:r w:rsidRPr="00AE7B7F">
        <w:rPr>
          <w:rFonts w:ascii="Times New Roman" w:eastAsia="MS Mincho" w:hAnsi="Times New Roman"/>
          <w:sz w:val="28"/>
          <w:szCs w:val="28"/>
          <w:lang w:eastAsia="ru-RU"/>
        </w:rPr>
        <w:t>дидактичні та технологічні засоби створення комфортного освітнього середовища.</w:t>
      </w:r>
    </w:p>
    <w:p w:rsidR="00221F7A" w:rsidRPr="00AE7B7F" w:rsidRDefault="00221F7A" w:rsidP="00C14DFC">
      <w:pPr>
        <w:pStyle w:val="a7"/>
        <w:spacing w:after="0" w:line="240" w:lineRule="auto"/>
        <w:ind w:left="0" w:firstLine="709"/>
        <w:jc w:val="both"/>
        <w:rPr>
          <w:rFonts w:ascii="Times New Roman" w:hAnsi="Times New Roman"/>
          <w:sz w:val="28"/>
          <w:szCs w:val="28"/>
        </w:rPr>
      </w:pPr>
    </w:p>
    <w:p w:rsidR="00221F7A" w:rsidRPr="00AE7B7F" w:rsidRDefault="00221F7A" w:rsidP="00C14DFC">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C14DFC">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1.</w:t>
      </w:r>
      <w:r w:rsidRPr="00AE7B7F">
        <w:rPr>
          <w:rFonts w:ascii="Times New Roman" w:hAnsi="Times New Roman" w:cs="Times New Roman"/>
          <w:sz w:val="28"/>
          <w:szCs w:val="28"/>
        </w:rPr>
        <w:t xml:space="preserve"> Ергономіка та її місце в системі наук. теоретико-методологічні основи педагогічної ергономіки. </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2.</w:t>
      </w:r>
      <w:r w:rsidRPr="00AE7B7F">
        <w:rPr>
          <w:rFonts w:ascii="Times New Roman" w:hAnsi="Times New Roman" w:cs="Times New Roman"/>
          <w:sz w:val="28"/>
          <w:szCs w:val="28"/>
        </w:rPr>
        <w:t xml:space="preserve"> Теоретико-методологічні основи педагогічної ергономіки.</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3.</w:t>
      </w:r>
      <w:r w:rsidRPr="00AE7B7F">
        <w:rPr>
          <w:rFonts w:ascii="Times New Roman" w:hAnsi="Times New Roman" w:cs="Times New Roman"/>
          <w:sz w:val="28"/>
          <w:szCs w:val="28"/>
        </w:rPr>
        <w:t xml:space="preserve"> Види інформаційного впливу у процесі навчання.</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4.</w:t>
      </w:r>
      <w:r w:rsidRPr="00AE7B7F">
        <w:rPr>
          <w:rFonts w:ascii="Times New Roman" w:hAnsi="Times New Roman" w:cs="Times New Roman"/>
          <w:sz w:val="28"/>
          <w:szCs w:val="28"/>
        </w:rPr>
        <w:t xml:space="preserve"> Основні інформаційні канали організму учня.</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5.</w:t>
      </w:r>
      <w:r w:rsidRPr="00AE7B7F">
        <w:rPr>
          <w:rFonts w:ascii="Times New Roman" w:hAnsi="Times New Roman" w:cs="Times New Roman"/>
          <w:sz w:val="28"/>
          <w:szCs w:val="28"/>
        </w:rPr>
        <w:t xml:space="preserve"> Загальні закономірності управління діяльністю учня у процесі навчання.</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6.</w:t>
      </w:r>
      <w:r w:rsidRPr="00AE7B7F">
        <w:rPr>
          <w:rFonts w:ascii="Times New Roman" w:hAnsi="Times New Roman" w:cs="Times New Roman"/>
          <w:sz w:val="28"/>
          <w:szCs w:val="28"/>
        </w:rPr>
        <w:t xml:space="preserve"> Ергономічна організація функціонального простору в школі.</w:t>
      </w:r>
    </w:p>
    <w:p w:rsidR="00221F7A" w:rsidRPr="00AE7B7F" w:rsidRDefault="00221F7A" w:rsidP="00567F4C">
      <w:pPr>
        <w:tabs>
          <w:tab w:val="left" w:pos="990"/>
        </w:tabs>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7.</w:t>
      </w:r>
      <w:r w:rsidRPr="00AE7B7F">
        <w:rPr>
          <w:rFonts w:ascii="Times New Roman" w:hAnsi="Times New Roman" w:cs="Times New Roman"/>
          <w:sz w:val="28"/>
          <w:szCs w:val="28"/>
        </w:rPr>
        <w:t xml:space="preserve"> Ергономічні особливості розумової діяльності учнів молодшого шкільного віку.</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lastRenderedPageBreak/>
        <w:t>Тема 8.</w:t>
      </w:r>
      <w:r w:rsidRPr="00AE7B7F">
        <w:rPr>
          <w:rFonts w:ascii="Times New Roman" w:hAnsi="Times New Roman" w:cs="Times New Roman"/>
          <w:sz w:val="28"/>
          <w:szCs w:val="28"/>
        </w:rPr>
        <w:t xml:space="preserve"> Забезпечення сприятливих ерго</w:t>
      </w:r>
      <w:r w:rsidR="00C14DFC">
        <w:rPr>
          <w:rFonts w:ascii="Times New Roman" w:hAnsi="Times New Roman" w:cs="Times New Roman"/>
          <w:sz w:val="28"/>
          <w:szCs w:val="28"/>
        </w:rPr>
        <w:t xml:space="preserve">номіко-педагогічних умов праці, </w:t>
      </w:r>
      <w:r w:rsidRPr="00AE7B7F">
        <w:rPr>
          <w:rFonts w:ascii="Times New Roman" w:hAnsi="Times New Roman" w:cs="Times New Roman"/>
          <w:sz w:val="28"/>
          <w:szCs w:val="28"/>
        </w:rPr>
        <w:t>кольорове оформлення шкільних інтер’єрів.</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9.</w:t>
      </w:r>
      <w:r w:rsidRPr="00AE7B7F">
        <w:rPr>
          <w:rFonts w:ascii="Times New Roman" w:hAnsi="Times New Roman" w:cs="Times New Roman"/>
          <w:sz w:val="28"/>
          <w:szCs w:val="28"/>
        </w:rPr>
        <w:t xml:space="preserve"> Дидактичні та технологічні засоби створення комфортного освітнього середовища. </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10.</w:t>
      </w:r>
      <w:r w:rsidRPr="00AE7B7F">
        <w:rPr>
          <w:rFonts w:ascii="Times New Roman" w:hAnsi="Times New Roman" w:cs="Times New Roman"/>
          <w:sz w:val="28"/>
          <w:szCs w:val="28"/>
        </w:rPr>
        <w:t xml:space="preserve"> Кольорове оформлення шкільних інтер’єрів.</w:t>
      </w:r>
    </w:p>
    <w:p w:rsidR="00221F7A" w:rsidRPr="00AE7B7F" w:rsidRDefault="00221F7A" w:rsidP="00567F4C">
      <w:pPr>
        <w:spacing w:after="0" w:line="240" w:lineRule="auto"/>
        <w:ind w:right="284"/>
        <w:jc w:val="both"/>
        <w:rPr>
          <w:rFonts w:ascii="Times New Roman" w:hAnsi="Times New Roman" w:cs="Times New Roman"/>
          <w:sz w:val="28"/>
          <w:szCs w:val="28"/>
        </w:rPr>
      </w:pPr>
      <w:r w:rsidRPr="00C14DFC">
        <w:rPr>
          <w:rFonts w:ascii="Times New Roman" w:hAnsi="Times New Roman" w:cs="Times New Roman"/>
          <w:b/>
          <w:sz w:val="28"/>
          <w:szCs w:val="28"/>
        </w:rPr>
        <w:t>Тема 11.</w:t>
      </w:r>
      <w:r w:rsidRPr="00AE7B7F">
        <w:rPr>
          <w:rFonts w:ascii="Times New Roman" w:hAnsi="Times New Roman" w:cs="Times New Roman"/>
          <w:sz w:val="28"/>
          <w:szCs w:val="28"/>
        </w:rPr>
        <w:t xml:space="preserve"> Загальні принципи кольорового оформлення навчального середовища.</w:t>
      </w:r>
    </w:p>
    <w:p w:rsidR="00221F7A" w:rsidRPr="00AE7B7F" w:rsidRDefault="00221F7A" w:rsidP="00567F4C">
      <w:pPr>
        <w:pStyle w:val="a3"/>
      </w:pPr>
      <w:r w:rsidRPr="00C14DFC">
        <w:rPr>
          <w:b/>
        </w:rPr>
        <w:t>Тема 12.</w:t>
      </w:r>
      <w:r w:rsidRPr="00AE7B7F">
        <w:t xml:space="preserve"> Ергономічний аспект організації роботи за комп’ютером.</w:t>
      </w:r>
    </w:p>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69" w:name="_Toc131501554"/>
      <w:bookmarkStart w:id="70" w:name="_Toc189746946"/>
      <w:bookmarkStart w:id="71" w:name="_Toc189747574"/>
      <w:bookmarkStart w:id="72" w:name="_Toc197951196"/>
      <w:bookmarkStart w:id="73" w:name="_Toc199315344"/>
      <w:r w:rsidRPr="00AE7B7F">
        <w:lastRenderedPageBreak/>
        <w:t>Педагогічна етика</w:t>
      </w:r>
      <w:bookmarkEnd w:id="69"/>
      <w:bookmarkEnd w:id="70"/>
      <w:bookmarkEnd w:id="71"/>
      <w:bookmarkEnd w:id="72"/>
      <w:bookmarkEnd w:id="73"/>
    </w:p>
    <w:p w:rsidR="00221F7A" w:rsidRPr="00AE7B7F" w:rsidRDefault="00221F7A" w:rsidP="00567F4C">
      <w:pPr>
        <w:spacing w:after="0" w:line="240" w:lineRule="auto"/>
        <w:rPr>
          <w:rFonts w:ascii="Times New Roman" w:hAnsi="Times New Roman" w:cs="Times New Roman"/>
          <w:sz w:val="28"/>
          <w:szCs w:val="28"/>
        </w:rPr>
      </w:pPr>
    </w:p>
    <w:tbl>
      <w:tblPr>
        <w:tblStyle w:val="TableNormal"/>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Рівень</w:t>
            </w:r>
            <w:r w:rsidRPr="00AE7B7F">
              <w:rPr>
                <w:spacing w:val="-4"/>
                <w:sz w:val="28"/>
                <w:szCs w:val="28"/>
                <w:lang w:val="uk-UA"/>
              </w:rPr>
              <w:t xml:space="preserve"> </w:t>
            </w:r>
            <w:r w:rsidRPr="00AE7B7F">
              <w:rPr>
                <w:sz w:val="28"/>
                <w:szCs w:val="28"/>
                <w:lang w:val="uk-UA"/>
              </w:rPr>
              <w:t>вищої</w:t>
            </w:r>
            <w:r w:rsidRPr="00AE7B7F">
              <w:rPr>
                <w:spacing w:val="-1"/>
                <w:sz w:val="28"/>
                <w:szCs w:val="28"/>
                <w:lang w:val="uk-UA"/>
              </w:rPr>
              <w:t xml:space="preserve"> </w:t>
            </w:r>
            <w:r w:rsidRPr="00AE7B7F">
              <w:rPr>
                <w:sz w:val="28"/>
                <w:szCs w:val="28"/>
                <w:lang w:val="uk-UA"/>
              </w:rPr>
              <w:t>освіти</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Перший (бакалаврський) рівень вищої освіти</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Курс</w:t>
            </w:r>
            <w:r w:rsidRPr="00AE7B7F">
              <w:rPr>
                <w:spacing w:val="-1"/>
                <w:sz w:val="28"/>
                <w:szCs w:val="28"/>
                <w:lang w:val="uk-UA"/>
              </w:rPr>
              <w:t xml:space="preserve"> </w:t>
            </w:r>
            <w:r w:rsidRPr="00AE7B7F">
              <w:rPr>
                <w:sz w:val="28"/>
                <w:szCs w:val="28"/>
                <w:lang w:val="uk-UA"/>
              </w:rPr>
              <w:t>(рік)</w:t>
            </w:r>
            <w:r w:rsidRPr="00AE7B7F">
              <w:rPr>
                <w:spacing w:val="-4"/>
                <w:sz w:val="28"/>
                <w:szCs w:val="28"/>
                <w:lang w:val="uk-UA"/>
              </w:rPr>
              <w:t xml:space="preserve"> </w:t>
            </w:r>
            <w:r w:rsidRPr="00AE7B7F">
              <w:rPr>
                <w:sz w:val="28"/>
                <w:szCs w:val="28"/>
                <w:lang w:val="uk-UA"/>
              </w:rPr>
              <w:t>навчання</w:t>
            </w:r>
          </w:p>
        </w:tc>
        <w:tc>
          <w:tcPr>
            <w:tcW w:w="5635" w:type="dxa"/>
          </w:tcPr>
          <w:p w:rsidR="00221F7A" w:rsidRPr="00AE7B7F" w:rsidRDefault="00221F7A" w:rsidP="00567F4C">
            <w:pPr>
              <w:pStyle w:val="TableParagraph"/>
              <w:rPr>
                <w:sz w:val="28"/>
                <w:szCs w:val="28"/>
                <w:lang w:val="uk-UA"/>
              </w:rPr>
            </w:pPr>
            <w:r w:rsidRPr="00AE7B7F">
              <w:rPr>
                <w:sz w:val="28"/>
                <w:szCs w:val="28"/>
                <w:lang w:val="uk-UA"/>
              </w:rPr>
              <w:t>4</w:t>
            </w:r>
          </w:p>
        </w:tc>
      </w:tr>
      <w:tr w:rsidR="00221F7A" w:rsidRPr="00AE7B7F" w:rsidTr="0072161C">
        <w:trPr>
          <w:trHeight w:val="323"/>
        </w:trPr>
        <w:tc>
          <w:tcPr>
            <w:tcW w:w="4117" w:type="dxa"/>
          </w:tcPr>
          <w:p w:rsidR="00221F7A" w:rsidRPr="00AE7B7F" w:rsidRDefault="00221F7A" w:rsidP="00567F4C">
            <w:pPr>
              <w:pStyle w:val="TableParagraph"/>
              <w:rPr>
                <w:sz w:val="28"/>
                <w:szCs w:val="28"/>
                <w:lang w:val="uk-UA"/>
              </w:rPr>
            </w:pPr>
            <w:r w:rsidRPr="00AE7B7F">
              <w:rPr>
                <w:sz w:val="28"/>
                <w:szCs w:val="28"/>
                <w:lang w:val="uk-UA"/>
              </w:rPr>
              <w:t>Семестр</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7</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Обсяг</w:t>
            </w:r>
            <w:r w:rsidRPr="00AE7B7F">
              <w:rPr>
                <w:spacing w:val="-4"/>
                <w:sz w:val="28"/>
                <w:szCs w:val="28"/>
                <w:lang w:val="uk-UA"/>
              </w:rPr>
              <w:t xml:space="preserve"> </w:t>
            </w:r>
            <w:r w:rsidRPr="00AE7B7F">
              <w:rPr>
                <w:sz w:val="28"/>
                <w:szCs w:val="28"/>
                <w:lang w:val="uk-UA"/>
              </w:rPr>
              <w:t>дисципліни</w:t>
            </w:r>
            <w:r w:rsidRPr="00AE7B7F">
              <w:rPr>
                <w:spacing w:val="-5"/>
                <w:sz w:val="28"/>
                <w:szCs w:val="28"/>
                <w:lang w:val="uk-UA"/>
              </w:rPr>
              <w:t xml:space="preserve"> </w:t>
            </w:r>
            <w:r w:rsidRPr="00AE7B7F">
              <w:rPr>
                <w:sz w:val="28"/>
                <w:szCs w:val="28"/>
                <w:lang w:val="uk-UA"/>
              </w:rPr>
              <w:t>у</w:t>
            </w:r>
            <w:r w:rsidRPr="00AE7B7F">
              <w:rPr>
                <w:spacing w:val="-4"/>
                <w:sz w:val="28"/>
                <w:szCs w:val="28"/>
                <w:lang w:val="uk-UA"/>
              </w:rPr>
              <w:t xml:space="preserve"> </w:t>
            </w:r>
            <w:r w:rsidRPr="00AE7B7F">
              <w:rPr>
                <w:sz w:val="28"/>
                <w:szCs w:val="28"/>
                <w:lang w:val="uk-UA"/>
              </w:rPr>
              <w:t>кредитах*</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4</w:t>
            </w:r>
            <w:r w:rsidRPr="00AE7B7F">
              <w:rPr>
                <w:spacing w:val="-1"/>
                <w:sz w:val="28"/>
                <w:szCs w:val="28"/>
                <w:lang w:val="uk-UA"/>
              </w:rPr>
              <w:t xml:space="preserve"> </w:t>
            </w:r>
            <w:r w:rsidRPr="00AE7B7F">
              <w:rPr>
                <w:sz w:val="28"/>
                <w:szCs w:val="28"/>
                <w:lang w:val="uk-UA"/>
              </w:rPr>
              <w:t>кредити</w:t>
            </w:r>
            <w:r w:rsidRPr="00AE7B7F">
              <w:rPr>
                <w:spacing w:val="-1"/>
                <w:sz w:val="28"/>
                <w:szCs w:val="28"/>
                <w:lang w:val="uk-UA"/>
              </w:rPr>
              <w:t xml:space="preserve"> </w:t>
            </w:r>
            <w:r w:rsidRPr="00AE7B7F">
              <w:rPr>
                <w:sz w:val="28"/>
                <w:szCs w:val="28"/>
                <w:lang w:val="uk-UA"/>
              </w:rPr>
              <w:t>ЄКТС</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Мова</w:t>
            </w:r>
            <w:r w:rsidRPr="00AE7B7F">
              <w:rPr>
                <w:spacing w:val="-4"/>
                <w:sz w:val="28"/>
                <w:szCs w:val="28"/>
                <w:lang w:val="uk-UA"/>
              </w:rPr>
              <w:t xml:space="preserve"> </w:t>
            </w:r>
            <w:r w:rsidRPr="00AE7B7F">
              <w:rPr>
                <w:sz w:val="28"/>
                <w:szCs w:val="28"/>
                <w:lang w:val="uk-UA"/>
              </w:rPr>
              <w:t>викладання</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українська</w:t>
            </w:r>
          </w:p>
        </w:tc>
      </w:tr>
      <w:tr w:rsidR="00221F7A" w:rsidRPr="00AE7B7F" w:rsidTr="00C8493B">
        <w:trPr>
          <w:trHeight w:val="626"/>
        </w:trPr>
        <w:tc>
          <w:tcPr>
            <w:tcW w:w="4117" w:type="dxa"/>
            <w:vAlign w:val="center"/>
          </w:tcPr>
          <w:p w:rsidR="00221F7A" w:rsidRPr="00AE7B7F" w:rsidRDefault="00221F7A" w:rsidP="00C8493B">
            <w:pPr>
              <w:pStyle w:val="TableParagraph"/>
              <w:ind w:right="819"/>
              <w:rPr>
                <w:sz w:val="28"/>
                <w:szCs w:val="28"/>
                <w:lang w:val="uk-UA"/>
              </w:rPr>
            </w:pPr>
            <w:r w:rsidRPr="00AE7B7F">
              <w:rPr>
                <w:sz w:val="28"/>
                <w:szCs w:val="28"/>
                <w:lang w:val="uk-UA"/>
              </w:rPr>
              <w:t>Передумови для вивчення</w:t>
            </w:r>
            <w:r w:rsidRPr="00AE7B7F">
              <w:rPr>
                <w:spacing w:val="-67"/>
                <w:sz w:val="28"/>
                <w:szCs w:val="28"/>
                <w:lang w:val="uk-UA"/>
              </w:rPr>
              <w:t xml:space="preserve"> </w:t>
            </w:r>
            <w:r w:rsidRPr="00AE7B7F">
              <w:rPr>
                <w:sz w:val="28"/>
                <w:szCs w:val="28"/>
                <w:lang w:val="uk-UA"/>
              </w:rPr>
              <w:t>дисципліни</w:t>
            </w:r>
          </w:p>
        </w:tc>
        <w:tc>
          <w:tcPr>
            <w:tcW w:w="5635" w:type="dxa"/>
          </w:tcPr>
          <w:p w:rsidR="00221F7A" w:rsidRPr="00AE7B7F" w:rsidRDefault="00EC1551" w:rsidP="00EC1551">
            <w:pPr>
              <w:pStyle w:val="TableParagraph"/>
              <w:ind w:left="142"/>
              <w:jc w:val="both"/>
              <w:rPr>
                <w:sz w:val="28"/>
                <w:szCs w:val="28"/>
                <w:lang w:val="uk-UA"/>
              </w:rPr>
            </w:pPr>
            <w:r w:rsidRPr="00EC1551">
              <w:rPr>
                <w:sz w:val="28"/>
                <w:szCs w:val="28"/>
                <w:lang w:val="uk-UA"/>
              </w:rPr>
              <w:t>Вступ до спеціальності з основами педагогіки</w:t>
            </w:r>
            <w:r w:rsidR="007476CA">
              <w:rPr>
                <w:rFonts w:eastAsia="Calibri"/>
                <w:sz w:val="28"/>
                <w:szCs w:val="28"/>
                <w:lang w:val="uk-UA" w:eastAsia="uk-UA"/>
              </w:rPr>
              <w:t>;</w:t>
            </w:r>
            <w:r w:rsidR="00221F7A" w:rsidRPr="00AE7B7F">
              <w:rPr>
                <w:rFonts w:eastAsia="Calibri"/>
                <w:sz w:val="28"/>
                <w:szCs w:val="28"/>
                <w:lang w:val="uk-UA" w:eastAsia="uk-UA"/>
              </w:rPr>
              <w:t xml:space="preserve"> </w:t>
            </w:r>
            <w:r w:rsidR="007476CA">
              <w:rPr>
                <w:rFonts w:eastAsia="Calibri"/>
                <w:sz w:val="28"/>
                <w:szCs w:val="28"/>
                <w:lang w:val="uk-UA" w:eastAsia="uk-UA"/>
              </w:rPr>
              <w:t xml:space="preserve">Педагогічна творчість; Педагогічна майстерність; </w:t>
            </w:r>
            <w:r w:rsidR="00221F7A" w:rsidRPr="00AE7B7F">
              <w:rPr>
                <w:rFonts w:eastAsia="Calibri"/>
                <w:sz w:val="28"/>
                <w:szCs w:val="28"/>
                <w:lang w:val="uk-UA"/>
              </w:rPr>
              <w:t>Педагогічне спілкування</w:t>
            </w:r>
            <w:r w:rsidR="007476CA">
              <w:rPr>
                <w:rFonts w:eastAsia="Calibri"/>
                <w:sz w:val="28"/>
                <w:szCs w:val="28"/>
                <w:lang w:val="uk-UA"/>
              </w:rPr>
              <w:t>.</w:t>
            </w:r>
          </w:p>
        </w:tc>
      </w:tr>
      <w:tr w:rsidR="00221F7A" w:rsidRPr="00AE7B7F" w:rsidTr="0072161C">
        <w:trPr>
          <w:trHeight w:val="623"/>
        </w:trPr>
        <w:tc>
          <w:tcPr>
            <w:tcW w:w="4117" w:type="dxa"/>
          </w:tcPr>
          <w:p w:rsidR="00221F7A" w:rsidRPr="00AE7B7F" w:rsidRDefault="00221F7A" w:rsidP="00567F4C">
            <w:pPr>
              <w:pStyle w:val="TableParagraph"/>
              <w:ind w:right="1041"/>
              <w:rPr>
                <w:sz w:val="28"/>
                <w:szCs w:val="28"/>
                <w:lang w:val="uk-UA"/>
              </w:rPr>
            </w:pPr>
            <w:r w:rsidRPr="00AE7B7F">
              <w:rPr>
                <w:sz w:val="28"/>
                <w:szCs w:val="28"/>
                <w:lang w:val="uk-UA"/>
              </w:rPr>
              <w:t>Кафедра, яка забезпечує</w:t>
            </w:r>
            <w:r w:rsidRPr="00AE7B7F">
              <w:rPr>
                <w:spacing w:val="-67"/>
                <w:sz w:val="28"/>
                <w:szCs w:val="28"/>
                <w:lang w:val="uk-UA"/>
              </w:rPr>
              <w:t xml:space="preserve"> </w:t>
            </w:r>
            <w:r w:rsidRPr="00AE7B7F">
              <w:rPr>
                <w:sz w:val="28"/>
                <w:szCs w:val="28"/>
                <w:lang w:val="uk-UA"/>
              </w:rPr>
              <w:t>викладання</w:t>
            </w:r>
            <w:r w:rsidRPr="00AE7B7F">
              <w:rPr>
                <w:spacing w:val="-8"/>
                <w:sz w:val="28"/>
                <w:szCs w:val="28"/>
                <w:lang w:val="uk-UA"/>
              </w:rPr>
              <w:t xml:space="preserve"> </w:t>
            </w:r>
            <w:r w:rsidRPr="00AE7B7F">
              <w:rPr>
                <w:sz w:val="28"/>
                <w:szCs w:val="28"/>
                <w:lang w:val="uk-UA"/>
              </w:rPr>
              <w:t>дисципліни</w:t>
            </w:r>
          </w:p>
        </w:tc>
        <w:tc>
          <w:tcPr>
            <w:tcW w:w="5635" w:type="dxa"/>
          </w:tcPr>
          <w:p w:rsidR="00221F7A" w:rsidRPr="00AE7B7F" w:rsidRDefault="00FC3FFC" w:rsidP="00C14DFC">
            <w:pPr>
              <w:pStyle w:val="TableParagraph"/>
              <w:ind w:left="142"/>
              <w:rPr>
                <w:sz w:val="28"/>
                <w:szCs w:val="28"/>
                <w:lang w:val="uk-UA"/>
              </w:rPr>
            </w:pPr>
            <w:r>
              <w:rPr>
                <w:sz w:val="28"/>
                <w:szCs w:val="28"/>
                <w:lang w:val="uk-UA"/>
              </w:rPr>
              <w:t>Загальної педагогіки та педагогіки вищої школи</w:t>
            </w:r>
          </w:p>
        </w:tc>
      </w:tr>
      <w:tr w:rsidR="00221F7A" w:rsidRPr="00AE7B7F" w:rsidTr="00C8493B">
        <w:trPr>
          <w:trHeight w:val="321"/>
        </w:trPr>
        <w:tc>
          <w:tcPr>
            <w:tcW w:w="4117" w:type="dxa"/>
            <w:vAlign w:val="center"/>
          </w:tcPr>
          <w:p w:rsidR="00221F7A" w:rsidRPr="00AE7B7F" w:rsidRDefault="00221F7A" w:rsidP="00C8493B">
            <w:pPr>
              <w:pStyle w:val="TableParagraph"/>
              <w:rPr>
                <w:sz w:val="28"/>
                <w:szCs w:val="28"/>
                <w:lang w:val="uk-UA"/>
              </w:rPr>
            </w:pPr>
            <w:r w:rsidRPr="00AE7B7F">
              <w:rPr>
                <w:sz w:val="28"/>
                <w:szCs w:val="28"/>
                <w:lang w:val="uk-UA"/>
              </w:rPr>
              <w:t>Інформаційне</w:t>
            </w:r>
            <w:r w:rsidRPr="00AE7B7F">
              <w:rPr>
                <w:spacing w:val="-5"/>
                <w:sz w:val="28"/>
                <w:szCs w:val="28"/>
                <w:lang w:val="uk-UA"/>
              </w:rPr>
              <w:t xml:space="preserve"> </w:t>
            </w:r>
            <w:r w:rsidRPr="00AE7B7F">
              <w:rPr>
                <w:sz w:val="28"/>
                <w:szCs w:val="28"/>
                <w:lang w:val="uk-UA"/>
              </w:rPr>
              <w:t>забезпечення</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 xml:space="preserve">Підручники, навчальні посібники, методичні рекомендації, мультимедійний проєктор. </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Форма</w:t>
            </w:r>
            <w:r w:rsidRPr="00AE7B7F">
              <w:rPr>
                <w:spacing w:val="-3"/>
                <w:sz w:val="28"/>
                <w:szCs w:val="28"/>
                <w:lang w:val="uk-UA"/>
              </w:rPr>
              <w:t xml:space="preserve"> </w:t>
            </w:r>
            <w:r w:rsidRPr="00AE7B7F">
              <w:rPr>
                <w:sz w:val="28"/>
                <w:szCs w:val="28"/>
                <w:lang w:val="uk-UA"/>
              </w:rPr>
              <w:t>проведення</w:t>
            </w:r>
            <w:r w:rsidRPr="00AE7B7F">
              <w:rPr>
                <w:spacing w:val="-2"/>
                <w:sz w:val="28"/>
                <w:szCs w:val="28"/>
                <w:lang w:val="uk-UA"/>
              </w:rPr>
              <w:t xml:space="preserve"> </w:t>
            </w:r>
            <w:r w:rsidRPr="00AE7B7F">
              <w:rPr>
                <w:sz w:val="28"/>
                <w:szCs w:val="28"/>
                <w:lang w:val="uk-UA"/>
              </w:rPr>
              <w:t>занять</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Лекції, практичні (семінарські) заняття</w:t>
            </w:r>
          </w:p>
        </w:tc>
      </w:tr>
      <w:tr w:rsidR="00221F7A" w:rsidRPr="00AE7B7F" w:rsidTr="0072161C">
        <w:trPr>
          <w:trHeight w:val="322"/>
        </w:trPr>
        <w:tc>
          <w:tcPr>
            <w:tcW w:w="4117" w:type="dxa"/>
          </w:tcPr>
          <w:p w:rsidR="00221F7A" w:rsidRPr="00AE7B7F" w:rsidRDefault="00221F7A" w:rsidP="00567F4C">
            <w:pPr>
              <w:pStyle w:val="TableParagraph"/>
              <w:rPr>
                <w:sz w:val="28"/>
                <w:szCs w:val="28"/>
                <w:lang w:val="uk-UA"/>
              </w:rPr>
            </w:pPr>
            <w:r w:rsidRPr="00AE7B7F">
              <w:rPr>
                <w:sz w:val="28"/>
                <w:szCs w:val="28"/>
                <w:lang w:val="uk-UA"/>
              </w:rPr>
              <w:t>Форма</w:t>
            </w:r>
            <w:r w:rsidRPr="00AE7B7F">
              <w:rPr>
                <w:spacing w:val="-4"/>
                <w:sz w:val="28"/>
                <w:szCs w:val="28"/>
                <w:lang w:val="uk-UA"/>
              </w:rPr>
              <w:t xml:space="preserve"> </w:t>
            </w:r>
            <w:r w:rsidRPr="00AE7B7F">
              <w:rPr>
                <w:sz w:val="28"/>
                <w:szCs w:val="28"/>
                <w:lang w:val="uk-UA"/>
              </w:rPr>
              <w:t>семестрового</w:t>
            </w:r>
            <w:r w:rsidRPr="00AE7B7F">
              <w:rPr>
                <w:spacing w:val="-4"/>
                <w:sz w:val="28"/>
                <w:szCs w:val="28"/>
                <w:lang w:val="uk-UA"/>
              </w:rPr>
              <w:t xml:space="preserve"> </w:t>
            </w:r>
            <w:r w:rsidRPr="00AE7B7F">
              <w:rPr>
                <w:sz w:val="28"/>
                <w:szCs w:val="28"/>
                <w:lang w:val="uk-UA"/>
              </w:rPr>
              <w:t>контролю*</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C14DFC">
      <w:pPr>
        <w:pStyle w:val="TableParagraph"/>
        <w:ind w:left="0" w:firstLine="709"/>
        <w:jc w:val="both"/>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C14DFC">
      <w:pPr>
        <w:spacing w:after="0" w:line="240" w:lineRule="auto"/>
        <w:ind w:firstLine="709"/>
        <w:jc w:val="both"/>
        <w:rPr>
          <w:rFonts w:ascii="Times New Roman" w:eastAsia="Calibri" w:hAnsi="Times New Roman" w:cs="Times New Roman"/>
          <w:sz w:val="28"/>
          <w:szCs w:val="28"/>
          <w:lang w:eastAsia="uk-UA"/>
        </w:rPr>
      </w:pPr>
      <w:r w:rsidRPr="00AE7B7F">
        <w:rPr>
          <w:rFonts w:ascii="Times New Roman" w:eastAsia="Calibri" w:hAnsi="Times New Roman" w:cs="Times New Roman"/>
          <w:color w:val="000000"/>
          <w:sz w:val="28"/>
          <w:szCs w:val="28"/>
          <w:lang w:eastAsia="uk-UA"/>
        </w:rPr>
        <w:t>знати історію розвитку етичних вчень, сутність поняття етики, її завдання та функції; визначати універсальні етичні категорії в соціальному середовищі;</w:t>
      </w:r>
      <w:r w:rsidRPr="00AE7B7F">
        <w:rPr>
          <w:rFonts w:ascii="Times New Roman" w:eastAsia="Calibri" w:hAnsi="Times New Roman" w:cs="Times New Roman"/>
          <w:sz w:val="28"/>
          <w:szCs w:val="28"/>
          <w:lang w:eastAsia="uk-UA"/>
        </w:rPr>
        <w:t xml:space="preserve"> </w:t>
      </w:r>
    </w:p>
    <w:p w:rsidR="00221F7A" w:rsidRPr="00AE7B7F" w:rsidRDefault="00221F7A" w:rsidP="00C14DFC">
      <w:pPr>
        <w:spacing w:after="0" w:line="240" w:lineRule="auto"/>
        <w:ind w:firstLine="709"/>
        <w:jc w:val="both"/>
        <w:rPr>
          <w:rFonts w:ascii="Times New Roman" w:eastAsia="Calibri" w:hAnsi="Times New Roman" w:cs="Times New Roman"/>
          <w:sz w:val="28"/>
          <w:szCs w:val="28"/>
          <w:lang w:eastAsia="uk-UA"/>
        </w:rPr>
      </w:pPr>
      <w:r w:rsidRPr="00AE7B7F">
        <w:rPr>
          <w:rFonts w:ascii="Times New Roman" w:eastAsia="Calibri" w:hAnsi="Times New Roman" w:cs="Times New Roman"/>
          <w:color w:val="000000"/>
          <w:sz w:val="28"/>
          <w:szCs w:val="28"/>
          <w:lang w:eastAsia="uk-UA"/>
        </w:rPr>
        <w:t>застосовувати комунікативні знання, навички, вміння, настанови, стратегії й тактики комунікативної поведінки, здобутий досвід комунікативної діяльності, а також індивідуально-психологічні якості особистості задля успішного здійснення в конкретних умовах педагогічної комунікативної діяльності з молодшими школярами, батьками, колегами.</w:t>
      </w:r>
      <w:r w:rsidRPr="00AE7B7F">
        <w:rPr>
          <w:rFonts w:ascii="Times New Roman" w:eastAsia="Calibri" w:hAnsi="Times New Roman" w:cs="Times New Roman"/>
          <w:sz w:val="28"/>
          <w:szCs w:val="28"/>
          <w:lang w:eastAsia="uk-UA"/>
        </w:rPr>
        <w:t xml:space="preserve"> </w:t>
      </w:r>
    </w:p>
    <w:p w:rsidR="00221F7A" w:rsidRPr="00AE7B7F" w:rsidRDefault="00221F7A" w:rsidP="00C14DFC">
      <w:pPr>
        <w:spacing w:after="0" w:line="240" w:lineRule="auto"/>
        <w:ind w:firstLine="709"/>
        <w:jc w:val="both"/>
        <w:rPr>
          <w:rFonts w:ascii="Times New Roman" w:eastAsia="Calibri" w:hAnsi="Times New Roman" w:cs="Times New Roman"/>
          <w:bCs/>
          <w:color w:val="000000"/>
          <w:sz w:val="28"/>
          <w:szCs w:val="28"/>
          <w:lang w:eastAsia="uk-UA"/>
        </w:rPr>
      </w:pPr>
      <w:r w:rsidRPr="00AE7B7F">
        <w:rPr>
          <w:rFonts w:ascii="Times New Roman" w:eastAsia="Calibri" w:hAnsi="Times New Roman" w:cs="Times New Roman"/>
          <w:color w:val="000000"/>
          <w:sz w:val="28"/>
          <w:szCs w:val="28"/>
          <w:lang w:eastAsia="uk-UA"/>
        </w:rPr>
        <w:t>знати, розуміти та дотримуватися етичних принципів професійної діяльності педагога; поняття етикету, його роль у професійній діяльності;</w:t>
      </w:r>
      <w:r w:rsidRPr="00AE7B7F">
        <w:rPr>
          <w:rFonts w:ascii="Times New Roman" w:eastAsia="Calibri" w:hAnsi="Times New Roman" w:cs="Times New Roman"/>
          <w:bCs/>
          <w:color w:val="000000"/>
          <w:sz w:val="28"/>
          <w:szCs w:val="28"/>
          <w:lang w:eastAsia="uk-UA"/>
        </w:rPr>
        <w:t xml:space="preserve"> </w:t>
      </w:r>
    </w:p>
    <w:p w:rsidR="00221F7A" w:rsidRPr="00AE7B7F" w:rsidRDefault="00221F7A" w:rsidP="00C14DFC">
      <w:pPr>
        <w:spacing w:after="0" w:line="240" w:lineRule="auto"/>
        <w:ind w:firstLine="709"/>
        <w:jc w:val="both"/>
        <w:rPr>
          <w:rFonts w:ascii="Times New Roman" w:eastAsia="Calibri" w:hAnsi="Times New Roman" w:cs="Times New Roman"/>
          <w:bCs/>
          <w:color w:val="000000"/>
          <w:sz w:val="28"/>
          <w:szCs w:val="28"/>
          <w:lang w:eastAsia="uk-UA"/>
        </w:rPr>
      </w:pPr>
      <w:r w:rsidRPr="00AE7B7F">
        <w:rPr>
          <w:rFonts w:ascii="Times New Roman" w:eastAsia="Calibri" w:hAnsi="Times New Roman" w:cs="Times New Roman"/>
          <w:bCs/>
          <w:color w:val="000000"/>
          <w:sz w:val="28"/>
          <w:szCs w:val="28"/>
          <w:lang w:eastAsia="uk-UA"/>
        </w:rPr>
        <w:t xml:space="preserve">формувати практичну діяльність відповідно до моральних вимог. </w:t>
      </w:r>
    </w:p>
    <w:p w:rsidR="00221F7A" w:rsidRPr="00AE7B7F" w:rsidRDefault="00221F7A" w:rsidP="00C14DFC">
      <w:pPr>
        <w:spacing w:after="0" w:line="240" w:lineRule="auto"/>
        <w:ind w:firstLine="709"/>
        <w:jc w:val="both"/>
        <w:rPr>
          <w:rFonts w:ascii="Times New Roman" w:eastAsia="Calibri" w:hAnsi="Times New Roman" w:cs="Times New Roman"/>
          <w:sz w:val="28"/>
          <w:szCs w:val="28"/>
          <w:lang w:eastAsia="uk-UA"/>
        </w:rPr>
      </w:pPr>
      <w:r w:rsidRPr="00AE7B7F">
        <w:rPr>
          <w:rFonts w:ascii="Times New Roman" w:eastAsia="Calibri" w:hAnsi="Times New Roman" w:cs="Times New Roman"/>
          <w:bCs/>
          <w:color w:val="000000"/>
          <w:sz w:val="28"/>
          <w:szCs w:val="28"/>
          <w:lang w:eastAsia="uk-UA"/>
        </w:rPr>
        <w:t>формувати професійну діяльність на основі корпоративної культури вчителя початкових класів.</w:t>
      </w:r>
      <w:r w:rsidRPr="00AE7B7F">
        <w:rPr>
          <w:rFonts w:ascii="Times New Roman" w:eastAsia="Calibri" w:hAnsi="Times New Roman" w:cs="Times New Roman"/>
          <w:sz w:val="28"/>
          <w:szCs w:val="28"/>
          <w:lang w:eastAsia="uk-UA"/>
        </w:rPr>
        <w:t xml:space="preserve"> </w:t>
      </w:r>
    </w:p>
    <w:p w:rsidR="00221F7A" w:rsidRPr="00AE7B7F" w:rsidRDefault="00221F7A" w:rsidP="00C14DFC">
      <w:pPr>
        <w:spacing w:after="0" w:line="240" w:lineRule="auto"/>
        <w:ind w:firstLine="709"/>
        <w:jc w:val="both"/>
        <w:rPr>
          <w:rFonts w:ascii="Times New Roman" w:eastAsia="Calibri" w:hAnsi="Times New Roman" w:cs="Times New Roman"/>
          <w:color w:val="000000"/>
          <w:sz w:val="28"/>
          <w:szCs w:val="28"/>
          <w:lang w:eastAsia="uk-UA"/>
        </w:rPr>
      </w:pPr>
      <w:r w:rsidRPr="00AE7B7F">
        <w:rPr>
          <w:rFonts w:ascii="Times New Roman" w:eastAsia="Calibri" w:hAnsi="Times New Roman" w:cs="Times New Roman"/>
          <w:sz w:val="28"/>
          <w:szCs w:val="28"/>
          <w:lang w:eastAsia="uk-UA"/>
        </w:rPr>
        <w:t>знати принципи, норми і правила професійно-педагогічної поведінки вчителя початкової школи.</w:t>
      </w:r>
      <w:r w:rsidRPr="00AE7B7F">
        <w:rPr>
          <w:rFonts w:ascii="Times New Roman" w:eastAsia="Calibri" w:hAnsi="Times New Roman" w:cs="Times New Roman"/>
          <w:color w:val="000000"/>
          <w:sz w:val="28"/>
          <w:szCs w:val="28"/>
          <w:lang w:eastAsia="uk-UA"/>
        </w:rPr>
        <w:t xml:space="preserve"> </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eastAsia="Calibri" w:hAnsi="Times New Roman" w:cs="Times New Roman"/>
          <w:sz w:val="28"/>
          <w:szCs w:val="28"/>
          <w:lang w:eastAsia="uk-UA"/>
        </w:rPr>
        <w:t>виявляти, аналізувати несприятливі фактори та негативні наслідки, помилкові, афектні дії у педагогічній діяльності.</w:t>
      </w:r>
    </w:p>
    <w:p w:rsidR="00221F7A" w:rsidRPr="00AE7B7F" w:rsidRDefault="00221F7A" w:rsidP="00C14DFC">
      <w:pPr>
        <w:spacing w:after="0" w:line="240" w:lineRule="auto"/>
        <w:ind w:firstLine="709"/>
        <w:jc w:val="both"/>
        <w:rPr>
          <w:rFonts w:ascii="Times New Roman" w:hAnsi="Times New Roman" w:cs="Times New Roman"/>
          <w:sz w:val="28"/>
          <w:szCs w:val="28"/>
        </w:rPr>
      </w:pPr>
    </w:p>
    <w:p w:rsidR="00221F7A" w:rsidRPr="00AE7B7F" w:rsidRDefault="00221F7A" w:rsidP="00C14DFC">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C14DFC">
      <w:pPr>
        <w:tabs>
          <w:tab w:val="left" w:pos="851"/>
        </w:tabs>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1.</w:t>
      </w:r>
      <w:r w:rsidRPr="00AE7B7F">
        <w:rPr>
          <w:rFonts w:ascii="Times New Roman" w:hAnsi="Times New Roman" w:cs="Times New Roman"/>
          <w:sz w:val="28"/>
          <w:szCs w:val="28"/>
        </w:rPr>
        <w:t xml:space="preserve"> Загальні засади педагогічної етики.</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2</w:t>
      </w:r>
      <w:r w:rsidRPr="00AE7B7F">
        <w:rPr>
          <w:rFonts w:ascii="Times New Roman" w:hAnsi="Times New Roman" w:cs="Times New Roman"/>
          <w:sz w:val="28"/>
          <w:szCs w:val="28"/>
        </w:rPr>
        <w:t>. Моральна свідомість особистості педагога.</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3</w:t>
      </w:r>
      <w:r w:rsidRPr="00AE7B7F">
        <w:rPr>
          <w:rFonts w:ascii="Times New Roman" w:hAnsi="Times New Roman" w:cs="Times New Roman"/>
          <w:sz w:val="28"/>
          <w:szCs w:val="28"/>
        </w:rPr>
        <w:t>. Основні категорії педагогічної етики.</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4</w:t>
      </w:r>
      <w:r w:rsidRPr="00AE7B7F">
        <w:rPr>
          <w:rFonts w:ascii="Times New Roman" w:hAnsi="Times New Roman" w:cs="Times New Roman"/>
          <w:sz w:val="28"/>
          <w:szCs w:val="28"/>
        </w:rPr>
        <w:t>. Характеристика професійних моральних норм діяльності вчителя та педагогічні табу.</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5.</w:t>
      </w:r>
      <w:r w:rsidRPr="00AE7B7F">
        <w:rPr>
          <w:rFonts w:ascii="Times New Roman" w:hAnsi="Times New Roman" w:cs="Times New Roman"/>
          <w:sz w:val="28"/>
          <w:szCs w:val="28"/>
        </w:rPr>
        <w:t xml:space="preserve"> Моральна самосвідомість особистості педагога.</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6.</w:t>
      </w:r>
      <w:r w:rsidRPr="00AE7B7F">
        <w:rPr>
          <w:rFonts w:ascii="Times New Roman" w:hAnsi="Times New Roman" w:cs="Times New Roman"/>
          <w:sz w:val="28"/>
          <w:szCs w:val="28"/>
        </w:rPr>
        <w:t xml:space="preserve"> Моральні проблеми педагогічної діяльності.</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7.</w:t>
      </w:r>
      <w:r w:rsidRPr="00AE7B7F">
        <w:rPr>
          <w:rFonts w:ascii="Times New Roman" w:hAnsi="Times New Roman" w:cs="Times New Roman"/>
          <w:sz w:val="28"/>
          <w:szCs w:val="28"/>
        </w:rPr>
        <w:t xml:space="preserve"> </w:t>
      </w:r>
      <w:r w:rsidRPr="00AE7B7F">
        <w:rPr>
          <w:rFonts w:ascii="Times New Roman" w:hAnsi="Times New Roman" w:cs="Times New Roman"/>
          <w:bCs/>
          <w:sz w:val="28"/>
          <w:szCs w:val="28"/>
        </w:rPr>
        <w:t>Основні правила і норми поведінки вчителя в різних системах спілкування</w:t>
      </w:r>
      <w:r w:rsidRPr="00AE7B7F">
        <w:rPr>
          <w:rFonts w:ascii="Times New Roman" w:hAnsi="Times New Roman" w:cs="Times New Roman"/>
          <w:sz w:val="28"/>
          <w:szCs w:val="28"/>
        </w:rPr>
        <w:t>.</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8.</w:t>
      </w:r>
      <w:r w:rsidRPr="00AE7B7F">
        <w:rPr>
          <w:rFonts w:ascii="Times New Roman" w:hAnsi="Times New Roman" w:cs="Times New Roman"/>
          <w:sz w:val="28"/>
          <w:szCs w:val="28"/>
        </w:rPr>
        <w:t xml:space="preserve"> Особливості етичної поведінки вчителя в різних педагогічних ситуаціях.</w:t>
      </w:r>
    </w:p>
    <w:p w:rsidR="00221F7A" w:rsidRPr="00AE7B7F" w:rsidRDefault="00221F7A" w:rsidP="008F1DBE">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lastRenderedPageBreak/>
        <w:t>Тема 9.</w:t>
      </w:r>
      <w:r w:rsidRPr="00AE7B7F">
        <w:rPr>
          <w:rFonts w:ascii="Times New Roman" w:hAnsi="Times New Roman" w:cs="Times New Roman"/>
          <w:sz w:val="28"/>
          <w:szCs w:val="28"/>
        </w:rPr>
        <w:t xml:space="preserve"> Технологія індивідуального педагогічного впливу вчителя на учнів згідно з нормами педагогічної етики.</w:t>
      </w:r>
    </w:p>
    <w:p w:rsidR="004379DA" w:rsidRDefault="004379DA">
      <w:pPr>
        <w:rPr>
          <w:rFonts w:ascii="Times New Roman" w:eastAsia="Times New Roman" w:hAnsi="Times New Roman" w:cs="Times New Roman"/>
          <w:b/>
          <w:sz w:val="28"/>
          <w:szCs w:val="28"/>
        </w:rPr>
      </w:pPr>
      <w:bookmarkStart w:id="74" w:name="_Toc131501555"/>
      <w:bookmarkStart w:id="75" w:name="_Toc189746947"/>
      <w:bookmarkStart w:id="76" w:name="_Toc189747575"/>
      <w:r>
        <w:br w:type="page"/>
      </w:r>
    </w:p>
    <w:p w:rsidR="00221F7A" w:rsidRPr="00AE7B7F" w:rsidRDefault="00221F7A" w:rsidP="00836C36">
      <w:pPr>
        <w:pStyle w:val="111"/>
      </w:pPr>
      <w:bookmarkStart w:id="77" w:name="_Toc197951197"/>
      <w:bookmarkStart w:id="78" w:name="_Toc199315345"/>
      <w:r w:rsidRPr="00AE7B7F">
        <w:lastRenderedPageBreak/>
        <w:t>Педагогічна конфліктологія</w:t>
      </w:r>
      <w:bookmarkEnd w:id="74"/>
      <w:bookmarkEnd w:id="75"/>
      <w:bookmarkEnd w:id="76"/>
      <w:bookmarkEnd w:id="77"/>
      <w:bookmarkEnd w:id="78"/>
    </w:p>
    <w:p w:rsidR="00221F7A" w:rsidRPr="00AE7B7F" w:rsidRDefault="00221F7A" w:rsidP="00567F4C">
      <w:pPr>
        <w:spacing w:after="0" w:line="240" w:lineRule="auto"/>
        <w:rPr>
          <w:rFonts w:ascii="Times New Roman" w:hAnsi="Times New Roman" w:cs="Times New Roman"/>
          <w:sz w:val="28"/>
          <w:szCs w:val="28"/>
        </w:rPr>
      </w:pPr>
    </w:p>
    <w:tbl>
      <w:tblPr>
        <w:tblStyle w:val="TableNormal"/>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Рівень</w:t>
            </w:r>
            <w:r w:rsidRPr="00AE7B7F">
              <w:rPr>
                <w:spacing w:val="-4"/>
                <w:sz w:val="28"/>
                <w:szCs w:val="28"/>
                <w:lang w:val="uk-UA"/>
              </w:rPr>
              <w:t xml:space="preserve"> </w:t>
            </w:r>
            <w:r w:rsidRPr="00AE7B7F">
              <w:rPr>
                <w:sz w:val="28"/>
                <w:szCs w:val="28"/>
                <w:lang w:val="uk-UA"/>
              </w:rPr>
              <w:t>вищої</w:t>
            </w:r>
            <w:r w:rsidRPr="00AE7B7F">
              <w:rPr>
                <w:spacing w:val="-1"/>
                <w:sz w:val="28"/>
                <w:szCs w:val="28"/>
                <w:lang w:val="uk-UA"/>
              </w:rPr>
              <w:t xml:space="preserve"> </w:t>
            </w:r>
            <w:r w:rsidRPr="00AE7B7F">
              <w:rPr>
                <w:sz w:val="28"/>
                <w:szCs w:val="28"/>
                <w:lang w:val="uk-UA"/>
              </w:rPr>
              <w:t>освіти</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Перший (бакалаврський)</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Курс</w:t>
            </w:r>
            <w:r w:rsidRPr="00AE7B7F">
              <w:rPr>
                <w:spacing w:val="-1"/>
                <w:sz w:val="28"/>
                <w:szCs w:val="28"/>
                <w:lang w:val="uk-UA"/>
              </w:rPr>
              <w:t xml:space="preserve"> </w:t>
            </w:r>
            <w:r w:rsidRPr="00AE7B7F">
              <w:rPr>
                <w:sz w:val="28"/>
                <w:szCs w:val="28"/>
                <w:lang w:val="uk-UA"/>
              </w:rPr>
              <w:t>(рік)</w:t>
            </w:r>
            <w:r w:rsidRPr="00AE7B7F">
              <w:rPr>
                <w:spacing w:val="-4"/>
                <w:sz w:val="28"/>
                <w:szCs w:val="28"/>
                <w:lang w:val="uk-UA"/>
              </w:rPr>
              <w:t xml:space="preserve"> </w:t>
            </w:r>
            <w:r w:rsidRPr="00AE7B7F">
              <w:rPr>
                <w:sz w:val="28"/>
                <w:szCs w:val="28"/>
                <w:lang w:val="uk-UA"/>
              </w:rPr>
              <w:t>навчання</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 xml:space="preserve">2 </w:t>
            </w:r>
          </w:p>
        </w:tc>
      </w:tr>
      <w:tr w:rsidR="00221F7A" w:rsidRPr="00AE7B7F" w:rsidTr="0072161C">
        <w:trPr>
          <w:trHeight w:val="323"/>
        </w:trPr>
        <w:tc>
          <w:tcPr>
            <w:tcW w:w="4117" w:type="dxa"/>
          </w:tcPr>
          <w:p w:rsidR="00221F7A" w:rsidRPr="00AE7B7F" w:rsidRDefault="00221F7A" w:rsidP="00567F4C">
            <w:pPr>
              <w:pStyle w:val="TableParagraph"/>
              <w:rPr>
                <w:sz w:val="28"/>
                <w:szCs w:val="28"/>
                <w:lang w:val="uk-UA"/>
              </w:rPr>
            </w:pPr>
            <w:r w:rsidRPr="00AE7B7F">
              <w:rPr>
                <w:sz w:val="28"/>
                <w:szCs w:val="28"/>
                <w:lang w:val="uk-UA"/>
              </w:rPr>
              <w:t>Семестр</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 xml:space="preserve">4 </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Обсяг</w:t>
            </w:r>
            <w:r w:rsidRPr="00AE7B7F">
              <w:rPr>
                <w:spacing w:val="-4"/>
                <w:sz w:val="28"/>
                <w:szCs w:val="28"/>
                <w:lang w:val="uk-UA"/>
              </w:rPr>
              <w:t xml:space="preserve"> </w:t>
            </w:r>
            <w:r w:rsidRPr="00AE7B7F">
              <w:rPr>
                <w:sz w:val="28"/>
                <w:szCs w:val="28"/>
                <w:lang w:val="uk-UA"/>
              </w:rPr>
              <w:t>дисципліни</w:t>
            </w:r>
            <w:r w:rsidRPr="00AE7B7F">
              <w:rPr>
                <w:spacing w:val="-5"/>
                <w:sz w:val="28"/>
                <w:szCs w:val="28"/>
                <w:lang w:val="uk-UA"/>
              </w:rPr>
              <w:t xml:space="preserve"> </w:t>
            </w:r>
            <w:r w:rsidRPr="00AE7B7F">
              <w:rPr>
                <w:sz w:val="28"/>
                <w:szCs w:val="28"/>
                <w:lang w:val="uk-UA"/>
              </w:rPr>
              <w:t>у</w:t>
            </w:r>
            <w:r w:rsidRPr="00AE7B7F">
              <w:rPr>
                <w:spacing w:val="-4"/>
                <w:sz w:val="28"/>
                <w:szCs w:val="28"/>
                <w:lang w:val="uk-UA"/>
              </w:rPr>
              <w:t xml:space="preserve"> </w:t>
            </w:r>
            <w:r w:rsidRPr="00AE7B7F">
              <w:rPr>
                <w:sz w:val="28"/>
                <w:szCs w:val="28"/>
                <w:lang w:val="uk-UA"/>
              </w:rPr>
              <w:t>кредитах*</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4</w:t>
            </w:r>
            <w:r w:rsidRPr="00AE7B7F">
              <w:rPr>
                <w:spacing w:val="-1"/>
                <w:sz w:val="28"/>
                <w:szCs w:val="28"/>
                <w:lang w:val="uk-UA"/>
              </w:rPr>
              <w:t xml:space="preserve"> </w:t>
            </w:r>
            <w:r w:rsidRPr="00AE7B7F">
              <w:rPr>
                <w:sz w:val="28"/>
                <w:szCs w:val="28"/>
                <w:lang w:val="uk-UA"/>
              </w:rPr>
              <w:t>кредити</w:t>
            </w:r>
            <w:r w:rsidRPr="00AE7B7F">
              <w:rPr>
                <w:spacing w:val="-1"/>
                <w:sz w:val="28"/>
                <w:szCs w:val="28"/>
                <w:lang w:val="uk-UA"/>
              </w:rPr>
              <w:t xml:space="preserve"> </w:t>
            </w:r>
            <w:r w:rsidRPr="00AE7B7F">
              <w:rPr>
                <w:sz w:val="28"/>
                <w:szCs w:val="28"/>
                <w:lang w:val="uk-UA"/>
              </w:rPr>
              <w:t>ЄКТС</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Мова</w:t>
            </w:r>
            <w:r w:rsidRPr="00AE7B7F">
              <w:rPr>
                <w:spacing w:val="-4"/>
                <w:sz w:val="28"/>
                <w:szCs w:val="28"/>
                <w:lang w:val="uk-UA"/>
              </w:rPr>
              <w:t xml:space="preserve"> </w:t>
            </w:r>
            <w:r w:rsidRPr="00AE7B7F">
              <w:rPr>
                <w:sz w:val="28"/>
                <w:szCs w:val="28"/>
                <w:lang w:val="uk-UA"/>
              </w:rPr>
              <w:t>викладання</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українська</w:t>
            </w:r>
          </w:p>
        </w:tc>
      </w:tr>
      <w:tr w:rsidR="00221F7A" w:rsidRPr="00AE7B7F" w:rsidTr="0072161C">
        <w:trPr>
          <w:trHeight w:val="626"/>
        </w:trPr>
        <w:tc>
          <w:tcPr>
            <w:tcW w:w="4117" w:type="dxa"/>
          </w:tcPr>
          <w:p w:rsidR="00221F7A" w:rsidRPr="00AE7B7F" w:rsidRDefault="00221F7A" w:rsidP="00567F4C">
            <w:pPr>
              <w:pStyle w:val="TableParagraph"/>
              <w:ind w:right="819"/>
              <w:rPr>
                <w:sz w:val="28"/>
                <w:szCs w:val="28"/>
                <w:lang w:val="uk-UA"/>
              </w:rPr>
            </w:pPr>
            <w:r w:rsidRPr="00AE7B7F">
              <w:rPr>
                <w:sz w:val="28"/>
                <w:szCs w:val="28"/>
                <w:lang w:val="uk-UA"/>
              </w:rPr>
              <w:t>Передумови для вивчення</w:t>
            </w:r>
            <w:r w:rsidRPr="00AE7B7F">
              <w:rPr>
                <w:spacing w:val="-67"/>
                <w:sz w:val="28"/>
                <w:szCs w:val="28"/>
                <w:lang w:val="uk-UA"/>
              </w:rPr>
              <w:t xml:space="preserve"> </w:t>
            </w:r>
            <w:r w:rsidRPr="00AE7B7F">
              <w:rPr>
                <w:sz w:val="28"/>
                <w:szCs w:val="28"/>
                <w:lang w:val="uk-UA"/>
              </w:rPr>
              <w:t>дисципліни</w:t>
            </w:r>
          </w:p>
        </w:tc>
        <w:tc>
          <w:tcPr>
            <w:tcW w:w="5635" w:type="dxa"/>
          </w:tcPr>
          <w:p w:rsidR="00221F7A" w:rsidRPr="00AE7B7F" w:rsidRDefault="00221F7A" w:rsidP="0037682C">
            <w:pPr>
              <w:pStyle w:val="TableParagraph"/>
              <w:ind w:left="142"/>
              <w:rPr>
                <w:sz w:val="28"/>
                <w:szCs w:val="28"/>
                <w:lang w:val="uk-UA"/>
              </w:rPr>
            </w:pPr>
            <w:r w:rsidRPr="00AE7B7F">
              <w:rPr>
                <w:sz w:val="28"/>
                <w:szCs w:val="28"/>
                <w:lang w:val="uk-UA"/>
              </w:rPr>
              <w:t>Загальна психологія</w:t>
            </w:r>
            <w:r w:rsidR="0037682C">
              <w:rPr>
                <w:sz w:val="28"/>
                <w:szCs w:val="28"/>
                <w:lang w:val="uk-UA"/>
              </w:rPr>
              <w:t>; Основи соціальної психології.</w:t>
            </w:r>
          </w:p>
        </w:tc>
      </w:tr>
      <w:tr w:rsidR="00221F7A" w:rsidRPr="00AE7B7F" w:rsidTr="0072161C">
        <w:trPr>
          <w:trHeight w:val="623"/>
        </w:trPr>
        <w:tc>
          <w:tcPr>
            <w:tcW w:w="4117" w:type="dxa"/>
          </w:tcPr>
          <w:p w:rsidR="00221F7A" w:rsidRPr="00AE7B7F" w:rsidRDefault="00221F7A" w:rsidP="00567F4C">
            <w:pPr>
              <w:pStyle w:val="TableParagraph"/>
              <w:ind w:right="1041"/>
              <w:rPr>
                <w:sz w:val="28"/>
                <w:szCs w:val="28"/>
                <w:lang w:val="uk-UA"/>
              </w:rPr>
            </w:pPr>
            <w:r w:rsidRPr="00AE7B7F">
              <w:rPr>
                <w:sz w:val="28"/>
                <w:szCs w:val="28"/>
                <w:lang w:val="uk-UA"/>
              </w:rPr>
              <w:t>Кафедра, яка забезпечує</w:t>
            </w:r>
            <w:r w:rsidRPr="00AE7B7F">
              <w:rPr>
                <w:spacing w:val="-67"/>
                <w:sz w:val="28"/>
                <w:szCs w:val="28"/>
                <w:lang w:val="uk-UA"/>
              </w:rPr>
              <w:t xml:space="preserve"> </w:t>
            </w:r>
            <w:r w:rsidRPr="00AE7B7F">
              <w:rPr>
                <w:sz w:val="28"/>
                <w:szCs w:val="28"/>
                <w:lang w:val="uk-UA"/>
              </w:rPr>
              <w:t>викладання</w:t>
            </w:r>
            <w:r w:rsidRPr="00AE7B7F">
              <w:rPr>
                <w:spacing w:val="-8"/>
                <w:sz w:val="28"/>
                <w:szCs w:val="28"/>
                <w:lang w:val="uk-UA"/>
              </w:rPr>
              <w:t xml:space="preserve"> </w:t>
            </w:r>
            <w:r w:rsidRPr="00AE7B7F">
              <w:rPr>
                <w:sz w:val="28"/>
                <w:szCs w:val="28"/>
                <w:lang w:val="uk-UA"/>
              </w:rPr>
              <w:t>дисципліни</w:t>
            </w:r>
          </w:p>
        </w:tc>
        <w:tc>
          <w:tcPr>
            <w:tcW w:w="5635" w:type="dxa"/>
          </w:tcPr>
          <w:p w:rsidR="00221F7A" w:rsidRPr="00AE7B7F" w:rsidRDefault="00FC3FFC" w:rsidP="00C14DFC">
            <w:pPr>
              <w:pStyle w:val="TableParagraph"/>
              <w:ind w:left="142"/>
              <w:rPr>
                <w:sz w:val="28"/>
                <w:szCs w:val="28"/>
                <w:lang w:val="uk-UA"/>
              </w:rPr>
            </w:pPr>
            <w:r>
              <w:rPr>
                <w:sz w:val="28"/>
                <w:szCs w:val="28"/>
                <w:lang w:val="uk-UA"/>
              </w:rPr>
              <w:t>Загальної педагогіки та педагогіки вищої школи</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Інформаційне</w:t>
            </w:r>
            <w:r w:rsidRPr="00AE7B7F">
              <w:rPr>
                <w:spacing w:val="-5"/>
                <w:sz w:val="28"/>
                <w:szCs w:val="28"/>
                <w:lang w:val="uk-UA"/>
              </w:rPr>
              <w:t xml:space="preserve"> </w:t>
            </w:r>
            <w:r w:rsidRPr="00AE7B7F">
              <w:rPr>
                <w:sz w:val="28"/>
                <w:szCs w:val="28"/>
                <w:lang w:val="uk-UA"/>
              </w:rPr>
              <w:t>забезпечення</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 xml:space="preserve">Підручники, навчальні посібники, методичні рекомендації, мультимедійний проєктор. </w:t>
            </w:r>
          </w:p>
        </w:tc>
      </w:tr>
      <w:tr w:rsidR="00221F7A" w:rsidRPr="00AE7B7F" w:rsidTr="0072161C">
        <w:trPr>
          <w:trHeight w:val="321"/>
        </w:trPr>
        <w:tc>
          <w:tcPr>
            <w:tcW w:w="4117" w:type="dxa"/>
          </w:tcPr>
          <w:p w:rsidR="00221F7A" w:rsidRPr="00AE7B7F" w:rsidRDefault="00221F7A" w:rsidP="00567F4C">
            <w:pPr>
              <w:pStyle w:val="TableParagraph"/>
              <w:rPr>
                <w:sz w:val="28"/>
                <w:szCs w:val="28"/>
                <w:lang w:val="uk-UA"/>
              </w:rPr>
            </w:pPr>
            <w:r w:rsidRPr="00AE7B7F">
              <w:rPr>
                <w:sz w:val="28"/>
                <w:szCs w:val="28"/>
                <w:lang w:val="uk-UA"/>
              </w:rPr>
              <w:t>Форма</w:t>
            </w:r>
            <w:r w:rsidRPr="00AE7B7F">
              <w:rPr>
                <w:spacing w:val="-3"/>
                <w:sz w:val="28"/>
                <w:szCs w:val="28"/>
                <w:lang w:val="uk-UA"/>
              </w:rPr>
              <w:t xml:space="preserve"> </w:t>
            </w:r>
            <w:r w:rsidRPr="00AE7B7F">
              <w:rPr>
                <w:sz w:val="28"/>
                <w:szCs w:val="28"/>
                <w:lang w:val="uk-UA"/>
              </w:rPr>
              <w:t>проведення</w:t>
            </w:r>
            <w:r w:rsidRPr="00AE7B7F">
              <w:rPr>
                <w:spacing w:val="-2"/>
                <w:sz w:val="28"/>
                <w:szCs w:val="28"/>
                <w:lang w:val="uk-UA"/>
              </w:rPr>
              <w:t xml:space="preserve"> </w:t>
            </w:r>
            <w:r w:rsidRPr="00AE7B7F">
              <w:rPr>
                <w:sz w:val="28"/>
                <w:szCs w:val="28"/>
                <w:lang w:val="uk-UA"/>
              </w:rPr>
              <w:t>занять</w:t>
            </w:r>
          </w:p>
        </w:tc>
        <w:tc>
          <w:tcPr>
            <w:tcW w:w="5635" w:type="dxa"/>
          </w:tcPr>
          <w:p w:rsidR="00221F7A" w:rsidRPr="00AE7B7F" w:rsidRDefault="00221F7A" w:rsidP="00567F4C">
            <w:pPr>
              <w:pStyle w:val="TableParagraph"/>
              <w:ind w:left="142"/>
              <w:rPr>
                <w:sz w:val="28"/>
                <w:szCs w:val="28"/>
                <w:lang w:val="uk-UA"/>
              </w:rPr>
            </w:pPr>
            <w:r w:rsidRPr="00AE7B7F">
              <w:rPr>
                <w:sz w:val="28"/>
                <w:szCs w:val="28"/>
                <w:lang w:val="uk-UA"/>
              </w:rPr>
              <w:t>Лекції, практичні (семінарські) заняття</w:t>
            </w:r>
          </w:p>
        </w:tc>
      </w:tr>
      <w:tr w:rsidR="00221F7A" w:rsidRPr="00AE7B7F" w:rsidTr="0072161C">
        <w:trPr>
          <w:trHeight w:val="322"/>
        </w:trPr>
        <w:tc>
          <w:tcPr>
            <w:tcW w:w="4117" w:type="dxa"/>
          </w:tcPr>
          <w:p w:rsidR="00221F7A" w:rsidRPr="00AE7B7F" w:rsidRDefault="00221F7A" w:rsidP="00C14DFC">
            <w:pPr>
              <w:pStyle w:val="TableParagraph"/>
              <w:ind w:left="0"/>
              <w:rPr>
                <w:sz w:val="28"/>
                <w:szCs w:val="28"/>
                <w:lang w:val="uk-UA"/>
              </w:rPr>
            </w:pPr>
            <w:r w:rsidRPr="00AE7B7F">
              <w:rPr>
                <w:sz w:val="28"/>
                <w:szCs w:val="28"/>
                <w:lang w:val="uk-UA"/>
              </w:rPr>
              <w:t>Форма</w:t>
            </w:r>
            <w:r w:rsidRPr="00AE7B7F">
              <w:rPr>
                <w:spacing w:val="-4"/>
                <w:sz w:val="28"/>
                <w:szCs w:val="28"/>
                <w:lang w:val="uk-UA"/>
              </w:rPr>
              <w:t xml:space="preserve"> </w:t>
            </w:r>
            <w:r w:rsidRPr="00AE7B7F">
              <w:rPr>
                <w:sz w:val="28"/>
                <w:szCs w:val="28"/>
                <w:lang w:val="uk-UA"/>
              </w:rPr>
              <w:t>семестрового</w:t>
            </w:r>
            <w:r w:rsidRPr="00AE7B7F">
              <w:rPr>
                <w:spacing w:val="-4"/>
                <w:sz w:val="28"/>
                <w:szCs w:val="28"/>
                <w:lang w:val="uk-UA"/>
              </w:rPr>
              <w:t xml:space="preserve"> </w:t>
            </w:r>
            <w:r w:rsidRPr="00AE7B7F">
              <w:rPr>
                <w:sz w:val="28"/>
                <w:szCs w:val="28"/>
                <w:lang w:val="uk-UA"/>
              </w:rPr>
              <w:t>контролю*</w:t>
            </w:r>
          </w:p>
        </w:tc>
        <w:tc>
          <w:tcPr>
            <w:tcW w:w="5635" w:type="dxa"/>
          </w:tcPr>
          <w:p w:rsidR="00221F7A" w:rsidRPr="00AE7B7F" w:rsidRDefault="00221F7A" w:rsidP="00C14DFC">
            <w:pPr>
              <w:pStyle w:val="TableParagraph"/>
              <w:ind w:left="0"/>
              <w:rPr>
                <w:sz w:val="28"/>
                <w:szCs w:val="28"/>
                <w:lang w:val="uk-UA"/>
              </w:rPr>
            </w:pPr>
            <w:r w:rsidRPr="00AE7B7F">
              <w:rPr>
                <w:sz w:val="28"/>
                <w:szCs w:val="28"/>
                <w:lang w:val="uk-UA"/>
              </w:rPr>
              <w:t>залік</w:t>
            </w:r>
          </w:p>
        </w:tc>
      </w:tr>
    </w:tbl>
    <w:p w:rsidR="00221F7A" w:rsidRPr="00AE7B7F" w:rsidRDefault="00221F7A" w:rsidP="00C14DFC">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основні історичні етапи розвитку конфліктологічної теорії; сучасні концепції і напрями досліджень у конфліктології в цілому і, зокрема, в педагогічній конфліктології; основні категорії конфліктології та вміти оперувати ними впродовж свого становлення як фахівця;</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специфічні особливості конфліктів у соціально-педагогічному процесі; сутність і структуру педагогічного конфлікту, його особливості та характеристики, діагностику; типологію педагогічних конфліктів, їх динаміку;</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основні стилі поведінки в конфліктній ситуації та способи конструктивного вирішення соціально-педагогічного конфлікту;</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особливості внутрішньоособистісних та міжособистісних конфліктів;</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сучасні технології управління конфліктами;</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вміти аналізувати конфліктні ситуації, визначати конфліктну проблему, учасників конфлікту, явні і приховані інтереси та побоювання;</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вміти аналізувати конфліктогени (комунікативні, цільові, змістові, технологічні тощо) педагогічної системи;</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вміти прогнозувати виникнення конфлікту в педагогічному середовищі; визначати фазу конфлікту; складати карту педагогічного конфлікту;</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вміти конструктивно розв язувати педагогічні конфлікти різними способами;</w:t>
      </w:r>
    </w:p>
    <w:p w:rsidR="00221F7A" w:rsidRPr="00AE7B7F"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вміти вибирати оптимальний стиль поведінки у конфліктній ситуації;</w:t>
      </w:r>
    </w:p>
    <w:p w:rsidR="00C14DFC"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вміти ефективно упр</w:t>
      </w:r>
      <w:r w:rsidR="00C14DFC">
        <w:rPr>
          <w:rFonts w:ascii="Times New Roman" w:hAnsi="Times New Roman" w:cs="Times New Roman"/>
          <w:sz w:val="28"/>
          <w:szCs w:val="28"/>
        </w:rPr>
        <w:t>авляти педагогічним конфліктом.</w:t>
      </w:r>
    </w:p>
    <w:p w:rsidR="00C14DFC" w:rsidRDefault="00C14DFC" w:rsidP="00C14DFC">
      <w:pPr>
        <w:spacing w:after="0" w:line="240" w:lineRule="auto"/>
        <w:ind w:firstLine="709"/>
        <w:jc w:val="both"/>
        <w:rPr>
          <w:rFonts w:ascii="Times New Roman" w:hAnsi="Times New Roman" w:cs="Times New Roman"/>
          <w:sz w:val="28"/>
          <w:szCs w:val="28"/>
        </w:rPr>
      </w:pPr>
    </w:p>
    <w:p w:rsidR="00221F7A" w:rsidRPr="00C14DFC" w:rsidRDefault="00221F7A" w:rsidP="00C14DFC">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1.</w:t>
      </w:r>
      <w:r w:rsidRPr="00AE7B7F">
        <w:rPr>
          <w:rFonts w:ascii="Times New Roman" w:hAnsi="Times New Roman" w:cs="Times New Roman"/>
          <w:sz w:val="28"/>
          <w:szCs w:val="28"/>
        </w:rPr>
        <w:t xml:space="preserve"> </w:t>
      </w:r>
      <w:r w:rsidRPr="00AE7B7F">
        <w:rPr>
          <w:rFonts w:ascii="Times New Roman" w:hAnsi="Times New Roman" w:cs="Times New Roman"/>
          <w:color w:val="000000"/>
          <w:sz w:val="28"/>
          <w:szCs w:val="28"/>
        </w:rPr>
        <w:t>Поняття конфлікту в історичному аспекті.</w:t>
      </w:r>
    </w:p>
    <w:p w:rsidR="00221F7A" w:rsidRPr="00AE7B7F" w:rsidRDefault="00221F7A" w:rsidP="00567F4C">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2.</w:t>
      </w:r>
      <w:r w:rsidRPr="00AE7B7F">
        <w:rPr>
          <w:rFonts w:ascii="Times New Roman" w:hAnsi="Times New Roman" w:cs="Times New Roman"/>
          <w:sz w:val="28"/>
          <w:szCs w:val="28"/>
        </w:rPr>
        <w:t xml:space="preserve"> </w:t>
      </w:r>
      <w:r w:rsidRPr="00AE7B7F">
        <w:rPr>
          <w:rFonts w:ascii="Times New Roman" w:hAnsi="Times New Roman" w:cs="Times New Roman"/>
          <w:color w:val="000000"/>
          <w:sz w:val="28"/>
          <w:szCs w:val="28"/>
        </w:rPr>
        <w:t>Механізми виникнення конфлікту. Стадії протікання. Структура конфлікту. Функції. Стилі поведінки у конфліктній взаємодії та способи вирішення конфліктів.</w:t>
      </w:r>
    </w:p>
    <w:p w:rsidR="00221F7A" w:rsidRPr="00AE7B7F" w:rsidRDefault="00221F7A" w:rsidP="00567F4C">
      <w:pPr>
        <w:pStyle w:val="TableParagraph"/>
        <w:ind w:left="0" w:right="173"/>
        <w:jc w:val="both"/>
        <w:rPr>
          <w:sz w:val="28"/>
          <w:szCs w:val="28"/>
        </w:rPr>
      </w:pPr>
      <w:r w:rsidRPr="00C14DFC">
        <w:rPr>
          <w:b/>
          <w:sz w:val="28"/>
          <w:szCs w:val="28"/>
        </w:rPr>
        <w:t>Тема 3.</w:t>
      </w:r>
      <w:r w:rsidRPr="00AE7B7F">
        <w:rPr>
          <w:sz w:val="28"/>
          <w:szCs w:val="28"/>
        </w:rPr>
        <w:t xml:space="preserve"> </w:t>
      </w:r>
      <w:r w:rsidRPr="00AE7B7F">
        <w:rPr>
          <w:color w:val="000000"/>
          <w:sz w:val="28"/>
          <w:szCs w:val="28"/>
        </w:rPr>
        <w:t>Характеристика різних типів конфліктів.</w:t>
      </w:r>
    </w:p>
    <w:p w:rsidR="00221F7A" w:rsidRPr="00AE7B7F" w:rsidRDefault="00221F7A" w:rsidP="00567F4C">
      <w:pPr>
        <w:spacing w:after="0" w:line="240" w:lineRule="auto"/>
        <w:jc w:val="both"/>
        <w:rPr>
          <w:rFonts w:ascii="Times New Roman" w:hAnsi="Times New Roman" w:cs="Times New Roman"/>
          <w:sz w:val="28"/>
          <w:szCs w:val="28"/>
        </w:rPr>
      </w:pPr>
      <w:r w:rsidRPr="00C14DFC">
        <w:rPr>
          <w:rFonts w:ascii="Times New Roman" w:hAnsi="Times New Roman" w:cs="Times New Roman"/>
          <w:b/>
          <w:sz w:val="28"/>
          <w:szCs w:val="28"/>
        </w:rPr>
        <w:t>Тема 4.</w:t>
      </w:r>
      <w:r w:rsidRPr="00AE7B7F">
        <w:rPr>
          <w:rFonts w:ascii="Times New Roman" w:hAnsi="Times New Roman" w:cs="Times New Roman"/>
          <w:sz w:val="28"/>
          <w:szCs w:val="28"/>
        </w:rPr>
        <w:t xml:space="preserve"> </w:t>
      </w:r>
      <w:r w:rsidRPr="00AE7B7F">
        <w:rPr>
          <w:rFonts w:ascii="Times New Roman" w:hAnsi="Times New Roman" w:cs="Times New Roman"/>
          <w:color w:val="000000"/>
          <w:sz w:val="28"/>
          <w:szCs w:val="28"/>
        </w:rPr>
        <w:t>Специфічні особливості педагогічних конфліктів. Причини виникнення конфліктів у соціально-педагогічному процесі.</w:t>
      </w:r>
    </w:p>
    <w:p w:rsidR="00221F7A" w:rsidRPr="00AE7B7F" w:rsidRDefault="00221F7A" w:rsidP="00567F4C">
      <w:pPr>
        <w:spacing w:after="0" w:line="240" w:lineRule="auto"/>
        <w:rPr>
          <w:rFonts w:ascii="Times New Roman" w:hAnsi="Times New Roman" w:cs="Times New Roman"/>
          <w:sz w:val="28"/>
          <w:szCs w:val="28"/>
        </w:rPr>
      </w:pPr>
      <w:r w:rsidRPr="00C14DFC">
        <w:rPr>
          <w:rFonts w:ascii="Times New Roman" w:hAnsi="Times New Roman" w:cs="Times New Roman"/>
          <w:b/>
          <w:sz w:val="28"/>
          <w:szCs w:val="28"/>
        </w:rPr>
        <w:t>Тема 5.</w:t>
      </w:r>
      <w:r w:rsidRPr="00AE7B7F">
        <w:rPr>
          <w:rFonts w:ascii="Times New Roman" w:hAnsi="Times New Roman" w:cs="Times New Roman"/>
          <w:sz w:val="28"/>
          <w:szCs w:val="28"/>
        </w:rPr>
        <w:t xml:space="preserve"> </w:t>
      </w:r>
      <w:r w:rsidRPr="00AE7B7F">
        <w:rPr>
          <w:rFonts w:ascii="Times New Roman" w:hAnsi="Times New Roman" w:cs="Times New Roman"/>
          <w:color w:val="000000"/>
          <w:sz w:val="28"/>
          <w:szCs w:val="28"/>
        </w:rPr>
        <w:t>Конфліктогени педагогічної системи.</w:t>
      </w:r>
      <w:r w:rsidRPr="00AE7B7F">
        <w:rPr>
          <w:rFonts w:ascii="Times New Roman" w:hAnsi="Times New Roman" w:cs="Times New Roman"/>
          <w:sz w:val="28"/>
          <w:szCs w:val="28"/>
        </w:rPr>
        <w:br w:type="page"/>
      </w:r>
    </w:p>
    <w:p w:rsidR="004379DA" w:rsidRPr="00AE7B7F" w:rsidRDefault="004379DA" w:rsidP="004379DA">
      <w:pPr>
        <w:pStyle w:val="111"/>
      </w:pPr>
      <w:bookmarkStart w:id="79" w:name="_Toc197951198"/>
      <w:bookmarkStart w:id="80" w:name="_Toc131501556"/>
      <w:bookmarkStart w:id="81" w:name="_Toc189746948"/>
      <w:bookmarkStart w:id="82" w:name="_Toc189747576"/>
      <w:bookmarkStart w:id="83" w:name="_Toc199315346"/>
      <w:r w:rsidRPr="00AE7B7F">
        <w:lastRenderedPageBreak/>
        <w:t xml:space="preserve">Педагогічна </w:t>
      </w:r>
      <w:r>
        <w:t>майстерність</w:t>
      </w:r>
      <w:bookmarkEnd w:id="79"/>
      <w:bookmarkEnd w:id="83"/>
    </w:p>
    <w:p w:rsidR="004379DA" w:rsidRPr="00AE7B7F" w:rsidRDefault="004379DA" w:rsidP="004379DA">
      <w:pPr>
        <w:spacing w:after="0" w:line="240" w:lineRule="auto"/>
        <w:rPr>
          <w:rFonts w:ascii="Times New Roman" w:hAnsi="Times New Roman" w:cs="Times New Roman"/>
          <w:sz w:val="28"/>
          <w:szCs w:val="2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4379DA" w:rsidRPr="00AE7B7F" w:rsidTr="004379DA">
        <w:trPr>
          <w:trHeight w:val="321"/>
        </w:trPr>
        <w:tc>
          <w:tcPr>
            <w:tcW w:w="4117" w:type="dxa"/>
            <w:shd w:val="clear" w:color="auto" w:fill="auto"/>
          </w:tcPr>
          <w:p w:rsidR="004379DA" w:rsidRPr="00AE7B7F" w:rsidRDefault="004379DA" w:rsidP="004379DA">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635" w:type="dxa"/>
            <w:shd w:val="clear" w:color="auto" w:fill="auto"/>
          </w:tcPr>
          <w:p w:rsidR="004379DA" w:rsidRPr="00AE7B7F" w:rsidRDefault="004379DA" w:rsidP="004379DA">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4379DA" w:rsidRPr="00AE7B7F" w:rsidTr="004379DA">
        <w:trPr>
          <w:trHeight w:val="321"/>
        </w:trPr>
        <w:tc>
          <w:tcPr>
            <w:tcW w:w="4117" w:type="dxa"/>
            <w:shd w:val="clear" w:color="auto" w:fill="auto"/>
          </w:tcPr>
          <w:p w:rsidR="004379DA" w:rsidRPr="00AE7B7F" w:rsidRDefault="004379DA" w:rsidP="004379DA">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635" w:type="dxa"/>
            <w:shd w:val="clear" w:color="auto" w:fill="auto"/>
          </w:tcPr>
          <w:p w:rsidR="004379DA" w:rsidRPr="00AE7B7F" w:rsidRDefault="004379DA" w:rsidP="004379DA">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2</w:t>
            </w:r>
            <w:r>
              <w:rPr>
                <w:rFonts w:ascii="Times New Roman" w:hAnsi="Times New Roman" w:cs="Times New Roman"/>
                <w:sz w:val="28"/>
                <w:szCs w:val="28"/>
              </w:rPr>
              <w:t>-4</w:t>
            </w:r>
          </w:p>
        </w:tc>
      </w:tr>
      <w:tr w:rsidR="004379DA" w:rsidRPr="00AE7B7F" w:rsidTr="004379DA">
        <w:trPr>
          <w:trHeight w:val="323"/>
        </w:trPr>
        <w:tc>
          <w:tcPr>
            <w:tcW w:w="4117" w:type="dxa"/>
            <w:shd w:val="clear" w:color="auto" w:fill="auto"/>
          </w:tcPr>
          <w:p w:rsidR="004379DA" w:rsidRPr="00AE7B7F" w:rsidRDefault="004379DA" w:rsidP="004379DA">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635" w:type="dxa"/>
            <w:shd w:val="clear" w:color="auto" w:fill="auto"/>
          </w:tcPr>
          <w:p w:rsidR="004379DA" w:rsidRPr="00AE7B7F" w:rsidRDefault="004379DA" w:rsidP="004379DA">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3</w:t>
            </w:r>
            <w:r>
              <w:rPr>
                <w:rFonts w:ascii="Times New Roman" w:hAnsi="Times New Roman" w:cs="Times New Roman"/>
                <w:sz w:val="28"/>
                <w:szCs w:val="28"/>
              </w:rPr>
              <w:t>-8</w:t>
            </w:r>
          </w:p>
        </w:tc>
      </w:tr>
      <w:tr w:rsidR="004379DA" w:rsidRPr="00AE7B7F" w:rsidTr="004379DA">
        <w:trPr>
          <w:trHeight w:val="321"/>
        </w:trPr>
        <w:tc>
          <w:tcPr>
            <w:tcW w:w="4117" w:type="dxa"/>
            <w:shd w:val="clear" w:color="auto" w:fill="auto"/>
          </w:tcPr>
          <w:p w:rsidR="004379DA" w:rsidRPr="00AE7B7F" w:rsidRDefault="004379DA" w:rsidP="004379DA">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635" w:type="dxa"/>
            <w:shd w:val="clear" w:color="auto" w:fill="auto"/>
          </w:tcPr>
          <w:p w:rsidR="004379DA" w:rsidRPr="00AE7B7F" w:rsidRDefault="004379DA" w:rsidP="004379DA">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4</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4379DA" w:rsidRPr="00AE7B7F" w:rsidTr="004379DA">
        <w:trPr>
          <w:trHeight w:val="321"/>
        </w:trPr>
        <w:tc>
          <w:tcPr>
            <w:tcW w:w="4117" w:type="dxa"/>
            <w:shd w:val="clear" w:color="auto" w:fill="auto"/>
          </w:tcPr>
          <w:p w:rsidR="004379DA" w:rsidRPr="00AE7B7F" w:rsidRDefault="004379DA" w:rsidP="004379DA">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635" w:type="dxa"/>
            <w:shd w:val="clear" w:color="auto" w:fill="auto"/>
          </w:tcPr>
          <w:p w:rsidR="004379DA" w:rsidRPr="00AE7B7F" w:rsidRDefault="004379DA" w:rsidP="004379DA">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4379DA" w:rsidRPr="00AE7B7F" w:rsidTr="004379DA">
        <w:trPr>
          <w:trHeight w:val="626"/>
        </w:trPr>
        <w:tc>
          <w:tcPr>
            <w:tcW w:w="4117" w:type="dxa"/>
            <w:shd w:val="clear" w:color="auto" w:fill="auto"/>
          </w:tcPr>
          <w:p w:rsidR="004379DA" w:rsidRPr="00AE7B7F" w:rsidRDefault="004379DA" w:rsidP="004379DA">
            <w:pPr>
              <w:spacing w:after="0" w:line="240" w:lineRule="auto"/>
              <w:ind w:left="136" w:right="819"/>
              <w:rPr>
                <w:rFonts w:ascii="Times New Roman" w:hAnsi="Times New Roman" w:cs="Times New Roman"/>
                <w:sz w:val="28"/>
                <w:szCs w:val="28"/>
              </w:rPr>
            </w:pPr>
            <w:r w:rsidRPr="00AE7B7F">
              <w:rPr>
                <w:rFonts w:ascii="Times New Roman" w:hAnsi="Times New Roman" w:cs="Times New Roman"/>
                <w:sz w:val="28"/>
                <w:szCs w:val="28"/>
              </w:rPr>
              <w:t>Передумови для вивчення</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4379DA" w:rsidRPr="00AE7B7F" w:rsidRDefault="004379DA" w:rsidP="004379DA">
            <w:pPr>
              <w:spacing w:after="0" w:line="240" w:lineRule="auto"/>
              <w:ind w:left="139" w:right="102"/>
              <w:jc w:val="both"/>
              <w:rPr>
                <w:rFonts w:ascii="Times New Roman" w:hAnsi="Times New Roman" w:cs="Times New Roman"/>
                <w:sz w:val="28"/>
                <w:szCs w:val="28"/>
              </w:rPr>
            </w:pPr>
            <w:r w:rsidRPr="00EC1551">
              <w:rPr>
                <w:rFonts w:ascii="Times New Roman" w:hAnsi="Times New Roman" w:cs="Times New Roman"/>
                <w:sz w:val="28"/>
                <w:szCs w:val="28"/>
              </w:rPr>
              <w:t>Вступ до спеціальності з основами педагогіки;</w:t>
            </w:r>
            <w:r>
              <w:rPr>
                <w:rFonts w:ascii="Times New Roman" w:hAnsi="Times New Roman" w:cs="Times New Roman"/>
                <w:sz w:val="28"/>
                <w:szCs w:val="28"/>
              </w:rPr>
              <w:t xml:space="preserve"> Теорія виховання. Дидактика</w:t>
            </w:r>
          </w:p>
        </w:tc>
      </w:tr>
      <w:tr w:rsidR="004379DA" w:rsidRPr="00AE7B7F" w:rsidTr="004379DA">
        <w:trPr>
          <w:trHeight w:val="623"/>
        </w:trPr>
        <w:tc>
          <w:tcPr>
            <w:tcW w:w="4117" w:type="dxa"/>
            <w:shd w:val="clear" w:color="auto" w:fill="auto"/>
          </w:tcPr>
          <w:p w:rsidR="004379DA" w:rsidRPr="00AE7B7F" w:rsidRDefault="004379DA" w:rsidP="004379DA">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4379DA" w:rsidRPr="00AE7B7F" w:rsidRDefault="004379DA" w:rsidP="004379DA">
            <w:pPr>
              <w:spacing w:after="0" w:line="240" w:lineRule="auto"/>
              <w:ind w:left="139" w:right="102"/>
              <w:jc w:val="both"/>
              <w:rPr>
                <w:rFonts w:ascii="Times New Roman" w:hAnsi="Times New Roman" w:cs="Times New Roman"/>
                <w:sz w:val="28"/>
                <w:szCs w:val="28"/>
              </w:rPr>
            </w:pPr>
            <w:r>
              <w:rPr>
                <w:rFonts w:ascii="Times New Roman" w:hAnsi="Times New Roman" w:cs="Times New Roman"/>
                <w:sz w:val="28"/>
                <w:szCs w:val="28"/>
              </w:rPr>
              <w:t>Загальної педагогіки та педагогіки вищої школи</w:t>
            </w:r>
          </w:p>
        </w:tc>
      </w:tr>
      <w:tr w:rsidR="004379DA" w:rsidRPr="00AE7B7F" w:rsidTr="004379DA">
        <w:trPr>
          <w:trHeight w:val="321"/>
        </w:trPr>
        <w:tc>
          <w:tcPr>
            <w:tcW w:w="4117" w:type="dxa"/>
            <w:shd w:val="clear" w:color="auto" w:fill="auto"/>
          </w:tcPr>
          <w:p w:rsidR="004379DA" w:rsidRPr="00AE7B7F" w:rsidRDefault="004379DA" w:rsidP="004379DA">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635" w:type="dxa"/>
            <w:shd w:val="clear" w:color="auto" w:fill="auto"/>
          </w:tcPr>
          <w:p w:rsidR="004379DA" w:rsidRPr="00AE7B7F" w:rsidRDefault="004379DA" w:rsidP="004379DA">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w:t>
            </w:r>
          </w:p>
        </w:tc>
      </w:tr>
      <w:tr w:rsidR="004379DA" w:rsidRPr="00AE7B7F" w:rsidTr="004379DA">
        <w:trPr>
          <w:trHeight w:val="321"/>
        </w:trPr>
        <w:tc>
          <w:tcPr>
            <w:tcW w:w="4117" w:type="dxa"/>
            <w:shd w:val="clear" w:color="auto" w:fill="auto"/>
          </w:tcPr>
          <w:p w:rsidR="004379DA" w:rsidRPr="00AE7B7F" w:rsidRDefault="004379DA" w:rsidP="004379DA">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635" w:type="dxa"/>
            <w:shd w:val="clear" w:color="auto" w:fill="auto"/>
          </w:tcPr>
          <w:p w:rsidR="004379DA" w:rsidRPr="00AE7B7F" w:rsidRDefault="004379DA" w:rsidP="004379DA">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Лекції, семінарські заняття</w:t>
            </w:r>
          </w:p>
        </w:tc>
      </w:tr>
      <w:tr w:rsidR="004379DA" w:rsidRPr="00AE7B7F" w:rsidTr="004379DA">
        <w:trPr>
          <w:trHeight w:val="322"/>
        </w:trPr>
        <w:tc>
          <w:tcPr>
            <w:tcW w:w="4117" w:type="dxa"/>
            <w:shd w:val="clear" w:color="auto" w:fill="auto"/>
          </w:tcPr>
          <w:p w:rsidR="004379DA" w:rsidRPr="00AE7B7F" w:rsidRDefault="004379DA" w:rsidP="004379DA">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635" w:type="dxa"/>
            <w:shd w:val="clear" w:color="auto" w:fill="auto"/>
          </w:tcPr>
          <w:p w:rsidR="004379DA" w:rsidRPr="00AE7B7F" w:rsidRDefault="004379DA" w:rsidP="004379DA">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4379DA" w:rsidRPr="00AE7B7F" w:rsidRDefault="004379DA" w:rsidP="004379DA">
      <w:pPr>
        <w:spacing w:after="0" w:line="240" w:lineRule="auto"/>
        <w:rPr>
          <w:rFonts w:ascii="Times New Roman" w:hAnsi="Times New Roman" w:cs="Times New Roman"/>
          <w:sz w:val="28"/>
          <w:szCs w:val="28"/>
        </w:rPr>
      </w:pPr>
    </w:p>
    <w:p w:rsidR="004379DA" w:rsidRPr="00AE7B7F" w:rsidRDefault="004379DA" w:rsidP="004379DA">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Ключові результати навчання</w:t>
      </w:r>
      <w:r w:rsidRPr="00AE7B7F">
        <w:rPr>
          <w:rFonts w:ascii="Times New Roman" w:hAnsi="Times New Roman" w:cs="Times New Roman"/>
          <w:b/>
          <w:spacing w:val="-68"/>
          <w:sz w:val="28"/>
          <w:szCs w:val="28"/>
        </w:rPr>
        <w:t xml:space="preserve"> </w:t>
      </w:r>
      <w:r w:rsidRPr="00AE7B7F">
        <w:rPr>
          <w:rFonts w:ascii="Times New Roman" w:hAnsi="Times New Roman" w:cs="Times New Roman"/>
          <w:b/>
          <w:sz w:val="28"/>
          <w:szCs w:val="28"/>
        </w:rPr>
        <w:t>(знання,</w:t>
      </w:r>
      <w:r w:rsidRPr="00AE7B7F">
        <w:rPr>
          <w:rFonts w:ascii="Times New Roman" w:hAnsi="Times New Roman" w:cs="Times New Roman"/>
          <w:b/>
          <w:spacing w:val="-3"/>
          <w:sz w:val="28"/>
          <w:szCs w:val="28"/>
        </w:rPr>
        <w:t xml:space="preserve"> </w:t>
      </w:r>
      <w:r w:rsidRPr="00AE7B7F">
        <w:rPr>
          <w:rFonts w:ascii="Times New Roman" w:hAnsi="Times New Roman" w:cs="Times New Roman"/>
          <w:b/>
          <w:sz w:val="28"/>
          <w:szCs w:val="28"/>
        </w:rPr>
        <w:t>уміння та</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інші компетентності):</w:t>
      </w:r>
    </w:p>
    <w:p w:rsidR="006848DE" w:rsidRDefault="006848DE" w:rsidP="004379DA">
      <w:pPr>
        <w:spacing w:after="0" w:line="240" w:lineRule="auto"/>
        <w:ind w:firstLine="709"/>
        <w:jc w:val="both"/>
        <w:rPr>
          <w:rFonts w:ascii="Times New Roman" w:hAnsi="Times New Roman" w:cs="Times New Roman"/>
          <w:sz w:val="28"/>
          <w:szCs w:val="28"/>
        </w:rPr>
      </w:pPr>
      <w:r w:rsidRPr="006848DE">
        <w:rPr>
          <w:rFonts w:ascii="Times New Roman" w:hAnsi="Times New Roman" w:cs="Times New Roman"/>
          <w:sz w:val="28"/>
          <w:szCs w:val="28"/>
        </w:rPr>
        <w:t xml:space="preserve">Студент повинен </w:t>
      </w:r>
      <w:r w:rsidRPr="006848DE">
        <w:rPr>
          <w:rFonts w:ascii="Times New Roman" w:hAnsi="Times New Roman" w:cs="Times New Roman"/>
          <w:b/>
          <w:sz w:val="28"/>
          <w:szCs w:val="28"/>
        </w:rPr>
        <w:t>знати:</w:t>
      </w:r>
      <w:r w:rsidRPr="006848DE">
        <w:rPr>
          <w:rFonts w:ascii="Times New Roman" w:hAnsi="Times New Roman" w:cs="Times New Roman"/>
          <w:sz w:val="28"/>
          <w:szCs w:val="28"/>
        </w:rPr>
        <w:t xml:space="preserve"> теоретичні і практичні засади педагогічної майстерності вчителя початкових класів; специфіку педагогічної діяльності; вимоги до особистості сучасного вчителя; специфіку формування і розвитку педагогічних здібностей; складові педагогічної майстерності та шляхи їх формування; архітектуру і механізм внутрішньої та зовнішньої педагогічної техніки; особливості перцептивних, комунікативних, інтерактивних аспектів педагогічного спілкування; способи саморегуляції та психологічного налаштування учителя на педагогічну діяльність; вимоги до мовленнєвої діяльності педагога; стилі педагогічної діяльності; форми, методи, засоби самовдосконалення, формування творчого професіоналізму. </w:t>
      </w:r>
    </w:p>
    <w:p w:rsidR="006848DE" w:rsidRDefault="006848DE" w:rsidP="004379DA">
      <w:pPr>
        <w:spacing w:after="0" w:line="240" w:lineRule="auto"/>
        <w:ind w:firstLine="709"/>
        <w:jc w:val="both"/>
        <w:rPr>
          <w:rFonts w:ascii="Times New Roman" w:hAnsi="Times New Roman" w:cs="Times New Roman"/>
          <w:sz w:val="28"/>
          <w:szCs w:val="28"/>
        </w:rPr>
      </w:pPr>
      <w:r w:rsidRPr="006848DE">
        <w:rPr>
          <w:rFonts w:ascii="Times New Roman" w:hAnsi="Times New Roman" w:cs="Times New Roman"/>
          <w:sz w:val="28"/>
          <w:szCs w:val="28"/>
        </w:rPr>
        <w:t xml:space="preserve">Студент повинен </w:t>
      </w:r>
      <w:r w:rsidRPr="006848DE">
        <w:rPr>
          <w:rFonts w:ascii="Times New Roman" w:hAnsi="Times New Roman" w:cs="Times New Roman"/>
          <w:b/>
          <w:sz w:val="28"/>
          <w:szCs w:val="28"/>
        </w:rPr>
        <w:t>вміти:</w:t>
      </w:r>
      <w:r w:rsidRPr="006848DE">
        <w:rPr>
          <w:rFonts w:ascii="Times New Roman" w:hAnsi="Times New Roman" w:cs="Times New Roman"/>
          <w:sz w:val="28"/>
          <w:szCs w:val="28"/>
        </w:rPr>
        <w:t xml:space="preserve"> </w:t>
      </w:r>
    </w:p>
    <w:p w:rsidR="006848DE" w:rsidRPr="006848DE" w:rsidRDefault="006848DE" w:rsidP="006848DE">
      <w:pPr>
        <w:pStyle w:val="a7"/>
        <w:numPr>
          <w:ilvl w:val="0"/>
          <w:numId w:val="15"/>
        </w:numPr>
        <w:tabs>
          <w:tab w:val="left" w:pos="284"/>
        </w:tabs>
        <w:spacing w:after="0" w:line="240" w:lineRule="auto"/>
        <w:ind w:left="0" w:firstLine="0"/>
        <w:jc w:val="both"/>
        <w:rPr>
          <w:rFonts w:ascii="Times New Roman" w:hAnsi="Times New Roman"/>
          <w:sz w:val="28"/>
          <w:szCs w:val="28"/>
        </w:rPr>
      </w:pPr>
      <w:r w:rsidRPr="006848DE">
        <w:rPr>
          <w:rFonts w:ascii="Times New Roman" w:hAnsi="Times New Roman"/>
          <w:sz w:val="28"/>
          <w:szCs w:val="28"/>
        </w:rPr>
        <w:t xml:space="preserve">окреслити понятійно-термінологічне поле курсу «Педагогічна майстерність»; </w:t>
      </w:r>
    </w:p>
    <w:p w:rsidR="006848DE" w:rsidRPr="006848DE" w:rsidRDefault="006848DE" w:rsidP="006848DE">
      <w:pPr>
        <w:pStyle w:val="a7"/>
        <w:numPr>
          <w:ilvl w:val="0"/>
          <w:numId w:val="15"/>
        </w:numPr>
        <w:tabs>
          <w:tab w:val="left" w:pos="284"/>
        </w:tabs>
        <w:spacing w:after="0" w:line="240" w:lineRule="auto"/>
        <w:ind w:left="0" w:firstLine="0"/>
        <w:jc w:val="both"/>
        <w:rPr>
          <w:rFonts w:ascii="Times New Roman" w:hAnsi="Times New Roman"/>
          <w:sz w:val="28"/>
          <w:szCs w:val="28"/>
        </w:rPr>
      </w:pPr>
      <w:r w:rsidRPr="006848DE">
        <w:rPr>
          <w:rFonts w:ascii="Times New Roman" w:hAnsi="Times New Roman"/>
          <w:sz w:val="28"/>
          <w:szCs w:val="28"/>
        </w:rPr>
        <w:t xml:space="preserve">встановлювати взаємозв’язок і взаємодію принципів полікультурності, гуманізації, толерантності, діалогічності, індивідуалізації та моделювати їх проекцію на компетентнісний, діяльнісний, культурологічний, аксіологічний, особистісний, середовищний рівні діяльності учителів початкової школи; </w:t>
      </w:r>
    </w:p>
    <w:p w:rsidR="006848DE" w:rsidRPr="006848DE" w:rsidRDefault="006848DE" w:rsidP="006848DE">
      <w:pPr>
        <w:pStyle w:val="a7"/>
        <w:numPr>
          <w:ilvl w:val="0"/>
          <w:numId w:val="15"/>
        </w:numPr>
        <w:tabs>
          <w:tab w:val="left" w:pos="284"/>
        </w:tabs>
        <w:spacing w:after="0" w:line="240" w:lineRule="auto"/>
        <w:ind w:left="0" w:firstLine="0"/>
        <w:jc w:val="both"/>
        <w:rPr>
          <w:rFonts w:ascii="Times New Roman" w:hAnsi="Times New Roman"/>
          <w:sz w:val="28"/>
          <w:szCs w:val="28"/>
        </w:rPr>
      </w:pPr>
      <w:r w:rsidRPr="006848DE">
        <w:rPr>
          <w:rFonts w:ascii="Times New Roman" w:hAnsi="Times New Roman"/>
          <w:sz w:val="28"/>
          <w:szCs w:val="28"/>
        </w:rPr>
        <w:t xml:space="preserve">визначити закономірності історичного розвитку професії вчителя, зміну вимог до вчителя у залежності від рівня суспільного розвитку, детермінованість цих вимог соціальними, економічними, політичними та культурними факторами; </w:t>
      </w:r>
    </w:p>
    <w:p w:rsidR="006848DE" w:rsidRPr="006848DE" w:rsidRDefault="006848DE" w:rsidP="006848DE">
      <w:pPr>
        <w:pStyle w:val="a7"/>
        <w:numPr>
          <w:ilvl w:val="0"/>
          <w:numId w:val="15"/>
        </w:numPr>
        <w:tabs>
          <w:tab w:val="left" w:pos="284"/>
        </w:tabs>
        <w:spacing w:after="0" w:line="240" w:lineRule="auto"/>
        <w:ind w:left="0" w:firstLine="0"/>
        <w:jc w:val="both"/>
        <w:rPr>
          <w:rFonts w:ascii="Times New Roman" w:hAnsi="Times New Roman"/>
          <w:sz w:val="28"/>
          <w:szCs w:val="28"/>
        </w:rPr>
      </w:pPr>
      <w:r w:rsidRPr="006848DE">
        <w:rPr>
          <w:rFonts w:ascii="Times New Roman" w:hAnsi="Times New Roman"/>
          <w:sz w:val="28"/>
          <w:szCs w:val="28"/>
        </w:rPr>
        <w:t xml:space="preserve">конструювати цілі, зміст, методи, засоби і форми професійного становлення, визначати індивідуальну траекторію професійного вдосконалення; </w:t>
      </w:r>
    </w:p>
    <w:p w:rsidR="006848DE" w:rsidRPr="006848DE" w:rsidRDefault="006848DE" w:rsidP="006848DE">
      <w:pPr>
        <w:pStyle w:val="a7"/>
        <w:numPr>
          <w:ilvl w:val="0"/>
          <w:numId w:val="15"/>
        </w:numPr>
        <w:tabs>
          <w:tab w:val="left" w:pos="284"/>
        </w:tabs>
        <w:spacing w:after="0" w:line="240" w:lineRule="auto"/>
        <w:ind w:left="0" w:firstLine="0"/>
        <w:jc w:val="both"/>
        <w:rPr>
          <w:rFonts w:ascii="Times New Roman" w:hAnsi="Times New Roman"/>
          <w:sz w:val="28"/>
          <w:szCs w:val="28"/>
        </w:rPr>
      </w:pPr>
      <w:r w:rsidRPr="006848DE">
        <w:rPr>
          <w:rFonts w:ascii="Times New Roman" w:hAnsi="Times New Roman"/>
          <w:sz w:val="28"/>
          <w:szCs w:val="28"/>
        </w:rPr>
        <w:t xml:space="preserve">встановлювати педагогічно доцільні взаємостосунки із одногрупниками, вчителями на практиці, викладачами та ін. формувати власний професійний імідж; </w:t>
      </w:r>
    </w:p>
    <w:p w:rsidR="006848DE" w:rsidRPr="006848DE" w:rsidRDefault="006848DE" w:rsidP="006848DE">
      <w:pPr>
        <w:pStyle w:val="a7"/>
        <w:numPr>
          <w:ilvl w:val="0"/>
          <w:numId w:val="15"/>
        </w:numPr>
        <w:tabs>
          <w:tab w:val="left" w:pos="284"/>
        </w:tabs>
        <w:spacing w:after="0" w:line="240" w:lineRule="auto"/>
        <w:ind w:left="0" w:firstLine="0"/>
        <w:jc w:val="both"/>
        <w:rPr>
          <w:rFonts w:ascii="Times New Roman" w:hAnsi="Times New Roman"/>
          <w:sz w:val="28"/>
          <w:szCs w:val="28"/>
        </w:rPr>
      </w:pPr>
      <w:r w:rsidRPr="006848DE">
        <w:rPr>
          <w:rFonts w:ascii="Times New Roman" w:hAnsi="Times New Roman"/>
          <w:sz w:val="28"/>
          <w:szCs w:val="28"/>
        </w:rPr>
        <w:t>аналізувати та оцінювати процес і результати навчально-виховної взаємодії;</w:t>
      </w:r>
    </w:p>
    <w:p w:rsidR="006848DE" w:rsidRPr="006848DE" w:rsidRDefault="006848DE" w:rsidP="006848DE">
      <w:pPr>
        <w:pStyle w:val="a7"/>
        <w:numPr>
          <w:ilvl w:val="0"/>
          <w:numId w:val="15"/>
        </w:numPr>
        <w:tabs>
          <w:tab w:val="left" w:pos="284"/>
        </w:tabs>
        <w:spacing w:after="0" w:line="240" w:lineRule="auto"/>
        <w:ind w:left="0" w:firstLine="0"/>
        <w:jc w:val="both"/>
        <w:rPr>
          <w:rFonts w:ascii="Times New Roman" w:hAnsi="Times New Roman"/>
          <w:sz w:val="28"/>
          <w:szCs w:val="28"/>
        </w:rPr>
      </w:pPr>
      <w:r w:rsidRPr="006848DE">
        <w:rPr>
          <w:rFonts w:ascii="Times New Roman" w:hAnsi="Times New Roman"/>
          <w:sz w:val="28"/>
          <w:szCs w:val="28"/>
        </w:rPr>
        <w:t xml:space="preserve">здійснювати педагогічну рефлексію; </w:t>
      </w:r>
    </w:p>
    <w:p w:rsidR="006848DE" w:rsidRPr="006848DE" w:rsidRDefault="006848DE" w:rsidP="006848DE">
      <w:pPr>
        <w:pStyle w:val="a7"/>
        <w:numPr>
          <w:ilvl w:val="0"/>
          <w:numId w:val="15"/>
        </w:numPr>
        <w:tabs>
          <w:tab w:val="left" w:pos="284"/>
        </w:tabs>
        <w:spacing w:after="0" w:line="240" w:lineRule="auto"/>
        <w:ind w:left="0" w:firstLine="0"/>
        <w:jc w:val="both"/>
        <w:rPr>
          <w:rFonts w:ascii="Times New Roman" w:hAnsi="Times New Roman"/>
          <w:sz w:val="28"/>
          <w:szCs w:val="28"/>
        </w:rPr>
      </w:pPr>
      <w:r w:rsidRPr="006848DE">
        <w:rPr>
          <w:rFonts w:ascii="Times New Roman" w:hAnsi="Times New Roman"/>
          <w:sz w:val="28"/>
          <w:szCs w:val="28"/>
        </w:rPr>
        <w:t>розвивати акторську майстерність, мовлення; виробляти педагогічну техніку;</w:t>
      </w:r>
    </w:p>
    <w:p w:rsidR="004379DA" w:rsidRPr="006848DE" w:rsidRDefault="006848DE" w:rsidP="006848DE">
      <w:pPr>
        <w:pStyle w:val="a7"/>
        <w:numPr>
          <w:ilvl w:val="0"/>
          <w:numId w:val="15"/>
        </w:numPr>
        <w:tabs>
          <w:tab w:val="left" w:pos="284"/>
        </w:tabs>
        <w:spacing w:after="0" w:line="240" w:lineRule="auto"/>
        <w:ind w:left="0" w:firstLine="0"/>
        <w:jc w:val="both"/>
        <w:rPr>
          <w:rFonts w:ascii="Times New Roman" w:hAnsi="Times New Roman"/>
          <w:sz w:val="28"/>
          <w:szCs w:val="28"/>
        </w:rPr>
      </w:pPr>
      <w:r w:rsidRPr="006848DE">
        <w:rPr>
          <w:rFonts w:ascii="Times New Roman" w:hAnsi="Times New Roman"/>
          <w:sz w:val="28"/>
          <w:szCs w:val="28"/>
        </w:rPr>
        <w:t>творчо здійснювати самопрезентацію власного професійного становлення</w:t>
      </w:r>
      <w:r w:rsidRPr="006848DE">
        <w:rPr>
          <w:rFonts w:ascii="Times New Roman" w:hAnsi="Times New Roman"/>
        </w:rPr>
        <w:t>.</w:t>
      </w:r>
    </w:p>
    <w:p w:rsidR="004379DA" w:rsidRPr="00AE7B7F" w:rsidRDefault="004379DA" w:rsidP="004379DA">
      <w:pPr>
        <w:spacing w:after="0" w:line="240" w:lineRule="auto"/>
        <w:ind w:firstLine="709"/>
        <w:rPr>
          <w:rFonts w:ascii="Times New Roman" w:hAnsi="Times New Roman" w:cs="Times New Roman"/>
          <w:sz w:val="28"/>
          <w:szCs w:val="28"/>
        </w:rPr>
      </w:pPr>
    </w:p>
    <w:p w:rsidR="004379DA" w:rsidRPr="00AE7B7F" w:rsidRDefault="004379DA" w:rsidP="004379DA">
      <w:pPr>
        <w:spacing w:after="0" w:line="240" w:lineRule="auto"/>
        <w:jc w:val="center"/>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6848DE" w:rsidRPr="006848DE" w:rsidRDefault="006848DE" w:rsidP="00654BF7">
      <w:pPr>
        <w:spacing w:after="0" w:line="240" w:lineRule="auto"/>
        <w:jc w:val="both"/>
        <w:rPr>
          <w:rFonts w:ascii="Times New Roman" w:hAnsi="Times New Roman" w:cs="Times New Roman"/>
          <w:sz w:val="28"/>
          <w:szCs w:val="28"/>
        </w:rPr>
      </w:pPr>
      <w:r w:rsidRPr="00654BF7">
        <w:rPr>
          <w:rFonts w:ascii="Times New Roman" w:hAnsi="Times New Roman" w:cs="Times New Roman"/>
          <w:b/>
          <w:sz w:val="28"/>
          <w:szCs w:val="28"/>
        </w:rPr>
        <w:lastRenderedPageBreak/>
        <w:t>Тема 1.</w:t>
      </w:r>
      <w:r w:rsidRPr="006848DE">
        <w:rPr>
          <w:rFonts w:ascii="Times New Roman" w:hAnsi="Times New Roman" w:cs="Times New Roman"/>
          <w:sz w:val="28"/>
          <w:szCs w:val="28"/>
        </w:rPr>
        <w:t xml:space="preserve"> Предмет, завдання, функції і основні категорії курсу «Педагогічна майстерність. </w:t>
      </w:r>
    </w:p>
    <w:p w:rsidR="006848DE" w:rsidRPr="006848DE" w:rsidRDefault="006848DE" w:rsidP="00654BF7">
      <w:pPr>
        <w:spacing w:after="0" w:line="240" w:lineRule="auto"/>
        <w:jc w:val="both"/>
        <w:rPr>
          <w:rFonts w:ascii="Times New Roman" w:hAnsi="Times New Roman" w:cs="Times New Roman"/>
          <w:sz w:val="28"/>
          <w:szCs w:val="28"/>
        </w:rPr>
      </w:pPr>
      <w:r w:rsidRPr="00654BF7">
        <w:rPr>
          <w:rFonts w:ascii="Times New Roman" w:hAnsi="Times New Roman" w:cs="Times New Roman"/>
          <w:b/>
          <w:sz w:val="28"/>
          <w:szCs w:val="28"/>
        </w:rPr>
        <w:t>Тема 2.</w:t>
      </w:r>
      <w:r w:rsidRPr="006848DE">
        <w:rPr>
          <w:rFonts w:ascii="Times New Roman" w:hAnsi="Times New Roman" w:cs="Times New Roman"/>
          <w:sz w:val="28"/>
          <w:szCs w:val="28"/>
        </w:rPr>
        <w:t xml:space="preserve"> Суть педагогічної діяльності, основні види, специфіка. Функції вчителя початкових класів. </w:t>
      </w:r>
    </w:p>
    <w:p w:rsidR="006848DE" w:rsidRPr="006848DE" w:rsidRDefault="006848DE" w:rsidP="00654BF7">
      <w:pPr>
        <w:spacing w:after="0" w:line="240" w:lineRule="auto"/>
        <w:jc w:val="both"/>
        <w:rPr>
          <w:rFonts w:ascii="Times New Roman" w:hAnsi="Times New Roman" w:cs="Times New Roman"/>
          <w:sz w:val="28"/>
          <w:szCs w:val="28"/>
        </w:rPr>
      </w:pPr>
      <w:r w:rsidRPr="00654BF7">
        <w:rPr>
          <w:rFonts w:ascii="Times New Roman" w:hAnsi="Times New Roman" w:cs="Times New Roman"/>
          <w:b/>
          <w:sz w:val="28"/>
          <w:szCs w:val="28"/>
        </w:rPr>
        <w:t>Тема 3.</w:t>
      </w:r>
      <w:r w:rsidRPr="006848DE">
        <w:rPr>
          <w:rFonts w:ascii="Times New Roman" w:hAnsi="Times New Roman" w:cs="Times New Roman"/>
          <w:sz w:val="28"/>
          <w:szCs w:val="28"/>
        </w:rPr>
        <w:t xml:space="preserve"> Зв’язок педагогічної майстерності з іншими розділами науками і педагогічним досвідом. </w:t>
      </w:r>
    </w:p>
    <w:p w:rsidR="006848DE" w:rsidRPr="006848DE" w:rsidRDefault="006848DE" w:rsidP="00654BF7">
      <w:pPr>
        <w:spacing w:after="0" w:line="240" w:lineRule="auto"/>
        <w:jc w:val="both"/>
        <w:rPr>
          <w:rFonts w:ascii="Times New Roman" w:hAnsi="Times New Roman" w:cs="Times New Roman"/>
          <w:sz w:val="28"/>
          <w:szCs w:val="28"/>
        </w:rPr>
      </w:pPr>
      <w:r w:rsidRPr="00654BF7">
        <w:rPr>
          <w:rFonts w:ascii="Times New Roman" w:hAnsi="Times New Roman" w:cs="Times New Roman"/>
          <w:b/>
          <w:sz w:val="28"/>
          <w:szCs w:val="28"/>
        </w:rPr>
        <w:t>Тема 4.</w:t>
      </w:r>
      <w:r w:rsidRPr="006848DE">
        <w:rPr>
          <w:rFonts w:ascii="Times New Roman" w:hAnsi="Times New Roman" w:cs="Times New Roman"/>
          <w:sz w:val="28"/>
          <w:szCs w:val="28"/>
        </w:rPr>
        <w:t xml:space="preserve"> Нормативно-правові документи, що регламентують діяльність вчителя (адміністративна, методична, контролююча, проектна, освітня, виховна, фінансовогосподарська тощо), менеджменту освітнього закладу, їх функціональні обов’язки; права і обов’язки учасників освітнього процесу. </w:t>
      </w:r>
    </w:p>
    <w:p w:rsidR="006848DE" w:rsidRPr="006848DE" w:rsidRDefault="006848DE" w:rsidP="00654BF7">
      <w:pPr>
        <w:spacing w:after="0" w:line="240" w:lineRule="auto"/>
        <w:jc w:val="both"/>
        <w:rPr>
          <w:rFonts w:ascii="Times New Roman" w:hAnsi="Times New Roman" w:cs="Times New Roman"/>
          <w:sz w:val="28"/>
          <w:szCs w:val="28"/>
        </w:rPr>
      </w:pPr>
      <w:r w:rsidRPr="00654BF7">
        <w:rPr>
          <w:rFonts w:ascii="Times New Roman" w:hAnsi="Times New Roman" w:cs="Times New Roman"/>
          <w:b/>
          <w:sz w:val="28"/>
          <w:szCs w:val="28"/>
        </w:rPr>
        <w:t>Тема 5.</w:t>
      </w:r>
      <w:r w:rsidRPr="006848DE">
        <w:rPr>
          <w:rFonts w:ascii="Times New Roman" w:hAnsi="Times New Roman" w:cs="Times New Roman"/>
          <w:sz w:val="28"/>
          <w:szCs w:val="28"/>
        </w:rPr>
        <w:t xml:space="preserve"> Об’єктивні та суб’єктивні чинники педагогічної діяльності. Вимоги до сучасного педагога. Проблеми адаптації молодого вчителя. </w:t>
      </w:r>
    </w:p>
    <w:p w:rsidR="006848DE" w:rsidRPr="006848DE" w:rsidRDefault="006848DE" w:rsidP="00654BF7">
      <w:pPr>
        <w:spacing w:after="0" w:line="240" w:lineRule="auto"/>
        <w:jc w:val="both"/>
        <w:rPr>
          <w:rFonts w:ascii="Times New Roman" w:hAnsi="Times New Roman" w:cs="Times New Roman"/>
          <w:sz w:val="28"/>
          <w:szCs w:val="28"/>
        </w:rPr>
      </w:pPr>
      <w:r w:rsidRPr="00654BF7">
        <w:rPr>
          <w:rFonts w:ascii="Times New Roman" w:hAnsi="Times New Roman" w:cs="Times New Roman"/>
          <w:b/>
          <w:sz w:val="28"/>
          <w:szCs w:val="28"/>
        </w:rPr>
        <w:t>Тема 6.</w:t>
      </w:r>
      <w:r w:rsidRPr="006848DE">
        <w:rPr>
          <w:rFonts w:ascii="Times New Roman" w:hAnsi="Times New Roman" w:cs="Times New Roman"/>
          <w:sz w:val="28"/>
          <w:szCs w:val="28"/>
        </w:rPr>
        <w:t xml:space="preserve"> Педагогічна майстерність і особистість педагога. Формування творчої особистості учителів. Рольовий репертуар. </w:t>
      </w:r>
    </w:p>
    <w:p w:rsidR="006848DE" w:rsidRPr="006848DE" w:rsidRDefault="006848DE" w:rsidP="00654BF7">
      <w:pPr>
        <w:spacing w:after="0" w:line="240" w:lineRule="auto"/>
        <w:jc w:val="both"/>
        <w:rPr>
          <w:rFonts w:ascii="Times New Roman" w:hAnsi="Times New Roman" w:cs="Times New Roman"/>
          <w:sz w:val="28"/>
          <w:szCs w:val="28"/>
        </w:rPr>
      </w:pPr>
      <w:r w:rsidRPr="00654BF7">
        <w:rPr>
          <w:rFonts w:ascii="Times New Roman" w:hAnsi="Times New Roman" w:cs="Times New Roman"/>
          <w:b/>
          <w:sz w:val="28"/>
          <w:szCs w:val="28"/>
        </w:rPr>
        <w:t>Тема 7.</w:t>
      </w:r>
      <w:r w:rsidRPr="006848DE">
        <w:rPr>
          <w:rFonts w:ascii="Times New Roman" w:hAnsi="Times New Roman" w:cs="Times New Roman"/>
          <w:sz w:val="28"/>
          <w:szCs w:val="28"/>
        </w:rPr>
        <w:t xml:space="preserve"> Професійно значимі якості. Професійна компетентність. Педагогічна творчість. </w:t>
      </w:r>
    </w:p>
    <w:p w:rsidR="006848DE" w:rsidRPr="006848DE" w:rsidRDefault="006848DE" w:rsidP="00654BF7">
      <w:pPr>
        <w:spacing w:after="0" w:line="240" w:lineRule="auto"/>
        <w:jc w:val="both"/>
        <w:rPr>
          <w:rFonts w:ascii="Times New Roman" w:hAnsi="Times New Roman" w:cs="Times New Roman"/>
          <w:sz w:val="28"/>
          <w:szCs w:val="28"/>
        </w:rPr>
      </w:pPr>
      <w:r w:rsidRPr="00654BF7">
        <w:rPr>
          <w:rFonts w:ascii="Times New Roman" w:hAnsi="Times New Roman" w:cs="Times New Roman"/>
          <w:b/>
          <w:sz w:val="28"/>
          <w:szCs w:val="28"/>
        </w:rPr>
        <w:t>Тема 8.</w:t>
      </w:r>
      <w:r w:rsidRPr="006848DE">
        <w:rPr>
          <w:rFonts w:ascii="Times New Roman" w:hAnsi="Times New Roman" w:cs="Times New Roman"/>
          <w:sz w:val="28"/>
          <w:szCs w:val="28"/>
        </w:rPr>
        <w:t xml:space="preserve"> Культура педагогічного спілкування як компонент педагогічної майстерності. </w:t>
      </w:r>
    </w:p>
    <w:p w:rsidR="006848DE" w:rsidRPr="006848DE" w:rsidRDefault="006848DE" w:rsidP="00654BF7">
      <w:pPr>
        <w:spacing w:after="0" w:line="240" w:lineRule="auto"/>
        <w:jc w:val="both"/>
        <w:rPr>
          <w:rFonts w:ascii="Times New Roman" w:hAnsi="Times New Roman" w:cs="Times New Roman"/>
          <w:sz w:val="28"/>
          <w:szCs w:val="28"/>
        </w:rPr>
      </w:pPr>
      <w:r w:rsidRPr="00654BF7">
        <w:rPr>
          <w:rFonts w:ascii="Times New Roman" w:hAnsi="Times New Roman" w:cs="Times New Roman"/>
          <w:b/>
          <w:sz w:val="28"/>
          <w:szCs w:val="28"/>
        </w:rPr>
        <w:t>Тема 9.</w:t>
      </w:r>
      <w:r w:rsidRPr="006848DE">
        <w:rPr>
          <w:rFonts w:ascii="Times New Roman" w:hAnsi="Times New Roman" w:cs="Times New Roman"/>
          <w:sz w:val="28"/>
          <w:szCs w:val="28"/>
        </w:rPr>
        <w:t xml:space="preserve"> Педагогічний такт та етика поведінки вчителя. Особливості взаємодії із різними учасниками освітнього процесу. Конфлікти у діяльності вчителя, механізми їх вирішення </w:t>
      </w:r>
    </w:p>
    <w:p w:rsidR="004379DA" w:rsidRDefault="006848DE" w:rsidP="00654BF7">
      <w:pPr>
        <w:spacing w:after="0" w:line="240" w:lineRule="auto"/>
        <w:jc w:val="both"/>
        <w:rPr>
          <w:rFonts w:ascii="Times New Roman" w:eastAsia="Times New Roman" w:hAnsi="Times New Roman" w:cs="Times New Roman"/>
          <w:b/>
          <w:sz w:val="28"/>
          <w:szCs w:val="28"/>
        </w:rPr>
      </w:pPr>
      <w:r w:rsidRPr="00654BF7">
        <w:rPr>
          <w:rFonts w:ascii="Times New Roman" w:hAnsi="Times New Roman" w:cs="Times New Roman"/>
          <w:b/>
          <w:sz w:val="28"/>
          <w:szCs w:val="28"/>
        </w:rPr>
        <w:t>Тема 10.</w:t>
      </w:r>
      <w:r w:rsidRPr="006848DE">
        <w:rPr>
          <w:rFonts w:ascii="Times New Roman" w:hAnsi="Times New Roman" w:cs="Times New Roman"/>
          <w:sz w:val="28"/>
          <w:szCs w:val="28"/>
        </w:rPr>
        <w:t xml:space="preserve"> Особливості підвищення педагогічної майстерності в сучасних умовах.</w:t>
      </w:r>
      <w:r>
        <w:t xml:space="preserve"> </w:t>
      </w:r>
      <w:r w:rsidR="004379DA">
        <w:br w:type="page"/>
      </w:r>
    </w:p>
    <w:p w:rsidR="00221F7A" w:rsidRPr="00AE7B7F" w:rsidRDefault="00221F7A" w:rsidP="00836C36">
      <w:pPr>
        <w:pStyle w:val="111"/>
      </w:pPr>
      <w:bookmarkStart w:id="84" w:name="_Toc197951199"/>
      <w:bookmarkStart w:id="85" w:name="_Toc199315347"/>
      <w:r w:rsidRPr="00AE7B7F">
        <w:lastRenderedPageBreak/>
        <w:t>Педагогічна творчість</w:t>
      </w:r>
      <w:bookmarkEnd w:id="80"/>
      <w:bookmarkEnd w:id="81"/>
      <w:bookmarkEnd w:id="82"/>
      <w:bookmarkEnd w:id="84"/>
      <w:bookmarkEnd w:id="85"/>
    </w:p>
    <w:p w:rsidR="00221F7A" w:rsidRPr="00AE7B7F" w:rsidRDefault="00221F7A" w:rsidP="00567F4C">
      <w:pPr>
        <w:spacing w:after="0" w:line="240" w:lineRule="auto"/>
        <w:rPr>
          <w:rFonts w:ascii="Times New Roman" w:hAnsi="Times New Roman" w:cs="Times New Roman"/>
          <w:sz w:val="28"/>
          <w:szCs w:val="2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Рівень</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вищої</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освіти</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Курс</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(рік)</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навчання</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2</w:t>
            </w:r>
          </w:p>
        </w:tc>
      </w:tr>
      <w:tr w:rsidR="00221F7A" w:rsidRPr="00AE7B7F" w:rsidTr="0072161C">
        <w:trPr>
          <w:trHeight w:val="323"/>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Семестр</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3</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Обсяг</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дисципліни</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у</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кредитах*</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4</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кредити</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Мова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викладання</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українська</w:t>
            </w:r>
          </w:p>
        </w:tc>
      </w:tr>
      <w:tr w:rsidR="00221F7A" w:rsidRPr="00AE7B7F" w:rsidTr="0072161C">
        <w:trPr>
          <w:trHeight w:val="626"/>
        </w:trPr>
        <w:tc>
          <w:tcPr>
            <w:tcW w:w="4117" w:type="dxa"/>
            <w:shd w:val="clear" w:color="auto" w:fill="auto"/>
          </w:tcPr>
          <w:p w:rsidR="00221F7A" w:rsidRPr="00AE7B7F" w:rsidRDefault="00221F7A" w:rsidP="00567F4C">
            <w:pPr>
              <w:spacing w:after="0" w:line="240" w:lineRule="auto"/>
              <w:ind w:left="136" w:right="819"/>
              <w:rPr>
                <w:rFonts w:ascii="Times New Roman" w:hAnsi="Times New Roman" w:cs="Times New Roman"/>
                <w:sz w:val="28"/>
                <w:szCs w:val="28"/>
              </w:rPr>
            </w:pPr>
            <w:r w:rsidRPr="00AE7B7F">
              <w:rPr>
                <w:rFonts w:ascii="Times New Roman" w:hAnsi="Times New Roman" w:cs="Times New Roman"/>
                <w:sz w:val="28"/>
                <w:szCs w:val="28"/>
              </w:rPr>
              <w:t>Передумови для вивчення</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EC1551" w:rsidP="00567F4C">
            <w:pPr>
              <w:spacing w:after="0" w:line="240" w:lineRule="auto"/>
              <w:ind w:left="139" w:right="102"/>
              <w:jc w:val="both"/>
              <w:rPr>
                <w:rFonts w:ascii="Times New Roman" w:hAnsi="Times New Roman" w:cs="Times New Roman"/>
                <w:sz w:val="28"/>
                <w:szCs w:val="28"/>
              </w:rPr>
            </w:pPr>
            <w:r w:rsidRPr="00EC1551">
              <w:rPr>
                <w:rFonts w:ascii="Times New Roman" w:hAnsi="Times New Roman" w:cs="Times New Roman"/>
                <w:sz w:val="28"/>
                <w:szCs w:val="28"/>
              </w:rPr>
              <w:t>Вступ до спеціальності з основами педагогіки</w:t>
            </w:r>
            <w:r w:rsidR="009715E4" w:rsidRPr="00EC1551">
              <w:rPr>
                <w:rFonts w:ascii="Times New Roman" w:hAnsi="Times New Roman" w:cs="Times New Roman"/>
                <w:sz w:val="28"/>
                <w:szCs w:val="28"/>
              </w:rPr>
              <w:t>;</w:t>
            </w:r>
            <w:r w:rsidR="009715E4">
              <w:rPr>
                <w:rFonts w:ascii="Times New Roman" w:hAnsi="Times New Roman" w:cs="Times New Roman"/>
                <w:sz w:val="28"/>
                <w:szCs w:val="28"/>
              </w:rPr>
              <w:t xml:space="preserve"> Теорія виховання.</w:t>
            </w:r>
          </w:p>
        </w:tc>
      </w:tr>
      <w:tr w:rsidR="00221F7A" w:rsidRPr="00AE7B7F" w:rsidTr="0072161C">
        <w:trPr>
          <w:trHeight w:val="623"/>
        </w:trPr>
        <w:tc>
          <w:tcPr>
            <w:tcW w:w="4117" w:type="dxa"/>
            <w:shd w:val="clear" w:color="auto" w:fill="auto"/>
          </w:tcPr>
          <w:p w:rsidR="00221F7A" w:rsidRPr="00AE7B7F" w:rsidRDefault="00221F7A" w:rsidP="00567F4C">
            <w:pPr>
              <w:spacing w:after="0" w:line="240" w:lineRule="auto"/>
              <w:ind w:left="136" w:right="1041"/>
              <w:rPr>
                <w:rFonts w:ascii="Times New Roman" w:hAnsi="Times New Roman" w:cs="Times New Roman"/>
                <w:sz w:val="28"/>
                <w:szCs w:val="28"/>
              </w:rPr>
            </w:pPr>
            <w:r w:rsidRPr="00AE7B7F">
              <w:rPr>
                <w:rFonts w:ascii="Times New Roman" w:hAnsi="Times New Roman" w:cs="Times New Roman"/>
                <w:sz w:val="28"/>
                <w:szCs w:val="28"/>
              </w:rPr>
              <w:t>Кафедра, яка забезпечує</w:t>
            </w:r>
            <w:r w:rsidRPr="00AE7B7F">
              <w:rPr>
                <w:rFonts w:ascii="Times New Roman" w:hAnsi="Times New Roman" w:cs="Times New Roman"/>
                <w:spacing w:val="-67"/>
                <w:sz w:val="28"/>
                <w:szCs w:val="28"/>
              </w:rPr>
              <w:t xml:space="preserve"> </w:t>
            </w:r>
            <w:r w:rsidRPr="00AE7B7F">
              <w:rPr>
                <w:rFonts w:ascii="Times New Roman" w:hAnsi="Times New Roman" w:cs="Times New Roman"/>
                <w:sz w:val="28"/>
                <w:szCs w:val="28"/>
              </w:rPr>
              <w:t>викладання</w:t>
            </w:r>
            <w:r w:rsidRPr="00AE7B7F">
              <w:rPr>
                <w:rFonts w:ascii="Times New Roman" w:hAnsi="Times New Roman" w:cs="Times New Roman"/>
                <w:spacing w:val="-8"/>
                <w:sz w:val="28"/>
                <w:szCs w:val="28"/>
              </w:rPr>
              <w:t xml:space="preserve"> </w:t>
            </w:r>
            <w:r w:rsidRPr="00AE7B7F">
              <w:rPr>
                <w:rFonts w:ascii="Times New Roman" w:hAnsi="Times New Roman" w:cs="Times New Roman"/>
                <w:sz w:val="28"/>
                <w:szCs w:val="28"/>
              </w:rPr>
              <w:t>дисципліни</w:t>
            </w:r>
          </w:p>
        </w:tc>
        <w:tc>
          <w:tcPr>
            <w:tcW w:w="5635" w:type="dxa"/>
            <w:shd w:val="clear" w:color="auto" w:fill="auto"/>
          </w:tcPr>
          <w:p w:rsidR="00221F7A" w:rsidRPr="00AE7B7F" w:rsidRDefault="00FC3FFC" w:rsidP="00D06D41">
            <w:pPr>
              <w:spacing w:after="0" w:line="240" w:lineRule="auto"/>
              <w:ind w:left="139" w:right="102"/>
              <w:jc w:val="both"/>
              <w:rPr>
                <w:rFonts w:ascii="Times New Roman" w:hAnsi="Times New Roman" w:cs="Times New Roman"/>
                <w:sz w:val="28"/>
                <w:szCs w:val="28"/>
              </w:rPr>
            </w:pPr>
            <w:r>
              <w:rPr>
                <w:rFonts w:ascii="Times New Roman" w:hAnsi="Times New Roman" w:cs="Times New Roman"/>
                <w:sz w:val="28"/>
                <w:szCs w:val="28"/>
              </w:rPr>
              <w:t>Загальної педагогіки та педагогіки вищої школи</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Інформаційне</w:t>
            </w:r>
            <w:r w:rsidRPr="00AE7B7F">
              <w:rPr>
                <w:rFonts w:ascii="Times New Roman" w:hAnsi="Times New Roman" w:cs="Times New Roman"/>
                <w:spacing w:val="-5"/>
                <w:sz w:val="28"/>
                <w:szCs w:val="28"/>
              </w:rPr>
              <w:t xml:space="preserve"> </w:t>
            </w:r>
            <w:r w:rsidRPr="00AE7B7F">
              <w:rPr>
                <w:rFonts w:ascii="Times New Roman" w:hAnsi="Times New Roman" w:cs="Times New Roman"/>
                <w:sz w:val="28"/>
                <w:szCs w:val="28"/>
              </w:rPr>
              <w:t>забезпечення</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Підручники, навчальні посібники, методичні рекомендації, мультимедійний проектор</w:t>
            </w:r>
          </w:p>
        </w:tc>
      </w:tr>
      <w:tr w:rsidR="00221F7A" w:rsidRPr="00AE7B7F" w:rsidTr="0072161C">
        <w:trPr>
          <w:trHeight w:val="321"/>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3"/>
                <w:sz w:val="28"/>
                <w:szCs w:val="28"/>
              </w:rPr>
              <w:t xml:space="preserve"> </w:t>
            </w:r>
            <w:r w:rsidRPr="00AE7B7F">
              <w:rPr>
                <w:rFonts w:ascii="Times New Roman" w:hAnsi="Times New Roman" w:cs="Times New Roman"/>
                <w:sz w:val="28"/>
                <w:szCs w:val="28"/>
              </w:rPr>
              <w:t>проведення</w:t>
            </w:r>
            <w:r w:rsidRPr="00AE7B7F">
              <w:rPr>
                <w:rFonts w:ascii="Times New Roman" w:hAnsi="Times New Roman" w:cs="Times New Roman"/>
                <w:spacing w:val="-2"/>
                <w:sz w:val="28"/>
                <w:szCs w:val="28"/>
              </w:rPr>
              <w:t xml:space="preserve"> </w:t>
            </w:r>
            <w:r w:rsidRPr="00AE7B7F">
              <w:rPr>
                <w:rFonts w:ascii="Times New Roman" w:hAnsi="Times New Roman" w:cs="Times New Roman"/>
                <w:sz w:val="28"/>
                <w:szCs w:val="28"/>
              </w:rPr>
              <w:t>занять</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Лекції,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spacing w:after="0" w:line="240" w:lineRule="auto"/>
              <w:ind w:left="136"/>
              <w:rPr>
                <w:rFonts w:ascii="Times New Roman" w:hAnsi="Times New Roman" w:cs="Times New Roman"/>
                <w:sz w:val="28"/>
                <w:szCs w:val="28"/>
              </w:rPr>
            </w:pPr>
            <w:r w:rsidRPr="00AE7B7F">
              <w:rPr>
                <w:rFonts w:ascii="Times New Roman" w:hAnsi="Times New Roman" w:cs="Times New Roman"/>
                <w:sz w:val="28"/>
                <w:szCs w:val="28"/>
              </w:rPr>
              <w:t>Форма</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семестрового</w:t>
            </w:r>
            <w:r w:rsidRPr="00AE7B7F">
              <w:rPr>
                <w:rFonts w:ascii="Times New Roman" w:hAnsi="Times New Roman" w:cs="Times New Roman"/>
                <w:spacing w:val="-4"/>
                <w:sz w:val="28"/>
                <w:szCs w:val="28"/>
              </w:rPr>
              <w:t xml:space="preserve"> </w:t>
            </w:r>
            <w:r w:rsidRPr="00AE7B7F">
              <w:rPr>
                <w:rFonts w:ascii="Times New Roman" w:hAnsi="Times New Roman" w:cs="Times New Roman"/>
                <w:sz w:val="28"/>
                <w:szCs w:val="28"/>
              </w:rPr>
              <w:t>контролю*</w:t>
            </w:r>
          </w:p>
        </w:tc>
        <w:tc>
          <w:tcPr>
            <w:tcW w:w="5635" w:type="dxa"/>
            <w:shd w:val="clear" w:color="auto" w:fill="auto"/>
          </w:tcPr>
          <w:p w:rsidR="00221F7A" w:rsidRPr="00AE7B7F" w:rsidRDefault="00221F7A" w:rsidP="00567F4C">
            <w:pPr>
              <w:spacing w:after="0" w:line="240" w:lineRule="auto"/>
              <w:ind w:left="139" w:right="102"/>
              <w:jc w:val="both"/>
              <w:rPr>
                <w:rFonts w:ascii="Times New Roman" w:hAnsi="Times New Roman" w:cs="Times New Roman"/>
                <w:sz w:val="28"/>
                <w:szCs w:val="28"/>
              </w:rPr>
            </w:pPr>
            <w:r w:rsidRPr="00AE7B7F">
              <w:rPr>
                <w:rFonts w:ascii="Times New Roman" w:hAnsi="Times New Roman" w:cs="Times New Roman"/>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D06D41">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Ключові результати навчання</w:t>
      </w:r>
      <w:r w:rsidRPr="00AE7B7F">
        <w:rPr>
          <w:rFonts w:ascii="Times New Roman" w:hAnsi="Times New Roman" w:cs="Times New Roman"/>
          <w:b/>
          <w:spacing w:val="-68"/>
          <w:sz w:val="28"/>
          <w:szCs w:val="28"/>
        </w:rPr>
        <w:t xml:space="preserve"> </w:t>
      </w:r>
      <w:r w:rsidRPr="00AE7B7F">
        <w:rPr>
          <w:rFonts w:ascii="Times New Roman" w:hAnsi="Times New Roman" w:cs="Times New Roman"/>
          <w:b/>
          <w:sz w:val="28"/>
          <w:szCs w:val="28"/>
        </w:rPr>
        <w:t>(знання,</w:t>
      </w:r>
      <w:r w:rsidRPr="00AE7B7F">
        <w:rPr>
          <w:rFonts w:ascii="Times New Roman" w:hAnsi="Times New Roman" w:cs="Times New Roman"/>
          <w:b/>
          <w:spacing w:val="-3"/>
          <w:sz w:val="28"/>
          <w:szCs w:val="28"/>
        </w:rPr>
        <w:t xml:space="preserve"> </w:t>
      </w:r>
      <w:r w:rsidRPr="00AE7B7F">
        <w:rPr>
          <w:rFonts w:ascii="Times New Roman" w:hAnsi="Times New Roman" w:cs="Times New Roman"/>
          <w:b/>
          <w:sz w:val="28"/>
          <w:szCs w:val="28"/>
        </w:rPr>
        <w:t>уміння та</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інші компетентності):</w:t>
      </w:r>
    </w:p>
    <w:p w:rsidR="00221F7A" w:rsidRDefault="00221F7A" w:rsidP="00D06D41">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сутність творчості як педагогічної категорії; шляхи та засоби формування творчої особистості; педагогічні умови, що забезпечують ефективність процесу формування творчої особистості; педагогічні здібності, їх види та особливості; особливості педагогічної техніки, її внутрішні та зовнішні компоненти; функції, форми педагогічного мовлення та комунікативні якості; стадії та рівні процесу педагогічного спілкування; умови оволодіння педагогічним тактом; умови ефективності педагогічного навіювання, вікові особливості конфліктів; техніку організації контактної взаємодії; особливості інноваційних процесів на сучасному уроці; шляхи впровадження гуманістичної педагогіки у навчальний процес; стратегії взаємодії як засіб розв’язання педагогічної ситуації.</w:t>
      </w:r>
      <w:r w:rsidR="00175799">
        <w:rPr>
          <w:rFonts w:ascii="Times New Roman" w:hAnsi="Times New Roman" w:cs="Times New Roman"/>
          <w:sz w:val="28"/>
          <w:szCs w:val="28"/>
        </w:rPr>
        <w:t xml:space="preserve"> </w:t>
      </w:r>
    </w:p>
    <w:p w:rsidR="00221F7A" w:rsidRPr="00AE7B7F" w:rsidRDefault="00221F7A" w:rsidP="00D06D41">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color w:val="000000"/>
          <w:sz w:val="28"/>
          <w:szCs w:val="28"/>
          <w:lang w:eastAsia="ru-RU"/>
        </w:rPr>
        <w:t>Уміти</w:t>
      </w:r>
      <w:r w:rsidRPr="00AE7B7F">
        <w:rPr>
          <w:rFonts w:ascii="Times New Roman" w:hAnsi="Times New Roman" w:cs="Times New Roman"/>
          <w:b/>
          <w:color w:val="000000"/>
          <w:sz w:val="28"/>
          <w:szCs w:val="28"/>
          <w:lang w:eastAsia="ru-RU"/>
        </w:rPr>
        <w:t xml:space="preserve"> </w:t>
      </w:r>
      <w:r w:rsidRPr="00AE7B7F">
        <w:rPr>
          <w:rFonts w:ascii="Times New Roman" w:hAnsi="Times New Roman" w:cs="Times New Roman"/>
          <w:sz w:val="28"/>
          <w:szCs w:val="28"/>
        </w:rPr>
        <w:t>застосовувати методи вивчення та організації творчої діяльності вчителя та здобувачів освіти у навчально-виховному процесі; вміннями здійснювати науково-пошукову діяльність; розвивати свій творчий потенціал; аналізувати педагогічну ситуацію; визначати рівень навчання та вихованості здобувачів освіти, активно впливати на співрозмовника (динамізм вчителя); чітко, логічно, виразно висловлювати свої думки (дидактичні вміння);  переконувати, використовуючи вербальні та невербальні засоби впливу;  раціонально моделювати свою поведінку; аналізувати сутність своїх досягнень чи недоліків; володіти технікою мовлення: контролювати дихання, проявляти естетику зовнішнього вигляду, володіти комунікативною культурою; виявляти педагогічний такт, керувати увагою та добирати прийоми активізації уяви учнів.</w:t>
      </w:r>
    </w:p>
    <w:p w:rsidR="00221F7A" w:rsidRPr="00AE7B7F" w:rsidRDefault="00221F7A" w:rsidP="00D06D41">
      <w:pPr>
        <w:spacing w:after="0" w:line="240" w:lineRule="auto"/>
        <w:ind w:firstLine="709"/>
        <w:rPr>
          <w:rFonts w:ascii="Times New Roman" w:hAnsi="Times New Roman" w:cs="Times New Roman"/>
          <w:sz w:val="28"/>
          <w:szCs w:val="28"/>
        </w:rPr>
      </w:pPr>
    </w:p>
    <w:p w:rsidR="00221F7A" w:rsidRPr="00AE7B7F" w:rsidRDefault="00221F7A" w:rsidP="00567F4C">
      <w:pPr>
        <w:spacing w:after="0" w:line="240" w:lineRule="auto"/>
        <w:jc w:val="center"/>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w:t>
      </w:r>
      <w:r w:rsidRPr="00AE7B7F">
        <w:rPr>
          <w:rFonts w:ascii="Times New Roman" w:eastAsia="Times New Roman" w:hAnsi="Times New Roman"/>
          <w:sz w:val="28"/>
          <w:szCs w:val="28"/>
        </w:rPr>
        <w:t xml:space="preserve"> </w:t>
      </w:r>
      <w:r w:rsidRPr="00AE7B7F">
        <w:rPr>
          <w:rFonts w:ascii="Times New Roman" w:hAnsi="Times New Roman"/>
          <w:sz w:val="28"/>
          <w:szCs w:val="28"/>
        </w:rPr>
        <w:t>Історія розвитку педагогіки творчості</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2.</w:t>
      </w:r>
      <w:r w:rsidRPr="00AE7B7F">
        <w:rPr>
          <w:rFonts w:ascii="Times New Roman" w:eastAsia="Times New Roman" w:hAnsi="Times New Roman"/>
          <w:sz w:val="28"/>
          <w:szCs w:val="28"/>
        </w:rPr>
        <w:t xml:space="preserve"> </w:t>
      </w:r>
      <w:r w:rsidRPr="00AE7B7F">
        <w:rPr>
          <w:rFonts w:ascii="Times New Roman" w:hAnsi="Times New Roman"/>
          <w:sz w:val="28"/>
          <w:szCs w:val="28"/>
        </w:rPr>
        <w:t>Педагогічна творчість як предмет педагогіки творчості</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3.</w:t>
      </w:r>
      <w:r w:rsidRPr="00AE7B7F">
        <w:rPr>
          <w:rFonts w:ascii="Times New Roman" w:eastAsia="Times New Roman" w:hAnsi="Times New Roman"/>
          <w:sz w:val="28"/>
          <w:szCs w:val="28"/>
        </w:rPr>
        <w:t xml:space="preserve"> </w:t>
      </w:r>
      <w:r w:rsidRPr="00AE7B7F">
        <w:rPr>
          <w:rFonts w:ascii="Times New Roman" w:hAnsi="Times New Roman"/>
          <w:sz w:val="28"/>
          <w:szCs w:val="28"/>
        </w:rPr>
        <w:t>Концептуальні засади визначення педагогічної творчості</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4.</w:t>
      </w:r>
      <w:r w:rsidRPr="00AE7B7F">
        <w:rPr>
          <w:rFonts w:ascii="Times New Roman" w:eastAsia="Times New Roman" w:hAnsi="Times New Roman"/>
          <w:sz w:val="28"/>
          <w:szCs w:val="28"/>
        </w:rPr>
        <w:t xml:space="preserve"> </w:t>
      </w:r>
      <w:r w:rsidRPr="00AE7B7F">
        <w:rPr>
          <w:rFonts w:ascii="Times New Roman" w:hAnsi="Times New Roman"/>
          <w:sz w:val="28"/>
          <w:szCs w:val="28"/>
        </w:rPr>
        <w:t>Модель творчої особистості</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5.</w:t>
      </w:r>
      <w:r w:rsidRPr="00AE7B7F">
        <w:rPr>
          <w:rFonts w:ascii="Times New Roman" w:eastAsia="Times New Roman" w:hAnsi="Times New Roman"/>
          <w:sz w:val="28"/>
          <w:szCs w:val="28"/>
        </w:rPr>
        <w:t xml:space="preserve"> </w:t>
      </w:r>
      <w:r w:rsidRPr="00AE7B7F">
        <w:rPr>
          <w:rFonts w:ascii="Times New Roman" w:hAnsi="Times New Roman"/>
          <w:sz w:val="28"/>
          <w:szCs w:val="28"/>
        </w:rPr>
        <w:t>Зміст творчих якостей учня і критерії їх оцінювання</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6.</w:t>
      </w:r>
      <w:r w:rsidR="00D06D41">
        <w:rPr>
          <w:rFonts w:ascii="Times New Roman" w:eastAsia="Times New Roman" w:hAnsi="Times New Roman"/>
          <w:sz w:val="28"/>
          <w:szCs w:val="28"/>
        </w:rPr>
        <w:t xml:space="preserve"> </w:t>
      </w:r>
      <w:r w:rsidRPr="00AE7B7F">
        <w:rPr>
          <w:rFonts w:ascii="Times New Roman" w:hAnsi="Times New Roman"/>
          <w:sz w:val="28"/>
          <w:szCs w:val="28"/>
        </w:rPr>
        <w:t>Управління творчим розвитком особистості в навчально,виховному процесі</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lastRenderedPageBreak/>
        <w:t>Тема 7.</w:t>
      </w:r>
      <w:r w:rsidRPr="00AE7B7F">
        <w:rPr>
          <w:rFonts w:ascii="Times New Roman" w:eastAsia="Times New Roman" w:hAnsi="Times New Roman"/>
          <w:sz w:val="28"/>
          <w:szCs w:val="28"/>
        </w:rPr>
        <w:t xml:space="preserve"> </w:t>
      </w:r>
      <w:r w:rsidRPr="00AE7B7F">
        <w:rPr>
          <w:rFonts w:ascii="Times New Roman" w:hAnsi="Times New Roman"/>
          <w:sz w:val="28"/>
          <w:szCs w:val="28"/>
        </w:rPr>
        <w:t>Педагогічні технології творчого розвитку учнів та вчителів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8.</w:t>
      </w:r>
      <w:r w:rsidRPr="00AE7B7F">
        <w:rPr>
          <w:rFonts w:ascii="Times New Roman" w:eastAsia="Times New Roman" w:hAnsi="Times New Roman"/>
          <w:sz w:val="28"/>
          <w:szCs w:val="28"/>
        </w:rPr>
        <w:t xml:space="preserve"> </w:t>
      </w:r>
      <w:r w:rsidRPr="00AE7B7F">
        <w:rPr>
          <w:rFonts w:ascii="Times New Roman" w:hAnsi="Times New Roman"/>
          <w:sz w:val="28"/>
          <w:szCs w:val="28"/>
        </w:rPr>
        <w:t>Особливості діяльності вчителя з творчого розвитку учнів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9.</w:t>
      </w:r>
      <w:r w:rsidRPr="00AE7B7F">
        <w:rPr>
          <w:rFonts w:ascii="Times New Roman" w:eastAsia="Times New Roman" w:hAnsi="Times New Roman"/>
          <w:sz w:val="28"/>
          <w:szCs w:val="28"/>
        </w:rPr>
        <w:t xml:space="preserve"> </w:t>
      </w:r>
      <w:r w:rsidRPr="00AE7B7F">
        <w:rPr>
          <w:rFonts w:ascii="Times New Roman" w:hAnsi="Times New Roman"/>
          <w:sz w:val="28"/>
          <w:szCs w:val="28"/>
        </w:rPr>
        <w:t>Технології організації освітнього процесу, спрямованого на творчий розвиток учнів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10.</w:t>
      </w:r>
      <w:r w:rsidRPr="00AE7B7F">
        <w:rPr>
          <w:rFonts w:ascii="Times New Roman" w:eastAsia="Times New Roman" w:hAnsi="Times New Roman"/>
          <w:sz w:val="28"/>
          <w:szCs w:val="28"/>
        </w:rPr>
        <w:t xml:space="preserve"> </w:t>
      </w:r>
      <w:r w:rsidRPr="00AE7B7F">
        <w:rPr>
          <w:rFonts w:ascii="Times New Roman" w:hAnsi="Times New Roman"/>
          <w:sz w:val="28"/>
          <w:szCs w:val="28"/>
        </w:rPr>
        <w:t>Методи та прийоми стимулювання творчої активності учнів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11.</w:t>
      </w:r>
      <w:r w:rsidRPr="00AE7B7F">
        <w:rPr>
          <w:rFonts w:ascii="Times New Roman" w:eastAsia="Times New Roman" w:hAnsi="Times New Roman"/>
          <w:sz w:val="28"/>
          <w:szCs w:val="28"/>
        </w:rPr>
        <w:t xml:space="preserve"> </w:t>
      </w:r>
      <w:r w:rsidRPr="00AE7B7F">
        <w:rPr>
          <w:rFonts w:ascii="Times New Roman" w:hAnsi="Times New Roman"/>
          <w:sz w:val="28"/>
          <w:szCs w:val="28"/>
        </w:rPr>
        <w:t>Технології розвитку педагогічної творчості вчителя</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12.</w:t>
      </w:r>
      <w:r w:rsidRPr="00AE7B7F">
        <w:rPr>
          <w:rFonts w:ascii="Times New Roman" w:eastAsia="Times New Roman" w:hAnsi="Times New Roman"/>
          <w:sz w:val="28"/>
          <w:szCs w:val="28"/>
        </w:rPr>
        <w:t xml:space="preserve"> </w:t>
      </w:r>
      <w:r w:rsidRPr="00AE7B7F">
        <w:rPr>
          <w:rFonts w:ascii="Times New Roman" w:hAnsi="Times New Roman"/>
          <w:sz w:val="28"/>
          <w:szCs w:val="28"/>
        </w:rPr>
        <w:t>Технології педагогічної творчості вчителів-новаторів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13.</w:t>
      </w:r>
      <w:r w:rsidRPr="00AE7B7F">
        <w:rPr>
          <w:rFonts w:ascii="Times New Roman" w:eastAsia="Times New Roman" w:hAnsi="Times New Roman"/>
          <w:sz w:val="28"/>
          <w:szCs w:val="28"/>
        </w:rPr>
        <w:t xml:space="preserve"> </w:t>
      </w:r>
      <w:r w:rsidRPr="00AE7B7F">
        <w:rPr>
          <w:rFonts w:ascii="Times New Roman" w:hAnsi="Times New Roman"/>
          <w:sz w:val="28"/>
          <w:szCs w:val="28"/>
        </w:rPr>
        <w:t>Засоби діагностики та розвитку творчих можливостей учнів</w:t>
      </w:r>
      <w:r w:rsidR="00E92A55">
        <w:rPr>
          <w:rFonts w:ascii="Times New Roman" w:hAnsi="Times New Roman"/>
          <w:sz w:val="28"/>
          <w:szCs w:val="28"/>
        </w:rPr>
        <w:t>.</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14.</w:t>
      </w:r>
      <w:r w:rsidRPr="00AE7B7F">
        <w:rPr>
          <w:rFonts w:ascii="Times New Roman" w:eastAsia="Times New Roman" w:hAnsi="Times New Roman"/>
          <w:sz w:val="28"/>
          <w:szCs w:val="28"/>
        </w:rPr>
        <w:t xml:space="preserve"> </w:t>
      </w:r>
      <w:r w:rsidRPr="00AE7B7F">
        <w:rPr>
          <w:rFonts w:ascii="Times New Roman" w:hAnsi="Times New Roman"/>
          <w:sz w:val="28"/>
          <w:szCs w:val="28"/>
        </w:rPr>
        <w:t xml:space="preserve">Технологія вивчення рівня </w:t>
      </w:r>
      <w:r w:rsidR="00E92A55">
        <w:rPr>
          <w:rFonts w:ascii="Times New Roman" w:hAnsi="Times New Roman"/>
          <w:sz w:val="28"/>
          <w:szCs w:val="28"/>
        </w:rPr>
        <w:t>творчої педагогічної діяльності.</w:t>
      </w:r>
    </w:p>
    <w:p w:rsidR="00221F7A" w:rsidRPr="00AE7B7F" w:rsidRDefault="00221F7A" w:rsidP="00567F4C">
      <w:pPr>
        <w:pStyle w:val="a7"/>
        <w:spacing w:after="0" w:line="240" w:lineRule="auto"/>
        <w:ind w:left="0"/>
        <w:jc w:val="both"/>
        <w:rPr>
          <w:rFonts w:ascii="Times New Roman" w:hAnsi="Times New Roman"/>
          <w:sz w:val="28"/>
          <w:szCs w:val="28"/>
        </w:rPr>
      </w:pPr>
      <w:r w:rsidRPr="00D06D41">
        <w:rPr>
          <w:rFonts w:ascii="Times New Roman" w:eastAsia="Times New Roman" w:hAnsi="Times New Roman"/>
          <w:b/>
          <w:sz w:val="28"/>
          <w:szCs w:val="28"/>
        </w:rPr>
        <w:t>Тема 15.</w:t>
      </w:r>
      <w:r w:rsidRPr="00AE7B7F">
        <w:rPr>
          <w:rFonts w:ascii="Times New Roman" w:eastAsia="Times New Roman" w:hAnsi="Times New Roman"/>
          <w:sz w:val="28"/>
          <w:szCs w:val="28"/>
        </w:rPr>
        <w:t xml:space="preserve"> </w:t>
      </w:r>
      <w:r w:rsidRPr="00AE7B7F">
        <w:rPr>
          <w:rFonts w:ascii="Times New Roman" w:hAnsi="Times New Roman"/>
          <w:sz w:val="28"/>
          <w:szCs w:val="28"/>
        </w:rPr>
        <w:t>Модульна технологія підготовки вчителя до педагогічної творчості</w:t>
      </w:r>
      <w:r w:rsidR="00E92A55">
        <w:rPr>
          <w:rFonts w:ascii="Times New Roman" w:hAnsi="Times New Roman"/>
          <w:sz w:val="28"/>
          <w:szCs w:val="28"/>
        </w:rPr>
        <w:t>.</w:t>
      </w: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86" w:name="_Toc131501557"/>
      <w:bookmarkStart w:id="87" w:name="_Toc189746949"/>
      <w:bookmarkStart w:id="88" w:name="_Toc189747577"/>
      <w:bookmarkStart w:id="89" w:name="_Toc197951200"/>
      <w:bookmarkStart w:id="90" w:name="_Toc199315348"/>
      <w:r w:rsidRPr="00AE7B7F">
        <w:lastRenderedPageBreak/>
        <w:t>Педагогічні інновації в початковій освіті</w:t>
      </w:r>
      <w:bookmarkEnd w:id="86"/>
      <w:bookmarkEnd w:id="87"/>
      <w:bookmarkEnd w:id="88"/>
      <w:bookmarkEnd w:id="89"/>
      <w:bookmarkEnd w:id="90"/>
    </w:p>
    <w:p w:rsidR="00221F7A" w:rsidRPr="00AE7B7F" w:rsidRDefault="00221F7A" w:rsidP="00201594">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Перший (бакалаврський)</w:t>
            </w:r>
          </w:p>
        </w:tc>
      </w:tr>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3</w:t>
            </w:r>
          </w:p>
        </w:tc>
      </w:tr>
      <w:tr w:rsidR="00201594" w:rsidRPr="00AE7B7F" w:rsidTr="00201594">
        <w:trPr>
          <w:trHeight w:val="323"/>
        </w:trPr>
        <w:tc>
          <w:tcPr>
            <w:tcW w:w="4117" w:type="dxa"/>
            <w:shd w:val="clear" w:color="auto" w:fill="auto"/>
          </w:tcPr>
          <w:p w:rsidR="00201594" w:rsidRPr="00AE7B7F" w:rsidRDefault="00201594" w:rsidP="00201594">
            <w:pPr>
              <w:pStyle w:val="TableParagraph"/>
              <w:rPr>
                <w:sz w:val="28"/>
                <w:szCs w:val="28"/>
              </w:rPr>
            </w:pPr>
            <w:r w:rsidRPr="00AE7B7F">
              <w:rPr>
                <w:sz w:val="28"/>
                <w:szCs w:val="28"/>
              </w:rPr>
              <w:t>Семестр</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6</w:t>
            </w:r>
          </w:p>
        </w:tc>
      </w:tr>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українська</w:t>
            </w:r>
          </w:p>
        </w:tc>
      </w:tr>
      <w:tr w:rsidR="00201594" w:rsidRPr="00AE7B7F" w:rsidTr="00201594">
        <w:trPr>
          <w:trHeight w:val="626"/>
        </w:trPr>
        <w:tc>
          <w:tcPr>
            <w:tcW w:w="4117" w:type="dxa"/>
            <w:shd w:val="clear" w:color="auto" w:fill="auto"/>
          </w:tcPr>
          <w:p w:rsidR="00201594" w:rsidRPr="00AE7B7F" w:rsidRDefault="00201594" w:rsidP="00201594">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01594" w:rsidRPr="00AE7B7F" w:rsidRDefault="00201594" w:rsidP="008C16D2">
            <w:pPr>
              <w:spacing w:after="0" w:line="240" w:lineRule="auto"/>
              <w:ind w:left="142"/>
              <w:jc w:val="both"/>
              <w:rPr>
                <w:rFonts w:ascii="Times New Roman" w:eastAsia="Calibri" w:hAnsi="Times New Roman" w:cs="Times New Roman"/>
                <w:noProof/>
                <w:sz w:val="28"/>
                <w:szCs w:val="28"/>
                <w:lang w:eastAsia="uk-UA"/>
              </w:rPr>
            </w:pPr>
            <w:bookmarkStart w:id="91" w:name="_Hlk74590537"/>
            <w:r w:rsidRPr="00AE7B7F">
              <w:rPr>
                <w:rFonts w:ascii="Times New Roman" w:eastAsia="Calibri" w:hAnsi="Times New Roman" w:cs="Times New Roman"/>
                <w:noProof/>
                <w:sz w:val="28"/>
                <w:szCs w:val="28"/>
              </w:rPr>
              <w:t>Сучасні інформаційні технології</w:t>
            </w:r>
            <w:bookmarkEnd w:id="91"/>
            <w:r w:rsidR="008C16D2">
              <w:rPr>
                <w:rFonts w:ascii="Times New Roman" w:eastAsia="Calibri" w:hAnsi="Times New Roman" w:cs="Times New Roman"/>
                <w:noProof/>
                <w:sz w:val="28"/>
                <w:szCs w:val="28"/>
              </w:rPr>
              <w:t xml:space="preserve">; </w:t>
            </w:r>
            <w:r w:rsidR="00EC1551" w:rsidRPr="00EC1551">
              <w:rPr>
                <w:rFonts w:ascii="Times New Roman" w:hAnsi="Times New Roman" w:cs="Times New Roman"/>
                <w:sz w:val="28"/>
                <w:szCs w:val="28"/>
              </w:rPr>
              <w:t>Вступ до спеціальності з основами педагогіки</w:t>
            </w:r>
            <w:r w:rsidR="008C16D2" w:rsidRPr="00EC1551">
              <w:rPr>
                <w:rFonts w:ascii="Times New Roman" w:eastAsia="Calibri" w:hAnsi="Times New Roman" w:cs="Times New Roman"/>
                <w:noProof/>
                <w:sz w:val="28"/>
                <w:szCs w:val="28"/>
              </w:rPr>
              <w:t>;</w:t>
            </w:r>
            <w:r w:rsidR="008C16D2">
              <w:rPr>
                <w:rFonts w:ascii="Times New Roman" w:eastAsia="Calibri" w:hAnsi="Times New Roman" w:cs="Times New Roman"/>
                <w:noProof/>
                <w:sz w:val="28"/>
                <w:szCs w:val="28"/>
              </w:rPr>
              <w:t xml:space="preserve"> </w:t>
            </w:r>
            <w:bookmarkStart w:id="92" w:name="_Hlk74590981"/>
            <w:r w:rsidRPr="00AE7B7F">
              <w:rPr>
                <w:rFonts w:ascii="Times New Roman" w:eastAsia="Calibri" w:hAnsi="Times New Roman" w:cs="Times New Roman"/>
                <w:noProof/>
                <w:sz w:val="28"/>
                <w:szCs w:val="28"/>
              </w:rPr>
              <w:t>Історія педагогіки</w:t>
            </w:r>
            <w:bookmarkEnd w:id="92"/>
            <w:r w:rsidR="008C16D2">
              <w:rPr>
                <w:rFonts w:ascii="Times New Roman" w:eastAsia="Calibri" w:hAnsi="Times New Roman" w:cs="Times New Roman"/>
                <w:noProof/>
                <w:sz w:val="28"/>
                <w:szCs w:val="28"/>
              </w:rPr>
              <w:t xml:space="preserve">; </w:t>
            </w:r>
            <w:bookmarkStart w:id="93" w:name="_Hlk74591264"/>
            <w:r w:rsidRPr="00AE7B7F">
              <w:rPr>
                <w:rFonts w:ascii="Times New Roman" w:eastAsia="Calibri" w:hAnsi="Times New Roman" w:cs="Times New Roman"/>
                <w:noProof/>
                <w:sz w:val="28"/>
                <w:szCs w:val="28"/>
                <w:lang w:eastAsia="uk-UA"/>
              </w:rPr>
              <w:t>Те</w:t>
            </w:r>
            <w:r w:rsidRPr="00AE7B7F">
              <w:rPr>
                <w:rFonts w:ascii="Times New Roman" w:eastAsia="Calibri" w:hAnsi="Times New Roman" w:cs="Times New Roman"/>
                <w:noProof/>
                <w:sz w:val="28"/>
                <w:szCs w:val="28"/>
              </w:rPr>
              <w:t>орія виховання</w:t>
            </w:r>
            <w:bookmarkEnd w:id="93"/>
            <w:r w:rsidR="008C16D2">
              <w:rPr>
                <w:rFonts w:ascii="Times New Roman" w:eastAsia="Calibri" w:hAnsi="Times New Roman" w:cs="Times New Roman"/>
                <w:noProof/>
                <w:sz w:val="28"/>
                <w:szCs w:val="28"/>
              </w:rPr>
              <w:t xml:space="preserve">; </w:t>
            </w:r>
            <w:r w:rsidRPr="00AE7B7F">
              <w:rPr>
                <w:rFonts w:ascii="Times New Roman" w:eastAsia="Calibri" w:hAnsi="Times New Roman" w:cs="Times New Roman"/>
                <w:noProof/>
                <w:sz w:val="28"/>
                <w:szCs w:val="28"/>
              </w:rPr>
              <w:t>Дидактика</w:t>
            </w:r>
          </w:p>
        </w:tc>
      </w:tr>
      <w:tr w:rsidR="00201594" w:rsidRPr="00AE7B7F" w:rsidTr="00201594">
        <w:trPr>
          <w:trHeight w:val="623"/>
        </w:trPr>
        <w:tc>
          <w:tcPr>
            <w:tcW w:w="4117" w:type="dxa"/>
            <w:shd w:val="clear" w:color="auto" w:fill="auto"/>
          </w:tcPr>
          <w:p w:rsidR="00201594" w:rsidRPr="00AE7B7F" w:rsidRDefault="00201594" w:rsidP="00201594">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01594" w:rsidRPr="00AE7B7F" w:rsidRDefault="00FC3FFC" w:rsidP="00EC1551">
            <w:pPr>
              <w:pStyle w:val="TableParagraph"/>
              <w:ind w:left="142" w:right="99"/>
              <w:jc w:val="both"/>
              <w:rPr>
                <w:sz w:val="28"/>
                <w:szCs w:val="28"/>
              </w:rPr>
            </w:pPr>
            <w:r>
              <w:rPr>
                <w:sz w:val="28"/>
                <w:szCs w:val="28"/>
              </w:rPr>
              <w:t>Загальної педагогіки та педагогіки вищої школи</w:t>
            </w:r>
          </w:p>
        </w:tc>
      </w:tr>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Підручники, навчальні посібники, методичні рекомендації, мультимедійний проєктор, персональні комп’ютери</w:t>
            </w:r>
          </w:p>
        </w:tc>
      </w:tr>
      <w:tr w:rsidR="00201594" w:rsidRPr="00AE7B7F" w:rsidTr="00201594">
        <w:trPr>
          <w:trHeight w:val="321"/>
        </w:trPr>
        <w:tc>
          <w:tcPr>
            <w:tcW w:w="4117" w:type="dxa"/>
            <w:shd w:val="clear" w:color="auto" w:fill="auto"/>
          </w:tcPr>
          <w:p w:rsidR="00201594" w:rsidRPr="00AE7B7F" w:rsidRDefault="00201594" w:rsidP="00201594">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01594" w:rsidRPr="00AE7B7F" w:rsidRDefault="00201594" w:rsidP="00201594">
            <w:pPr>
              <w:pStyle w:val="TableParagraph"/>
              <w:ind w:left="142"/>
              <w:rPr>
                <w:sz w:val="28"/>
                <w:szCs w:val="28"/>
              </w:rPr>
            </w:pPr>
            <w:r w:rsidRPr="00AE7B7F">
              <w:rPr>
                <w:sz w:val="28"/>
                <w:szCs w:val="28"/>
              </w:rPr>
              <w:t>Лекції, практичні (семінарські) заняття</w:t>
            </w:r>
          </w:p>
        </w:tc>
      </w:tr>
      <w:tr w:rsidR="00201594" w:rsidRPr="00AE7B7F" w:rsidTr="00201594">
        <w:trPr>
          <w:trHeight w:val="322"/>
        </w:trPr>
        <w:tc>
          <w:tcPr>
            <w:tcW w:w="4117" w:type="dxa"/>
            <w:shd w:val="clear" w:color="auto" w:fill="auto"/>
          </w:tcPr>
          <w:p w:rsidR="00201594" w:rsidRPr="00AE7B7F" w:rsidRDefault="00201594" w:rsidP="00201594">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01594" w:rsidRPr="00AE7B7F" w:rsidRDefault="00201594" w:rsidP="00201594">
            <w:pPr>
              <w:pStyle w:val="TableParagraph"/>
              <w:ind w:left="142" w:right="99"/>
              <w:rPr>
                <w:sz w:val="28"/>
                <w:szCs w:val="28"/>
              </w:rPr>
            </w:pPr>
            <w:r w:rsidRPr="00AE7B7F">
              <w:rPr>
                <w:sz w:val="28"/>
                <w:szCs w:val="28"/>
              </w:rPr>
              <w:t>залік</w:t>
            </w:r>
          </w:p>
        </w:tc>
      </w:tr>
    </w:tbl>
    <w:p w:rsidR="00201594" w:rsidRPr="00AE7B7F" w:rsidRDefault="00201594" w:rsidP="00201594">
      <w:pPr>
        <w:spacing w:after="0" w:line="240" w:lineRule="auto"/>
        <w:rPr>
          <w:rFonts w:ascii="Times New Roman" w:hAnsi="Times New Roman" w:cs="Times New Roman"/>
          <w:sz w:val="28"/>
          <w:szCs w:val="28"/>
        </w:rPr>
      </w:pPr>
    </w:p>
    <w:p w:rsidR="00201594" w:rsidRPr="00AE7B7F" w:rsidRDefault="00201594" w:rsidP="00D06D41">
      <w:pPr>
        <w:pStyle w:val="TableParagraph"/>
        <w:ind w:left="0" w:firstLine="709"/>
        <w:rPr>
          <w:b/>
          <w:sz w:val="28"/>
          <w:szCs w:val="28"/>
        </w:rPr>
      </w:pPr>
      <w:r w:rsidRPr="00AE7B7F">
        <w:rPr>
          <w:b/>
          <w:sz w:val="28"/>
          <w:szCs w:val="28"/>
        </w:rPr>
        <w:t>Ключові результати навчання</w:t>
      </w:r>
      <w:r w:rsidRPr="00AE7B7F">
        <w:rPr>
          <w:b/>
          <w:spacing w:val="-68"/>
          <w:sz w:val="28"/>
          <w:szCs w:val="28"/>
        </w:rPr>
        <w:t xml:space="preserve"> </w:t>
      </w:r>
      <w:r w:rsidRPr="00AE7B7F">
        <w:rPr>
          <w:b/>
          <w:sz w:val="28"/>
          <w:szCs w:val="28"/>
        </w:rPr>
        <w:t>(знання,</w:t>
      </w:r>
      <w:r w:rsidRPr="00AE7B7F">
        <w:rPr>
          <w:b/>
          <w:spacing w:val="-3"/>
          <w:sz w:val="28"/>
          <w:szCs w:val="28"/>
        </w:rPr>
        <w:t xml:space="preserve"> </w:t>
      </w:r>
      <w:r w:rsidRPr="00AE7B7F">
        <w:rPr>
          <w:b/>
          <w:sz w:val="28"/>
          <w:szCs w:val="28"/>
        </w:rPr>
        <w:t>уміння та</w:t>
      </w:r>
      <w:r w:rsidRPr="00AE7B7F">
        <w:rPr>
          <w:b/>
          <w:spacing w:val="-1"/>
          <w:sz w:val="28"/>
          <w:szCs w:val="28"/>
        </w:rPr>
        <w:t xml:space="preserve"> </w:t>
      </w:r>
      <w:r w:rsidRPr="00AE7B7F">
        <w:rPr>
          <w:b/>
          <w:sz w:val="28"/>
          <w:szCs w:val="28"/>
        </w:rPr>
        <w:t>інші компетентності):</w:t>
      </w:r>
    </w:p>
    <w:p w:rsidR="00201594" w:rsidRPr="00AE7B7F" w:rsidRDefault="00201594" w:rsidP="00D06D41">
      <w:pPr>
        <w:spacing w:after="0" w:line="240" w:lineRule="auto"/>
        <w:ind w:firstLine="709"/>
        <w:jc w:val="both"/>
        <w:rPr>
          <w:rFonts w:ascii="Times New Roman" w:eastAsia="Calibri" w:hAnsi="Times New Roman" w:cs="Times New Roman"/>
          <w:noProof/>
          <w:sz w:val="28"/>
          <w:szCs w:val="28"/>
          <w:lang w:eastAsia="ru-RU"/>
        </w:rPr>
      </w:pPr>
      <w:r w:rsidRPr="00AE7B7F">
        <w:rPr>
          <w:rFonts w:ascii="Times New Roman" w:eastAsia="Calibri" w:hAnsi="Times New Roman" w:cs="Times New Roman"/>
          <w:noProof/>
          <w:sz w:val="28"/>
          <w:szCs w:val="28"/>
          <w:lang w:eastAsia="ru-RU"/>
        </w:rPr>
        <w:t xml:space="preserve">Досягнення прогамних результатів навчання оцінюється за критеріми </w:t>
      </w:r>
      <w:r w:rsidRPr="00AE7B7F">
        <w:rPr>
          <w:rFonts w:ascii="Times New Roman" w:eastAsia="Calibri" w:hAnsi="Times New Roman" w:cs="Times New Roman"/>
          <w:noProof/>
          <w:sz w:val="28"/>
          <w:szCs w:val="28"/>
          <w:lang w:eastAsia="uk-UA"/>
        </w:rPr>
        <w:t>(згідно Національної рамки кваліфікацій ієрархічні рівні, згідно з таксономією Б. Блума)</w:t>
      </w:r>
      <w:r w:rsidRPr="00AE7B7F">
        <w:rPr>
          <w:rFonts w:ascii="Times New Roman" w:eastAsia="Calibri" w:hAnsi="Times New Roman" w:cs="Times New Roman"/>
          <w:noProof/>
          <w:sz w:val="28"/>
          <w:szCs w:val="28"/>
          <w:lang w:eastAsia="ru-RU"/>
        </w:rPr>
        <w:t>:</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noProof/>
          <w:sz w:val="28"/>
          <w:szCs w:val="28"/>
          <w:lang w:eastAsia="uk-UA"/>
        </w:rPr>
      </w:pPr>
      <w:r w:rsidRPr="00AE7B7F">
        <w:rPr>
          <w:rFonts w:ascii="Times New Roman" w:eastAsia="Calibri" w:hAnsi="Times New Roman" w:cs="Times New Roman"/>
          <w:i/>
          <w:iCs/>
          <w:noProof/>
          <w:sz w:val="28"/>
          <w:szCs w:val="28"/>
          <w:lang w:eastAsia="ru-RU"/>
        </w:rPr>
        <w:t xml:space="preserve">Знання: </w:t>
      </w:r>
      <w:r w:rsidRPr="00AE7B7F">
        <w:rPr>
          <w:rFonts w:ascii="Times New Roman" w:eastAsia="Calibri" w:hAnsi="Times New Roman" w:cs="Times New Roman"/>
          <w:noProof/>
          <w:sz w:val="28"/>
          <w:szCs w:val="28"/>
          <w:lang w:eastAsia="uk-UA"/>
        </w:rPr>
        <w:t>знати сучасні підходи до визначення термінів «інновація», «педагогічна технологія», «методика»; сучасні класифікації педагогічних технологій; різновиди педагогічних технологій в осередку початкової школи; критерії технологічності; історію походження та адаптації педагогічних технологій до умов національної школи; сучасні вимоги до вчителя у галузі застосування педагогічних технологій у початковій школі.</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noProof/>
          <w:sz w:val="28"/>
          <w:szCs w:val="28"/>
          <w:lang w:eastAsia="uk-UA"/>
        </w:rPr>
      </w:pPr>
      <w:r w:rsidRPr="00AE7B7F">
        <w:rPr>
          <w:rFonts w:ascii="Times New Roman" w:eastAsia="Calibri" w:hAnsi="Times New Roman" w:cs="Times New Roman"/>
          <w:i/>
          <w:iCs/>
          <w:noProof/>
          <w:sz w:val="28"/>
          <w:szCs w:val="28"/>
          <w:lang w:eastAsia="ru-RU"/>
        </w:rPr>
        <w:t>Розуміння:</w:t>
      </w:r>
      <w:r w:rsidRPr="00AE7B7F">
        <w:rPr>
          <w:rFonts w:ascii="Times New Roman" w:eastAsia="Calibri" w:hAnsi="Times New Roman" w:cs="Times New Roman"/>
          <w:noProof/>
          <w:sz w:val="28"/>
          <w:szCs w:val="28"/>
          <w:lang w:eastAsia="uk-UA"/>
        </w:rPr>
        <w:t xml:space="preserve"> змістового наповнення, сутності і призначення педагогічних технологій; «механізмів» впливу застосування педагогічних технологій на розвиток індивідуальних (інтелектуальних, мотивацйних, пізнавальних, емоційних, вольових) властивостей та особистісних якостей учнів початкової школи.</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noProof/>
          <w:sz w:val="28"/>
          <w:szCs w:val="28"/>
          <w:lang w:eastAsia="uk-UA"/>
        </w:rPr>
      </w:pPr>
      <w:r w:rsidRPr="00AE7B7F">
        <w:rPr>
          <w:rFonts w:ascii="Times New Roman" w:eastAsia="Calibri" w:hAnsi="Times New Roman" w:cs="Times New Roman"/>
          <w:i/>
          <w:noProof/>
          <w:sz w:val="28"/>
          <w:szCs w:val="28"/>
          <w:lang w:eastAsia="uk-UA"/>
        </w:rPr>
        <w:t xml:space="preserve">Застосування: </w:t>
      </w:r>
      <w:r w:rsidRPr="00AE7B7F">
        <w:rPr>
          <w:rFonts w:ascii="Times New Roman" w:eastAsia="Calibri" w:hAnsi="Times New Roman" w:cs="Times New Roman"/>
          <w:noProof/>
          <w:sz w:val="28"/>
          <w:szCs w:val="28"/>
          <w:lang w:eastAsia="uk-UA"/>
        </w:rPr>
        <w:t>вміти використовувати педагогічні технології в шкільній і позашкільній роботі з учнями; застосовувати інтерактивні, розвивальні, особистісно зорієнтовані, здоров’язберігаючі технології, технології розвитку критичного мислення, технології проблемного навчання учнів у початковій школі; виявляти ефективні педагогічні технології для розв’язання освітніх проблем нової української школи; розробляти конспекти уроків та виховних заходів відносно зазначеної педагогічної технології</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noProof/>
          <w:sz w:val="28"/>
          <w:szCs w:val="28"/>
          <w:lang w:eastAsia="uk-UA"/>
        </w:rPr>
      </w:pPr>
      <w:r w:rsidRPr="00AE7B7F">
        <w:rPr>
          <w:rFonts w:ascii="Times New Roman" w:eastAsia="Calibri" w:hAnsi="Times New Roman" w:cs="Times New Roman"/>
          <w:i/>
          <w:noProof/>
          <w:sz w:val="28"/>
          <w:szCs w:val="28"/>
          <w:lang w:eastAsia="uk-UA"/>
        </w:rPr>
        <w:t>Аналіз:</w:t>
      </w:r>
      <w:r w:rsidRPr="00AE7B7F">
        <w:rPr>
          <w:rFonts w:ascii="Times New Roman" w:eastAsia="Calibri" w:hAnsi="Times New Roman" w:cs="Times New Roman"/>
          <w:noProof/>
          <w:sz w:val="28"/>
          <w:szCs w:val="28"/>
          <w:lang w:eastAsia="uk-UA"/>
        </w:rPr>
        <w:t xml:space="preserve">інформаційно-освітніх можливостей середовища, індивідуальних особливостей учнів (інтересів, потреб. мотивів, цінностей); умов для адаптації педагогічних технологій. </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i/>
          <w:noProof/>
          <w:sz w:val="28"/>
          <w:szCs w:val="28"/>
          <w:lang w:eastAsia="uk-UA"/>
        </w:rPr>
      </w:pPr>
      <w:r w:rsidRPr="00AE7B7F">
        <w:rPr>
          <w:rFonts w:ascii="Times New Roman" w:eastAsia="Calibri" w:hAnsi="Times New Roman" w:cs="Times New Roman"/>
          <w:i/>
          <w:noProof/>
          <w:sz w:val="28"/>
          <w:szCs w:val="28"/>
          <w:lang w:eastAsia="uk-UA"/>
        </w:rPr>
        <w:t xml:space="preserve">Синтез: </w:t>
      </w:r>
      <w:r w:rsidRPr="00AE7B7F">
        <w:rPr>
          <w:rFonts w:ascii="Times New Roman" w:eastAsia="Calibri" w:hAnsi="Times New Roman" w:cs="Times New Roman"/>
          <w:noProof/>
          <w:sz w:val="28"/>
          <w:szCs w:val="28"/>
          <w:lang w:eastAsia="uk-UA"/>
        </w:rPr>
        <w:t>різних технологій для розвитку інформаційно-освітнього ресурсу середовища. наприклад, цифрових та навчальних, цифрових і виховних, цифрових і розвивальних;</w:t>
      </w:r>
      <w:r w:rsidRPr="00AE7B7F">
        <w:rPr>
          <w:rFonts w:ascii="Times New Roman" w:eastAsia="Calibri" w:hAnsi="Times New Roman" w:cs="Times New Roman"/>
          <w:i/>
          <w:noProof/>
          <w:sz w:val="28"/>
          <w:szCs w:val="28"/>
          <w:lang w:eastAsia="uk-UA"/>
        </w:rPr>
        <w:t xml:space="preserve"> </w:t>
      </w:r>
      <w:r w:rsidRPr="00AE7B7F">
        <w:rPr>
          <w:rFonts w:ascii="Times New Roman" w:eastAsia="Calibri" w:hAnsi="Times New Roman" w:cs="Times New Roman"/>
          <w:noProof/>
          <w:sz w:val="28"/>
          <w:szCs w:val="28"/>
          <w:lang w:eastAsia="ru-RU"/>
        </w:rPr>
        <w:t xml:space="preserve">реалізація </w:t>
      </w:r>
      <w:r w:rsidRPr="00AE7B7F">
        <w:rPr>
          <w:rFonts w:ascii="Times New Roman" w:eastAsia="Calibri" w:hAnsi="Times New Roman" w:cs="Times New Roman"/>
          <w:noProof/>
          <w:sz w:val="28"/>
          <w:szCs w:val="28"/>
          <w:lang w:eastAsia="uk-UA"/>
        </w:rPr>
        <w:t xml:space="preserve">міжпредметних зв’язків та інтегрування змісту різних освітніх галузей </w:t>
      </w:r>
      <w:r w:rsidRPr="00AE7B7F">
        <w:rPr>
          <w:rFonts w:ascii="Times New Roman" w:eastAsia="Calibri" w:hAnsi="Times New Roman" w:cs="Times New Roman"/>
          <w:noProof/>
          <w:sz w:val="28"/>
          <w:szCs w:val="28"/>
          <w:lang w:eastAsia="ru-RU"/>
        </w:rPr>
        <w:t xml:space="preserve">в стандартних і нестандартних ситуаціях професійної діяльності в початковій школі; </w:t>
      </w:r>
      <w:r w:rsidRPr="00AE7B7F">
        <w:rPr>
          <w:rFonts w:ascii="Times New Roman" w:eastAsia="Calibri" w:hAnsi="Times New Roman" w:cs="Times New Roman"/>
          <w:noProof/>
          <w:sz w:val="28"/>
          <w:szCs w:val="28"/>
          <w:lang w:eastAsia="uk-UA"/>
        </w:rPr>
        <w:t xml:space="preserve">використовувати і залучати полікультурний потенц іал </w:t>
      </w:r>
      <w:r w:rsidRPr="00AE7B7F">
        <w:rPr>
          <w:rFonts w:ascii="Times New Roman" w:eastAsia="Calibri" w:hAnsi="Times New Roman" w:cs="Times New Roman"/>
          <w:noProof/>
          <w:sz w:val="28"/>
          <w:szCs w:val="28"/>
          <w:lang w:eastAsia="uk-UA"/>
        </w:rPr>
        <w:lastRenderedPageBreak/>
        <w:t>освітнього середовищау проєтуванні педагогічних технологій і створенні психологічно комфортного середовища розвитку учнів</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i/>
          <w:noProof/>
          <w:sz w:val="28"/>
          <w:szCs w:val="28"/>
          <w:lang w:eastAsia="uk-UA"/>
        </w:rPr>
      </w:pPr>
      <w:r w:rsidRPr="00AE7B7F">
        <w:rPr>
          <w:rFonts w:ascii="Times New Roman" w:eastAsia="Calibri" w:hAnsi="Times New Roman" w:cs="Times New Roman"/>
          <w:i/>
          <w:noProof/>
          <w:sz w:val="28"/>
          <w:szCs w:val="28"/>
          <w:lang w:eastAsia="uk-UA"/>
        </w:rPr>
        <w:t>Оцінювання:</w:t>
      </w:r>
      <w:r w:rsidRPr="00AE7B7F">
        <w:rPr>
          <w:rFonts w:ascii="Times New Roman" w:eastAsia="Calibri" w:hAnsi="Times New Roman" w:cs="Times New Roman"/>
          <w:noProof/>
          <w:sz w:val="28"/>
          <w:szCs w:val="28"/>
          <w:lang w:eastAsia="uk-UA"/>
        </w:rPr>
        <w:t xml:space="preserve"> ефективності впровадження педагогічних технологій у початковій освіті і використовувати їх результати у професійній діяльності; порівнювати різноманітні науково-методичні розробки сучасних педагогів та науковців у сфері застосування педагогічних технологій у сучасній школі; власного індивідуального  педагогічного потенціалу та ресурсів середовища для застосування на практиці елементів педагогічної творчості, самостійності, дослідницької діяльності</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i/>
          <w:noProof/>
          <w:sz w:val="28"/>
          <w:szCs w:val="28"/>
          <w:lang w:eastAsia="uk-UA"/>
        </w:rPr>
      </w:pPr>
      <w:r w:rsidRPr="00AE7B7F">
        <w:rPr>
          <w:rFonts w:ascii="Times New Roman" w:eastAsia="Calibri" w:hAnsi="Times New Roman" w:cs="Times New Roman"/>
          <w:i/>
          <w:iCs/>
          <w:noProof/>
          <w:sz w:val="28"/>
          <w:szCs w:val="28"/>
          <w:lang w:eastAsia="ru-RU"/>
        </w:rPr>
        <w:t xml:space="preserve">Комунікація: </w:t>
      </w:r>
      <w:r w:rsidRPr="00AE7B7F">
        <w:rPr>
          <w:rFonts w:ascii="Times New Roman" w:eastAsia="Calibri" w:hAnsi="Times New Roman" w:cs="Times New Roman"/>
          <w:iCs/>
          <w:noProof/>
          <w:sz w:val="28"/>
          <w:szCs w:val="28"/>
          <w:lang w:eastAsia="ru-RU"/>
        </w:rPr>
        <w:t xml:space="preserve">використовувати набуті знання у процесі </w:t>
      </w:r>
      <w:r w:rsidRPr="00AE7B7F">
        <w:rPr>
          <w:rFonts w:ascii="Times New Roman" w:eastAsia="Calibri" w:hAnsi="Times New Roman" w:cs="Times New Roman"/>
          <w:noProof/>
          <w:sz w:val="28"/>
          <w:szCs w:val="28"/>
          <w:lang w:eastAsia="uk-UA"/>
        </w:rPr>
        <w:t>організації професійної діяльності з батьками вихованців ПО</w:t>
      </w:r>
      <w:r w:rsidRPr="00AE7B7F">
        <w:rPr>
          <w:rFonts w:ascii="Times New Roman" w:eastAsia="Calibri" w:hAnsi="Times New Roman" w:cs="Times New Roman"/>
          <w:iCs/>
          <w:noProof/>
          <w:sz w:val="28"/>
          <w:szCs w:val="28"/>
          <w:lang w:eastAsia="ru-RU"/>
        </w:rPr>
        <w:t xml:space="preserve">; виявляти повагу до </w:t>
      </w:r>
      <w:r w:rsidRPr="00AE7B7F">
        <w:rPr>
          <w:rFonts w:ascii="Times New Roman" w:eastAsia="Calibri" w:hAnsi="Times New Roman" w:cs="Times New Roman"/>
          <w:noProof/>
          <w:sz w:val="28"/>
          <w:szCs w:val="28"/>
          <w:lang w:eastAsia="uk-UA"/>
        </w:rPr>
        <w:t>ціннісного потенціалу (релігійного, етнічного, професійного, особистісного) інших фахівців, що дозволяє використати ресурс комунікації для спільного розв’язання професійних завдань із організації співпраці з батьками дітей дошкільного віку</w:t>
      </w:r>
      <w:r w:rsidRPr="00AE7B7F">
        <w:rPr>
          <w:rFonts w:ascii="Times New Roman" w:eastAsia="Calibri" w:hAnsi="Times New Roman" w:cs="Times New Roman"/>
          <w:iCs/>
          <w:noProof/>
          <w:sz w:val="28"/>
          <w:szCs w:val="28"/>
          <w:lang w:eastAsia="ru-RU"/>
        </w:rPr>
        <w:t xml:space="preserve">; створювати умови для комунікації із представниками наукових і громадських організацій, державних і приватних закладів дошкільної освіти; </w:t>
      </w:r>
      <w:r w:rsidRPr="00AE7B7F">
        <w:rPr>
          <w:rFonts w:ascii="Times New Roman" w:eastAsia="Calibri" w:hAnsi="Times New Roman" w:cs="Times New Roman"/>
          <w:noProof/>
          <w:sz w:val="28"/>
          <w:szCs w:val="28"/>
          <w:lang w:eastAsia="ru-RU"/>
        </w:rPr>
        <w:t>спілкуватися в різних формах: монологічній, діалогічній, полілогічній з молодшими школярами, батьками, іншими учасниками освітнього процесу</w:t>
      </w:r>
    </w:p>
    <w:p w:rsidR="00201594" w:rsidRPr="00AE7B7F" w:rsidRDefault="00201594" w:rsidP="00D06D41">
      <w:pPr>
        <w:tabs>
          <w:tab w:val="left" w:pos="284"/>
          <w:tab w:val="left" w:pos="426"/>
        </w:tabs>
        <w:spacing w:after="0" w:line="240" w:lineRule="auto"/>
        <w:ind w:firstLine="709"/>
        <w:jc w:val="both"/>
        <w:rPr>
          <w:rFonts w:ascii="Times New Roman" w:eastAsia="Calibri" w:hAnsi="Times New Roman" w:cs="Times New Roman"/>
          <w:i/>
          <w:noProof/>
          <w:sz w:val="28"/>
          <w:szCs w:val="28"/>
          <w:lang w:eastAsia="uk-UA"/>
        </w:rPr>
      </w:pPr>
      <w:r w:rsidRPr="00AE7B7F">
        <w:rPr>
          <w:rFonts w:ascii="Times New Roman" w:eastAsia="Calibri" w:hAnsi="Times New Roman" w:cs="Times New Roman"/>
          <w:i/>
          <w:iCs/>
          <w:noProof/>
          <w:sz w:val="28"/>
          <w:szCs w:val="28"/>
          <w:lang w:eastAsia="ru-RU"/>
        </w:rPr>
        <w:t xml:space="preserve">Автономність та відповідальність: </w:t>
      </w:r>
      <w:r w:rsidRPr="00AE7B7F">
        <w:rPr>
          <w:rFonts w:ascii="Times New Roman" w:eastAsia="Calibri" w:hAnsi="Times New Roman" w:cs="Times New Roman"/>
          <w:iCs/>
          <w:noProof/>
          <w:sz w:val="28"/>
          <w:szCs w:val="28"/>
          <w:lang w:eastAsia="ru-RU"/>
        </w:rPr>
        <w:t>виконувати індивідуальні науково-дослідні завдання з відповідної проблематики, виявляти самостійність і соціальну відповідальність, громадянські та патріотичні чесноти при виконанні функціональних обов’язків.</w:t>
      </w:r>
    </w:p>
    <w:p w:rsidR="00201594" w:rsidRPr="00AE7B7F" w:rsidRDefault="00201594" w:rsidP="00E71C2B">
      <w:pPr>
        <w:spacing w:after="0" w:line="240" w:lineRule="auto"/>
        <w:rPr>
          <w:rFonts w:ascii="Times New Roman" w:eastAsia="Calibri" w:hAnsi="Times New Roman" w:cs="Times New Roman"/>
          <w:sz w:val="24"/>
          <w:szCs w:val="28"/>
          <w:lang w:eastAsia="uk-UA"/>
        </w:rPr>
      </w:pPr>
    </w:p>
    <w:p w:rsidR="00E71C2B" w:rsidRPr="00AE7B7F" w:rsidRDefault="00E71C2B" w:rsidP="00D06D41">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Короткий</w:t>
      </w:r>
      <w:r w:rsidRPr="00AE7B7F">
        <w:rPr>
          <w:rFonts w:ascii="Times New Roman" w:hAnsi="Times New Roman" w:cs="Times New Roman"/>
          <w:b/>
          <w:spacing w:val="-4"/>
          <w:sz w:val="28"/>
          <w:szCs w:val="28"/>
        </w:rPr>
        <w:t xml:space="preserve"> </w:t>
      </w:r>
      <w:r w:rsidRPr="00AE7B7F">
        <w:rPr>
          <w:rFonts w:ascii="Times New Roman" w:hAnsi="Times New Roman" w:cs="Times New Roman"/>
          <w:b/>
          <w:sz w:val="28"/>
          <w:szCs w:val="28"/>
        </w:rPr>
        <w:t>зміст</w:t>
      </w:r>
      <w:r w:rsidRPr="00AE7B7F">
        <w:rPr>
          <w:rFonts w:ascii="Times New Roman" w:hAnsi="Times New Roman" w:cs="Times New Roman"/>
          <w:b/>
          <w:spacing w:val="-7"/>
          <w:sz w:val="28"/>
          <w:szCs w:val="28"/>
        </w:rPr>
        <w:t xml:space="preserve"> </w:t>
      </w:r>
      <w:r w:rsidRPr="00AE7B7F">
        <w:rPr>
          <w:rFonts w:ascii="Times New Roman" w:hAnsi="Times New Roman" w:cs="Times New Roman"/>
          <w:b/>
          <w:sz w:val="28"/>
          <w:szCs w:val="28"/>
        </w:rPr>
        <w:t>дисципліни</w:t>
      </w:r>
      <w:r w:rsidRPr="00AE7B7F">
        <w:rPr>
          <w:rFonts w:ascii="Times New Roman" w:hAnsi="Times New Roman" w:cs="Times New Roman"/>
          <w:b/>
          <w:spacing w:val="-4"/>
          <w:sz w:val="28"/>
          <w:szCs w:val="28"/>
        </w:rPr>
        <w:t xml:space="preserve"> </w:t>
      </w:r>
      <w:r w:rsidRPr="00AE7B7F">
        <w:rPr>
          <w:rFonts w:ascii="Times New Roman" w:hAnsi="Times New Roman" w:cs="Times New Roman"/>
          <w:b/>
          <w:sz w:val="28"/>
          <w:szCs w:val="28"/>
        </w:rPr>
        <w:t>(що</w:t>
      </w:r>
      <w:r w:rsidRPr="00AE7B7F">
        <w:rPr>
          <w:rFonts w:ascii="Times New Roman" w:hAnsi="Times New Roman" w:cs="Times New Roman"/>
          <w:b/>
          <w:spacing w:val="-67"/>
          <w:sz w:val="28"/>
          <w:szCs w:val="28"/>
        </w:rPr>
        <w:t xml:space="preserve"> </w:t>
      </w:r>
      <w:r w:rsidRPr="00AE7B7F">
        <w:rPr>
          <w:rFonts w:ascii="Times New Roman" w:hAnsi="Times New Roman" w:cs="Times New Roman"/>
          <w:b/>
          <w:sz w:val="28"/>
          <w:szCs w:val="28"/>
        </w:rPr>
        <w:t>буде</w:t>
      </w:r>
      <w:r w:rsidRPr="00AE7B7F">
        <w:rPr>
          <w:rFonts w:ascii="Times New Roman" w:hAnsi="Times New Roman" w:cs="Times New Roman"/>
          <w:b/>
          <w:spacing w:val="-2"/>
          <w:sz w:val="28"/>
          <w:szCs w:val="28"/>
        </w:rPr>
        <w:t xml:space="preserve"> </w:t>
      </w:r>
      <w:r w:rsidRPr="00AE7B7F">
        <w:rPr>
          <w:rFonts w:ascii="Times New Roman" w:hAnsi="Times New Roman" w:cs="Times New Roman"/>
          <w:b/>
          <w:sz w:val="28"/>
          <w:szCs w:val="28"/>
        </w:rPr>
        <w:t>вивчатися,</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перелік</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тем):</w:t>
      </w:r>
    </w:p>
    <w:p w:rsidR="00E71C2B" w:rsidRPr="00AE7B7F" w:rsidRDefault="00B071AE" w:rsidP="00B071AE">
      <w:pPr>
        <w:spacing w:after="0" w:line="240" w:lineRule="auto"/>
        <w:jc w:val="both"/>
        <w:rPr>
          <w:rFonts w:ascii="Times New Roman" w:hAnsi="Times New Roman" w:cs="Times New Roman"/>
          <w:sz w:val="28"/>
          <w:szCs w:val="28"/>
        </w:rPr>
      </w:pPr>
      <w:r w:rsidRPr="00D06D41">
        <w:rPr>
          <w:rFonts w:ascii="Times New Roman" w:hAnsi="Times New Roman" w:cs="Times New Roman"/>
          <w:b/>
          <w:sz w:val="28"/>
          <w:szCs w:val="28"/>
        </w:rPr>
        <w:t>Тема 1.</w:t>
      </w:r>
      <w:r w:rsidR="00894C9A">
        <w:rPr>
          <w:rFonts w:ascii="Times New Roman" w:hAnsi="Times New Roman" w:cs="Times New Roman"/>
          <w:sz w:val="28"/>
          <w:szCs w:val="28"/>
        </w:rPr>
        <w:t xml:space="preserve"> </w:t>
      </w:r>
      <w:r w:rsidR="00E71C2B" w:rsidRPr="00AE7B7F">
        <w:rPr>
          <w:rFonts w:ascii="Times New Roman" w:hAnsi="Times New Roman" w:cs="Times New Roman"/>
          <w:sz w:val="28"/>
          <w:szCs w:val="28"/>
        </w:rPr>
        <w:t>Загальні засади педагогічної інноватики.</w:t>
      </w:r>
    </w:p>
    <w:p w:rsidR="00E71C2B" w:rsidRPr="00AE7B7F" w:rsidRDefault="00B071AE" w:rsidP="00B071AE">
      <w:pPr>
        <w:spacing w:after="0" w:line="240" w:lineRule="auto"/>
        <w:jc w:val="both"/>
        <w:rPr>
          <w:rFonts w:ascii="Times New Roman" w:hAnsi="Times New Roman" w:cs="Times New Roman"/>
          <w:sz w:val="28"/>
          <w:szCs w:val="28"/>
        </w:rPr>
      </w:pPr>
      <w:r w:rsidRPr="00D06D41">
        <w:rPr>
          <w:rFonts w:ascii="Times New Roman" w:hAnsi="Times New Roman" w:cs="Times New Roman"/>
          <w:b/>
          <w:sz w:val="28"/>
          <w:szCs w:val="28"/>
        </w:rPr>
        <w:t>Тема 2.</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Нормативно-правові та організаційні основи інноваційного освітнього процесу.</w:t>
      </w:r>
    </w:p>
    <w:p w:rsidR="00E71C2B" w:rsidRPr="00AE7B7F" w:rsidRDefault="00B071AE" w:rsidP="00B071AE">
      <w:pPr>
        <w:spacing w:after="0" w:line="240" w:lineRule="auto"/>
        <w:jc w:val="both"/>
        <w:rPr>
          <w:rFonts w:ascii="Times New Roman" w:hAnsi="Times New Roman" w:cs="Times New Roman"/>
          <w:sz w:val="28"/>
          <w:szCs w:val="28"/>
        </w:rPr>
      </w:pPr>
      <w:r w:rsidRPr="00D06D41">
        <w:rPr>
          <w:rFonts w:ascii="Times New Roman" w:hAnsi="Times New Roman" w:cs="Times New Roman"/>
          <w:b/>
          <w:sz w:val="28"/>
          <w:szCs w:val="28"/>
        </w:rPr>
        <w:t>Тема 3.</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 xml:space="preserve">Науково-педагогічне дослідження інноваційної діяльності. </w:t>
      </w:r>
    </w:p>
    <w:p w:rsidR="00E71C2B" w:rsidRPr="00AE7B7F" w:rsidRDefault="00B071AE" w:rsidP="00B071AE">
      <w:pPr>
        <w:spacing w:after="0" w:line="240" w:lineRule="auto"/>
        <w:jc w:val="both"/>
        <w:rPr>
          <w:rFonts w:ascii="Times New Roman" w:hAnsi="Times New Roman" w:cs="Times New Roman"/>
          <w:sz w:val="28"/>
          <w:szCs w:val="28"/>
          <w:lang w:eastAsia="ru-RU"/>
        </w:rPr>
      </w:pPr>
      <w:r w:rsidRPr="00D06D41">
        <w:rPr>
          <w:rFonts w:ascii="Times New Roman" w:hAnsi="Times New Roman" w:cs="Times New Roman"/>
          <w:b/>
          <w:bCs/>
          <w:sz w:val="28"/>
          <w:szCs w:val="28"/>
        </w:rPr>
        <w:t>Тема 4.</w:t>
      </w:r>
      <w:r w:rsidRPr="00AE7B7F">
        <w:rPr>
          <w:rFonts w:ascii="Times New Roman" w:hAnsi="Times New Roman" w:cs="Times New Roman"/>
          <w:bCs/>
          <w:sz w:val="28"/>
          <w:szCs w:val="28"/>
        </w:rPr>
        <w:t xml:space="preserve"> </w:t>
      </w:r>
      <w:r w:rsidR="00E71C2B" w:rsidRPr="00AE7B7F">
        <w:rPr>
          <w:rFonts w:ascii="Times New Roman" w:hAnsi="Times New Roman" w:cs="Times New Roman"/>
          <w:bCs/>
          <w:sz w:val="28"/>
          <w:szCs w:val="28"/>
        </w:rPr>
        <w:t>Поняття про педагогічні технології. Педагогічні технології у початковій школі.</w:t>
      </w:r>
    </w:p>
    <w:p w:rsidR="00E71C2B" w:rsidRPr="00AE7B7F" w:rsidRDefault="00B071AE" w:rsidP="00B071AE">
      <w:pPr>
        <w:spacing w:after="0" w:line="240" w:lineRule="auto"/>
        <w:jc w:val="both"/>
        <w:rPr>
          <w:rFonts w:ascii="Times New Roman" w:hAnsi="Times New Roman" w:cs="Times New Roman"/>
          <w:sz w:val="28"/>
          <w:szCs w:val="28"/>
        </w:rPr>
      </w:pPr>
      <w:r w:rsidRPr="00D06D41">
        <w:rPr>
          <w:rFonts w:ascii="Times New Roman" w:hAnsi="Times New Roman" w:cs="Times New Roman"/>
          <w:b/>
          <w:bCs/>
          <w:sz w:val="28"/>
          <w:szCs w:val="28"/>
        </w:rPr>
        <w:t>Тема 5.</w:t>
      </w:r>
      <w:r w:rsidRPr="00AE7B7F">
        <w:rPr>
          <w:rFonts w:ascii="Times New Roman" w:hAnsi="Times New Roman" w:cs="Times New Roman"/>
          <w:bCs/>
          <w:sz w:val="28"/>
          <w:szCs w:val="28"/>
        </w:rPr>
        <w:t xml:space="preserve"> </w:t>
      </w:r>
      <w:r w:rsidR="00E71C2B" w:rsidRPr="00AE7B7F">
        <w:rPr>
          <w:rFonts w:ascii="Times New Roman" w:hAnsi="Times New Roman" w:cs="Times New Roman"/>
          <w:bCs/>
          <w:sz w:val="28"/>
          <w:szCs w:val="28"/>
        </w:rPr>
        <w:t>Педагогічні технології у контексті практичної філософії і Нової української школи.</w:t>
      </w:r>
    </w:p>
    <w:p w:rsidR="00E71C2B" w:rsidRPr="00AE7B7F" w:rsidRDefault="00B071AE" w:rsidP="00B071AE">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6.</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Технології інклюзивної освіти молодших школярів.</w:t>
      </w:r>
      <w:r w:rsidR="00E71C2B" w:rsidRPr="00AE7B7F">
        <w:rPr>
          <w:rFonts w:ascii="Times New Roman" w:hAnsi="Times New Roman" w:cs="Times New Roman"/>
          <w:bCs/>
          <w:sz w:val="28"/>
          <w:szCs w:val="28"/>
        </w:rPr>
        <w:t xml:space="preserve"> </w:t>
      </w:r>
    </w:p>
    <w:p w:rsidR="00E71C2B" w:rsidRPr="00AE7B7F" w:rsidRDefault="00B071AE" w:rsidP="00B071AE">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7.</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Cистемні інноваційні педагогічні технології.</w:t>
      </w:r>
    </w:p>
    <w:p w:rsidR="00E71C2B" w:rsidRPr="00AE7B7F" w:rsidRDefault="00B071AE" w:rsidP="00B071AE">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8</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Модульні та локальні інноваційні педагогічні технології.</w:t>
      </w:r>
    </w:p>
    <w:p w:rsidR="00E71C2B" w:rsidRPr="00AE7B7F" w:rsidRDefault="00B071AE" w:rsidP="00B071AE">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9.</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Сучасні методи та форми організації інноваційного освітнього середовища у початковій школі.</w:t>
      </w:r>
    </w:p>
    <w:p w:rsidR="00E71C2B" w:rsidRPr="00AE7B7F" w:rsidRDefault="00B071AE" w:rsidP="00B071AE">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10.</w:t>
      </w:r>
      <w:r w:rsidRPr="00AE7B7F">
        <w:rPr>
          <w:rFonts w:ascii="Times New Roman" w:hAnsi="Times New Roman" w:cs="Times New Roman"/>
          <w:sz w:val="28"/>
          <w:szCs w:val="28"/>
        </w:rPr>
        <w:t xml:space="preserve"> </w:t>
      </w:r>
      <w:r w:rsidR="00E71C2B" w:rsidRPr="00AE7B7F">
        <w:rPr>
          <w:rFonts w:ascii="Times New Roman" w:hAnsi="Times New Roman" w:cs="Times New Roman"/>
          <w:sz w:val="28"/>
          <w:szCs w:val="28"/>
        </w:rPr>
        <w:t>Інноваційна діяльність педагога</w:t>
      </w:r>
    </w:p>
    <w:p w:rsidR="00221F7A" w:rsidRPr="00AE7B7F" w:rsidRDefault="00221F7A" w:rsidP="00E71C2B">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94" w:name="_Toc131501558"/>
      <w:bookmarkStart w:id="95" w:name="_Toc189746950"/>
      <w:bookmarkStart w:id="96" w:name="_Toc189747578"/>
      <w:bookmarkStart w:id="97" w:name="_Toc197951201"/>
      <w:bookmarkStart w:id="98" w:name="_Toc199315349"/>
      <w:r w:rsidRPr="00AE7B7F">
        <w:lastRenderedPageBreak/>
        <w:t>Полікультурна компетентність учителя початкової школи</w:t>
      </w:r>
      <w:bookmarkEnd w:id="94"/>
      <w:bookmarkEnd w:id="95"/>
      <w:bookmarkEnd w:id="96"/>
      <w:bookmarkEnd w:id="97"/>
      <w:bookmarkEnd w:id="98"/>
    </w:p>
    <w:p w:rsidR="00221F7A" w:rsidRPr="00AE7B7F" w:rsidRDefault="00221F7A" w:rsidP="00567F4C">
      <w:pPr>
        <w:pStyle w:val="a3"/>
      </w:pPr>
    </w:p>
    <w:tbl>
      <w:tblPr>
        <w:tblW w:w="96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5812"/>
      </w:tblGrid>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Перший (бакалаврський)</w:t>
            </w:r>
          </w:p>
        </w:tc>
      </w:tr>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812" w:type="dxa"/>
            <w:shd w:val="clear" w:color="auto" w:fill="auto"/>
          </w:tcPr>
          <w:p w:rsidR="00221F7A" w:rsidRPr="00AE7B7F" w:rsidRDefault="00AB7E1D" w:rsidP="00567F4C">
            <w:pPr>
              <w:pStyle w:val="TableParagraph"/>
              <w:ind w:left="142"/>
              <w:rPr>
                <w:sz w:val="28"/>
                <w:szCs w:val="28"/>
              </w:rPr>
            </w:pPr>
            <w:r w:rsidRPr="00AE7B7F">
              <w:rPr>
                <w:sz w:val="28"/>
                <w:szCs w:val="28"/>
              </w:rPr>
              <w:t>3</w:t>
            </w:r>
          </w:p>
        </w:tc>
      </w:tr>
      <w:tr w:rsidR="00221F7A" w:rsidRPr="00AE7B7F" w:rsidTr="0072161C">
        <w:trPr>
          <w:trHeight w:val="323"/>
        </w:trPr>
        <w:tc>
          <w:tcPr>
            <w:tcW w:w="3838"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812" w:type="dxa"/>
            <w:shd w:val="clear" w:color="auto" w:fill="auto"/>
          </w:tcPr>
          <w:p w:rsidR="00221F7A" w:rsidRPr="00AE7B7F" w:rsidRDefault="00AB7E1D" w:rsidP="00567F4C">
            <w:pPr>
              <w:pStyle w:val="TableParagraph"/>
              <w:ind w:left="142"/>
              <w:rPr>
                <w:sz w:val="28"/>
                <w:szCs w:val="28"/>
              </w:rPr>
            </w:pPr>
            <w:r w:rsidRPr="00AE7B7F">
              <w:rPr>
                <w:sz w:val="28"/>
                <w:szCs w:val="28"/>
              </w:rPr>
              <w:t>5</w:t>
            </w:r>
          </w:p>
        </w:tc>
      </w:tr>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українська</w:t>
            </w:r>
          </w:p>
        </w:tc>
      </w:tr>
      <w:tr w:rsidR="00221F7A" w:rsidRPr="00AE7B7F" w:rsidTr="0072161C">
        <w:trPr>
          <w:trHeight w:val="626"/>
        </w:trPr>
        <w:tc>
          <w:tcPr>
            <w:tcW w:w="3838" w:type="dxa"/>
            <w:shd w:val="clear" w:color="auto" w:fill="auto"/>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812" w:type="dxa"/>
            <w:shd w:val="clear" w:color="auto" w:fill="auto"/>
          </w:tcPr>
          <w:p w:rsidR="00221F7A" w:rsidRPr="00AE7B7F" w:rsidRDefault="000F61B3" w:rsidP="000F61B3">
            <w:pPr>
              <w:pStyle w:val="TableParagraph"/>
              <w:ind w:left="142"/>
              <w:rPr>
                <w:sz w:val="28"/>
                <w:szCs w:val="28"/>
              </w:rPr>
            </w:pPr>
            <w:r>
              <w:rPr>
                <w:sz w:val="28"/>
                <w:szCs w:val="28"/>
              </w:rPr>
              <w:t xml:space="preserve">Вступ до спеціальності; Основи соціальної психології; </w:t>
            </w:r>
            <w:r w:rsidR="00221F7A" w:rsidRPr="00AE7B7F">
              <w:rPr>
                <w:sz w:val="28"/>
                <w:szCs w:val="28"/>
              </w:rPr>
              <w:t xml:space="preserve">Полікультурна освіта. </w:t>
            </w:r>
          </w:p>
        </w:tc>
      </w:tr>
      <w:tr w:rsidR="00221F7A" w:rsidRPr="00AE7B7F" w:rsidTr="0072161C">
        <w:trPr>
          <w:trHeight w:val="623"/>
        </w:trPr>
        <w:tc>
          <w:tcPr>
            <w:tcW w:w="3838" w:type="dxa"/>
            <w:shd w:val="clear" w:color="auto" w:fill="auto"/>
          </w:tcPr>
          <w:p w:rsidR="00221F7A" w:rsidRPr="00AE7B7F" w:rsidRDefault="00221F7A" w:rsidP="00567F4C">
            <w:pPr>
              <w:pStyle w:val="TableParagraph"/>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812" w:type="dxa"/>
            <w:shd w:val="clear" w:color="auto" w:fill="auto"/>
          </w:tcPr>
          <w:p w:rsidR="00221F7A" w:rsidRPr="00AE7B7F" w:rsidRDefault="00FC3FFC" w:rsidP="00EC1551">
            <w:pPr>
              <w:pStyle w:val="TableParagraph"/>
              <w:ind w:left="142"/>
              <w:rPr>
                <w:sz w:val="28"/>
                <w:szCs w:val="28"/>
              </w:rPr>
            </w:pPr>
            <w:r>
              <w:rPr>
                <w:sz w:val="28"/>
                <w:szCs w:val="28"/>
              </w:rPr>
              <w:t>Загальної педагогіки та педагогіки вищої школи</w:t>
            </w:r>
          </w:p>
        </w:tc>
      </w:tr>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Підручники, навчальні посібники, методичні рекомендації, мультимедійний проєктор, персональні комп’ютери</w:t>
            </w:r>
          </w:p>
        </w:tc>
      </w:tr>
      <w:tr w:rsidR="00221F7A" w:rsidRPr="00AE7B7F" w:rsidTr="0072161C">
        <w:trPr>
          <w:trHeight w:val="321"/>
        </w:trPr>
        <w:tc>
          <w:tcPr>
            <w:tcW w:w="3838"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3838"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812" w:type="dxa"/>
            <w:shd w:val="clear" w:color="auto" w:fill="auto"/>
          </w:tcPr>
          <w:p w:rsidR="00221F7A" w:rsidRPr="00AE7B7F" w:rsidRDefault="00221F7A" w:rsidP="00567F4C">
            <w:pPr>
              <w:pStyle w:val="TableParagraph"/>
              <w:ind w:left="142"/>
              <w:rPr>
                <w:sz w:val="28"/>
                <w:szCs w:val="28"/>
              </w:rPr>
            </w:pPr>
            <w:r w:rsidRPr="00AE7B7F">
              <w:rPr>
                <w:sz w:val="28"/>
                <w:szCs w:val="28"/>
              </w:rPr>
              <w:t>залік</w:t>
            </w:r>
          </w:p>
        </w:tc>
      </w:tr>
    </w:tbl>
    <w:p w:rsidR="00221F7A" w:rsidRPr="00AE7B7F" w:rsidRDefault="00221F7A" w:rsidP="00567F4C">
      <w:pPr>
        <w:spacing w:after="0" w:line="240" w:lineRule="auto"/>
        <w:rPr>
          <w:rFonts w:ascii="Times New Roman" w:hAnsi="Times New Roman" w:cs="Times New Roman"/>
          <w:sz w:val="28"/>
          <w:szCs w:val="28"/>
        </w:rPr>
      </w:pPr>
    </w:p>
    <w:p w:rsidR="00221F7A" w:rsidRPr="00AE7B7F" w:rsidRDefault="00221F7A" w:rsidP="00EE514D">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EE514D">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володіти поняттями «компетентність», «полікультурна компетентність», «полікультурність», «толерантність», «формування полікультурної компетентності», «формування полікультурної компетентності у майбутніх учителів початкової школи»; </w:t>
      </w:r>
      <w:r w:rsidRPr="00AE7B7F">
        <w:rPr>
          <w:rFonts w:ascii="Times New Roman" w:hAnsi="Times New Roman" w:cs="Times New Roman"/>
          <w:bCs/>
          <w:sz w:val="28"/>
          <w:szCs w:val="28"/>
        </w:rPr>
        <w:t xml:space="preserve">використовувати </w:t>
      </w:r>
      <w:r w:rsidRPr="00AE7B7F">
        <w:rPr>
          <w:rFonts w:ascii="Times New Roman" w:hAnsi="Times New Roman" w:cs="Times New Roman"/>
          <w:sz w:val="28"/>
          <w:szCs w:val="28"/>
        </w:rPr>
        <w:t>інноваційні підходи до змісту освіти з урахуванням культурних традицій минулого, етнічного досвіду декоративно-прикладного та образотворчого мистецтва, естетичного і культурного розвитку особистості, її гуманістичної сутності; зберігати унікальні культурні та духовні надбання, що сприяє розумінню сучасних естетико-технологічних проблем; орієнтуватися у нормативних освітніх документах: Національній доктрині розвитку освіти України у XXI ст., Законах України «Про освіту», «Про вищу освіту», Державній національній програмі «Освіта» (Україна XXI ст.), Концепції національного виховання студентської молоді, Концептуальних засадах розвитку педагогічної освіти України та її інтеграції в Європейський освітній простір, Національній стратегії розвитку освіти України на період до 2021 року, Галузевих стандартах вищої освіти, Галузевій концепції розвитку неперервної освіти та ін.; ефективно працювати та забезпечувати професійну комунікацію в полікультурному освітньому середовищі.</w:t>
      </w:r>
    </w:p>
    <w:p w:rsidR="00221F7A" w:rsidRPr="00AE7B7F" w:rsidRDefault="00221F7A" w:rsidP="00567F4C">
      <w:pPr>
        <w:spacing w:after="0" w:line="240" w:lineRule="auto"/>
        <w:jc w:val="both"/>
        <w:rPr>
          <w:rFonts w:ascii="Times New Roman" w:hAnsi="Times New Roman" w:cs="Times New Roman"/>
          <w:sz w:val="28"/>
          <w:szCs w:val="28"/>
        </w:rPr>
      </w:pPr>
    </w:p>
    <w:p w:rsidR="00221F7A" w:rsidRPr="00AE7B7F" w:rsidRDefault="00221F7A" w:rsidP="00EE514D">
      <w:pPr>
        <w:spacing w:after="0" w:line="240" w:lineRule="auto"/>
        <w:ind w:firstLine="709"/>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1.</w:t>
      </w:r>
      <w:r w:rsidRPr="00AE7B7F">
        <w:rPr>
          <w:rFonts w:ascii="Times New Roman" w:hAnsi="Times New Roman" w:cs="Times New Roman"/>
          <w:bCs/>
          <w:sz w:val="28"/>
          <w:szCs w:val="28"/>
        </w:rPr>
        <w:t xml:space="preserve"> </w:t>
      </w:r>
      <w:r w:rsidRPr="00AE7B7F">
        <w:rPr>
          <w:rFonts w:ascii="Times New Roman" w:hAnsi="Times New Roman" w:cs="Times New Roman"/>
          <w:sz w:val="28"/>
          <w:szCs w:val="28"/>
        </w:rPr>
        <w:t>Полікультурна компетентність як характеристика діяльності педагога.</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2.</w:t>
      </w:r>
      <w:r w:rsidRPr="00AE7B7F">
        <w:rPr>
          <w:rFonts w:ascii="Times New Roman" w:hAnsi="Times New Roman" w:cs="Times New Roman"/>
          <w:sz w:val="28"/>
          <w:szCs w:val="28"/>
        </w:rPr>
        <w:t xml:space="preserve"> Основні дефініції компетентнісного підходу.</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3.</w:t>
      </w:r>
      <w:r w:rsidRPr="00AE7B7F">
        <w:rPr>
          <w:rFonts w:ascii="Times New Roman" w:hAnsi="Times New Roman" w:cs="Times New Roman"/>
          <w:sz w:val="28"/>
          <w:szCs w:val="28"/>
        </w:rPr>
        <w:t xml:space="preserve"> Критерії полікультурної компетентності вчителя початкових класів. </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4.</w:t>
      </w:r>
      <w:r w:rsidRPr="00AE7B7F">
        <w:rPr>
          <w:rFonts w:ascii="Times New Roman" w:hAnsi="Times New Roman" w:cs="Times New Roman"/>
          <w:sz w:val="28"/>
          <w:szCs w:val="28"/>
        </w:rPr>
        <w:t xml:space="preserve"> Мета, завдання, сутність, ключові компоненти полікультурної компетентності вчителя початкової школи.</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5.</w:t>
      </w:r>
      <w:r w:rsidRPr="00AE7B7F">
        <w:rPr>
          <w:rFonts w:ascii="Times New Roman" w:hAnsi="Times New Roman" w:cs="Times New Roman"/>
          <w:sz w:val="28"/>
          <w:szCs w:val="28"/>
        </w:rPr>
        <w:t xml:space="preserve"> Принципи формування полікультурної компетентності майбутнього вчителя початкових класів. </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6.</w:t>
      </w:r>
      <w:r w:rsidRPr="00AE7B7F">
        <w:rPr>
          <w:rFonts w:ascii="Times New Roman" w:hAnsi="Times New Roman" w:cs="Times New Roman"/>
          <w:sz w:val="28"/>
          <w:szCs w:val="28"/>
        </w:rPr>
        <w:t xml:space="preserve"> Методичний супровід розвитку професійної компетентності вчителів початкових класів у системі післядипломної освіти.</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lastRenderedPageBreak/>
        <w:t>Тема 7.</w:t>
      </w:r>
      <w:r w:rsidRPr="00AE7B7F">
        <w:rPr>
          <w:rFonts w:ascii="Times New Roman" w:hAnsi="Times New Roman" w:cs="Times New Roman"/>
          <w:sz w:val="28"/>
          <w:szCs w:val="28"/>
        </w:rPr>
        <w:t xml:space="preserve"> Методи та форми організації навчальної діяльності педагога.</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bCs/>
          <w:sz w:val="28"/>
          <w:szCs w:val="28"/>
        </w:rPr>
        <w:t>Тема 8.</w:t>
      </w:r>
      <w:r w:rsidRPr="00AE7B7F">
        <w:rPr>
          <w:rFonts w:ascii="Times New Roman" w:hAnsi="Times New Roman" w:cs="Times New Roman"/>
          <w:sz w:val="28"/>
          <w:szCs w:val="28"/>
        </w:rPr>
        <w:t xml:space="preserve"> Розвиток полікультурної компетентності педагога шляхом самоосвіти.</w:t>
      </w:r>
    </w:p>
    <w:p w:rsidR="00221F7A" w:rsidRPr="00AE7B7F" w:rsidRDefault="00221F7A" w:rsidP="00567F4C">
      <w:pPr>
        <w:pStyle w:val="a3"/>
      </w:pPr>
    </w:p>
    <w:p w:rsidR="00221F7A" w:rsidRPr="00AE7B7F" w:rsidRDefault="00221F7A" w:rsidP="00567F4C">
      <w:pPr>
        <w:spacing w:after="0" w:line="240" w:lineRule="auto"/>
        <w:rPr>
          <w:rFonts w:ascii="Times New Roman" w:hAnsi="Times New Roman" w:cs="Times New Roman"/>
          <w:sz w:val="28"/>
          <w:szCs w:val="28"/>
        </w:rPr>
      </w:pPr>
      <w:r w:rsidRPr="00AE7B7F">
        <w:rPr>
          <w:rFonts w:ascii="Times New Roman" w:hAnsi="Times New Roman" w:cs="Times New Roman"/>
          <w:sz w:val="28"/>
          <w:szCs w:val="28"/>
        </w:rPr>
        <w:br w:type="page"/>
      </w:r>
    </w:p>
    <w:p w:rsidR="00221F7A" w:rsidRPr="00AE7B7F" w:rsidRDefault="00221F7A" w:rsidP="00836C36">
      <w:pPr>
        <w:pStyle w:val="111"/>
      </w:pPr>
      <w:bookmarkStart w:id="99" w:name="_Toc131501559"/>
      <w:bookmarkStart w:id="100" w:name="_Toc189746951"/>
      <w:bookmarkStart w:id="101" w:name="_Toc189747579"/>
      <w:bookmarkStart w:id="102" w:name="_Toc197951202"/>
      <w:bookmarkStart w:id="103" w:name="_Toc199315350"/>
      <w:r w:rsidRPr="00AE7B7F">
        <w:lastRenderedPageBreak/>
        <w:t>Правове виховання дітей у початковій школі</w:t>
      </w:r>
      <w:bookmarkEnd w:id="99"/>
      <w:bookmarkEnd w:id="100"/>
      <w:bookmarkEnd w:id="101"/>
      <w:bookmarkEnd w:id="102"/>
      <w:bookmarkEnd w:id="103"/>
    </w:p>
    <w:p w:rsidR="00221F7A" w:rsidRPr="00AE7B7F"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Перший (бакалаврський)</w:t>
            </w:r>
          </w:p>
        </w:tc>
      </w:tr>
      <w:tr w:rsidR="00221F7A" w:rsidRPr="00AE7B7F" w:rsidTr="0072161C">
        <w:trPr>
          <w:trHeight w:val="321"/>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3</w:t>
            </w:r>
          </w:p>
        </w:tc>
      </w:tr>
      <w:tr w:rsidR="00221F7A" w:rsidRPr="00AE7B7F" w:rsidTr="0072161C">
        <w:trPr>
          <w:trHeight w:val="323"/>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Семестр</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6</w:t>
            </w:r>
          </w:p>
        </w:tc>
      </w:tr>
      <w:tr w:rsidR="00221F7A" w:rsidRPr="00AE7B7F" w:rsidTr="0072161C">
        <w:trPr>
          <w:trHeight w:val="321"/>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українська</w:t>
            </w:r>
          </w:p>
        </w:tc>
      </w:tr>
      <w:tr w:rsidR="00221F7A" w:rsidRPr="00AE7B7F" w:rsidTr="00120A2C">
        <w:trPr>
          <w:trHeight w:val="626"/>
        </w:trPr>
        <w:tc>
          <w:tcPr>
            <w:tcW w:w="4117" w:type="dxa"/>
            <w:shd w:val="clear" w:color="auto" w:fill="auto"/>
            <w:vAlign w:val="center"/>
          </w:tcPr>
          <w:p w:rsidR="00221F7A" w:rsidRPr="00AE7B7F" w:rsidRDefault="00221F7A" w:rsidP="00120A2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9156FA" w:rsidRPr="009156FA" w:rsidRDefault="00221F7A" w:rsidP="009156FA">
            <w:pPr>
              <w:pStyle w:val="TableParagraph"/>
              <w:ind w:left="142"/>
              <w:jc w:val="both"/>
              <w:rPr>
                <w:sz w:val="28"/>
                <w:szCs w:val="28"/>
              </w:rPr>
            </w:pPr>
            <w:r w:rsidRPr="00AE7B7F">
              <w:rPr>
                <w:sz w:val="28"/>
                <w:szCs w:val="28"/>
              </w:rPr>
              <w:t>Полікультурна освіта</w:t>
            </w:r>
            <w:r w:rsidR="00120A2C">
              <w:rPr>
                <w:sz w:val="28"/>
                <w:szCs w:val="28"/>
              </w:rPr>
              <w:t>;</w:t>
            </w:r>
            <w:r w:rsidRPr="00AE7B7F">
              <w:rPr>
                <w:sz w:val="28"/>
                <w:szCs w:val="28"/>
              </w:rPr>
              <w:t xml:space="preserve"> Полікультурна компетен</w:t>
            </w:r>
            <w:r w:rsidR="00120A2C">
              <w:rPr>
                <w:sz w:val="28"/>
                <w:szCs w:val="28"/>
              </w:rPr>
              <w:t>тність учителя початкової школи;</w:t>
            </w:r>
            <w:r w:rsidRPr="00AE7B7F">
              <w:rPr>
                <w:sz w:val="28"/>
                <w:szCs w:val="28"/>
              </w:rPr>
              <w:t xml:space="preserve"> Педагогічна </w:t>
            </w:r>
            <w:r w:rsidR="009156FA">
              <w:rPr>
                <w:sz w:val="28"/>
                <w:szCs w:val="28"/>
              </w:rPr>
              <w:t>майстерність,</w:t>
            </w:r>
            <w:r w:rsidR="009156FA" w:rsidRPr="009156FA">
              <w:rPr>
                <w:sz w:val="28"/>
                <w:szCs w:val="28"/>
              </w:rPr>
              <w:t xml:space="preserve"> </w:t>
            </w:r>
            <w:r w:rsidR="009156FA">
              <w:rPr>
                <w:sz w:val="28"/>
                <w:szCs w:val="28"/>
              </w:rPr>
              <w:t>Педагогіка сімейного виховання, Педагогічна етика,</w:t>
            </w:r>
          </w:p>
          <w:p w:rsidR="00221F7A" w:rsidRPr="009156FA" w:rsidRDefault="009156FA" w:rsidP="009156FA">
            <w:pPr>
              <w:pStyle w:val="TableParagraph"/>
              <w:ind w:left="142"/>
              <w:jc w:val="both"/>
              <w:rPr>
                <w:sz w:val="28"/>
                <w:szCs w:val="28"/>
              </w:rPr>
            </w:pPr>
            <w:r w:rsidRPr="009156FA">
              <w:rPr>
                <w:sz w:val="28"/>
                <w:szCs w:val="28"/>
              </w:rPr>
              <w:t>Педагогічна деонтологія</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jc w:val="both"/>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EE514D">
            <w:pPr>
              <w:pStyle w:val="TableParagraph"/>
              <w:ind w:left="142"/>
              <w:jc w:val="both"/>
              <w:rPr>
                <w:sz w:val="28"/>
                <w:szCs w:val="28"/>
              </w:rPr>
            </w:pPr>
            <w:r>
              <w:rPr>
                <w:sz w:val="28"/>
                <w:szCs w:val="28"/>
              </w:rPr>
              <w:t>Загальної педагогіки та педагогіки вищої школи</w:t>
            </w:r>
          </w:p>
        </w:tc>
      </w:tr>
      <w:tr w:rsidR="00221F7A" w:rsidRPr="00AE7B7F" w:rsidTr="00120A2C">
        <w:trPr>
          <w:trHeight w:val="321"/>
        </w:trPr>
        <w:tc>
          <w:tcPr>
            <w:tcW w:w="4117" w:type="dxa"/>
            <w:shd w:val="clear" w:color="auto" w:fill="auto"/>
            <w:vAlign w:val="center"/>
          </w:tcPr>
          <w:p w:rsidR="00221F7A" w:rsidRPr="00AE7B7F" w:rsidRDefault="00221F7A" w:rsidP="00120A2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Підручники, навчальні посібники, методичні рекомендації, мультимедійний проєктор,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jc w:val="bot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221F7A" w:rsidP="00567F4C">
            <w:pPr>
              <w:pStyle w:val="TableParagraph"/>
              <w:ind w:left="142"/>
              <w:jc w:val="both"/>
              <w:rPr>
                <w:sz w:val="28"/>
                <w:szCs w:val="28"/>
              </w:rPr>
            </w:pPr>
            <w:r w:rsidRPr="00AE7B7F">
              <w:rPr>
                <w:sz w:val="28"/>
                <w:szCs w:val="28"/>
              </w:rPr>
              <w:t>залік</w:t>
            </w:r>
          </w:p>
        </w:tc>
      </w:tr>
    </w:tbl>
    <w:p w:rsidR="00221F7A" w:rsidRPr="00AE7B7F" w:rsidRDefault="00221F7A" w:rsidP="00567F4C">
      <w:pPr>
        <w:spacing w:after="0" w:line="240" w:lineRule="auto"/>
        <w:contextualSpacing/>
        <w:jc w:val="both"/>
        <w:rPr>
          <w:rFonts w:ascii="Times New Roman" w:hAnsi="Times New Roman" w:cs="Times New Roman"/>
          <w:bCs/>
          <w:sz w:val="28"/>
          <w:szCs w:val="28"/>
        </w:rPr>
      </w:pPr>
    </w:p>
    <w:p w:rsidR="00221F7A" w:rsidRPr="00AE7B7F" w:rsidRDefault="00221F7A" w:rsidP="00EE514D">
      <w:pPr>
        <w:spacing w:after="0" w:line="240" w:lineRule="auto"/>
        <w:ind w:firstLine="709"/>
        <w:contextualSpacing/>
        <w:jc w:val="both"/>
        <w:rPr>
          <w:rFonts w:ascii="Times New Roman" w:hAnsi="Times New Roman" w:cs="Times New Roman"/>
          <w:b/>
          <w:bCs/>
          <w:sz w:val="28"/>
          <w:szCs w:val="28"/>
        </w:rPr>
      </w:pPr>
      <w:r w:rsidRPr="00AE7B7F">
        <w:rPr>
          <w:rFonts w:ascii="Times New Roman" w:hAnsi="Times New Roman" w:cs="Times New Roman"/>
          <w:b/>
          <w:bCs/>
          <w:sz w:val="28"/>
          <w:szCs w:val="28"/>
        </w:rPr>
        <w:t>Ключові результати навчання</w:t>
      </w:r>
      <w:r w:rsidRPr="00AE7B7F">
        <w:rPr>
          <w:rFonts w:ascii="Times New Roman" w:hAnsi="Times New Roman" w:cs="Times New Roman"/>
          <w:b/>
          <w:bCs/>
          <w:spacing w:val="-68"/>
          <w:sz w:val="28"/>
          <w:szCs w:val="28"/>
        </w:rPr>
        <w:t xml:space="preserve">  </w:t>
      </w:r>
      <w:r w:rsidRPr="00AE7B7F">
        <w:rPr>
          <w:rFonts w:ascii="Times New Roman" w:hAnsi="Times New Roman" w:cs="Times New Roman"/>
          <w:b/>
          <w:bCs/>
          <w:sz w:val="28"/>
          <w:szCs w:val="28"/>
        </w:rPr>
        <w:t>(знання,</w:t>
      </w:r>
      <w:r w:rsidRPr="00AE7B7F">
        <w:rPr>
          <w:rFonts w:ascii="Times New Roman" w:hAnsi="Times New Roman" w:cs="Times New Roman"/>
          <w:b/>
          <w:bCs/>
          <w:spacing w:val="-3"/>
          <w:sz w:val="28"/>
          <w:szCs w:val="28"/>
        </w:rPr>
        <w:t xml:space="preserve"> </w:t>
      </w:r>
      <w:r w:rsidRPr="00AE7B7F">
        <w:rPr>
          <w:rFonts w:ascii="Times New Roman" w:hAnsi="Times New Roman" w:cs="Times New Roman"/>
          <w:b/>
          <w:bCs/>
          <w:sz w:val="28"/>
          <w:szCs w:val="28"/>
        </w:rPr>
        <w:t>уміння та</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 xml:space="preserve">інші компетентності): </w:t>
      </w:r>
    </w:p>
    <w:p w:rsidR="00221F7A" w:rsidRPr="00AE7B7F" w:rsidRDefault="00221F7A" w:rsidP="00EE514D">
      <w:pPr>
        <w:spacing w:after="0" w:line="240" w:lineRule="auto"/>
        <w:ind w:firstLine="709"/>
        <w:contextualSpacing/>
        <w:jc w:val="both"/>
        <w:rPr>
          <w:rFonts w:ascii="Times New Roman" w:hAnsi="Times New Roman" w:cs="Times New Roman"/>
          <w:sz w:val="28"/>
          <w:szCs w:val="28"/>
        </w:rPr>
      </w:pPr>
      <w:r w:rsidRPr="00AE7B7F">
        <w:rPr>
          <w:rFonts w:ascii="Times New Roman" w:hAnsi="Times New Roman" w:cs="Times New Roman"/>
          <w:sz w:val="28"/>
          <w:szCs w:val="28"/>
        </w:rPr>
        <w:t xml:space="preserve">У </w:t>
      </w:r>
      <w:r w:rsidRPr="00AE7B7F">
        <w:rPr>
          <w:rFonts w:ascii="Times New Roman" w:eastAsia="TimesNewRomanPSMT" w:hAnsi="Times New Roman" w:cs="Times New Roman"/>
          <w:sz w:val="28"/>
          <w:szCs w:val="28"/>
        </w:rPr>
        <w:t xml:space="preserve">результаті вивчення навчальної дисципліни студент повинен </w:t>
      </w:r>
      <w:r w:rsidRPr="00AE7B7F">
        <w:rPr>
          <w:rFonts w:ascii="Times New Roman" w:eastAsia="TimesNewRomanPSMT" w:hAnsi="Times New Roman" w:cs="Times New Roman"/>
          <w:b/>
          <w:sz w:val="28"/>
          <w:szCs w:val="28"/>
        </w:rPr>
        <w:t>знати:</w:t>
      </w:r>
      <w:r w:rsidRPr="00AE7B7F">
        <w:rPr>
          <w:rFonts w:ascii="Times New Roman" w:eastAsia="TimesNewRomanPSMT" w:hAnsi="Times New Roman" w:cs="Times New Roman"/>
          <w:sz w:val="28"/>
          <w:szCs w:val="28"/>
        </w:rPr>
        <w:t xml:space="preserve"> предмет, мету і завдання курсу «</w:t>
      </w:r>
      <w:r w:rsidRPr="00AE7B7F">
        <w:rPr>
          <w:rFonts w:ascii="Times New Roman" w:hAnsi="Times New Roman" w:cs="Times New Roman"/>
          <w:color w:val="222222"/>
          <w:sz w:val="28"/>
          <w:szCs w:val="28"/>
          <w:shd w:val="clear" w:color="auto" w:fill="FFFFFF"/>
        </w:rPr>
        <w:t>Правове виховання дітей у початковій школі»</w:t>
      </w:r>
      <w:r w:rsidRPr="00AE7B7F">
        <w:rPr>
          <w:rFonts w:ascii="Times New Roman" w:eastAsia="TimesNewRomanPSMT" w:hAnsi="Times New Roman" w:cs="Times New Roman"/>
          <w:sz w:val="28"/>
          <w:szCs w:val="28"/>
        </w:rPr>
        <w:t xml:space="preserve">, методику організації навчального процесу з правового виховання у початковій школі, засоби формування в учнів правової компетентності, здатності застосовувати всі набуті компетентності в конкретних життєвих або навчальних умовах, </w:t>
      </w:r>
      <w:r w:rsidRPr="00AE7B7F">
        <w:rPr>
          <w:rFonts w:ascii="Times New Roman" w:hAnsi="Times New Roman" w:cs="Times New Roman"/>
          <w:sz w:val="28"/>
          <w:szCs w:val="28"/>
        </w:rPr>
        <w:t xml:space="preserve">орієнтуватися у нормативних освітніх документах. </w:t>
      </w:r>
    </w:p>
    <w:p w:rsidR="00221F7A" w:rsidRPr="00AE7B7F" w:rsidRDefault="00221F7A" w:rsidP="00EE514D">
      <w:pPr>
        <w:spacing w:after="0" w:line="240" w:lineRule="auto"/>
        <w:ind w:firstLine="709"/>
        <w:contextualSpacing/>
        <w:jc w:val="both"/>
        <w:rPr>
          <w:rFonts w:ascii="Times New Roman" w:eastAsia="TimesNewRomanPSMT" w:hAnsi="Times New Roman" w:cs="Times New Roman"/>
          <w:sz w:val="28"/>
          <w:szCs w:val="28"/>
        </w:rPr>
      </w:pPr>
      <w:r w:rsidRPr="00AE7B7F">
        <w:rPr>
          <w:rFonts w:ascii="Times New Roman" w:eastAsia="TimesNewRomanPSMT" w:hAnsi="Times New Roman" w:cs="Times New Roman"/>
          <w:sz w:val="28"/>
          <w:szCs w:val="28"/>
        </w:rPr>
        <w:t xml:space="preserve">У результаті вивчення навчальної дисципліни студент повинен </w:t>
      </w:r>
      <w:r w:rsidRPr="00AE7B7F">
        <w:rPr>
          <w:rFonts w:ascii="Times New Roman" w:eastAsia="TimesNewRomanPSMT" w:hAnsi="Times New Roman" w:cs="Times New Roman"/>
          <w:b/>
          <w:sz w:val="28"/>
          <w:szCs w:val="28"/>
        </w:rPr>
        <w:t>уміти:</w:t>
      </w:r>
      <w:r w:rsidRPr="00AE7B7F">
        <w:rPr>
          <w:rFonts w:ascii="Times New Roman" w:eastAsia="TimesNewRomanPSMT" w:hAnsi="Times New Roman" w:cs="Times New Roman"/>
          <w:sz w:val="28"/>
          <w:szCs w:val="28"/>
        </w:rPr>
        <w:t xml:space="preserve"> будувати роботу з правового виховання як цілісну, динамічну систему, основними складовими якої є організаційний, дидактичний, методичний та правовий аспект, методично грамотно організовувати виховний процес з правового виховання; використовувати у виховному процесі основні форми, методи і стратегії навчання учнів правовому вихованню, формувати в учнів правову компетентність шляхом набуття ними навичок правового способу життя, </w:t>
      </w:r>
      <w:r w:rsidRPr="00AE7B7F">
        <w:rPr>
          <w:rFonts w:ascii="Times New Roman" w:hAnsi="Times New Roman" w:cs="Times New Roman"/>
          <w:sz w:val="28"/>
          <w:szCs w:val="28"/>
        </w:rPr>
        <w:t>здійснювати профілактичні заходи щодо збереження життя та фізичного й психічного здоров’я здобувачів початкової освіти, надавати їм домедичну допомогу (за потреби), планувати та реалізовувати заходи щодо попередження і протидії булінгу та різних проявів насильства чи будь-якої з форм девіантної поведінки, дискримінації серед учнів початкової школи й інших учасників освітнього процесу; ефективно працювати в полікультурному освітньому середовищі</w:t>
      </w:r>
      <w:r w:rsidRPr="00AE7B7F">
        <w:rPr>
          <w:rFonts w:ascii="Times New Roman" w:eastAsia="TimesNewRomanPSMT" w:hAnsi="Times New Roman" w:cs="Times New Roman"/>
          <w:sz w:val="28"/>
          <w:szCs w:val="28"/>
        </w:rPr>
        <w:t xml:space="preserve">. </w:t>
      </w:r>
    </w:p>
    <w:p w:rsidR="00221F7A" w:rsidRPr="00AE7B7F" w:rsidRDefault="00221F7A" w:rsidP="00EE514D">
      <w:pPr>
        <w:pStyle w:val="a9"/>
        <w:ind w:firstLine="709"/>
        <w:rPr>
          <w:rFonts w:eastAsia="TimesNewRomanPSMT"/>
          <w:sz w:val="28"/>
          <w:szCs w:val="28"/>
          <w:lang w:eastAsia="ru-RU"/>
        </w:rPr>
      </w:pPr>
    </w:p>
    <w:p w:rsidR="00221F7A" w:rsidRPr="00AE7B7F" w:rsidRDefault="00221F7A" w:rsidP="00EE514D">
      <w:pPr>
        <w:spacing w:after="0" w:line="240" w:lineRule="auto"/>
        <w:ind w:firstLine="709"/>
        <w:contextualSpacing/>
        <w:rPr>
          <w:rFonts w:ascii="Times New Roman" w:hAnsi="Times New Roman" w:cs="Times New Roman"/>
          <w:b/>
          <w:bCs/>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1.</w:t>
      </w:r>
      <w:r w:rsidRPr="00AE7B7F">
        <w:rPr>
          <w:rFonts w:ascii="Times New Roman" w:hAnsi="Times New Roman" w:cs="Times New Roman"/>
          <w:bCs/>
          <w:sz w:val="28"/>
          <w:szCs w:val="28"/>
        </w:rPr>
        <w:t xml:space="preserve"> </w:t>
      </w:r>
      <w:r w:rsidRPr="00AE7B7F">
        <w:rPr>
          <w:rFonts w:ascii="Times New Roman" w:hAnsi="Times New Roman" w:cs="Times New Roman"/>
          <w:sz w:val="28"/>
          <w:szCs w:val="28"/>
        </w:rPr>
        <w:t>Права дитини у світовому контексті. Можливості навчальних предметів формувати правові знання учнів початкової школи.</w:t>
      </w:r>
      <w:r w:rsidRPr="00AE7B7F">
        <w:rPr>
          <w:rFonts w:ascii="Times New Roman" w:hAnsi="Times New Roman" w:cs="Times New Roman"/>
          <w:bCs/>
          <w:sz w:val="28"/>
          <w:szCs w:val="28"/>
        </w:rPr>
        <w:t xml:space="preserve">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2.</w:t>
      </w:r>
      <w:r w:rsidRPr="00AE7B7F">
        <w:rPr>
          <w:rFonts w:ascii="Times New Roman" w:hAnsi="Times New Roman" w:cs="Times New Roman"/>
          <w:sz w:val="28"/>
          <w:szCs w:val="28"/>
        </w:rPr>
        <w:t xml:space="preserve"> Зарубіжний досвід та вітчизняна сучасна практика правової підготовки учнів початкової школи.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lastRenderedPageBreak/>
        <w:t>Тема 3.</w:t>
      </w:r>
      <w:r w:rsidRPr="00AE7B7F">
        <w:rPr>
          <w:rFonts w:ascii="Times New Roman" w:hAnsi="Times New Roman" w:cs="Times New Roman"/>
          <w:sz w:val="28"/>
          <w:szCs w:val="28"/>
        </w:rPr>
        <w:t xml:space="preserve"> Партнерська взаємодія в умовах правовиховного середовища початкової школи.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4.</w:t>
      </w:r>
      <w:r w:rsidRPr="00AE7B7F">
        <w:rPr>
          <w:rFonts w:ascii="Times New Roman" w:hAnsi="Times New Roman" w:cs="Times New Roman"/>
          <w:sz w:val="28"/>
          <w:szCs w:val="28"/>
        </w:rPr>
        <w:t xml:space="preserve"> Урахування вікових можливостей молодших школярів.</w:t>
      </w:r>
      <w:r w:rsidRPr="00AE7B7F">
        <w:rPr>
          <w:rFonts w:ascii="Times New Roman" w:hAnsi="Times New Roman" w:cs="Times New Roman"/>
          <w:bCs/>
          <w:sz w:val="28"/>
          <w:szCs w:val="28"/>
        </w:rPr>
        <w:t xml:space="preserve"> </w:t>
      </w:r>
      <w:r w:rsidRPr="00AE7B7F">
        <w:rPr>
          <w:rFonts w:ascii="Times New Roman" w:hAnsi="Times New Roman" w:cs="Times New Roman"/>
          <w:sz w:val="28"/>
          <w:szCs w:val="28"/>
        </w:rPr>
        <w:t xml:space="preserve">Позаурочна діяльність та правове виховання учнів початкової школи.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5.</w:t>
      </w:r>
      <w:r w:rsidRPr="00AE7B7F">
        <w:rPr>
          <w:rFonts w:ascii="Times New Roman" w:hAnsi="Times New Roman" w:cs="Times New Roman"/>
          <w:sz w:val="28"/>
          <w:szCs w:val="28"/>
        </w:rPr>
        <w:t xml:space="preserve"> Вибір змісту правових знань у навчальних предметах початкової школи.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6.</w:t>
      </w:r>
      <w:r w:rsidRPr="00AE7B7F">
        <w:rPr>
          <w:rFonts w:ascii="Times New Roman" w:hAnsi="Times New Roman" w:cs="Times New Roman"/>
          <w:sz w:val="28"/>
          <w:szCs w:val="28"/>
        </w:rPr>
        <w:t xml:space="preserve"> Методологічні основи правовиховної діяльності в полікультурному суспільстві. </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7</w:t>
      </w:r>
      <w:r w:rsidRPr="00AE7B7F">
        <w:rPr>
          <w:rFonts w:ascii="Times New Roman" w:hAnsi="Times New Roman" w:cs="Times New Roman"/>
          <w:bCs/>
          <w:sz w:val="28"/>
          <w:szCs w:val="28"/>
        </w:rPr>
        <w:t>.</w:t>
      </w:r>
      <w:r w:rsidRPr="00AE7B7F">
        <w:rPr>
          <w:rFonts w:ascii="Times New Roman" w:hAnsi="Times New Roman" w:cs="Times New Roman"/>
          <w:sz w:val="28"/>
          <w:szCs w:val="28"/>
        </w:rPr>
        <w:t xml:space="preserve"> Формування правової компетентності учнів молодшої школи.</w:t>
      </w:r>
    </w:p>
    <w:p w:rsidR="00221F7A" w:rsidRPr="00AE7B7F" w:rsidRDefault="00221F7A" w:rsidP="00567F4C">
      <w:pPr>
        <w:spacing w:after="0" w:line="240" w:lineRule="auto"/>
        <w:contextualSpacing/>
        <w:jc w:val="both"/>
        <w:rPr>
          <w:rFonts w:ascii="Times New Roman" w:hAnsi="Times New Roman" w:cs="Times New Roman"/>
          <w:sz w:val="28"/>
          <w:szCs w:val="28"/>
        </w:rPr>
      </w:pPr>
      <w:r w:rsidRPr="00EE514D">
        <w:rPr>
          <w:rFonts w:ascii="Times New Roman" w:hAnsi="Times New Roman" w:cs="Times New Roman"/>
          <w:b/>
          <w:bCs/>
          <w:sz w:val="28"/>
          <w:szCs w:val="28"/>
        </w:rPr>
        <w:t>Тема 8.</w:t>
      </w:r>
      <w:r w:rsidRPr="00AE7B7F">
        <w:rPr>
          <w:rFonts w:ascii="Times New Roman" w:hAnsi="Times New Roman" w:cs="Times New Roman"/>
          <w:sz w:val="28"/>
          <w:szCs w:val="28"/>
        </w:rPr>
        <w:t xml:space="preserve"> Форми і методи формування правової компетентності молодших школярів в полікультурному регіоні.</w:t>
      </w:r>
    </w:p>
    <w:p w:rsidR="000455FE" w:rsidRDefault="000455FE">
      <w:pPr>
        <w:rPr>
          <w:rFonts w:ascii="Times New Roman" w:eastAsia="Times New Roman" w:hAnsi="Times New Roman" w:cs="Times New Roman"/>
          <w:sz w:val="28"/>
          <w:szCs w:val="28"/>
        </w:rPr>
      </w:pPr>
      <w:r>
        <w:br w:type="page"/>
      </w:r>
    </w:p>
    <w:p w:rsidR="00221F7A" w:rsidRPr="00AE7B7F" w:rsidRDefault="00221F7A" w:rsidP="00023E49">
      <w:pPr>
        <w:pStyle w:val="111"/>
      </w:pPr>
    </w:p>
    <w:p w:rsidR="000455FE" w:rsidRDefault="000455FE" w:rsidP="00023E49">
      <w:pPr>
        <w:pStyle w:val="111"/>
        <w:rPr>
          <w:lang w:val="ru-RU"/>
        </w:rPr>
      </w:pPr>
      <w:bookmarkStart w:id="104" w:name="_Toc197951203"/>
      <w:bookmarkStart w:id="105" w:name="_Toc199315351"/>
      <w:r w:rsidRPr="000455FE">
        <w:t>Професійна мобільність в умовах євроінтеграції в освіті</w:t>
      </w:r>
      <w:bookmarkEnd w:id="104"/>
      <w:bookmarkEnd w:id="105"/>
    </w:p>
    <w:p w:rsidR="000455FE" w:rsidRDefault="000455FE" w:rsidP="00023E49">
      <w:pPr>
        <w:pStyle w:val="111"/>
        <w:rPr>
          <w:lang w:val="ru-RU"/>
        </w:rPr>
      </w:pPr>
    </w:p>
    <w:tbl>
      <w:tblPr>
        <w:tblStyle w:val="TableNormal1"/>
        <w:tblpPr w:leftFromText="180" w:rightFromText="180" w:vertAnchor="text" w:horzAnchor="margin" w:tblpY="164"/>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0455FE" w:rsidRPr="000455FE" w:rsidTr="000455FE">
        <w:trPr>
          <w:trHeight w:val="321"/>
        </w:trPr>
        <w:tc>
          <w:tcPr>
            <w:tcW w:w="4117" w:type="dxa"/>
          </w:tcPr>
          <w:p w:rsidR="000455FE" w:rsidRPr="000455FE" w:rsidRDefault="000455FE" w:rsidP="000455FE">
            <w:pPr>
              <w:spacing w:line="301"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Рівень</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вищої</w:t>
            </w:r>
            <w:r w:rsidRPr="000455FE">
              <w:rPr>
                <w:rFonts w:ascii="Times New Roman" w:eastAsia="Times New Roman" w:hAnsi="Times New Roman" w:cs="Times New Roman"/>
                <w:spacing w:val="-1"/>
                <w:sz w:val="28"/>
                <w:szCs w:val="28"/>
                <w:lang w:val="uk-UA"/>
              </w:rPr>
              <w:t xml:space="preserve"> </w:t>
            </w:r>
            <w:r w:rsidRPr="000455FE">
              <w:rPr>
                <w:rFonts w:ascii="Times New Roman" w:eastAsia="Times New Roman" w:hAnsi="Times New Roman" w:cs="Times New Roman"/>
                <w:sz w:val="28"/>
                <w:szCs w:val="28"/>
                <w:lang w:val="uk-UA"/>
              </w:rPr>
              <w:t>освіти</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AE7B7F">
              <w:rPr>
                <w:rFonts w:ascii="Times New Roman" w:hAnsi="Times New Roman" w:cs="Times New Roman"/>
                <w:sz w:val="28"/>
                <w:szCs w:val="28"/>
              </w:rPr>
              <w:t>перший (бакалаврський)</w:t>
            </w:r>
          </w:p>
        </w:tc>
      </w:tr>
      <w:tr w:rsidR="000455FE" w:rsidRPr="000455FE" w:rsidTr="000455FE">
        <w:trPr>
          <w:trHeight w:val="321"/>
        </w:trPr>
        <w:tc>
          <w:tcPr>
            <w:tcW w:w="4117" w:type="dxa"/>
          </w:tcPr>
          <w:p w:rsidR="000455FE" w:rsidRPr="000455FE" w:rsidRDefault="000455FE" w:rsidP="000455FE">
            <w:pPr>
              <w:spacing w:line="301"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Курс</w:t>
            </w:r>
            <w:r w:rsidRPr="000455FE">
              <w:rPr>
                <w:rFonts w:ascii="Times New Roman" w:eastAsia="Times New Roman" w:hAnsi="Times New Roman" w:cs="Times New Roman"/>
                <w:spacing w:val="-1"/>
                <w:sz w:val="28"/>
                <w:szCs w:val="28"/>
                <w:lang w:val="uk-UA"/>
              </w:rPr>
              <w:t xml:space="preserve"> </w:t>
            </w:r>
            <w:r w:rsidRPr="000455FE">
              <w:rPr>
                <w:rFonts w:ascii="Times New Roman" w:eastAsia="Times New Roman" w:hAnsi="Times New Roman" w:cs="Times New Roman"/>
                <w:sz w:val="28"/>
                <w:szCs w:val="28"/>
                <w:lang w:val="uk-UA"/>
              </w:rPr>
              <w:t>(рік)</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навчання</w:t>
            </w:r>
          </w:p>
        </w:tc>
        <w:tc>
          <w:tcPr>
            <w:tcW w:w="5635" w:type="dxa"/>
          </w:tcPr>
          <w:p w:rsidR="000455FE" w:rsidRPr="000455FE" w:rsidRDefault="00023E49" w:rsidP="000455FE">
            <w:pPr>
              <w:ind w:left="142" w:right="10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r>
      <w:tr w:rsidR="000455FE" w:rsidRPr="000455FE" w:rsidTr="000455FE">
        <w:trPr>
          <w:trHeight w:val="323"/>
        </w:trPr>
        <w:tc>
          <w:tcPr>
            <w:tcW w:w="4117" w:type="dxa"/>
          </w:tcPr>
          <w:p w:rsidR="000455FE" w:rsidRPr="000455FE" w:rsidRDefault="000455FE" w:rsidP="000455FE">
            <w:pPr>
              <w:spacing w:line="304"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Семестр</w:t>
            </w:r>
          </w:p>
        </w:tc>
        <w:tc>
          <w:tcPr>
            <w:tcW w:w="5635" w:type="dxa"/>
          </w:tcPr>
          <w:p w:rsidR="000455FE" w:rsidRPr="000455FE" w:rsidRDefault="00023E49" w:rsidP="000455FE">
            <w:pPr>
              <w:ind w:left="142" w:right="10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5,6</w:t>
            </w:r>
          </w:p>
        </w:tc>
      </w:tr>
      <w:tr w:rsidR="000455FE" w:rsidRPr="000455FE" w:rsidTr="000455FE">
        <w:trPr>
          <w:trHeight w:val="321"/>
        </w:trPr>
        <w:tc>
          <w:tcPr>
            <w:tcW w:w="4117" w:type="dxa"/>
          </w:tcPr>
          <w:p w:rsidR="000455FE" w:rsidRPr="000455FE" w:rsidRDefault="000455FE" w:rsidP="000455FE">
            <w:pPr>
              <w:spacing w:line="301"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Обсяг</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дисципліни</w:t>
            </w:r>
            <w:r w:rsidRPr="000455FE">
              <w:rPr>
                <w:rFonts w:ascii="Times New Roman" w:eastAsia="Times New Roman" w:hAnsi="Times New Roman" w:cs="Times New Roman"/>
                <w:spacing w:val="-5"/>
                <w:sz w:val="28"/>
                <w:szCs w:val="28"/>
                <w:lang w:val="uk-UA"/>
              </w:rPr>
              <w:t xml:space="preserve"> </w:t>
            </w:r>
            <w:r w:rsidRPr="000455FE">
              <w:rPr>
                <w:rFonts w:ascii="Times New Roman" w:eastAsia="Times New Roman" w:hAnsi="Times New Roman" w:cs="Times New Roman"/>
                <w:sz w:val="28"/>
                <w:szCs w:val="28"/>
                <w:lang w:val="uk-UA"/>
              </w:rPr>
              <w:t>у</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кредитах*</w:t>
            </w:r>
          </w:p>
        </w:tc>
        <w:tc>
          <w:tcPr>
            <w:tcW w:w="5635" w:type="dxa"/>
          </w:tcPr>
          <w:p w:rsidR="000455FE" w:rsidRPr="000455FE" w:rsidRDefault="000455FE" w:rsidP="000455FE">
            <w:pPr>
              <w:spacing w:line="301" w:lineRule="exact"/>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3</w:t>
            </w:r>
            <w:r w:rsidRPr="000455FE">
              <w:rPr>
                <w:rFonts w:ascii="Times New Roman" w:eastAsia="Times New Roman" w:hAnsi="Times New Roman" w:cs="Times New Roman"/>
                <w:spacing w:val="-1"/>
                <w:sz w:val="28"/>
                <w:szCs w:val="28"/>
                <w:lang w:val="uk-UA"/>
              </w:rPr>
              <w:t xml:space="preserve"> </w:t>
            </w:r>
            <w:r w:rsidRPr="000455FE">
              <w:rPr>
                <w:rFonts w:ascii="Times New Roman" w:eastAsia="Times New Roman" w:hAnsi="Times New Roman" w:cs="Times New Roman"/>
                <w:sz w:val="28"/>
                <w:szCs w:val="28"/>
                <w:lang w:val="uk-UA"/>
              </w:rPr>
              <w:t>кредити</w:t>
            </w:r>
            <w:r w:rsidRPr="000455FE">
              <w:rPr>
                <w:rFonts w:ascii="Times New Roman" w:eastAsia="Times New Roman" w:hAnsi="Times New Roman" w:cs="Times New Roman"/>
                <w:spacing w:val="-1"/>
                <w:sz w:val="28"/>
                <w:szCs w:val="28"/>
                <w:lang w:val="uk-UA"/>
              </w:rPr>
              <w:t xml:space="preserve"> </w:t>
            </w:r>
            <w:r w:rsidRPr="000455FE">
              <w:rPr>
                <w:rFonts w:ascii="Times New Roman" w:eastAsia="Times New Roman" w:hAnsi="Times New Roman" w:cs="Times New Roman"/>
                <w:sz w:val="28"/>
                <w:szCs w:val="28"/>
                <w:lang w:val="uk-UA"/>
              </w:rPr>
              <w:t>ЄКТС</w:t>
            </w:r>
          </w:p>
        </w:tc>
      </w:tr>
      <w:tr w:rsidR="000455FE" w:rsidRPr="000455FE" w:rsidTr="000455FE">
        <w:trPr>
          <w:trHeight w:val="321"/>
        </w:trPr>
        <w:tc>
          <w:tcPr>
            <w:tcW w:w="4117" w:type="dxa"/>
          </w:tcPr>
          <w:p w:rsidR="000455FE" w:rsidRPr="000455FE" w:rsidRDefault="000455FE" w:rsidP="000455FE">
            <w:pPr>
              <w:spacing w:line="302"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Мова</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викладання</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українська</w:t>
            </w:r>
          </w:p>
        </w:tc>
      </w:tr>
      <w:tr w:rsidR="000455FE" w:rsidRPr="000455FE" w:rsidTr="000455FE">
        <w:trPr>
          <w:trHeight w:val="626"/>
        </w:trPr>
        <w:tc>
          <w:tcPr>
            <w:tcW w:w="4117" w:type="dxa"/>
          </w:tcPr>
          <w:p w:rsidR="000455FE" w:rsidRPr="000455FE" w:rsidRDefault="000455FE" w:rsidP="000455FE">
            <w:pPr>
              <w:spacing w:line="312" w:lineRule="exact"/>
              <w:ind w:left="136" w:right="819"/>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Передумови для вивчення</w:t>
            </w:r>
            <w:r w:rsidRPr="000455FE">
              <w:rPr>
                <w:rFonts w:ascii="Times New Roman" w:eastAsia="Times New Roman" w:hAnsi="Times New Roman" w:cs="Times New Roman"/>
                <w:spacing w:val="-67"/>
                <w:sz w:val="28"/>
                <w:szCs w:val="28"/>
                <w:lang w:val="uk-UA"/>
              </w:rPr>
              <w:t xml:space="preserve"> </w:t>
            </w:r>
            <w:r w:rsidRPr="000455FE">
              <w:rPr>
                <w:rFonts w:ascii="Times New Roman" w:eastAsia="Times New Roman" w:hAnsi="Times New Roman" w:cs="Times New Roman"/>
                <w:sz w:val="28"/>
                <w:szCs w:val="28"/>
                <w:lang w:val="uk-UA"/>
              </w:rPr>
              <w:t>дисципліни</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немає</w:t>
            </w:r>
          </w:p>
        </w:tc>
      </w:tr>
      <w:tr w:rsidR="000455FE" w:rsidRPr="000455FE" w:rsidTr="000455FE">
        <w:trPr>
          <w:trHeight w:val="623"/>
        </w:trPr>
        <w:tc>
          <w:tcPr>
            <w:tcW w:w="4117" w:type="dxa"/>
          </w:tcPr>
          <w:p w:rsidR="000455FE" w:rsidRPr="000455FE" w:rsidRDefault="000455FE" w:rsidP="000455FE">
            <w:pPr>
              <w:spacing w:line="310" w:lineRule="exact"/>
              <w:ind w:left="136" w:right="1041"/>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Кафедра, яка забезпечує</w:t>
            </w:r>
            <w:r w:rsidRPr="000455FE">
              <w:rPr>
                <w:rFonts w:ascii="Times New Roman" w:eastAsia="Times New Roman" w:hAnsi="Times New Roman" w:cs="Times New Roman"/>
                <w:spacing w:val="-67"/>
                <w:sz w:val="28"/>
                <w:szCs w:val="28"/>
                <w:lang w:val="uk-UA"/>
              </w:rPr>
              <w:t xml:space="preserve"> </w:t>
            </w:r>
            <w:r w:rsidRPr="000455FE">
              <w:rPr>
                <w:rFonts w:ascii="Times New Roman" w:eastAsia="Times New Roman" w:hAnsi="Times New Roman" w:cs="Times New Roman"/>
                <w:sz w:val="28"/>
                <w:szCs w:val="28"/>
                <w:lang w:val="uk-UA"/>
              </w:rPr>
              <w:t>викладання</w:t>
            </w:r>
            <w:r w:rsidRPr="000455FE">
              <w:rPr>
                <w:rFonts w:ascii="Times New Roman" w:eastAsia="Times New Roman" w:hAnsi="Times New Roman" w:cs="Times New Roman"/>
                <w:spacing w:val="-8"/>
                <w:sz w:val="28"/>
                <w:szCs w:val="28"/>
                <w:lang w:val="uk-UA"/>
              </w:rPr>
              <w:t xml:space="preserve"> </w:t>
            </w:r>
            <w:r w:rsidRPr="000455FE">
              <w:rPr>
                <w:rFonts w:ascii="Times New Roman" w:eastAsia="Times New Roman" w:hAnsi="Times New Roman" w:cs="Times New Roman"/>
                <w:sz w:val="28"/>
                <w:szCs w:val="28"/>
                <w:lang w:val="uk-UA"/>
              </w:rPr>
              <w:t>дисципліни</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Загальної педагогіки та педагогіки вищої школи</w:t>
            </w:r>
          </w:p>
        </w:tc>
      </w:tr>
      <w:tr w:rsidR="000455FE" w:rsidRPr="000455FE" w:rsidTr="000455FE">
        <w:trPr>
          <w:trHeight w:val="321"/>
        </w:trPr>
        <w:tc>
          <w:tcPr>
            <w:tcW w:w="4117" w:type="dxa"/>
          </w:tcPr>
          <w:p w:rsidR="000455FE" w:rsidRPr="000455FE" w:rsidRDefault="000455FE" w:rsidP="000455FE">
            <w:pPr>
              <w:spacing w:line="301"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Інформаційне</w:t>
            </w:r>
            <w:r w:rsidRPr="000455FE">
              <w:rPr>
                <w:rFonts w:ascii="Times New Roman" w:eastAsia="Times New Roman" w:hAnsi="Times New Roman" w:cs="Times New Roman"/>
                <w:spacing w:val="-5"/>
                <w:sz w:val="28"/>
                <w:szCs w:val="28"/>
                <w:lang w:val="uk-UA"/>
              </w:rPr>
              <w:t xml:space="preserve"> </w:t>
            </w:r>
            <w:r w:rsidRPr="000455FE">
              <w:rPr>
                <w:rFonts w:ascii="Times New Roman" w:eastAsia="Times New Roman" w:hAnsi="Times New Roman" w:cs="Times New Roman"/>
                <w:sz w:val="28"/>
                <w:szCs w:val="28"/>
                <w:lang w:val="uk-UA"/>
              </w:rPr>
              <w:t>забезпечення</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Підручники, навчальні посібники, методичні рекомендації, мультимедійний проєктор, персональні комп’ютери</w:t>
            </w:r>
          </w:p>
        </w:tc>
      </w:tr>
      <w:tr w:rsidR="000455FE" w:rsidRPr="000455FE" w:rsidTr="000455FE">
        <w:trPr>
          <w:trHeight w:val="321"/>
        </w:trPr>
        <w:tc>
          <w:tcPr>
            <w:tcW w:w="4117" w:type="dxa"/>
          </w:tcPr>
          <w:p w:rsidR="000455FE" w:rsidRPr="000455FE" w:rsidRDefault="000455FE" w:rsidP="000455FE">
            <w:pPr>
              <w:spacing w:line="301"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Форма</w:t>
            </w:r>
            <w:r w:rsidRPr="000455FE">
              <w:rPr>
                <w:rFonts w:ascii="Times New Roman" w:eastAsia="Times New Roman" w:hAnsi="Times New Roman" w:cs="Times New Roman"/>
                <w:spacing w:val="-3"/>
                <w:sz w:val="28"/>
                <w:szCs w:val="28"/>
                <w:lang w:val="uk-UA"/>
              </w:rPr>
              <w:t xml:space="preserve"> </w:t>
            </w:r>
            <w:r w:rsidRPr="000455FE">
              <w:rPr>
                <w:rFonts w:ascii="Times New Roman" w:eastAsia="Times New Roman" w:hAnsi="Times New Roman" w:cs="Times New Roman"/>
                <w:sz w:val="28"/>
                <w:szCs w:val="28"/>
                <w:lang w:val="uk-UA"/>
              </w:rPr>
              <w:t>проведення</w:t>
            </w:r>
            <w:r w:rsidRPr="000455FE">
              <w:rPr>
                <w:rFonts w:ascii="Times New Roman" w:eastAsia="Times New Roman" w:hAnsi="Times New Roman" w:cs="Times New Roman"/>
                <w:spacing w:val="-2"/>
                <w:sz w:val="28"/>
                <w:szCs w:val="28"/>
                <w:lang w:val="uk-UA"/>
              </w:rPr>
              <w:t xml:space="preserve"> </w:t>
            </w:r>
            <w:r w:rsidRPr="000455FE">
              <w:rPr>
                <w:rFonts w:ascii="Times New Roman" w:eastAsia="Times New Roman" w:hAnsi="Times New Roman" w:cs="Times New Roman"/>
                <w:sz w:val="28"/>
                <w:szCs w:val="28"/>
                <w:lang w:val="uk-UA"/>
              </w:rPr>
              <w:t>занять</w:t>
            </w:r>
          </w:p>
        </w:tc>
        <w:tc>
          <w:tcPr>
            <w:tcW w:w="5635" w:type="dxa"/>
          </w:tcPr>
          <w:p w:rsidR="000455FE" w:rsidRPr="000455FE" w:rsidRDefault="000455FE" w:rsidP="000455FE">
            <w:pPr>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Лекції, практичні (семінарські) заняття</w:t>
            </w:r>
          </w:p>
        </w:tc>
      </w:tr>
      <w:tr w:rsidR="000455FE" w:rsidRPr="000455FE" w:rsidTr="000455FE">
        <w:trPr>
          <w:trHeight w:val="322"/>
        </w:trPr>
        <w:tc>
          <w:tcPr>
            <w:tcW w:w="4117" w:type="dxa"/>
          </w:tcPr>
          <w:p w:rsidR="000455FE" w:rsidRPr="000455FE" w:rsidRDefault="000455FE" w:rsidP="000455FE">
            <w:pPr>
              <w:spacing w:line="303" w:lineRule="exact"/>
              <w:ind w:left="136"/>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Форма</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семестрового</w:t>
            </w:r>
            <w:r w:rsidRPr="000455FE">
              <w:rPr>
                <w:rFonts w:ascii="Times New Roman" w:eastAsia="Times New Roman" w:hAnsi="Times New Roman" w:cs="Times New Roman"/>
                <w:spacing w:val="-4"/>
                <w:sz w:val="28"/>
                <w:szCs w:val="28"/>
                <w:lang w:val="uk-UA"/>
              </w:rPr>
              <w:t xml:space="preserve"> </w:t>
            </w:r>
            <w:r w:rsidRPr="000455FE">
              <w:rPr>
                <w:rFonts w:ascii="Times New Roman" w:eastAsia="Times New Roman" w:hAnsi="Times New Roman" w:cs="Times New Roman"/>
                <w:sz w:val="28"/>
                <w:szCs w:val="28"/>
                <w:lang w:val="uk-UA"/>
              </w:rPr>
              <w:t>контролю*</w:t>
            </w:r>
          </w:p>
        </w:tc>
        <w:tc>
          <w:tcPr>
            <w:tcW w:w="5635" w:type="dxa"/>
          </w:tcPr>
          <w:p w:rsidR="000455FE" w:rsidRPr="000455FE" w:rsidRDefault="000455FE" w:rsidP="000455FE">
            <w:pPr>
              <w:spacing w:before="1" w:line="301" w:lineRule="exact"/>
              <w:ind w:left="142" w:right="103"/>
              <w:rPr>
                <w:rFonts w:ascii="Times New Roman" w:eastAsia="Times New Roman" w:hAnsi="Times New Roman" w:cs="Times New Roman"/>
                <w:sz w:val="28"/>
                <w:szCs w:val="28"/>
                <w:lang w:val="uk-UA"/>
              </w:rPr>
            </w:pPr>
            <w:r w:rsidRPr="000455FE">
              <w:rPr>
                <w:rFonts w:ascii="Times New Roman" w:eastAsia="Times New Roman" w:hAnsi="Times New Roman" w:cs="Times New Roman"/>
                <w:sz w:val="28"/>
                <w:szCs w:val="28"/>
                <w:lang w:val="uk-UA"/>
              </w:rPr>
              <w:t>залік</w:t>
            </w:r>
          </w:p>
        </w:tc>
      </w:tr>
    </w:tbl>
    <w:p w:rsidR="000455FE" w:rsidRPr="000455FE" w:rsidRDefault="000455FE" w:rsidP="000455FE">
      <w:pPr>
        <w:spacing w:after="0" w:line="240" w:lineRule="auto"/>
        <w:jc w:val="center"/>
        <w:rPr>
          <w:rFonts w:ascii="Times New Roman" w:eastAsia="Times New Roman" w:hAnsi="Times New Roman" w:cs="Times New Roman"/>
          <w:sz w:val="28"/>
          <w:szCs w:val="28"/>
        </w:rPr>
      </w:pPr>
    </w:p>
    <w:p w:rsidR="000455FE" w:rsidRPr="000455FE" w:rsidRDefault="000455FE" w:rsidP="000455FE">
      <w:pPr>
        <w:widowControl w:val="0"/>
        <w:autoSpaceDE w:val="0"/>
        <w:autoSpaceDN w:val="0"/>
        <w:spacing w:after="0" w:line="240" w:lineRule="auto"/>
        <w:ind w:right="383"/>
        <w:jc w:val="both"/>
        <w:rPr>
          <w:rFonts w:ascii="Times New Roman" w:eastAsia="Times New Roman" w:hAnsi="Times New Roman" w:cs="Times New Roman"/>
          <w:b/>
          <w:bCs/>
          <w:sz w:val="28"/>
          <w:szCs w:val="28"/>
        </w:rPr>
      </w:pPr>
    </w:p>
    <w:p w:rsidR="000455FE" w:rsidRPr="000455FE" w:rsidRDefault="000455FE" w:rsidP="000455FE">
      <w:pPr>
        <w:widowControl w:val="0"/>
        <w:autoSpaceDE w:val="0"/>
        <w:autoSpaceDN w:val="0"/>
        <w:spacing w:after="0" w:line="240" w:lineRule="auto"/>
        <w:ind w:right="383"/>
        <w:jc w:val="both"/>
        <w:rPr>
          <w:rFonts w:ascii="Times New Roman" w:eastAsia="Times New Roman" w:hAnsi="Times New Roman" w:cs="Times New Roman"/>
          <w:b/>
          <w:bCs/>
          <w:sz w:val="28"/>
          <w:szCs w:val="28"/>
        </w:rPr>
      </w:pPr>
      <w:r w:rsidRPr="000455FE">
        <w:rPr>
          <w:rFonts w:ascii="Times New Roman" w:eastAsia="Times New Roman" w:hAnsi="Times New Roman" w:cs="Times New Roman"/>
          <w:b/>
          <w:bCs/>
          <w:sz w:val="28"/>
          <w:szCs w:val="28"/>
        </w:rPr>
        <w:t>Ключові результати навчання</w:t>
      </w:r>
      <w:r w:rsidRPr="000455FE">
        <w:rPr>
          <w:rFonts w:ascii="Times New Roman" w:eastAsia="Times New Roman" w:hAnsi="Times New Roman" w:cs="Times New Roman"/>
          <w:b/>
          <w:bCs/>
          <w:spacing w:val="-68"/>
          <w:sz w:val="28"/>
          <w:szCs w:val="28"/>
        </w:rPr>
        <w:t xml:space="preserve"> </w:t>
      </w:r>
      <w:r w:rsidRPr="000455FE">
        <w:rPr>
          <w:rFonts w:ascii="Times New Roman" w:eastAsia="Times New Roman" w:hAnsi="Times New Roman" w:cs="Times New Roman"/>
          <w:b/>
          <w:bCs/>
          <w:sz w:val="28"/>
          <w:szCs w:val="28"/>
        </w:rPr>
        <w:t>(знання,</w:t>
      </w:r>
      <w:r w:rsidRPr="000455FE">
        <w:rPr>
          <w:rFonts w:ascii="Times New Roman" w:eastAsia="Times New Roman" w:hAnsi="Times New Roman" w:cs="Times New Roman"/>
          <w:b/>
          <w:bCs/>
          <w:spacing w:val="-3"/>
          <w:sz w:val="28"/>
          <w:szCs w:val="28"/>
        </w:rPr>
        <w:t xml:space="preserve"> </w:t>
      </w:r>
      <w:r w:rsidRPr="000455FE">
        <w:rPr>
          <w:rFonts w:ascii="Times New Roman" w:eastAsia="Times New Roman" w:hAnsi="Times New Roman" w:cs="Times New Roman"/>
          <w:b/>
          <w:bCs/>
          <w:sz w:val="28"/>
          <w:szCs w:val="28"/>
        </w:rPr>
        <w:t>уміння та</w:t>
      </w:r>
      <w:r w:rsidRPr="000455FE">
        <w:rPr>
          <w:rFonts w:ascii="Times New Roman" w:eastAsia="Times New Roman" w:hAnsi="Times New Roman" w:cs="Times New Roman"/>
          <w:b/>
          <w:bCs/>
          <w:spacing w:val="-1"/>
          <w:sz w:val="28"/>
          <w:szCs w:val="28"/>
        </w:rPr>
        <w:t xml:space="preserve"> </w:t>
      </w:r>
      <w:r w:rsidRPr="000455FE">
        <w:rPr>
          <w:rFonts w:ascii="Times New Roman" w:eastAsia="Times New Roman" w:hAnsi="Times New Roman" w:cs="Times New Roman"/>
          <w:b/>
          <w:bCs/>
          <w:sz w:val="28"/>
          <w:szCs w:val="28"/>
        </w:rPr>
        <w:t xml:space="preserve">інші компетентності): </w:t>
      </w:r>
      <w:r w:rsidRPr="000455FE">
        <w:rPr>
          <w:rFonts w:ascii="Times New Roman" w:eastAsia="Times New Roman" w:hAnsi="Times New Roman" w:cs="Times New Roman"/>
          <w:sz w:val="28"/>
          <w:szCs w:val="28"/>
        </w:rPr>
        <w:t>знати основні функції та можливості управління процесом підготовки до професійної мобільності, знати особливості формування готовності до професійної мобільності, володіти розвинутими комунікативними навичками та навичками аналітичного та критичного мислення, володіти основними принципами, прогресивними формами та методами підготовки до професійної мобільності, розробляти плани професійного саморозвитку та підготовки до професійної мобільності тощо. Здатність визначати актуальні освітні запити суспільства, оцінювати ефективність підготовки до професійної мобільності; здатність здійснювати планування власної підготовки до професійної мобільності, здійснювати аналіз та моніторинг власної програми; здатність до самоменеджменту, професійної мобільності, планування й розв’язування задач власного безперервного професійного і особистісного саморозвитку.</w:t>
      </w:r>
      <w:r w:rsidRPr="000455FE">
        <w:rPr>
          <w:rFonts w:ascii="Times New Roman" w:eastAsia="Times New Roman" w:hAnsi="Times New Roman" w:cs="Times New Roman"/>
          <w:b/>
          <w:bCs/>
          <w:sz w:val="28"/>
          <w:szCs w:val="28"/>
        </w:rPr>
        <w:t xml:space="preserve"> </w:t>
      </w:r>
      <w:r w:rsidRPr="000455FE">
        <w:rPr>
          <w:rFonts w:ascii="Times New Roman" w:hAnsi="Times New Roman" w:cs="Times New Roman"/>
          <w:color w:val="000000"/>
          <w:sz w:val="28"/>
          <w:szCs w:val="28"/>
        </w:rPr>
        <w:t>Метою дисципліни «</w:t>
      </w:r>
      <w:r w:rsidRPr="000455FE">
        <w:rPr>
          <w:rFonts w:ascii="Times New Roman" w:eastAsia="Times New Roman" w:hAnsi="Times New Roman" w:cs="Times New Roman"/>
          <w:sz w:val="28"/>
          <w:szCs w:val="28"/>
        </w:rPr>
        <w:t>Професійна мобільність в умовах євроінтеграції в освіті</w:t>
      </w:r>
      <w:r w:rsidRPr="000455FE">
        <w:rPr>
          <w:rFonts w:ascii="Times New Roman" w:hAnsi="Times New Roman" w:cs="Times New Roman"/>
          <w:color w:val="000000"/>
          <w:sz w:val="28"/>
          <w:szCs w:val="28"/>
        </w:rPr>
        <w:t>» є засвоєння здобувачами освіти теоретичних засад процесу формування професійної мобільності як важливої особистісно-фахової характеристики сучасного фахівця на етапі його підготовки у вищій школі, поглибити їхні знання щодо психолого-педагогічної сутності феномену «професійна мобільність особистості», систематизувати наукові уявлення про професійну мобільність як ключову характеристику фахівця-європейця.  Основними завданнями вивчення дисципліни «</w:t>
      </w:r>
      <w:r w:rsidRPr="000455FE">
        <w:rPr>
          <w:rFonts w:ascii="Times New Roman" w:eastAsia="Times New Roman" w:hAnsi="Times New Roman" w:cs="Times New Roman"/>
          <w:sz w:val="28"/>
          <w:szCs w:val="28"/>
        </w:rPr>
        <w:t>Професійна мобільність в умовах євроінтеграції в освіті</w:t>
      </w:r>
      <w:r w:rsidRPr="000455FE">
        <w:rPr>
          <w:rFonts w:ascii="Times New Roman" w:hAnsi="Times New Roman" w:cs="Times New Roman"/>
          <w:color w:val="000000"/>
          <w:sz w:val="28"/>
          <w:szCs w:val="28"/>
        </w:rPr>
        <w:t>» є поглиблення знань здобувачів освіти щодо психолого-педагогічної сутності феномену «професійна мобільність особистості», систематизація наукових уявлень про професійну мобільність як ключову характеристику фахівця-європейця, виокремлення провідних тенденцій її формування, стимулювання процесу формування професійної мобільності майбутнього спеціаліста.</w:t>
      </w:r>
    </w:p>
    <w:p w:rsidR="000455FE" w:rsidRDefault="000455FE" w:rsidP="000455FE">
      <w:pPr>
        <w:widowControl w:val="0"/>
        <w:autoSpaceDE w:val="0"/>
        <w:autoSpaceDN w:val="0"/>
        <w:spacing w:after="0" w:line="240" w:lineRule="auto"/>
        <w:jc w:val="both"/>
        <w:rPr>
          <w:rFonts w:ascii="Times New Roman" w:eastAsia="Times New Roman" w:hAnsi="Times New Roman" w:cs="Times New Roman"/>
          <w:b/>
          <w:bCs/>
          <w:sz w:val="28"/>
          <w:szCs w:val="28"/>
        </w:rPr>
      </w:pPr>
      <w:r w:rsidRPr="000455FE">
        <w:rPr>
          <w:rFonts w:ascii="Times New Roman" w:eastAsia="Times New Roman" w:hAnsi="Times New Roman" w:cs="Times New Roman"/>
          <w:b/>
          <w:bCs/>
          <w:sz w:val="28"/>
          <w:szCs w:val="28"/>
        </w:rPr>
        <w:lastRenderedPageBreak/>
        <w:t>Короткий</w:t>
      </w:r>
      <w:r w:rsidRPr="000455FE">
        <w:rPr>
          <w:rFonts w:ascii="Times New Roman" w:eastAsia="Times New Roman" w:hAnsi="Times New Roman" w:cs="Times New Roman"/>
          <w:b/>
          <w:bCs/>
          <w:spacing w:val="-4"/>
          <w:sz w:val="28"/>
          <w:szCs w:val="28"/>
        </w:rPr>
        <w:t xml:space="preserve"> </w:t>
      </w:r>
      <w:r w:rsidRPr="000455FE">
        <w:rPr>
          <w:rFonts w:ascii="Times New Roman" w:eastAsia="Times New Roman" w:hAnsi="Times New Roman" w:cs="Times New Roman"/>
          <w:b/>
          <w:bCs/>
          <w:sz w:val="28"/>
          <w:szCs w:val="28"/>
        </w:rPr>
        <w:t>зміст</w:t>
      </w:r>
      <w:r w:rsidRPr="000455FE">
        <w:rPr>
          <w:rFonts w:ascii="Times New Roman" w:eastAsia="Times New Roman" w:hAnsi="Times New Roman" w:cs="Times New Roman"/>
          <w:b/>
          <w:bCs/>
          <w:spacing w:val="-7"/>
          <w:sz w:val="28"/>
          <w:szCs w:val="28"/>
        </w:rPr>
        <w:t xml:space="preserve"> </w:t>
      </w:r>
      <w:r w:rsidRPr="000455FE">
        <w:rPr>
          <w:rFonts w:ascii="Times New Roman" w:eastAsia="Times New Roman" w:hAnsi="Times New Roman" w:cs="Times New Roman"/>
          <w:b/>
          <w:bCs/>
          <w:sz w:val="28"/>
          <w:szCs w:val="28"/>
        </w:rPr>
        <w:t>дисципліни</w:t>
      </w:r>
      <w:r w:rsidRPr="000455FE">
        <w:rPr>
          <w:rFonts w:ascii="Times New Roman" w:eastAsia="Times New Roman" w:hAnsi="Times New Roman" w:cs="Times New Roman"/>
          <w:b/>
          <w:bCs/>
          <w:spacing w:val="-4"/>
          <w:sz w:val="28"/>
          <w:szCs w:val="28"/>
        </w:rPr>
        <w:t xml:space="preserve"> </w:t>
      </w:r>
      <w:r w:rsidRPr="000455FE">
        <w:rPr>
          <w:rFonts w:ascii="Times New Roman" w:eastAsia="Times New Roman" w:hAnsi="Times New Roman" w:cs="Times New Roman"/>
          <w:b/>
          <w:bCs/>
          <w:sz w:val="28"/>
          <w:szCs w:val="28"/>
        </w:rPr>
        <w:t>(що</w:t>
      </w:r>
      <w:r w:rsidRPr="000455FE">
        <w:rPr>
          <w:rFonts w:ascii="Times New Roman" w:eastAsia="Times New Roman" w:hAnsi="Times New Roman" w:cs="Times New Roman"/>
          <w:b/>
          <w:bCs/>
          <w:spacing w:val="-67"/>
          <w:sz w:val="28"/>
          <w:szCs w:val="28"/>
        </w:rPr>
        <w:t xml:space="preserve"> </w:t>
      </w:r>
      <w:r w:rsidRPr="000455FE">
        <w:rPr>
          <w:rFonts w:ascii="Times New Roman" w:eastAsia="Times New Roman" w:hAnsi="Times New Roman" w:cs="Times New Roman"/>
          <w:b/>
          <w:bCs/>
          <w:sz w:val="28"/>
          <w:szCs w:val="28"/>
        </w:rPr>
        <w:t>буде</w:t>
      </w:r>
      <w:r w:rsidRPr="000455FE">
        <w:rPr>
          <w:rFonts w:ascii="Times New Roman" w:eastAsia="Times New Roman" w:hAnsi="Times New Roman" w:cs="Times New Roman"/>
          <w:b/>
          <w:bCs/>
          <w:spacing w:val="-2"/>
          <w:sz w:val="28"/>
          <w:szCs w:val="28"/>
        </w:rPr>
        <w:t xml:space="preserve"> </w:t>
      </w:r>
      <w:r w:rsidRPr="000455FE">
        <w:rPr>
          <w:rFonts w:ascii="Times New Roman" w:eastAsia="Times New Roman" w:hAnsi="Times New Roman" w:cs="Times New Roman"/>
          <w:b/>
          <w:bCs/>
          <w:sz w:val="28"/>
          <w:szCs w:val="28"/>
        </w:rPr>
        <w:t>вивчатися,</w:t>
      </w:r>
      <w:r w:rsidRPr="000455FE">
        <w:rPr>
          <w:rFonts w:ascii="Times New Roman" w:eastAsia="Times New Roman" w:hAnsi="Times New Roman" w:cs="Times New Roman"/>
          <w:b/>
          <w:bCs/>
          <w:spacing w:val="-1"/>
          <w:sz w:val="28"/>
          <w:szCs w:val="28"/>
        </w:rPr>
        <w:t xml:space="preserve"> </w:t>
      </w:r>
      <w:r w:rsidRPr="000455FE">
        <w:rPr>
          <w:rFonts w:ascii="Times New Roman" w:eastAsia="Times New Roman" w:hAnsi="Times New Roman" w:cs="Times New Roman"/>
          <w:b/>
          <w:bCs/>
          <w:sz w:val="28"/>
          <w:szCs w:val="28"/>
        </w:rPr>
        <w:t>перелік</w:t>
      </w:r>
      <w:r w:rsidRPr="000455FE">
        <w:rPr>
          <w:rFonts w:ascii="Times New Roman" w:eastAsia="Times New Roman" w:hAnsi="Times New Roman" w:cs="Times New Roman"/>
          <w:b/>
          <w:bCs/>
          <w:spacing w:val="-1"/>
          <w:sz w:val="28"/>
          <w:szCs w:val="28"/>
        </w:rPr>
        <w:t xml:space="preserve"> </w:t>
      </w:r>
      <w:r w:rsidRPr="000455FE">
        <w:rPr>
          <w:rFonts w:ascii="Times New Roman" w:eastAsia="Times New Roman" w:hAnsi="Times New Roman" w:cs="Times New Roman"/>
          <w:b/>
          <w:bCs/>
          <w:sz w:val="28"/>
          <w:szCs w:val="28"/>
        </w:rPr>
        <w:t>тем):</w:t>
      </w:r>
    </w:p>
    <w:p w:rsidR="00023E49" w:rsidRPr="000455FE" w:rsidRDefault="00023E49" w:rsidP="000455FE">
      <w:pPr>
        <w:widowControl w:val="0"/>
        <w:autoSpaceDE w:val="0"/>
        <w:autoSpaceDN w:val="0"/>
        <w:spacing w:after="0" w:line="240" w:lineRule="auto"/>
        <w:jc w:val="both"/>
        <w:rPr>
          <w:rFonts w:ascii="Times New Roman" w:eastAsia="Times New Roman" w:hAnsi="Times New Roman" w:cs="Times New Roman"/>
          <w:b/>
          <w:bCs/>
          <w:sz w:val="28"/>
          <w:szCs w:val="28"/>
        </w:rPr>
      </w:pP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 xml:space="preserve">Тема 1. </w:t>
      </w:r>
      <w:r w:rsidRPr="000455FE">
        <w:rPr>
          <w:rFonts w:ascii="Times New Roman" w:eastAsia="Times New Roman" w:hAnsi="Times New Roman" w:cs="Times New Roman"/>
          <w:sz w:val="28"/>
          <w:szCs w:val="28"/>
          <w:lang w:eastAsia="ru-RU"/>
        </w:rPr>
        <w:t xml:space="preserve">Мобільність як рушійна сила суспільства.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2.</w:t>
      </w:r>
      <w:r w:rsidRPr="000455FE">
        <w:rPr>
          <w:rFonts w:ascii="Times New Roman" w:eastAsia="Times New Roman" w:hAnsi="Times New Roman" w:cs="Times New Roman"/>
          <w:sz w:val="28"/>
          <w:szCs w:val="28"/>
          <w:lang w:eastAsia="ru-RU"/>
        </w:rPr>
        <w:t xml:space="preserve"> Структура професійної мобільності.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3.</w:t>
      </w:r>
      <w:r w:rsidRPr="000455FE">
        <w:rPr>
          <w:rFonts w:ascii="Times New Roman" w:eastAsia="Times New Roman" w:hAnsi="Times New Roman" w:cs="Times New Roman"/>
          <w:sz w:val="28"/>
          <w:szCs w:val="28"/>
          <w:lang w:eastAsia="ru-RU"/>
        </w:rPr>
        <w:t xml:space="preserve"> Професійна мобільність та професія в умовах інформаційного суспільства.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4.</w:t>
      </w:r>
      <w:r w:rsidRPr="000455FE">
        <w:rPr>
          <w:rFonts w:ascii="Times New Roman" w:eastAsia="Times New Roman" w:hAnsi="Times New Roman" w:cs="Times New Roman"/>
          <w:sz w:val="28"/>
          <w:szCs w:val="28"/>
          <w:lang w:eastAsia="ru-RU"/>
        </w:rPr>
        <w:t xml:space="preserve"> Професійна мобільність як педагогічна категорія</w:t>
      </w:r>
      <w:r w:rsidRPr="000455FE">
        <w:rPr>
          <w:rFonts w:ascii="Times New Roman" w:eastAsia="Times New Roman" w:hAnsi="Times New Roman" w:cs="Times New Roman"/>
          <w:bCs/>
          <w:sz w:val="28"/>
          <w:szCs w:val="28"/>
          <w:lang w:eastAsia="ru-RU"/>
        </w:rPr>
        <w:t xml:space="preserve">.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5.</w:t>
      </w:r>
      <w:r w:rsidRPr="000455FE">
        <w:rPr>
          <w:rFonts w:ascii="Times New Roman" w:eastAsia="Times New Roman" w:hAnsi="Times New Roman" w:cs="Times New Roman"/>
          <w:sz w:val="28"/>
          <w:szCs w:val="28"/>
          <w:lang w:eastAsia="ru-RU"/>
        </w:rPr>
        <w:t xml:space="preserve"> Підготовка професійно мобільного фахівця</w:t>
      </w:r>
      <w:r w:rsidRPr="000455FE">
        <w:rPr>
          <w:rFonts w:ascii="Times New Roman" w:eastAsia="Times New Roman" w:hAnsi="Times New Roman" w:cs="Times New Roman"/>
          <w:bCs/>
          <w:sz w:val="28"/>
          <w:szCs w:val="28"/>
          <w:lang w:eastAsia="ru-RU"/>
        </w:rPr>
        <w:t>.</w:t>
      </w:r>
      <w:r w:rsidRPr="000455FE">
        <w:rPr>
          <w:rFonts w:ascii="Times New Roman" w:eastAsia="Times New Roman" w:hAnsi="Times New Roman" w:cs="Times New Roman"/>
          <w:sz w:val="28"/>
          <w:szCs w:val="28"/>
          <w:lang w:eastAsia="ru-RU"/>
        </w:rPr>
        <w:t xml:space="preserve">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6.</w:t>
      </w:r>
      <w:r w:rsidRPr="000455FE">
        <w:rPr>
          <w:rFonts w:ascii="Times New Roman" w:eastAsia="Times New Roman" w:hAnsi="Times New Roman" w:cs="Times New Roman"/>
          <w:sz w:val="28"/>
          <w:szCs w:val="28"/>
          <w:lang w:eastAsia="ru-RU"/>
        </w:rPr>
        <w:t xml:space="preserve"> Професійна мобільність фахівця як чинник успішного кар’єрного росту. </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7.</w:t>
      </w:r>
      <w:r w:rsidRPr="000455FE">
        <w:rPr>
          <w:rFonts w:ascii="Times New Roman" w:eastAsia="Times New Roman" w:hAnsi="Times New Roman" w:cs="Times New Roman"/>
          <w:sz w:val="28"/>
          <w:szCs w:val="28"/>
          <w:lang w:eastAsia="ru-RU"/>
        </w:rPr>
        <w:t xml:space="preserve"> Професійна мобільність як комунікативна характеристика фахівця.</w:t>
      </w:r>
    </w:p>
    <w:p w:rsidR="000455FE" w:rsidRPr="000455FE" w:rsidRDefault="000455FE" w:rsidP="000455FE">
      <w:pPr>
        <w:spacing w:after="0" w:line="240" w:lineRule="auto"/>
        <w:jc w:val="both"/>
        <w:rPr>
          <w:rFonts w:ascii="Times New Roman" w:eastAsia="Times New Roman" w:hAnsi="Times New Roman" w:cs="Times New Roman"/>
          <w:sz w:val="28"/>
          <w:szCs w:val="28"/>
          <w:lang w:eastAsia="ru-RU"/>
        </w:rPr>
      </w:pPr>
      <w:r w:rsidRPr="000455FE">
        <w:rPr>
          <w:rFonts w:ascii="Times New Roman" w:eastAsia="Times New Roman" w:hAnsi="Times New Roman" w:cs="Times New Roman"/>
          <w:b/>
          <w:bCs/>
          <w:sz w:val="28"/>
          <w:szCs w:val="28"/>
          <w:lang w:eastAsia="ru-RU"/>
        </w:rPr>
        <w:t>Тема 8.</w:t>
      </w:r>
      <w:r w:rsidRPr="000455FE">
        <w:rPr>
          <w:rFonts w:ascii="Times New Roman" w:eastAsia="Times New Roman" w:hAnsi="Times New Roman" w:cs="Times New Roman"/>
          <w:sz w:val="28"/>
          <w:szCs w:val="28"/>
          <w:lang w:eastAsia="ru-RU"/>
        </w:rPr>
        <w:t xml:space="preserve"> Вплив євроінтеграції в освіті на розвиток професійної мобільності . </w:t>
      </w:r>
    </w:p>
    <w:p w:rsidR="00123657" w:rsidRDefault="00123657">
      <w:pPr>
        <w:rPr>
          <w:sz w:val="28"/>
          <w:szCs w:val="28"/>
        </w:rPr>
      </w:pPr>
      <w:r>
        <w:rPr>
          <w:sz w:val="28"/>
          <w:szCs w:val="28"/>
        </w:rPr>
        <w:br w:type="page"/>
      </w:r>
    </w:p>
    <w:p w:rsidR="00123657" w:rsidRDefault="00123657" w:rsidP="00123657">
      <w:pPr>
        <w:pStyle w:val="111"/>
      </w:pPr>
      <w:bookmarkStart w:id="106" w:name="_Toc197951204"/>
      <w:bookmarkStart w:id="107" w:name="_Toc199315352"/>
      <w:r w:rsidRPr="00123657">
        <w:lastRenderedPageBreak/>
        <w:t>Професійний педагогічний етикет</w:t>
      </w:r>
      <w:bookmarkEnd w:id="106"/>
      <w:bookmarkEnd w:id="107"/>
    </w:p>
    <w:p w:rsidR="00123657" w:rsidRDefault="00123657" w:rsidP="00123657">
      <w:pPr>
        <w:pStyle w:val="111"/>
      </w:pPr>
    </w:p>
    <w:tbl>
      <w:tblPr>
        <w:tblStyle w:val="TableNormal"/>
        <w:tblW w:w="9752" w:type="dxa"/>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123657" w:rsidRPr="00882C0C" w:rsidTr="00123657">
        <w:trPr>
          <w:trHeight w:val="321"/>
        </w:trPr>
        <w:tc>
          <w:tcPr>
            <w:tcW w:w="4117" w:type="dxa"/>
          </w:tcPr>
          <w:p w:rsidR="00123657" w:rsidRPr="00882C0C" w:rsidRDefault="00123657" w:rsidP="00123657">
            <w:pPr>
              <w:pStyle w:val="TableParagraph"/>
              <w:spacing w:line="301" w:lineRule="exact"/>
              <w:rPr>
                <w:sz w:val="28"/>
                <w:szCs w:val="28"/>
                <w:lang w:val="uk-UA"/>
              </w:rPr>
            </w:pPr>
            <w:r w:rsidRPr="00882C0C">
              <w:rPr>
                <w:sz w:val="28"/>
                <w:szCs w:val="28"/>
                <w:lang w:val="uk-UA"/>
              </w:rPr>
              <w:t>Рівень</w:t>
            </w:r>
            <w:r w:rsidRPr="00882C0C">
              <w:rPr>
                <w:spacing w:val="-4"/>
                <w:sz w:val="28"/>
                <w:szCs w:val="28"/>
                <w:lang w:val="uk-UA"/>
              </w:rPr>
              <w:t xml:space="preserve"> </w:t>
            </w:r>
            <w:r w:rsidRPr="00882C0C">
              <w:rPr>
                <w:sz w:val="28"/>
                <w:szCs w:val="28"/>
                <w:lang w:val="uk-UA"/>
              </w:rPr>
              <w:t>вищої</w:t>
            </w:r>
            <w:r w:rsidRPr="00882C0C">
              <w:rPr>
                <w:spacing w:val="-1"/>
                <w:sz w:val="28"/>
                <w:szCs w:val="28"/>
                <w:lang w:val="uk-UA"/>
              </w:rPr>
              <w:t xml:space="preserve"> </w:t>
            </w:r>
            <w:r w:rsidRPr="00882C0C">
              <w:rPr>
                <w:sz w:val="28"/>
                <w:szCs w:val="28"/>
                <w:lang w:val="uk-UA"/>
              </w:rPr>
              <w:t>освіти</w:t>
            </w:r>
          </w:p>
        </w:tc>
        <w:tc>
          <w:tcPr>
            <w:tcW w:w="5635" w:type="dxa"/>
          </w:tcPr>
          <w:p w:rsidR="00123657" w:rsidRPr="00882C0C" w:rsidRDefault="00123657" w:rsidP="00123657">
            <w:pPr>
              <w:pStyle w:val="TableParagraph"/>
              <w:ind w:left="142"/>
              <w:rPr>
                <w:sz w:val="28"/>
                <w:szCs w:val="28"/>
                <w:lang w:val="uk-UA"/>
              </w:rPr>
            </w:pPr>
            <w:r w:rsidRPr="00AE7B7F">
              <w:rPr>
                <w:sz w:val="28"/>
                <w:szCs w:val="28"/>
              </w:rPr>
              <w:t>перший (бакалаврський)</w:t>
            </w:r>
          </w:p>
        </w:tc>
      </w:tr>
      <w:tr w:rsidR="00123657" w:rsidRPr="00882C0C" w:rsidTr="00123657">
        <w:trPr>
          <w:trHeight w:val="321"/>
        </w:trPr>
        <w:tc>
          <w:tcPr>
            <w:tcW w:w="4117" w:type="dxa"/>
          </w:tcPr>
          <w:p w:rsidR="00123657" w:rsidRPr="00882C0C" w:rsidRDefault="00123657" w:rsidP="00123657">
            <w:pPr>
              <w:pStyle w:val="TableParagraph"/>
              <w:spacing w:line="301" w:lineRule="exact"/>
              <w:rPr>
                <w:sz w:val="28"/>
                <w:szCs w:val="28"/>
                <w:lang w:val="uk-UA"/>
              </w:rPr>
            </w:pPr>
            <w:r w:rsidRPr="00882C0C">
              <w:rPr>
                <w:sz w:val="28"/>
                <w:szCs w:val="28"/>
                <w:lang w:val="uk-UA"/>
              </w:rPr>
              <w:t>Курс</w:t>
            </w:r>
            <w:r w:rsidRPr="00882C0C">
              <w:rPr>
                <w:spacing w:val="-1"/>
                <w:sz w:val="28"/>
                <w:szCs w:val="28"/>
                <w:lang w:val="uk-UA"/>
              </w:rPr>
              <w:t xml:space="preserve"> </w:t>
            </w:r>
            <w:r w:rsidRPr="00882C0C">
              <w:rPr>
                <w:sz w:val="28"/>
                <w:szCs w:val="28"/>
                <w:lang w:val="uk-UA"/>
              </w:rPr>
              <w:t>(рік)</w:t>
            </w:r>
            <w:r w:rsidRPr="00882C0C">
              <w:rPr>
                <w:spacing w:val="-4"/>
                <w:sz w:val="28"/>
                <w:szCs w:val="28"/>
                <w:lang w:val="uk-UA"/>
              </w:rPr>
              <w:t xml:space="preserve"> </w:t>
            </w:r>
            <w:r w:rsidRPr="00882C0C">
              <w:rPr>
                <w:sz w:val="28"/>
                <w:szCs w:val="28"/>
                <w:lang w:val="uk-UA"/>
              </w:rPr>
              <w:t>навчання</w:t>
            </w:r>
          </w:p>
        </w:tc>
        <w:tc>
          <w:tcPr>
            <w:tcW w:w="5635" w:type="dxa"/>
          </w:tcPr>
          <w:p w:rsidR="00123657" w:rsidRPr="00882C0C" w:rsidRDefault="00123657" w:rsidP="00123657">
            <w:pPr>
              <w:pStyle w:val="TableParagraph"/>
              <w:ind w:left="142"/>
              <w:rPr>
                <w:sz w:val="28"/>
                <w:szCs w:val="28"/>
                <w:lang w:val="uk-UA"/>
              </w:rPr>
            </w:pPr>
            <w:r>
              <w:rPr>
                <w:sz w:val="28"/>
                <w:szCs w:val="28"/>
                <w:lang w:val="uk-UA"/>
              </w:rPr>
              <w:t>2-3</w:t>
            </w:r>
          </w:p>
        </w:tc>
      </w:tr>
      <w:tr w:rsidR="00123657" w:rsidRPr="00882C0C" w:rsidTr="00123657">
        <w:trPr>
          <w:trHeight w:val="323"/>
        </w:trPr>
        <w:tc>
          <w:tcPr>
            <w:tcW w:w="4117" w:type="dxa"/>
          </w:tcPr>
          <w:p w:rsidR="00123657" w:rsidRPr="00882C0C" w:rsidRDefault="00123657" w:rsidP="00123657">
            <w:pPr>
              <w:pStyle w:val="TableParagraph"/>
              <w:spacing w:line="304" w:lineRule="exact"/>
              <w:rPr>
                <w:sz w:val="28"/>
                <w:szCs w:val="28"/>
                <w:lang w:val="uk-UA"/>
              </w:rPr>
            </w:pPr>
            <w:r w:rsidRPr="00882C0C">
              <w:rPr>
                <w:sz w:val="28"/>
                <w:szCs w:val="28"/>
                <w:lang w:val="uk-UA"/>
              </w:rPr>
              <w:t>Семестр</w:t>
            </w:r>
          </w:p>
        </w:tc>
        <w:tc>
          <w:tcPr>
            <w:tcW w:w="5635" w:type="dxa"/>
          </w:tcPr>
          <w:p w:rsidR="00123657" w:rsidRPr="00882C0C" w:rsidRDefault="00123657" w:rsidP="00123657">
            <w:pPr>
              <w:pStyle w:val="TableParagraph"/>
              <w:ind w:left="142"/>
              <w:rPr>
                <w:sz w:val="28"/>
                <w:szCs w:val="28"/>
                <w:lang w:val="uk-UA"/>
              </w:rPr>
            </w:pPr>
            <w:r>
              <w:rPr>
                <w:sz w:val="28"/>
                <w:szCs w:val="28"/>
                <w:lang w:val="uk-UA"/>
              </w:rPr>
              <w:t>3-6</w:t>
            </w:r>
          </w:p>
        </w:tc>
      </w:tr>
      <w:tr w:rsidR="00123657" w:rsidRPr="00882C0C" w:rsidTr="00123657">
        <w:trPr>
          <w:trHeight w:val="321"/>
        </w:trPr>
        <w:tc>
          <w:tcPr>
            <w:tcW w:w="4117" w:type="dxa"/>
          </w:tcPr>
          <w:p w:rsidR="00123657" w:rsidRPr="00882C0C" w:rsidRDefault="00123657" w:rsidP="00123657">
            <w:pPr>
              <w:pStyle w:val="TableParagraph"/>
              <w:spacing w:line="301" w:lineRule="exact"/>
              <w:rPr>
                <w:sz w:val="28"/>
                <w:szCs w:val="28"/>
                <w:lang w:val="uk-UA"/>
              </w:rPr>
            </w:pPr>
            <w:r w:rsidRPr="00882C0C">
              <w:rPr>
                <w:sz w:val="28"/>
                <w:szCs w:val="28"/>
                <w:lang w:val="uk-UA"/>
              </w:rPr>
              <w:t>Обсяг</w:t>
            </w:r>
            <w:r w:rsidRPr="00882C0C">
              <w:rPr>
                <w:spacing w:val="-4"/>
                <w:sz w:val="28"/>
                <w:szCs w:val="28"/>
                <w:lang w:val="uk-UA"/>
              </w:rPr>
              <w:t xml:space="preserve"> </w:t>
            </w:r>
            <w:r w:rsidRPr="00882C0C">
              <w:rPr>
                <w:sz w:val="28"/>
                <w:szCs w:val="28"/>
                <w:lang w:val="uk-UA"/>
              </w:rPr>
              <w:t>дисципліни</w:t>
            </w:r>
            <w:r w:rsidRPr="00882C0C">
              <w:rPr>
                <w:spacing w:val="-5"/>
                <w:sz w:val="28"/>
                <w:szCs w:val="28"/>
                <w:lang w:val="uk-UA"/>
              </w:rPr>
              <w:t xml:space="preserve"> </w:t>
            </w:r>
            <w:r w:rsidRPr="00882C0C">
              <w:rPr>
                <w:sz w:val="28"/>
                <w:szCs w:val="28"/>
                <w:lang w:val="uk-UA"/>
              </w:rPr>
              <w:t>у</w:t>
            </w:r>
            <w:r w:rsidRPr="00882C0C">
              <w:rPr>
                <w:spacing w:val="-4"/>
                <w:sz w:val="28"/>
                <w:szCs w:val="28"/>
                <w:lang w:val="uk-UA"/>
              </w:rPr>
              <w:t xml:space="preserve"> </w:t>
            </w:r>
            <w:r w:rsidRPr="00882C0C">
              <w:rPr>
                <w:sz w:val="28"/>
                <w:szCs w:val="28"/>
                <w:lang w:val="uk-UA"/>
              </w:rPr>
              <w:t>кредитах*</w:t>
            </w:r>
          </w:p>
        </w:tc>
        <w:tc>
          <w:tcPr>
            <w:tcW w:w="5635" w:type="dxa"/>
          </w:tcPr>
          <w:p w:rsidR="00123657" w:rsidRPr="00882C0C" w:rsidRDefault="00123657" w:rsidP="00123657">
            <w:pPr>
              <w:pStyle w:val="TableParagraph"/>
              <w:spacing w:line="301" w:lineRule="exact"/>
              <w:ind w:left="142"/>
              <w:rPr>
                <w:sz w:val="28"/>
                <w:szCs w:val="28"/>
                <w:lang w:val="uk-UA"/>
              </w:rPr>
            </w:pPr>
            <w:r w:rsidRPr="00882C0C">
              <w:rPr>
                <w:sz w:val="28"/>
                <w:szCs w:val="28"/>
                <w:lang w:val="uk-UA"/>
              </w:rPr>
              <w:t>3</w:t>
            </w:r>
            <w:r w:rsidRPr="00882C0C">
              <w:rPr>
                <w:spacing w:val="-1"/>
                <w:sz w:val="28"/>
                <w:szCs w:val="28"/>
                <w:lang w:val="uk-UA"/>
              </w:rPr>
              <w:t xml:space="preserve"> </w:t>
            </w:r>
            <w:r w:rsidRPr="00882C0C">
              <w:rPr>
                <w:sz w:val="28"/>
                <w:szCs w:val="28"/>
                <w:lang w:val="uk-UA"/>
              </w:rPr>
              <w:t>кредити</w:t>
            </w:r>
            <w:r w:rsidRPr="00882C0C">
              <w:rPr>
                <w:spacing w:val="-1"/>
                <w:sz w:val="28"/>
                <w:szCs w:val="28"/>
                <w:lang w:val="uk-UA"/>
              </w:rPr>
              <w:t xml:space="preserve"> </w:t>
            </w:r>
            <w:r w:rsidRPr="00882C0C">
              <w:rPr>
                <w:sz w:val="28"/>
                <w:szCs w:val="28"/>
                <w:lang w:val="uk-UA"/>
              </w:rPr>
              <w:t>ЄКТС</w:t>
            </w:r>
          </w:p>
        </w:tc>
      </w:tr>
      <w:tr w:rsidR="00123657" w:rsidRPr="00882C0C" w:rsidTr="00123657">
        <w:trPr>
          <w:trHeight w:val="321"/>
        </w:trPr>
        <w:tc>
          <w:tcPr>
            <w:tcW w:w="4117" w:type="dxa"/>
          </w:tcPr>
          <w:p w:rsidR="00123657" w:rsidRPr="00882C0C" w:rsidRDefault="00123657" w:rsidP="00123657">
            <w:pPr>
              <w:pStyle w:val="TableParagraph"/>
              <w:spacing w:line="302" w:lineRule="exact"/>
              <w:rPr>
                <w:sz w:val="28"/>
                <w:szCs w:val="28"/>
                <w:lang w:val="uk-UA"/>
              </w:rPr>
            </w:pPr>
            <w:r w:rsidRPr="00882C0C">
              <w:rPr>
                <w:sz w:val="28"/>
                <w:szCs w:val="28"/>
                <w:lang w:val="uk-UA"/>
              </w:rPr>
              <w:t>Мова</w:t>
            </w:r>
            <w:r w:rsidRPr="00882C0C">
              <w:rPr>
                <w:spacing w:val="-4"/>
                <w:sz w:val="28"/>
                <w:szCs w:val="28"/>
                <w:lang w:val="uk-UA"/>
              </w:rPr>
              <w:t xml:space="preserve"> </w:t>
            </w:r>
            <w:r w:rsidRPr="00882C0C">
              <w:rPr>
                <w:sz w:val="28"/>
                <w:szCs w:val="28"/>
                <w:lang w:val="uk-UA"/>
              </w:rPr>
              <w:t>викладання</w:t>
            </w:r>
          </w:p>
        </w:tc>
        <w:tc>
          <w:tcPr>
            <w:tcW w:w="5635" w:type="dxa"/>
          </w:tcPr>
          <w:p w:rsidR="00123657" w:rsidRPr="00882C0C" w:rsidRDefault="00123657" w:rsidP="00123657">
            <w:pPr>
              <w:pStyle w:val="TableParagraph"/>
              <w:ind w:left="142"/>
              <w:rPr>
                <w:sz w:val="28"/>
                <w:szCs w:val="28"/>
                <w:lang w:val="uk-UA"/>
              </w:rPr>
            </w:pPr>
            <w:r w:rsidRPr="00882C0C">
              <w:rPr>
                <w:sz w:val="28"/>
                <w:szCs w:val="28"/>
                <w:lang w:val="uk-UA"/>
              </w:rPr>
              <w:t>українська</w:t>
            </w:r>
          </w:p>
        </w:tc>
      </w:tr>
      <w:tr w:rsidR="00123657" w:rsidRPr="00882C0C" w:rsidTr="00123657">
        <w:trPr>
          <w:trHeight w:val="626"/>
        </w:trPr>
        <w:tc>
          <w:tcPr>
            <w:tcW w:w="4117" w:type="dxa"/>
          </w:tcPr>
          <w:p w:rsidR="00123657" w:rsidRPr="00882C0C" w:rsidRDefault="00123657" w:rsidP="00123657">
            <w:pPr>
              <w:pStyle w:val="TableParagraph"/>
              <w:spacing w:line="312" w:lineRule="exact"/>
              <w:ind w:right="819"/>
              <w:rPr>
                <w:sz w:val="28"/>
                <w:szCs w:val="28"/>
                <w:lang w:val="uk-UA"/>
              </w:rPr>
            </w:pPr>
            <w:r w:rsidRPr="00882C0C">
              <w:rPr>
                <w:sz w:val="28"/>
                <w:szCs w:val="28"/>
                <w:lang w:val="uk-UA"/>
              </w:rPr>
              <w:t>Передумови для вивчення</w:t>
            </w:r>
            <w:r w:rsidRPr="00882C0C">
              <w:rPr>
                <w:spacing w:val="-67"/>
                <w:sz w:val="28"/>
                <w:szCs w:val="28"/>
                <w:lang w:val="uk-UA"/>
              </w:rPr>
              <w:t xml:space="preserve"> </w:t>
            </w:r>
            <w:r w:rsidRPr="00882C0C">
              <w:rPr>
                <w:sz w:val="28"/>
                <w:szCs w:val="28"/>
                <w:lang w:val="uk-UA"/>
              </w:rPr>
              <w:t>дисципліни</w:t>
            </w:r>
          </w:p>
        </w:tc>
        <w:tc>
          <w:tcPr>
            <w:tcW w:w="5635" w:type="dxa"/>
          </w:tcPr>
          <w:p w:rsidR="00123657" w:rsidRPr="00882C0C" w:rsidRDefault="00123657" w:rsidP="00123657">
            <w:pPr>
              <w:pStyle w:val="TableParagraph"/>
              <w:ind w:left="142"/>
              <w:rPr>
                <w:sz w:val="28"/>
                <w:szCs w:val="28"/>
                <w:lang w:val="uk-UA"/>
              </w:rPr>
            </w:pPr>
            <w:r w:rsidRPr="00882C0C">
              <w:rPr>
                <w:sz w:val="28"/>
                <w:szCs w:val="28"/>
                <w:lang w:val="uk-UA"/>
              </w:rPr>
              <w:t>немає</w:t>
            </w:r>
          </w:p>
        </w:tc>
      </w:tr>
      <w:tr w:rsidR="00123657" w:rsidRPr="00882C0C" w:rsidTr="00123657">
        <w:trPr>
          <w:trHeight w:val="623"/>
        </w:trPr>
        <w:tc>
          <w:tcPr>
            <w:tcW w:w="4117" w:type="dxa"/>
          </w:tcPr>
          <w:p w:rsidR="00123657" w:rsidRPr="00882C0C" w:rsidRDefault="00123657" w:rsidP="00123657">
            <w:pPr>
              <w:pStyle w:val="TableParagraph"/>
              <w:spacing w:line="310" w:lineRule="exact"/>
              <w:ind w:right="1041"/>
              <w:rPr>
                <w:sz w:val="28"/>
                <w:szCs w:val="28"/>
                <w:lang w:val="uk-UA"/>
              </w:rPr>
            </w:pPr>
            <w:r w:rsidRPr="00882C0C">
              <w:rPr>
                <w:sz w:val="28"/>
                <w:szCs w:val="28"/>
                <w:lang w:val="uk-UA"/>
              </w:rPr>
              <w:t>Кафедра, яка забезпечує</w:t>
            </w:r>
            <w:r w:rsidRPr="00882C0C">
              <w:rPr>
                <w:spacing w:val="-67"/>
                <w:sz w:val="28"/>
                <w:szCs w:val="28"/>
                <w:lang w:val="uk-UA"/>
              </w:rPr>
              <w:t xml:space="preserve"> </w:t>
            </w:r>
            <w:r w:rsidRPr="00882C0C">
              <w:rPr>
                <w:sz w:val="28"/>
                <w:szCs w:val="28"/>
                <w:lang w:val="uk-UA"/>
              </w:rPr>
              <w:t>викладання</w:t>
            </w:r>
            <w:r w:rsidRPr="00882C0C">
              <w:rPr>
                <w:spacing w:val="-8"/>
                <w:sz w:val="28"/>
                <w:szCs w:val="28"/>
                <w:lang w:val="uk-UA"/>
              </w:rPr>
              <w:t xml:space="preserve"> </w:t>
            </w:r>
            <w:r w:rsidRPr="00882C0C">
              <w:rPr>
                <w:sz w:val="28"/>
                <w:szCs w:val="28"/>
                <w:lang w:val="uk-UA"/>
              </w:rPr>
              <w:t>дисципліни</w:t>
            </w:r>
          </w:p>
        </w:tc>
        <w:tc>
          <w:tcPr>
            <w:tcW w:w="5635" w:type="dxa"/>
          </w:tcPr>
          <w:p w:rsidR="00123657" w:rsidRPr="00882C0C" w:rsidRDefault="00123657" w:rsidP="00123657">
            <w:pPr>
              <w:pStyle w:val="TableParagraph"/>
              <w:ind w:left="142"/>
              <w:rPr>
                <w:sz w:val="28"/>
                <w:szCs w:val="28"/>
                <w:lang w:val="uk-UA"/>
              </w:rPr>
            </w:pPr>
            <w:r w:rsidRPr="00882C0C">
              <w:rPr>
                <w:sz w:val="28"/>
                <w:szCs w:val="28"/>
                <w:lang w:val="uk-UA"/>
              </w:rPr>
              <w:t>Загальної педагогіки та педагогіки вищої школи</w:t>
            </w:r>
          </w:p>
        </w:tc>
      </w:tr>
      <w:tr w:rsidR="00123657" w:rsidRPr="00882C0C" w:rsidTr="00123657">
        <w:trPr>
          <w:trHeight w:val="321"/>
        </w:trPr>
        <w:tc>
          <w:tcPr>
            <w:tcW w:w="4117" w:type="dxa"/>
          </w:tcPr>
          <w:p w:rsidR="00123657" w:rsidRPr="00882C0C" w:rsidRDefault="00123657" w:rsidP="00123657">
            <w:pPr>
              <w:pStyle w:val="TableParagraph"/>
              <w:spacing w:line="301" w:lineRule="exact"/>
              <w:rPr>
                <w:sz w:val="28"/>
                <w:szCs w:val="28"/>
                <w:lang w:val="uk-UA"/>
              </w:rPr>
            </w:pPr>
            <w:r w:rsidRPr="00882C0C">
              <w:rPr>
                <w:sz w:val="28"/>
                <w:szCs w:val="28"/>
                <w:lang w:val="uk-UA"/>
              </w:rPr>
              <w:t>Інформаційне</w:t>
            </w:r>
            <w:r w:rsidRPr="00882C0C">
              <w:rPr>
                <w:spacing w:val="-5"/>
                <w:sz w:val="28"/>
                <w:szCs w:val="28"/>
                <w:lang w:val="uk-UA"/>
              </w:rPr>
              <w:t xml:space="preserve"> </w:t>
            </w:r>
            <w:r w:rsidRPr="00882C0C">
              <w:rPr>
                <w:sz w:val="28"/>
                <w:szCs w:val="28"/>
                <w:lang w:val="uk-UA"/>
              </w:rPr>
              <w:t>забезпечення</w:t>
            </w:r>
          </w:p>
        </w:tc>
        <w:tc>
          <w:tcPr>
            <w:tcW w:w="5635" w:type="dxa"/>
          </w:tcPr>
          <w:p w:rsidR="00123657" w:rsidRPr="00882C0C" w:rsidRDefault="00123657" w:rsidP="00123657">
            <w:pPr>
              <w:pStyle w:val="TableParagraph"/>
              <w:ind w:left="142"/>
              <w:rPr>
                <w:sz w:val="28"/>
                <w:szCs w:val="28"/>
                <w:lang w:val="uk-UA"/>
              </w:rPr>
            </w:pPr>
            <w:r w:rsidRPr="00882C0C">
              <w:rPr>
                <w:sz w:val="28"/>
                <w:szCs w:val="28"/>
                <w:lang w:val="uk-UA"/>
              </w:rPr>
              <w:t>Підручники, навчальні посібники, методичні рекомендації, мультимедійний проєктор, персональні комп’ютери</w:t>
            </w:r>
          </w:p>
        </w:tc>
      </w:tr>
      <w:tr w:rsidR="00123657" w:rsidRPr="00882C0C" w:rsidTr="00123657">
        <w:trPr>
          <w:trHeight w:val="321"/>
        </w:trPr>
        <w:tc>
          <w:tcPr>
            <w:tcW w:w="4117" w:type="dxa"/>
          </w:tcPr>
          <w:p w:rsidR="00123657" w:rsidRPr="00882C0C" w:rsidRDefault="00123657" w:rsidP="00123657">
            <w:pPr>
              <w:pStyle w:val="TableParagraph"/>
              <w:spacing w:line="301" w:lineRule="exact"/>
              <w:rPr>
                <w:sz w:val="28"/>
                <w:szCs w:val="28"/>
                <w:lang w:val="uk-UA"/>
              </w:rPr>
            </w:pPr>
            <w:r w:rsidRPr="00882C0C">
              <w:rPr>
                <w:sz w:val="28"/>
                <w:szCs w:val="28"/>
                <w:lang w:val="uk-UA"/>
              </w:rPr>
              <w:t>Форма</w:t>
            </w:r>
            <w:r w:rsidRPr="00882C0C">
              <w:rPr>
                <w:spacing w:val="-3"/>
                <w:sz w:val="28"/>
                <w:szCs w:val="28"/>
                <w:lang w:val="uk-UA"/>
              </w:rPr>
              <w:t xml:space="preserve"> </w:t>
            </w:r>
            <w:r w:rsidRPr="00882C0C">
              <w:rPr>
                <w:sz w:val="28"/>
                <w:szCs w:val="28"/>
                <w:lang w:val="uk-UA"/>
              </w:rPr>
              <w:t>проведення</w:t>
            </w:r>
            <w:r w:rsidRPr="00882C0C">
              <w:rPr>
                <w:spacing w:val="-2"/>
                <w:sz w:val="28"/>
                <w:szCs w:val="28"/>
                <w:lang w:val="uk-UA"/>
              </w:rPr>
              <w:t xml:space="preserve"> </w:t>
            </w:r>
            <w:r w:rsidRPr="00882C0C">
              <w:rPr>
                <w:sz w:val="28"/>
                <w:szCs w:val="28"/>
                <w:lang w:val="uk-UA"/>
              </w:rPr>
              <w:t>занять</w:t>
            </w:r>
          </w:p>
        </w:tc>
        <w:tc>
          <w:tcPr>
            <w:tcW w:w="5635" w:type="dxa"/>
          </w:tcPr>
          <w:p w:rsidR="00123657" w:rsidRPr="00882C0C" w:rsidRDefault="00123657" w:rsidP="00123657">
            <w:pPr>
              <w:pStyle w:val="TableParagraph"/>
              <w:ind w:left="142"/>
              <w:rPr>
                <w:sz w:val="28"/>
                <w:szCs w:val="28"/>
                <w:lang w:val="uk-UA"/>
              </w:rPr>
            </w:pPr>
            <w:r w:rsidRPr="00882C0C">
              <w:rPr>
                <w:sz w:val="28"/>
                <w:szCs w:val="28"/>
                <w:lang w:val="uk-UA"/>
              </w:rPr>
              <w:t>Лекції, практичні (семінарські) заняття</w:t>
            </w:r>
          </w:p>
        </w:tc>
      </w:tr>
      <w:tr w:rsidR="00123657" w:rsidRPr="00882C0C" w:rsidTr="00123657">
        <w:trPr>
          <w:trHeight w:val="322"/>
        </w:trPr>
        <w:tc>
          <w:tcPr>
            <w:tcW w:w="4117" w:type="dxa"/>
          </w:tcPr>
          <w:p w:rsidR="00123657" w:rsidRPr="00882C0C" w:rsidRDefault="00123657" w:rsidP="00123657">
            <w:pPr>
              <w:pStyle w:val="TableParagraph"/>
              <w:spacing w:line="303" w:lineRule="exact"/>
              <w:rPr>
                <w:sz w:val="28"/>
                <w:szCs w:val="28"/>
                <w:lang w:val="uk-UA"/>
              </w:rPr>
            </w:pPr>
            <w:r w:rsidRPr="00882C0C">
              <w:rPr>
                <w:sz w:val="28"/>
                <w:szCs w:val="28"/>
                <w:lang w:val="uk-UA"/>
              </w:rPr>
              <w:t>Форма</w:t>
            </w:r>
            <w:r w:rsidRPr="00882C0C">
              <w:rPr>
                <w:spacing w:val="-4"/>
                <w:sz w:val="28"/>
                <w:szCs w:val="28"/>
                <w:lang w:val="uk-UA"/>
              </w:rPr>
              <w:t xml:space="preserve"> </w:t>
            </w:r>
            <w:r w:rsidRPr="00882C0C">
              <w:rPr>
                <w:sz w:val="28"/>
                <w:szCs w:val="28"/>
                <w:lang w:val="uk-UA"/>
              </w:rPr>
              <w:t>семестрового</w:t>
            </w:r>
            <w:r w:rsidRPr="00882C0C">
              <w:rPr>
                <w:spacing w:val="-4"/>
                <w:sz w:val="28"/>
                <w:szCs w:val="28"/>
                <w:lang w:val="uk-UA"/>
              </w:rPr>
              <w:t xml:space="preserve"> </w:t>
            </w:r>
            <w:r w:rsidRPr="00882C0C">
              <w:rPr>
                <w:sz w:val="28"/>
                <w:szCs w:val="28"/>
                <w:lang w:val="uk-UA"/>
              </w:rPr>
              <w:t>контролю*</w:t>
            </w:r>
          </w:p>
        </w:tc>
        <w:tc>
          <w:tcPr>
            <w:tcW w:w="5635" w:type="dxa"/>
          </w:tcPr>
          <w:p w:rsidR="00123657" w:rsidRPr="00882C0C" w:rsidRDefault="00123657" w:rsidP="00123657">
            <w:pPr>
              <w:pStyle w:val="TableParagraph"/>
              <w:spacing w:before="1" w:line="301" w:lineRule="exact"/>
              <w:ind w:left="142"/>
              <w:rPr>
                <w:sz w:val="28"/>
                <w:szCs w:val="28"/>
                <w:lang w:val="uk-UA"/>
              </w:rPr>
            </w:pPr>
            <w:r w:rsidRPr="00882C0C">
              <w:rPr>
                <w:sz w:val="28"/>
                <w:szCs w:val="28"/>
                <w:lang w:val="uk-UA"/>
              </w:rPr>
              <w:t>залік</w:t>
            </w:r>
          </w:p>
        </w:tc>
      </w:tr>
    </w:tbl>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firstLine="709"/>
        <w:rPr>
          <w:rFonts w:ascii="Times New Roman" w:hAnsi="Times New Roman" w:cs="Times New Roman"/>
          <w:b/>
          <w:bCs/>
          <w:sz w:val="28"/>
          <w:szCs w:val="28"/>
        </w:rPr>
      </w:pP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firstLine="709"/>
        <w:jc w:val="both"/>
        <w:rPr>
          <w:rFonts w:ascii="Times New Roman" w:hAnsi="Times New Roman" w:cs="Times New Roman"/>
          <w:color w:val="000000"/>
          <w:sz w:val="28"/>
          <w:szCs w:val="28"/>
        </w:rPr>
      </w:pPr>
      <w:r w:rsidRPr="00123657">
        <w:rPr>
          <w:rFonts w:ascii="Times New Roman" w:hAnsi="Times New Roman" w:cs="Times New Roman"/>
          <w:b/>
          <w:bCs/>
          <w:sz w:val="28"/>
          <w:szCs w:val="28"/>
        </w:rPr>
        <w:t>Ключові результати навчання</w:t>
      </w:r>
      <w:r w:rsidRPr="00123657">
        <w:rPr>
          <w:rFonts w:ascii="Times New Roman" w:hAnsi="Times New Roman" w:cs="Times New Roman"/>
          <w:b/>
          <w:bCs/>
          <w:spacing w:val="-68"/>
          <w:sz w:val="28"/>
          <w:szCs w:val="28"/>
        </w:rPr>
        <w:t xml:space="preserve"> </w:t>
      </w:r>
      <w:r w:rsidRPr="00123657">
        <w:rPr>
          <w:rFonts w:ascii="Times New Roman" w:hAnsi="Times New Roman" w:cs="Times New Roman"/>
          <w:b/>
          <w:bCs/>
          <w:sz w:val="28"/>
          <w:szCs w:val="28"/>
        </w:rPr>
        <w:t>(знання,</w:t>
      </w:r>
      <w:r w:rsidRPr="00123657">
        <w:rPr>
          <w:rFonts w:ascii="Times New Roman" w:hAnsi="Times New Roman" w:cs="Times New Roman"/>
          <w:b/>
          <w:bCs/>
          <w:spacing w:val="-3"/>
          <w:sz w:val="28"/>
          <w:szCs w:val="28"/>
        </w:rPr>
        <w:t xml:space="preserve"> </w:t>
      </w:r>
      <w:r w:rsidRPr="00123657">
        <w:rPr>
          <w:rFonts w:ascii="Times New Roman" w:hAnsi="Times New Roman" w:cs="Times New Roman"/>
          <w:b/>
          <w:bCs/>
          <w:sz w:val="28"/>
          <w:szCs w:val="28"/>
        </w:rPr>
        <w:t>уміння та</w:t>
      </w:r>
      <w:r w:rsidRPr="00123657">
        <w:rPr>
          <w:rFonts w:ascii="Times New Roman" w:hAnsi="Times New Roman" w:cs="Times New Roman"/>
          <w:b/>
          <w:bCs/>
          <w:spacing w:val="-1"/>
          <w:sz w:val="28"/>
          <w:szCs w:val="28"/>
        </w:rPr>
        <w:t xml:space="preserve"> </w:t>
      </w:r>
      <w:r w:rsidRPr="00123657">
        <w:rPr>
          <w:rFonts w:ascii="Times New Roman" w:hAnsi="Times New Roman" w:cs="Times New Roman"/>
          <w:b/>
          <w:bCs/>
          <w:sz w:val="28"/>
          <w:szCs w:val="28"/>
        </w:rPr>
        <w:t>інші компетентності):</w:t>
      </w:r>
      <w:r w:rsidRPr="00123657">
        <w:rPr>
          <w:rFonts w:ascii="Times New Roman" w:hAnsi="Times New Roman" w:cs="Times New Roman"/>
          <w:color w:val="000000"/>
          <w:sz w:val="28"/>
          <w:szCs w:val="28"/>
        </w:rPr>
        <w:t xml:space="preserve"> вміння виявляти, ставити та вирішувати проблеми; навички міжособистісної взаємодії; здатність діяти соціально відповідально і свідомо; уміння розпізнавати та враховувати різноманітність осіб, здійснювати індивідуальний супровід в освітньому процесі; обізнаність з різними контекстами, у яких може відбуватися навчання; обізнаність з різними рівнями суб’єкт-суб’єктної взаємодії учасників освітнього процесу.</w:t>
      </w:r>
    </w:p>
    <w:p w:rsidR="00123657" w:rsidRPr="00123657" w:rsidRDefault="00123657" w:rsidP="00123657">
      <w:pPr>
        <w:spacing w:after="0" w:line="240" w:lineRule="auto"/>
        <w:ind w:firstLine="709"/>
        <w:jc w:val="both"/>
        <w:rPr>
          <w:rFonts w:ascii="Times New Roman" w:hAnsi="Times New Roman" w:cs="Times New Roman"/>
          <w:b/>
          <w:bCs/>
          <w:sz w:val="28"/>
          <w:szCs w:val="28"/>
        </w:rPr>
      </w:pPr>
    </w:p>
    <w:p w:rsidR="00123657" w:rsidRDefault="00123657" w:rsidP="00123657">
      <w:pPr>
        <w:spacing w:after="0" w:line="240" w:lineRule="auto"/>
        <w:ind w:firstLine="709"/>
        <w:jc w:val="both"/>
        <w:rPr>
          <w:rFonts w:ascii="Times New Roman" w:hAnsi="Times New Roman" w:cs="Times New Roman"/>
          <w:b/>
          <w:bCs/>
          <w:sz w:val="28"/>
          <w:szCs w:val="28"/>
        </w:rPr>
      </w:pPr>
      <w:r w:rsidRPr="00123657">
        <w:rPr>
          <w:rFonts w:ascii="Times New Roman" w:hAnsi="Times New Roman" w:cs="Times New Roman"/>
          <w:b/>
          <w:bCs/>
          <w:sz w:val="28"/>
          <w:szCs w:val="28"/>
        </w:rPr>
        <w:t>Короткий</w:t>
      </w:r>
      <w:r w:rsidRPr="00123657">
        <w:rPr>
          <w:rFonts w:ascii="Times New Roman" w:hAnsi="Times New Roman" w:cs="Times New Roman"/>
          <w:b/>
          <w:bCs/>
          <w:spacing w:val="-4"/>
          <w:sz w:val="28"/>
          <w:szCs w:val="28"/>
        </w:rPr>
        <w:t xml:space="preserve"> </w:t>
      </w:r>
      <w:r w:rsidRPr="00123657">
        <w:rPr>
          <w:rFonts w:ascii="Times New Roman" w:hAnsi="Times New Roman" w:cs="Times New Roman"/>
          <w:b/>
          <w:bCs/>
          <w:sz w:val="28"/>
          <w:szCs w:val="28"/>
        </w:rPr>
        <w:t>зміст</w:t>
      </w:r>
      <w:r w:rsidRPr="00123657">
        <w:rPr>
          <w:rFonts w:ascii="Times New Roman" w:hAnsi="Times New Roman" w:cs="Times New Roman"/>
          <w:b/>
          <w:bCs/>
          <w:spacing w:val="-7"/>
          <w:sz w:val="28"/>
          <w:szCs w:val="28"/>
        </w:rPr>
        <w:t xml:space="preserve"> </w:t>
      </w:r>
      <w:r w:rsidRPr="00123657">
        <w:rPr>
          <w:rFonts w:ascii="Times New Roman" w:hAnsi="Times New Roman" w:cs="Times New Roman"/>
          <w:b/>
          <w:bCs/>
          <w:sz w:val="28"/>
          <w:szCs w:val="28"/>
        </w:rPr>
        <w:t>дисципліни</w:t>
      </w:r>
      <w:r w:rsidRPr="00123657">
        <w:rPr>
          <w:rFonts w:ascii="Times New Roman" w:hAnsi="Times New Roman" w:cs="Times New Roman"/>
          <w:b/>
          <w:bCs/>
          <w:spacing w:val="-4"/>
          <w:sz w:val="28"/>
          <w:szCs w:val="28"/>
        </w:rPr>
        <w:t xml:space="preserve"> </w:t>
      </w:r>
      <w:r w:rsidRPr="00123657">
        <w:rPr>
          <w:rFonts w:ascii="Times New Roman" w:hAnsi="Times New Roman" w:cs="Times New Roman"/>
          <w:b/>
          <w:bCs/>
          <w:sz w:val="28"/>
          <w:szCs w:val="28"/>
        </w:rPr>
        <w:t>(що</w:t>
      </w:r>
      <w:r w:rsidRPr="00123657">
        <w:rPr>
          <w:rFonts w:ascii="Times New Roman" w:hAnsi="Times New Roman" w:cs="Times New Roman"/>
          <w:b/>
          <w:bCs/>
          <w:spacing w:val="-67"/>
          <w:sz w:val="28"/>
          <w:szCs w:val="28"/>
        </w:rPr>
        <w:t xml:space="preserve"> </w:t>
      </w:r>
      <w:r w:rsidRPr="00123657">
        <w:rPr>
          <w:rFonts w:ascii="Times New Roman" w:hAnsi="Times New Roman" w:cs="Times New Roman"/>
          <w:b/>
          <w:bCs/>
          <w:sz w:val="28"/>
          <w:szCs w:val="28"/>
        </w:rPr>
        <w:t>буде</w:t>
      </w:r>
      <w:r w:rsidRPr="00123657">
        <w:rPr>
          <w:rFonts w:ascii="Times New Roman" w:hAnsi="Times New Roman" w:cs="Times New Roman"/>
          <w:b/>
          <w:bCs/>
          <w:spacing w:val="-2"/>
          <w:sz w:val="28"/>
          <w:szCs w:val="28"/>
        </w:rPr>
        <w:t xml:space="preserve"> </w:t>
      </w:r>
      <w:r w:rsidRPr="00123657">
        <w:rPr>
          <w:rFonts w:ascii="Times New Roman" w:hAnsi="Times New Roman" w:cs="Times New Roman"/>
          <w:b/>
          <w:bCs/>
          <w:sz w:val="28"/>
          <w:szCs w:val="28"/>
        </w:rPr>
        <w:t>вивчатися,</w:t>
      </w:r>
      <w:r w:rsidRPr="00123657">
        <w:rPr>
          <w:rFonts w:ascii="Times New Roman" w:hAnsi="Times New Roman" w:cs="Times New Roman"/>
          <w:b/>
          <w:bCs/>
          <w:spacing w:val="-1"/>
          <w:sz w:val="28"/>
          <w:szCs w:val="28"/>
        </w:rPr>
        <w:t xml:space="preserve"> </w:t>
      </w:r>
      <w:r w:rsidRPr="00123657">
        <w:rPr>
          <w:rFonts w:ascii="Times New Roman" w:hAnsi="Times New Roman" w:cs="Times New Roman"/>
          <w:b/>
          <w:bCs/>
          <w:sz w:val="28"/>
          <w:szCs w:val="28"/>
        </w:rPr>
        <w:t>перелік</w:t>
      </w:r>
      <w:r w:rsidRPr="00123657">
        <w:rPr>
          <w:rFonts w:ascii="Times New Roman" w:hAnsi="Times New Roman" w:cs="Times New Roman"/>
          <w:b/>
          <w:bCs/>
          <w:spacing w:val="-1"/>
          <w:sz w:val="28"/>
          <w:szCs w:val="28"/>
        </w:rPr>
        <w:t xml:space="preserve"> </w:t>
      </w:r>
      <w:r w:rsidRPr="00123657">
        <w:rPr>
          <w:rFonts w:ascii="Times New Roman" w:hAnsi="Times New Roman" w:cs="Times New Roman"/>
          <w:b/>
          <w:bCs/>
          <w:sz w:val="28"/>
          <w:szCs w:val="28"/>
        </w:rPr>
        <w:t>тем):</w:t>
      </w:r>
    </w:p>
    <w:p w:rsidR="00123657" w:rsidRPr="00123657" w:rsidRDefault="00123657" w:rsidP="00123657">
      <w:pPr>
        <w:spacing w:after="0" w:line="240" w:lineRule="auto"/>
        <w:ind w:firstLine="709"/>
        <w:jc w:val="both"/>
        <w:rPr>
          <w:rFonts w:ascii="Times New Roman" w:hAnsi="Times New Roman" w:cs="Times New Roman"/>
          <w:b/>
          <w:bCs/>
          <w:sz w:val="28"/>
          <w:szCs w:val="28"/>
        </w:rPr>
      </w:pP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 xml:space="preserve">Тема 1. </w:t>
      </w:r>
      <w:r w:rsidRPr="00123657">
        <w:rPr>
          <w:rFonts w:ascii="Times New Roman" w:hAnsi="Times New Roman" w:cs="Times New Roman"/>
          <w:color w:val="000000"/>
          <w:sz w:val="28"/>
          <w:szCs w:val="28"/>
        </w:rPr>
        <w:t>Поняття етикету. Історія розвитку етикетних норм.</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2.</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Основні етикетні вимоги сучасності</w:t>
      </w:r>
      <w:r w:rsidRPr="00123657">
        <w:rPr>
          <w:rFonts w:ascii="Times New Roman" w:hAnsi="Times New Roman" w:cs="Times New Roman"/>
          <w:sz w:val="28"/>
          <w:szCs w:val="28"/>
        </w:rPr>
        <w:t xml:space="preserve">. </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3</w:t>
      </w:r>
      <w:r w:rsidRPr="00123657">
        <w:rPr>
          <w:rFonts w:ascii="Times New Roman" w:hAnsi="Times New Roman" w:cs="Times New Roman"/>
          <w:b/>
          <w:bCs/>
          <w:color w:val="000000"/>
          <w:sz w:val="28"/>
          <w:szCs w:val="28"/>
        </w:rPr>
        <w:t xml:space="preserve"> </w:t>
      </w:r>
      <w:r w:rsidRPr="00123657">
        <w:rPr>
          <w:rFonts w:ascii="Times New Roman" w:hAnsi="Times New Roman" w:cs="Times New Roman"/>
          <w:color w:val="000000"/>
          <w:sz w:val="28"/>
          <w:szCs w:val="28"/>
        </w:rPr>
        <w:t>Мережевий та телефонний етикет</w:t>
      </w:r>
      <w:r w:rsidRPr="00123657">
        <w:rPr>
          <w:rFonts w:ascii="Times New Roman" w:hAnsi="Times New Roman" w:cs="Times New Roman"/>
          <w:sz w:val="28"/>
          <w:szCs w:val="28"/>
        </w:rPr>
        <w:t xml:space="preserve">. </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4.</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Педагогічний такт і педагогічна етика</w:t>
      </w:r>
      <w:r w:rsidRPr="00123657">
        <w:rPr>
          <w:rFonts w:ascii="Times New Roman" w:hAnsi="Times New Roman" w:cs="Times New Roman"/>
          <w:sz w:val="28"/>
          <w:szCs w:val="28"/>
        </w:rPr>
        <w:t>.</w:t>
      </w:r>
      <w:r w:rsidRPr="00123657">
        <w:rPr>
          <w:rFonts w:ascii="Times New Roman" w:hAnsi="Times New Roman" w:cs="Times New Roman"/>
          <w:bCs/>
          <w:sz w:val="28"/>
          <w:szCs w:val="28"/>
        </w:rPr>
        <w:t xml:space="preserve"> </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5.</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Педагогічне спілкування. Суб’єкт-суб’єктний підхід</w:t>
      </w:r>
      <w:r w:rsidRPr="00123657">
        <w:rPr>
          <w:rFonts w:ascii="Times New Roman" w:hAnsi="Times New Roman" w:cs="Times New Roman"/>
          <w:bCs/>
          <w:sz w:val="28"/>
          <w:szCs w:val="28"/>
        </w:rPr>
        <w:t>.</w:t>
      </w:r>
      <w:r w:rsidRPr="00123657">
        <w:rPr>
          <w:rFonts w:ascii="Times New Roman" w:hAnsi="Times New Roman" w:cs="Times New Roman"/>
          <w:sz w:val="28"/>
          <w:szCs w:val="28"/>
        </w:rPr>
        <w:t xml:space="preserve"> </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6.</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Основи етикету вчителя</w:t>
      </w:r>
      <w:r w:rsidRPr="00123657">
        <w:rPr>
          <w:rFonts w:ascii="Times New Roman" w:hAnsi="Times New Roman" w:cs="Times New Roman"/>
          <w:sz w:val="28"/>
          <w:szCs w:val="28"/>
        </w:rPr>
        <w:t xml:space="preserve">. </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color w:val="000000"/>
          <w:sz w:val="28"/>
          <w:szCs w:val="28"/>
        </w:rPr>
      </w:pPr>
      <w:r w:rsidRPr="00123657">
        <w:rPr>
          <w:rFonts w:ascii="Times New Roman" w:hAnsi="Times New Roman" w:cs="Times New Roman"/>
          <w:b/>
          <w:bCs/>
          <w:sz w:val="28"/>
          <w:szCs w:val="28"/>
        </w:rPr>
        <w:t>Тема 7.</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Діловий етикет</w:t>
      </w:r>
      <w:r w:rsidRPr="00123657">
        <w:rPr>
          <w:rFonts w:ascii="Times New Roman" w:hAnsi="Times New Roman" w:cs="Times New Roman"/>
          <w:sz w:val="28"/>
          <w:szCs w:val="28"/>
        </w:rPr>
        <w:t>.</w:t>
      </w:r>
    </w:p>
    <w:p w:rsidR="00123657" w:rsidRPr="00123657" w:rsidRDefault="00123657" w:rsidP="00123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rPr>
      </w:pPr>
      <w:r w:rsidRPr="00123657">
        <w:rPr>
          <w:rFonts w:ascii="Times New Roman" w:hAnsi="Times New Roman" w:cs="Times New Roman"/>
          <w:b/>
          <w:bCs/>
          <w:sz w:val="28"/>
          <w:szCs w:val="28"/>
        </w:rPr>
        <w:t>Тема 8.</w:t>
      </w:r>
      <w:r w:rsidRPr="00123657">
        <w:rPr>
          <w:rFonts w:ascii="Times New Roman" w:hAnsi="Times New Roman" w:cs="Times New Roman"/>
          <w:sz w:val="28"/>
          <w:szCs w:val="28"/>
        </w:rPr>
        <w:t xml:space="preserve"> </w:t>
      </w:r>
      <w:r w:rsidRPr="00123657">
        <w:rPr>
          <w:rFonts w:ascii="Times New Roman" w:hAnsi="Times New Roman" w:cs="Times New Roman"/>
          <w:color w:val="000000"/>
          <w:sz w:val="28"/>
          <w:szCs w:val="28"/>
        </w:rPr>
        <w:t>Конфлікти в педагогічному просторі, їх вирішення</w:t>
      </w:r>
      <w:r w:rsidRPr="00123657">
        <w:rPr>
          <w:rFonts w:ascii="Times New Roman" w:hAnsi="Times New Roman" w:cs="Times New Roman"/>
          <w:sz w:val="28"/>
          <w:szCs w:val="28"/>
        </w:rPr>
        <w:t xml:space="preserve">. </w:t>
      </w:r>
    </w:p>
    <w:p w:rsidR="00221F7A" w:rsidRPr="00AE7B7F" w:rsidRDefault="00221F7A" w:rsidP="00567F4C">
      <w:pPr>
        <w:spacing w:after="0" w:line="240" w:lineRule="auto"/>
        <w:rPr>
          <w:rFonts w:ascii="Times New Roman" w:hAnsi="Times New Roman" w:cs="Times New Roman"/>
          <w:sz w:val="28"/>
          <w:szCs w:val="28"/>
        </w:rPr>
      </w:pPr>
    </w:p>
    <w:p w:rsidR="000455FE" w:rsidRDefault="000455FE">
      <w:pPr>
        <w:rPr>
          <w:rFonts w:ascii="Times New Roman" w:eastAsia="Times New Roman" w:hAnsi="Times New Roman" w:cs="Times New Roman"/>
          <w:b/>
          <w:sz w:val="28"/>
          <w:szCs w:val="28"/>
        </w:rPr>
      </w:pPr>
      <w:bookmarkStart w:id="108" w:name="_Toc131501560"/>
      <w:bookmarkStart w:id="109" w:name="_Toc189746952"/>
      <w:bookmarkStart w:id="110" w:name="_Toc189747580"/>
      <w:r>
        <w:br w:type="page"/>
      </w:r>
    </w:p>
    <w:p w:rsidR="00221F7A" w:rsidRPr="00AE7B7F" w:rsidRDefault="00221F7A" w:rsidP="00836C36">
      <w:pPr>
        <w:pStyle w:val="111"/>
      </w:pPr>
      <w:bookmarkStart w:id="111" w:name="_Toc131501563"/>
      <w:bookmarkStart w:id="112" w:name="_Toc189746955"/>
      <w:bookmarkStart w:id="113" w:name="_Toc189747583"/>
      <w:bookmarkStart w:id="114" w:name="_Toc197951208"/>
      <w:bookmarkStart w:id="115" w:name="_Toc199315353"/>
      <w:bookmarkEnd w:id="108"/>
      <w:bookmarkEnd w:id="109"/>
      <w:bookmarkEnd w:id="110"/>
      <w:r w:rsidRPr="00AE7B7F">
        <w:lastRenderedPageBreak/>
        <w:t>Теорія та практика ораторського мистецтва</w:t>
      </w:r>
      <w:bookmarkEnd w:id="111"/>
      <w:bookmarkEnd w:id="112"/>
      <w:bookmarkEnd w:id="113"/>
      <w:bookmarkEnd w:id="114"/>
      <w:bookmarkEnd w:id="115"/>
    </w:p>
    <w:p w:rsidR="00221F7A" w:rsidRPr="00AE7B7F" w:rsidRDefault="00221F7A" w:rsidP="00567F4C">
      <w:pPr>
        <w:pStyle w:val="a3"/>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spacing w:after="0" w:line="240" w:lineRule="auto"/>
              <w:ind w:left="139"/>
              <w:jc w:val="both"/>
              <w:rPr>
                <w:rFonts w:ascii="Times New Roman" w:hAnsi="Times New Roman" w:cs="Times New Roman"/>
                <w:sz w:val="28"/>
                <w:szCs w:val="28"/>
              </w:rPr>
            </w:pPr>
            <w:r w:rsidRPr="00AE7B7F">
              <w:rPr>
                <w:rFonts w:ascii="Times New Roman" w:hAnsi="Times New Roman" w:cs="Times New Roman"/>
                <w:sz w:val="28"/>
                <w:szCs w:val="28"/>
              </w:rPr>
              <w:t>Перший (бакалаврський)</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99"/>
              <w:jc w:val="both"/>
              <w:rPr>
                <w:sz w:val="28"/>
                <w:szCs w:val="28"/>
              </w:rPr>
            </w:pPr>
            <w:r w:rsidRPr="00AE7B7F">
              <w:rPr>
                <w:sz w:val="28"/>
                <w:szCs w:val="28"/>
              </w:rPr>
              <w:t>3</w:t>
            </w:r>
          </w:p>
        </w:tc>
      </w:tr>
      <w:tr w:rsidR="00221F7A" w:rsidRPr="00AE7B7F" w:rsidTr="0072161C">
        <w:trPr>
          <w:trHeight w:val="323"/>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99"/>
              <w:rPr>
                <w:sz w:val="28"/>
                <w:szCs w:val="28"/>
              </w:rPr>
            </w:pPr>
            <w:r w:rsidRPr="00AE7B7F">
              <w:rPr>
                <w:sz w:val="28"/>
                <w:szCs w:val="28"/>
              </w:rPr>
              <w:t>6</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99"/>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99"/>
              <w:rPr>
                <w:sz w:val="28"/>
                <w:szCs w:val="28"/>
              </w:rPr>
            </w:pPr>
            <w:r w:rsidRPr="00AE7B7F">
              <w:rPr>
                <w:sz w:val="28"/>
                <w:szCs w:val="28"/>
              </w:rPr>
              <w:t>українська</w:t>
            </w:r>
          </w:p>
        </w:tc>
      </w:tr>
      <w:tr w:rsidR="00221F7A" w:rsidRPr="00AE7B7F" w:rsidTr="0072161C">
        <w:trPr>
          <w:trHeight w:val="626"/>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EC1551" w:rsidP="00EC1551">
            <w:pPr>
              <w:pStyle w:val="TableParagraph"/>
              <w:ind w:left="142" w:right="99"/>
              <w:jc w:val="both"/>
              <w:rPr>
                <w:sz w:val="28"/>
                <w:szCs w:val="28"/>
              </w:rPr>
            </w:pPr>
            <w:r w:rsidRPr="00293B9E">
              <w:rPr>
                <w:sz w:val="28"/>
                <w:szCs w:val="28"/>
              </w:rPr>
              <w:t>Вступ до спеціальності з основами педагогіки</w:t>
            </w:r>
            <w:r>
              <w:rPr>
                <w:sz w:val="28"/>
                <w:szCs w:val="28"/>
              </w:rPr>
              <w:t>,</w:t>
            </w:r>
            <w:r w:rsidR="00221F7A" w:rsidRPr="00AE7B7F">
              <w:rPr>
                <w:sz w:val="28"/>
                <w:szCs w:val="28"/>
              </w:rPr>
              <w:t xml:space="preserve"> Ділова українська </w:t>
            </w:r>
            <w:r>
              <w:rPr>
                <w:sz w:val="28"/>
                <w:szCs w:val="28"/>
              </w:rPr>
              <w:t xml:space="preserve">мова, </w:t>
            </w:r>
            <w:r w:rsidR="00221F7A" w:rsidRPr="00AE7B7F">
              <w:rPr>
                <w:sz w:val="28"/>
                <w:szCs w:val="28"/>
              </w:rPr>
              <w:t>Загальна психологія.</w:t>
            </w:r>
          </w:p>
        </w:tc>
      </w:tr>
      <w:tr w:rsidR="00221F7A" w:rsidRPr="00AE7B7F" w:rsidTr="0072161C">
        <w:trPr>
          <w:trHeight w:val="623"/>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FC3FFC" w:rsidP="00EE514D">
            <w:pPr>
              <w:pStyle w:val="TableParagraph"/>
              <w:ind w:left="142" w:right="99"/>
              <w:jc w:val="both"/>
              <w:rPr>
                <w:sz w:val="28"/>
                <w:szCs w:val="28"/>
              </w:rPr>
            </w:pPr>
            <w:r>
              <w:rPr>
                <w:sz w:val="28"/>
                <w:szCs w:val="28"/>
              </w:rPr>
              <w:t>Загальної педагогіки та педагогіки вищої школи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99"/>
              <w:jc w:val="both"/>
              <w:rPr>
                <w:sz w:val="28"/>
                <w:szCs w:val="28"/>
              </w:rPr>
            </w:pPr>
            <w:r w:rsidRPr="00AE7B7F">
              <w:rPr>
                <w:sz w:val="28"/>
                <w:szCs w:val="28"/>
              </w:rPr>
              <w:t>Підручники, навчальні посібники, методичні рекомендації, персональні комп’ютери</w:t>
            </w:r>
          </w:p>
        </w:tc>
      </w:tr>
      <w:tr w:rsidR="00221F7A" w:rsidRPr="00AE7B7F" w:rsidTr="0072161C">
        <w:trPr>
          <w:trHeight w:val="321"/>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ind w:left="142" w:right="99"/>
              <w:rPr>
                <w:sz w:val="28"/>
                <w:szCs w:val="28"/>
              </w:rPr>
            </w:pPr>
            <w:r w:rsidRPr="00AE7B7F">
              <w:rPr>
                <w:sz w:val="28"/>
                <w:szCs w:val="28"/>
              </w:rPr>
              <w:t>Лекції та практичні заняття.</w:t>
            </w:r>
          </w:p>
        </w:tc>
      </w:tr>
      <w:tr w:rsidR="00221F7A" w:rsidRPr="00AE7B7F" w:rsidTr="0072161C">
        <w:trPr>
          <w:trHeight w:val="322"/>
        </w:trPr>
        <w:tc>
          <w:tcPr>
            <w:tcW w:w="4117" w:type="dxa"/>
            <w:tcBorders>
              <w:top w:val="single" w:sz="4" w:space="0" w:color="000000"/>
              <w:left w:val="single" w:sz="4" w:space="0" w:color="000000"/>
              <w:bottom w:val="single" w:sz="4" w:space="0" w:color="000000"/>
              <w:right w:val="single" w:sz="4" w:space="0" w:color="000000"/>
            </w:tcBorders>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tcPr>
          <w:p w:rsidR="00221F7A" w:rsidRPr="00AE7B7F" w:rsidRDefault="00223E3D" w:rsidP="00567F4C">
            <w:pPr>
              <w:pStyle w:val="TableParagraph"/>
              <w:ind w:left="142" w:right="99"/>
              <w:rPr>
                <w:sz w:val="28"/>
                <w:szCs w:val="28"/>
              </w:rPr>
            </w:pPr>
            <w:r>
              <w:rPr>
                <w:sz w:val="28"/>
                <w:szCs w:val="28"/>
              </w:rPr>
              <w:t>залік</w:t>
            </w:r>
          </w:p>
        </w:tc>
      </w:tr>
    </w:tbl>
    <w:p w:rsidR="00221F7A" w:rsidRPr="00AE7B7F" w:rsidRDefault="00221F7A" w:rsidP="00567F4C">
      <w:pPr>
        <w:spacing w:after="0" w:line="240" w:lineRule="auto"/>
        <w:rPr>
          <w:rFonts w:ascii="Times New Roman" w:hAnsi="Times New Roman" w:cs="Times New Roman"/>
          <w:bCs/>
          <w:sz w:val="28"/>
          <w:szCs w:val="28"/>
        </w:rPr>
      </w:pPr>
    </w:p>
    <w:p w:rsidR="00221F7A" w:rsidRPr="00AE7B7F" w:rsidRDefault="00221F7A" w:rsidP="00EE514D">
      <w:pPr>
        <w:spacing w:after="0" w:line="240" w:lineRule="auto"/>
        <w:ind w:firstLine="709"/>
        <w:rPr>
          <w:rFonts w:ascii="Times New Roman" w:hAnsi="Times New Roman" w:cs="Times New Roman"/>
          <w:b/>
          <w:sz w:val="28"/>
          <w:szCs w:val="28"/>
        </w:rPr>
      </w:pPr>
      <w:r w:rsidRPr="00AE7B7F">
        <w:rPr>
          <w:rFonts w:ascii="Times New Roman" w:hAnsi="Times New Roman" w:cs="Times New Roman"/>
          <w:b/>
          <w:sz w:val="28"/>
          <w:szCs w:val="28"/>
        </w:rPr>
        <w:t>Ключові результати навчання</w:t>
      </w:r>
      <w:r w:rsidRPr="00AE7B7F">
        <w:rPr>
          <w:rFonts w:ascii="Times New Roman" w:hAnsi="Times New Roman" w:cs="Times New Roman"/>
          <w:b/>
          <w:spacing w:val="-68"/>
          <w:sz w:val="28"/>
          <w:szCs w:val="28"/>
        </w:rPr>
        <w:t xml:space="preserve"> </w:t>
      </w:r>
      <w:r w:rsidRPr="00AE7B7F">
        <w:rPr>
          <w:rFonts w:ascii="Times New Roman" w:hAnsi="Times New Roman" w:cs="Times New Roman"/>
          <w:b/>
          <w:sz w:val="28"/>
          <w:szCs w:val="28"/>
        </w:rPr>
        <w:t>(знання,</w:t>
      </w:r>
      <w:r w:rsidRPr="00AE7B7F">
        <w:rPr>
          <w:rFonts w:ascii="Times New Roman" w:hAnsi="Times New Roman" w:cs="Times New Roman"/>
          <w:b/>
          <w:spacing w:val="-3"/>
          <w:sz w:val="28"/>
          <w:szCs w:val="28"/>
        </w:rPr>
        <w:t xml:space="preserve"> </w:t>
      </w:r>
      <w:r w:rsidRPr="00AE7B7F">
        <w:rPr>
          <w:rFonts w:ascii="Times New Roman" w:hAnsi="Times New Roman" w:cs="Times New Roman"/>
          <w:b/>
          <w:sz w:val="28"/>
          <w:szCs w:val="28"/>
        </w:rPr>
        <w:t>уміння та</w:t>
      </w:r>
      <w:r w:rsidRPr="00AE7B7F">
        <w:rPr>
          <w:rFonts w:ascii="Times New Roman" w:hAnsi="Times New Roman" w:cs="Times New Roman"/>
          <w:b/>
          <w:spacing w:val="-1"/>
          <w:sz w:val="28"/>
          <w:szCs w:val="28"/>
        </w:rPr>
        <w:t xml:space="preserve"> </w:t>
      </w:r>
      <w:r w:rsidRPr="00AE7B7F">
        <w:rPr>
          <w:rFonts w:ascii="Times New Roman" w:hAnsi="Times New Roman" w:cs="Times New Roman"/>
          <w:b/>
          <w:sz w:val="28"/>
          <w:szCs w:val="28"/>
        </w:rPr>
        <w:t>інші компетентності):</w:t>
      </w:r>
    </w:p>
    <w:p w:rsidR="00221F7A" w:rsidRPr="00AE7B7F" w:rsidRDefault="00221F7A" w:rsidP="00EE514D">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знати суть і становлення красномовства як науки та основні етапи розвитку риторичних знань;</w:t>
      </w:r>
    </w:p>
    <w:p w:rsidR="00221F7A" w:rsidRPr="00AE7B7F" w:rsidRDefault="00221F7A" w:rsidP="00EE514D">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засвоїти базові наукові поняття (красномовство, риторика, ораторське мистецтво, риторична культура педагога); </w:t>
      </w:r>
    </w:p>
    <w:p w:rsidR="00221F7A" w:rsidRPr="00AE7B7F" w:rsidRDefault="00221F7A" w:rsidP="00EE514D">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розуміти роль мовних, соціокультурних, риторичних знань та відповідних умінь для формування комунікативної компетентності майбутнього фахівця (види комунікації, вербальні та невербальні засоби комунікації, комунікативні бар’єри тощо);</w:t>
      </w:r>
    </w:p>
    <w:p w:rsidR="00221F7A" w:rsidRPr="00AE7B7F" w:rsidRDefault="00221F7A" w:rsidP="00EE514D">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набути практичні уміння з використання законів риторики для встановлення візуального, емоційного та інтелектуального контакту з аудиторією; </w:t>
      </w:r>
    </w:p>
    <w:p w:rsidR="00221F7A" w:rsidRPr="00AE7B7F" w:rsidRDefault="00221F7A" w:rsidP="00EE514D">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 володіти стратегіями і тактиками мовленнєвої поведінки в різних формах і видах комунікації (письмові й усні форми і жанри мовлення; монологічний, діалогічний, полілогічний різновиди мовлення); </w:t>
      </w:r>
    </w:p>
    <w:p w:rsidR="00221F7A" w:rsidRPr="00AE7B7F" w:rsidRDefault="00221F7A" w:rsidP="00EE514D">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xml:space="preserve">- володіти методикою підготовки успішного виступу з освітніх проблем; </w:t>
      </w:r>
    </w:p>
    <w:p w:rsidR="00EE514D" w:rsidRDefault="00221F7A" w:rsidP="00EE514D">
      <w:pPr>
        <w:spacing w:after="0" w:line="240" w:lineRule="auto"/>
        <w:jc w:val="both"/>
        <w:rPr>
          <w:rFonts w:ascii="Times New Roman" w:hAnsi="Times New Roman" w:cs="Times New Roman"/>
          <w:sz w:val="28"/>
          <w:szCs w:val="28"/>
        </w:rPr>
      </w:pPr>
      <w:r w:rsidRPr="00AE7B7F">
        <w:rPr>
          <w:rFonts w:ascii="Times New Roman" w:hAnsi="Times New Roman" w:cs="Times New Roman"/>
          <w:sz w:val="28"/>
          <w:szCs w:val="28"/>
        </w:rPr>
        <w:t>- використовувати риторичні уміння в профе</w:t>
      </w:r>
      <w:r w:rsidR="00EE514D">
        <w:rPr>
          <w:rFonts w:ascii="Times New Roman" w:hAnsi="Times New Roman" w:cs="Times New Roman"/>
          <w:sz w:val="28"/>
          <w:szCs w:val="28"/>
        </w:rPr>
        <w:t>сійній педагогічній діяльності.</w:t>
      </w:r>
    </w:p>
    <w:p w:rsidR="00EE514D" w:rsidRDefault="00EE514D" w:rsidP="00EE514D">
      <w:pPr>
        <w:spacing w:after="0" w:line="240" w:lineRule="auto"/>
        <w:jc w:val="both"/>
        <w:rPr>
          <w:rFonts w:ascii="Times New Roman" w:hAnsi="Times New Roman" w:cs="Times New Roman"/>
          <w:sz w:val="28"/>
          <w:szCs w:val="28"/>
        </w:rPr>
      </w:pPr>
    </w:p>
    <w:p w:rsidR="00221F7A" w:rsidRPr="00EE514D" w:rsidRDefault="00221F7A" w:rsidP="00EE514D">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1.</w:t>
      </w:r>
      <w:r w:rsidRPr="00AE7B7F">
        <w:rPr>
          <w:rFonts w:ascii="Times New Roman" w:hAnsi="Times New Roman" w:cs="Times New Roman"/>
          <w:sz w:val="28"/>
          <w:szCs w:val="28"/>
        </w:rPr>
        <w:t xml:space="preserve"> Риторика як наука про ораторське мистецтво.</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2.</w:t>
      </w:r>
      <w:r w:rsidRPr="00AE7B7F">
        <w:rPr>
          <w:rFonts w:ascii="Times New Roman" w:hAnsi="Times New Roman" w:cs="Times New Roman"/>
          <w:sz w:val="28"/>
          <w:szCs w:val="28"/>
        </w:rPr>
        <w:t xml:space="preserve"> Історія ораторського мистецтва.</w:t>
      </w:r>
    </w:p>
    <w:p w:rsidR="00221F7A" w:rsidRPr="00AE7B7F" w:rsidRDefault="00221F7A" w:rsidP="00567F4C">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3.</w:t>
      </w:r>
      <w:r w:rsidRPr="00AE7B7F">
        <w:rPr>
          <w:rFonts w:ascii="Times New Roman" w:hAnsi="Times New Roman" w:cs="Times New Roman"/>
          <w:sz w:val="28"/>
          <w:szCs w:val="28"/>
        </w:rPr>
        <w:t xml:space="preserve"> Закони ораторського мистецтва як синтез мислення, мовлення, інтеракції й перцепції.</w:t>
      </w:r>
    </w:p>
    <w:p w:rsidR="00221F7A" w:rsidRPr="00AE7B7F" w:rsidRDefault="00221F7A" w:rsidP="00567F4C">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4.</w:t>
      </w:r>
      <w:r w:rsidRPr="00AE7B7F">
        <w:rPr>
          <w:rFonts w:ascii="Times New Roman" w:hAnsi="Times New Roman" w:cs="Times New Roman"/>
          <w:sz w:val="28"/>
          <w:szCs w:val="28"/>
        </w:rPr>
        <w:t xml:space="preserve"> Основні види і жанри красномовства.</w:t>
      </w:r>
    </w:p>
    <w:p w:rsidR="00221F7A" w:rsidRPr="00AE7B7F" w:rsidRDefault="00221F7A" w:rsidP="00567F4C">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5.</w:t>
      </w:r>
      <w:r w:rsidRPr="00AE7B7F">
        <w:rPr>
          <w:rFonts w:ascii="Times New Roman" w:hAnsi="Times New Roman" w:cs="Times New Roman"/>
          <w:sz w:val="28"/>
          <w:szCs w:val="28"/>
        </w:rPr>
        <w:t xml:space="preserve"> Особливості академічного красномовства в освітній сфері.</w:t>
      </w:r>
    </w:p>
    <w:p w:rsidR="00221F7A" w:rsidRPr="00AE7B7F" w:rsidRDefault="00221F7A" w:rsidP="00567F4C">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6.</w:t>
      </w:r>
      <w:r w:rsidRPr="00AE7B7F">
        <w:rPr>
          <w:rFonts w:ascii="Times New Roman" w:hAnsi="Times New Roman" w:cs="Times New Roman"/>
          <w:sz w:val="28"/>
          <w:szCs w:val="28"/>
        </w:rPr>
        <w:t xml:space="preserve"> Практичні аспекти ораторського мистецтва.</w:t>
      </w:r>
    </w:p>
    <w:p w:rsidR="00221F7A" w:rsidRPr="00AE7B7F" w:rsidRDefault="00221F7A" w:rsidP="00567F4C">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 xml:space="preserve">Тема 7. </w:t>
      </w:r>
      <w:r w:rsidRPr="00AE7B7F">
        <w:rPr>
          <w:rFonts w:ascii="Times New Roman" w:hAnsi="Times New Roman" w:cs="Times New Roman"/>
          <w:sz w:val="28"/>
          <w:szCs w:val="28"/>
        </w:rPr>
        <w:t>Публічне мовлення як різновид ораторського мистецтва.</w:t>
      </w:r>
    </w:p>
    <w:p w:rsidR="00221F7A" w:rsidRPr="00AE7B7F" w:rsidRDefault="00221F7A" w:rsidP="00567F4C">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8.</w:t>
      </w:r>
      <w:r w:rsidRPr="00AE7B7F">
        <w:rPr>
          <w:rFonts w:ascii="Times New Roman" w:hAnsi="Times New Roman" w:cs="Times New Roman"/>
          <w:sz w:val="28"/>
          <w:szCs w:val="28"/>
        </w:rPr>
        <w:t xml:space="preserve"> Промова: методика й етапи підготовки.</w:t>
      </w:r>
    </w:p>
    <w:p w:rsidR="00221F7A" w:rsidRPr="00AE7B7F" w:rsidRDefault="00221F7A" w:rsidP="00567F4C">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9.</w:t>
      </w:r>
      <w:r w:rsidRPr="00AE7B7F">
        <w:rPr>
          <w:rFonts w:ascii="Times New Roman" w:hAnsi="Times New Roman" w:cs="Times New Roman"/>
          <w:sz w:val="28"/>
          <w:szCs w:val="28"/>
        </w:rPr>
        <w:t xml:space="preserve"> Стратегія і тактика оратора. </w:t>
      </w:r>
    </w:p>
    <w:p w:rsidR="00221F7A" w:rsidRPr="00AE7B7F" w:rsidRDefault="00221F7A" w:rsidP="00567F4C">
      <w:pPr>
        <w:spacing w:after="0" w:line="240" w:lineRule="auto"/>
        <w:jc w:val="both"/>
        <w:rPr>
          <w:rFonts w:ascii="Times New Roman" w:hAnsi="Times New Roman" w:cs="Times New Roman"/>
          <w:sz w:val="28"/>
          <w:szCs w:val="28"/>
        </w:rPr>
      </w:pPr>
      <w:r w:rsidRPr="007B269F">
        <w:rPr>
          <w:rFonts w:ascii="Times New Roman" w:hAnsi="Times New Roman" w:cs="Times New Roman"/>
          <w:b/>
          <w:sz w:val="28"/>
          <w:szCs w:val="28"/>
        </w:rPr>
        <w:t>Тема 10.</w:t>
      </w:r>
      <w:r w:rsidRPr="00AE7B7F">
        <w:rPr>
          <w:rFonts w:ascii="Times New Roman" w:hAnsi="Times New Roman" w:cs="Times New Roman"/>
          <w:sz w:val="28"/>
          <w:szCs w:val="28"/>
        </w:rPr>
        <w:t xml:space="preserve"> Техніка мовлення оратора.</w:t>
      </w:r>
    </w:p>
    <w:p w:rsidR="00221F7A" w:rsidRPr="00AE7B7F" w:rsidRDefault="00221F7A" w:rsidP="00567F4C">
      <w:pPr>
        <w:spacing w:after="0" w:line="240" w:lineRule="auto"/>
        <w:jc w:val="both"/>
        <w:rPr>
          <w:rFonts w:ascii="Times New Roman" w:hAnsi="Times New Roman" w:cs="Times New Roman"/>
          <w:b/>
          <w:bCs/>
          <w:sz w:val="28"/>
          <w:szCs w:val="28"/>
        </w:rPr>
      </w:pPr>
      <w:r w:rsidRPr="007B269F">
        <w:rPr>
          <w:rFonts w:ascii="Times New Roman" w:hAnsi="Times New Roman" w:cs="Times New Roman"/>
          <w:b/>
          <w:sz w:val="28"/>
          <w:szCs w:val="28"/>
        </w:rPr>
        <w:t>Тема 11.</w:t>
      </w:r>
      <w:r w:rsidRPr="00AE7B7F">
        <w:rPr>
          <w:rFonts w:ascii="Times New Roman" w:hAnsi="Times New Roman" w:cs="Times New Roman"/>
          <w:sz w:val="28"/>
          <w:szCs w:val="28"/>
        </w:rPr>
        <w:t xml:space="preserve"> Риторична культура вчителя початкових класів.</w:t>
      </w:r>
      <w:r w:rsidRPr="00AE7B7F">
        <w:rPr>
          <w:rFonts w:ascii="Times New Roman" w:hAnsi="Times New Roman" w:cs="Times New Roman"/>
          <w:b/>
          <w:bCs/>
          <w:sz w:val="28"/>
          <w:szCs w:val="28"/>
        </w:rPr>
        <w:br w:type="page"/>
      </w:r>
    </w:p>
    <w:p w:rsidR="00021948" w:rsidRPr="00AE7B7F" w:rsidRDefault="00021948" w:rsidP="00021948">
      <w:pPr>
        <w:pStyle w:val="111"/>
      </w:pPr>
      <w:bookmarkStart w:id="116" w:name="_Toc189746956"/>
      <w:bookmarkStart w:id="117" w:name="_Toc189747584"/>
      <w:bookmarkStart w:id="118" w:name="_Toc197951209"/>
      <w:bookmarkStart w:id="119" w:name="_Toc131501564"/>
      <w:bookmarkStart w:id="120" w:name="_Toc199315354"/>
      <w:r w:rsidRPr="00021948">
        <w:lastRenderedPageBreak/>
        <w:t>Технологія LEGO в початковій школі</w:t>
      </w:r>
      <w:bookmarkEnd w:id="116"/>
      <w:bookmarkEnd w:id="117"/>
      <w:bookmarkEnd w:id="118"/>
      <w:bookmarkEnd w:id="120"/>
    </w:p>
    <w:p w:rsidR="00021948" w:rsidRPr="00AE7B7F" w:rsidRDefault="00021948" w:rsidP="00021948">
      <w:pPr>
        <w:pStyle w:val="a3"/>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021948" w:rsidRPr="00AE7B7F" w:rsidTr="00EC155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021948" w:rsidRPr="00AE7B7F" w:rsidRDefault="00021948" w:rsidP="00EC1551">
            <w:pPr>
              <w:pStyle w:val="TableParagraph"/>
              <w:ind w:left="139" w:right="99"/>
              <w:rPr>
                <w:iCs/>
                <w:sz w:val="28"/>
                <w:szCs w:val="28"/>
              </w:rPr>
            </w:pPr>
            <w:r w:rsidRPr="00AE7B7F">
              <w:rPr>
                <w:iCs/>
                <w:sz w:val="28"/>
                <w:szCs w:val="28"/>
                <w:lang w:eastAsia="uk-UA"/>
              </w:rPr>
              <w:t>перший (бакалаврський) рівень вищої освіти</w:t>
            </w:r>
          </w:p>
        </w:tc>
      </w:tr>
      <w:tr w:rsidR="00021948" w:rsidRPr="00AE7B7F" w:rsidTr="00EC155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021948" w:rsidRPr="00AE7B7F" w:rsidRDefault="00021948" w:rsidP="00EC1551">
            <w:pPr>
              <w:spacing w:after="0" w:line="240" w:lineRule="auto"/>
              <w:ind w:left="139" w:right="99"/>
              <w:rPr>
                <w:rFonts w:ascii="Times New Roman" w:hAnsi="Times New Roman" w:cs="Times New Roman"/>
                <w:sz w:val="28"/>
                <w:szCs w:val="28"/>
              </w:rPr>
            </w:pPr>
            <w:r>
              <w:rPr>
                <w:rFonts w:ascii="Times New Roman" w:hAnsi="Times New Roman" w:cs="Times New Roman"/>
                <w:sz w:val="28"/>
                <w:szCs w:val="28"/>
              </w:rPr>
              <w:t>3,4</w:t>
            </w:r>
          </w:p>
        </w:tc>
      </w:tr>
      <w:tr w:rsidR="00021948" w:rsidRPr="00AE7B7F" w:rsidTr="00EC1551">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rPr>
                <w:sz w:val="28"/>
                <w:szCs w:val="28"/>
              </w:rPr>
            </w:pPr>
            <w:r w:rsidRPr="00AE7B7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021948" w:rsidRPr="00AE7B7F" w:rsidRDefault="00021948" w:rsidP="00EC1551">
            <w:pPr>
              <w:pStyle w:val="TableParagraph"/>
              <w:ind w:left="139" w:right="99"/>
              <w:rPr>
                <w:sz w:val="28"/>
                <w:szCs w:val="28"/>
              </w:rPr>
            </w:pPr>
            <w:r w:rsidRPr="00021948">
              <w:rPr>
                <w:sz w:val="28"/>
                <w:szCs w:val="28"/>
              </w:rPr>
              <w:t>осінній, весняний</w:t>
            </w:r>
          </w:p>
        </w:tc>
      </w:tr>
      <w:tr w:rsidR="00021948" w:rsidRPr="00AE7B7F" w:rsidTr="00EC155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ind w:left="139" w:right="99"/>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021948" w:rsidRPr="00AE7B7F" w:rsidTr="00EC155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021948" w:rsidRPr="00AE7B7F" w:rsidRDefault="00021948" w:rsidP="00EC1551">
            <w:pPr>
              <w:pStyle w:val="TableParagraph"/>
              <w:ind w:left="139" w:right="99"/>
              <w:rPr>
                <w:sz w:val="28"/>
                <w:szCs w:val="28"/>
              </w:rPr>
            </w:pPr>
            <w:r w:rsidRPr="00AE7B7F">
              <w:rPr>
                <w:sz w:val="28"/>
                <w:szCs w:val="28"/>
              </w:rPr>
              <w:t>українська</w:t>
            </w:r>
          </w:p>
        </w:tc>
      </w:tr>
      <w:tr w:rsidR="00021948" w:rsidRPr="00AE7B7F" w:rsidTr="00EC1551">
        <w:trPr>
          <w:trHeight w:val="626"/>
        </w:trPr>
        <w:tc>
          <w:tcPr>
            <w:tcW w:w="4117" w:type="dxa"/>
            <w:tcBorders>
              <w:top w:val="single" w:sz="4" w:space="0" w:color="000000"/>
              <w:left w:val="single" w:sz="4" w:space="0" w:color="000000"/>
              <w:bottom w:val="single" w:sz="4" w:space="0" w:color="000000"/>
              <w:right w:val="single" w:sz="4" w:space="0" w:color="000000"/>
            </w:tcBorders>
            <w:vAlign w:val="center"/>
            <w:hideMark/>
          </w:tcPr>
          <w:p w:rsidR="00021948" w:rsidRPr="00AE7B7F" w:rsidRDefault="00021948" w:rsidP="00EC1551">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021948" w:rsidRPr="00021948" w:rsidRDefault="00021948" w:rsidP="00021948">
            <w:pPr>
              <w:spacing w:after="0" w:line="240" w:lineRule="auto"/>
              <w:ind w:right="99"/>
              <w:jc w:val="both"/>
              <w:rPr>
                <w:rFonts w:ascii="Times New Roman" w:hAnsi="Times New Roman" w:cs="Times New Roman"/>
                <w:sz w:val="28"/>
                <w:szCs w:val="28"/>
              </w:rPr>
            </w:pPr>
            <w:r>
              <w:rPr>
                <w:rFonts w:ascii="Times New Roman" w:hAnsi="Times New Roman" w:cs="Times New Roman"/>
                <w:sz w:val="28"/>
                <w:szCs w:val="28"/>
              </w:rPr>
              <w:t xml:space="preserve">Теорія виховання, Дидактика, </w:t>
            </w:r>
            <w:r w:rsidRPr="00021948">
              <w:rPr>
                <w:rFonts w:ascii="Times New Roman" w:hAnsi="Times New Roman" w:cs="Times New Roman"/>
                <w:sz w:val="28"/>
                <w:szCs w:val="28"/>
              </w:rPr>
              <w:t>Педагогічн</w:t>
            </w:r>
            <w:r>
              <w:rPr>
                <w:rFonts w:ascii="Times New Roman" w:hAnsi="Times New Roman" w:cs="Times New Roman"/>
                <w:sz w:val="28"/>
                <w:szCs w:val="28"/>
              </w:rPr>
              <w:t xml:space="preserve">і технології у початковій школі, </w:t>
            </w:r>
            <w:r w:rsidRPr="00021948">
              <w:rPr>
                <w:rFonts w:ascii="Times New Roman" w:hAnsi="Times New Roman" w:cs="Times New Roman"/>
                <w:sz w:val="28"/>
                <w:szCs w:val="28"/>
              </w:rPr>
              <w:t>Методика вих</w:t>
            </w:r>
            <w:r>
              <w:rPr>
                <w:rFonts w:ascii="Times New Roman" w:hAnsi="Times New Roman" w:cs="Times New Roman"/>
                <w:sz w:val="28"/>
                <w:szCs w:val="28"/>
              </w:rPr>
              <w:t xml:space="preserve">овної роботи у початковій школі, </w:t>
            </w:r>
            <w:r w:rsidRPr="00021948">
              <w:rPr>
                <w:rFonts w:ascii="Times New Roman" w:hAnsi="Times New Roman" w:cs="Times New Roman"/>
                <w:sz w:val="28"/>
                <w:szCs w:val="28"/>
              </w:rPr>
              <w:t>Методика навчання математичної освітньої</w:t>
            </w:r>
          </w:p>
          <w:p w:rsidR="00021948" w:rsidRPr="00AE7B7F" w:rsidRDefault="00021948" w:rsidP="00021948">
            <w:pPr>
              <w:spacing w:after="0" w:line="240" w:lineRule="auto"/>
              <w:ind w:left="139" w:right="99"/>
              <w:jc w:val="both"/>
              <w:rPr>
                <w:rFonts w:ascii="Times New Roman" w:hAnsi="Times New Roman" w:cs="Times New Roman"/>
                <w:sz w:val="28"/>
                <w:szCs w:val="28"/>
              </w:rPr>
            </w:pPr>
            <w:r>
              <w:rPr>
                <w:rFonts w:ascii="Times New Roman" w:hAnsi="Times New Roman" w:cs="Times New Roman"/>
                <w:sz w:val="28"/>
                <w:szCs w:val="28"/>
              </w:rPr>
              <w:t xml:space="preserve">галузі, </w:t>
            </w:r>
            <w:r w:rsidRPr="00021948">
              <w:rPr>
                <w:rFonts w:ascii="Times New Roman" w:hAnsi="Times New Roman" w:cs="Times New Roman"/>
                <w:sz w:val="28"/>
                <w:szCs w:val="28"/>
              </w:rPr>
              <w:t>Метод</w:t>
            </w:r>
            <w:r>
              <w:rPr>
                <w:rFonts w:ascii="Times New Roman" w:hAnsi="Times New Roman" w:cs="Times New Roman"/>
                <w:sz w:val="28"/>
                <w:szCs w:val="28"/>
              </w:rPr>
              <w:t xml:space="preserve">ика навчання мовно-літературної </w:t>
            </w:r>
            <w:r w:rsidRPr="00021948">
              <w:rPr>
                <w:rFonts w:ascii="Times New Roman" w:hAnsi="Times New Roman" w:cs="Times New Roman"/>
                <w:sz w:val="28"/>
                <w:szCs w:val="28"/>
              </w:rPr>
              <w:t>освітньої галузі</w:t>
            </w:r>
          </w:p>
        </w:tc>
      </w:tr>
      <w:tr w:rsidR="00021948" w:rsidRPr="00AE7B7F" w:rsidTr="00EC1551">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ind w:left="139" w:right="99"/>
              <w:rPr>
                <w:sz w:val="28"/>
                <w:szCs w:val="28"/>
              </w:rPr>
            </w:pPr>
            <w:r w:rsidRPr="00AE7B7F">
              <w:rPr>
                <w:sz w:val="28"/>
                <w:szCs w:val="28"/>
              </w:rPr>
              <w:t xml:space="preserve">кафедра </w:t>
            </w:r>
            <w:r w:rsidR="00FC3FFC">
              <w:rPr>
                <w:sz w:val="28"/>
                <w:szCs w:val="28"/>
              </w:rPr>
              <w:t>Загальної педагогіки та педагогіки вищої школи</w:t>
            </w:r>
          </w:p>
        </w:tc>
      </w:tr>
      <w:tr w:rsidR="00021948" w:rsidRPr="00AE7B7F" w:rsidTr="00EC155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021948" w:rsidRPr="00AE7B7F" w:rsidRDefault="00021948" w:rsidP="00EC1551">
            <w:pPr>
              <w:pStyle w:val="TableParagraph"/>
              <w:ind w:left="139" w:right="99"/>
              <w:rPr>
                <w:sz w:val="28"/>
                <w:szCs w:val="28"/>
              </w:rPr>
            </w:pPr>
            <w:r w:rsidRPr="00AE7B7F">
              <w:rPr>
                <w:sz w:val="28"/>
                <w:szCs w:val="28"/>
              </w:rPr>
              <w:t>Підручники, навчальні посібники, методичні рекомендації.</w:t>
            </w:r>
          </w:p>
        </w:tc>
      </w:tr>
      <w:tr w:rsidR="00021948" w:rsidRPr="00AE7B7F" w:rsidTr="00EC1551">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021948" w:rsidRPr="00AE7B7F" w:rsidRDefault="00021948" w:rsidP="00EC1551">
            <w:pPr>
              <w:pStyle w:val="TableParagraph"/>
              <w:ind w:left="139" w:right="99"/>
              <w:rPr>
                <w:sz w:val="28"/>
                <w:szCs w:val="28"/>
              </w:rPr>
            </w:pPr>
            <w:r w:rsidRPr="00AE7B7F">
              <w:rPr>
                <w:sz w:val="28"/>
                <w:szCs w:val="28"/>
              </w:rPr>
              <w:t>Лекції, практичні (семінарські) заняття</w:t>
            </w:r>
          </w:p>
        </w:tc>
      </w:tr>
      <w:tr w:rsidR="00021948" w:rsidRPr="00AE7B7F" w:rsidTr="00EC1551">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021948" w:rsidRPr="00AE7B7F" w:rsidRDefault="00021948" w:rsidP="00EC1551">
            <w:pPr>
              <w:pStyle w:val="TableParagraph"/>
              <w:ind w:left="139" w:right="99"/>
              <w:rPr>
                <w:sz w:val="28"/>
                <w:szCs w:val="28"/>
              </w:rPr>
            </w:pPr>
            <w:r w:rsidRPr="00AE7B7F">
              <w:rPr>
                <w:sz w:val="28"/>
                <w:szCs w:val="28"/>
              </w:rPr>
              <w:t>залік</w:t>
            </w:r>
          </w:p>
        </w:tc>
      </w:tr>
    </w:tbl>
    <w:p w:rsidR="00021948" w:rsidRDefault="00021948" w:rsidP="00836C36">
      <w:pPr>
        <w:pStyle w:val="111"/>
      </w:pPr>
    </w:p>
    <w:p w:rsidR="00021948" w:rsidRPr="00021948" w:rsidRDefault="00021948" w:rsidP="00021948">
      <w:pPr>
        <w:spacing w:after="0" w:line="240" w:lineRule="auto"/>
        <w:ind w:firstLine="709"/>
        <w:jc w:val="both"/>
        <w:rPr>
          <w:rFonts w:ascii="Times New Roman" w:hAnsi="Times New Roman" w:cs="Times New Roman"/>
          <w:sz w:val="28"/>
          <w:szCs w:val="28"/>
        </w:rPr>
      </w:pPr>
      <w:r w:rsidRPr="00021948">
        <w:rPr>
          <w:rFonts w:ascii="Times New Roman" w:hAnsi="Times New Roman" w:cs="Times New Roman"/>
          <w:b/>
          <w:sz w:val="28"/>
          <w:szCs w:val="28"/>
        </w:rPr>
        <w:t>Метою вивчення</w:t>
      </w:r>
      <w:r w:rsidRPr="00021948">
        <w:rPr>
          <w:rFonts w:ascii="Times New Roman" w:hAnsi="Times New Roman" w:cs="Times New Roman"/>
          <w:sz w:val="28"/>
          <w:szCs w:val="28"/>
        </w:rPr>
        <w:t xml:space="preserve"> навчальної дисципліни «Технологія LEGO в початковій школі» є</w:t>
      </w:r>
      <w:r>
        <w:rPr>
          <w:rFonts w:ascii="Times New Roman" w:hAnsi="Times New Roman" w:cs="Times New Roman"/>
          <w:sz w:val="28"/>
          <w:szCs w:val="28"/>
        </w:rPr>
        <w:t xml:space="preserve"> </w:t>
      </w:r>
      <w:r w:rsidRPr="00021948">
        <w:rPr>
          <w:rFonts w:ascii="Times New Roman" w:hAnsi="Times New Roman" w:cs="Times New Roman"/>
          <w:sz w:val="28"/>
          <w:szCs w:val="28"/>
        </w:rPr>
        <w:t>формування теоретичних знань та практичних навичок організації освітнього процесу в</w:t>
      </w:r>
      <w:r>
        <w:rPr>
          <w:rFonts w:ascii="Times New Roman" w:hAnsi="Times New Roman" w:cs="Times New Roman"/>
          <w:sz w:val="28"/>
          <w:szCs w:val="28"/>
        </w:rPr>
        <w:t xml:space="preserve"> </w:t>
      </w:r>
      <w:r w:rsidRPr="00021948">
        <w:rPr>
          <w:rFonts w:ascii="Times New Roman" w:hAnsi="Times New Roman" w:cs="Times New Roman"/>
          <w:sz w:val="28"/>
          <w:szCs w:val="28"/>
        </w:rPr>
        <w:t>початковій школі з використанням LEGO технологій.</w:t>
      </w:r>
    </w:p>
    <w:p w:rsidR="00021948" w:rsidRPr="00021948" w:rsidRDefault="00021948" w:rsidP="00021948">
      <w:pPr>
        <w:spacing w:after="0" w:line="240" w:lineRule="auto"/>
        <w:ind w:firstLine="709"/>
        <w:jc w:val="both"/>
        <w:rPr>
          <w:rFonts w:ascii="Times New Roman" w:hAnsi="Times New Roman" w:cs="Times New Roman"/>
          <w:sz w:val="28"/>
          <w:szCs w:val="28"/>
        </w:rPr>
      </w:pPr>
      <w:r w:rsidRPr="00021948">
        <w:rPr>
          <w:rFonts w:ascii="Times New Roman" w:hAnsi="Times New Roman" w:cs="Times New Roman"/>
          <w:b/>
          <w:sz w:val="28"/>
          <w:szCs w:val="28"/>
        </w:rPr>
        <w:t>Ключові результати навчання (знання, уміння та інші компетентності):</w:t>
      </w:r>
      <w:r>
        <w:rPr>
          <w:rFonts w:ascii="Times New Roman" w:hAnsi="Times New Roman" w:cs="Times New Roman"/>
          <w:sz w:val="28"/>
          <w:szCs w:val="28"/>
        </w:rPr>
        <w:t xml:space="preserve"> у результаті </w:t>
      </w:r>
      <w:r w:rsidRPr="00021948">
        <w:rPr>
          <w:rFonts w:ascii="Times New Roman" w:hAnsi="Times New Roman" w:cs="Times New Roman"/>
          <w:sz w:val="28"/>
          <w:szCs w:val="28"/>
        </w:rPr>
        <w:t>вивчення навчальної дисципліни студент повинен знати: особливості впровадження STEM-освіти в початковій школі; види навчальних конструкторів та ix використання в освітньому</w:t>
      </w:r>
      <w:r>
        <w:rPr>
          <w:rFonts w:ascii="Times New Roman" w:hAnsi="Times New Roman" w:cs="Times New Roman"/>
          <w:sz w:val="28"/>
          <w:szCs w:val="28"/>
        </w:rPr>
        <w:t xml:space="preserve"> </w:t>
      </w:r>
      <w:r w:rsidRPr="00021948">
        <w:rPr>
          <w:rFonts w:ascii="Times New Roman" w:hAnsi="Times New Roman" w:cs="Times New Roman"/>
          <w:sz w:val="28"/>
          <w:szCs w:val="28"/>
        </w:rPr>
        <w:t>процесі початкової школи; теоретичні засади використання конструктора в освітньому</w:t>
      </w:r>
      <w:r>
        <w:rPr>
          <w:rFonts w:ascii="Times New Roman" w:hAnsi="Times New Roman" w:cs="Times New Roman"/>
          <w:sz w:val="28"/>
          <w:szCs w:val="28"/>
        </w:rPr>
        <w:t xml:space="preserve"> </w:t>
      </w:r>
      <w:r w:rsidRPr="00021948">
        <w:rPr>
          <w:rFonts w:ascii="Times New Roman" w:hAnsi="Times New Roman" w:cs="Times New Roman"/>
          <w:sz w:val="28"/>
          <w:szCs w:val="28"/>
        </w:rPr>
        <w:t>процесі початкової школи; особливості впливу конструктивно-ігрової діяльності на розвиток</w:t>
      </w:r>
      <w:r>
        <w:rPr>
          <w:rFonts w:ascii="Times New Roman" w:hAnsi="Times New Roman" w:cs="Times New Roman"/>
          <w:sz w:val="28"/>
          <w:szCs w:val="28"/>
        </w:rPr>
        <w:t xml:space="preserve"> </w:t>
      </w:r>
      <w:r w:rsidRPr="00021948">
        <w:rPr>
          <w:rFonts w:ascii="Times New Roman" w:hAnsi="Times New Roman" w:cs="Times New Roman"/>
          <w:sz w:val="28"/>
          <w:szCs w:val="28"/>
        </w:rPr>
        <w:t>молодшого школяра; методичні засади технології «Шести цеглинок» в умовах Ново</w:t>
      </w:r>
      <w:r>
        <w:rPr>
          <w:rFonts w:ascii="Times New Roman" w:hAnsi="Times New Roman" w:cs="Times New Roman"/>
          <w:sz w:val="28"/>
          <w:szCs w:val="28"/>
        </w:rPr>
        <w:t xml:space="preserve"> </w:t>
      </w:r>
      <w:r w:rsidRPr="00021948">
        <w:rPr>
          <w:rFonts w:ascii="Times New Roman" w:hAnsi="Times New Roman" w:cs="Times New Roman"/>
          <w:sz w:val="28"/>
          <w:szCs w:val="28"/>
        </w:rPr>
        <w:t>української школи; відмінності у використанні LEGO конструювання на різних навчальних</w:t>
      </w:r>
      <w:r>
        <w:rPr>
          <w:rFonts w:ascii="Times New Roman" w:hAnsi="Times New Roman" w:cs="Times New Roman"/>
          <w:sz w:val="28"/>
          <w:szCs w:val="28"/>
        </w:rPr>
        <w:t xml:space="preserve"> </w:t>
      </w:r>
      <w:r w:rsidRPr="00021948">
        <w:rPr>
          <w:rFonts w:ascii="Times New Roman" w:hAnsi="Times New Roman" w:cs="Times New Roman"/>
          <w:sz w:val="28"/>
          <w:szCs w:val="28"/>
        </w:rPr>
        <w:t>предметах у початковій школи. У результаті вивчення навчальної̈ дисципліни студент</w:t>
      </w:r>
      <w:r>
        <w:rPr>
          <w:rFonts w:ascii="Times New Roman" w:hAnsi="Times New Roman" w:cs="Times New Roman"/>
          <w:sz w:val="28"/>
          <w:szCs w:val="28"/>
        </w:rPr>
        <w:t xml:space="preserve"> </w:t>
      </w:r>
      <w:r w:rsidRPr="00021948">
        <w:rPr>
          <w:rFonts w:ascii="Times New Roman" w:hAnsi="Times New Roman" w:cs="Times New Roman"/>
          <w:sz w:val="28"/>
          <w:szCs w:val="28"/>
        </w:rPr>
        <w:t>повинен уміти: створювати STEM-проекти відповідно до навчального предмету;</w:t>
      </w:r>
      <w:r>
        <w:rPr>
          <w:rFonts w:ascii="Times New Roman" w:hAnsi="Times New Roman" w:cs="Times New Roman"/>
          <w:sz w:val="28"/>
          <w:szCs w:val="28"/>
        </w:rPr>
        <w:t xml:space="preserve"> </w:t>
      </w:r>
      <w:r w:rsidRPr="00021948">
        <w:rPr>
          <w:rFonts w:ascii="Times New Roman" w:hAnsi="Times New Roman" w:cs="Times New Roman"/>
          <w:sz w:val="28"/>
          <w:szCs w:val="28"/>
        </w:rPr>
        <w:t>використовувати LEGO технологій в процесі професійно-практичної підготовки; добирати</w:t>
      </w:r>
      <w:r>
        <w:rPr>
          <w:rFonts w:ascii="Times New Roman" w:hAnsi="Times New Roman" w:cs="Times New Roman"/>
          <w:sz w:val="28"/>
          <w:szCs w:val="28"/>
        </w:rPr>
        <w:t xml:space="preserve"> </w:t>
      </w:r>
      <w:r w:rsidRPr="00021948">
        <w:rPr>
          <w:rFonts w:ascii="Times New Roman" w:hAnsi="Times New Roman" w:cs="Times New Roman"/>
          <w:sz w:val="28"/>
          <w:szCs w:val="28"/>
        </w:rPr>
        <w:t>вправи з використанням «Шести цеглинок» для різних навчальних предметах початкової</w:t>
      </w:r>
      <w:r>
        <w:rPr>
          <w:rFonts w:ascii="Times New Roman" w:hAnsi="Times New Roman" w:cs="Times New Roman"/>
          <w:sz w:val="28"/>
          <w:szCs w:val="28"/>
        </w:rPr>
        <w:t xml:space="preserve"> </w:t>
      </w:r>
      <w:r w:rsidRPr="00021948">
        <w:rPr>
          <w:rFonts w:ascii="Times New Roman" w:hAnsi="Times New Roman" w:cs="Times New Roman"/>
          <w:sz w:val="28"/>
          <w:szCs w:val="28"/>
        </w:rPr>
        <w:t>школи; застосовувати конструктивні вміння у плануванні майбутньої професійної діяльності;</w:t>
      </w:r>
      <w:r>
        <w:rPr>
          <w:rFonts w:ascii="Times New Roman" w:hAnsi="Times New Roman" w:cs="Times New Roman"/>
          <w:sz w:val="28"/>
          <w:szCs w:val="28"/>
        </w:rPr>
        <w:t xml:space="preserve"> </w:t>
      </w:r>
      <w:r w:rsidRPr="00021948">
        <w:rPr>
          <w:rFonts w:ascii="Times New Roman" w:hAnsi="Times New Roman" w:cs="Times New Roman"/>
          <w:sz w:val="28"/>
          <w:szCs w:val="28"/>
        </w:rPr>
        <w:t>моделювати й проводити фрагменти уроків з використанням LEGO технології в початковій</w:t>
      </w:r>
      <w:r>
        <w:rPr>
          <w:rFonts w:ascii="Times New Roman" w:hAnsi="Times New Roman" w:cs="Times New Roman"/>
          <w:sz w:val="28"/>
          <w:szCs w:val="28"/>
        </w:rPr>
        <w:t xml:space="preserve"> </w:t>
      </w:r>
      <w:r w:rsidRPr="00021948">
        <w:rPr>
          <w:rFonts w:ascii="Times New Roman" w:hAnsi="Times New Roman" w:cs="Times New Roman"/>
          <w:sz w:val="28"/>
          <w:szCs w:val="28"/>
        </w:rPr>
        <w:t>шкоді; володіти основними технологіями LEGO в освітньому процесі початкової школи.</w:t>
      </w:r>
    </w:p>
    <w:p w:rsidR="00021948" w:rsidRPr="00021948" w:rsidRDefault="00021948" w:rsidP="00021948">
      <w:pPr>
        <w:spacing w:after="0" w:line="240" w:lineRule="auto"/>
        <w:ind w:firstLine="709"/>
        <w:jc w:val="both"/>
        <w:rPr>
          <w:rFonts w:ascii="Times New Roman" w:eastAsia="Times New Roman" w:hAnsi="Times New Roman" w:cs="Times New Roman"/>
          <w:b/>
          <w:sz w:val="28"/>
          <w:szCs w:val="28"/>
        </w:rPr>
      </w:pPr>
      <w:r w:rsidRPr="00021948">
        <w:rPr>
          <w:rFonts w:ascii="Times New Roman" w:eastAsia="Times New Roman" w:hAnsi="Times New Roman" w:cs="Times New Roman"/>
          <w:b/>
          <w:sz w:val="28"/>
          <w:szCs w:val="28"/>
        </w:rPr>
        <w:t>Короткий зміст дисципліни (що буде вивчатися, перелік тем):</w:t>
      </w:r>
    </w:p>
    <w:p w:rsidR="00021948" w:rsidRPr="00021948" w:rsidRDefault="00021948" w:rsidP="00021948">
      <w:pPr>
        <w:spacing w:after="0" w:line="240" w:lineRule="auto"/>
        <w:jc w:val="both"/>
        <w:rPr>
          <w:rFonts w:ascii="Times New Roman" w:eastAsia="Times New Roman" w:hAnsi="Times New Roman" w:cs="Times New Roman"/>
          <w:sz w:val="28"/>
          <w:szCs w:val="28"/>
        </w:rPr>
      </w:pPr>
      <w:r w:rsidRPr="00021948">
        <w:rPr>
          <w:rFonts w:ascii="Times New Roman" w:eastAsia="Times New Roman" w:hAnsi="Times New Roman" w:cs="Times New Roman"/>
          <w:b/>
          <w:sz w:val="28"/>
          <w:szCs w:val="28"/>
        </w:rPr>
        <w:t>Тема 1.</w:t>
      </w:r>
      <w:r w:rsidRPr="00021948">
        <w:rPr>
          <w:rFonts w:ascii="Times New Roman" w:eastAsia="Times New Roman" w:hAnsi="Times New Roman" w:cs="Times New Roman"/>
          <w:sz w:val="28"/>
          <w:szCs w:val="28"/>
        </w:rPr>
        <w:t xml:space="preserve"> STEM-освіта в початковій школі та запровадження STEM-освіти у теорії і практиці</w:t>
      </w:r>
      <w:r>
        <w:rPr>
          <w:rFonts w:ascii="Times New Roman" w:eastAsia="Times New Roman" w:hAnsi="Times New Roman" w:cs="Times New Roman"/>
          <w:sz w:val="28"/>
          <w:szCs w:val="28"/>
        </w:rPr>
        <w:t xml:space="preserve"> </w:t>
      </w:r>
      <w:r w:rsidRPr="00021948">
        <w:rPr>
          <w:rFonts w:ascii="Times New Roman" w:eastAsia="Times New Roman" w:hAnsi="Times New Roman" w:cs="Times New Roman"/>
          <w:sz w:val="28"/>
          <w:szCs w:val="28"/>
        </w:rPr>
        <w:t>зарубіжної й вітчизняної школи.</w:t>
      </w:r>
    </w:p>
    <w:p w:rsidR="00021948" w:rsidRPr="00021948" w:rsidRDefault="00021948" w:rsidP="00021948">
      <w:pPr>
        <w:spacing w:after="0" w:line="240" w:lineRule="auto"/>
        <w:jc w:val="both"/>
        <w:rPr>
          <w:rFonts w:ascii="Times New Roman" w:eastAsia="Times New Roman" w:hAnsi="Times New Roman" w:cs="Times New Roman"/>
          <w:sz w:val="28"/>
          <w:szCs w:val="28"/>
        </w:rPr>
      </w:pPr>
      <w:r w:rsidRPr="00021948">
        <w:rPr>
          <w:rFonts w:ascii="Times New Roman" w:eastAsia="Times New Roman" w:hAnsi="Times New Roman" w:cs="Times New Roman"/>
          <w:b/>
          <w:sz w:val="28"/>
          <w:szCs w:val="28"/>
        </w:rPr>
        <w:t>Тема 2.</w:t>
      </w:r>
      <w:r w:rsidRPr="00021948">
        <w:rPr>
          <w:rFonts w:ascii="Times New Roman" w:eastAsia="Times New Roman" w:hAnsi="Times New Roman" w:cs="Times New Roman"/>
          <w:sz w:val="28"/>
          <w:szCs w:val="28"/>
        </w:rPr>
        <w:t xml:space="preserve"> Діяльнісний підхід у початковій школі.</w:t>
      </w:r>
    </w:p>
    <w:p w:rsidR="00021948" w:rsidRPr="00021948" w:rsidRDefault="00021948" w:rsidP="00021948">
      <w:pPr>
        <w:spacing w:after="0" w:line="240" w:lineRule="auto"/>
        <w:jc w:val="both"/>
        <w:rPr>
          <w:rFonts w:ascii="Times New Roman" w:eastAsia="Times New Roman" w:hAnsi="Times New Roman" w:cs="Times New Roman"/>
          <w:sz w:val="28"/>
          <w:szCs w:val="28"/>
        </w:rPr>
      </w:pPr>
      <w:r w:rsidRPr="00021948">
        <w:rPr>
          <w:rFonts w:ascii="Times New Roman" w:eastAsia="Times New Roman" w:hAnsi="Times New Roman" w:cs="Times New Roman"/>
          <w:b/>
          <w:sz w:val="28"/>
          <w:szCs w:val="28"/>
        </w:rPr>
        <w:t>Тема 3</w:t>
      </w:r>
      <w:r w:rsidRPr="00021948">
        <w:rPr>
          <w:rFonts w:ascii="Times New Roman" w:eastAsia="Times New Roman" w:hAnsi="Times New Roman" w:cs="Times New Roman"/>
          <w:sz w:val="28"/>
          <w:szCs w:val="28"/>
        </w:rPr>
        <w:t>. Ігрова методика для початкових класів.</w:t>
      </w:r>
    </w:p>
    <w:p w:rsidR="00021948" w:rsidRPr="00021948" w:rsidRDefault="00021948" w:rsidP="00021948">
      <w:pPr>
        <w:spacing w:after="0" w:line="240" w:lineRule="auto"/>
        <w:jc w:val="both"/>
        <w:rPr>
          <w:rFonts w:ascii="Times New Roman" w:eastAsia="Times New Roman" w:hAnsi="Times New Roman" w:cs="Times New Roman"/>
          <w:sz w:val="28"/>
          <w:szCs w:val="28"/>
        </w:rPr>
      </w:pPr>
      <w:r w:rsidRPr="00021948">
        <w:rPr>
          <w:rFonts w:ascii="Times New Roman" w:eastAsia="Times New Roman" w:hAnsi="Times New Roman" w:cs="Times New Roman"/>
          <w:b/>
          <w:sz w:val="28"/>
          <w:szCs w:val="28"/>
        </w:rPr>
        <w:t>Тема 4.</w:t>
      </w:r>
      <w:r w:rsidRPr="00021948">
        <w:rPr>
          <w:rFonts w:ascii="Times New Roman" w:eastAsia="Times New Roman" w:hAnsi="Times New Roman" w:cs="Times New Roman"/>
          <w:sz w:val="28"/>
          <w:szCs w:val="28"/>
        </w:rPr>
        <w:t xml:space="preserve"> Конструктор в освітньому процесі початкової школи.</w:t>
      </w:r>
    </w:p>
    <w:p w:rsidR="00021948" w:rsidRPr="00021948" w:rsidRDefault="00021948" w:rsidP="00021948">
      <w:pPr>
        <w:spacing w:after="0" w:line="240" w:lineRule="auto"/>
        <w:jc w:val="both"/>
        <w:rPr>
          <w:rFonts w:ascii="Times New Roman" w:eastAsia="Times New Roman" w:hAnsi="Times New Roman" w:cs="Times New Roman"/>
          <w:sz w:val="28"/>
          <w:szCs w:val="28"/>
        </w:rPr>
      </w:pPr>
      <w:r w:rsidRPr="00021948">
        <w:rPr>
          <w:rFonts w:ascii="Times New Roman" w:eastAsia="Times New Roman" w:hAnsi="Times New Roman" w:cs="Times New Roman"/>
          <w:b/>
          <w:sz w:val="28"/>
          <w:szCs w:val="28"/>
        </w:rPr>
        <w:t>Тема 5.</w:t>
      </w:r>
      <w:r w:rsidRPr="00021948">
        <w:rPr>
          <w:rFonts w:ascii="Times New Roman" w:eastAsia="Times New Roman" w:hAnsi="Times New Roman" w:cs="Times New Roman"/>
          <w:sz w:val="28"/>
          <w:szCs w:val="28"/>
        </w:rPr>
        <w:t xml:space="preserve"> Використання LEGO - технологій в освітньому просторі НУШ.</w:t>
      </w:r>
    </w:p>
    <w:p w:rsidR="00021948" w:rsidRPr="00021948" w:rsidRDefault="00021948" w:rsidP="00021948">
      <w:pPr>
        <w:spacing w:after="0" w:line="240" w:lineRule="auto"/>
        <w:jc w:val="both"/>
        <w:rPr>
          <w:rFonts w:ascii="Times New Roman" w:eastAsia="Times New Roman" w:hAnsi="Times New Roman" w:cs="Times New Roman"/>
          <w:sz w:val="28"/>
          <w:szCs w:val="28"/>
        </w:rPr>
      </w:pPr>
      <w:r w:rsidRPr="00021948">
        <w:rPr>
          <w:rFonts w:ascii="Times New Roman" w:eastAsia="Times New Roman" w:hAnsi="Times New Roman" w:cs="Times New Roman"/>
          <w:b/>
          <w:sz w:val="28"/>
          <w:szCs w:val="28"/>
        </w:rPr>
        <w:lastRenderedPageBreak/>
        <w:t>Тема 6.</w:t>
      </w:r>
      <w:r w:rsidRPr="00021948">
        <w:rPr>
          <w:rFonts w:ascii="Times New Roman" w:eastAsia="Times New Roman" w:hAnsi="Times New Roman" w:cs="Times New Roman"/>
          <w:sz w:val="28"/>
          <w:szCs w:val="28"/>
        </w:rPr>
        <w:t xml:space="preserve"> Методика «Шість цеглинок» як інструмент освітньої діяльності в початковій школі.</w:t>
      </w:r>
    </w:p>
    <w:p w:rsidR="00021948" w:rsidRPr="00021948" w:rsidRDefault="00021948" w:rsidP="00021948">
      <w:pPr>
        <w:spacing w:after="0" w:line="240" w:lineRule="auto"/>
        <w:jc w:val="both"/>
        <w:rPr>
          <w:rFonts w:ascii="Times New Roman" w:eastAsia="Times New Roman" w:hAnsi="Times New Roman" w:cs="Times New Roman"/>
          <w:sz w:val="28"/>
          <w:szCs w:val="28"/>
        </w:rPr>
      </w:pPr>
      <w:r w:rsidRPr="00021948">
        <w:rPr>
          <w:rFonts w:ascii="Times New Roman" w:eastAsia="Times New Roman" w:hAnsi="Times New Roman" w:cs="Times New Roman"/>
          <w:b/>
          <w:sz w:val="28"/>
          <w:szCs w:val="28"/>
        </w:rPr>
        <w:t>Тема 7.</w:t>
      </w:r>
      <w:r w:rsidRPr="00021948">
        <w:rPr>
          <w:rFonts w:ascii="Times New Roman" w:eastAsia="Times New Roman" w:hAnsi="Times New Roman" w:cs="Times New Roman"/>
          <w:sz w:val="28"/>
          <w:szCs w:val="28"/>
        </w:rPr>
        <w:t xml:space="preserve"> Особливості використання LEGO технології на уроках в початковій школі.</w:t>
      </w:r>
    </w:p>
    <w:p w:rsidR="00021948" w:rsidRPr="00021948" w:rsidRDefault="00021948" w:rsidP="00021948">
      <w:pPr>
        <w:spacing w:after="0" w:line="240" w:lineRule="auto"/>
        <w:jc w:val="both"/>
        <w:rPr>
          <w:rFonts w:ascii="Times New Roman" w:eastAsia="Times New Roman" w:hAnsi="Times New Roman" w:cs="Times New Roman"/>
          <w:sz w:val="28"/>
          <w:szCs w:val="28"/>
        </w:rPr>
      </w:pPr>
      <w:r w:rsidRPr="00021948">
        <w:rPr>
          <w:rFonts w:ascii="Times New Roman" w:eastAsia="Times New Roman" w:hAnsi="Times New Roman" w:cs="Times New Roman"/>
          <w:b/>
          <w:sz w:val="28"/>
          <w:szCs w:val="28"/>
        </w:rPr>
        <w:t>Тема 8.</w:t>
      </w:r>
      <w:r w:rsidRPr="00021948">
        <w:rPr>
          <w:rFonts w:ascii="Times New Roman" w:eastAsia="Times New Roman" w:hAnsi="Times New Roman" w:cs="Times New Roman"/>
          <w:sz w:val="28"/>
          <w:szCs w:val="28"/>
        </w:rPr>
        <w:t xml:space="preserve"> Руханки з цеглинками LEGO.</w:t>
      </w:r>
    </w:p>
    <w:p w:rsidR="00021948" w:rsidRPr="00021948" w:rsidRDefault="00021948" w:rsidP="00021948">
      <w:pPr>
        <w:spacing w:after="0" w:line="240" w:lineRule="auto"/>
        <w:jc w:val="both"/>
        <w:rPr>
          <w:rFonts w:ascii="Times New Roman" w:eastAsia="Times New Roman" w:hAnsi="Times New Roman" w:cs="Times New Roman"/>
          <w:sz w:val="28"/>
          <w:szCs w:val="28"/>
        </w:rPr>
      </w:pPr>
      <w:r w:rsidRPr="00021948">
        <w:rPr>
          <w:rFonts w:ascii="Times New Roman" w:eastAsia="Times New Roman" w:hAnsi="Times New Roman" w:cs="Times New Roman"/>
          <w:b/>
          <w:sz w:val="28"/>
          <w:szCs w:val="28"/>
        </w:rPr>
        <w:t xml:space="preserve">Тема 9. </w:t>
      </w:r>
      <w:r w:rsidRPr="00021948">
        <w:rPr>
          <w:rFonts w:ascii="Times New Roman" w:eastAsia="Times New Roman" w:hAnsi="Times New Roman" w:cs="Times New Roman"/>
          <w:sz w:val="28"/>
          <w:szCs w:val="28"/>
        </w:rPr>
        <w:t>Знайомство з програмою соціально-емоційного р</w:t>
      </w:r>
      <w:r>
        <w:rPr>
          <w:rFonts w:ascii="Times New Roman" w:eastAsia="Times New Roman" w:hAnsi="Times New Roman" w:cs="Times New Roman"/>
          <w:sz w:val="28"/>
          <w:szCs w:val="28"/>
        </w:rPr>
        <w:t xml:space="preserve">озвитку і навчання «Peppy Pals» </w:t>
      </w:r>
      <w:r w:rsidRPr="00021948">
        <w:rPr>
          <w:rFonts w:ascii="Times New Roman" w:eastAsia="Times New Roman" w:hAnsi="Times New Roman" w:cs="Times New Roman"/>
          <w:sz w:val="28"/>
          <w:szCs w:val="28"/>
        </w:rPr>
        <w:t>(«Веселі друзі»).</w:t>
      </w:r>
    </w:p>
    <w:p w:rsidR="00021948" w:rsidRPr="00021948" w:rsidRDefault="00021948" w:rsidP="00021948">
      <w:pPr>
        <w:spacing w:after="0" w:line="240" w:lineRule="auto"/>
        <w:jc w:val="both"/>
        <w:rPr>
          <w:rFonts w:ascii="Times New Roman" w:eastAsia="Times New Roman" w:hAnsi="Times New Roman" w:cs="Times New Roman"/>
          <w:sz w:val="28"/>
          <w:szCs w:val="28"/>
        </w:rPr>
      </w:pPr>
      <w:r w:rsidRPr="00021948">
        <w:rPr>
          <w:rFonts w:ascii="Times New Roman" w:eastAsia="Times New Roman" w:hAnsi="Times New Roman" w:cs="Times New Roman"/>
          <w:b/>
          <w:sz w:val="28"/>
          <w:szCs w:val="28"/>
        </w:rPr>
        <w:t>Тема 10.</w:t>
      </w:r>
      <w:r w:rsidRPr="00021948">
        <w:rPr>
          <w:rFonts w:ascii="Times New Roman" w:eastAsia="Times New Roman" w:hAnsi="Times New Roman" w:cs="Times New Roman"/>
          <w:sz w:val="28"/>
          <w:szCs w:val="28"/>
        </w:rPr>
        <w:t xml:space="preserve"> Готовність вчителів початкових класів до</w:t>
      </w:r>
      <w:r>
        <w:rPr>
          <w:rFonts w:ascii="Times New Roman" w:eastAsia="Times New Roman" w:hAnsi="Times New Roman" w:cs="Times New Roman"/>
          <w:sz w:val="28"/>
          <w:szCs w:val="28"/>
        </w:rPr>
        <w:t xml:space="preserve"> використання технології LEGO в </w:t>
      </w:r>
      <w:r w:rsidRPr="00021948">
        <w:rPr>
          <w:rFonts w:ascii="Times New Roman" w:eastAsia="Times New Roman" w:hAnsi="Times New Roman" w:cs="Times New Roman"/>
          <w:sz w:val="28"/>
          <w:szCs w:val="28"/>
        </w:rPr>
        <w:t>освітньому процесі початкової школи.</w:t>
      </w:r>
    </w:p>
    <w:p w:rsidR="00021948" w:rsidRDefault="00021948">
      <w:pPr>
        <w:rPr>
          <w:rFonts w:ascii="Times New Roman" w:eastAsia="Times New Roman" w:hAnsi="Times New Roman" w:cs="Times New Roman"/>
          <w:b/>
          <w:sz w:val="28"/>
          <w:szCs w:val="28"/>
        </w:rPr>
      </w:pPr>
      <w:r>
        <w:br w:type="page"/>
      </w:r>
    </w:p>
    <w:p w:rsidR="00EF224D" w:rsidRPr="00AE7B7F" w:rsidRDefault="00EF224D" w:rsidP="00836C36">
      <w:pPr>
        <w:pStyle w:val="111"/>
      </w:pPr>
      <w:bookmarkStart w:id="121" w:name="_Toc189746957"/>
      <w:bookmarkStart w:id="122" w:name="_Toc189747585"/>
      <w:bookmarkStart w:id="123" w:name="_Toc197951210"/>
      <w:bookmarkStart w:id="124" w:name="_Toc199315355"/>
      <w:r>
        <w:lastRenderedPageBreak/>
        <w:t>Ф</w:t>
      </w:r>
      <w:r w:rsidRPr="00AE7B7F">
        <w:t xml:space="preserve">ольклор </w:t>
      </w:r>
      <w:r>
        <w:t>у поліетнічному середовищі</w:t>
      </w:r>
      <w:bookmarkEnd w:id="119"/>
      <w:bookmarkEnd w:id="121"/>
      <w:bookmarkEnd w:id="122"/>
      <w:bookmarkEnd w:id="123"/>
      <w:bookmarkEnd w:id="124"/>
    </w:p>
    <w:p w:rsidR="00EF224D" w:rsidRPr="00AE7B7F" w:rsidRDefault="00EF224D" w:rsidP="00EF224D">
      <w:pPr>
        <w:pStyle w:val="a3"/>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EF224D" w:rsidRPr="00AE7B7F" w:rsidTr="00012CE5">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EF224D" w:rsidRPr="00AE7B7F" w:rsidRDefault="00EF224D" w:rsidP="00012CE5">
            <w:pPr>
              <w:pStyle w:val="TableParagraph"/>
              <w:ind w:left="139" w:right="99"/>
              <w:rPr>
                <w:iCs/>
                <w:sz w:val="28"/>
                <w:szCs w:val="28"/>
              </w:rPr>
            </w:pPr>
            <w:r w:rsidRPr="00AE7B7F">
              <w:rPr>
                <w:iCs/>
                <w:sz w:val="28"/>
                <w:szCs w:val="28"/>
                <w:lang w:eastAsia="uk-UA"/>
              </w:rPr>
              <w:t>перший (бакалаврський) рівень вищої освіти</w:t>
            </w:r>
          </w:p>
        </w:tc>
      </w:tr>
      <w:tr w:rsidR="00EF224D" w:rsidRPr="00AE7B7F" w:rsidTr="00012CE5">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EF224D" w:rsidRPr="00AE7B7F" w:rsidRDefault="00EF224D" w:rsidP="00012CE5">
            <w:pPr>
              <w:spacing w:after="0" w:line="240" w:lineRule="auto"/>
              <w:ind w:left="139" w:right="99"/>
              <w:rPr>
                <w:rFonts w:ascii="Times New Roman" w:hAnsi="Times New Roman" w:cs="Times New Roman"/>
                <w:sz w:val="28"/>
                <w:szCs w:val="28"/>
              </w:rPr>
            </w:pPr>
            <w:r w:rsidRPr="00AE7B7F">
              <w:rPr>
                <w:rFonts w:ascii="Times New Roman" w:hAnsi="Times New Roman" w:cs="Times New Roman"/>
                <w:sz w:val="28"/>
                <w:szCs w:val="28"/>
              </w:rPr>
              <w:t>3</w:t>
            </w:r>
          </w:p>
        </w:tc>
      </w:tr>
      <w:tr w:rsidR="00EF224D" w:rsidRPr="00AE7B7F" w:rsidTr="00012CE5">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rPr>
                <w:sz w:val="28"/>
                <w:szCs w:val="28"/>
              </w:rPr>
            </w:pPr>
            <w:r w:rsidRPr="00AE7B7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EF224D" w:rsidRPr="00AE7B7F" w:rsidRDefault="00EF224D" w:rsidP="00012CE5">
            <w:pPr>
              <w:pStyle w:val="TableParagraph"/>
              <w:ind w:left="139" w:right="99"/>
              <w:rPr>
                <w:sz w:val="28"/>
                <w:szCs w:val="28"/>
              </w:rPr>
            </w:pPr>
            <w:r w:rsidRPr="00AE7B7F">
              <w:rPr>
                <w:sz w:val="28"/>
                <w:szCs w:val="28"/>
              </w:rPr>
              <w:t>5</w:t>
            </w:r>
          </w:p>
        </w:tc>
      </w:tr>
      <w:tr w:rsidR="00EF224D" w:rsidRPr="00AE7B7F" w:rsidTr="00012CE5">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ind w:left="139" w:right="99"/>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EF224D" w:rsidRPr="00AE7B7F" w:rsidTr="00012CE5">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EF224D" w:rsidRPr="00AE7B7F" w:rsidRDefault="00EF224D" w:rsidP="00012CE5">
            <w:pPr>
              <w:pStyle w:val="TableParagraph"/>
              <w:ind w:left="139" w:right="99"/>
              <w:rPr>
                <w:sz w:val="28"/>
                <w:szCs w:val="28"/>
              </w:rPr>
            </w:pPr>
            <w:r w:rsidRPr="00AE7B7F">
              <w:rPr>
                <w:sz w:val="28"/>
                <w:szCs w:val="28"/>
              </w:rPr>
              <w:t>українська</w:t>
            </w:r>
          </w:p>
        </w:tc>
      </w:tr>
      <w:tr w:rsidR="00EF224D" w:rsidRPr="00AE7B7F" w:rsidTr="004F56D6">
        <w:trPr>
          <w:trHeight w:val="626"/>
        </w:trPr>
        <w:tc>
          <w:tcPr>
            <w:tcW w:w="4117" w:type="dxa"/>
            <w:tcBorders>
              <w:top w:val="single" w:sz="4" w:space="0" w:color="000000"/>
              <w:left w:val="single" w:sz="4" w:space="0" w:color="000000"/>
              <w:bottom w:val="single" w:sz="4" w:space="0" w:color="000000"/>
              <w:right w:val="single" w:sz="4" w:space="0" w:color="000000"/>
            </w:tcBorders>
            <w:vAlign w:val="center"/>
            <w:hideMark/>
          </w:tcPr>
          <w:p w:rsidR="00EF224D" w:rsidRPr="00AE7B7F" w:rsidRDefault="00EF224D" w:rsidP="004F56D6">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EF224D" w:rsidRPr="00AE7B7F" w:rsidRDefault="00EF224D" w:rsidP="00012CE5">
            <w:pPr>
              <w:spacing w:after="0" w:line="240" w:lineRule="auto"/>
              <w:ind w:left="139" w:right="99"/>
              <w:jc w:val="both"/>
              <w:rPr>
                <w:rFonts w:ascii="Times New Roman" w:hAnsi="Times New Roman" w:cs="Times New Roman"/>
                <w:sz w:val="28"/>
                <w:szCs w:val="28"/>
              </w:rPr>
            </w:pPr>
            <w:r w:rsidRPr="00AE7B7F">
              <w:rPr>
                <w:rFonts w:ascii="Times New Roman" w:hAnsi="Times New Roman" w:cs="Times New Roman"/>
                <w:sz w:val="28"/>
                <w:szCs w:val="28"/>
              </w:rPr>
              <w:t xml:space="preserve">Історія та культура України; Історія педагогіки; Полікультурна освіта; Теорія виховання; Дидактика;  Методика виховної роботи у початковій школі; Методика навчання мовно-літературної освітньої галузі </w:t>
            </w:r>
          </w:p>
        </w:tc>
      </w:tr>
      <w:tr w:rsidR="00EF224D" w:rsidRPr="00AE7B7F" w:rsidTr="00012CE5">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7B269F">
            <w:pPr>
              <w:pStyle w:val="TableParagraph"/>
              <w:ind w:left="139" w:right="99"/>
              <w:rPr>
                <w:sz w:val="28"/>
                <w:szCs w:val="28"/>
              </w:rPr>
            </w:pPr>
            <w:r w:rsidRPr="00AE7B7F">
              <w:rPr>
                <w:sz w:val="28"/>
                <w:szCs w:val="28"/>
              </w:rPr>
              <w:t xml:space="preserve">кафедра </w:t>
            </w:r>
            <w:r w:rsidR="00FC3FFC">
              <w:rPr>
                <w:sz w:val="28"/>
                <w:szCs w:val="28"/>
              </w:rPr>
              <w:t>Загальної педагогіки та педагогіки вищої школи</w:t>
            </w:r>
          </w:p>
        </w:tc>
      </w:tr>
      <w:tr w:rsidR="00EF224D" w:rsidRPr="00AE7B7F" w:rsidTr="00012CE5">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EF224D" w:rsidRPr="00AE7B7F" w:rsidRDefault="00EF224D" w:rsidP="00012CE5">
            <w:pPr>
              <w:pStyle w:val="TableParagraph"/>
              <w:ind w:left="139" w:right="99"/>
              <w:rPr>
                <w:sz w:val="28"/>
                <w:szCs w:val="28"/>
              </w:rPr>
            </w:pPr>
            <w:r w:rsidRPr="00AE7B7F">
              <w:rPr>
                <w:sz w:val="28"/>
                <w:szCs w:val="28"/>
              </w:rPr>
              <w:t>Підручники, навчальні посібники, методичні рекомендації.</w:t>
            </w:r>
          </w:p>
        </w:tc>
      </w:tr>
      <w:tr w:rsidR="00EF224D" w:rsidRPr="00AE7B7F" w:rsidTr="00012CE5">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EF224D" w:rsidRPr="00AE7B7F" w:rsidRDefault="00EF224D" w:rsidP="00012CE5">
            <w:pPr>
              <w:pStyle w:val="TableParagraph"/>
              <w:ind w:left="139" w:right="99"/>
              <w:rPr>
                <w:sz w:val="28"/>
                <w:szCs w:val="28"/>
              </w:rPr>
            </w:pPr>
            <w:r w:rsidRPr="00AE7B7F">
              <w:rPr>
                <w:sz w:val="28"/>
                <w:szCs w:val="28"/>
              </w:rPr>
              <w:t>Лекції, практичні (семінарські) заняття</w:t>
            </w:r>
          </w:p>
        </w:tc>
      </w:tr>
      <w:tr w:rsidR="00EF224D" w:rsidRPr="00AE7B7F" w:rsidTr="00012CE5">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EF224D" w:rsidRPr="00AE7B7F" w:rsidRDefault="00EF224D" w:rsidP="00012CE5">
            <w:pPr>
              <w:pStyle w:val="TableParagraph"/>
              <w:ind w:left="139" w:right="99"/>
              <w:rPr>
                <w:sz w:val="28"/>
                <w:szCs w:val="28"/>
              </w:rPr>
            </w:pPr>
            <w:r w:rsidRPr="00AE7B7F">
              <w:rPr>
                <w:sz w:val="28"/>
                <w:szCs w:val="28"/>
              </w:rPr>
              <w:t>залік</w:t>
            </w:r>
          </w:p>
        </w:tc>
      </w:tr>
    </w:tbl>
    <w:p w:rsidR="00EF224D" w:rsidRPr="00AE7B7F" w:rsidRDefault="00EF224D" w:rsidP="00EF224D">
      <w:pPr>
        <w:spacing w:after="0" w:line="240" w:lineRule="auto"/>
        <w:rPr>
          <w:rFonts w:ascii="Times New Roman" w:hAnsi="Times New Roman" w:cs="Times New Roman"/>
          <w:sz w:val="28"/>
          <w:szCs w:val="28"/>
        </w:rPr>
      </w:pPr>
    </w:p>
    <w:p w:rsidR="00EF224D" w:rsidRPr="00AE7B7F" w:rsidRDefault="00EF224D" w:rsidP="00EE514D">
      <w:pPr>
        <w:pStyle w:val="TableParagraph"/>
        <w:ind w:left="0" w:firstLine="709"/>
        <w:rPr>
          <w:b/>
          <w:bCs/>
          <w:sz w:val="28"/>
          <w:szCs w:val="28"/>
        </w:rPr>
      </w:pPr>
      <w:r w:rsidRPr="00AE7B7F">
        <w:rPr>
          <w:b/>
          <w:bCs/>
          <w:sz w:val="28"/>
          <w:szCs w:val="28"/>
        </w:rPr>
        <w:t>Ключові результати навчання</w:t>
      </w:r>
      <w:r w:rsidR="00592C77">
        <w:rPr>
          <w:b/>
          <w:bCs/>
          <w:sz w:val="28"/>
          <w:szCs w:val="28"/>
        </w:rPr>
        <w:t xml:space="preserve"> </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EF224D" w:rsidRPr="00AE7B7F" w:rsidRDefault="00EF224D" w:rsidP="00EE514D">
      <w:pPr>
        <w:adjustRightInd w:val="0"/>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знати звичаї, традиції рідного народу; історію виникнення і розвитку жанрів усної народної творчості; усвідомлювати жанрову своєрідність фольклорної та авторської літератури; володіти основними літературознавчими термінами; сюжетно-композиційні особливості та засоби художньої виразності різних жанрів усної народної творчості; принципи і прийоми аналізу фольклорних текстів; орієнтуватися в фольклорних збірниках творів різних жанрів усної народної творчості;</w:t>
      </w:r>
    </w:p>
    <w:p w:rsidR="00EF224D" w:rsidRPr="00AE7B7F" w:rsidRDefault="00EF224D" w:rsidP="00EE514D">
      <w:pPr>
        <w:adjustRightInd w:val="0"/>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уміти підбирати фолькорні твори відповідно до віку дітей і завдань роботи; виразно читати поетичні та прозові народні твори для дітей; визначати для якого віку  призначені фольклорні твори та їх освітньо-виховне і естетичне значення; аналізувати твори усної народної творчості різних видів і жанрів; коментувати фольклорні твори з точки зору їх композиції, поетики, ідейної своєрідності; самостійно готувати коротке повідомлення про жанри усної народної творчості, про українські народні традиції,  звичаї, своєрідність культури рідного народу; виявляти фольклорні елементи в творах художньої літератури і визначати їх роль в розкритті авторської ідеї тексту; використовувати вивчені напам’ять жанри дитячого фольклору у повсякденному житті дітей (уроки, прогулянки, ігри, спостереження, режимні процеси, свята тощо); складати оповідання, казки, загадки тощо про явища природи, речі побуту, персонажів слов’янської міфології; виразно напам'ять декламувати не менше 30 творів; надавати рекомендації  батькам щодо способів активізації читацької діяльності дітей та використання народнопедагогічних принципів у родинах; заохочувати дітей до збирання та запису усної народної творчості;</w:t>
      </w:r>
    </w:p>
    <w:p w:rsidR="00EF224D" w:rsidRPr="00AE7B7F" w:rsidRDefault="00EF224D" w:rsidP="00EE514D">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 xml:space="preserve">розуміти суть акультурації як сучасного напряму соціалізації дітей та важливої складової їх підготовки до спілкування в полікультурному просторі, уміти ефективно працювати та забезпечувати професійну комунікацію в </w:t>
      </w:r>
      <w:r w:rsidRPr="00AE7B7F">
        <w:rPr>
          <w:rFonts w:ascii="Times New Roman" w:hAnsi="Times New Roman" w:cs="Times New Roman"/>
          <w:sz w:val="28"/>
          <w:szCs w:val="28"/>
        </w:rPr>
        <w:lastRenderedPageBreak/>
        <w:t>поліетнічному освітньому середовищі, реалізовувати полікультурне виховання школярів засобами фольклору;</w:t>
      </w:r>
    </w:p>
    <w:p w:rsidR="00EE514D" w:rsidRDefault="00EF224D" w:rsidP="00EE514D">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sz w:val="28"/>
          <w:szCs w:val="28"/>
        </w:rPr>
        <w:t>виявляти готовність до систематичного підвищення своєї професійно-педагогічної майстерності; уміти усвідомлювати рівень власної діяльності, своїх здібностей, бачити причини недоліків у своїй роботі; володіти навичками самовдосконалення, уміти використовувати механізм самооцінки власних досяг</w:t>
      </w:r>
      <w:r w:rsidR="00EE514D">
        <w:rPr>
          <w:rFonts w:ascii="Times New Roman" w:hAnsi="Times New Roman" w:cs="Times New Roman"/>
          <w:sz w:val="28"/>
          <w:szCs w:val="28"/>
        </w:rPr>
        <w:t>нень у педагогічній діяльності.</w:t>
      </w:r>
    </w:p>
    <w:p w:rsidR="00EE514D" w:rsidRDefault="00EE514D" w:rsidP="00EE514D">
      <w:pPr>
        <w:spacing w:after="0" w:line="240" w:lineRule="auto"/>
        <w:ind w:firstLine="709"/>
        <w:jc w:val="both"/>
        <w:rPr>
          <w:rFonts w:ascii="Times New Roman" w:hAnsi="Times New Roman" w:cs="Times New Roman"/>
          <w:sz w:val="28"/>
          <w:szCs w:val="28"/>
        </w:rPr>
      </w:pPr>
    </w:p>
    <w:p w:rsidR="00EF224D" w:rsidRPr="00EE514D" w:rsidRDefault="00EF224D" w:rsidP="00EE514D">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 xml:space="preserve">(що </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EF224D" w:rsidRPr="00AE7B7F" w:rsidRDefault="00EF224D" w:rsidP="00EF224D">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1.</w:t>
      </w:r>
      <w:r w:rsidRPr="00AE7B7F">
        <w:rPr>
          <w:rFonts w:ascii="Times New Roman" w:hAnsi="Times New Roman" w:cs="Times New Roman"/>
          <w:sz w:val="28"/>
          <w:szCs w:val="28"/>
        </w:rPr>
        <w:t xml:space="preserve"> </w:t>
      </w:r>
      <w:r w:rsidRPr="00AE7B7F">
        <w:rPr>
          <w:rFonts w:ascii="Times New Roman" w:hAnsi="Times New Roman" w:cs="Times New Roman"/>
          <w:bCs/>
          <w:sz w:val="28"/>
          <w:szCs w:val="28"/>
        </w:rPr>
        <w:t>П</w:t>
      </w:r>
      <w:r w:rsidRPr="00AE7B7F">
        <w:rPr>
          <w:rFonts w:ascii="Times New Roman" w:hAnsi="Times New Roman" w:cs="Times New Roman"/>
          <w:sz w:val="28"/>
          <w:szCs w:val="28"/>
        </w:rPr>
        <w:t xml:space="preserve">рирода фольклору, його особливості, походження та система жанрів. Фольклористика як наука. </w:t>
      </w:r>
    </w:p>
    <w:p w:rsidR="00EF224D" w:rsidRPr="00AE7B7F" w:rsidRDefault="00EF224D" w:rsidP="00EF224D">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2.</w:t>
      </w:r>
      <w:r w:rsidRPr="00AE7B7F">
        <w:rPr>
          <w:rFonts w:ascii="Times New Roman" w:hAnsi="Times New Roman" w:cs="Times New Roman"/>
          <w:sz w:val="28"/>
          <w:szCs w:val="28"/>
        </w:rPr>
        <w:t xml:space="preserve"> Народно-педагогічні погляди українців на виховання дітей. Виховний потенціал народних традицій.</w:t>
      </w:r>
    </w:p>
    <w:p w:rsidR="00EF224D" w:rsidRPr="00AE7B7F" w:rsidRDefault="00EF224D" w:rsidP="00EF224D">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3</w:t>
      </w:r>
      <w:r w:rsidRPr="00AE7B7F">
        <w:rPr>
          <w:rFonts w:ascii="Times New Roman" w:hAnsi="Times New Roman" w:cs="Times New Roman"/>
          <w:sz w:val="28"/>
          <w:szCs w:val="28"/>
        </w:rPr>
        <w:t xml:space="preserve">. Особливості та  характеристика основних жанрів дитячого фольклору. </w:t>
      </w:r>
    </w:p>
    <w:p w:rsidR="00EF224D" w:rsidRPr="00AE7B7F" w:rsidRDefault="00EF224D" w:rsidP="00EF224D">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4.</w:t>
      </w:r>
      <w:r w:rsidRPr="00AE7B7F">
        <w:rPr>
          <w:rFonts w:ascii="Times New Roman" w:hAnsi="Times New Roman" w:cs="Times New Roman"/>
          <w:sz w:val="28"/>
          <w:szCs w:val="28"/>
        </w:rPr>
        <w:t xml:space="preserve"> Ігровий фольклор та його вплив на формування особистості дитини. </w:t>
      </w:r>
    </w:p>
    <w:p w:rsidR="00EF224D" w:rsidRPr="00AE7B7F" w:rsidRDefault="00EF224D" w:rsidP="00EF224D">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5.</w:t>
      </w:r>
      <w:r w:rsidRPr="00AE7B7F">
        <w:rPr>
          <w:rFonts w:ascii="Times New Roman" w:hAnsi="Times New Roman" w:cs="Times New Roman"/>
          <w:sz w:val="28"/>
          <w:szCs w:val="28"/>
        </w:rPr>
        <w:t xml:space="preserve"> Особливості  та виховне значення українського казкового епосу. </w:t>
      </w:r>
    </w:p>
    <w:p w:rsidR="00EF224D" w:rsidRPr="00AE7B7F" w:rsidRDefault="00EF224D" w:rsidP="00EF224D">
      <w:pPr>
        <w:tabs>
          <w:tab w:val="left" w:pos="1560"/>
        </w:tabs>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6.</w:t>
      </w:r>
      <w:r w:rsidRPr="00AE7B7F">
        <w:rPr>
          <w:rFonts w:ascii="Times New Roman" w:hAnsi="Times New Roman" w:cs="Times New Roman"/>
          <w:sz w:val="28"/>
          <w:szCs w:val="28"/>
        </w:rPr>
        <w:t xml:space="preserve"> Малі жанри українського фольклору: прислів’я, приказки, загадки, скоромовки, прикмети.</w:t>
      </w:r>
    </w:p>
    <w:p w:rsidR="00EF224D" w:rsidRPr="00AE7B7F" w:rsidRDefault="00EF224D" w:rsidP="00EF224D">
      <w:pPr>
        <w:tabs>
          <w:tab w:val="left" w:pos="1560"/>
        </w:tabs>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7.</w:t>
      </w:r>
      <w:r w:rsidRPr="00AE7B7F">
        <w:rPr>
          <w:rFonts w:ascii="Times New Roman" w:hAnsi="Times New Roman" w:cs="Times New Roman"/>
          <w:sz w:val="28"/>
          <w:szCs w:val="28"/>
        </w:rPr>
        <w:t xml:space="preserve"> Етнопедагогіка дитячого фольклору регіону Карпат.</w:t>
      </w:r>
    </w:p>
    <w:p w:rsidR="00EF224D" w:rsidRPr="00AE7B7F" w:rsidRDefault="00EF224D" w:rsidP="00EF224D">
      <w:pPr>
        <w:tabs>
          <w:tab w:val="left" w:pos="1560"/>
        </w:tabs>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8.</w:t>
      </w:r>
      <w:r w:rsidRPr="00AE7B7F">
        <w:rPr>
          <w:rFonts w:ascii="Times New Roman" w:hAnsi="Times New Roman" w:cs="Times New Roman"/>
          <w:sz w:val="28"/>
          <w:szCs w:val="28"/>
        </w:rPr>
        <w:t xml:space="preserve"> Особливості вивчення фольклору на уроках української мови та читання у початковій школі.</w:t>
      </w:r>
    </w:p>
    <w:p w:rsidR="00EF224D" w:rsidRPr="00AE7B7F" w:rsidRDefault="00EF224D" w:rsidP="00EF224D">
      <w:pPr>
        <w:tabs>
          <w:tab w:val="left" w:pos="1560"/>
        </w:tabs>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9.</w:t>
      </w:r>
      <w:r w:rsidRPr="00AE7B7F">
        <w:rPr>
          <w:rFonts w:ascii="Times New Roman" w:hAnsi="Times New Roman" w:cs="Times New Roman"/>
          <w:sz w:val="28"/>
          <w:szCs w:val="28"/>
        </w:rPr>
        <w:t xml:space="preserve"> Виховний потенціал усної творчості народів світу. </w:t>
      </w:r>
    </w:p>
    <w:p w:rsidR="00EF224D" w:rsidRPr="00AE7B7F" w:rsidRDefault="00EF224D" w:rsidP="00EF224D">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10.</w:t>
      </w:r>
      <w:r w:rsidRPr="00AE7B7F">
        <w:rPr>
          <w:rFonts w:ascii="Times New Roman" w:hAnsi="Times New Roman" w:cs="Times New Roman"/>
          <w:sz w:val="28"/>
          <w:szCs w:val="28"/>
        </w:rPr>
        <w:t xml:space="preserve"> Народна педагогіка – джерело соціального виховання та засіб етнокультурного розвитку дитини. </w:t>
      </w:r>
    </w:p>
    <w:p w:rsidR="00EF224D" w:rsidRPr="00AE7B7F" w:rsidRDefault="00EF224D" w:rsidP="00EF224D">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11.</w:t>
      </w:r>
      <w:r w:rsidRPr="00AE7B7F">
        <w:rPr>
          <w:rFonts w:ascii="Times New Roman" w:hAnsi="Times New Roman" w:cs="Times New Roman"/>
          <w:sz w:val="28"/>
          <w:szCs w:val="28"/>
        </w:rPr>
        <w:t xml:space="preserve"> </w:t>
      </w:r>
      <w:r w:rsidRPr="00AE7B7F">
        <w:rPr>
          <w:rFonts w:ascii="Times New Roman" w:hAnsi="Times New Roman" w:cs="Times New Roman"/>
          <w:color w:val="000000"/>
          <w:sz w:val="28"/>
          <w:szCs w:val="28"/>
          <w:shd w:val="clear" w:color="auto" w:fill="FFFFFF"/>
        </w:rPr>
        <w:t>Фольклор народів світу.</w:t>
      </w:r>
      <w:r w:rsidRPr="00AE7B7F">
        <w:rPr>
          <w:rFonts w:ascii="Times New Roman" w:hAnsi="Times New Roman" w:cs="Times New Roman"/>
          <w:sz w:val="28"/>
          <w:szCs w:val="28"/>
        </w:rPr>
        <w:t xml:space="preserve"> Фольклор як засіб полікультурного виховання школярів.</w:t>
      </w:r>
    </w:p>
    <w:p w:rsidR="00EF224D" w:rsidRPr="00AE7B7F" w:rsidRDefault="00EF224D" w:rsidP="00EF224D">
      <w:pPr>
        <w:pStyle w:val="a3"/>
      </w:pPr>
    </w:p>
    <w:p w:rsidR="00EF224D" w:rsidRPr="00EF224D" w:rsidRDefault="00EF224D">
      <w:pPr>
        <w:rPr>
          <w:rFonts w:ascii="Times New Roman" w:hAnsi="Times New Roman" w:cs="Times New Roman"/>
          <w:b/>
        </w:rPr>
      </w:pPr>
    </w:p>
    <w:p w:rsidR="00EF224D" w:rsidRDefault="00EF224D">
      <w:pPr>
        <w:rPr>
          <w:rFonts w:ascii="Times New Roman" w:eastAsia="Times New Roman" w:hAnsi="Times New Roman" w:cs="Times New Roman"/>
          <w:b/>
          <w:sz w:val="28"/>
          <w:szCs w:val="28"/>
        </w:rPr>
      </w:pPr>
      <w:r>
        <w:rPr>
          <w:b/>
        </w:rPr>
        <w:br w:type="page"/>
      </w:r>
    </w:p>
    <w:p w:rsidR="00221F7A" w:rsidRPr="00AE7B7F" w:rsidRDefault="00221F7A" w:rsidP="00836C36">
      <w:pPr>
        <w:pStyle w:val="111"/>
      </w:pPr>
      <w:bookmarkStart w:id="125" w:name="_Toc131501565"/>
      <w:bookmarkStart w:id="126" w:name="_Toc189746958"/>
      <w:bookmarkStart w:id="127" w:name="_Toc189747586"/>
      <w:bookmarkStart w:id="128" w:name="_Toc197951211"/>
      <w:bookmarkStart w:id="129" w:name="_Toc199315356"/>
      <w:r w:rsidRPr="00AE7B7F">
        <w:lastRenderedPageBreak/>
        <w:t>Формування навичок здорового способу життя</w:t>
      </w:r>
      <w:bookmarkEnd w:id="125"/>
      <w:bookmarkEnd w:id="126"/>
      <w:bookmarkEnd w:id="127"/>
      <w:bookmarkEnd w:id="128"/>
      <w:bookmarkEnd w:id="129"/>
    </w:p>
    <w:p w:rsidR="00221F7A" w:rsidRPr="003A0237" w:rsidRDefault="00221F7A" w:rsidP="00567F4C">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 xml:space="preserve">Перший (бакалаврський) </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2</w:t>
            </w:r>
          </w:p>
        </w:tc>
      </w:tr>
      <w:tr w:rsidR="00221F7A" w:rsidRPr="00AE7B7F" w:rsidTr="0072161C">
        <w:trPr>
          <w:trHeight w:val="323"/>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Семестр</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4</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українська</w:t>
            </w:r>
          </w:p>
        </w:tc>
      </w:tr>
      <w:tr w:rsidR="00221F7A" w:rsidRPr="00AE7B7F" w:rsidTr="00684678">
        <w:trPr>
          <w:trHeight w:val="626"/>
        </w:trPr>
        <w:tc>
          <w:tcPr>
            <w:tcW w:w="4117" w:type="dxa"/>
            <w:shd w:val="clear" w:color="auto" w:fill="auto"/>
            <w:vAlign w:val="center"/>
          </w:tcPr>
          <w:p w:rsidR="00221F7A" w:rsidRPr="00AE7B7F" w:rsidRDefault="00221F7A" w:rsidP="00684678">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221F7A" w:rsidRPr="00AE7B7F" w:rsidRDefault="003A0237" w:rsidP="00567F4C">
            <w:pPr>
              <w:spacing w:after="0" w:line="240" w:lineRule="auto"/>
              <w:ind w:left="142" w:right="105"/>
              <w:jc w:val="both"/>
              <w:rPr>
                <w:rFonts w:ascii="Times New Roman" w:hAnsi="Times New Roman" w:cs="Times New Roman"/>
                <w:color w:val="000000"/>
                <w:sz w:val="28"/>
                <w:szCs w:val="28"/>
              </w:rPr>
            </w:pPr>
            <w:r>
              <w:rPr>
                <w:rFonts w:ascii="Times New Roman" w:hAnsi="Times New Roman" w:cs="Times New Roman"/>
                <w:color w:val="000000"/>
                <w:sz w:val="28"/>
                <w:szCs w:val="28"/>
              </w:rPr>
              <w:t>Загальна психологія; Основи соціальної психології; Анатомія і фізіологія дітей з основами генетики</w:t>
            </w:r>
          </w:p>
        </w:tc>
      </w:tr>
      <w:tr w:rsidR="00221F7A" w:rsidRPr="00AE7B7F" w:rsidTr="0072161C">
        <w:trPr>
          <w:trHeight w:val="623"/>
        </w:trPr>
        <w:tc>
          <w:tcPr>
            <w:tcW w:w="4117" w:type="dxa"/>
            <w:shd w:val="clear" w:color="auto" w:fill="auto"/>
          </w:tcPr>
          <w:p w:rsidR="00221F7A" w:rsidRPr="00AE7B7F" w:rsidRDefault="00221F7A" w:rsidP="00567F4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221F7A" w:rsidRPr="00AE7B7F" w:rsidRDefault="00FC3FFC" w:rsidP="005D5219">
            <w:pPr>
              <w:pStyle w:val="TableParagraph"/>
              <w:ind w:left="142" w:right="105"/>
              <w:jc w:val="both"/>
              <w:rPr>
                <w:sz w:val="28"/>
                <w:szCs w:val="28"/>
              </w:rPr>
            </w:pPr>
            <w:r>
              <w:rPr>
                <w:sz w:val="28"/>
                <w:szCs w:val="28"/>
              </w:rPr>
              <w:t>Загальної педагогіки та педагогіки вищої школи</w:t>
            </w:r>
          </w:p>
        </w:tc>
      </w:tr>
      <w:tr w:rsidR="00221F7A" w:rsidRPr="00AE7B7F" w:rsidTr="00684678">
        <w:trPr>
          <w:trHeight w:val="321"/>
        </w:trPr>
        <w:tc>
          <w:tcPr>
            <w:tcW w:w="4117" w:type="dxa"/>
            <w:shd w:val="clear" w:color="auto" w:fill="auto"/>
            <w:vAlign w:val="center"/>
          </w:tcPr>
          <w:p w:rsidR="00221F7A" w:rsidRPr="00AE7B7F" w:rsidRDefault="00221F7A" w:rsidP="00684678">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Підручники, навчальні посібники, методичні рекомендації, мультимедійний проєктор, персональні комп’ютери</w:t>
            </w:r>
          </w:p>
        </w:tc>
      </w:tr>
      <w:tr w:rsidR="00221F7A" w:rsidRPr="00AE7B7F" w:rsidTr="0072161C">
        <w:trPr>
          <w:trHeight w:val="321"/>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Лекції, практичні (семінарські) заняття</w:t>
            </w:r>
          </w:p>
        </w:tc>
      </w:tr>
      <w:tr w:rsidR="00221F7A" w:rsidRPr="00AE7B7F" w:rsidTr="0072161C">
        <w:trPr>
          <w:trHeight w:val="322"/>
        </w:trPr>
        <w:tc>
          <w:tcPr>
            <w:tcW w:w="4117" w:type="dxa"/>
            <w:shd w:val="clear" w:color="auto" w:fill="auto"/>
          </w:tcPr>
          <w:p w:rsidR="00221F7A" w:rsidRPr="00AE7B7F" w:rsidRDefault="00221F7A" w:rsidP="00567F4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221F7A" w:rsidRPr="00AE7B7F" w:rsidRDefault="00221F7A" w:rsidP="00567F4C">
            <w:pPr>
              <w:pStyle w:val="TableParagraph"/>
              <w:ind w:left="142" w:right="105"/>
              <w:jc w:val="both"/>
              <w:rPr>
                <w:sz w:val="28"/>
                <w:szCs w:val="28"/>
              </w:rPr>
            </w:pPr>
            <w:r w:rsidRPr="00AE7B7F">
              <w:rPr>
                <w:sz w:val="28"/>
                <w:szCs w:val="28"/>
              </w:rPr>
              <w:t>залік</w:t>
            </w:r>
          </w:p>
        </w:tc>
      </w:tr>
    </w:tbl>
    <w:p w:rsidR="005D5219" w:rsidRDefault="005D5219" w:rsidP="00EE514D">
      <w:pPr>
        <w:pStyle w:val="TableParagraph"/>
        <w:ind w:left="0" w:firstLine="709"/>
        <w:rPr>
          <w:b/>
          <w:bCs/>
          <w:sz w:val="28"/>
          <w:szCs w:val="28"/>
        </w:rPr>
      </w:pPr>
    </w:p>
    <w:p w:rsidR="00221F7A" w:rsidRPr="00AE7B7F" w:rsidRDefault="00221F7A" w:rsidP="00EE514D">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221F7A" w:rsidRPr="00AE7B7F" w:rsidRDefault="00221F7A" w:rsidP="009F6671">
      <w:pPr>
        <w:spacing w:after="0" w:line="240" w:lineRule="auto"/>
        <w:ind w:firstLine="709"/>
        <w:jc w:val="both"/>
        <w:rPr>
          <w:rFonts w:ascii="Times New Roman" w:hAnsi="Times New Roman" w:cs="Times New Roman"/>
          <w:sz w:val="28"/>
          <w:szCs w:val="28"/>
        </w:rPr>
      </w:pPr>
      <w:r w:rsidRPr="009F6671">
        <w:rPr>
          <w:rFonts w:ascii="Times New Roman" w:hAnsi="Times New Roman" w:cs="Times New Roman"/>
          <w:b/>
          <w:sz w:val="28"/>
          <w:szCs w:val="28"/>
        </w:rPr>
        <w:t>знати</w:t>
      </w:r>
      <w:r w:rsidRPr="00AE7B7F">
        <w:rPr>
          <w:rFonts w:ascii="Times New Roman" w:hAnsi="Times New Roman" w:cs="Times New Roman"/>
          <w:sz w:val="28"/>
          <w:szCs w:val="28"/>
        </w:rPr>
        <w:t xml:space="preserve"> сучасні теорії та концепції формування навичок здорового способу життя; основи законодавства України та інших держав щодо формування здоровог</w:t>
      </w:r>
      <w:r w:rsidR="009F6671">
        <w:rPr>
          <w:rFonts w:ascii="Times New Roman" w:hAnsi="Times New Roman" w:cs="Times New Roman"/>
          <w:sz w:val="28"/>
          <w:szCs w:val="28"/>
        </w:rPr>
        <w:t xml:space="preserve">о способу життя; </w:t>
      </w:r>
      <w:r w:rsidRPr="00AE7B7F">
        <w:rPr>
          <w:rFonts w:ascii="Times New Roman" w:hAnsi="Times New Roman" w:cs="Times New Roman"/>
          <w:sz w:val="28"/>
          <w:szCs w:val="28"/>
        </w:rPr>
        <w:t>педагогічні та психологічні особливості формування основ здорового способу життя; методи і способи, які зберігають та укріплюють здоров’я; фактори, які порушують здоров’я; методи та прийоми реабілітації людини;</w:t>
      </w:r>
    </w:p>
    <w:p w:rsidR="00EE514D" w:rsidRDefault="00221F7A" w:rsidP="009F6671">
      <w:pPr>
        <w:spacing w:after="0" w:line="240" w:lineRule="auto"/>
        <w:ind w:firstLine="709"/>
        <w:jc w:val="both"/>
        <w:rPr>
          <w:rFonts w:ascii="Times New Roman" w:hAnsi="Times New Roman" w:cs="Times New Roman"/>
          <w:sz w:val="28"/>
          <w:szCs w:val="28"/>
        </w:rPr>
      </w:pPr>
      <w:r w:rsidRPr="009F6671">
        <w:rPr>
          <w:rFonts w:ascii="Times New Roman" w:hAnsi="Times New Roman" w:cs="Times New Roman"/>
          <w:b/>
          <w:sz w:val="28"/>
          <w:szCs w:val="28"/>
        </w:rPr>
        <w:t>уміти</w:t>
      </w:r>
      <w:r w:rsidRPr="00AE7B7F">
        <w:rPr>
          <w:rFonts w:ascii="Times New Roman" w:hAnsi="Times New Roman" w:cs="Times New Roman"/>
          <w:sz w:val="28"/>
          <w:szCs w:val="28"/>
        </w:rPr>
        <w:t xml:space="preserve"> добирати та розробляти форми формування навичок здорового способу життя підлітків та молоді; розробляти та впроваджувати проєкти по формуванню навичок здорового способу життя; </w:t>
      </w:r>
      <w:r w:rsidRPr="00AE7B7F">
        <w:rPr>
          <w:rFonts w:ascii="Times New Roman" w:hAnsi="Times New Roman" w:cs="Times New Roman"/>
          <w:color w:val="000000"/>
          <w:sz w:val="28"/>
          <w:szCs w:val="28"/>
          <w:bdr w:val="none" w:sz="0" w:space="0" w:color="auto" w:frame="1"/>
          <w:lang w:eastAsia="ru-RU"/>
        </w:rPr>
        <w:t>застосовувати складові здорового способу життя з метою досягнення особистісних і професійних цілей;</w:t>
      </w:r>
      <w:r w:rsidR="009F6671">
        <w:rPr>
          <w:rFonts w:ascii="Times New Roman" w:hAnsi="Times New Roman" w:cs="Times New Roman"/>
          <w:sz w:val="28"/>
          <w:szCs w:val="28"/>
        </w:rPr>
        <w:t xml:space="preserve"> </w:t>
      </w:r>
      <w:r w:rsidRPr="00AE7B7F">
        <w:rPr>
          <w:rFonts w:ascii="Times New Roman" w:hAnsi="Times New Roman" w:cs="Times New Roman"/>
          <w:sz w:val="28"/>
          <w:szCs w:val="28"/>
        </w:rPr>
        <w:t>використовувати ресурси і важелі впливу на молодь для формування здорового способу життя; розробляти та впроваджувати проєкти спрямовані на ефективне формування здорового способу життя; формувати мотивацію молоді до збереження здоров’я як найвищої цінності та необхідної умови особистісного і про</w:t>
      </w:r>
      <w:r w:rsidR="00EE514D">
        <w:rPr>
          <w:rFonts w:ascii="Times New Roman" w:hAnsi="Times New Roman" w:cs="Times New Roman"/>
          <w:sz w:val="28"/>
          <w:szCs w:val="28"/>
        </w:rPr>
        <w:t>фесійного розвитку особистості.</w:t>
      </w:r>
    </w:p>
    <w:p w:rsidR="00EE514D" w:rsidRDefault="00EE514D" w:rsidP="00EE514D">
      <w:pPr>
        <w:spacing w:after="0" w:line="240" w:lineRule="auto"/>
        <w:ind w:firstLine="709"/>
        <w:jc w:val="both"/>
        <w:rPr>
          <w:rFonts w:ascii="Times New Roman" w:hAnsi="Times New Roman" w:cs="Times New Roman"/>
          <w:sz w:val="28"/>
          <w:szCs w:val="28"/>
        </w:rPr>
      </w:pPr>
    </w:p>
    <w:p w:rsidR="00221F7A" w:rsidRPr="00EE514D" w:rsidRDefault="00221F7A" w:rsidP="00EE514D">
      <w:pPr>
        <w:spacing w:after="0" w:line="240" w:lineRule="auto"/>
        <w:ind w:firstLine="709"/>
        <w:jc w:val="both"/>
        <w:rPr>
          <w:rFonts w:ascii="Times New Roman" w:hAnsi="Times New Roman" w:cs="Times New Roman"/>
          <w:sz w:val="28"/>
          <w:szCs w:val="28"/>
        </w:rPr>
      </w:pPr>
      <w:r w:rsidRPr="00AE7B7F">
        <w:rPr>
          <w:rFonts w:ascii="Times New Roman" w:hAnsi="Times New Roman" w:cs="Times New Roman"/>
          <w:b/>
          <w:bCs/>
          <w:sz w:val="28"/>
          <w:szCs w:val="28"/>
        </w:rPr>
        <w:t>Короткий</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зміст</w:t>
      </w:r>
      <w:r w:rsidRPr="00AE7B7F">
        <w:rPr>
          <w:rFonts w:ascii="Times New Roman" w:hAnsi="Times New Roman" w:cs="Times New Roman"/>
          <w:b/>
          <w:bCs/>
          <w:spacing w:val="-7"/>
          <w:sz w:val="28"/>
          <w:szCs w:val="28"/>
        </w:rPr>
        <w:t xml:space="preserve"> </w:t>
      </w:r>
      <w:r w:rsidRPr="00AE7B7F">
        <w:rPr>
          <w:rFonts w:ascii="Times New Roman" w:hAnsi="Times New Roman" w:cs="Times New Roman"/>
          <w:b/>
          <w:bCs/>
          <w:sz w:val="28"/>
          <w:szCs w:val="28"/>
        </w:rPr>
        <w:t>дисципліни</w:t>
      </w:r>
      <w:r w:rsidRPr="00AE7B7F">
        <w:rPr>
          <w:rFonts w:ascii="Times New Roman" w:hAnsi="Times New Roman" w:cs="Times New Roman"/>
          <w:b/>
          <w:bCs/>
          <w:spacing w:val="-4"/>
          <w:sz w:val="28"/>
          <w:szCs w:val="28"/>
        </w:rPr>
        <w:t xml:space="preserve"> </w:t>
      </w:r>
      <w:r w:rsidRPr="00AE7B7F">
        <w:rPr>
          <w:rFonts w:ascii="Times New Roman" w:hAnsi="Times New Roman" w:cs="Times New Roman"/>
          <w:b/>
          <w:bCs/>
          <w:sz w:val="28"/>
          <w:szCs w:val="28"/>
        </w:rPr>
        <w:t>(що</w:t>
      </w:r>
      <w:r w:rsidRPr="00AE7B7F">
        <w:rPr>
          <w:rFonts w:ascii="Times New Roman" w:hAnsi="Times New Roman" w:cs="Times New Roman"/>
          <w:b/>
          <w:bCs/>
          <w:spacing w:val="-67"/>
          <w:sz w:val="28"/>
          <w:szCs w:val="28"/>
        </w:rPr>
        <w:t xml:space="preserve"> </w:t>
      </w:r>
      <w:r w:rsidRPr="00AE7B7F">
        <w:rPr>
          <w:rFonts w:ascii="Times New Roman" w:hAnsi="Times New Roman" w:cs="Times New Roman"/>
          <w:b/>
          <w:bCs/>
          <w:sz w:val="28"/>
          <w:szCs w:val="28"/>
        </w:rPr>
        <w:t>буде</w:t>
      </w:r>
      <w:r w:rsidRPr="00AE7B7F">
        <w:rPr>
          <w:rFonts w:ascii="Times New Roman" w:hAnsi="Times New Roman" w:cs="Times New Roman"/>
          <w:b/>
          <w:bCs/>
          <w:spacing w:val="-2"/>
          <w:sz w:val="28"/>
          <w:szCs w:val="28"/>
        </w:rPr>
        <w:t xml:space="preserve"> </w:t>
      </w:r>
      <w:r w:rsidRPr="00AE7B7F">
        <w:rPr>
          <w:rFonts w:ascii="Times New Roman" w:hAnsi="Times New Roman" w:cs="Times New Roman"/>
          <w:b/>
          <w:bCs/>
          <w:sz w:val="28"/>
          <w:szCs w:val="28"/>
        </w:rPr>
        <w:t>вивчатися,</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перелік</w:t>
      </w:r>
      <w:r w:rsidRPr="00AE7B7F">
        <w:rPr>
          <w:rFonts w:ascii="Times New Roman" w:hAnsi="Times New Roman" w:cs="Times New Roman"/>
          <w:b/>
          <w:bCs/>
          <w:spacing w:val="-1"/>
          <w:sz w:val="28"/>
          <w:szCs w:val="28"/>
        </w:rPr>
        <w:t xml:space="preserve"> </w:t>
      </w:r>
      <w:r w:rsidRPr="00AE7B7F">
        <w:rPr>
          <w:rFonts w:ascii="Times New Roman" w:hAnsi="Times New Roman" w:cs="Times New Roman"/>
          <w:b/>
          <w:bCs/>
          <w:sz w:val="28"/>
          <w:szCs w:val="28"/>
        </w:rPr>
        <w:t>тем):</w:t>
      </w:r>
    </w:p>
    <w:p w:rsidR="00221F7A" w:rsidRPr="00AE7B7F" w:rsidRDefault="00221F7A" w:rsidP="00EE514D">
      <w:pPr>
        <w:spacing w:after="0" w:line="240" w:lineRule="auto"/>
        <w:jc w:val="both"/>
        <w:rPr>
          <w:rFonts w:ascii="Times New Roman" w:hAnsi="Times New Roman" w:cs="Times New Roman"/>
          <w:bCs/>
          <w:sz w:val="28"/>
          <w:szCs w:val="28"/>
        </w:rPr>
      </w:pPr>
      <w:r w:rsidRPr="00EE514D">
        <w:rPr>
          <w:rFonts w:ascii="Times New Roman" w:hAnsi="Times New Roman" w:cs="Times New Roman"/>
          <w:b/>
          <w:sz w:val="28"/>
          <w:szCs w:val="28"/>
        </w:rPr>
        <w:t>Тема</w:t>
      </w:r>
      <w:r w:rsidR="00EE514D" w:rsidRPr="00EE514D">
        <w:rPr>
          <w:rFonts w:ascii="Times New Roman" w:hAnsi="Times New Roman" w:cs="Times New Roman"/>
          <w:b/>
          <w:sz w:val="28"/>
          <w:szCs w:val="28"/>
        </w:rPr>
        <w:t xml:space="preserve"> </w:t>
      </w:r>
      <w:r w:rsidRPr="00EE514D">
        <w:rPr>
          <w:rFonts w:ascii="Times New Roman" w:hAnsi="Times New Roman" w:cs="Times New Roman"/>
          <w:b/>
          <w:sz w:val="28"/>
          <w:szCs w:val="28"/>
        </w:rPr>
        <w:t>1.</w:t>
      </w:r>
      <w:r w:rsidRPr="00AE7B7F">
        <w:rPr>
          <w:rFonts w:ascii="Times New Roman" w:hAnsi="Times New Roman" w:cs="Times New Roman"/>
          <w:sz w:val="28"/>
          <w:szCs w:val="28"/>
        </w:rPr>
        <w:t xml:space="preserve"> Теоретичні</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засади формування здорового способу життя</w:t>
      </w:r>
      <w:r w:rsidRPr="00AE7B7F">
        <w:rPr>
          <w:rFonts w:ascii="Times New Roman" w:hAnsi="Times New Roman" w:cs="Times New Roman"/>
          <w:spacing w:val="70"/>
          <w:sz w:val="28"/>
          <w:szCs w:val="28"/>
        </w:rPr>
        <w:t xml:space="preserve"> </w:t>
      </w:r>
      <w:r w:rsidRPr="00AE7B7F">
        <w:rPr>
          <w:rFonts w:ascii="Times New Roman" w:hAnsi="Times New Roman" w:cs="Times New Roman"/>
          <w:sz w:val="28"/>
          <w:szCs w:val="28"/>
        </w:rPr>
        <w:t>дітей</w:t>
      </w:r>
      <w:r w:rsidRPr="00AE7B7F">
        <w:rPr>
          <w:rFonts w:ascii="Times New Roman" w:hAnsi="Times New Roman" w:cs="Times New Roman"/>
          <w:spacing w:val="1"/>
          <w:sz w:val="28"/>
          <w:szCs w:val="28"/>
        </w:rPr>
        <w:t xml:space="preserve"> </w:t>
      </w:r>
      <w:r w:rsidRPr="00AE7B7F">
        <w:rPr>
          <w:rFonts w:ascii="Times New Roman" w:hAnsi="Times New Roman" w:cs="Times New Roman"/>
          <w:sz w:val="28"/>
          <w:szCs w:val="28"/>
        </w:rPr>
        <w:t>та молоді.</w:t>
      </w:r>
    </w:p>
    <w:p w:rsidR="00221F7A" w:rsidRPr="00685A53" w:rsidRDefault="00221F7A" w:rsidP="00685A53">
      <w:pPr>
        <w:rPr>
          <w:rFonts w:ascii="Times New Roman" w:hAnsi="Times New Roman" w:cs="Times New Roman"/>
          <w:b/>
          <w:sz w:val="28"/>
          <w:szCs w:val="28"/>
        </w:rPr>
      </w:pPr>
      <w:bookmarkStart w:id="130" w:name="_Toc191902555"/>
      <w:bookmarkStart w:id="131" w:name="_Toc191903153"/>
      <w:bookmarkStart w:id="132" w:name="_Toc191915912"/>
      <w:r w:rsidRPr="00685A53">
        <w:rPr>
          <w:rFonts w:ascii="Times New Roman" w:hAnsi="Times New Roman" w:cs="Times New Roman"/>
          <w:b/>
          <w:sz w:val="28"/>
          <w:szCs w:val="28"/>
        </w:rPr>
        <w:t>Тема 2. Історичні аспекти формування навичок здорового способу життя.</w:t>
      </w:r>
      <w:bookmarkEnd w:id="130"/>
      <w:bookmarkEnd w:id="131"/>
      <w:bookmarkEnd w:id="132"/>
      <w:r w:rsidRPr="00685A53">
        <w:rPr>
          <w:rFonts w:ascii="Times New Roman" w:hAnsi="Times New Roman" w:cs="Times New Roman"/>
          <w:b/>
          <w:sz w:val="28"/>
          <w:szCs w:val="28"/>
        </w:rPr>
        <w:t xml:space="preserve"> </w:t>
      </w:r>
    </w:p>
    <w:p w:rsidR="00221F7A" w:rsidRPr="00685A53" w:rsidRDefault="00221F7A" w:rsidP="00685A53">
      <w:pPr>
        <w:rPr>
          <w:rFonts w:ascii="Times New Roman" w:hAnsi="Times New Roman" w:cs="Times New Roman"/>
          <w:b/>
          <w:sz w:val="28"/>
          <w:szCs w:val="28"/>
        </w:rPr>
      </w:pPr>
      <w:bookmarkStart w:id="133" w:name="_Toc191902556"/>
      <w:bookmarkStart w:id="134" w:name="_Toc191903154"/>
      <w:bookmarkStart w:id="135" w:name="_Toc191915913"/>
      <w:r w:rsidRPr="00685A53">
        <w:rPr>
          <w:rFonts w:ascii="Times New Roman" w:hAnsi="Times New Roman" w:cs="Times New Roman"/>
          <w:b/>
          <w:sz w:val="28"/>
          <w:szCs w:val="28"/>
        </w:rPr>
        <w:t>Тема 3. Здоров’я в системі людських цінностей.</w:t>
      </w:r>
      <w:bookmarkEnd w:id="133"/>
      <w:bookmarkEnd w:id="134"/>
      <w:bookmarkEnd w:id="135"/>
      <w:r w:rsidRPr="00685A53">
        <w:rPr>
          <w:rFonts w:ascii="Times New Roman" w:hAnsi="Times New Roman" w:cs="Times New Roman"/>
          <w:b/>
          <w:sz w:val="28"/>
          <w:szCs w:val="28"/>
        </w:rPr>
        <w:t xml:space="preserve"> </w:t>
      </w:r>
    </w:p>
    <w:p w:rsidR="00221F7A" w:rsidRPr="00685A53" w:rsidRDefault="00221F7A" w:rsidP="00EE514D">
      <w:pPr>
        <w:spacing w:after="0" w:line="240" w:lineRule="auto"/>
        <w:jc w:val="both"/>
        <w:rPr>
          <w:rFonts w:ascii="Times New Roman" w:hAnsi="Times New Roman" w:cs="Times New Roman"/>
          <w:b/>
          <w:sz w:val="28"/>
          <w:szCs w:val="28"/>
        </w:rPr>
      </w:pPr>
      <w:r w:rsidRPr="00685A53">
        <w:rPr>
          <w:rFonts w:ascii="Times New Roman" w:hAnsi="Times New Roman" w:cs="Times New Roman"/>
          <w:b/>
          <w:sz w:val="28"/>
          <w:szCs w:val="28"/>
        </w:rPr>
        <w:t xml:space="preserve">Тема 4. Мотивація як процес спонукання до здорового способу життя людини. </w:t>
      </w:r>
    </w:p>
    <w:p w:rsidR="00221F7A" w:rsidRPr="00685A53" w:rsidRDefault="00221F7A" w:rsidP="00EE514D">
      <w:pPr>
        <w:spacing w:after="0" w:line="240" w:lineRule="auto"/>
        <w:jc w:val="both"/>
        <w:rPr>
          <w:rFonts w:ascii="Times New Roman" w:hAnsi="Times New Roman" w:cs="Times New Roman"/>
          <w:b/>
          <w:sz w:val="28"/>
          <w:szCs w:val="28"/>
        </w:rPr>
      </w:pPr>
      <w:r w:rsidRPr="00685A53">
        <w:rPr>
          <w:rFonts w:ascii="Times New Roman" w:hAnsi="Times New Roman" w:cs="Times New Roman"/>
          <w:b/>
          <w:sz w:val="28"/>
          <w:szCs w:val="28"/>
        </w:rPr>
        <w:t>Тема 5. Шкідливі звички та здоров’я.</w:t>
      </w:r>
    </w:p>
    <w:p w:rsidR="00221F7A" w:rsidRPr="00AE7B7F" w:rsidRDefault="00221F7A" w:rsidP="00EE514D">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6.</w:t>
      </w:r>
      <w:r w:rsidRPr="00AE7B7F">
        <w:rPr>
          <w:rFonts w:ascii="Times New Roman" w:hAnsi="Times New Roman" w:cs="Times New Roman"/>
          <w:sz w:val="28"/>
          <w:szCs w:val="28"/>
        </w:rPr>
        <w:t xml:space="preserve"> Роль сім’ї у формуванні навичок здорового способу життя дітей та молоді. </w:t>
      </w:r>
    </w:p>
    <w:p w:rsidR="00221F7A" w:rsidRPr="00AE7B7F" w:rsidRDefault="00221F7A" w:rsidP="00EE514D">
      <w:pPr>
        <w:spacing w:after="0" w:line="240" w:lineRule="auto"/>
        <w:jc w:val="both"/>
        <w:rPr>
          <w:rFonts w:ascii="Times New Roman" w:hAnsi="Times New Roman" w:cs="Times New Roman"/>
          <w:sz w:val="28"/>
          <w:szCs w:val="28"/>
        </w:rPr>
      </w:pPr>
      <w:r w:rsidRPr="00EE514D">
        <w:rPr>
          <w:rFonts w:ascii="Times New Roman" w:hAnsi="Times New Roman" w:cs="Times New Roman"/>
          <w:b/>
          <w:sz w:val="28"/>
          <w:szCs w:val="28"/>
        </w:rPr>
        <w:t>Тема 7.</w:t>
      </w:r>
      <w:r w:rsidRPr="00AE7B7F">
        <w:rPr>
          <w:rFonts w:ascii="Times New Roman" w:hAnsi="Times New Roman" w:cs="Times New Roman"/>
          <w:sz w:val="28"/>
          <w:szCs w:val="28"/>
        </w:rPr>
        <w:t xml:space="preserve"> Сучасні тенденції в розвитку здоров’я дитячого населення.</w:t>
      </w:r>
    </w:p>
    <w:p w:rsidR="00F171FC" w:rsidRPr="00F171FC" w:rsidRDefault="00221F7A" w:rsidP="00F171FC">
      <w:pPr>
        <w:spacing w:after="0" w:line="240" w:lineRule="auto"/>
        <w:jc w:val="both"/>
        <w:rPr>
          <w:rFonts w:ascii="Times New Roman" w:hAnsi="Times New Roman" w:cs="Times New Roman"/>
          <w:sz w:val="28"/>
          <w:szCs w:val="28"/>
        </w:rPr>
      </w:pPr>
      <w:r w:rsidRPr="00F171FC">
        <w:rPr>
          <w:rFonts w:ascii="Times New Roman" w:hAnsi="Times New Roman" w:cs="Times New Roman"/>
          <w:b/>
          <w:sz w:val="28"/>
          <w:szCs w:val="28"/>
        </w:rPr>
        <w:t>Тема 8.</w:t>
      </w:r>
      <w:r w:rsidRPr="00F171FC">
        <w:rPr>
          <w:rFonts w:ascii="Times New Roman" w:hAnsi="Times New Roman" w:cs="Times New Roman"/>
          <w:sz w:val="28"/>
          <w:szCs w:val="28"/>
        </w:rPr>
        <w:t xml:space="preserve"> Організація та управління навчальним процесом в умовах зд</w:t>
      </w:r>
      <w:bookmarkStart w:id="136" w:name="_Toc191902557"/>
      <w:bookmarkStart w:id="137" w:name="_Toc191903155"/>
      <w:r w:rsidR="00F171FC" w:rsidRPr="00F171FC">
        <w:rPr>
          <w:rFonts w:ascii="Times New Roman" w:hAnsi="Times New Roman" w:cs="Times New Roman"/>
          <w:sz w:val="28"/>
          <w:szCs w:val="28"/>
        </w:rPr>
        <w:t>оров’язбережувального навчання.</w:t>
      </w:r>
    </w:p>
    <w:p w:rsidR="00221F7A" w:rsidRPr="003B4832" w:rsidRDefault="00221F7A" w:rsidP="00F171FC">
      <w:pPr>
        <w:spacing w:after="0" w:line="240" w:lineRule="auto"/>
        <w:jc w:val="both"/>
        <w:rPr>
          <w:rFonts w:ascii="Times New Roman" w:hAnsi="Times New Roman" w:cs="Times New Roman"/>
          <w:sz w:val="28"/>
          <w:szCs w:val="28"/>
        </w:rPr>
      </w:pPr>
      <w:r w:rsidRPr="003B4832">
        <w:rPr>
          <w:rFonts w:ascii="Times New Roman" w:hAnsi="Times New Roman" w:cs="Times New Roman"/>
          <w:b/>
          <w:sz w:val="28"/>
          <w:szCs w:val="28"/>
        </w:rPr>
        <w:t>Тема 9.</w:t>
      </w:r>
      <w:r w:rsidRPr="003B4832">
        <w:rPr>
          <w:rFonts w:ascii="Times New Roman" w:hAnsi="Times New Roman" w:cs="Times New Roman"/>
          <w:sz w:val="28"/>
          <w:szCs w:val="28"/>
        </w:rPr>
        <w:t xml:space="preserve"> Методичні аспекти формування здорового способу життя дітей</w:t>
      </w:r>
      <w:r w:rsidRPr="003B4832">
        <w:rPr>
          <w:rFonts w:ascii="Times New Roman" w:hAnsi="Times New Roman" w:cs="Times New Roman"/>
          <w:spacing w:val="1"/>
          <w:sz w:val="28"/>
          <w:szCs w:val="28"/>
        </w:rPr>
        <w:t xml:space="preserve"> </w:t>
      </w:r>
      <w:r w:rsidRPr="003B4832">
        <w:rPr>
          <w:rFonts w:ascii="Times New Roman" w:hAnsi="Times New Roman" w:cs="Times New Roman"/>
          <w:sz w:val="28"/>
          <w:szCs w:val="28"/>
        </w:rPr>
        <w:t>та молоді.</w:t>
      </w:r>
      <w:bookmarkEnd w:id="136"/>
      <w:bookmarkEnd w:id="137"/>
    </w:p>
    <w:p w:rsidR="00FC3FFC" w:rsidRPr="00F171FC" w:rsidRDefault="00221F7A" w:rsidP="00427800">
      <w:pPr>
        <w:pStyle w:val="a3"/>
        <w:jc w:val="both"/>
      </w:pPr>
      <w:r w:rsidRPr="00F171FC">
        <w:rPr>
          <w:b/>
        </w:rPr>
        <w:t>Тема 10.</w:t>
      </w:r>
      <w:r w:rsidRPr="00F171FC">
        <w:t xml:space="preserve"> Технологія проведення тренінгів з формування здорового способу життя.</w:t>
      </w:r>
    </w:p>
    <w:p w:rsidR="00FC3FFC" w:rsidRDefault="00FC3FFC">
      <w:pPr>
        <w:rPr>
          <w:rFonts w:ascii="Times New Roman" w:eastAsia="Times New Roman" w:hAnsi="Times New Roman" w:cs="Times New Roman"/>
          <w:sz w:val="28"/>
          <w:szCs w:val="28"/>
        </w:rPr>
      </w:pPr>
      <w:r>
        <w:lastRenderedPageBreak/>
        <w:br w:type="page"/>
      </w:r>
    </w:p>
    <w:p w:rsidR="001D2419" w:rsidRPr="000F68E8" w:rsidRDefault="001D2419" w:rsidP="000F68E8">
      <w:pPr>
        <w:pStyle w:val="111"/>
      </w:pPr>
      <w:bookmarkStart w:id="138" w:name="_Toc189747587"/>
      <w:bookmarkStart w:id="139" w:name="_Toc197951212"/>
      <w:bookmarkStart w:id="140" w:name="_Toc199315357"/>
      <w:r w:rsidRPr="000F68E8">
        <w:lastRenderedPageBreak/>
        <w:t>Цифрова педагогіка та інтеграція штучного</w:t>
      </w:r>
      <w:bookmarkStart w:id="141" w:name="_Toc189747588"/>
      <w:bookmarkEnd w:id="138"/>
      <w:r w:rsidR="000F68E8">
        <w:t xml:space="preserve"> </w:t>
      </w:r>
      <w:r w:rsidRPr="000F68E8">
        <w:t>інтелекту в освітній процес</w:t>
      </w:r>
      <w:bookmarkEnd w:id="139"/>
      <w:bookmarkEnd w:id="140"/>
      <w:bookmarkEnd w:id="141"/>
    </w:p>
    <w:p w:rsidR="001D2419" w:rsidRDefault="001D2419" w:rsidP="001D2419">
      <w:pPr>
        <w:spacing w:after="0" w:line="240" w:lineRule="auto"/>
        <w:jc w:val="center"/>
        <w:rPr>
          <w:rFonts w:ascii="Times New Roman" w:hAnsi="Times New Roman" w:cs="Times New Roman"/>
          <w:b/>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1D2419" w:rsidRPr="00AE7B7F" w:rsidTr="004379DA">
        <w:trPr>
          <w:trHeight w:val="321"/>
        </w:trPr>
        <w:tc>
          <w:tcPr>
            <w:tcW w:w="4117" w:type="dxa"/>
            <w:shd w:val="clear" w:color="auto" w:fill="auto"/>
          </w:tcPr>
          <w:p w:rsidR="001D2419" w:rsidRPr="00AE7B7F" w:rsidRDefault="001D2419" w:rsidP="004379DA">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1D2419" w:rsidRPr="00AE7B7F" w:rsidRDefault="001D2419" w:rsidP="004379DA">
            <w:pPr>
              <w:pStyle w:val="TableParagraph"/>
              <w:ind w:left="142" w:right="105"/>
              <w:jc w:val="both"/>
              <w:rPr>
                <w:sz w:val="28"/>
                <w:szCs w:val="28"/>
              </w:rPr>
            </w:pPr>
            <w:r w:rsidRPr="00AE7B7F">
              <w:rPr>
                <w:sz w:val="28"/>
                <w:szCs w:val="28"/>
              </w:rPr>
              <w:t xml:space="preserve">Перший (бакалаврський) </w:t>
            </w:r>
          </w:p>
        </w:tc>
      </w:tr>
      <w:tr w:rsidR="001D2419" w:rsidRPr="00AE7B7F" w:rsidTr="004379DA">
        <w:trPr>
          <w:trHeight w:val="321"/>
        </w:trPr>
        <w:tc>
          <w:tcPr>
            <w:tcW w:w="4117" w:type="dxa"/>
            <w:shd w:val="clear" w:color="auto" w:fill="auto"/>
          </w:tcPr>
          <w:p w:rsidR="001D2419" w:rsidRPr="00AE7B7F" w:rsidRDefault="001D2419" w:rsidP="004379DA">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1D2419" w:rsidRPr="00AE7B7F" w:rsidRDefault="001D2419" w:rsidP="004379DA">
            <w:pPr>
              <w:pStyle w:val="TableParagraph"/>
              <w:ind w:left="142" w:right="105"/>
              <w:jc w:val="both"/>
              <w:rPr>
                <w:sz w:val="28"/>
                <w:szCs w:val="28"/>
              </w:rPr>
            </w:pPr>
            <w:r>
              <w:rPr>
                <w:sz w:val="28"/>
                <w:szCs w:val="28"/>
              </w:rPr>
              <w:t>3,4</w:t>
            </w:r>
          </w:p>
        </w:tc>
      </w:tr>
      <w:tr w:rsidR="001D2419" w:rsidRPr="00AE7B7F" w:rsidTr="004379DA">
        <w:trPr>
          <w:trHeight w:val="323"/>
        </w:trPr>
        <w:tc>
          <w:tcPr>
            <w:tcW w:w="4117" w:type="dxa"/>
            <w:shd w:val="clear" w:color="auto" w:fill="auto"/>
          </w:tcPr>
          <w:p w:rsidR="001D2419" w:rsidRPr="00AE7B7F" w:rsidRDefault="001D2419" w:rsidP="004379DA">
            <w:pPr>
              <w:pStyle w:val="TableParagraph"/>
              <w:rPr>
                <w:sz w:val="28"/>
                <w:szCs w:val="28"/>
              </w:rPr>
            </w:pPr>
            <w:r w:rsidRPr="00AE7B7F">
              <w:rPr>
                <w:sz w:val="28"/>
                <w:szCs w:val="28"/>
              </w:rPr>
              <w:t>Семестр</w:t>
            </w:r>
          </w:p>
        </w:tc>
        <w:tc>
          <w:tcPr>
            <w:tcW w:w="5635" w:type="dxa"/>
            <w:shd w:val="clear" w:color="auto" w:fill="auto"/>
          </w:tcPr>
          <w:p w:rsidR="001D2419" w:rsidRPr="00AE7B7F" w:rsidRDefault="001D2419" w:rsidP="004379DA">
            <w:pPr>
              <w:pStyle w:val="TableParagraph"/>
              <w:ind w:left="142" w:right="105"/>
              <w:jc w:val="both"/>
              <w:rPr>
                <w:sz w:val="28"/>
                <w:szCs w:val="28"/>
              </w:rPr>
            </w:pPr>
            <w:r>
              <w:rPr>
                <w:sz w:val="28"/>
                <w:szCs w:val="28"/>
              </w:rPr>
              <w:t>5-8</w:t>
            </w:r>
          </w:p>
        </w:tc>
      </w:tr>
      <w:tr w:rsidR="001D2419" w:rsidRPr="00AE7B7F" w:rsidTr="004379DA">
        <w:trPr>
          <w:trHeight w:val="321"/>
        </w:trPr>
        <w:tc>
          <w:tcPr>
            <w:tcW w:w="4117" w:type="dxa"/>
            <w:shd w:val="clear" w:color="auto" w:fill="auto"/>
          </w:tcPr>
          <w:p w:rsidR="001D2419" w:rsidRPr="00AE7B7F" w:rsidRDefault="001D2419" w:rsidP="004379DA">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1D2419" w:rsidRPr="00AE7B7F" w:rsidRDefault="001D2419" w:rsidP="004379DA">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1D2419" w:rsidRPr="00AE7B7F" w:rsidTr="004379DA">
        <w:trPr>
          <w:trHeight w:val="321"/>
        </w:trPr>
        <w:tc>
          <w:tcPr>
            <w:tcW w:w="4117" w:type="dxa"/>
            <w:shd w:val="clear" w:color="auto" w:fill="auto"/>
          </w:tcPr>
          <w:p w:rsidR="001D2419" w:rsidRPr="00AE7B7F" w:rsidRDefault="001D2419" w:rsidP="004379DA">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1D2419" w:rsidRPr="00AE7B7F" w:rsidRDefault="001D2419" w:rsidP="004379DA">
            <w:pPr>
              <w:pStyle w:val="TableParagraph"/>
              <w:ind w:left="142" w:right="105"/>
              <w:jc w:val="both"/>
              <w:rPr>
                <w:sz w:val="28"/>
                <w:szCs w:val="28"/>
              </w:rPr>
            </w:pPr>
            <w:r w:rsidRPr="00AE7B7F">
              <w:rPr>
                <w:sz w:val="28"/>
                <w:szCs w:val="28"/>
              </w:rPr>
              <w:t>українська</w:t>
            </w:r>
          </w:p>
        </w:tc>
      </w:tr>
      <w:tr w:rsidR="001D2419" w:rsidRPr="00AE7B7F" w:rsidTr="004379DA">
        <w:trPr>
          <w:trHeight w:val="626"/>
        </w:trPr>
        <w:tc>
          <w:tcPr>
            <w:tcW w:w="4117" w:type="dxa"/>
            <w:shd w:val="clear" w:color="auto" w:fill="auto"/>
            <w:vAlign w:val="center"/>
          </w:tcPr>
          <w:p w:rsidR="001D2419" w:rsidRPr="00AE7B7F" w:rsidRDefault="001D2419" w:rsidP="004379DA">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1D2419" w:rsidRPr="00AE7B7F" w:rsidRDefault="001D2419" w:rsidP="004379DA">
            <w:pPr>
              <w:spacing w:after="0" w:line="240" w:lineRule="auto"/>
              <w:ind w:left="142" w:right="10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Немає </w:t>
            </w:r>
          </w:p>
        </w:tc>
      </w:tr>
      <w:tr w:rsidR="001D2419" w:rsidRPr="00AE7B7F" w:rsidTr="004379DA">
        <w:trPr>
          <w:trHeight w:val="623"/>
        </w:trPr>
        <w:tc>
          <w:tcPr>
            <w:tcW w:w="4117" w:type="dxa"/>
            <w:shd w:val="clear" w:color="auto" w:fill="auto"/>
          </w:tcPr>
          <w:p w:rsidR="001D2419" w:rsidRPr="00AE7B7F" w:rsidRDefault="001D2419" w:rsidP="004379DA">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1D2419" w:rsidRPr="00AE7B7F" w:rsidRDefault="001D2419" w:rsidP="004379DA">
            <w:pPr>
              <w:pStyle w:val="TableParagraph"/>
              <w:ind w:left="142" w:right="105"/>
              <w:jc w:val="both"/>
              <w:rPr>
                <w:sz w:val="28"/>
                <w:szCs w:val="28"/>
              </w:rPr>
            </w:pPr>
            <w:r>
              <w:rPr>
                <w:sz w:val="28"/>
                <w:szCs w:val="28"/>
              </w:rPr>
              <w:t>Загальної педагогіки та педагогіки вищої школи</w:t>
            </w:r>
          </w:p>
        </w:tc>
      </w:tr>
      <w:tr w:rsidR="001D2419" w:rsidRPr="00AE7B7F" w:rsidTr="004379DA">
        <w:trPr>
          <w:trHeight w:val="321"/>
        </w:trPr>
        <w:tc>
          <w:tcPr>
            <w:tcW w:w="4117" w:type="dxa"/>
            <w:shd w:val="clear" w:color="auto" w:fill="auto"/>
            <w:vAlign w:val="center"/>
          </w:tcPr>
          <w:p w:rsidR="001D2419" w:rsidRPr="00AE7B7F" w:rsidRDefault="001D2419" w:rsidP="004379DA">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1D2419" w:rsidRPr="00FC3FFC" w:rsidRDefault="001D2419" w:rsidP="004379DA">
            <w:pPr>
              <w:pStyle w:val="TableParagraph"/>
              <w:ind w:left="142" w:right="105"/>
              <w:jc w:val="both"/>
              <w:rPr>
                <w:sz w:val="28"/>
                <w:szCs w:val="28"/>
              </w:rPr>
            </w:pPr>
            <w:r w:rsidRPr="00FC3FFC">
              <w:rPr>
                <w:sz w:val="28"/>
                <w:szCs w:val="28"/>
              </w:rPr>
              <w:t>Підручники, навчальні посібники, методичні</w:t>
            </w:r>
          </w:p>
          <w:p w:rsidR="001D2419" w:rsidRPr="00FC3FFC" w:rsidRDefault="001D2419" w:rsidP="004379DA">
            <w:pPr>
              <w:pStyle w:val="TableParagraph"/>
              <w:ind w:left="142" w:right="105"/>
              <w:jc w:val="both"/>
              <w:rPr>
                <w:sz w:val="28"/>
                <w:szCs w:val="28"/>
              </w:rPr>
            </w:pPr>
            <w:r w:rsidRPr="00FC3FFC">
              <w:rPr>
                <w:sz w:val="28"/>
                <w:szCs w:val="28"/>
              </w:rPr>
              <w:t>рекомендації, платформа Moodle, Google</w:t>
            </w:r>
          </w:p>
          <w:p w:rsidR="001D2419" w:rsidRPr="00FC3FFC" w:rsidRDefault="001D2419" w:rsidP="004379DA">
            <w:pPr>
              <w:pStyle w:val="TableParagraph"/>
              <w:ind w:left="142" w:right="105"/>
              <w:jc w:val="both"/>
              <w:rPr>
                <w:sz w:val="28"/>
                <w:szCs w:val="28"/>
              </w:rPr>
            </w:pPr>
            <w:r w:rsidRPr="00FC3FFC">
              <w:rPr>
                <w:sz w:val="28"/>
                <w:szCs w:val="28"/>
              </w:rPr>
              <w:t>Classroom, персональні комп’ютери,</w:t>
            </w:r>
          </w:p>
          <w:p w:rsidR="001D2419" w:rsidRPr="00AE7B7F" w:rsidRDefault="001D2419" w:rsidP="004379DA">
            <w:pPr>
              <w:pStyle w:val="TableParagraph"/>
              <w:ind w:left="142" w:right="105"/>
              <w:jc w:val="both"/>
              <w:rPr>
                <w:sz w:val="28"/>
                <w:szCs w:val="28"/>
              </w:rPr>
            </w:pPr>
            <w:r w:rsidRPr="00FC3FFC">
              <w:rPr>
                <w:sz w:val="28"/>
                <w:szCs w:val="28"/>
              </w:rPr>
              <w:t>смартфони тощо</w:t>
            </w:r>
          </w:p>
        </w:tc>
      </w:tr>
      <w:tr w:rsidR="001D2419" w:rsidRPr="00AE7B7F" w:rsidTr="004379DA">
        <w:trPr>
          <w:trHeight w:val="321"/>
        </w:trPr>
        <w:tc>
          <w:tcPr>
            <w:tcW w:w="4117" w:type="dxa"/>
            <w:shd w:val="clear" w:color="auto" w:fill="auto"/>
          </w:tcPr>
          <w:p w:rsidR="001D2419" w:rsidRPr="00AE7B7F" w:rsidRDefault="001D2419" w:rsidP="004379DA">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1D2419" w:rsidRPr="00AE7B7F" w:rsidRDefault="001D2419" w:rsidP="004379DA">
            <w:pPr>
              <w:pStyle w:val="TableParagraph"/>
              <w:ind w:left="142" w:right="105"/>
              <w:jc w:val="both"/>
              <w:rPr>
                <w:sz w:val="28"/>
                <w:szCs w:val="28"/>
              </w:rPr>
            </w:pPr>
            <w:r w:rsidRPr="00AE7B7F">
              <w:rPr>
                <w:sz w:val="28"/>
                <w:szCs w:val="28"/>
              </w:rPr>
              <w:t>Лекції, практичні (семінарські) заняття</w:t>
            </w:r>
          </w:p>
        </w:tc>
      </w:tr>
      <w:tr w:rsidR="001D2419" w:rsidRPr="00AE7B7F" w:rsidTr="004379DA">
        <w:trPr>
          <w:trHeight w:val="322"/>
        </w:trPr>
        <w:tc>
          <w:tcPr>
            <w:tcW w:w="4117" w:type="dxa"/>
            <w:shd w:val="clear" w:color="auto" w:fill="auto"/>
          </w:tcPr>
          <w:p w:rsidR="001D2419" w:rsidRPr="00AE7B7F" w:rsidRDefault="001D2419" w:rsidP="004379DA">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1D2419" w:rsidRPr="00AE7B7F" w:rsidRDefault="001D2419" w:rsidP="004379DA">
            <w:pPr>
              <w:pStyle w:val="TableParagraph"/>
              <w:ind w:left="142" w:right="105"/>
              <w:jc w:val="both"/>
              <w:rPr>
                <w:sz w:val="28"/>
                <w:szCs w:val="28"/>
              </w:rPr>
            </w:pPr>
            <w:r w:rsidRPr="00AE7B7F">
              <w:rPr>
                <w:sz w:val="28"/>
                <w:szCs w:val="28"/>
              </w:rPr>
              <w:t>залік</w:t>
            </w:r>
          </w:p>
        </w:tc>
      </w:tr>
    </w:tbl>
    <w:p w:rsidR="001D2419" w:rsidRDefault="001D2419" w:rsidP="001D2419">
      <w:pPr>
        <w:spacing w:after="0" w:line="240" w:lineRule="auto"/>
        <w:jc w:val="center"/>
        <w:rPr>
          <w:rFonts w:ascii="Times New Roman" w:hAnsi="Times New Roman" w:cs="Times New Roman"/>
          <w:b/>
          <w:sz w:val="28"/>
          <w:szCs w:val="28"/>
        </w:rPr>
      </w:pPr>
    </w:p>
    <w:p w:rsidR="001D2419" w:rsidRPr="001D2419" w:rsidRDefault="001D2419" w:rsidP="001D2419">
      <w:pPr>
        <w:spacing w:after="0" w:line="240" w:lineRule="auto"/>
        <w:ind w:firstLine="709"/>
        <w:jc w:val="both"/>
        <w:rPr>
          <w:rFonts w:ascii="Times New Roman" w:hAnsi="Times New Roman" w:cs="Times New Roman"/>
          <w:b/>
          <w:sz w:val="28"/>
          <w:szCs w:val="28"/>
        </w:rPr>
      </w:pPr>
      <w:r w:rsidRPr="001D2419">
        <w:rPr>
          <w:rFonts w:ascii="Times New Roman" w:hAnsi="Times New Roman" w:cs="Times New Roman"/>
          <w:b/>
          <w:sz w:val="28"/>
          <w:szCs w:val="28"/>
        </w:rPr>
        <w:t>Ключові результати навчання (знання, уміння та інші компетентності):</w:t>
      </w:r>
    </w:p>
    <w:p w:rsidR="001D2419" w:rsidRDefault="001D2419" w:rsidP="001D2419">
      <w:pPr>
        <w:spacing w:after="0" w:line="240" w:lineRule="auto"/>
        <w:ind w:firstLine="709"/>
        <w:jc w:val="both"/>
        <w:rPr>
          <w:rFonts w:ascii="Times New Roman" w:hAnsi="Times New Roman" w:cs="Times New Roman"/>
          <w:sz w:val="28"/>
          <w:szCs w:val="28"/>
        </w:rPr>
      </w:pPr>
      <w:r w:rsidRPr="001D2419">
        <w:rPr>
          <w:rFonts w:ascii="Times New Roman" w:hAnsi="Times New Roman" w:cs="Times New Roman"/>
          <w:sz w:val="28"/>
          <w:szCs w:val="28"/>
        </w:rPr>
        <w:t>У результаті вивчення навчал</w:t>
      </w:r>
      <w:r>
        <w:rPr>
          <w:rFonts w:ascii="Times New Roman" w:hAnsi="Times New Roman" w:cs="Times New Roman"/>
          <w:sz w:val="28"/>
          <w:szCs w:val="28"/>
        </w:rPr>
        <w:t xml:space="preserve">ьної дисципліни студент повинен </w:t>
      </w:r>
      <w:r w:rsidRPr="001D2419">
        <w:rPr>
          <w:rFonts w:ascii="Times New Roman" w:hAnsi="Times New Roman" w:cs="Times New Roman"/>
          <w:b/>
          <w:sz w:val="28"/>
          <w:szCs w:val="28"/>
        </w:rPr>
        <w:t>знати та розуміти</w:t>
      </w:r>
      <w:r w:rsidRPr="001D2419">
        <w:rPr>
          <w:rFonts w:ascii="Times New Roman" w:hAnsi="Times New Roman" w:cs="Times New Roman"/>
          <w:sz w:val="28"/>
          <w:szCs w:val="28"/>
        </w:rPr>
        <w:t>: понятійно-категорійн</w:t>
      </w:r>
      <w:r>
        <w:rPr>
          <w:rFonts w:ascii="Times New Roman" w:hAnsi="Times New Roman" w:cs="Times New Roman"/>
          <w:sz w:val="28"/>
          <w:szCs w:val="28"/>
        </w:rPr>
        <w:t xml:space="preserve">ий апарат навчальної </w:t>
      </w:r>
      <w:r w:rsidRPr="001D2419">
        <w:rPr>
          <w:rFonts w:ascii="Times New Roman" w:hAnsi="Times New Roman" w:cs="Times New Roman"/>
          <w:sz w:val="28"/>
          <w:szCs w:val="28"/>
        </w:rPr>
        <w:t xml:space="preserve">дисципліни; основи формування цифрової </w:t>
      </w:r>
      <w:r>
        <w:rPr>
          <w:rFonts w:ascii="Times New Roman" w:hAnsi="Times New Roman" w:cs="Times New Roman"/>
          <w:sz w:val="28"/>
          <w:szCs w:val="28"/>
        </w:rPr>
        <w:t xml:space="preserve">компетентності педагога; етичні </w:t>
      </w:r>
      <w:r w:rsidRPr="001D2419">
        <w:rPr>
          <w:rFonts w:ascii="Times New Roman" w:hAnsi="Times New Roman" w:cs="Times New Roman"/>
          <w:sz w:val="28"/>
          <w:szCs w:val="28"/>
        </w:rPr>
        <w:t>аспекти використання ШІ та</w:t>
      </w:r>
      <w:r>
        <w:rPr>
          <w:rFonts w:ascii="Times New Roman" w:hAnsi="Times New Roman" w:cs="Times New Roman"/>
          <w:sz w:val="28"/>
          <w:szCs w:val="28"/>
        </w:rPr>
        <w:t xml:space="preserve"> цифрових інтрументів в освіті;</w:t>
      </w:r>
    </w:p>
    <w:p w:rsidR="001D2419" w:rsidRPr="001D2419" w:rsidRDefault="001D2419" w:rsidP="001D2419">
      <w:pPr>
        <w:spacing w:after="0" w:line="240" w:lineRule="auto"/>
        <w:ind w:firstLine="709"/>
        <w:jc w:val="both"/>
        <w:rPr>
          <w:rFonts w:ascii="Times New Roman" w:hAnsi="Times New Roman" w:cs="Times New Roman"/>
          <w:b/>
          <w:sz w:val="28"/>
          <w:szCs w:val="28"/>
        </w:rPr>
      </w:pPr>
      <w:r w:rsidRPr="001D2419">
        <w:rPr>
          <w:rFonts w:ascii="Times New Roman" w:hAnsi="Times New Roman" w:cs="Times New Roman"/>
          <w:b/>
          <w:sz w:val="28"/>
          <w:szCs w:val="28"/>
        </w:rPr>
        <w:t>вміти:</w:t>
      </w:r>
    </w:p>
    <w:p w:rsidR="001D2419" w:rsidRPr="00123B05" w:rsidRDefault="001D2419" w:rsidP="00123B05">
      <w:pPr>
        <w:pStyle w:val="a7"/>
        <w:numPr>
          <w:ilvl w:val="0"/>
          <w:numId w:val="14"/>
        </w:numPr>
        <w:spacing w:after="0" w:line="240" w:lineRule="auto"/>
        <w:ind w:left="0" w:firstLine="0"/>
        <w:jc w:val="both"/>
        <w:rPr>
          <w:rFonts w:ascii="Times New Roman" w:hAnsi="Times New Roman"/>
          <w:sz w:val="28"/>
          <w:szCs w:val="28"/>
        </w:rPr>
      </w:pPr>
      <w:r w:rsidRPr="00123B05">
        <w:rPr>
          <w:rFonts w:ascii="Times New Roman" w:hAnsi="Times New Roman"/>
          <w:sz w:val="28"/>
          <w:szCs w:val="28"/>
        </w:rPr>
        <w:t>самостійно і ефективного використовувати цифрові технології та</w:t>
      </w:r>
      <w:r w:rsidR="00123B05">
        <w:rPr>
          <w:rFonts w:ascii="Times New Roman" w:hAnsi="Times New Roman"/>
          <w:sz w:val="28"/>
          <w:szCs w:val="28"/>
        </w:rPr>
        <w:t xml:space="preserve"> </w:t>
      </w:r>
      <w:r w:rsidRPr="00123B05">
        <w:rPr>
          <w:rFonts w:ascii="Times New Roman" w:hAnsi="Times New Roman"/>
          <w:sz w:val="28"/>
          <w:szCs w:val="28"/>
        </w:rPr>
        <w:t>штучний інтелект у навчально-методичній діяльності (проводити пошук</w:t>
      </w:r>
      <w:r w:rsidR="00123B05">
        <w:rPr>
          <w:rFonts w:ascii="Times New Roman" w:hAnsi="Times New Roman"/>
          <w:sz w:val="28"/>
          <w:szCs w:val="28"/>
        </w:rPr>
        <w:t xml:space="preserve"> </w:t>
      </w:r>
      <w:r w:rsidRPr="00123B05">
        <w:rPr>
          <w:rFonts w:ascii="Times New Roman" w:hAnsi="Times New Roman"/>
          <w:sz w:val="28"/>
          <w:szCs w:val="28"/>
        </w:rPr>
        <w:t>інформації та опрацьовувати різні види джерел, створювати навчальні та</w:t>
      </w:r>
      <w:r w:rsidR="00123B05">
        <w:rPr>
          <w:rFonts w:ascii="Times New Roman" w:hAnsi="Times New Roman"/>
          <w:sz w:val="28"/>
          <w:szCs w:val="28"/>
        </w:rPr>
        <w:t xml:space="preserve"> </w:t>
      </w:r>
      <w:r w:rsidRPr="00123B05">
        <w:rPr>
          <w:rFonts w:ascii="Times New Roman" w:hAnsi="Times New Roman"/>
          <w:sz w:val="28"/>
          <w:szCs w:val="28"/>
        </w:rPr>
        <w:t>методичні матеріали; складати плани та моделі занять; планувати співпрацю з</w:t>
      </w:r>
      <w:r w:rsidR="00123B05">
        <w:rPr>
          <w:rFonts w:ascii="Times New Roman" w:hAnsi="Times New Roman"/>
          <w:sz w:val="28"/>
          <w:szCs w:val="28"/>
        </w:rPr>
        <w:t xml:space="preserve"> </w:t>
      </w:r>
      <w:r w:rsidRPr="00123B05">
        <w:rPr>
          <w:rFonts w:ascii="Times New Roman" w:hAnsi="Times New Roman"/>
          <w:sz w:val="28"/>
          <w:szCs w:val="28"/>
        </w:rPr>
        <w:t>батьками дітей на засадах партнерства та взаємоповаги; досліджувати власну</w:t>
      </w:r>
      <w:r w:rsidR="00123B05">
        <w:rPr>
          <w:rFonts w:ascii="Times New Roman" w:hAnsi="Times New Roman"/>
          <w:sz w:val="28"/>
          <w:szCs w:val="28"/>
        </w:rPr>
        <w:t xml:space="preserve"> </w:t>
      </w:r>
      <w:r w:rsidRPr="00123B05">
        <w:rPr>
          <w:rFonts w:ascii="Times New Roman" w:hAnsi="Times New Roman"/>
          <w:sz w:val="28"/>
          <w:szCs w:val="28"/>
        </w:rPr>
        <w:t>готовність до інновацій у сфері освіти;</w:t>
      </w:r>
    </w:p>
    <w:p w:rsidR="001D2419" w:rsidRPr="00123B05" w:rsidRDefault="001D2419" w:rsidP="001D2419">
      <w:pPr>
        <w:spacing w:after="0" w:line="240" w:lineRule="auto"/>
        <w:ind w:firstLine="709"/>
        <w:jc w:val="both"/>
        <w:rPr>
          <w:rFonts w:ascii="Times New Roman" w:hAnsi="Times New Roman" w:cs="Times New Roman"/>
          <w:b/>
          <w:i/>
          <w:sz w:val="28"/>
          <w:szCs w:val="28"/>
        </w:rPr>
      </w:pPr>
      <w:r w:rsidRPr="00123B05">
        <w:rPr>
          <w:rFonts w:ascii="Times New Roman" w:hAnsi="Times New Roman" w:cs="Times New Roman"/>
          <w:b/>
          <w:i/>
          <w:sz w:val="28"/>
          <w:szCs w:val="28"/>
        </w:rPr>
        <w:t>Короткий зміст дисципліни (що буде вивчатися, перелік тем):</w:t>
      </w:r>
    </w:p>
    <w:p w:rsidR="001D2419" w:rsidRPr="001D2419"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1.</w:t>
      </w:r>
      <w:r w:rsidRPr="001D2419">
        <w:rPr>
          <w:rFonts w:ascii="Times New Roman" w:hAnsi="Times New Roman" w:cs="Times New Roman"/>
          <w:sz w:val="28"/>
          <w:szCs w:val="28"/>
        </w:rPr>
        <w:t xml:space="preserve"> Теоретичні основи цифрової педагогіки. Цифрова безпека та етика.</w:t>
      </w:r>
    </w:p>
    <w:p w:rsidR="001D2419" w:rsidRPr="001D2419"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2.</w:t>
      </w:r>
      <w:r w:rsidRPr="001D2419">
        <w:rPr>
          <w:rFonts w:ascii="Times New Roman" w:hAnsi="Times New Roman" w:cs="Times New Roman"/>
          <w:sz w:val="28"/>
          <w:szCs w:val="28"/>
        </w:rPr>
        <w:t xml:space="preserve"> Штучний інтелект та цифрові інст</w:t>
      </w:r>
      <w:r w:rsidR="00123B05">
        <w:rPr>
          <w:rFonts w:ascii="Times New Roman" w:hAnsi="Times New Roman" w:cs="Times New Roman"/>
          <w:sz w:val="28"/>
          <w:szCs w:val="28"/>
        </w:rPr>
        <w:t xml:space="preserve">рументи в навчальній діяльності </w:t>
      </w:r>
      <w:r w:rsidRPr="001D2419">
        <w:rPr>
          <w:rFonts w:ascii="Times New Roman" w:hAnsi="Times New Roman" w:cs="Times New Roman"/>
          <w:sz w:val="28"/>
          <w:szCs w:val="28"/>
        </w:rPr>
        <w:t>педагога.</w:t>
      </w:r>
    </w:p>
    <w:p w:rsidR="00123B05"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3.</w:t>
      </w:r>
      <w:r w:rsidRPr="001D2419">
        <w:rPr>
          <w:rFonts w:ascii="Times New Roman" w:hAnsi="Times New Roman" w:cs="Times New Roman"/>
          <w:sz w:val="28"/>
          <w:szCs w:val="28"/>
        </w:rPr>
        <w:t xml:space="preserve"> Цифрові технології у дослідницькій діяльності та розвитку критичного</w:t>
      </w:r>
      <w:r w:rsidR="00123B05">
        <w:rPr>
          <w:rFonts w:ascii="Times New Roman" w:hAnsi="Times New Roman" w:cs="Times New Roman"/>
          <w:sz w:val="28"/>
          <w:szCs w:val="28"/>
        </w:rPr>
        <w:t xml:space="preserve"> мислення здобувачів освіти.</w:t>
      </w:r>
    </w:p>
    <w:p w:rsidR="001D2419" w:rsidRPr="001D2419"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4.</w:t>
      </w:r>
      <w:r w:rsidRPr="001D2419">
        <w:rPr>
          <w:rFonts w:ascii="Times New Roman" w:hAnsi="Times New Roman" w:cs="Times New Roman"/>
          <w:sz w:val="28"/>
          <w:szCs w:val="28"/>
        </w:rPr>
        <w:t xml:space="preserve"> Персоналізоване навчання за допомогою ШІ та створення інклюзивного</w:t>
      </w:r>
      <w:r w:rsidR="00123B05">
        <w:rPr>
          <w:rFonts w:ascii="Times New Roman" w:hAnsi="Times New Roman" w:cs="Times New Roman"/>
          <w:sz w:val="28"/>
          <w:szCs w:val="28"/>
        </w:rPr>
        <w:t xml:space="preserve"> </w:t>
      </w:r>
      <w:r w:rsidRPr="001D2419">
        <w:rPr>
          <w:rFonts w:ascii="Times New Roman" w:hAnsi="Times New Roman" w:cs="Times New Roman"/>
          <w:sz w:val="28"/>
          <w:szCs w:val="28"/>
        </w:rPr>
        <w:t>освітнього середовища</w:t>
      </w:r>
    </w:p>
    <w:p w:rsidR="001D2419" w:rsidRPr="001D2419"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5.</w:t>
      </w:r>
      <w:r w:rsidRPr="001D2419">
        <w:rPr>
          <w:rFonts w:ascii="Times New Roman" w:hAnsi="Times New Roman" w:cs="Times New Roman"/>
          <w:sz w:val="28"/>
          <w:szCs w:val="28"/>
        </w:rPr>
        <w:t xml:space="preserve"> Штучний інтелект як засіб взаємодії закладів освіти з батьками дітей.</w:t>
      </w:r>
    </w:p>
    <w:p w:rsidR="001D2419" w:rsidRPr="001D2419" w:rsidRDefault="001D2419" w:rsidP="00123B05">
      <w:pPr>
        <w:spacing w:after="0" w:line="240" w:lineRule="auto"/>
        <w:jc w:val="both"/>
        <w:rPr>
          <w:rFonts w:ascii="Times New Roman" w:hAnsi="Times New Roman" w:cs="Times New Roman"/>
          <w:sz w:val="28"/>
          <w:szCs w:val="28"/>
        </w:rPr>
      </w:pPr>
      <w:r w:rsidRPr="00123B05">
        <w:rPr>
          <w:rFonts w:ascii="Times New Roman" w:hAnsi="Times New Roman" w:cs="Times New Roman"/>
          <w:b/>
          <w:sz w:val="28"/>
          <w:szCs w:val="28"/>
        </w:rPr>
        <w:t>Тема 6.</w:t>
      </w:r>
      <w:r w:rsidRPr="001D2419">
        <w:rPr>
          <w:rFonts w:ascii="Times New Roman" w:hAnsi="Times New Roman" w:cs="Times New Roman"/>
          <w:sz w:val="28"/>
          <w:szCs w:val="28"/>
        </w:rPr>
        <w:t xml:space="preserve"> Штучний інтелект як засіб методичної діяльності та розвитку цифрової</w:t>
      </w:r>
      <w:r w:rsidR="00123B05">
        <w:rPr>
          <w:rFonts w:ascii="Times New Roman" w:hAnsi="Times New Roman" w:cs="Times New Roman"/>
          <w:sz w:val="28"/>
          <w:szCs w:val="28"/>
        </w:rPr>
        <w:t xml:space="preserve"> </w:t>
      </w:r>
      <w:r w:rsidRPr="001D2419">
        <w:rPr>
          <w:rFonts w:ascii="Times New Roman" w:hAnsi="Times New Roman" w:cs="Times New Roman"/>
          <w:sz w:val="28"/>
          <w:szCs w:val="28"/>
        </w:rPr>
        <w:t>компетентності педагога.</w:t>
      </w:r>
    </w:p>
    <w:p w:rsidR="001D2419" w:rsidRDefault="001D2419">
      <w:pPr>
        <w:rPr>
          <w:rFonts w:ascii="Times New Roman" w:hAnsi="Times New Roman" w:cs="Times New Roman"/>
          <w:b/>
          <w:sz w:val="28"/>
          <w:szCs w:val="28"/>
        </w:rPr>
      </w:pPr>
      <w:r>
        <w:rPr>
          <w:rFonts w:ascii="Times New Roman" w:hAnsi="Times New Roman" w:cs="Times New Roman"/>
          <w:b/>
          <w:sz w:val="28"/>
          <w:szCs w:val="28"/>
        </w:rPr>
        <w:br w:type="page"/>
      </w:r>
    </w:p>
    <w:p w:rsidR="00FC3FFC" w:rsidRDefault="00FC3FFC" w:rsidP="000F68E8">
      <w:pPr>
        <w:pStyle w:val="111"/>
      </w:pPr>
      <w:bookmarkStart w:id="142" w:name="_Toc189747589"/>
      <w:bookmarkStart w:id="143" w:name="_Toc197951213"/>
      <w:bookmarkStart w:id="144" w:name="_Toc199315358"/>
      <w:r w:rsidRPr="00FC3FFC">
        <w:lastRenderedPageBreak/>
        <w:t>Цікаві експерименти для маленьких дослідників</w:t>
      </w:r>
      <w:bookmarkEnd w:id="142"/>
      <w:bookmarkEnd w:id="143"/>
      <w:bookmarkEnd w:id="144"/>
    </w:p>
    <w:p w:rsidR="000F68E8" w:rsidRDefault="000F68E8" w:rsidP="000F68E8">
      <w:pPr>
        <w:spacing w:after="0" w:line="240" w:lineRule="auto"/>
        <w:jc w:val="center"/>
        <w:rPr>
          <w:rFonts w:ascii="Times New Roman" w:hAnsi="Times New Roman" w:cs="Times New Roman"/>
          <w:b/>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C3FFC" w:rsidRPr="00AE7B7F" w:rsidTr="00FC3FFC">
        <w:trPr>
          <w:trHeight w:val="321"/>
        </w:trPr>
        <w:tc>
          <w:tcPr>
            <w:tcW w:w="4117" w:type="dxa"/>
            <w:shd w:val="clear" w:color="auto" w:fill="auto"/>
          </w:tcPr>
          <w:p w:rsidR="00FC3FFC" w:rsidRPr="00AE7B7F" w:rsidRDefault="00FC3FFC" w:rsidP="00FC3FFC">
            <w:pPr>
              <w:pStyle w:val="TableParagraph"/>
              <w:rPr>
                <w:sz w:val="28"/>
                <w:szCs w:val="28"/>
              </w:rPr>
            </w:pPr>
            <w:r w:rsidRPr="00AE7B7F">
              <w:rPr>
                <w:sz w:val="28"/>
                <w:szCs w:val="28"/>
              </w:rPr>
              <w:t>Рівень</w:t>
            </w:r>
            <w:r w:rsidRPr="00AE7B7F">
              <w:rPr>
                <w:spacing w:val="-4"/>
                <w:sz w:val="28"/>
                <w:szCs w:val="28"/>
              </w:rPr>
              <w:t xml:space="preserve"> </w:t>
            </w:r>
            <w:r w:rsidRPr="00AE7B7F">
              <w:rPr>
                <w:sz w:val="28"/>
                <w:szCs w:val="28"/>
              </w:rPr>
              <w:t>вищої</w:t>
            </w:r>
            <w:r w:rsidRPr="00AE7B7F">
              <w:rPr>
                <w:spacing w:val="-1"/>
                <w:sz w:val="28"/>
                <w:szCs w:val="28"/>
              </w:rPr>
              <w:t xml:space="preserve"> </w:t>
            </w:r>
            <w:r w:rsidRPr="00AE7B7F">
              <w:rPr>
                <w:sz w:val="28"/>
                <w:szCs w:val="28"/>
              </w:rPr>
              <w:t>освіти</w:t>
            </w:r>
          </w:p>
        </w:tc>
        <w:tc>
          <w:tcPr>
            <w:tcW w:w="5635" w:type="dxa"/>
            <w:shd w:val="clear" w:color="auto" w:fill="auto"/>
          </w:tcPr>
          <w:p w:rsidR="00FC3FFC" w:rsidRPr="00AE7B7F" w:rsidRDefault="00FC3FFC" w:rsidP="00FC3FFC">
            <w:pPr>
              <w:pStyle w:val="TableParagraph"/>
              <w:ind w:left="142" w:right="105"/>
              <w:jc w:val="both"/>
              <w:rPr>
                <w:sz w:val="28"/>
                <w:szCs w:val="28"/>
              </w:rPr>
            </w:pPr>
            <w:r w:rsidRPr="00AE7B7F">
              <w:rPr>
                <w:sz w:val="28"/>
                <w:szCs w:val="28"/>
              </w:rPr>
              <w:t xml:space="preserve">Перший (бакалаврський) </w:t>
            </w:r>
          </w:p>
        </w:tc>
      </w:tr>
      <w:tr w:rsidR="00FC3FFC" w:rsidRPr="00AE7B7F" w:rsidTr="00FC3FFC">
        <w:trPr>
          <w:trHeight w:val="321"/>
        </w:trPr>
        <w:tc>
          <w:tcPr>
            <w:tcW w:w="4117" w:type="dxa"/>
            <w:shd w:val="clear" w:color="auto" w:fill="auto"/>
          </w:tcPr>
          <w:p w:rsidR="00FC3FFC" w:rsidRPr="00AE7B7F" w:rsidRDefault="00FC3FFC" w:rsidP="00FC3FFC">
            <w:pPr>
              <w:pStyle w:val="TableParagraph"/>
              <w:rPr>
                <w:sz w:val="28"/>
                <w:szCs w:val="28"/>
              </w:rPr>
            </w:pPr>
            <w:r w:rsidRPr="00AE7B7F">
              <w:rPr>
                <w:sz w:val="28"/>
                <w:szCs w:val="28"/>
              </w:rPr>
              <w:t>Курс</w:t>
            </w:r>
            <w:r w:rsidRPr="00AE7B7F">
              <w:rPr>
                <w:spacing w:val="-1"/>
                <w:sz w:val="28"/>
                <w:szCs w:val="28"/>
              </w:rPr>
              <w:t xml:space="preserve"> </w:t>
            </w:r>
            <w:r w:rsidRPr="00AE7B7F">
              <w:rPr>
                <w:sz w:val="28"/>
                <w:szCs w:val="28"/>
              </w:rPr>
              <w:t>(рік)</w:t>
            </w:r>
            <w:r w:rsidRPr="00AE7B7F">
              <w:rPr>
                <w:spacing w:val="-4"/>
                <w:sz w:val="28"/>
                <w:szCs w:val="28"/>
              </w:rPr>
              <w:t xml:space="preserve"> </w:t>
            </w:r>
            <w:r w:rsidRPr="00AE7B7F">
              <w:rPr>
                <w:sz w:val="28"/>
                <w:szCs w:val="28"/>
              </w:rPr>
              <w:t>навчання</w:t>
            </w:r>
          </w:p>
        </w:tc>
        <w:tc>
          <w:tcPr>
            <w:tcW w:w="5635" w:type="dxa"/>
            <w:shd w:val="clear" w:color="auto" w:fill="auto"/>
          </w:tcPr>
          <w:p w:rsidR="00FC3FFC" w:rsidRPr="00AE7B7F" w:rsidRDefault="00FC3FFC" w:rsidP="00FC3FFC">
            <w:pPr>
              <w:pStyle w:val="TableParagraph"/>
              <w:ind w:left="142" w:right="105"/>
              <w:jc w:val="both"/>
              <w:rPr>
                <w:sz w:val="28"/>
                <w:szCs w:val="28"/>
              </w:rPr>
            </w:pPr>
            <w:r>
              <w:rPr>
                <w:sz w:val="28"/>
                <w:szCs w:val="28"/>
              </w:rPr>
              <w:t>3,4</w:t>
            </w:r>
          </w:p>
        </w:tc>
      </w:tr>
      <w:tr w:rsidR="00FC3FFC" w:rsidRPr="00AE7B7F" w:rsidTr="00FC3FFC">
        <w:trPr>
          <w:trHeight w:val="323"/>
        </w:trPr>
        <w:tc>
          <w:tcPr>
            <w:tcW w:w="4117" w:type="dxa"/>
            <w:shd w:val="clear" w:color="auto" w:fill="auto"/>
          </w:tcPr>
          <w:p w:rsidR="00FC3FFC" w:rsidRPr="00AE7B7F" w:rsidRDefault="00FC3FFC" w:rsidP="00FC3FFC">
            <w:pPr>
              <w:pStyle w:val="TableParagraph"/>
              <w:rPr>
                <w:sz w:val="28"/>
                <w:szCs w:val="28"/>
              </w:rPr>
            </w:pPr>
            <w:r w:rsidRPr="00AE7B7F">
              <w:rPr>
                <w:sz w:val="28"/>
                <w:szCs w:val="28"/>
              </w:rPr>
              <w:t>Семестр</w:t>
            </w:r>
          </w:p>
        </w:tc>
        <w:tc>
          <w:tcPr>
            <w:tcW w:w="5635" w:type="dxa"/>
            <w:shd w:val="clear" w:color="auto" w:fill="auto"/>
          </w:tcPr>
          <w:p w:rsidR="00FC3FFC" w:rsidRPr="00AE7B7F" w:rsidRDefault="00FC3FFC" w:rsidP="00FC3FFC">
            <w:pPr>
              <w:pStyle w:val="TableParagraph"/>
              <w:ind w:left="142" w:right="105"/>
              <w:jc w:val="both"/>
              <w:rPr>
                <w:sz w:val="28"/>
                <w:szCs w:val="28"/>
              </w:rPr>
            </w:pPr>
            <w:r>
              <w:rPr>
                <w:sz w:val="28"/>
                <w:szCs w:val="28"/>
              </w:rPr>
              <w:t>5-8</w:t>
            </w:r>
          </w:p>
        </w:tc>
      </w:tr>
      <w:tr w:rsidR="00FC3FFC" w:rsidRPr="00AE7B7F" w:rsidTr="00FC3FFC">
        <w:trPr>
          <w:trHeight w:val="321"/>
        </w:trPr>
        <w:tc>
          <w:tcPr>
            <w:tcW w:w="4117" w:type="dxa"/>
            <w:shd w:val="clear" w:color="auto" w:fill="auto"/>
          </w:tcPr>
          <w:p w:rsidR="00FC3FFC" w:rsidRPr="00AE7B7F" w:rsidRDefault="00FC3FFC" w:rsidP="00FC3FFC">
            <w:pPr>
              <w:pStyle w:val="TableParagraph"/>
              <w:rPr>
                <w:sz w:val="28"/>
                <w:szCs w:val="28"/>
              </w:rPr>
            </w:pPr>
            <w:r w:rsidRPr="00AE7B7F">
              <w:rPr>
                <w:sz w:val="28"/>
                <w:szCs w:val="28"/>
              </w:rPr>
              <w:t>Обсяг</w:t>
            </w:r>
            <w:r w:rsidRPr="00AE7B7F">
              <w:rPr>
                <w:spacing w:val="-4"/>
                <w:sz w:val="28"/>
                <w:szCs w:val="28"/>
              </w:rPr>
              <w:t xml:space="preserve"> </w:t>
            </w:r>
            <w:r w:rsidRPr="00AE7B7F">
              <w:rPr>
                <w:sz w:val="28"/>
                <w:szCs w:val="28"/>
              </w:rPr>
              <w:t>дисципліни</w:t>
            </w:r>
            <w:r w:rsidRPr="00AE7B7F">
              <w:rPr>
                <w:spacing w:val="-5"/>
                <w:sz w:val="28"/>
                <w:szCs w:val="28"/>
              </w:rPr>
              <w:t xml:space="preserve"> </w:t>
            </w:r>
            <w:r w:rsidRPr="00AE7B7F">
              <w:rPr>
                <w:sz w:val="28"/>
                <w:szCs w:val="28"/>
              </w:rPr>
              <w:t>у</w:t>
            </w:r>
            <w:r w:rsidRPr="00AE7B7F">
              <w:rPr>
                <w:spacing w:val="-4"/>
                <w:sz w:val="28"/>
                <w:szCs w:val="28"/>
              </w:rPr>
              <w:t xml:space="preserve"> </w:t>
            </w:r>
            <w:r w:rsidRPr="00AE7B7F">
              <w:rPr>
                <w:sz w:val="28"/>
                <w:szCs w:val="28"/>
              </w:rPr>
              <w:t>кредитах*</w:t>
            </w:r>
          </w:p>
        </w:tc>
        <w:tc>
          <w:tcPr>
            <w:tcW w:w="5635" w:type="dxa"/>
            <w:shd w:val="clear" w:color="auto" w:fill="auto"/>
          </w:tcPr>
          <w:p w:rsidR="00FC3FFC" w:rsidRPr="00AE7B7F" w:rsidRDefault="00FC3FFC" w:rsidP="00FC3FFC">
            <w:pPr>
              <w:pStyle w:val="TableParagraph"/>
              <w:ind w:left="142" w:right="105"/>
              <w:jc w:val="both"/>
              <w:rPr>
                <w:sz w:val="28"/>
                <w:szCs w:val="28"/>
              </w:rPr>
            </w:pPr>
            <w:r w:rsidRPr="00AE7B7F">
              <w:rPr>
                <w:sz w:val="28"/>
                <w:szCs w:val="28"/>
              </w:rPr>
              <w:t>4</w:t>
            </w:r>
            <w:r w:rsidRPr="00AE7B7F">
              <w:rPr>
                <w:spacing w:val="-1"/>
                <w:sz w:val="28"/>
                <w:szCs w:val="28"/>
              </w:rPr>
              <w:t xml:space="preserve"> </w:t>
            </w:r>
            <w:r w:rsidRPr="00AE7B7F">
              <w:rPr>
                <w:sz w:val="28"/>
                <w:szCs w:val="28"/>
              </w:rPr>
              <w:t>кредити</w:t>
            </w:r>
            <w:r w:rsidRPr="00AE7B7F">
              <w:rPr>
                <w:spacing w:val="-1"/>
                <w:sz w:val="28"/>
                <w:szCs w:val="28"/>
              </w:rPr>
              <w:t xml:space="preserve"> </w:t>
            </w:r>
            <w:r w:rsidRPr="00AE7B7F">
              <w:rPr>
                <w:sz w:val="28"/>
                <w:szCs w:val="28"/>
              </w:rPr>
              <w:t>ЄКТС</w:t>
            </w:r>
          </w:p>
        </w:tc>
      </w:tr>
      <w:tr w:rsidR="00FC3FFC" w:rsidRPr="00AE7B7F" w:rsidTr="00FC3FFC">
        <w:trPr>
          <w:trHeight w:val="321"/>
        </w:trPr>
        <w:tc>
          <w:tcPr>
            <w:tcW w:w="4117" w:type="dxa"/>
            <w:shd w:val="clear" w:color="auto" w:fill="auto"/>
          </w:tcPr>
          <w:p w:rsidR="00FC3FFC" w:rsidRPr="00AE7B7F" w:rsidRDefault="00FC3FFC" w:rsidP="00FC3FFC">
            <w:pPr>
              <w:pStyle w:val="TableParagraph"/>
              <w:rPr>
                <w:sz w:val="28"/>
                <w:szCs w:val="28"/>
              </w:rPr>
            </w:pPr>
            <w:r w:rsidRPr="00AE7B7F">
              <w:rPr>
                <w:sz w:val="28"/>
                <w:szCs w:val="28"/>
              </w:rPr>
              <w:t>Мова</w:t>
            </w:r>
            <w:r w:rsidRPr="00AE7B7F">
              <w:rPr>
                <w:spacing w:val="-4"/>
                <w:sz w:val="28"/>
                <w:szCs w:val="28"/>
              </w:rPr>
              <w:t xml:space="preserve"> </w:t>
            </w:r>
            <w:r w:rsidRPr="00AE7B7F">
              <w:rPr>
                <w:sz w:val="28"/>
                <w:szCs w:val="28"/>
              </w:rPr>
              <w:t>викладання</w:t>
            </w:r>
          </w:p>
        </w:tc>
        <w:tc>
          <w:tcPr>
            <w:tcW w:w="5635" w:type="dxa"/>
            <w:shd w:val="clear" w:color="auto" w:fill="auto"/>
          </w:tcPr>
          <w:p w:rsidR="00FC3FFC" w:rsidRPr="00AE7B7F" w:rsidRDefault="00FC3FFC" w:rsidP="00FC3FFC">
            <w:pPr>
              <w:pStyle w:val="TableParagraph"/>
              <w:ind w:left="142" w:right="105"/>
              <w:jc w:val="both"/>
              <w:rPr>
                <w:sz w:val="28"/>
                <w:szCs w:val="28"/>
              </w:rPr>
            </w:pPr>
            <w:r w:rsidRPr="00AE7B7F">
              <w:rPr>
                <w:sz w:val="28"/>
                <w:szCs w:val="28"/>
              </w:rPr>
              <w:t>українська</w:t>
            </w:r>
          </w:p>
        </w:tc>
      </w:tr>
      <w:tr w:rsidR="00FC3FFC" w:rsidRPr="00AE7B7F" w:rsidTr="00FC3FFC">
        <w:trPr>
          <w:trHeight w:val="626"/>
        </w:trPr>
        <w:tc>
          <w:tcPr>
            <w:tcW w:w="4117" w:type="dxa"/>
            <w:shd w:val="clear" w:color="auto" w:fill="auto"/>
            <w:vAlign w:val="center"/>
          </w:tcPr>
          <w:p w:rsidR="00FC3FFC" w:rsidRPr="00AE7B7F" w:rsidRDefault="00FC3FFC" w:rsidP="00FC3FFC">
            <w:pPr>
              <w:pStyle w:val="TableParagraph"/>
              <w:ind w:right="819"/>
              <w:rPr>
                <w:sz w:val="28"/>
                <w:szCs w:val="28"/>
              </w:rPr>
            </w:pPr>
            <w:r w:rsidRPr="00AE7B7F">
              <w:rPr>
                <w:sz w:val="28"/>
                <w:szCs w:val="28"/>
              </w:rPr>
              <w:t>Передумови для вивчення</w:t>
            </w:r>
            <w:r w:rsidRPr="00AE7B7F">
              <w:rPr>
                <w:spacing w:val="-67"/>
                <w:sz w:val="28"/>
                <w:szCs w:val="28"/>
              </w:rPr>
              <w:t xml:space="preserve"> </w:t>
            </w:r>
            <w:r w:rsidRPr="00AE7B7F">
              <w:rPr>
                <w:sz w:val="28"/>
                <w:szCs w:val="28"/>
              </w:rPr>
              <w:t>дисципліни</w:t>
            </w:r>
          </w:p>
        </w:tc>
        <w:tc>
          <w:tcPr>
            <w:tcW w:w="5635" w:type="dxa"/>
            <w:shd w:val="clear" w:color="auto" w:fill="auto"/>
          </w:tcPr>
          <w:p w:rsidR="00FC3FFC" w:rsidRPr="00AE7B7F" w:rsidRDefault="00FC3FFC" w:rsidP="00FC3FFC">
            <w:pPr>
              <w:spacing w:after="0" w:line="240" w:lineRule="auto"/>
              <w:ind w:left="142" w:right="10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Немає </w:t>
            </w:r>
          </w:p>
        </w:tc>
      </w:tr>
      <w:tr w:rsidR="00FC3FFC" w:rsidRPr="00AE7B7F" w:rsidTr="00FC3FFC">
        <w:trPr>
          <w:trHeight w:val="623"/>
        </w:trPr>
        <w:tc>
          <w:tcPr>
            <w:tcW w:w="4117" w:type="dxa"/>
            <w:shd w:val="clear" w:color="auto" w:fill="auto"/>
          </w:tcPr>
          <w:p w:rsidR="00FC3FFC" w:rsidRPr="00AE7B7F" w:rsidRDefault="00FC3FFC" w:rsidP="00FC3FFC">
            <w:pPr>
              <w:pStyle w:val="TableParagraph"/>
              <w:ind w:right="1041"/>
              <w:rPr>
                <w:sz w:val="28"/>
                <w:szCs w:val="28"/>
              </w:rPr>
            </w:pPr>
            <w:r w:rsidRPr="00AE7B7F">
              <w:rPr>
                <w:sz w:val="28"/>
                <w:szCs w:val="28"/>
              </w:rPr>
              <w:t>Кафедра, яка забезпечує</w:t>
            </w:r>
            <w:r w:rsidRPr="00AE7B7F">
              <w:rPr>
                <w:spacing w:val="-67"/>
                <w:sz w:val="28"/>
                <w:szCs w:val="28"/>
              </w:rPr>
              <w:t xml:space="preserve"> </w:t>
            </w:r>
            <w:r w:rsidRPr="00AE7B7F">
              <w:rPr>
                <w:sz w:val="28"/>
                <w:szCs w:val="28"/>
              </w:rPr>
              <w:t>викладання</w:t>
            </w:r>
            <w:r w:rsidRPr="00AE7B7F">
              <w:rPr>
                <w:spacing w:val="-8"/>
                <w:sz w:val="28"/>
                <w:szCs w:val="28"/>
              </w:rPr>
              <w:t xml:space="preserve"> </w:t>
            </w:r>
            <w:r w:rsidRPr="00AE7B7F">
              <w:rPr>
                <w:sz w:val="28"/>
                <w:szCs w:val="28"/>
              </w:rPr>
              <w:t>дисципліни</w:t>
            </w:r>
          </w:p>
        </w:tc>
        <w:tc>
          <w:tcPr>
            <w:tcW w:w="5635" w:type="dxa"/>
            <w:shd w:val="clear" w:color="auto" w:fill="auto"/>
          </w:tcPr>
          <w:p w:rsidR="00FC3FFC" w:rsidRPr="00AE7B7F" w:rsidRDefault="00FC3FFC" w:rsidP="00FC3FFC">
            <w:pPr>
              <w:pStyle w:val="TableParagraph"/>
              <w:ind w:left="142" w:right="105"/>
              <w:jc w:val="both"/>
              <w:rPr>
                <w:sz w:val="28"/>
                <w:szCs w:val="28"/>
              </w:rPr>
            </w:pPr>
            <w:r>
              <w:rPr>
                <w:sz w:val="28"/>
                <w:szCs w:val="28"/>
              </w:rPr>
              <w:t>Загальної педагогіки та педагогіки вищої школи</w:t>
            </w:r>
          </w:p>
        </w:tc>
      </w:tr>
      <w:tr w:rsidR="00FC3FFC" w:rsidRPr="00AE7B7F" w:rsidTr="00FC3FFC">
        <w:trPr>
          <w:trHeight w:val="321"/>
        </w:trPr>
        <w:tc>
          <w:tcPr>
            <w:tcW w:w="4117" w:type="dxa"/>
            <w:shd w:val="clear" w:color="auto" w:fill="auto"/>
            <w:vAlign w:val="center"/>
          </w:tcPr>
          <w:p w:rsidR="00FC3FFC" w:rsidRPr="00AE7B7F" w:rsidRDefault="00FC3FFC" w:rsidP="00FC3FFC">
            <w:pPr>
              <w:pStyle w:val="TableParagraph"/>
              <w:rPr>
                <w:sz w:val="28"/>
                <w:szCs w:val="28"/>
              </w:rPr>
            </w:pPr>
            <w:r w:rsidRPr="00AE7B7F">
              <w:rPr>
                <w:sz w:val="28"/>
                <w:szCs w:val="28"/>
              </w:rPr>
              <w:t>Інформаційне</w:t>
            </w:r>
            <w:r w:rsidRPr="00AE7B7F">
              <w:rPr>
                <w:spacing w:val="-5"/>
                <w:sz w:val="28"/>
                <w:szCs w:val="28"/>
              </w:rPr>
              <w:t xml:space="preserve"> </w:t>
            </w:r>
            <w:r w:rsidRPr="00AE7B7F">
              <w:rPr>
                <w:sz w:val="28"/>
                <w:szCs w:val="28"/>
              </w:rPr>
              <w:t>забезпечення</w:t>
            </w:r>
          </w:p>
        </w:tc>
        <w:tc>
          <w:tcPr>
            <w:tcW w:w="5635" w:type="dxa"/>
            <w:shd w:val="clear" w:color="auto" w:fill="auto"/>
          </w:tcPr>
          <w:p w:rsidR="00FC3FFC" w:rsidRPr="00FC3FFC" w:rsidRDefault="00FC3FFC" w:rsidP="00FC3FFC">
            <w:pPr>
              <w:pStyle w:val="TableParagraph"/>
              <w:ind w:left="142" w:right="105"/>
              <w:jc w:val="both"/>
              <w:rPr>
                <w:sz w:val="28"/>
                <w:szCs w:val="28"/>
              </w:rPr>
            </w:pPr>
            <w:r w:rsidRPr="00FC3FFC">
              <w:rPr>
                <w:sz w:val="28"/>
                <w:szCs w:val="28"/>
              </w:rPr>
              <w:t>Підручники, навчальні посібники, методичні</w:t>
            </w:r>
          </w:p>
          <w:p w:rsidR="00FC3FFC" w:rsidRPr="00FC3FFC" w:rsidRDefault="00FC3FFC" w:rsidP="00FC3FFC">
            <w:pPr>
              <w:pStyle w:val="TableParagraph"/>
              <w:ind w:left="142" w:right="105"/>
              <w:jc w:val="both"/>
              <w:rPr>
                <w:sz w:val="28"/>
                <w:szCs w:val="28"/>
              </w:rPr>
            </w:pPr>
            <w:r w:rsidRPr="00FC3FFC">
              <w:rPr>
                <w:sz w:val="28"/>
                <w:szCs w:val="28"/>
              </w:rPr>
              <w:t>рекомендації, платформа Moodle, Google</w:t>
            </w:r>
          </w:p>
          <w:p w:rsidR="00FC3FFC" w:rsidRPr="00FC3FFC" w:rsidRDefault="00FC3FFC" w:rsidP="00FC3FFC">
            <w:pPr>
              <w:pStyle w:val="TableParagraph"/>
              <w:ind w:left="142" w:right="105"/>
              <w:jc w:val="both"/>
              <w:rPr>
                <w:sz w:val="28"/>
                <w:szCs w:val="28"/>
              </w:rPr>
            </w:pPr>
            <w:r w:rsidRPr="00FC3FFC">
              <w:rPr>
                <w:sz w:val="28"/>
                <w:szCs w:val="28"/>
              </w:rPr>
              <w:t>Classroom, персональні комп’ютери,</w:t>
            </w:r>
          </w:p>
          <w:p w:rsidR="00FC3FFC" w:rsidRPr="00AE7B7F" w:rsidRDefault="00FC3FFC" w:rsidP="00FC3FFC">
            <w:pPr>
              <w:pStyle w:val="TableParagraph"/>
              <w:ind w:left="142" w:right="105"/>
              <w:jc w:val="both"/>
              <w:rPr>
                <w:sz w:val="28"/>
                <w:szCs w:val="28"/>
              </w:rPr>
            </w:pPr>
            <w:r w:rsidRPr="00FC3FFC">
              <w:rPr>
                <w:sz w:val="28"/>
                <w:szCs w:val="28"/>
              </w:rPr>
              <w:t>смартфони тощо</w:t>
            </w:r>
          </w:p>
        </w:tc>
      </w:tr>
      <w:tr w:rsidR="00FC3FFC" w:rsidRPr="00AE7B7F" w:rsidTr="00FC3FFC">
        <w:trPr>
          <w:trHeight w:val="321"/>
        </w:trPr>
        <w:tc>
          <w:tcPr>
            <w:tcW w:w="4117" w:type="dxa"/>
            <w:shd w:val="clear" w:color="auto" w:fill="auto"/>
          </w:tcPr>
          <w:p w:rsidR="00FC3FFC" w:rsidRPr="00AE7B7F" w:rsidRDefault="00FC3FFC" w:rsidP="00FC3FFC">
            <w:pPr>
              <w:pStyle w:val="TableParagraph"/>
              <w:rPr>
                <w:sz w:val="28"/>
                <w:szCs w:val="28"/>
              </w:rPr>
            </w:pPr>
            <w:r w:rsidRPr="00AE7B7F">
              <w:rPr>
                <w:sz w:val="28"/>
                <w:szCs w:val="28"/>
              </w:rPr>
              <w:t>Форма</w:t>
            </w:r>
            <w:r w:rsidRPr="00AE7B7F">
              <w:rPr>
                <w:spacing w:val="-3"/>
                <w:sz w:val="28"/>
                <w:szCs w:val="28"/>
              </w:rPr>
              <w:t xml:space="preserve"> </w:t>
            </w:r>
            <w:r w:rsidRPr="00AE7B7F">
              <w:rPr>
                <w:sz w:val="28"/>
                <w:szCs w:val="28"/>
              </w:rPr>
              <w:t>проведення</w:t>
            </w:r>
            <w:r w:rsidRPr="00AE7B7F">
              <w:rPr>
                <w:spacing w:val="-2"/>
                <w:sz w:val="28"/>
                <w:szCs w:val="28"/>
              </w:rPr>
              <w:t xml:space="preserve"> </w:t>
            </w:r>
            <w:r w:rsidRPr="00AE7B7F">
              <w:rPr>
                <w:sz w:val="28"/>
                <w:szCs w:val="28"/>
              </w:rPr>
              <w:t>занять</w:t>
            </w:r>
          </w:p>
        </w:tc>
        <w:tc>
          <w:tcPr>
            <w:tcW w:w="5635" w:type="dxa"/>
            <w:shd w:val="clear" w:color="auto" w:fill="auto"/>
          </w:tcPr>
          <w:p w:rsidR="00FC3FFC" w:rsidRPr="00AE7B7F" w:rsidRDefault="00FC3FFC" w:rsidP="00FC3FFC">
            <w:pPr>
              <w:pStyle w:val="TableParagraph"/>
              <w:ind w:left="142" w:right="105"/>
              <w:jc w:val="both"/>
              <w:rPr>
                <w:sz w:val="28"/>
                <w:szCs w:val="28"/>
              </w:rPr>
            </w:pPr>
            <w:r w:rsidRPr="00AE7B7F">
              <w:rPr>
                <w:sz w:val="28"/>
                <w:szCs w:val="28"/>
              </w:rPr>
              <w:t>Лекції, практичні (семінарські) заняття</w:t>
            </w:r>
          </w:p>
        </w:tc>
      </w:tr>
      <w:tr w:rsidR="00FC3FFC" w:rsidRPr="00AE7B7F" w:rsidTr="00FC3FFC">
        <w:trPr>
          <w:trHeight w:val="322"/>
        </w:trPr>
        <w:tc>
          <w:tcPr>
            <w:tcW w:w="4117" w:type="dxa"/>
            <w:shd w:val="clear" w:color="auto" w:fill="auto"/>
          </w:tcPr>
          <w:p w:rsidR="00FC3FFC" w:rsidRPr="00AE7B7F" w:rsidRDefault="00FC3FFC" w:rsidP="00FC3FFC">
            <w:pPr>
              <w:pStyle w:val="TableParagraph"/>
              <w:rPr>
                <w:sz w:val="28"/>
                <w:szCs w:val="28"/>
              </w:rPr>
            </w:pPr>
            <w:r w:rsidRPr="00AE7B7F">
              <w:rPr>
                <w:sz w:val="28"/>
                <w:szCs w:val="28"/>
              </w:rPr>
              <w:t>Форма</w:t>
            </w:r>
            <w:r w:rsidRPr="00AE7B7F">
              <w:rPr>
                <w:spacing w:val="-4"/>
                <w:sz w:val="28"/>
                <w:szCs w:val="28"/>
              </w:rPr>
              <w:t xml:space="preserve"> </w:t>
            </w:r>
            <w:r w:rsidRPr="00AE7B7F">
              <w:rPr>
                <w:sz w:val="28"/>
                <w:szCs w:val="28"/>
              </w:rPr>
              <w:t>семестрового</w:t>
            </w:r>
            <w:r w:rsidRPr="00AE7B7F">
              <w:rPr>
                <w:spacing w:val="-4"/>
                <w:sz w:val="28"/>
                <w:szCs w:val="28"/>
              </w:rPr>
              <w:t xml:space="preserve"> </w:t>
            </w:r>
            <w:r w:rsidRPr="00AE7B7F">
              <w:rPr>
                <w:sz w:val="28"/>
                <w:szCs w:val="28"/>
              </w:rPr>
              <w:t>контролю*</w:t>
            </w:r>
          </w:p>
        </w:tc>
        <w:tc>
          <w:tcPr>
            <w:tcW w:w="5635" w:type="dxa"/>
            <w:shd w:val="clear" w:color="auto" w:fill="auto"/>
          </w:tcPr>
          <w:p w:rsidR="00FC3FFC" w:rsidRPr="00AE7B7F" w:rsidRDefault="00FC3FFC" w:rsidP="00FC3FFC">
            <w:pPr>
              <w:pStyle w:val="TableParagraph"/>
              <w:ind w:left="142" w:right="105"/>
              <w:jc w:val="both"/>
              <w:rPr>
                <w:sz w:val="28"/>
                <w:szCs w:val="28"/>
              </w:rPr>
            </w:pPr>
            <w:r w:rsidRPr="00AE7B7F">
              <w:rPr>
                <w:sz w:val="28"/>
                <w:szCs w:val="28"/>
              </w:rPr>
              <w:t>залік</w:t>
            </w:r>
          </w:p>
        </w:tc>
      </w:tr>
    </w:tbl>
    <w:p w:rsidR="00FC3FFC" w:rsidRPr="00C72435" w:rsidRDefault="00FC3FFC" w:rsidP="00C72435">
      <w:pPr>
        <w:spacing w:after="0" w:line="240" w:lineRule="auto"/>
        <w:ind w:firstLine="709"/>
        <w:jc w:val="both"/>
        <w:rPr>
          <w:rFonts w:ascii="Times New Roman" w:hAnsi="Times New Roman" w:cs="Times New Roman"/>
          <w:b/>
          <w:sz w:val="28"/>
          <w:szCs w:val="28"/>
        </w:rPr>
      </w:pPr>
      <w:r w:rsidRPr="00C72435">
        <w:rPr>
          <w:rFonts w:ascii="Times New Roman" w:hAnsi="Times New Roman" w:cs="Times New Roman"/>
          <w:b/>
          <w:sz w:val="28"/>
          <w:szCs w:val="28"/>
        </w:rPr>
        <w:t>Ключові результати навчання (знання, уміння та інші компетентності):</w:t>
      </w:r>
    </w:p>
    <w:p w:rsidR="00FC3FFC" w:rsidRPr="00C72435" w:rsidRDefault="00FC3FFC" w:rsidP="00C72435">
      <w:pPr>
        <w:spacing w:after="0" w:line="240" w:lineRule="auto"/>
        <w:ind w:firstLine="708"/>
        <w:jc w:val="both"/>
        <w:rPr>
          <w:rFonts w:ascii="Times New Roman" w:hAnsi="Times New Roman" w:cs="Times New Roman"/>
          <w:sz w:val="28"/>
          <w:szCs w:val="28"/>
        </w:rPr>
      </w:pPr>
      <w:r w:rsidRPr="00C72435">
        <w:rPr>
          <w:rFonts w:ascii="Times New Roman" w:hAnsi="Times New Roman" w:cs="Times New Roman"/>
          <w:sz w:val="28"/>
          <w:szCs w:val="28"/>
        </w:rPr>
        <w:t>У результаті вивчення навчал</w:t>
      </w:r>
      <w:r w:rsidR="00C72435">
        <w:rPr>
          <w:rFonts w:ascii="Times New Roman" w:hAnsi="Times New Roman" w:cs="Times New Roman"/>
          <w:sz w:val="28"/>
          <w:szCs w:val="28"/>
        </w:rPr>
        <w:t xml:space="preserve">ьної дисципліни студент повинен </w:t>
      </w:r>
      <w:r w:rsidRPr="00C72435">
        <w:rPr>
          <w:rFonts w:ascii="Times New Roman" w:hAnsi="Times New Roman" w:cs="Times New Roman"/>
          <w:b/>
          <w:sz w:val="28"/>
          <w:szCs w:val="28"/>
        </w:rPr>
        <w:t>знати</w:t>
      </w:r>
      <w:r w:rsidRPr="00C72435">
        <w:rPr>
          <w:rFonts w:ascii="Times New Roman" w:hAnsi="Times New Roman" w:cs="Times New Roman"/>
          <w:sz w:val="28"/>
          <w:szCs w:val="28"/>
        </w:rPr>
        <w:t xml:space="preserve">: </w:t>
      </w:r>
      <w:r w:rsidR="00C72435">
        <w:rPr>
          <w:rFonts w:ascii="Times New Roman" w:hAnsi="Times New Roman" w:cs="Times New Roman"/>
          <w:sz w:val="28"/>
          <w:szCs w:val="28"/>
        </w:rPr>
        <w:t xml:space="preserve"> </w:t>
      </w:r>
      <w:r w:rsidRPr="00C72435">
        <w:rPr>
          <w:rFonts w:ascii="Times New Roman" w:hAnsi="Times New Roman"/>
          <w:sz w:val="28"/>
          <w:szCs w:val="28"/>
        </w:rPr>
        <w:t>понятійно-категорійний апарат навчальної дисципліни;</w:t>
      </w:r>
      <w:r w:rsidR="00C72435">
        <w:rPr>
          <w:rFonts w:ascii="Times New Roman" w:hAnsi="Times New Roman" w:cs="Times New Roman"/>
          <w:sz w:val="28"/>
          <w:szCs w:val="28"/>
        </w:rPr>
        <w:t xml:space="preserve"> </w:t>
      </w:r>
      <w:r w:rsidRPr="00C72435">
        <w:rPr>
          <w:rFonts w:ascii="Times New Roman" w:hAnsi="Times New Roman"/>
          <w:sz w:val="28"/>
          <w:szCs w:val="28"/>
        </w:rPr>
        <w:t>психологічні особливості дітей дошкільного та молодшого шкільного віку у</w:t>
      </w:r>
      <w:r w:rsidR="00C72435">
        <w:rPr>
          <w:rFonts w:ascii="Times New Roman" w:hAnsi="Times New Roman" w:cs="Times New Roman"/>
          <w:sz w:val="28"/>
          <w:szCs w:val="28"/>
        </w:rPr>
        <w:t xml:space="preserve"> </w:t>
      </w:r>
      <w:r w:rsidRPr="00C72435">
        <w:rPr>
          <w:rFonts w:ascii="Times New Roman" w:hAnsi="Times New Roman" w:cs="Times New Roman"/>
          <w:sz w:val="28"/>
          <w:szCs w:val="28"/>
        </w:rPr>
        <w:t>контексті дослідницько-експериментальн</w:t>
      </w:r>
      <w:r w:rsidR="00C72435">
        <w:rPr>
          <w:rFonts w:ascii="Times New Roman" w:hAnsi="Times New Roman" w:cs="Times New Roman"/>
          <w:sz w:val="28"/>
          <w:szCs w:val="28"/>
        </w:rPr>
        <w:t xml:space="preserve">ої діяльності; методи i способи </w:t>
      </w:r>
      <w:r w:rsidRPr="00C72435">
        <w:rPr>
          <w:rFonts w:ascii="Times New Roman" w:hAnsi="Times New Roman" w:cs="Times New Roman"/>
          <w:sz w:val="28"/>
          <w:szCs w:val="28"/>
        </w:rPr>
        <w:t xml:space="preserve">організації індивідуальної та групової роботи дітей під </w:t>
      </w:r>
      <w:r w:rsidR="00C72435">
        <w:rPr>
          <w:rFonts w:ascii="Times New Roman" w:hAnsi="Times New Roman" w:cs="Times New Roman"/>
          <w:sz w:val="28"/>
          <w:szCs w:val="28"/>
        </w:rPr>
        <w:t xml:space="preserve">час навчання; методи i </w:t>
      </w:r>
      <w:r w:rsidRPr="00C72435">
        <w:rPr>
          <w:rFonts w:ascii="Times New Roman" w:hAnsi="Times New Roman" w:cs="Times New Roman"/>
          <w:sz w:val="28"/>
          <w:szCs w:val="28"/>
        </w:rPr>
        <w:t>способи ефективної комунікації; правила бе</w:t>
      </w:r>
      <w:r w:rsidR="00C72435">
        <w:rPr>
          <w:rFonts w:ascii="Times New Roman" w:hAnsi="Times New Roman" w:cs="Times New Roman"/>
          <w:sz w:val="28"/>
          <w:szCs w:val="28"/>
        </w:rPr>
        <w:t xml:space="preserve">зпеки при проведенні навчальних </w:t>
      </w:r>
      <w:r w:rsidRPr="00C72435">
        <w:rPr>
          <w:rFonts w:ascii="Times New Roman" w:hAnsi="Times New Roman" w:cs="Times New Roman"/>
          <w:sz w:val="28"/>
          <w:szCs w:val="28"/>
        </w:rPr>
        <w:t>занять з використанням дослідів тощо;</w:t>
      </w:r>
    </w:p>
    <w:p w:rsidR="00FC3FFC" w:rsidRPr="00C72435" w:rsidRDefault="00FC3FFC" w:rsidP="00C72435">
      <w:pPr>
        <w:spacing w:after="0" w:line="240" w:lineRule="auto"/>
        <w:jc w:val="both"/>
        <w:rPr>
          <w:rFonts w:ascii="Times New Roman" w:hAnsi="Times New Roman" w:cs="Times New Roman"/>
          <w:b/>
          <w:sz w:val="28"/>
          <w:szCs w:val="28"/>
        </w:rPr>
      </w:pPr>
      <w:r w:rsidRPr="00C72435">
        <w:rPr>
          <w:rFonts w:ascii="Times New Roman" w:hAnsi="Times New Roman" w:cs="Times New Roman"/>
          <w:b/>
          <w:sz w:val="28"/>
          <w:szCs w:val="28"/>
        </w:rPr>
        <w:t>вміти:</w:t>
      </w:r>
    </w:p>
    <w:p w:rsidR="009A05B7" w:rsidRDefault="00FC3FFC" w:rsidP="00C72435">
      <w:pPr>
        <w:pStyle w:val="a7"/>
        <w:numPr>
          <w:ilvl w:val="0"/>
          <w:numId w:val="12"/>
        </w:numPr>
        <w:spacing w:after="0" w:line="240" w:lineRule="auto"/>
        <w:ind w:left="0" w:firstLine="0"/>
        <w:jc w:val="both"/>
        <w:rPr>
          <w:rFonts w:ascii="Times New Roman" w:hAnsi="Times New Roman"/>
          <w:sz w:val="28"/>
          <w:szCs w:val="28"/>
        </w:rPr>
      </w:pPr>
      <w:r w:rsidRPr="00C72435">
        <w:rPr>
          <w:rFonts w:ascii="Times New Roman" w:hAnsi="Times New Roman"/>
          <w:sz w:val="28"/>
          <w:szCs w:val="28"/>
        </w:rPr>
        <w:t>самостійно проводити пошук інформації та опрацьовувати різні види</w:t>
      </w:r>
      <w:r w:rsidR="00C72435">
        <w:rPr>
          <w:rFonts w:ascii="Times New Roman" w:hAnsi="Times New Roman"/>
          <w:sz w:val="28"/>
          <w:szCs w:val="28"/>
        </w:rPr>
        <w:t xml:space="preserve"> </w:t>
      </w:r>
      <w:r w:rsidRPr="00C72435">
        <w:rPr>
          <w:rFonts w:ascii="Times New Roman" w:hAnsi="Times New Roman"/>
          <w:sz w:val="28"/>
          <w:szCs w:val="28"/>
        </w:rPr>
        <w:t>джерел (наукову, навчальну та навчально-методичну літературу), критично її</w:t>
      </w:r>
      <w:r w:rsidR="00C72435">
        <w:rPr>
          <w:rFonts w:ascii="Times New Roman" w:hAnsi="Times New Roman"/>
          <w:sz w:val="28"/>
          <w:szCs w:val="28"/>
        </w:rPr>
        <w:t xml:space="preserve"> </w:t>
      </w:r>
      <w:r w:rsidRPr="00C72435">
        <w:rPr>
          <w:rFonts w:ascii="Times New Roman" w:hAnsi="Times New Roman"/>
          <w:sz w:val="28"/>
          <w:szCs w:val="28"/>
        </w:rPr>
        <w:t>аналізувати, аби використовувати в педагогічній практиці закладу освіти та</w:t>
      </w:r>
      <w:r w:rsidR="009A05B7">
        <w:rPr>
          <w:rFonts w:ascii="Times New Roman" w:hAnsi="Times New Roman"/>
          <w:sz w:val="28"/>
          <w:szCs w:val="28"/>
        </w:rPr>
        <w:t xml:space="preserve"> </w:t>
      </w:r>
      <w:r w:rsidRPr="009A05B7">
        <w:rPr>
          <w:rFonts w:ascii="Times New Roman" w:hAnsi="Times New Roman"/>
          <w:sz w:val="28"/>
          <w:szCs w:val="28"/>
        </w:rPr>
        <w:t>співпраці з батьками; аналізувати i вдосконалювати власні методи навчання у</w:t>
      </w:r>
      <w:r w:rsidR="009A05B7">
        <w:rPr>
          <w:rFonts w:ascii="Times New Roman" w:hAnsi="Times New Roman"/>
          <w:sz w:val="28"/>
          <w:szCs w:val="28"/>
        </w:rPr>
        <w:t xml:space="preserve"> </w:t>
      </w:r>
      <w:r w:rsidRPr="009A05B7">
        <w:rPr>
          <w:rFonts w:ascii="Times New Roman" w:hAnsi="Times New Roman"/>
          <w:sz w:val="28"/>
          <w:szCs w:val="28"/>
        </w:rPr>
        <w:t>сфері дослідницько-експериментальної діяльності дітей;</w:t>
      </w:r>
    </w:p>
    <w:p w:rsidR="009A05B7" w:rsidRDefault="00FC3FFC" w:rsidP="00C72435">
      <w:pPr>
        <w:pStyle w:val="a7"/>
        <w:numPr>
          <w:ilvl w:val="0"/>
          <w:numId w:val="12"/>
        </w:numPr>
        <w:spacing w:after="0" w:line="240" w:lineRule="auto"/>
        <w:ind w:left="0" w:firstLine="0"/>
        <w:jc w:val="both"/>
        <w:rPr>
          <w:rFonts w:ascii="Times New Roman" w:hAnsi="Times New Roman"/>
          <w:sz w:val="28"/>
          <w:szCs w:val="28"/>
        </w:rPr>
      </w:pPr>
      <w:r w:rsidRPr="009A05B7">
        <w:rPr>
          <w:rFonts w:ascii="Times New Roman" w:hAnsi="Times New Roman"/>
          <w:sz w:val="28"/>
          <w:szCs w:val="28"/>
        </w:rPr>
        <w:t>організовувати освітній процес на основі дитиноцентрованого,</w:t>
      </w:r>
      <w:r w:rsidR="009A05B7">
        <w:rPr>
          <w:rFonts w:ascii="Times New Roman" w:hAnsi="Times New Roman"/>
          <w:sz w:val="28"/>
          <w:szCs w:val="28"/>
        </w:rPr>
        <w:t xml:space="preserve"> </w:t>
      </w:r>
      <w:r w:rsidRPr="009A05B7">
        <w:rPr>
          <w:rFonts w:ascii="Times New Roman" w:hAnsi="Times New Roman"/>
          <w:sz w:val="28"/>
          <w:szCs w:val="28"/>
        </w:rPr>
        <w:t>компетентнісного підходів та сучасних досягнень освітніх, педагогічних наук;</w:t>
      </w:r>
      <w:r w:rsidR="009A05B7">
        <w:rPr>
          <w:rFonts w:ascii="Times New Roman" w:hAnsi="Times New Roman"/>
          <w:sz w:val="28"/>
          <w:szCs w:val="28"/>
        </w:rPr>
        <w:t xml:space="preserve"> </w:t>
      </w:r>
      <w:r w:rsidRPr="009A05B7">
        <w:rPr>
          <w:rFonts w:ascii="Times New Roman" w:hAnsi="Times New Roman"/>
          <w:sz w:val="28"/>
          <w:szCs w:val="28"/>
        </w:rPr>
        <w:t>враховувати вікові та індивідуальні особливості та потреби дітей; формувати у</w:t>
      </w:r>
      <w:r w:rsidR="009A05B7">
        <w:rPr>
          <w:rFonts w:ascii="Times New Roman" w:hAnsi="Times New Roman"/>
          <w:sz w:val="28"/>
          <w:szCs w:val="28"/>
        </w:rPr>
        <w:t xml:space="preserve"> </w:t>
      </w:r>
      <w:r w:rsidRPr="009A05B7">
        <w:rPr>
          <w:rFonts w:ascii="Times New Roman" w:hAnsi="Times New Roman"/>
          <w:sz w:val="28"/>
          <w:szCs w:val="28"/>
        </w:rPr>
        <w:t>дитини навички сталого розвитку та дослідницько-експериментальної</w:t>
      </w:r>
      <w:r w:rsidR="009A05B7">
        <w:rPr>
          <w:rFonts w:ascii="Times New Roman" w:hAnsi="Times New Roman"/>
          <w:sz w:val="28"/>
          <w:szCs w:val="28"/>
        </w:rPr>
        <w:t xml:space="preserve"> </w:t>
      </w:r>
      <w:r w:rsidRPr="009A05B7">
        <w:rPr>
          <w:rFonts w:ascii="Times New Roman" w:hAnsi="Times New Roman"/>
          <w:sz w:val="28"/>
          <w:szCs w:val="28"/>
        </w:rPr>
        <w:t>діяльності;</w:t>
      </w:r>
    </w:p>
    <w:p w:rsidR="00FC3FFC" w:rsidRPr="009A05B7" w:rsidRDefault="00FC3FFC" w:rsidP="00C72435">
      <w:pPr>
        <w:pStyle w:val="a7"/>
        <w:numPr>
          <w:ilvl w:val="0"/>
          <w:numId w:val="12"/>
        </w:numPr>
        <w:spacing w:after="0" w:line="240" w:lineRule="auto"/>
        <w:ind w:left="0" w:firstLine="0"/>
        <w:jc w:val="both"/>
        <w:rPr>
          <w:rFonts w:ascii="Times New Roman" w:hAnsi="Times New Roman"/>
          <w:sz w:val="28"/>
          <w:szCs w:val="28"/>
        </w:rPr>
      </w:pPr>
      <w:r w:rsidRPr="009A05B7">
        <w:rPr>
          <w:rFonts w:ascii="Times New Roman" w:hAnsi="Times New Roman"/>
          <w:sz w:val="28"/>
          <w:szCs w:val="28"/>
        </w:rPr>
        <w:t>взаємодіяти з учасниками освітнього процесу на засадах партнерства та</w:t>
      </w:r>
    </w:p>
    <w:p w:rsidR="00FC3FFC" w:rsidRPr="00C72435" w:rsidRDefault="00FC3FFC" w:rsidP="00C72435">
      <w:pPr>
        <w:spacing w:after="0" w:line="240" w:lineRule="auto"/>
        <w:jc w:val="both"/>
        <w:rPr>
          <w:rFonts w:ascii="Times New Roman" w:hAnsi="Times New Roman" w:cs="Times New Roman"/>
          <w:sz w:val="28"/>
          <w:szCs w:val="28"/>
        </w:rPr>
      </w:pPr>
      <w:r w:rsidRPr="00C72435">
        <w:rPr>
          <w:rFonts w:ascii="Times New Roman" w:hAnsi="Times New Roman" w:cs="Times New Roman"/>
          <w:sz w:val="28"/>
          <w:szCs w:val="28"/>
        </w:rPr>
        <w:t>в</w:t>
      </w:r>
      <w:r w:rsidR="009A05B7">
        <w:rPr>
          <w:rFonts w:ascii="Times New Roman" w:hAnsi="Times New Roman" w:cs="Times New Roman"/>
          <w:sz w:val="28"/>
          <w:szCs w:val="28"/>
        </w:rPr>
        <w:t xml:space="preserve">заємоповаги; </w:t>
      </w:r>
      <w:r w:rsidRPr="00C72435">
        <w:rPr>
          <w:rFonts w:ascii="Times New Roman" w:hAnsi="Times New Roman" w:cs="Times New Roman"/>
          <w:sz w:val="28"/>
          <w:szCs w:val="28"/>
        </w:rPr>
        <w:t>використовувати штучний інтелект та інш</w:t>
      </w:r>
      <w:r w:rsidR="009A05B7">
        <w:rPr>
          <w:rFonts w:ascii="Times New Roman" w:hAnsi="Times New Roman" w:cs="Times New Roman"/>
          <w:sz w:val="28"/>
          <w:szCs w:val="28"/>
        </w:rPr>
        <w:t xml:space="preserve">і сучасні цифрові інструменти у </w:t>
      </w:r>
      <w:r w:rsidRPr="00C72435">
        <w:rPr>
          <w:rFonts w:ascii="Times New Roman" w:hAnsi="Times New Roman" w:cs="Times New Roman"/>
          <w:sz w:val="28"/>
          <w:szCs w:val="28"/>
        </w:rPr>
        <w:t xml:space="preserve">професійній діяльності; досліджувати власну </w:t>
      </w:r>
      <w:r w:rsidR="009A05B7">
        <w:rPr>
          <w:rFonts w:ascii="Times New Roman" w:hAnsi="Times New Roman" w:cs="Times New Roman"/>
          <w:sz w:val="28"/>
          <w:szCs w:val="28"/>
        </w:rPr>
        <w:t xml:space="preserve">готовність до інновацій у сфері </w:t>
      </w:r>
      <w:r w:rsidRPr="00C72435">
        <w:rPr>
          <w:rFonts w:ascii="Times New Roman" w:hAnsi="Times New Roman" w:cs="Times New Roman"/>
          <w:sz w:val="28"/>
          <w:szCs w:val="28"/>
        </w:rPr>
        <w:t>дослідницько-експериментальної діяльності дітей.</w:t>
      </w:r>
    </w:p>
    <w:p w:rsidR="00FC3FFC" w:rsidRPr="00C72435" w:rsidRDefault="00FC3FFC" w:rsidP="00C72435">
      <w:pPr>
        <w:spacing w:after="0" w:line="240" w:lineRule="auto"/>
        <w:ind w:firstLine="709"/>
        <w:jc w:val="both"/>
        <w:rPr>
          <w:rFonts w:ascii="Times New Roman" w:hAnsi="Times New Roman" w:cs="Times New Roman"/>
          <w:b/>
          <w:sz w:val="28"/>
          <w:szCs w:val="28"/>
        </w:rPr>
      </w:pPr>
      <w:r w:rsidRPr="00C72435">
        <w:rPr>
          <w:rFonts w:ascii="Times New Roman" w:hAnsi="Times New Roman" w:cs="Times New Roman"/>
          <w:b/>
          <w:sz w:val="28"/>
          <w:szCs w:val="28"/>
        </w:rPr>
        <w:t>Короткий зміст дисципліни (що буде вивчатися, перелік тем):</w:t>
      </w:r>
    </w:p>
    <w:p w:rsidR="00FC3FFC" w:rsidRPr="00C72435" w:rsidRDefault="00FC3FFC" w:rsidP="00C72435">
      <w:pPr>
        <w:spacing w:after="0" w:line="240" w:lineRule="auto"/>
        <w:ind w:firstLine="708"/>
        <w:jc w:val="both"/>
        <w:rPr>
          <w:rFonts w:ascii="Times New Roman" w:hAnsi="Times New Roman" w:cs="Times New Roman"/>
          <w:sz w:val="28"/>
          <w:szCs w:val="28"/>
        </w:rPr>
      </w:pPr>
      <w:r w:rsidRPr="00C72435">
        <w:rPr>
          <w:rFonts w:ascii="Times New Roman" w:hAnsi="Times New Roman" w:cs="Times New Roman"/>
          <w:b/>
          <w:i/>
          <w:sz w:val="28"/>
          <w:szCs w:val="28"/>
        </w:rPr>
        <w:t>Модуль 1.</w:t>
      </w:r>
      <w:r w:rsidRPr="00C72435">
        <w:rPr>
          <w:rFonts w:ascii="Times New Roman" w:hAnsi="Times New Roman" w:cs="Times New Roman"/>
          <w:sz w:val="28"/>
          <w:szCs w:val="28"/>
        </w:rPr>
        <w:t xml:space="preserve"> Теоретичні засади дослідниць</w:t>
      </w:r>
      <w:r w:rsidR="00C72435">
        <w:rPr>
          <w:rFonts w:ascii="Times New Roman" w:hAnsi="Times New Roman" w:cs="Times New Roman"/>
          <w:sz w:val="28"/>
          <w:szCs w:val="28"/>
        </w:rPr>
        <w:t xml:space="preserve">ко-експериментальної діяльності </w:t>
      </w:r>
      <w:r w:rsidRPr="00C72435">
        <w:rPr>
          <w:rFonts w:ascii="Times New Roman" w:hAnsi="Times New Roman" w:cs="Times New Roman"/>
          <w:sz w:val="28"/>
          <w:szCs w:val="28"/>
        </w:rPr>
        <w:t>діяльності дітей дошкільного та молодшого шкільного віку.</w:t>
      </w:r>
    </w:p>
    <w:p w:rsidR="00FC3FFC" w:rsidRPr="00C72435" w:rsidRDefault="00FC3FFC" w:rsidP="00C72435">
      <w:pPr>
        <w:spacing w:after="0" w:line="240" w:lineRule="auto"/>
        <w:jc w:val="both"/>
        <w:rPr>
          <w:rFonts w:ascii="Times New Roman" w:hAnsi="Times New Roman" w:cs="Times New Roman"/>
          <w:sz w:val="28"/>
          <w:szCs w:val="28"/>
        </w:rPr>
      </w:pPr>
      <w:r w:rsidRPr="00C72435">
        <w:rPr>
          <w:rFonts w:ascii="Times New Roman" w:hAnsi="Times New Roman" w:cs="Times New Roman"/>
          <w:b/>
          <w:sz w:val="28"/>
          <w:szCs w:val="28"/>
        </w:rPr>
        <w:t>Тема 1.</w:t>
      </w:r>
      <w:r w:rsidRPr="00C72435">
        <w:rPr>
          <w:rFonts w:ascii="Times New Roman" w:hAnsi="Times New Roman" w:cs="Times New Roman"/>
          <w:sz w:val="28"/>
          <w:szCs w:val="28"/>
        </w:rPr>
        <w:t xml:space="preserve"> Дослідницько-експериментальна діяльність дітей дошкільного та</w:t>
      </w:r>
    </w:p>
    <w:p w:rsidR="00FC3FFC" w:rsidRPr="00C72435" w:rsidRDefault="00FC3FFC" w:rsidP="00C72435">
      <w:pPr>
        <w:spacing w:after="0" w:line="240" w:lineRule="auto"/>
        <w:jc w:val="both"/>
        <w:rPr>
          <w:rFonts w:ascii="Times New Roman" w:hAnsi="Times New Roman" w:cs="Times New Roman"/>
          <w:sz w:val="28"/>
          <w:szCs w:val="28"/>
        </w:rPr>
      </w:pPr>
      <w:r w:rsidRPr="00C72435">
        <w:rPr>
          <w:rFonts w:ascii="Times New Roman" w:hAnsi="Times New Roman" w:cs="Times New Roman"/>
          <w:sz w:val="28"/>
          <w:szCs w:val="28"/>
        </w:rPr>
        <w:t>молодшого шкільного віку: значення, місце в освітньому процесі, нормативно-</w:t>
      </w:r>
    </w:p>
    <w:p w:rsidR="00FC3FFC" w:rsidRPr="00C72435" w:rsidRDefault="00FC3FFC" w:rsidP="00C72435">
      <w:pPr>
        <w:spacing w:after="0" w:line="240" w:lineRule="auto"/>
        <w:jc w:val="both"/>
        <w:rPr>
          <w:rFonts w:ascii="Times New Roman" w:hAnsi="Times New Roman" w:cs="Times New Roman"/>
          <w:sz w:val="28"/>
          <w:szCs w:val="28"/>
        </w:rPr>
      </w:pPr>
      <w:r w:rsidRPr="00C72435">
        <w:rPr>
          <w:rFonts w:ascii="Times New Roman" w:hAnsi="Times New Roman" w:cs="Times New Roman"/>
          <w:sz w:val="28"/>
          <w:szCs w:val="28"/>
        </w:rPr>
        <w:t>правові засади.</w:t>
      </w:r>
    </w:p>
    <w:p w:rsidR="00FC3FFC" w:rsidRPr="00C72435" w:rsidRDefault="00FC3FFC" w:rsidP="00C72435">
      <w:pPr>
        <w:spacing w:after="0" w:line="240" w:lineRule="auto"/>
        <w:jc w:val="both"/>
        <w:rPr>
          <w:rFonts w:ascii="Times New Roman" w:hAnsi="Times New Roman" w:cs="Times New Roman"/>
          <w:sz w:val="28"/>
          <w:szCs w:val="28"/>
        </w:rPr>
      </w:pPr>
      <w:r w:rsidRPr="009A05B7">
        <w:rPr>
          <w:rFonts w:ascii="Times New Roman" w:hAnsi="Times New Roman" w:cs="Times New Roman"/>
          <w:b/>
          <w:sz w:val="28"/>
          <w:szCs w:val="28"/>
        </w:rPr>
        <w:t>Тема 2.</w:t>
      </w:r>
      <w:r w:rsidRPr="00C72435">
        <w:rPr>
          <w:rFonts w:ascii="Times New Roman" w:hAnsi="Times New Roman" w:cs="Times New Roman"/>
          <w:sz w:val="28"/>
          <w:szCs w:val="28"/>
        </w:rPr>
        <w:t xml:space="preserve"> Психолого-педагогічн</w:t>
      </w:r>
      <w:r w:rsidR="009A05B7">
        <w:rPr>
          <w:rFonts w:ascii="Times New Roman" w:hAnsi="Times New Roman" w:cs="Times New Roman"/>
          <w:sz w:val="28"/>
          <w:szCs w:val="28"/>
        </w:rPr>
        <w:t>і дослідження про дослідницько-</w:t>
      </w:r>
      <w:r w:rsidRPr="00C72435">
        <w:rPr>
          <w:rFonts w:ascii="Times New Roman" w:hAnsi="Times New Roman" w:cs="Times New Roman"/>
          <w:sz w:val="28"/>
          <w:szCs w:val="28"/>
        </w:rPr>
        <w:t>експериментальну діяльність дітей дошкільного та молодшого шкільного віку.</w:t>
      </w:r>
    </w:p>
    <w:p w:rsidR="00FC3FFC" w:rsidRPr="00C72435" w:rsidRDefault="00FC3FFC" w:rsidP="00C72435">
      <w:pPr>
        <w:spacing w:after="0" w:line="240" w:lineRule="auto"/>
        <w:jc w:val="both"/>
        <w:rPr>
          <w:rFonts w:ascii="Times New Roman" w:hAnsi="Times New Roman" w:cs="Times New Roman"/>
          <w:sz w:val="28"/>
          <w:szCs w:val="28"/>
        </w:rPr>
      </w:pPr>
      <w:r w:rsidRPr="009A05B7">
        <w:rPr>
          <w:rFonts w:ascii="Times New Roman" w:hAnsi="Times New Roman" w:cs="Times New Roman"/>
          <w:b/>
          <w:sz w:val="28"/>
          <w:szCs w:val="28"/>
        </w:rPr>
        <w:lastRenderedPageBreak/>
        <w:t>Тема 3.</w:t>
      </w:r>
      <w:r w:rsidRPr="00C72435">
        <w:rPr>
          <w:rFonts w:ascii="Times New Roman" w:hAnsi="Times New Roman" w:cs="Times New Roman"/>
          <w:sz w:val="28"/>
          <w:szCs w:val="28"/>
        </w:rPr>
        <w:t xml:space="preserve"> Принципи та умови дослідницько-екс</w:t>
      </w:r>
      <w:r w:rsidR="009A05B7">
        <w:rPr>
          <w:rFonts w:ascii="Times New Roman" w:hAnsi="Times New Roman" w:cs="Times New Roman"/>
          <w:sz w:val="28"/>
          <w:szCs w:val="28"/>
        </w:rPr>
        <w:t xml:space="preserve">периментальної діяльності дітей </w:t>
      </w:r>
      <w:r w:rsidRPr="00C72435">
        <w:rPr>
          <w:rFonts w:ascii="Times New Roman" w:hAnsi="Times New Roman" w:cs="Times New Roman"/>
          <w:sz w:val="28"/>
          <w:szCs w:val="28"/>
        </w:rPr>
        <w:t>дошкільного та молодшого шкільного віку.</w:t>
      </w:r>
    </w:p>
    <w:p w:rsidR="00FC3FFC" w:rsidRPr="00C72435" w:rsidRDefault="00FC3FFC" w:rsidP="009A05B7">
      <w:pPr>
        <w:spacing w:after="0" w:line="240" w:lineRule="auto"/>
        <w:ind w:firstLine="708"/>
        <w:jc w:val="both"/>
        <w:rPr>
          <w:rFonts w:ascii="Times New Roman" w:hAnsi="Times New Roman" w:cs="Times New Roman"/>
          <w:sz w:val="28"/>
          <w:szCs w:val="28"/>
        </w:rPr>
      </w:pPr>
      <w:r w:rsidRPr="009A05B7">
        <w:rPr>
          <w:rFonts w:ascii="Times New Roman" w:hAnsi="Times New Roman" w:cs="Times New Roman"/>
          <w:b/>
          <w:i/>
          <w:sz w:val="28"/>
          <w:szCs w:val="28"/>
        </w:rPr>
        <w:t>Модуль 2.</w:t>
      </w:r>
      <w:r w:rsidRPr="00C72435">
        <w:rPr>
          <w:rFonts w:ascii="Times New Roman" w:hAnsi="Times New Roman" w:cs="Times New Roman"/>
          <w:sz w:val="28"/>
          <w:szCs w:val="28"/>
        </w:rPr>
        <w:t xml:space="preserve"> Методичні засади дослідницько-експериментальної діяльності</w:t>
      </w:r>
      <w:r w:rsidR="009A05B7">
        <w:rPr>
          <w:rFonts w:ascii="Times New Roman" w:hAnsi="Times New Roman" w:cs="Times New Roman"/>
          <w:sz w:val="28"/>
          <w:szCs w:val="28"/>
        </w:rPr>
        <w:t xml:space="preserve"> </w:t>
      </w:r>
      <w:r w:rsidRPr="00C72435">
        <w:rPr>
          <w:rFonts w:ascii="Times New Roman" w:hAnsi="Times New Roman" w:cs="Times New Roman"/>
          <w:sz w:val="28"/>
          <w:szCs w:val="28"/>
        </w:rPr>
        <w:t>діяльності дітей дошкільного та молодшого шкільного віку.</w:t>
      </w:r>
    </w:p>
    <w:p w:rsidR="00FC3FFC" w:rsidRPr="00C72435" w:rsidRDefault="00FC3FFC" w:rsidP="00C72435">
      <w:pPr>
        <w:spacing w:after="0" w:line="240" w:lineRule="auto"/>
        <w:jc w:val="both"/>
        <w:rPr>
          <w:rFonts w:ascii="Times New Roman" w:hAnsi="Times New Roman" w:cs="Times New Roman"/>
          <w:sz w:val="28"/>
          <w:szCs w:val="28"/>
        </w:rPr>
      </w:pPr>
      <w:r w:rsidRPr="009A05B7">
        <w:rPr>
          <w:rFonts w:ascii="Times New Roman" w:hAnsi="Times New Roman" w:cs="Times New Roman"/>
          <w:b/>
          <w:sz w:val="28"/>
          <w:szCs w:val="28"/>
        </w:rPr>
        <w:t>Тема 4.</w:t>
      </w:r>
      <w:r w:rsidRPr="00C72435">
        <w:rPr>
          <w:rFonts w:ascii="Times New Roman" w:hAnsi="Times New Roman" w:cs="Times New Roman"/>
          <w:sz w:val="28"/>
          <w:szCs w:val="28"/>
        </w:rPr>
        <w:t xml:space="preserve"> Зміст дослідницько-експеримент</w:t>
      </w:r>
      <w:r w:rsidR="009A05B7">
        <w:rPr>
          <w:rFonts w:ascii="Times New Roman" w:hAnsi="Times New Roman" w:cs="Times New Roman"/>
          <w:sz w:val="28"/>
          <w:szCs w:val="28"/>
        </w:rPr>
        <w:t xml:space="preserve">альної та самостійної пошукової </w:t>
      </w:r>
      <w:r w:rsidRPr="00C72435">
        <w:rPr>
          <w:rFonts w:ascii="Times New Roman" w:hAnsi="Times New Roman" w:cs="Times New Roman"/>
          <w:sz w:val="28"/>
          <w:szCs w:val="28"/>
        </w:rPr>
        <w:t>діяльності дітей дошкільного та молодшого шкільного віку.</w:t>
      </w:r>
    </w:p>
    <w:p w:rsidR="00FC3FFC" w:rsidRPr="00C72435" w:rsidRDefault="00FC3FFC" w:rsidP="00C72435">
      <w:pPr>
        <w:spacing w:after="0" w:line="240" w:lineRule="auto"/>
        <w:jc w:val="both"/>
        <w:rPr>
          <w:rFonts w:ascii="Times New Roman" w:hAnsi="Times New Roman" w:cs="Times New Roman"/>
          <w:sz w:val="28"/>
          <w:szCs w:val="28"/>
        </w:rPr>
      </w:pPr>
      <w:r w:rsidRPr="009A05B7">
        <w:rPr>
          <w:rFonts w:ascii="Times New Roman" w:hAnsi="Times New Roman" w:cs="Times New Roman"/>
          <w:b/>
          <w:sz w:val="28"/>
          <w:szCs w:val="28"/>
        </w:rPr>
        <w:t>Тема 5.</w:t>
      </w:r>
      <w:r w:rsidRPr="00C72435">
        <w:rPr>
          <w:rFonts w:ascii="Times New Roman" w:hAnsi="Times New Roman" w:cs="Times New Roman"/>
          <w:sz w:val="28"/>
          <w:szCs w:val="28"/>
        </w:rPr>
        <w:t xml:space="preserve"> Методи та форми організації</w:t>
      </w:r>
      <w:r w:rsidR="009A05B7">
        <w:rPr>
          <w:rFonts w:ascii="Times New Roman" w:hAnsi="Times New Roman" w:cs="Times New Roman"/>
          <w:sz w:val="28"/>
          <w:szCs w:val="28"/>
        </w:rPr>
        <w:t xml:space="preserve"> дослідницької діяльності дітей </w:t>
      </w:r>
      <w:r w:rsidRPr="00C72435">
        <w:rPr>
          <w:rFonts w:ascii="Times New Roman" w:hAnsi="Times New Roman" w:cs="Times New Roman"/>
          <w:sz w:val="28"/>
          <w:szCs w:val="28"/>
        </w:rPr>
        <w:t>дошкільного та молодшого шкільного віку.</w:t>
      </w:r>
    </w:p>
    <w:p w:rsidR="00FC3FFC" w:rsidRPr="00C72435" w:rsidRDefault="00FC3FFC" w:rsidP="00C72435">
      <w:pPr>
        <w:spacing w:after="0" w:line="240" w:lineRule="auto"/>
        <w:jc w:val="both"/>
        <w:rPr>
          <w:rFonts w:ascii="Times New Roman" w:hAnsi="Times New Roman" w:cs="Times New Roman"/>
          <w:sz w:val="28"/>
          <w:szCs w:val="28"/>
        </w:rPr>
      </w:pPr>
      <w:r w:rsidRPr="009A05B7">
        <w:rPr>
          <w:rFonts w:ascii="Times New Roman" w:hAnsi="Times New Roman" w:cs="Times New Roman"/>
          <w:b/>
          <w:sz w:val="28"/>
          <w:szCs w:val="28"/>
        </w:rPr>
        <w:t>Тема 6.</w:t>
      </w:r>
      <w:r w:rsidRPr="00C72435">
        <w:rPr>
          <w:rFonts w:ascii="Times New Roman" w:hAnsi="Times New Roman" w:cs="Times New Roman"/>
          <w:sz w:val="28"/>
          <w:szCs w:val="28"/>
        </w:rPr>
        <w:t xml:space="preserve"> Науково-методична дія</w:t>
      </w:r>
      <w:r w:rsidR="009A05B7">
        <w:rPr>
          <w:rFonts w:ascii="Times New Roman" w:hAnsi="Times New Roman" w:cs="Times New Roman"/>
          <w:sz w:val="28"/>
          <w:szCs w:val="28"/>
        </w:rPr>
        <w:t xml:space="preserve">льність вихователя/вчителя щодо </w:t>
      </w:r>
      <w:r w:rsidRPr="00C72435">
        <w:rPr>
          <w:rFonts w:ascii="Times New Roman" w:hAnsi="Times New Roman" w:cs="Times New Roman"/>
          <w:sz w:val="28"/>
          <w:szCs w:val="28"/>
        </w:rPr>
        <w:t>вдосконалення власних навичок реалізації</w:t>
      </w:r>
      <w:r w:rsidR="009A05B7">
        <w:rPr>
          <w:rFonts w:ascii="Times New Roman" w:hAnsi="Times New Roman" w:cs="Times New Roman"/>
          <w:sz w:val="28"/>
          <w:szCs w:val="28"/>
        </w:rPr>
        <w:t xml:space="preserve"> дослідницько-експериментальної </w:t>
      </w:r>
      <w:r w:rsidRPr="00C72435">
        <w:rPr>
          <w:rFonts w:ascii="Times New Roman" w:hAnsi="Times New Roman" w:cs="Times New Roman"/>
          <w:sz w:val="28"/>
          <w:szCs w:val="28"/>
        </w:rPr>
        <w:t>діяльності дітей дошкільного та молодшого шкільного віку.</w:t>
      </w:r>
    </w:p>
    <w:p w:rsidR="005D5219" w:rsidRDefault="005D5219" w:rsidP="00427800">
      <w:pPr>
        <w:pStyle w:val="a3"/>
        <w:jc w:val="both"/>
      </w:pPr>
    </w:p>
    <w:sectPr w:rsidR="005D5219" w:rsidSect="005D5219">
      <w:footerReference w:type="default" r:id="rId9"/>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5DD" w:rsidRDefault="00B505DD" w:rsidP="009A539B">
      <w:pPr>
        <w:spacing w:after="0" w:line="240" w:lineRule="auto"/>
      </w:pPr>
      <w:r>
        <w:separator/>
      </w:r>
    </w:p>
  </w:endnote>
  <w:endnote w:type="continuationSeparator" w:id="0">
    <w:p w:rsidR="00B505DD" w:rsidRDefault="00B505DD" w:rsidP="009A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UkrainianJournal">
    <w:altName w:val="Cambri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imesNewRomanPSMT">
    <w:altName w:val="Heiti TC Light"/>
    <w:panose1 w:val="00000000000000000000"/>
    <w:charset w:val="CC"/>
    <w:family w:val="auto"/>
    <w:notTrueType/>
    <w:pitch w:val="default"/>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593386"/>
      <w:docPartObj>
        <w:docPartGallery w:val="Page Numbers (Bottom of Page)"/>
        <w:docPartUnique/>
      </w:docPartObj>
    </w:sdtPr>
    <w:sdtEndPr/>
    <w:sdtContent>
      <w:p w:rsidR="00123657" w:rsidRDefault="00123657" w:rsidP="009A539B">
        <w:pPr>
          <w:pStyle w:val="ae"/>
          <w:jc w:val="center"/>
        </w:pPr>
        <w:r>
          <w:fldChar w:fldCharType="begin"/>
        </w:r>
        <w:r>
          <w:instrText>PAGE   \* MERGEFORMAT</w:instrText>
        </w:r>
        <w:r>
          <w:fldChar w:fldCharType="separate"/>
        </w:r>
        <w:r w:rsidR="002964C3">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5DD" w:rsidRDefault="00B505DD" w:rsidP="009A539B">
      <w:pPr>
        <w:spacing w:after="0" w:line="240" w:lineRule="auto"/>
      </w:pPr>
      <w:r>
        <w:separator/>
      </w:r>
    </w:p>
  </w:footnote>
  <w:footnote w:type="continuationSeparator" w:id="0">
    <w:p w:rsidR="00B505DD" w:rsidRDefault="00B505DD" w:rsidP="009A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7A9"/>
    <w:multiLevelType w:val="hybridMultilevel"/>
    <w:tmpl w:val="1CC07A42"/>
    <w:lvl w:ilvl="0" w:tplc="04220001">
      <w:start w:val="1"/>
      <w:numFmt w:val="bullet"/>
      <w:lvlText w:val=""/>
      <w:lvlJc w:val="left"/>
      <w:pPr>
        <w:ind w:left="777" w:hanging="360"/>
      </w:pPr>
      <w:rPr>
        <w:rFonts w:ascii="Symbol" w:hAnsi="Symbol"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1" w15:restartNumberingAfterBreak="0">
    <w:nsid w:val="05FB2D7B"/>
    <w:multiLevelType w:val="hybridMultilevel"/>
    <w:tmpl w:val="2674B672"/>
    <w:lvl w:ilvl="0" w:tplc="2A8234A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DD0FF6"/>
    <w:multiLevelType w:val="multilevel"/>
    <w:tmpl w:val="0F9A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56CD1"/>
    <w:multiLevelType w:val="hybridMultilevel"/>
    <w:tmpl w:val="BC2EB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B979AF"/>
    <w:multiLevelType w:val="hybridMultilevel"/>
    <w:tmpl w:val="432A1CB2"/>
    <w:lvl w:ilvl="0" w:tplc="F524FAD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30C47F55"/>
    <w:multiLevelType w:val="hybridMultilevel"/>
    <w:tmpl w:val="8356F05C"/>
    <w:lvl w:ilvl="0" w:tplc="3CAE598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24E0697"/>
    <w:multiLevelType w:val="hybridMultilevel"/>
    <w:tmpl w:val="F19EE6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3821084D"/>
    <w:multiLevelType w:val="hybridMultilevel"/>
    <w:tmpl w:val="BDB20CC6"/>
    <w:lvl w:ilvl="0" w:tplc="2A8234A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AA18AA"/>
    <w:multiLevelType w:val="hybridMultilevel"/>
    <w:tmpl w:val="D4C63540"/>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9" w15:restartNumberingAfterBreak="0">
    <w:nsid w:val="54064253"/>
    <w:multiLevelType w:val="hybridMultilevel"/>
    <w:tmpl w:val="4F5A8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07B0C86"/>
    <w:multiLevelType w:val="hybridMultilevel"/>
    <w:tmpl w:val="4AB43788"/>
    <w:lvl w:ilvl="0" w:tplc="2A8234A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7D6631"/>
    <w:multiLevelType w:val="hybridMultilevel"/>
    <w:tmpl w:val="3EF6CD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4BB1C73"/>
    <w:multiLevelType w:val="hybridMultilevel"/>
    <w:tmpl w:val="567644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6FAB3B74"/>
    <w:multiLevelType w:val="hybridMultilevel"/>
    <w:tmpl w:val="2E387C28"/>
    <w:lvl w:ilvl="0" w:tplc="2A8234A4">
      <w:start w:val="5"/>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7A41319"/>
    <w:multiLevelType w:val="hybridMultilevel"/>
    <w:tmpl w:val="93E43EDC"/>
    <w:lvl w:ilvl="0" w:tplc="2A8234A4">
      <w:start w:val="5"/>
      <w:numFmt w:val="bullet"/>
      <w:lvlText w:val="-"/>
      <w:lvlJc w:val="left"/>
      <w:pPr>
        <w:ind w:left="1500" w:hanging="360"/>
      </w:pPr>
      <w:rPr>
        <w:rFonts w:ascii="Times New Roman" w:eastAsiaTheme="minorHAns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 w:numId="2">
    <w:abstractNumId w:val="9"/>
  </w:num>
  <w:num w:numId="3">
    <w:abstractNumId w:val="8"/>
  </w:num>
  <w:num w:numId="4">
    <w:abstractNumId w:val="11"/>
  </w:num>
  <w:num w:numId="5">
    <w:abstractNumId w:val="12"/>
  </w:num>
  <w:num w:numId="6">
    <w:abstractNumId w:val="6"/>
  </w:num>
  <w:num w:numId="7">
    <w:abstractNumId w:val="4"/>
  </w:num>
  <w:num w:numId="8">
    <w:abstractNumId w:val="2"/>
  </w:num>
  <w:num w:numId="9">
    <w:abstractNumId w:val="3"/>
  </w:num>
  <w:num w:numId="10">
    <w:abstractNumId w:val="5"/>
  </w:num>
  <w:num w:numId="11">
    <w:abstractNumId w:val="7"/>
  </w:num>
  <w:num w:numId="12">
    <w:abstractNumId w:val="1"/>
  </w:num>
  <w:num w:numId="13">
    <w:abstractNumId w:val="1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7A"/>
    <w:rsid w:val="000069A1"/>
    <w:rsid w:val="00010BE1"/>
    <w:rsid w:val="00012CE5"/>
    <w:rsid w:val="000160C4"/>
    <w:rsid w:val="00021948"/>
    <w:rsid w:val="00023E49"/>
    <w:rsid w:val="000455FE"/>
    <w:rsid w:val="00047E54"/>
    <w:rsid w:val="00051EA3"/>
    <w:rsid w:val="000718AC"/>
    <w:rsid w:val="000D3DC2"/>
    <w:rsid w:val="000E006B"/>
    <w:rsid w:val="000E7506"/>
    <w:rsid w:val="000F1406"/>
    <w:rsid w:val="000F61B3"/>
    <w:rsid w:val="000F68E8"/>
    <w:rsid w:val="00120A2C"/>
    <w:rsid w:val="00123657"/>
    <w:rsid w:val="00123B05"/>
    <w:rsid w:val="001407BE"/>
    <w:rsid w:val="00151B31"/>
    <w:rsid w:val="00165091"/>
    <w:rsid w:val="00171A75"/>
    <w:rsid w:val="00175799"/>
    <w:rsid w:val="001A355D"/>
    <w:rsid w:val="001C1651"/>
    <w:rsid w:val="001C2C95"/>
    <w:rsid w:val="001C4E5F"/>
    <w:rsid w:val="001D2419"/>
    <w:rsid w:val="001F15C2"/>
    <w:rsid w:val="00201594"/>
    <w:rsid w:val="00206AE1"/>
    <w:rsid w:val="00221F7A"/>
    <w:rsid w:val="00223E3D"/>
    <w:rsid w:val="00225328"/>
    <w:rsid w:val="00235240"/>
    <w:rsid w:val="00235A0F"/>
    <w:rsid w:val="00246A38"/>
    <w:rsid w:val="0025746F"/>
    <w:rsid w:val="00262D79"/>
    <w:rsid w:val="002721AD"/>
    <w:rsid w:val="00280A32"/>
    <w:rsid w:val="00280BB2"/>
    <w:rsid w:val="00285CD8"/>
    <w:rsid w:val="0028749B"/>
    <w:rsid w:val="00287D0F"/>
    <w:rsid w:val="00293B9E"/>
    <w:rsid w:val="002964C3"/>
    <w:rsid w:val="002D01B0"/>
    <w:rsid w:val="002D1F7B"/>
    <w:rsid w:val="002E1736"/>
    <w:rsid w:val="002F217B"/>
    <w:rsid w:val="003132F8"/>
    <w:rsid w:val="0031771F"/>
    <w:rsid w:val="00330D8D"/>
    <w:rsid w:val="0037682C"/>
    <w:rsid w:val="003A0237"/>
    <w:rsid w:val="003B4832"/>
    <w:rsid w:val="004002FE"/>
    <w:rsid w:val="004055E0"/>
    <w:rsid w:val="0041251E"/>
    <w:rsid w:val="00427800"/>
    <w:rsid w:val="004379DA"/>
    <w:rsid w:val="004A168E"/>
    <w:rsid w:val="004B7DF5"/>
    <w:rsid w:val="004C3096"/>
    <w:rsid w:val="004F52B3"/>
    <w:rsid w:val="004F56D6"/>
    <w:rsid w:val="004F7AC8"/>
    <w:rsid w:val="00534661"/>
    <w:rsid w:val="005474D4"/>
    <w:rsid w:val="00547FE8"/>
    <w:rsid w:val="00567F4C"/>
    <w:rsid w:val="0058367C"/>
    <w:rsid w:val="00592C77"/>
    <w:rsid w:val="005C41A3"/>
    <w:rsid w:val="005D1E9A"/>
    <w:rsid w:val="005D5219"/>
    <w:rsid w:val="005D5424"/>
    <w:rsid w:val="005D721C"/>
    <w:rsid w:val="006007CB"/>
    <w:rsid w:val="00615805"/>
    <w:rsid w:val="0062076B"/>
    <w:rsid w:val="00620DF8"/>
    <w:rsid w:val="00654BF7"/>
    <w:rsid w:val="006710FC"/>
    <w:rsid w:val="00684678"/>
    <w:rsid w:val="006848DE"/>
    <w:rsid w:val="00685A53"/>
    <w:rsid w:val="006A0B14"/>
    <w:rsid w:val="006A133B"/>
    <w:rsid w:val="006B76C3"/>
    <w:rsid w:val="00715577"/>
    <w:rsid w:val="0072161C"/>
    <w:rsid w:val="00722AC7"/>
    <w:rsid w:val="00745E8C"/>
    <w:rsid w:val="007476CA"/>
    <w:rsid w:val="00754980"/>
    <w:rsid w:val="00774679"/>
    <w:rsid w:val="007868DC"/>
    <w:rsid w:val="007A642A"/>
    <w:rsid w:val="007B269F"/>
    <w:rsid w:val="007C0788"/>
    <w:rsid w:val="007C2E8B"/>
    <w:rsid w:val="007C4B85"/>
    <w:rsid w:val="00836C36"/>
    <w:rsid w:val="00840240"/>
    <w:rsid w:val="00894C9A"/>
    <w:rsid w:val="008A6466"/>
    <w:rsid w:val="008C16D2"/>
    <w:rsid w:val="008D6879"/>
    <w:rsid w:val="008F1DBE"/>
    <w:rsid w:val="008F541C"/>
    <w:rsid w:val="008F6D90"/>
    <w:rsid w:val="009127B5"/>
    <w:rsid w:val="0091529A"/>
    <w:rsid w:val="009156FA"/>
    <w:rsid w:val="00957DC2"/>
    <w:rsid w:val="009643E2"/>
    <w:rsid w:val="00965716"/>
    <w:rsid w:val="009715E4"/>
    <w:rsid w:val="00976FF0"/>
    <w:rsid w:val="00977BA2"/>
    <w:rsid w:val="00990E52"/>
    <w:rsid w:val="009A05B7"/>
    <w:rsid w:val="009A1B06"/>
    <w:rsid w:val="009A539B"/>
    <w:rsid w:val="009F1FB0"/>
    <w:rsid w:val="009F6671"/>
    <w:rsid w:val="00A16C1A"/>
    <w:rsid w:val="00A2153C"/>
    <w:rsid w:val="00A40EC5"/>
    <w:rsid w:val="00A42061"/>
    <w:rsid w:val="00A51D6D"/>
    <w:rsid w:val="00A523B4"/>
    <w:rsid w:val="00A54F80"/>
    <w:rsid w:val="00AB7E1D"/>
    <w:rsid w:val="00AD7E35"/>
    <w:rsid w:val="00AE7B7F"/>
    <w:rsid w:val="00AF358F"/>
    <w:rsid w:val="00B071AE"/>
    <w:rsid w:val="00B07FB5"/>
    <w:rsid w:val="00B216CE"/>
    <w:rsid w:val="00B43033"/>
    <w:rsid w:val="00B505DD"/>
    <w:rsid w:val="00BF5C9C"/>
    <w:rsid w:val="00C12F57"/>
    <w:rsid w:val="00C14DFC"/>
    <w:rsid w:val="00C34F1F"/>
    <w:rsid w:val="00C72435"/>
    <w:rsid w:val="00C842DE"/>
    <w:rsid w:val="00C8493B"/>
    <w:rsid w:val="00C95C1F"/>
    <w:rsid w:val="00CA17DA"/>
    <w:rsid w:val="00CA28BC"/>
    <w:rsid w:val="00D06D41"/>
    <w:rsid w:val="00D21945"/>
    <w:rsid w:val="00D82EFC"/>
    <w:rsid w:val="00DC5FB6"/>
    <w:rsid w:val="00DF3060"/>
    <w:rsid w:val="00E26E94"/>
    <w:rsid w:val="00E71C2B"/>
    <w:rsid w:val="00E76D83"/>
    <w:rsid w:val="00E81891"/>
    <w:rsid w:val="00E82CD8"/>
    <w:rsid w:val="00E90B90"/>
    <w:rsid w:val="00E92A55"/>
    <w:rsid w:val="00EB3CC0"/>
    <w:rsid w:val="00EC1551"/>
    <w:rsid w:val="00EC6F5F"/>
    <w:rsid w:val="00ED2757"/>
    <w:rsid w:val="00EE514D"/>
    <w:rsid w:val="00EE6544"/>
    <w:rsid w:val="00EF224D"/>
    <w:rsid w:val="00F128AD"/>
    <w:rsid w:val="00F171FC"/>
    <w:rsid w:val="00F24602"/>
    <w:rsid w:val="00F262C1"/>
    <w:rsid w:val="00F60D13"/>
    <w:rsid w:val="00F725E3"/>
    <w:rsid w:val="00F82864"/>
    <w:rsid w:val="00F87AEA"/>
    <w:rsid w:val="00FC3FFC"/>
    <w:rsid w:val="00FC5242"/>
    <w:rsid w:val="00FC5AE1"/>
    <w:rsid w:val="00FF5F61"/>
    <w:rsid w:val="00FF7C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EB11"/>
  <w15:chartTrackingRefBased/>
  <w15:docId w15:val="{6A26709F-8D70-423E-AB22-A5EA1659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21F7A"/>
    <w:pPr>
      <w:widowControl w:val="0"/>
      <w:autoSpaceDE w:val="0"/>
      <w:autoSpaceDN w:val="0"/>
      <w:spacing w:before="87" w:after="0" w:line="240" w:lineRule="auto"/>
      <w:ind w:left="1558"/>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0F68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F68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7">
    <w:name w:val="heading 7"/>
    <w:basedOn w:val="a"/>
    <w:next w:val="a"/>
    <w:link w:val="70"/>
    <w:uiPriority w:val="9"/>
    <w:semiHidden/>
    <w:unhideWhenUsed/>
    <w:qFormat/>
    <w:rsid w:val="00547FE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21F7A"/>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21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1F7A"/>
    <w:pPr>
      <w:widowControl w:val="0"/>
      <w:autoSpaceDE w:val="0"/>
      <w:autoSpaceDN w:val="0"/>
      <w:spacing w:after="0" w:line="240" w:lineRule="auto"/>
      <w:ind w:left="136"/>
    </w:pPr>
    <w:rPr>
      <w:rFonts w:ascii="Times New Roman" w:eastAsia="Times New Roman" w:hAnsi="Times New Roman" w:cs="Times New Roman"/>
    </w:rPr>
  </w:style>
  <w:style w:type="paragraph" w:styleId="a3">
    <w:name w:val="Body Text"/>
    <w:basedOn w:val="a"/>
    <w:link w:val="a4"/>
    <w:uiPriority w:val="1"/>
    <w:qFormat/>
    <w:rsid w:val="00221F7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221F7A"/>
    <w:rPr>
      <w:rFonts w:ascii="Times New Roman" w:eastAsia="Times New Roman" w:hAnsi="Times New Roman" w:cs="Times New Roman"/>
      <w:sz w:val="28"/>
      <w:szCs w:val="28"/>
    </w:rPr>
  </w:style>
  <w:style w:type="paragraph" w:customStyle="1" w:styleId="11">
    <w:name w:val="Заголовок 11"/>
    <w:basedOn w:val="a"/>
    <w:qFormat/>
    <w:rsid w:val="00221F7A"/>
    <w:pPr>
      <w:widowControl w:val="0"/>
      <w:autoSpaceDE w:val="0"/>
      <w:autoSpaceDN w:val="0"/>
      <w:spacing w:after="0" w:line="274" w:lineRule="exact"/>
      <w:ind w:left="121"/>
      <w:outlineLvl w:val="1"/>
    </w:pPr>
    <w:rPr>
      <w:rFonts w:ascii="Times New Roman" w:eastAsia="Times New Roman" w:hAnsi="Times New Roman" w:cs="Times New Roman"/>
      <w:b/>
      <w:bCs/>
      <w:sz w:val="24"/>
      <w:szCs w:val="24"/>
    </w:rPr>
  </w:style>
  <w:style w:type="paragraph" w:styleId="a5">
    <w:name w:val="Body Text Indent"/>
    <w:basedOn w:val="a"/>
    <w:link w:val="a6"/>
    <w:rsid w:val="00221F7A"/>
    <w:pPr>
      <w:spacing w:after="120" w:line="240" w:lineRule="auto"/>
      <w:ind w:left="283"/>
    </w:pPr>
    <w:rPr>
      <w:rFonts w:ascii="Times New Roman" w:eastAsia="Times New Roman" w:hAnsi="Times New Roman" w:cs="Times New Roman"/>
      <w:sz w:val="20"/>
      <w:szCs w:val="20"/>
      <w:lang w:val="ru-RU" w:eastAsia="ru-RU"/>
    </w:rPr>
  </w:style>
  <w:style w:type="character" w:customStyle="1" w:styleId="a6">
    <w:name w:val="Основной текст с отступом Знак"/>
    <w:basedOn w:val="a0"/>
    <w:link w:val="a5"/>
    <w:rsid w:val="00221F7A"/>
    <w:rPr>
      <w:rFonts w:ascii="Times New Roman" w:eastAsia="Times New Roman" w:hAnsi="Times New Roman" w:cs="Times New Roman"/>
      <w:sz w:val="20"/>
      <w:szCs w:val="20"/>
      <w:lang w:val="ru-RU" w:eastAsia="ru-RU"/>
    </w:rPr>
  </w:style>
  <w:style w:type="paragraph" w:styleId="a7">
    <w:name w:val="List Paragraph"/>
    <w:basedOn w:val="a"/>
    <w:link w:val="a8"/>
    <w:uiPriority w:val="34"/>
    <w:qFormat/>
    <w:rsid w:val="00221F7A"/>
    <w:pPr>
      <w:ind w:left="720"/>
      <w:contextualSpacing/>
    </w:pPr>
    <w:rPr>
      <w:rFonts w:ascii="Calibri" w:eastAsia="Calibri" w:hAnsi="Calibri" w:cs="Times New Roman"/>
      <w:noProof/>
    </w:rPr>
  </w:style>
  <w:style w:type="paragraph" w:styleId="a9">
    <w:name w:val="Normal (Web)"/>
    <w:basedOn w:val="a"/>
    <w:uiPriority w:val="99"/>
    <w:unhideWhenUsed/>
    <w:rsid w:val="00221F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8">
    <w:name w:val="Абзац списка Знак"/>
    <w:link w:val="a7"/>
    <w:uiPriority w:val="99"/>
    <w:locked/>
    <w:rsid w:val="00221F7A"/>
    <w:rPr>
      <w:rFonts w:ascii="Calibri" w:eastAsia="Calibri" w:hAnsi="Calibri" w:cs="Times New Roman"/>
      <w:noProof/>
    </w:rPr>
  </w:style>
  <w:style w:type="paragraph" w:customStyle="1" w:styleId="Default">
    <w:name w:val="Default"/>
    <w:rsid w:val="00221F7A"/>
    <w:pPr>
      <w:autoSpaceDE w:val="0"/>
      <w:autoSpaceDN w:val="0"/>
      <w:adjustRightInd w:val="0"/>
      <w:spacing w:after="0" w:line="240" w:lineRule="auto"/>
    </w:pPr>
    <w:rPr>
      <w:rFonts w:ascii="UkrainianJournal" w:hAnsi="UkrainianJournal" w:cs="UkrainianJournal"/>
      <w:color w:val="000000"/>
      <w:sz w:val="24"/>
      <w:szCs w:val="24"/>
    </w:rPr>
  </w:style>
  <w:style w:type="character" w:customStyle="1" w:styleId="A11">
    <w:name w:val="A11"/>
    <w:uiPriority w:val="99"/>
    <w:rsid w:val="00221F7A"/>
    <w:rPr>
      <w:rFonts w:cs="UkrainianJournal"/>
      <w:color w:val="000000"/>
      <w:sz w:val="19"/>
      <w:szCs w:val="19"/>
    </w:rPr>
  </w:style>
  <w:style w:type="character" w:customStyle="1" w:styleId="A60">
    <w:name w:val="A6"/>
    <w:uiPriority w:val="99"/>
    <w:rsid w:val="00221F7A"/>
    <w:rPr>
      <w:rFonts w:cs="UkrainianJournal"/>
      <w:color w:val="000000"/>
      <w:sz w:val="20"/>
      <w:szCs w:val="20"/>
    </w:rPr>
  </w:style>
  <w:style w:type="paragraph" w:customStyle="1" w:styleId="aa">
    <w:basedOn w:val="a"/>
    <w:next w:val="a9"/>
    <w:uiPriority w:val="99"/>
    <w:unhideWhenUsed/>
    <w:rsid w:val="006A13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165091"/>
    <w:rPr>
      <w:color w:val="0563C1" w:themeColor="hyperlink"/>
      <w:u w:val="single"/>
    </w:rPr>
  </w:style>
  <w:style w:type="paragraph" w:customStyle="1" w:styleId="111">
    <w:name w:val="111"/>
    <w:basedOn w:val="a3"/>
    <w:link w:val="1110"/>
    <w:qFormat/>
    <w:rsid w:val="00836C36"/>
    <w:pPr>
      <w:jc w:val="center"/>
    </w:pPr>
    <w:rPr>
      <w:b/>
    </w:rPr>
  </w:style>
  <w:style w:type="paragraph" w:styleId="12">
    <w:name w:val="toc 1"/>
    <w:basedOn w:val="a"/>
    <w:next w:val="a"/>
    <w:autoRedefine/>
    <w:uiPriority w:val="39"/>
    <w:unhideWhenUsed/>
    <w:rsid w:val="00B216CE"/>
    <w:pPr>
      <w:spacing w:before="360" w:after="0"/>
    </w:pPr>
    <w:rPr>
      <w:rFonts w:asciiTheme="majorHAnsi" w:hAnsiTheme="majorHAnsi"/>
      <w:b/>
      <w:bCs/>
      <w:caps/>
      <w:sz w:val="24"/>
      <w:szCs w:val="24"/>
    </w:rPr>
  </w:style>
  <w:style w:type="character" w:customStyle="1" w:styleId="1110">
    <w:name w:val="111 Знак"/>
    <w:basedOn w:val="a4"/>
    <w:link w:val="111"/>
    <w:rsid w:val="00836C36"/>
    <w:rPr>
      <w:rFonts w:ascii="Times New Roman" w:eastAsia="Times New Roman" w:hAnsi="Times New Roman" w:cs="Times New Roman"/>
      <w:b/>
      <w:sz w:val="28"/>
      <w:szCs w:val="28"/>
    </w:rPr>
  </w:style>
  <w:style w:type="paragraph" w:styleId="ac">
    <w:name w:val="header"/>
    <w:basedOn w:val="a"/>
    <w:link w:val="ad"/>
    <w:uiPriority w:val="99"/>
    <w:unhideWhenUsed/>
    <w:rsid w:val="009A539B"/>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9A539B"/>
  </w:style>
  <w:style w:type="paragraph" w:styleId="ae">
    <w:name w:val="footer"/>
    <w:basedOn w:val="a"/>
    <w:link w:val="af"/>
    <w:uiPriority w:val="99"/>
    <w:unhideWhenUsed/>
    <w:rsid w:val="009A539B"/>
    <w:pPr>
      <w:tabs>
        <w:tab w:val="center" w:pos="4819"/>
        <w:tab w:val="right" w:pos="9639"/>
      </w:tabs>
      <w:spacing w:after="0" w:line="240" w:lineRule="auto"/>
    </w:pPr>
  </w:style>
  <w:style w:type="character" w:customStyle="1" w:styleId="af">
    <w:name w:val="Нижний колонтитул Знак"/>
    <w:basedOn w:val="a0"/>
    <w:link w:val="ae"/>
    <w:uiPriority w:val="99"/>
    <w:rsid w:val="009A539B"/>
  </w:style>
  <w:style w:type="paragraph" w:styleId="af0">
    <w:name w:val="Balloon Text"/>
    <w:basedOn w:val="a"/>
    <w:link w:val="af1"/>
    <w:uiPriority w:val="99"/>
    <w:semiHidden/>
    <w:unhideWhenUsed/>
    <w:rsid w:val="0071557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15577"/>
    <w:rPr>
      <w:rFonts w:ascii="Segoe UI" w:hAnsi="Segoe UI" w:cs="Segoe UI"/>
      <w:sz w:val="18"/>
      <w:szCs w:val="18"/>
    </w:rPr>
  </w:style>
  <w:style w:type="character" w:customStyle="1" w:styleId="70">
    <w:name w:val="Заголовок 7 Знак"/>
    <w:basedOn w:val="a0"/>
    <w:link w:val="7"/>
    <w:uiPriority w:val="9"/>
    <w:semiHidden/>
    <w:rsid w:val="00547FE8"/>
    <w:rPr>
      <w:rFonts w:asciiTheme="majorHAnsi" w:eastAsiaTheme="majorEastAsia" w:hAnsiTheme="majorHAnsi" w:cstheme="majorBidi"/>
      <w:i/>
      <w:iCs/>
      <w:color w:val="1F3763" w:themeColor="accent1" w:themeShade="7F"/>
    </w:rPr>
  </w:style>
  <w:style w:type="paragraph" w:styleId="21">
    <w:name w:val="toc 2"/>
    <w:basedOn w:val="a"/>
    <w:next w:val="a"/>
    <w:autoRedefine/>
    <w:uiPriority w:val="39"/>
    <w:unhideWhenUsed/>
    <w:rsid w:val="001F15C2"/>
    <w:pPr>
      <w:spacing w:before="240" w:after="0"/>
    </w:pPr>
    <w:rPr>
      <w:rFonts w:cstheme="minorHAnsi"/>
      <w:b/>
      <w:bCs/>
      <w:sz w:val="20"/>
      <w:szCs w:val="20"/>
    </w:rPr>
  </w:style>
  <w:style w:type="paragraph" w:styleId="31">
    <w:name w:val="toc 3"/>
    <w:basedOn w:val="a"/>
    <w:next w:val="a"/>
    <w:autoRedefine/>
    <w:uiPriority w:val="39"/>
    <w:unhideWhenUsed/>
    <w:rsid w:val="001F15C2"/>
    <w:pPr>
      <w:spacing w:after="0"/>
      <w:ind w:left="220"/>
    </w:pPr>
    <w:rPr>
      <w:rFonts w:cstheme="minorHAnsi"/>
      <w:sz w:val="20"/>
      <w:szCs w:val="20"/>
    </w:rPr>
  </w:style>
  <w:style w:type="paragraph" w:styleId="4">
    <w:name w:val="toc 4"/>
    <w:basedOn w:val="a"/>
    <w:next w:val="a"/>
    <w:autoRedefine/>
    <w:uiPriority w:val="39"/>
    <w:unhideWhenUsed/>
    <w:rsid w:val="001F15C2"/>
    <w:pPr>
      <w:spacing w:after="0"/>
      <w:ind w:left="440"/>
    </w:pPr>
    <w:rPr>
      <w:rFonts w:cstheme="minorHAnsi"/>
      <w:sz w:val="20"/>
      <w:szCs w:val="20"/>
    </w:rPr>
  </w:style>
  <w:style w:type="paragraph" w:styleId="5">
    <w:name w:val="toc 5"/>
    <w:basedOn w:val="a"/>
    <w:next w:val="a"/>
    <w:autoRedefine/>
    <w:uiPriority w:val="39"/>
    <w:unhideWhenUsed/>
    <w:rsid w:val="001F15C2"/>
    <w:pPr>
      <w:spacing w:after="0"/>
      <w:ind w:left="660"/>
    </w:pPr>
    <w:rPr>
      <w:rFonts w:cstheme="minorHAnsi"/>
      <w:sz w:val="20"/>
      <w:szCs w:val="20"/>
    </w:rPr>
  </w:style>
  <w:style w:type="paragraph" w:styleId="6">
    <w:name w:val="toc 6"/>
    <w:basedOn w:val="a"/>
    <w:next w:val="a"/>
    <w:autoRedefine/>
    <w:uiPriority w:val="39"/>
    <w:unhideWhenUsed/>
    <w:rsid w:val="001F15C2"/>
    <w:pPr>
      <w:spacing w:after="0"/>
      <w:ind w:left="880"/>
    </w:pPr>
    <w:rPr>
      <w:rFonts w:cstheme="minorHAnsi"/>
      <w:sz w:val="20"/>
      <w:szCs w:val="20"/>
    </w:rPr>
  </w:style>
  <w:style w:type="paragraph" w:styleId="71">
    <w:name w:val="toc 7"/>
    <w:basedOn w:val="a"/>
    <w:next w:val="a"/>
    <w:autoRedefine/>
    <w:uiPriority w:val="39"/>
    <w:unhideWhenUsed/>
    <w:rsid w:val="001F15C2"/>
    <w:pPr>
      <w:spacing w:after="0"/>
      <w:ind w:left="1100"/>
    </w:pPr>
    <w:rPr>
      <w:rFonts w:cstheme="minorHAnsi"/>
      <w:sz w:val="20"/>
      <w:szCs w:val="20"/>
    </w:rPr>
  </w:style>
  <w:style w:type="paragraph" w:styleId="8">
    <w:name w:val="toc 8"/>
    <w:basedOn w:val="a"/>
    <w:next w:val="a"/>
    <w:autoRedefine/>
    <w:uiPriority w:val="39"/>
    <w:unhideWhenUsed/>
    <w:rsid w:val="001F15C2"/>
    <w:pPr>
      <w:spacing w:after="0"/>
      <w:ind w:left="1320"/>
    </w:pPr>
    <w:rPr>
      <w:rFonts w:cstheme="minorHAnsi"/>
      <w:sz w:val="20"/>
      <w:szCs w:val="20"/>
    </w:rPr>
  </w:style>
  <w:style w:type="paragraph" w:styleId="9">
    <w:name w:val="toc 9"/>
    <w:basedOn w:val="a"/>
    <w:next w:val="a"/>
    <w:autoRedefine/>
    <w:uiPriority w:val="39"/>
    <w:unhideWhenUsed/>
    <w:rsid w:val="001F15C2"/>
    <w:pPr>
      <w:spacing w:after="0"/>
      <w:ind w:left="1540"/>
    </w:pPr>
    <w:rPr>
      <w:rFonts w:cstheme="minorHAnsi"/>
      <w:sz w:val="20"/>
      <w:szCs w:val="20"/>
    </w:rPr>
  </w:style>
  <w:style w:type="character" w:customStyle="1" w:styleId="20">
    <w:name w:val="Заголовок 2 Знак"/>
    <w:basedOn w:val="a0"/>
    <w:link w:val="2"/>
    <w:uiPriority w:val="9"/>
    <w:semiHidden/>
    <w:rsid w:val="000F68E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0F68E8"/>
    <w:rPr>
      <w:rFonts w:asciiTheme="majorHAnsi" w:eastAsiaTheme="majorEastAsia" w:hAnsiTheme="majorHAnsi" w:cstheme="majorBidi"/>
      <w:color w:val="1F3763" w:themeColor="accent1" w:themeShade="7F"/>
      <w:sz w:val="24"/>
      <w:szCs w:val="24"/>
    </w:rPr>
  </w:style>
  <w:style w:type="paragraph" w:customStyle="1" w:styleId="af2">
    <w:basedOn w:val="a"/>
    <w:next w:val="a9"/>
    <w:uiPriority w:val="99"/>
    <w:unhideWhenUsed/>
    <w:rsid w:val="00235A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3">
    <w:name w:val="Strong"/>
    <w:uiPriority w:val="22"/>
    <w:qFormat/>
    <w:rsid w:val="00235A0F"/>
    <w:rPr>
      <w:b/>
      <w:bCs/>
    </w:rPr>
  </w:style>
  <w:style w:type="table" w:customStyle="1" w:styleId="TableNormal1">
    <w:name w:val="Table Normal1"/>
    <w:uiPriority w:val="2"/>
    <w:semiHidden/>
    <w:unhideWhenUsed/>
    <w:qFormat/>
    <w:rsid w:val="000455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09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FC61-0B5F-4A28-B5F5-A6BE28BF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13895</Words>
  <Characters>79205</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user5ped</cp:lastModifiedBy>
  <cp:revision>2</cp:revision>
  <cp:lastPrinted>2025-02-06T11:47:00Z</cp:lastPrinted>
  <dcterms:created xsi:type="dcterms:W3CDTF">2025-05-28T06:03:00Z</dcterms:created>
  <dcterms:modified xsi:type="dcterms:W3CDTF">2025-05-28T06:03:00Z</dcterms:modified>
</cp:coreProperties>
</file>