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A2" w:rsidRPr="00242C97" w:rsidRDefault="002247B2" w:rsidP="002247B2">
      <w:pPr>
        <w:jc w:val="center"/>
        <w:rPr>
          <w:b/>
        </w:rPr>
      </w:pPr>
      <w:r w:rsidRPr="00242C97">
        <w:rPr>
          <w:b/>
        </w:rPr>
        <w:t>Стажування науково-педагогічних працівників</w:t>
      </w:r>
    </w:p>
    <w:p w:rsidR="002247B2" w:rsidRPr="00242C97" w:rsidRDefault="00EC1A1D" w:rsidP="002247B2">
      <w:pPr>
        <w:jc w:val="center"/>
        <w:rPr>
          <w:b/>
        </w:rPr>
      </w:pPr>
      <w:r w:rsidRPr="00242C97">
        <w:rPr>
          <w:b/>
        </w:rPr>
        <w:t>Факультету туризму та міжнародних комунікацій</w:t>
      </w:r>
    </w:p>
    <w:p w:rsidR="00EC1A1D" w:rsidRPr="00242C97" w:rsidRDefault="00EC1A1D" w:rsidP="002247B2">
      <w:pPr>
        <w:jc w:val="center"/>
        <w:rPr>
          <w:b/>
        </w:rPr>
      </w:pPr>
      <w:r w:rsidRPr="00242C97">
        <w:rPr>
          <w:b/>
        </w:rPr>
        <w:t xml:space="preserve">періодом </w:t>
      </w:r>
      <w:r w:rsidR="00242C97" w:rsidRPr="00242C97">
        <w:rPr>
          <w:b/>
        </w:rPr>
        <w:t>2024-2025 рр.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6247"/>
        <w:gridCol w:w="2742"/>
        <w:gridCol w:w="2742"/>
      </w:tblGrid>
      <w:tr w:rsidR="00242C97" w:rsidTr="001F3F1C">
        <w:tc>
          <w:tcPr>
            <w:tcW w:w="988" w:type="dxa"/>
          </w:tcPr>
          <w:p w:rsidR="00242C97" w:rsidRPr="00D34811" w:rsidRDefault="00242C97" w:rsidP="002247B2">
            <w:pPr>
              <w:jc w:val="center"/>
              <w:rPr>
                <w:b/>
              </w:rPr>
            </w:pPr>
            <w:r w:rsidRPr="00D34811">
              <w:rPr>
                <w:b/>
              </w:rPr>
              <w:t>№ п/п</w:t>
            </w:r>
          </w:p>
        </w:tc>
        <w:tc>
          <w:tcPr>
            <w:tcW w:w="2409" w:type="dxa"/>
          </w:tcPr>
          <w:p w:rsidR="00242C97" w:rsidRPr="00D34811" w:rsidRDefault="00242C97" w:rsidP="002247B2">
            <w:pPr>
              <w:jc w:val="center"/>
              <w:rPr>
                <w:b/>
              </w:rPr>
            </w:pPr>
            <w:r w:rsidRPr="00D34811">
              <w:rPr>
                <w:b/>
              </w:rPr>
              <w:t>ПІБ</w:t>
            </w:r>
          </w:p>
        </w:tc>
        <w:tc>
          <w:tcPr>
            <w:tcW w:w="6247" w:type="dxa"/>
          </w:tcPr>
          <w:p w:rsidR="00242C97" w:rsidRPr="00D34811" w:rsidRDefault="00242C97" w:rsidP="002247B2">
            <w:pPr>
              <w:jc w:val="center"/>
              <w:rPr>
                <w:b/>
              </w:rPr>
            </w:pPr>
            <w:r w:rsidRPr="00D34811">
              <w:rPr>
                <w:b/>
              </w:rPr>
              <w:t>Назва</w:t>
            </w:r>
          </w:p>
        </w:tc>
        <w:tc>
          <w:tcPr>
            <w:tcW w:w="2742" w:type="dxa"/>
          </w:tcPr>
          <w:p w:rsidR="00242C97" w:rsidRPr="00D34811" w:rsidRDefault="00242C97" w:rsidP="002247B2">
            <w:pPr>
              <w:jc w:val="center"/>
              <w:rPr>
                <w:b/>
              </w:rPr>
            </w:pPr>
            <w:r w:rsidRPr="00D34811">
              <w:rPr>
                <w:b/>
              </w:rPr>
              <w:t>Місце</w:t>
            </w:r>
          </w:p>
        </w:tc>
        <w:tc>
          <w:tcPr>
            <w:tcW w:w="2742" w:type="dxa"/>
          </w:tcPr>
          <w:p w:rsidR="00242C97" w:rsidRPr="00D34811" w:rsidRDefault="00242C97" w:rsidP="002247B2">
            <w:pPr>
              <w:jc w:val="center"/>
              <w:rPr>
                <w:b/>
              </w:rPr>
            </w:pPr>
            <w:r w:rsidRPr="00D34811">
              <w:rPr>
                <w:b/>
              </w:rPr>
              <w:t>Терміни</w:t>
            </w:r>
          </w:p>
        </w:tc>
      </w:tr>
      <w:tr w:rsidR="00D97782" w:rsidTr="001F3F1C">
        <w:trPr>
          <w:trHeight w:val="974"/>
        </w:trPr>
        <w:tc>
          <w:tcPr>
            <w:tcW w:w="988" w:type="dxa"/>
            <w:vMerge w:val="restart"/>
          </w:tcPr>
          <w:p w:rsidR="00D97782" w:rsidRPr="00D767C0" w:rsidRDefault="00D767C0" w:rsidP="006D0F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1</w:t>
            </w:r>
            <w:r w:rsidR="00D97782" w:rsidRPr="00D767C0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Merge w:val="restart"/>
          </w:tcPr>
          <w:p w:rsidR="00D97782" w:rsidRPr="00D767C0" w:rsidRDefault="00D97782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Галина КІШ</w:t>
            </w:r>
          </w:p>
        </w:tc>
        <w:tc>
          <w:tcPr>
            <w:tcW w:w="6247" w:type="dxa"/>
          </w:tcPr>
          <w:p w:rsidR="00D97782" w:rsidRPr="00D767C0" w:rsidRDefault="00D97782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Ку</w:t>
            </w:r>
            <w:r w:rsidR="00017A5C" w:rsidRPr="00D767C0">
              <w:rPr>
                <w:sz w:val="24"/>
                <w:szCs w:val="24"/>
              </w:rPr>
              <w:t xml:space="preserve">рс «Фінанси для </w:t>
            </w:r>
            <w:proofErr w:type="spellStart"/>
            <w:r w:rsidR="00017A5C" w:rsidRPr="00D767C0">
              <w:rPr>
                <w:sz w:val="24"/>
                <w:szCs w:val="24"/>
              </w:rPr>
              <w:t>нефінансистів</w:t>
            </w:r>
            <w:proofErr w:type="spellEnd"/>
            <w:r w:rsidR="00017A5C" w:rsidRPr="00D767C0">
              <w:rPr>
                <w:sz w:val="24"/>
                <w:szCs w:val="24"/>
              </w:rPr>
              <w:t>»</w:t>
            </w:r>
            <w:r w:rsidRPr="00D767C0">
              <w:rPr>
                <w:sz w:val="24"/>
                <w:szCs w:val="24"/>
              </w:rPr>
              <w:t>, 2 кредити ЄКТС (60 годин)</w:t>
            </w:r>
            <w:r w:rsidR="00017A5C" w:rsidRPr="00D767C0">
              <w:rPr>
                <w:sz w:val="24"/>
                <w:szCs w:val="24"/>
              </w:rPr>
              <w:t>.</w:t>
            </w:r>
          </w:p>
          <w:p w:rsidR="00D97782" w:rsidRPr="00D767C0" w:rsidRDefault="00D97782" w:rsidP="006D0F3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42" w:type="dxa"/>
          </w:tcPr>
          <w:p w:rsidR="00D97782" w:rsidRPr="00D767C0" w:rsidRDefault="00D97782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Платформа масових відкритих онлайн-курсів </w:t>
            </w:r>
            <w:proofErr w:type="spellStart"/>
            <w:r w:rsidRPr="00D767C0">
              <w:rPr>
                <w:sz w:val="24"/>
                <w:szCs w:val="24"/>
              </w:rPr>
              <w:t>Prometheus</w:t>
            </w:r>
            <w:proofErr w:type="spellEnd"/>
            <w:r w:rsidR="00017A5C" w:rsidRPr="00D767C0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D97782" w:rsidRPr="00D767C0" w:rsidRDefault="00D27AAA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27.01.2024</w:t>
            </w:r>
          </w:p>
        </w:tc>
      </w:tr>
      <w:tr w:rsidR="00D97782" w:rsidTr="001F3F1C">
        <w:trPr>
          <w:trHeight w:val="1276"/>
        </w:trPr>
        <w:tc>
          <w:tcPr>
            <w:tcW w:w="988" w:type="dxa"/>
            <w:vMerge/>
          </w:tcPr>
          <w:p w:rsidR="00D97782" w:rsidRPr="00D767C0" w:rsidRDefault="00D97782" w:rsidP="006D0F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97782" w:rsidRPr="00D767C0" w:rsidRDefault="00D97782" w:rsidP="006D0F3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47" w:type="dxa"/>
          </w:tcPr>
          <w:p w:rsidR="00D97782" w:rsidRPr="00D767C0" w:rsidRDefault="00D97782" w:rsidP="006D0F3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International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workshop</w:t>
            </w:r>
            <w:proofErr w:type="spellEnd"/>
            <w:r w:rsidRPr="00D767C0">
              <w:rPr>
                <w:sz w:val="24"/>
                <w:szCs w:val="24"/>
              </w:rPr>
              <w:t xml:space="preserve"> «</w:t>
            </w:r>
            <w:proofErr w:type="spellStart"/>
            <w:r w:rsidRPr="00D767C0">
              <w:rPr>
                <w:sz w:val="24"/>
                <w:szCs w:val="24"/>
              </w:rPr>
              <w:t>Customs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and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traditions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in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Transcarpathia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and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Vysochina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region</w:t>
            </w:r>
            <w:proofErr w:type="spellEnd"/>
            <w:r w:rsidRPr="00D767C0">
              <w:rPr>
                <w:sz w:val="24"/>
                <w:szCs w:val="24"/>
              </w:rPr>
              <w:t>» , 2 кредити ЄКТС</w:t>
            </w:r>
            <w:r w:rsidR="00017A5C" w:rsidRPr="00D767C0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D97782" w:rsidRPr="00D767C0" w:rsidRDefault="00017A5C" w:rsidP="006D0F3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College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of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Polytechnics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Jihlava</w:t>
            </w:r>
            <w:proofErr w:type="spellEnd"/>
            <w:r w:rsidRPr="00D767C0">
              <w:rPr>
                <w:sz w:val="24"/>
                <w:szCs w:val="24"/>
              </w:rPr>
              <w:t xml:space="preserve">, </w:t>
            </w:r>
            <w:proofErr w:type="spellStart"/>
            <w:r w:rsidRPr="00D767C0">
              <w:rPr>
                <w:sz w:val="24"/>
                <w:szCs w:val="24"/>
              </w:rPr>
              <w:t>Czech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Republic</w:t>
            </w:r>
            <w:proofErr w:type="spellEnd"/>
            <w:r w:rsidRPr="00D767C0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D97782" w:rsidRPr="00D767C0" w:rsidRDefault="00D27AAA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22.04-25.04.2024</w:t>
            </w:r>
          </w:p>
        </w:tc>
      </w:tr>
      <w:tr w:rsidR="00D97782" w:rsidTr="001F3F1C">
        <w:trPr>
          <w:trHeight w:val="1597"/>
        </w:trPr>
        <w:tc>
          <w:tcPr>
            <w:tcW w:w="988" w:type="dxa"/>
            <w:vMerge/>
          </w:tcPr>
          <w:p w:rsidR="00D97782" w:rsidRPr="00D767C0" w:rsidRDefault="00D97782" w:rsidP="006D0F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97782" w:rsidRPr="00D767C0" w:rsidRDefault="00D97782" w:rsidP="006D0F3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47" w:type="dxa"/>
          </w:tcPr>
          <w:p w:rsidR="00D97782" w:rsidRPr="00D767C0" w:rsidRDefault="00D97782" w:rsidP="00D97782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Стажування на тему: Вдосконалення професійної підготовки та набуття нового досвіду з викладання навчальних дисциплін з готельно-ресторанної справи.180 год, 6 кредитів ЄКТС</w:t>
            </w:r>
          </w:p>
        </w:tc>
        <w:tc>
          <w:tcPr>
            <w:tcW w:w="2742" w:type="dxa"/>
          </w:tcPr>
          <w:p w:rsidR="00D97782" w:rsidRPr="00D767C0" w:rsidRDefault="00017A5C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Ужгородський торговельно-економічний інститут ДТЕУ</w:t>
            </w:r>
          </w:p>
        </w:tc>
        <w:tc>
          <w:tcPr>
            <w:tcW w:w="2742" w:type="dxa"/>
          </w:tcPr>
          <w:p w:rsidR="00D97782" w:rsidRPr="00D767C0" w:rsidRDefault="00D27AAA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30.09 – 11.11.2024</w:t>
            </w:r>
          </w:p>
        </w:tc>
      </w:tr>
      <w:tr w:rsidR="00D97782" w:rsidTr="001F3F1C">
        <w:trPr>
          <w:trHeight w:val="879"/>
        </w:trPr>
        <w:tc>
          <w:tcPr>
            <w:tcW w:w="988" w:type="dxa"/>
            <w:vMerge/>
          </w:tcPr>
          <w:p w:rsidR="00D97782" w:rsidRPr="00D767C0" w:rsidRDefault="00D97782" w:rsidP="006D0F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97782" w:rsidRPr="00D767C0" w:rsidRDefault="00D97782" w:rsidP="006D0F3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47" w:type="dxa"/>
          </w:tcPr>
          <w:p w:rsidR="00D97782" w:rsidRPr="00D767C0" w:rsidRDefault="00D97782" w:rsidP="00017A5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Сourse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English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for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Hospitality</w:t>
            </w:r>
            <w:proofErr w:type="spellEnd"/>
            <w:r w:rsidRPr="00D767C0">
              <w:rPr>
                <w:sz w:val="24"/>
                <w:szCs w:val="24"/>
              </w:rPr>
              <w:t xml:space="preserve">, , 45 </w:t>
            </w:r>
            <w:proofErr w:type="spellStart"/>
            <w:r w:rsidRPr="00D767C0">
              <w:rPr>
                <w:sz w:val="24"/>
                <w:szCs w:val="24"/>
              </w:rPr>
              <w:t>academic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hours</w:t>
            </w:r>
            <w:proofErr w:type="spellEnd"/>
            <w:r w:rsidRPr="00D767C0">
              <w:rPr>
                <w:sz w:val="24"/>
                <w:szCs w:val="24"/>
              </w:rPr>
              <w:t xml:space="preserve"> (1.5 EC</w:t>
            </w:r>
            <w:bookmarkStart w:id="0" w:name="_GoBack"/>
            <w:bookmarkEnd w:id="0"/>
            <w:r w:rsidRPr="00D767C0">
              <w:rPr>
                <w:sz w:val="24"/>
                <w:szCs w:val="24"/>
              </w:rPr>
              <w:t xml:space="preserve">TS </w:t>
            </w:r>
            <w:proofErr w:type="spellStart"/>
            <w:r w:rsidRPr="00D767C0">
              <w:rPr>
                <w:sz w:val="24"/>
                <w:szCs w:val="24"/>
              </w:rPr>
              <w:t>credit</w:t>
            </w:r>
            <w:proofErr w:type="spellEnd"/>
            <w:r w:rsidRPr="00D767C0">
              <w:rPr>
                <w:sz w:val="24"/>
                <w:szCs w:val="24"/>
              </w:rPr>
              <w:t>)</w:t>
            </w:r>
          </w:p>
        </w:tc>
        <w:tc>
          <w:tcPr>
            <w:tcW w:w="2742" w:type="dxa"/>
          </w:tcPr>
          <w:p w:rsidR="00017A5C" w:rsidRPr="00D767C0" w:rsidRDefault="00017A5C" w:rsidP="006D0F3B">
            <w:pPr>
              <w:spacing w:line="360" w:lineRule="auto"/>
              <w:rPr>
                <w:sz w:val="24"/>
                <w:szCs w:val="24"/>
              </w:rPr>
            </w:pPr>
          </w:p>
          <w:p w:rsidR="00D97782" w:rsidRPr="00D767C0" w:rsidRDefault="00017A5C" w:rsidP="00017A5C">
            <w:pPr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Mariupol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2742" w:type="dxa"/>
          </w:tcPr>
          <w:p w:rsidR="00D97782" w:rsidRPr="00D767C0" w:rsidRDefault="00D27AAA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17.12.2024</w:t>
            </w:r>
          </w:p>
        </w:tc>
      </w:tr>
      <w:tr w:rsidR="00242C97" w:rsidTr="001F3F1C">
        <w:tc>
          <w:tcPr>
            <w:tcW w:w="988" w:type="dxa"/>
          </w:tcPr>
          <w:p w:rsidR="00242C97" w:rsidRPr="00D767C0" w:rsidRDefault="00D767C0" w:rsidP="006D0F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</w:t>
            </w:r>
            <w:r w:rsidR="006D0F3B" w:rsidRPr="00D767C0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42C97" w:rsidRPr="00D767C0" w:rsidRDefault="006D0F3B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Іван СІЧКА</w:t>
            </w:r>
          </w:p>
        </w:tc>
        <w:tc>
          <w:tcPr>
            <w:tcW w:w="6247" w:type="dxa"/>
          </w:tcPr>
          <w:p w:rsidR="006D0F3B" w:rsidRPr="00D767C0" w:rsidRDefault="006D0F3B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Ужгородський торговельно-економічний інститут Державного торговельно-</w:t>
            </w:r>
          </w:p>
          <w:p w:rsidR="006D0F3B" w:rsidRPr="00D767C0" w:rsidRDefault="006D0F3B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економічного університету ,кафедра менеджменту, підприємництва та торгівлі.</w:t>
            </w:r>
          </w:p>
          <w:p w:rsidR="00242C97" w:rsidRPr="00D767C0" w:rsidRDefault="006D0F3B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(180 год/6 кредитів). Довідка</w:t>
            </w:r>
          </w:p>
        </w:tc>
        <w:tc>
          <w:tcPr>
            <w:tcW w:w="2742" w:type="dxa"/>
          </w:tcPr>
          <w:p w:rsidR="006D0F3B" w:rsidRPr="00D767C0" w:rsidRDefault="006D0F3B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Місце</w:t>
            </w:r>
          </w:p>
          <w:p w:rsidR="00242C97" w:rsidRPr="00D767C0" w:rsidRDefault="006D0F3B" w:rsidP="006D0F3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Україна,м</w:t>
            </w:r>
            <w:proofErr w:type="spellEnd"/>
            <w:r w:rsidRPr="00D767C0">
              <w:rPr>
                <w:sz w:val="24"/>
                <w:szCs w:val="24"/>
              </w:rPr>
              <w:t>. Ужгород</w:t>
            </w:r>
          </w:p>
        </w:tc>
        <w:tc>
          <w:tcPr>
            <w:tcW w:w="2742" w:type="dxa"/>
          </w:tcPr>
          <w:p w:rsidR="00242C97" w:rsidRPr="00D767C0" w:rsidRDefault="006D0F3B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03.03.2025-14.04.2025</w:t>
            </w:r>
          </w:p>
        </w:tc>
      </w:tr>
      <w:tr w:rsidR="00242C97" w:rsidTr="001F3F1C">
        <w:tc>
          <w:tcPr>
            <w:tcW w:w="988" w:type="dxa"/>
          </w:tcPr>
          <w:p w:rsidR="00242C97" w:rsidRPr="00D767C0" w:rsidRDefault="00D767C0" w:rsidP="006D0F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lastRenderedPageBreak/>
              <w:t>3</w:t>
            </w:r>
            <w:r w:rsidR="006D0F3B" w:rsidRPr="00D767C0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42C97" w:rsidRPr="00D767C0" w:rsidRDefault="006D0F3B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Евеліна СІРА</w:t>
            </w:r>
          </w:p>
        </w:tc>
        <w:tc>
          <w:tcPr>
            <w:tcW w:w="6247" w:type="dxa"/>
          </w:tcPr>
          <w:p w:rsidR="00242C97" w:rsidRPr="00D767C0" w:rsidRDefault="00AF502F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Ужгородський торговельно-економічний інститут Державного торговельно-економічного університету. Кафедра технологій і організації ресторанного господарства.</w:t>
            </w:r>
          </w:p>
        </w:tc>
        <w:tc>
          <w:tcPr>
            <w:tcW w:w="2742" w:type="dxa"/>
          </w:tcPr>
          <w:p w:rsidR="00AF502F" w:rsidRPr="00D767C0" w:rsidRDefault="00AF502F" w:rsidP="00AF502F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Місце</w:t>
            </w:r>
          </w:p>
          <w:p w:rsidR="00242C97" w:rsidRPr="00D767C0" w:rsidRDefault="00AF502F" w:rsidP="00AF502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Україна,м</w:t>
            </w:r>
            <w:proofErr w:type="spellEnd"/>
            <w:r w:rsidRPr="00D767C0">
              <w:rPr>
                <w:sz w:val="24"/>
                <w:szCs w:val="24"/>
              </w:rPr>
              <w:t>. Ужгород</w:t>
            </w:r>
          </w:p>
        </w:tc>
        <w:tc>
          <w:tcPr>
            <w:tcW w:w="2742" w:type="dxa"/>
          </w:tcPr>
          <w:p w:rsidR="00242C97" w:rsidRPr="00D767C0" w:rsidRDefault="00AF502F" w:rsidP="006D0F3B">
            <w:pPr>
              <w:spacing w:line="360" w:lineRule="auto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25.03.24-06.05.24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767C0" w:rsidP="00D34811">
            <w:pPr>
              <w:pStyle w:val="TableParagraph"/>
              <w:spacing w:line="268" w:lineRule="exact"/>
              <w:ind w:left="12"/>
              <w:rPr>
                <w:sz w:val="24"/>
                <w:szCs w:val="24"/>
              </w:rPr>
            </w:pPr>
            <w:r w:rsidRPr="00D767C0">
              <w:rPr>
                <w:spacing w:val="-5"/>
                <w:sz w:val="24"/>
                <w:szCs w:val="24"/>
              </w:rPr>
              <w:t>4</w:t>
            </w:r>
            <w:r w:rsidR="00D34811" w:rsidRPr="00D767C0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pStyle w:val="TableParagraph"/>
              <w:spacing w:line="237" w:lineRule="auto"/>
              <w:ind w:left="4" w:right="394"/>
              <w:rPr>
                <w:sz w:val="24"/>
                <w:szCs w:val="24"/>
              </w:rPr>
            </w:pPr>
            <w:proofErr w:type="spellStart"/>
            <w:r w:rsidRPr="00D767C0">
              <w:rPr>
                <w:spacing w:val="-2"/>
                <w:sz w:val="24"/>
                <w:szCs w:val="24"/>
              </w:rPr>
              <w:t>Зимомря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r w:rsidRPr="00D767C0">
              <w:rPr>
                <w:spacing w:val="-2"/>
                <w:sz w:val="24"/>
                <w:szCs w:val="24"/>
              </w:rPr>
              <w:t>Олена Миронівна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pStyle w:val="TableParagraph"/>
              <w:spacing w:line="230" w:lineRule="auto"/>
              <w:ind w:left="28" w:right="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Науково-педагогічне підвищення кваліфікації (стажування) на кафедрі іноземних мов ДВНЗ «Приазовський державний технічний університет» за програмою «Сучасна філологічна освіта в Україні: проблеми та перспективи міжкультурної комунікації» (навчальне навантаження 180год. /6 кредитів ЄКТС). Свідоцтво № КПК 273 від 12.06.2024р.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pStyle w:val="TableParagraph"/>
              <w:ind w:left="22" w:right="23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Україна,</w:t>
            </w:r>
          </w:p>
          <w:p w:rsidR="00D34811" w:rsidRPr="00D767C0" w:rsidRDefault="00D34811" w:rsidP="00D34811">
            <w:pPr>
              <w:pStyle w:val="TableParagraph"/>
              <w:ind w:left="22" w:right="23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ДВНЗ «Приазовський державний технічний університет»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22.04.2024 -07.06.2024р.</w:t>
            </w:r>
          </w:p>
        </w:tc>
      </w:tr>
      <w:tr w:rsidR="00D767C0" w:rsidTr="001F3F1C">
        <w:tc>
          <w:tcPr>
            <w:tcW w:w="988" w:type="dxa"/>
            <w:vMerge w:val="restart"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rPr>
                <w:sz w:val="24"/>
                <w:szCs w:val="24"/>
              </w:rPr>
            </w:pPr>
            <w:r w:rsidRPr="00D767C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409" w:type="dxa"/>
            <w:vMerge w:val="restart"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280"/>
              <w:rPr>
                <w:spacing w:val="-2"/>
                <w:sz w:val="24"/>
                <w:szCs w:val="24"/>
              </w:rPr>
            </w:pPr>
            <w:r w:rsidRPr="00D767C0">
              <w:rPr>
                <w:spacing w:val="-2"/>
                <w:sz w:val="24"/>
                <w:szCs w:val="24"/>
              </w:rPr>
              <w:t xml:space="preserve">Лях 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left="4" w:right="280"/>
              <w:rPr>
                <w:sz w:val="24"/>
                <w:szCs w:val="24"/>
              </w:rPr>
            </w:pPr>
            <w:r w:rsidRPr="00D767C0">
              <w:rPr>
                <w:spacing w:val="-2"/>
                <w:sz w:val="24"/>
                <w:szCs w:val="24"/>
              </w:rPr>
              <w:t>Тетяна Олегівна</w:t>
            </w: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tabs>
                <w:tab w:val="left" w:pos="2135"/>
              </w:tabs>
              <w:spacing w:line="230" w:lineRule="auto"/>
              <w:ind w:left="28" w:right="14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Всеукраїнське науково-педагогічне підвищення кваліфікації «Підвищення ефективності комунікацій у закладі вищої освіти» 6 кредитів ЄКТС (180 годин). Сертифікат </w:t>
            </w:r>
            <w:proofErr w:type="spellStart"/>
            <w:r w:rsidRPr="00D767C0">
              <w:rPr>
                <w:sz w:val="24"/>
                <w:szCs w:val="24"/>
              </w:rPr>
              <w:t>No</w:t>
            </w:r>
            <w:proofErr w:type="spellEnd"/>
            <w:r w:rsidRPr="00D767C0">
              <w:rPr>
                <w:sz w:val="24"/>
                <w:szCs w:val="24"/>
              </w:rPr>
              <w:t xml:space="preserve"> ADV-300947-PSAU від 10.11.2024р.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ind w:left="22" w:right="16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Україна, Полтавський державний університет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75" w:lineRule="exact"/>
              <w:ind w:left="429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30.09.2024 -</w:t>
            </w:r>
          </w:p>
          <w:p w:rsidR="00D767C0" w:rsidRPr="00D767C0" w:rsidRDefault="00D767C0" w:rsidP="00D34811">
            <w:pPr>
              <w:pStyle w:val="TableParagraph"/>
              <w:spacing w:line="275" w:lineRule="exact"/>
              <w:ind w:left="429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10.11 2024р.</w:t>
            </w:r>
          </w:p>
        </w:tc>
      </w:tr>
      <w:tr w:rsidR="00D767C0" w:rsidTr="001F3F1C">
        <w:tc>
          <w:tcPr>
            <w:tcW w:w="988" w:type="dxa"/>
            <w:vMerge/>
            <w:vAlign w:val="center"/>
          </w:tcPr>
          <w:p w:rsidR="00D767C0" w:rsidRPr="00D767C0" w:rsidRDefault="00D767C0" w:rsidP="00D34811">
            <w:pPr>
              <w:pStyle w:val="TableParagraph"/>
              <w:spacing w:line="273" w:lineRule="exact"/>
              <w:ind w:left="12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37" w:lineRule="auto"/>
              <w:ind w:left="4" w:right="506"/>
              <w:rPr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ind w:right="13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Тренінговий курс «Інтеграція концепції сталого розвитку в освітній процес</w:t>
            </w:r>
          </w:p>
          <w:p w:rsidR="00D767C0" w:rsidRPr="00D767C0" w:rsidRDefault="00D767C0" w:rsidP="00D34811">
            <w:pPr>
              <w:pStyle w:val="TableParagraph"/>
              <w:tabs>
                <w:tab w:val="left" w:pos="1798"/>
                <w:tab w:val="left" w:pos="3329"/>
              </w:tabs>
              <w:spacing w:line="230" w:lineRule="auto"/>
              <w:ind w:left="28" w:right="13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у ДВНЗ «Ужгородський національний університет». Тривалість навчання - 7,5 академічних годин (0,25 кредиту ЄКТС). Форма навчання – змішана. СЕРТИФІКАТ </w:t>
            </w:r>
            <w:proofErr w:type="spellStart"/>
            <w:r w:rsidRPr="00D767C0">
              <w:rPr>
                <w:sz w:val="24"/>
                <w:szCs w:val="24"/>
              </w:rPr>
              <w:t>No</w:t>
            </w:r>
            <w:proofErr w:type="spellEnd"/>
            <w:r w:rsidRPr="00D767C0">
              <w:rPr>
                <w:sz w:val="24"/>
                <w:szCs w:val="24"/>
              </w:rPr>
              <w:t xml:space="preserve"> 19 від 05.03.2025р.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before="1"/>
              <w:ind w:left="22" w:right="16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Україна,</w:t>
            </w:r>
          </w:p>
          <w:p w:rsidR="00D767C0" w:rsidRPr="00D767C0" w:rsidRDefault="00D767C0" w:rsidP="00D34811">
            <w:pPr>
              <w:pStyle w:val="TableParagraph"/>
              <w:spacing w:before="1"/>
              <w:ind w:left="22" w:right="16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ДВНЗ «Ужгородський національний університет».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05.02.2025 - </w:t>
            </w:r>
          </w:p>
          <w:p w:rsidR="00D767C0" w:rsidRPr="00D767C0" w:rsidRDefault="00D767C0" w:rsidP="00D34811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05.03. 2025р.</w:t>
            </w:r>
          </w:p>
          <w:p w:rsidR="00D767C0" w:rsidRPr="00D767C0" w:rsidRDefault="00D767C0" w:rsidP="00D34811">
            <w:pPr>
              <w:pStyle w:val="TableParagraph"/>
              <w:spacing w:line="275" w:lineRule="exact"/>
              <w:ind w:left="429"/>
              <w:jc w:val="center"/>
              <w:rPr>
                <w:sz w:val="24"/>
                <w:szCs w:val="24"/>
              </w:rPr>
            </w:pPr>
          </w:p>
        </w:tc>
      </w:tr>
      <w:tr w:rsidR="00D767C0" w:rsidTr="001F3F1C">
        <w:tc>
          <w:tcPr>
            <w:tcW w:w="988" w:type="dxa"/>
            <w:vMerge w:val="restart"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rPr>
                <w:sz w:val="24"/>
                <w:szCs w:val="24"/>
              </w:rPr>
            </w:pPr>
            <w:r w:rsidRPr="00D767C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409" w:type="dxa"/>
            <w:vMerge w:val="restart"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pacing w:val="-4"/>
                <w:sz w:val="24"/>
                <w:szCs w:val="24"/>
              </w:rPr>
            </w:pPr>
            <w:proofErr w:type="spellStart"/>
            <w:r w:rsidRPr="00D767C0">
              <w:rPr>
                <w:spacing w:val="-2"/>
                <w:sz w:val="24"/>
                <w:szCs w:val="24"/>
              </w:rPr>
              <w:t>Голомідова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r w:rsidRPr="00D767C0">
              <w:rPr>
                <w:spacing w:val="-4"/>
                <w:sz w:val="24"/>
                <w:szCs w:val="24"/>
              </w:rPr>
              <w:t>Леся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z w:val="24"/>
                <w:szCs w:val="24"/>
              </w:rPr>
            </w:pPr>
            <w:r w:rsidRPr="00D767C0">
              <w:rPr>
                <w:spacing w:val="-2"/>
                <w:sz w:val="24"/>
                <w:szCs w:val="24"/>
              </w:rPr>
              <w:t>Василівна</w:t>
            </w: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71" w:lineRule="exact"/>
              <w:ind w:left="28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Всеукраїнське науково-педагогічне підвищення кваліфікації (стажування) в центрі українсько-європейського наукового співробітництва, ЛНУ ім. Івана Франка за програмою «Література: інтегрований підхід у викладанні» (навчальне навантаження 180 год./6 кредитів ЄКТС). Свідоцтво </w:t>
            </w:r>
          </w:p>
          <w:p w:rsidR="00D767C0" w:rsidRPr="00D767C0" w:rsidRDefault="00D767C0" w:rsidP="00D34811">
            <w:pPr>
              <w:pStyle w:val="TableParagraph"/>
              <w:spacing w:line="271" w:lineRule="exact"/>
              <w:ind w:left="28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№ ADV-040309-FSI від 14.04.2024р.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Україна, 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Львівський національний університет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ім. Івана Франка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04.03.2024 - 14.04.2024р.</w:t>
            </w:r>
          </w:p>
        </w:tc>
      </w:tr>
      <w:tr w:rsidR="00D767C0" w:rsidTr="001F3F1C">
        <w:tc>
          <w:tcPr>
            <w:tcW w:w="988" w:type="dxa"/>
            <w:vMerge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pacing w:val="-2"/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71" w:lineRule="exact"/>
              <w:ind w:left="28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Науково-педагогічне підвищення кваліфікації (стажування) на кафедрі іноземних мов ДВНЗ «Приазовський державний технічний університет» за програмою «Сучасна філологічна освіта в Україні: проблеми та перспективи міжкультурної комунікації» </w:t>
            </w:r>
            <w:r w:rsidRPr="00D767C0">
              <w:rPr>
                <w:sz w:val="24"/>
                <w:szCs w:val="24"/>
              </w:rPr>
              <w:lastRenderedPageBreak/>
              <w:t>(навчальне навантаження 180год. /6 кредитів ЄКТС). Свідоцтво № КПК 272 від 12.06.2024р.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lastRenderedPageBreak/>
              <w:t xml:space="preserve">Україна, 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ДВНЗ «Приазовський державний технічний університет»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75" w:lineRule="exact"/>
              <w:ind w:left="309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22.04.2024 -07.06.2024р.</w:t>
            </w:r>
          </w:p>
        </w:tc>
      </w:tr>
      <w:tr w:rsidR="00D767C0" w:rsidTr="001F3F1C">
        <w:tc>
          <w:tcPr>
            <w:tcW w:w="988" w:type="dxa"/>
            <w:vMerge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pacing w:val="-2"/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71" w:lineRule="exact"/>
              <w:ind w:left="28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«Академічна доброчесність: он-лайн курс для викладачів» на платформі масових відкритих онлайн-курсів «</w:t>
            </w:r>
            <w:proofErr w:type="spellStart"/>
            <w:r w:rsidRPr="00D767C0">
              <w:rPr>
                <w:sz w:val="24"/>
                <w:szCs w:val="24"/>
              </w:rPr>
              <w:t>Prometheus</w:t>
            </w:r>
            <w:proofErr w:type="spellEnd"/>
            <w:r w:rsidRPr="00D767C0">
              <w:rPr>
                <w:sz w:val="24"/>
                <w:szCs w:val="24"/>
              </w:rPr>
              <w:t>». Форма – дистанційна, 60 годин (2 кредити ЄКТС). Сертифікат від 13.09.2024р.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Україна,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м.Київ</w:t>
            </w:r>
            <w:proofErr w:type="spellEnd"/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Вересень 2024р.</w:t>
            </w:r>
          </w:p>
        </w:tc>
      </w:tr>
      <w:tr w:rsidR="00D767C0" w:rsidTr="001F3F1C">
        <w:tc>
          <w:tcPr>
            <w:tcW w:w="988" w:type="dxa"/>
            <w:vMerge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pacing w:val="-2"/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71" w:lineRule="exact"/>
              <w:ind w:left="28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Онлайн-курс підвищення кваліфікації для освітян «Штучний Інтелект в освіті» при Асоціації інноваційної та цифрової освіти. Форма навчання – дистанційна, 15 годин (0,5 </w:t>
            </w:r>
            <w:proofErr w:type="spellStart"/>
            <w:r w:rsidRPr="00D767C0">
              <w:rPr>
                <w:sz w:val="24"/>
                <w:szCs w:val="24"/>
              </w:rPr>
              <w:t>кредита</w:t>
            </w:r>
            <w:proofErr w:type="spellEnd"/>
            <w:r w:rsidRPr="00D767C0">
              <w:rPr>
                <w:sz w:val="24"/>
                <w:szCs w:val="24"/>
              </w:rPr>
              <w:t xml:space="preserve"> ЄКТС). Сертифікат № 91062625 від 19.02.2025р.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Україна,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м.Київ</w:t>
            </w:r>
            <w:proofErr w:type="spellEnd"/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D767C0">
              <w:rPr>
                <w:bCs/>
                <w:sz w:val="24"/>
                <w:szCs w:val="24"/>
              </w:rPr>
              <w:t>Лютий 2025р.</w:t>
            </w:r>
          </w:p>
          <w:p w:rsidR="00D767C0" w:rsidRPr="00D767C0" w:rsidRDefault="00D767C0" w:rsidP="00D34811">
            <w:pPr>
              <w:pStyle w:val="TableParagraph"/>
              <w:spacing w:line="275" w:lineRule="exact"/>
              <w:ind w:left="309"/>
              <w:jc w:val="center"/>
              <w:rPr>
                <w:sz w:val="24"/>
                <w:szCs w:val="24"/>
              </w:rPr>
            </w:pPr>
          </w:p>
        </w:tc>
      </w:tr>
      <w:tr w:rsidR="00D767C0" w:rsidTr="001F3F1C">
        <w:tc>
          <w:tcPr>
            <w:tcW w:w="988" w:type="dxa"/>
            <w:vMerge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pacing w:val="-2"/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71" w:lineRule="exact"/>
              <w:ind w:left="28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Підвищення кваліфікації за видом «онлайн-курс» «Про дистанційний та змішаний формати навчання» для педагогів та керівників шкіл в рамках Швейцарсько-українського </w:t>
            </w:r>
            <w:proofErr w:type="spellStart"/>
            <w:r w:rsidRPr="00D767C0">
              <w:rPr>
                <w:sz w:val="24"/>
                <w:szCs w:val="24"/>
              </w:rPr>
              <w:t>проєкту</w:t>
            </w:r>
            <w:proofErr w:type="spellEnd"/>
            <w:r w:rsidRPr="00D767C0">
              <w:rPr>
                <w:sz w:val="24"/>
                <w:szCs w:val="24"/>
              </w:rPr>
              <w:t xml:space="preserve"> DECIDE. Форма навчання – дистанційна, 50 годин (1,7 кредиту ЄКТС). Сертифікат від 21.02.2025р.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Україна,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м.Київ</w:t>
            </w:r>
            <w:proofErr w:type="spellEnd"/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D767C0">
              <w:rPr>
                <w:bCs/>
                <w:sz w:val="24"/>
                <w:szCs w:val="24"/>
              </w:rPr>
              <w:t>Лютий 2025р.</w:t>
            </w:r>
          </w:p>
        </w:tc>
      </w:tr>
      <w:tr w:rsidR="00D767C0" w:rsidTr="001F3F1C">
        <w:tc>
          <w:tcPr>
            <w:tcW w:w="988" w:type="dxa"/>
            <w:vMerge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pacing w:val="-2"/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71" w:lineRule="exact"/>
              <w:ind w:left="28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Онлайн-курс «Критичне мислення для освітян» на платформі масових відкритих онлайн-курсів </w:t>
            </w:r>
            <w:proofErr w:type="spellStart"/>
            <w:r w:rsidRPr="00D767C0">
              <w:rPr>
                <w:sz w:val="24"/>
                <w:szCs w:val="24"/>
              </w:rPr>
              <w:t>Prometheus</w:t>
            </w:r>
            <w:proofErr w:type="spellEnd"/>
            <w:r w:rsidRPr="00D767C0">
              <w:rPr>
                <w:sz w:val="24"/>
                <w:szCs w:val="24"/>
              </w:rPr>
              <w:t>. Форма навчання – дистанційна, 30 годин (1 кредит ЄКТС). Сертифікат від 21.02.2025р.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color w:val="FF0000"/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Платформа масових відкритих онлайн-курсів «</w:t>
            </w:r>
            <w:proofErr w:type="spellStart"/>
            <w:r w:rsidRPr="00D767C0">
              <w:rPr>
                <w:sz w:val="24"/>
                <w:szCs w:val="24"/>
              </w:rPr>
              <w:t>Prometheus</w:t>
            </w:r>
            <w:proofErr w:type="spellEnd"/>
            <w:r w:rsidRPr="00D767C0">
              <w:rPr>
                <w:sz w:val="24"/>
                <w:szCs w:val="24"/>
              </w:rPr>
              <w:t>»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D767C0">
              <w:rPr>
                <w:bCs/>
                <w:sz w:val="24"/>
                <w:szCs w:val="24"/>
              </w:rPr>
              <w:t>Лютий 2025р.</w:t>
            </w:r>
          </w:p>
        </w:tc>
      </w:tr>
      <w:tr w:rsidR="00D767C0" w:rsidTr="001F3F1C">
        <w:tc>
          <w:tcPr>
            <w:tcW w:w="988" w:type="dxa"/>
            <w:vMerge w:val="restart"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rPr>
                <w:spacing w:val="-5"/>
                <w:sz w:val="24"/>
                <w:szCs w:val="24"/>
              </w:rPr>
            </w:pPr>
            <w:r w:rsidRPr="00D767C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409" w:type="dxa"/>
            <w:vMerge w:val="restart"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pacing w:val="-2"/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Коваль</w:t>
            </w:r>
            <w:r w:rsidRPr="00D767C0">
              <w:rPr>
                <w:spacing w:val="-15"/>
                <w:sz w:val="24"/>
                <w:szCs w:val="24"/>
              </w:rPr>
              <w:t xml:space="preserve"> </w:t>
            </w:r>
            <w:r w:rsidRPr="00D767C0">
              <w:rPr>
                <w:sz w:val="24"/>
                <w:szCs w:val="24"/>
              </w:rPr>
              <w:t xml:space="preserve">Людмила </w:t>
            </w:r>
            <w:r w:rsidRPr="00D767C0">
              <w:rPr>
                <w:spacing w:val="-2"/>
                <w:sz w:val="24"/>
                <w:szCs w:val="24"/>
              </w:rPr>
              <w:t>Олександрівна</w:t>
            </w: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61" w:lineRule="exact"/>
              <w:ind w:left="4" w:right="13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Міжнародне науково-педагогічне стажування на тему: «Міжнародний науково-педагогічний досвід дотримання академічної доброчесності в закладах освіти» (180 годин – 6 кредитів ECTS) у Норвезькому університеті наук про життя та міжнародні фундації науковців та освітян . Форма - дистанційна. Сертифікат </w:t>
            </w:r>
            <w:r w:rsidRPr="00D767C0">
              <w:rPr>
                <w:sz w:val="24"/>
                <w:szCs w:val="24"/>
                <w:lang w:val="en-US"/>
              </w:rPr>
              <w:t xml:space="preserve">KN </w:t>
            </w:r>
            <w:r w:rsidRPr="00D767C0">
              <w:rPr>
                <w:sz w:val="24"/>
                <w:szCs w:val="24"/>
              </w:rPr>
              <w:t>№ 1503059 від 15.03.2024р.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color w:val="FF0000"/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Норвезький університет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15.01.2024 - 15.03.2024р.,</w:t>
            </w:r>
          </w:p>
        </w:tc>
      </w:tr>
      <w:tr w:rsidR="00D767C0" w:rsidTr="001F3F1C">
        <w:tc>
          <w:tcPr>
            <w:tcW w:w="988" w:type="dxa"/>
            <w:vMerge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61" w:lineRule="exact"/>
              <w:ind w:left="4" w:right="13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Онлайн-курс з вивчення англійської мови в рамках програми EF </w:t>
            </w:r>
            <w:proofErr w:type="spellStart"/>
            <w:r w:rsidRPr="00D767C0">
              <w:rPr>
                <w:sz w:val="24"/>
                <w:szCs w:val="24"/>
              </w:rPr>
              <w:t>Help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Ukraine</w:t>
            </w:r>
            <w:proofErr w:type="spellEnd"/>
            <w:r w:rsidRPr="00D767C0">
              <w:rPr>
                <w:sz w:val="24"/>
                <w:szCs w:val="24"/>
              </w:rPr>
              <w:t xml:space="preserve"> за програмою</w:t>
            </w:r>
            <w:r w:rsidRPr="00D767C0">
              <w:rPr>
                <w:sz w:val="24"/>
                <w:szCs w:val="24"/>
                <w:lang w:val="ru-RU"/>
              </w:rPr>
              <w:t xml:space="preserve"> </w:t>
            </w:r>
            <w:r w:rsidRPr="00D767C0">
              <w:rPr>
                <w:sz w:val="24"/>
                <w:szCs w:val="24"/>
              </w:rPr>
              <w:t>. (270 годин). Сертифікат від 25 квітня 2024р.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Платформа “</w:t>
            </w:r>
            <w:r w:rsidRPr="00D767C0">
              <w:rPr>
                <w:sz w:val="24"/>
                <w:szCs w:val="24"/>
                <w:lang w:val="en-US"/>
              </w:rPr>
              <w:t>Education</w:t>
            </w:r>
            <w:r w:rsidRPr="00D767C0">
              <w:rPr>
                <w:sz w:val="24"/>
                <w:szCs w:val="24"/>
              </w:rPr>
              <w:t xml:space="preserve"> </w:t>
            </w:r>
            <w:r w:rsidRPr="00D767C0">
              <w:rPr>
                <w:sz w:val="24"/>
                <w:szCs w:val="24"/>
                <w:lang w:val="en-US"/>
              </w:rPr>
              <w:t>First</w:t>
            </w:r>
            <w:r w:rsidRPr="00D767C0">
              <w:rPr>
                <w:sz w:val="24"/>
                <w:szCs w:val="24"/>
              </w:rPr>
              <w:t xml:space="preserve">”, м. </w:t>
            </w:r>
            <w:proofErr w:type="spellStart"/>
            <w:r w:rsidRPr="00D767C0">
              <w:rPr>
                <w:sz w:val="24"/>
                <w:szCs w:val="24"/>
              </w:rPr>
              <w:t>Цюрих</w:t>
            </w:r>
            <w:proofErr w:type="spellEnd"/>
            <w:r w:rsidRPr="00D767C0">
              <w:rPr>
                <w:sz w:val="24"/>
                <w:szCs w:val="24"/>
              </w:rPr>
              <w:t>, Швейцарія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м. Ужгород, (дистанційно)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Квітень 2023 - квітень 2024р.</w:t>
            </w:r>
          </w:p>
        </w:tc>
      </w:tr>
      <w:tr w:rsidR="00D767C0" w:rsidTr="001F3F1C">
        <w:tc>
          <w:tcPr>
            <w:tcW w:w="988" w:type="dxa"/>
            <w:vMerge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61" w:lineRule="exact"/>
              <w:ind w:left="4" w:right="13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Навчальний курс для експертів у сфері збору дослідницьких  даних в рамках </w:t>
            </w:r>
            <w:proofErr w:type="spellStart"/>
            <w:r w:rsidRPr="00D767C0">
              <w:rPr>
                <w:sz w:val="24"/>
                <w:szCs w:val="24"/>
              </w:rPr>
              <w:t>проєкту</w:t>
            </w:r>
            <w:proofErr w:type="spellEnd"/>
            <w:r w:rsidRPr="00D767C0">
              <w:rPr>
                <w:sz w:val="24"/>
                <w:szCs w:val="24"/>
              </w:rPr>
              <w:t xml:space="preserve"> Британської Ради </w:t>
            </w:r>
            <w:r w:rsidRPr="00D767C0">
              <w:rPr>
                <w:sz w:val="24"/>
                <w:szCs w:val="24"/>
              </w:rPr>
              <w:lastRenderedPageBreak/>
              <w:t xml:space="preserve">«SWITLO: </w:t>
            </w:r>
            <w:proofErr w:type="spellStart"/>
            <w:r w:rsidRPr="00D767C0">
              <w:rPr>
                <w:sz w:val="24"/>
                <w:szCs w:val="24"/>
              </w:rPr>
              <w:t>Skills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and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Well-being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In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Teacher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Learning</w:t>
            </w:r>
            <w:proofErr w:type="spellEnd"/>
            <w:r w:rsidRPr="00D767C0">
              <w:rPr>
                <w:sz w:val="24"/>
                <w:szCs w:val="24"/>
              </w:rPr>
              <w:t xml:space="preserve">  </w:t>
            </w:r>
            <w:proofErr w:type="spellStart"/>
            <w:r w:rsidRPr="00D767C0">
              <w:rPr>
                <w:sz w:val="24"/>
                <w:szCs w:val="24"/>
              </w:rPr>
              <w:t>Opportunities</w:t>
            </w:r>
            <w:proofErr w:type="spellEnd"/>
            <w:r w:rsidRPr="00D767C0">
              <w:rPr>
                <w:sz w:val="24"/>
                <w:szCs w:val="24"/>
              </w:rPr>
              <w:t xml:space="preserve">» Британська Рада, компанія </w:t>
            </w:r>
            <w:proofErr w:type="spellStart"/>
            <w:r w:rsidRPr="00D767C0">
              <w:rPr>
                <w:sz w:val="24"/>
                <w:szCs w:val="24"/>
              </w:rPr>
              <w:t>In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Focus</w:t>
            </w:r>
            <w:proofErr w:type="spellEnd"/>
            <w:r w:rsidRPr="00D767C0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ind w:right="31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lastRenderedPageBreak/>
              <w:t>Польща,</w:t>
            </w:r>
          </w:p>
          <w:p w:rsidR="00D767C0" w:rsidRPr="00D767C0" w:rsidRDefault="00D767C0" w:rsidP="00D34811">
            <w:pPr>
              <w:pStyle w:val="TableParagraph"/>
              <w:spacing w:line="242" w:lineRule="auto"/>
              <w:ind w:right="188"/>
              <w:jc w:val="center"/>
              <w:rPr>
                <w:color w:val="FF0000"/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м. Варшава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08.10.2024 - 09.10.2024р.</w:t>
            </w:r>
          </w:p>
        </w:tc>
      </w:tr>
      <w:tr w:rsidR="00D767C0" w:rsidTr="001F3F1C">
        <w:tc>
          <w:tcPr>
            <w:tcW w:w="988" w:type="dxa"/>
            <w:vMerge/>
          </w:tcPr>
          <w:p w:rsidR="00D767C0" w:rsidRPr="00D767C0" w:rsidRDefault="00D767C0" w:rsidP="00D34811">
            <w:pPr>
              <w:pStyle w:val="TableParagraph"/>
              <w:spacing w:line="268" w:lineRule="exact"/>
              <w:ind w:left="1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767C0" w:rsidRPr="00D767C0" w:rsidRDefault="00D767C0" w:rsidP="00D34811">
            <w:pPr>
              <w:pStyle w:val="TableParagraph"/>
              <w:spacing w:line="242" w:lineRule="auto"/>
              <w:ind w:left="4" w:right="128"/>
              <w:rPr>
                <w:sz w:val="24"/>
                <w:szCs w:val="24"/>
              </w:rPr>
            </w:pPr>
          </w:p>
        </w:tc>
        <w:tc>
          <w:tcPr>
            <w:tcW w:w="6247" w:type="dxa"/>
          </w:tcPr>
          <w:p w:rsidR="00D767C0" w:rsidRPr="00D767C0" w:rsidRDefault="00D767C0" w:rsidP="00D34811">
            <w:pPr>
              <w:pStyle w:val="TableParagraph"/>
              <w:spacing w:line="261" w:lineRule="exact"/>
              <w:ind w:left="4" w:right="13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Онлайн-курси з вивчення англійської мови на платформі «</w:t>
            </w:r>
            <w:proofErr w:type="spellStart"/>
            <w:r w:rsidRPr="00D767C0">
              <w:rPr>
                <w:sz w:val="24"/>
                <w:szCs w:val="24"/>
              </w:rPr>
              <w:t>English</w:t>
            </w:r>
            <w:proofErr w:type="spellEnd"/>
            <w:r w:rsidRPr="00D767C0">
              <w:rPr>
                <w:sz w:val="24"/>
                <w:szCs w:val="24"/>
              </w:rPr>
              <w:t xml:space="preserve"> 4 </w:t>
            </w:r>
            <w:proofErr w:type="spellStart"/>
            <w:r w:rsidRPr="00D767C0">
              <w:rPr>
                <w:sz w:val="24"/>
                <w:szCs w:val="24"/>
              </w:rPr>
              <w:t>Ukraine</w:t>
            </w:r>
            <w:proofErr w:type="spellEnd"/>
            <w:r w:rsidRPr="00D767C0">
              <w:rPr>
                <w:sz w:val="24"/>
                <w:szCs w:val="24"/>
              </w:rPr>
              <w:t>» Маріупольського державного університету:</w:t>
            </w:r>
          </w:p>
          <w:p w:rsidR="00D767C0" w:rsidRPr="00D767C0" w:rsidRDefault="00D767C0" w:rsidP="00D34811">
            <w:pPr>
              <w:pStyle w:val="TableParagraph"/>
              <w:spacing w:line="261" w:lineRule="exact"/>
              <w:ind w:left="4" w:right="13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-«</w:t>
            </w:r>
            <w:proofErr w:type="spellStart"/>
            <w:r w:rsidRPr="00D767C0">
              <w:rPr>
                <w:sz w:val="24"/>
                <w:szCs w:val="24"/>
              </w:rPr>
              <w:t>Practical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English</w:t>
            </w:r>
            <w:proofErr w:type="spellEnd"/>
            <w:r w:rsidRPr="00D767C0">
              <w:rPr>
                <w:sz w:val="24"/>
                <w:szCs w:val="24"/>
              </w:rPr>
              <w:t>» - 90 годин (3 кредити ЄКТС). Сертифікат від 7 лютого 2025р.</w:t>
            </w:r>
          </w:p>
          <w:p w:rsidR="00D767C0" w:rsidRPr="00D767C0" w:rsidRDefault="00D767C0" w:rsidP="00D34811">
            <w:pPr>
              <w:pStyle w:val="TableParagraph"/>
              <w:spacing w:line="261" w:lineRule="exact"/>
              <w:ind w:left="4" w:right="13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-«</w:t>
            </w:r>
            <w:proofErr w:type="spellStart"/>
            <w:r w:rsidRPr="00D767C0">
              <w:rPr>
                <w:sz w:val="24"/>
                <w:szCs w:val="24"/>
              </w:rPr>
              <w:t>Vocabulary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for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General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sz w:val="24"/>
                <w:szCs w:val="24"/>
              </w:rPr>
              <w:t>English</w:t>
            </w:r>
            <w:proofErr w:type="spellEnd"/>
            <w:r w:rsidRPr="00D767C0">
              <w:rPr>
                <w:sz w:val="24"/>
                <w:szCs w:val="24"/>
              </w:rPr>
              <w:t>» - 45 годин (1,5 ЄКТС). Сертифікат від 14 лютого 2025р.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ind w:right="31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Платформа</w:t>
            </w:r>
          </w:p>
          <w:p w:rsidR="00D767C0" w:rsidRPr="00D767C0" w:rsidRDefault="00D767C0" w:rsidP="00D34811">
            <w:pPr>
              <w:pStyle w:val="TableParagraph"/>
              <w:ind w:right="31"/>
              <w:jc w:val="center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  <w:lang w:val="en-US"/>
              </w:rPr>
              <w:t>ReallyEnglish</w:t>
            </w:r>
            <w:proofErr w:type="spellEnd"/>
            <w:r w:rsidRPr="00D767C0">
              <w:rPr>
                <w:sz w:val="24"/>
                <w:szCs w:val="24"/>
                <w:lang w:val="ru-RU"/>
              </w:rPr>
              <w:t xml:space="preserve">, </w:t>
            </w:r>
            <w:r w:rsidRPr="00D767C0">
              <w:rPr>
                <w:sz w:val="24"/>
                <w:szCs w:val="24"/>
              </w:rPr>
              <w:t>Лондон, Велика Британія</w:t>
            </w:r>
          </w:p>
          <w:p w:rsidR="00D767C0" w:rsidRPr="00D767C0" w:rsidRDefault="00D767C0" w:rsidP="00D34811">
            <w:pPr>
              <w:pStyle w:val="TableParagraph"/>
              <w:ind w:right="31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м.Ужгород</w:t>
            </w:r>
            <w:proofErr w:type="spellEnd"/>
            <w:r w:rsidRPr="00D767C0">
              <w:rPr>
                <w:sz w:val="24"/>
                <w:szCs w:val="24"/>
              </w:rPr>
              <w:t>, (дистанційно)</w:t>
            </w:r>
          </w:p>
        </w:tc>
        <w:tc>
          <w:tcPr>
            <w:tcW w:w="2742" w:type="dxa"/>
          </w:tcPr>
          <w:p w:rsidR="00D767C0" w:rsidRPr="00D767C0" w:rsidRDefault="00D767C0" w:rsidP="00D3481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27.11.2024 - 14.02.2025р.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pStyle w:val="TableParagraph"/>
              <w:spacing w:line="268" w:lineRule="exact"/>
              <w:ind w:left="12"/>
              <w:rPr>
                <w:spacing w:val="-5"/>
                <w:sz w:val="24"/>
                <w:szCs w:val="24"/>
              </w:rPr>
            </w:pPr>
            <w:r w:rsidRPr="00D767C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pStyle w:val="TableParagraph"/>
              <w:spacing w:line="242" w:lineRule="auto"/>
              <w:ind w:left="4" w:right="128"/>
              <w:rPr>
                <w:spacing w:val="-10"/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Руснак</w:t>
            </w:r>
          </w:p>
          <w:p w:rsidR="00D34811" w:rsidRPr="00D767C0" w:rsidRDefault="00D34811" w:rsidP="00D34811">
            <w:pPr>
              <w:pStyle w:val="TableParagraph"/>
              <w:spacing w:line="242" w:lineRule="auto"/>
              <w:ind w:left="4" w:right="128"/>
              <w:rPr>
                <w:spacing w:val="-9"/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Віта</w:t>
            </w:r>
          </w:p>
          <w:p w:rsidR="00D34811" w:rsidRPr="00D767C0" w:rsidRDefault="00D34811" w:rsidP="00D34811">
            <w:pPr>
              <w:pStyle w:val="TableParagraph"/>
              <w:spacing w:line="242" w:lineRule="auto"/>
              <w:ind w:left="4" w:right="128"/>
              <w:rPr>
                <w:sz w:val="24"/>
                <w:szCs w:val="24"/>
              </w:rPr>
            </w:pPr>
            <w:r w:rsidRPr="00D767C0">
              <w:rPr>
                <w:spacing w:val="-2"/>
                <w:sz w:val="24"/>
                <w:szCs w:val="24"/>
              </w:rPr>
              <w:t>Ігорівна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pStyle w:val="TableParagraph"/>
              <w:spacing w:line="261" w:lineRule="exact"/>
              <w:ind w:left="4" w:right="139"/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Науково-педагогічне підвищення кваліфікації (стажування) на кафедрі іноземних мов ДВНЗ «Приазовський державний технічний університет» за програмою «Сучасна філологічна освіта в Україні: проблеми та перспективи міжкультурної комунікації» (навчальне навантаження 180год. /6 кредитів ЄКТС). Свідоцтво № КПК 274 від 12.06.2024р.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pStyle w:val="TableParagraph"/>
              <w:ind w:left="145" w:right="105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Україна,</w:t>
            </w:r>
          </w:p>
          <w:p w:rsidR="00D34811" w:rsidRPr="00D767C0" w:rsidRDefault="00D34811" w:rsidP="00D3481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ДВНЗ «Приазовський державний технічний університет»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22.04.2024 -07.06.2024р.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Габчак Наталія </w:t>
            </w:r>
            <w:proofErr w:type="spellStart"/>
            <w:r w:rsidRPr="00D767C0">
              <w:rPr>
                <w:sz w:val="24"/>
                <w:szCs w:val="24"/>
              </w:rPr>
              <w:t>Францівна</w:t>
            </w:r>
            <w:proofErr w:type="spellEnd"/>
            <w:r w:rsidRPr="00D767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767C0">
              <w:rPr>
                <w:rFonts w:cs="Times New Roman"/>
                <w:color w:val="000000"/>
                <w:sz w:val="24"/>
                <w:szCs w:val="24"/>
              </w:rPr>
              <w:t>Сертифікат  про міжнародне стажування № І060402/2024 на тему «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Transformation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tourism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recreation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industry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modern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conditions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»,науково-технічна організація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Teadmus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OU(180 год/6 кредитів ECTS)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767C0">
              <w:rPr>
                <w:rFonts w:cs="Times New Roman"/>
                <w:sz w:val="24"/>
                <w:szCs w:val="24"/>
              </w:rPr>
              <w:t>Таллін</w:t>
            </w:r>
            <w:proofErr w:type="spellEnd"/>
            <w:r w:rsidRPr="00D767C0">
              <w:rPr>
                <w:rFonts w:cs="Times New Roman"/>
                <w:sz w:val="24"/>
                <w:szCs w:val="24"/>
              </w:rPr>
              <w:t>, Естонія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03.04.2024 – 06.04.2024 р.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Машіка</w:t>
            </w:r>
            <w:proofErr w:type="spellEnd"/>
            <w:r w:rsidRPr="00D767C0">
              <w:rPr>
                <w:sz w:val="24"/>
                <w:szCs w:val="24"/>
              </w:rPr>
              <w:t xml:space="preserve"> Ганна Василівна 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767C0">
              <w:rPr>
                <w:rFonts w:cs="Times New Roman"/>
                <w:color w:val="000000"/>
                <w:sz w:val="24"/>
                <w:szCs w:val="24"/>
              </w:rPr>
              <w:t>Сертифікат  про міжнародне стажування № І060401/2024 на тему «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Transformation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tourism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recreation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industry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modern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conditions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»,науково-технічна організація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Teadmus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OU(180 год/6 кредитів ECTS)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767C0">
              <w:rPr>
                <w:rFonts w:cs="Times New Roman"/>
                <w:sz w:val="24"/>
                <w:szCs w:val="24"/>
              </w:rPr>
              <w:t>Таллін</w:t>
            </w:r>
            <w:proofErr w:type="spellEnd"/>
            <w:r w:rsidRPr="00D767C0">
              <w:rPr>
                <w:rFonts w:cs="Times New Roman"/>
                <w:sz w:val="24"/>
                <w:szCs w:val="24"/>
              </w:rPr>
              <w:t>, Естонія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03.04.2024 – 06.04.2024 р.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Грабар Марина Василівна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767C0">
              <w:rPr>
                <w:rFonts w:cs="Times New Roman"/>
                <w:color w:val="000000"/>
                <w:sz w:val="24"/>
                <w:szCs w:val="24"/>
              </w:rPr>
              <w:t>У 2024 році пройшла всеукраїнське науково-педагогічне підвищення кваліфікації. Свідоцтво про підвищення кваліфікації № ADV-290119-OLA від 10.03.2024 за програмою «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Цифровізація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вищої освіти та цифрова грамотність». Загальна кількість навчальних годин 180 (6 кредитів ECTS)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 xml:space="preserve">Україна, </w:t>
            </w:r>
          </w:p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м. Одеса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29.01.2024-10.03.2024 р.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Ханас</w:t>
            </w:r>
            <w:proofErr w:type="spellEnd"/>
            <w:r w:rsidRPr="00D767C0">
              <w:rPr>
                <w:sz w:val="24"/>
                <w:szCs w:val="24"/>
              </w:rPr>
              <w:t xml:space="preserve"> Уляна Ярославівна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Виконала індивідуальну програму Всеукраїнського науково-педагогічного стажування на базі кафедри 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музейно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-туристичної діяльності Харківської державної академії культури на тему «Засвоєння інноваційних технологій, форм та методів навчання в умовах воєнного </w:t>
            </w:r>
            <w:r w:rsidRPr="00D767C0">
              <w:rPr>
                <w:rFonts w:cs="Times New Roman"/>
                <w:color w:val="000000"/>
                <w:sz w:val="24"/>
                <w:szCs w:val="24"/>
              </w:rPr>
              <w:lastRenderedPageBreak/>
              <w:t>стану» (посвідчення №135 від 11.04.2024 р., видане Харківською державною академією культури).</w:t>
            </w:r>
          </w:p>
          <w:p w:rsidR="00D34811" w:rsidRPr="00D767C0" w:rsidRDefault="00D34811" w:rsidP="00D3481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767C0">
              <w:rPr>
                <w:rFonts w:cs="Times New Roman"/>
                <w:color w:val="000000"/>
                <w:sz w:val="24"/>
                <w:szCs w:val="24"/>
              </w:rPr>
              <w:t>У межах стажування організували та провели Міжвузівський круглий стіл між Харківською державною академією культури та ДВНЗ «УжНУ» на тему «Трансформація туризму в умовах воєнного стану: досвід Харківщини та Закарпаття»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lastRenderedPageBreak/>
              <w:t xml:space="preserve">Україна, </w:t>
            </w:r>
          </w:p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м. Харків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01.03 – 11.04 2024 р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Кашка Марія Юріївна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767C0">
              <w:rPr>
                <w:rFonts w:cs="Times New Roman"/>
                <w:color w:val="000000"/>
                <w:sz w:val="24"/>
                <w:szCs w:val="24"/>
              </w:rPr>
              <w:t>У 2024 році пройшла всеукраїнське науково-педагогічне підвищення кваліфікації. Свідоцтво про підвищення кваліфікації № ADV-290119-OLA від 10.03.2024 за програмою «</w:t>
            </w:r>
            <w:proofErr w:type="spellStart"/>
            <w:r w:rsidRPr="00D767C0">
              <w:rPr>
                <w:rFonts w:cs="Times New Roman"/>
                <w:color w:val="000000"/>
                <w:sz w:val="24"/>
                <w:szCs w:val="24"/>
              </w:rPr>
              <w:t>Цифровізація</w:t>
            </w:r>
            <w:proofErr w:type="spellEnd"/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 вищої освіти та цифрова грамотність». Загальна кількість навчальних годин 180 (6 кредитів ECTS).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Україна,</w:t>
            </w:r>
          </w:p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м. Одеса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29.01.2024-10.03.2024 р.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Кривенков</w:t>
            </w:r>
            <w:proofErr w:type="spellEnd"/>
            <w:r w:rsidRPr="00D767C0">
              <w:rPr>
                <w:sz w:val="24"/>
                <w:szCs w:val="24"/>
              </w:rPr>
              <w:t xml:space="preserve"> Руслана Юріївна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color w:val="000000"/>
                <w:sz w:val="24"/>
                <w:szCs w:val="24"/>
              </w:rPr>
              <w:t xml:space="preserve">1.Науково-педагогічне </w:t>
            </w:r>
            <w:r w:rsidRPr="00D767C0">
              <w:rPr>
                <w:rFonts w:cs="Times New Roman"/>
                <w:bCs/>
                <w:color w:val="000000"/>
                <w:sz w:val="24"/>
                <w:szCs w:val="24"/>
              </w:rPr>
              <w:t>стажування</w:t>
            </w:r>
            <w:r w:rsidRPr="00D767C0">
              <w:rPr>
                <w:rFonts w:cs="Times New Roman"/>
                <w:iCs/>
                <w:color w:val="000000"/>
                <w:sz w:val="24"/>
                <w:szCs w:val="24"/>
              </w:rPr>
              <w:t xml:space="preserve"> на базі </w:t>
            </w:r>
            <w:r w:rsidRPr="00D767C0">
              <w:rPr>
                <w:rFonts w:cs="Times New Roman"/>
                <w:sz w:val="24"/>
                <w:szCs w:val="24"/>
              </w:rPr>
              <w:t xml:space="preserve">кафедри </w:t>
            </w:r>
            <w:proofErr w:type="spellStart"/>
            <w:r w:rsidRPr="00D767C0">
              <w:rPr>
                <w:rFonts w:cs="Times New Roman"/>
                <w:sz w:val="24"/>
                <w:szCs w:val="24"/>
              </w:rPr>
              <w:t>музейно</w:t>
            </w:r>
            <w:proofErr w:type="spellEnd"/>
            <w:r w:rsidRPr="00D767C0">
              <w:rPr>
                <w:rFonts w:cs="Times New Roman"/>
                <w:sz w:val="24"/>
                <w:szCs w:val="24"/>
              </w:rPr>
              <w:t xml:space="preserve">-туристичної діяльності Харківської державної академії культури на тему </w:t>
            </w:r>
            <w:r w:rsidRPr="00D767C0">
              <w:rPr>
                <w:rFonts w:cs="Times New Roman"/>
                <w:color w:val="000000"/>
                <w:sz w:val="24"/>
                <w:szCs w:val="24"/>
              </w:rPr>
              <w:t>«Засвоєння інноваційних технологій, форм та методів навчання в умовах воєнного стану»</w:t>
            </w:r>
            <w:r w:rsidRPr="00D767C0">
              <w:rPr>
                <w:rFonts w:cs="Times New Roman"/>
                <w:sz w:val="24"/>
                <w:szCs w:val="24"/>
              </w:rPr>
              <w:t>. П</w:t>
            </w:r>
            <w:r w:rsidRPr="00D767C0">
              <w:rPr>
                <w:rFonts w:cs="Times New Roman"/>
                <w:spacing w:val="-4"/>
                <w:sz w:val="24"/>
                <w:szCs w:val="24"/>
              </w:rPr>
              <w:t>освідчення №134</w:t>
            </w:r>
            <w:r w:rsidRPr="00D767C0">
              <w:rPr>
                <w:rFonts w:cs="Times New Roman"/>
                <w:sz w:val="24"/>
                <w:szCs w:val="24"/>
              </w:rPr>
              <w:t xml:space="preserve"> від 11.04.2024 р., видане Харківською державною академією культури. Загальна кількість навчальних годин – 180 год (6 кредитів ECTS).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 xml:space="preserve">Україна, </w:t>
            </w:r>
          </w:p>
          <w:p w:rsidR="00D34811" w:rsidRPr="00D767C0" w:rsidRDefault="00D34811" w:rsidP="00D34811">
            <w:pPr>
              <w:rPr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м. Харків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01.03.2024  –11.04.2024 р.</w:t>
            </w:r>
          </w:p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7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2.Пройшла тренінговий курс «Інтеграція концепції сталого розвитку в освітній процес у ДВНЗ «Ужгородський національний університет».</w:t>
            </w: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Сертифікат №29 від 05.03.2025 р. Загальна кількість навчальних годин – 7,5 академічних годин (0,25 кредиту ECTS)</w:t>
            </w: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3.Пройшла курс для викладачів «</w:t>
            </w:r>
            <w:proofErr w:type="spellStart"/>
            <w:r w:rsidRPr="00D767C0">
              <w:rPr>
                <w:sz w:val="24"/>
                <w:szCs w:val="24"/>
              </w:rPr>
              <w:t>Антикорупція</w:t>
            </w:r>
            <w:proofErr w:type="spellEnd"/>
            <w:r w:rsidRPr="00D767C0">
              <w:rPr>
                <w:sz w:val="24"/>
                <w:szCs w:val="24"/>
              </w:rPr>
              <w:t xml:space="preserve"> та доброчесність» Національного агентства з питань запобігання корупції України. Сертифікат №d871d45343324c11a9e40e6165b931f7 від 26.03.2025 р. Загальна кількість навчальних годин – 9 академічних годин (0,3 кредиту ECTS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Україна, ДВНЗ «Ужгородський національний університет»</w:t>
            </w: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Україна, </w:t>
            </w: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м. Київ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05.02.2025 р. –05.03.2025 р.</w:t>
            </w: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березень 2025 р.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jc w:val="center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Пригара Ольга Василівна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Науково-педагогічне стажування на базі кафедри </w:t>
            </w:r>
            <w:proofErr w:type="spellStart"/>
            <w:r w:rsidRPr="00D767C0">
              <w:rPr>
                <w:sz w:val="24"/>
                <w:szCs w:val="24"/>
              </w:rPr>
              <w:t>музейно</w:t>
            </w:r>
            <w:proofErr w:type="spellEnd"/>
            <w:r w:rsidRPr="00D767C0">
              <w:rPr>
                <w:sz w:val="24"/>
                <w:szCs w:val="24"/>
              </w:rPr>
              <w:t xml:space="preserve">-туристичної діяльності Харківської державної академії </w:t>
            </w:r>
            <w:r w:rsidRPr="00D767C0">
              <w:rPr>
                <w:sz w:val="24"/>
                <w:szCs w:val="24"/>
              </w:rPr>
              <w:lastRenderedPageBreak/>
              <w:t>культури на тему «Засвоєння інноваційних технологій, форм та методів навчання в умовах воєнного стану». Посвідчення №135 від 11.04.2024 р., видане Харківською державною академією культури. Загальна кількість навчальних годин – 180 год (6 кредитів ECTS).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jc w:val="both"/>
              <w:rPr>
                <w:rFonts w:cs="Times New Roman"/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lastRenderedPageBreak/>
              <w:t xml:space="preserve">Україна, </w:t>
            </w:r>
          </w:p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rFonts w:cs="Times New Roman"/>
                <w:sz w:val="24"/>
                <w:szCs w:val="24"/>
              </w:rPr>
              <w:t>м. Харків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01.03.2024 –11.04.2024 р.</w:t>
            </w:r>
          </w:p>
        </w:tc>
      </w:tr>
      <w:tr w:rsidR="00D34811" w:rsidTr="001F3F1C">
        <w:tc>
          <w:tcPr>
            <w:tcW w:w="988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409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proofErr w:type="spellStart"/>
            <w:r w:rsidRPr="00D767C0">
              <w:rPr>
                <w:sz w:val="24"/>
                <w:szCs w:val="24"/>
              </w:rPr>
              <w:t>Пеняк</w:t>
            </w:r>
            <w:proofErr w:type="spellEnd"/>
            <w:r w:rsidRPr="00D767C0">
              <w:rPr>
                <w:sz w:val="24"/>
                <w:szCs w:val="24"/>
              </w:rPr>
              <w:t xml:space="preserve"> Павло Степанович</w:t>
            </w:r>
          </w:p>
        </w:tc>
        <w:tc>
          <w:tcPr>
            <w:tcW w:w="6247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 xml:space="preserve">Християнська академія педагогічних наук України. Навчання за програмою "Сучасні виклики до освіти та наукових досліджень в умовах війни: </w:t>
            </w:r>
            <w:proofErr w:type="spellStart"/>
            <w:r w:rsidRPr="00D767C0">
              <w:rPr>
                <w:sz w:val="24"/>
                <w:szCs w:val="24"/>
              </w:rPr>
              <w:t>інноватика</w:t>
            </w:r>
            <w:proofErr w:type="spellEnd"/>
            <w:r w:rsidRPr="00D767C0">
              <w:rPr>
                <w:sz w:val="24"/>
                <w:szCs w:val="24"/>
              </w:rPr>
              <w:t xml:space="preserve"> та технології навчання" Сертифікат про підвищення кваліфікації № 370/ 2024 (180 год., 6 кредитів ЄКТС).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м. Вишневе Київської області.</w:t>
            </w:r>
          </w:p>
        </w:tc>
        <w:tc>
          <w:tcPr>
            <w:tcW w:w="2742" w:type="dxa"/>
          </w:tcPr>
          <w:p w:rsidR="00D34811" w:rsidRPr="00D767C0" w:rsidRDefault="00D34811" w:rsidP="00D34811">
            <w:pPr>
              <w:jc w:val="both"/>
              <w:rPr>
                <w:sz w:val="24"/>
                <w:szCs w:val="24"/>
              </w:rPr>
            </w:pPr>
            <w:r w:rsidRPr="00D767C0">
              <w:rPr>
                <w:sz w:val="24"/>
                <w:szCs w:val="24"/>
              </w:rPr>
              <w:t>30.01. 2024 - 29.02. 2024.</w:t>
            </w:r>
          </w:p>
        </w:tc>
      </w:tr>
    </w:tbl>
    <w:p w:rsidR="00242C97" w:rsidRDefault="00242C97" w:rsidP="002247B2">
      <w:pPr>
        <w:jc w:val="center"/>
      </w:pPr>
    </w:p>
    <w:sectPr w:rsidR="00242C97" w:rsidSect="002247B2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20"/>
    <w:rsid w:val="00017A5C"/>
    <w:rsid w:val="001F3F1C"/>
    <w:rsid w:val="002247B2"/>
    <w:rsid w:val="00242C97"/>
    <w:rsid w:val="00257620"/>
    <w:rsid w:val="00276319"/>
    <w:rsid w:val="003050A2"/>
    <w:rsid w:val="00391AB8"/>
    <w:rsid w:val="006D0F3B"/>
    <w:rsid w:val="006D0FE5"/>
    <w:rsid w:val="00747884"/>
    <w:rsid w:val="0076311A"/>
    <w:rsid w:val="00AF502F"/>
    <w:rsid w:val="00C72C19"/>
    <w:rsid w:val="00D27AAA"/>
    <w:rsid w:val="00D34811"/>
    <w:rsid w:val="00D767C0"/>
    <w:rsid w:val="00D97782"/>
    <w:rsid w:val="00EC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6A5E5-DBAE-4292-8EB9-05E80151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3481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6152</Words>
  <Characters>3508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2025-03-20T08:30:00Z</dcterms:created>
  <dcterms:modified xsi:type="dcterms:W3CDTF">2025-03-28T08:51:00Z</dcterms:modified>
</cp:coreProperties>
</file>