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EA78" w14:textId="77777777" w:rsidR="00152C94" w:rsidRDefault="00FC0686">
      <w:pPr>
        <w:pStyle w:val="a3"/>
        <w:spacing w:before="89" w:line="322" w:lineRule="exact"/>
        <w:ind w:left="2347" w:right="2396"/>
        <w:jc w:val="center"/>
      </w:pPr>
      <w:r>
        <w:rPr>
          <w:color w:val="000009"/>
        </w:rPr>
        <w:t>ВИТЯГ</w:t>
      </w:r>
    </w:p>
    <w:p w14:paraId="2315C620" w14:textId="2D42D885" w:rsidR="00152C94" w:rsidRDefault="00FC0686">
      <w:pPr>
        <w:pStyle w:val="a3"/>
        <w:tabs>
          <w:tab w:val="left" w:pos="2586"/>
        </w:tabs>
        <w:spacing w:line="322" w:lineRule="exact"/>
        <w:ind w:left="11"/>
        <w:jc w:val="center"/>
      </w:pPr>
      <w:r>
        <w:rPr>
          <w:color w:val="000009"/>
        </w:rPr>
        <w:t>з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протоколу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 xml:space="preserve">№ </w:t>
      </w:r>
      <w:r w:rsidR="000D3B3E">
        <w:rPr>
          <w:color w:val="000009"/>
          <w:u w:val="single" w:color="000008"/>
        </w:rPr>
        <w:t>7</w:t>
      </w:r>
    </w:p>
    <w:p w14:paraId="155E8CE0" w14:textId="77777777" w:rsidR="00152C94" w:rsidRDefault="00FC0686">
      <w:pPr>
        <w:pStyle w:val="a3"/>
        <w:tabs>
          <w:tab w:val="left" w:pos="5697"/>
        </w:tabs>
        <w:ind w:left="11"/>
        <w:jc w:val="center"/>
      </w:pPr>
      <w:r>
        <w:rPr>
          <w:color w:val="000009"/>
        </w:rPr>
        <w:t>засідання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кафедри</w:t>
      </w:r>
      <w:r>
        <w:rPr>
          <w:color w:val="000009"/>
          <w:spacing w:val="-3"/>
        </w:rPr>
        <w:t xml:space="preserve"> </w:t>
      </w:r>
      <w:r w:rsidR="003A01C9">
        <w:rPr>
          <w:color w:val="000009"/>
          <w:u w:val="single" w:color="000008"/>
        </w:rPr>
        <w:t>органічної хімії</w:t>
      </w:r>
    </w:p>
    <w:p w14:paraId="674F1948" w14:textId="77777777" w:rsidR="00152C94" w:rsidRDefault="00152C94">
      <w:pPr>
        <w:spacing w:before="2" w:line="229" w:lineRule="exact"/>
        <w:ind w:left="5416"/>
        <w:rPr>
          <w:sz w:val="20"/>
        </w:rPr>
      </w:pPr>
    </w:p>
    <w:p w14:paraId="6089C9ED" w14:textId="77777777" w:rsidR="00152C94" w:rsidRPr="003A01C9" w:rsidRDefault="003A01C9">
      <w:pPr>
        <w:pStyle w:val="a3"/>
        <w:tabs>
          <w:tab w:val="left" w:pos="4558"/>
        </w:tabs>
        <w:spacing w:line="321" w:lineRule="exact"/>
        <w:ind w:left="14"/>
        <w:jc w:val="center"/>
        <w:rPr>
          <w:u w:val="single"/>
        </w:rPr>
      </w:pPr>
      <w:r w:rsidRPr="003A01C9">
        <w:rPr>
          <w:color w:val="000009"/>
          <w:u w:val="single"/>
        </w:rPr>
        <w:t>Навчально-науков</w:t>
      </w:r>
      <w:r>
        <w:rPr>
          <w:color w:val="000009"/>
          <w:u w:val="single"/>
        </w:rPr>
        <w:t>ого</w:t>
      </w:r>
      <w:r w:rsidRPr="003A01C9">
        <w:rPr>
          <w:color w:val="000009"/>
          <w:u w:val="single"/>
        </w:rPr>
        <w:t xml:space="preserve"> інститут</w:t>
      </w:r>
      <w:r>
        <w:rPr>
          <w:color w:val="000009"/>
          <w:u w:val="single"/>
        </w:rPr>
        <w:t>у</w:t>
      </w:r>
      <w:r w:rsidRPr="003A01C9">
        <w:rPr>
          <w:color w:val="000009"/>
          <w:u w:val="single"/>
        </w:rPr>
        <w:t xml:space="preserve"> хімії та екології</w:t>
      </w:r>
    </w:p>
    <w:p w14:paraId="21148315" w14:textId="77777777" w:rsidR="00152C94" w:rsidRDefault="00152C94">
      <w:pPr>
        <w:spacing w:before="2" w:line="229" w:lineRule="exact"/>
        <w:ind w:left="11" w:right="1024"/>
        <w:jc w:val="center"/>
        <w:rPr>
          <w:sz w:val="20"/>
        </w:rPr>
      </w:pPr>
    </w:p>
    <w:p w14:paraId="2AF58B61" w14:textId="77777777" w:rsidR="00152C94" w:rsidRDefault="00FC0686">
      <w:pPr>
        <w:pStyle w:val="a3"/>
        <w:spacing w:line="321" w:lineRule="exact"/>
        <w:ind w:left="11" w:right="62"/>
        <w:jc w:val="center"/>
      </w:pPr>
      <w:r>
        <w:rPr>
          <w:color w:val="000009"/>
        </w:rPr>
        <w:t>Державного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вищого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навчального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закладу</w:t>
      </w:r>
    </w:p>
    <w:p w14:paraId="28F0DE68" w14:textId="77777777" w:rsidR="00152C94" w:rsidRDefault="00FC0686">
      <w:pPr>
        <w:pStyle w:val="a3"/>
        <w:tabs>
          <w:tab w:val="left" w:pos="4796"/>
          <w:tab w:val="left" w:pos="5424"/>
        </w:tabs>
        <w:ind w:left="2348" w:right="2396"/>
        <w:jc w:val="center"/>
      </w:pPr>
      <w:r>
        <w:rPr>
          <w:color w:val="000009"/>
          <w:spacing w:val="-1"/>
        </w:rPr>
        <w:t>«Ужгородський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національний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університет»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від</w:t>
      </w:r>
      <w:r w:rsidR="003A01C9">
        <w:rPr>
          <w:color w:val="000009"/>
        </w:rPr>
        <w:t xml:space="preserve"> </w:t>
      </w:r>
      <w:r w:rsidR="003F1E64">
        <w:rPr>
          <w:color w:val="000009"/>
          <w:u w:val="single" w:color="000008"/>
        </w:rPr>
        <w:t>16</w:t>
      </w:r>
      <w:r w:rsidR="003A01C9">
        <w:rPr>
          <w:color w:val="000009"/>
          <w:u w:val="single" w:color="000008"/>
        </w:rPr>
        <w:t xml:space="preserve"> </w:t>
      </w:r>
      <w:r w:rsidR="003F1E64">
        <w:rPr>
          <w:color w:val="000009"/>
          <w:u w:val="single" w:color="000008"/>
        </w:rPr>
        <w:t>квітня</w:t>
      </w:r>
      <w:r w:rsidR="003A01C9" w:rsidRPr="0002700E">
        <w:rPr>
          <w:color w:val="000009"/>
        </w:rPr>
        <w:t xml:space="preserve"> </w:t>
      </w:r>
      <w:r>
        <w:rPr>
          <w:color w:val="000009"/>
        </w:rPr>
        <w:t>20</w:t>
      </w:r>
      <w:r w:rsidR="003A01C9">
        <w:rPr>
          <w:color w:val="000009"/>
          <w:u w:val="single" w:color="000008"/>
        </w:rPr>
        <w:t>2</w:t>
      </w:r>
      <w:r w:rsidR="003F1E64">
        <w:rPr>
          <w:color w:val="000009"/>
          <w:u w:val="single" w:color="000008"/>
        </w:rPr>
        <w:t>4</w:t>
      </w:r>
      <w:r w:rsidR="003A01C9" w:rsidRPr="003A01C9">
        <w:rPr>
          <w:color w:val="000009"/>
        </w:rPr>
        <w:t xml:space="preserve"> </w:t>
      </w:r>
      <w:r>
        <w:rPr>
          <w:color w:val="000009"/>
        </w:rPr>
        <w:t>року</w:t>
      </w:r>
    </w:p>
    <w:p w14:paraId="3B911146" w14:textId="77777777" w:rsidR="00152C94" w:rsidRDefault="00152C94">
      <w:pPr>
        <w:pStyle w:val="a3"/>
        <w:spacing w:before="9"/>
        <w:rPr>
          <w:sz w:val="29"/>
        </w:rPr>
      </w:pPr>
    </w:p>
    <w:p w14:paraId="47508DEF" w14:textId="77777777" w:rsidR="0002700E" w:rsidRPr="00187D41" w:rsidRDefault="00FC0686" w:rsidP="0002700E">
      <w:pPr>
        <w:pStyle w:val="a3"/>
        <w:tabs>
          <w:tab w:val="left" w:pos="4284"/>
          <w:tab w:val="left" w:pos="4366"/>
        </w:tabs>
        <w:ind w:left="119"/>
        <w:rPr>
          <w:u w:val="single" w:color="000008"/>
        </w:rPr>
      </w:pPr>
      <w:r w:rsidRPr="00187D41">
        <w:rPr>
          <w:spacing w:val="-1"/>
        </w:rPr>
        <w:t>Усього</w:t>
      </w:r>
      <w:r w:rsidRPr="00187D41">
        <w:rPr>
          <w:spacing w:val="-14"/>
        </w:rPr>
        <w:t xml:space="preserve"> </w:t>
      </w:r>
      <w:r w:rsidRPr="00187D41">
        <w:rPr>
          <w:spacing w:val="-1"/>
        </w:rPr>
        <w:t>членів</w:t>
      </w:r>
      <w:r w:rsidRPr="00187D41">
        <w:rPr>
          <w:spacing w:val="-16"/>
        </w:rPr>
        <w:t xml:space="preserve"> </w:t>
      </w:r>
      <w:r w:rsidRPr="00187D41">
        <w:t>кафедри</w:t>
      </w:r>
      <w:r w:rsidRPr="00187D41">
        <w:rPr>
          <w:spacing w:val="-15"/>
        </w:rPr>
        <w:t xml:space="preserve"> </w:t>
      </w:r>
      <w:r w:rsidRPr="00187D41">
        <w:t>–</w:t>
      </w:r>
      <w:r w:rsidR="0002700E" w:rsidRPr="00187D41">
        <w:t xml:space="preserve"> </w:t>
      </w:r>
      <w:r w:rsidRPr="00187D41">
        <w:t xml:space="preserve"> </w:t>
      </w:r>
      <w:r w:rsidR="003952B6" w:rsidRPr="00187D41">
        <w:rPr>
          <w:u w:val="single" w:color="000008"/>
        </w:rPr>
        <w:t>1</w:t>
      </w:r>
      <w:r w:rsidR="00187D41" w:rsidRPr="00187D41">
        <w:rPr>
          <w:u w:val="single" w:color="000008"/>
        </w:rPr>
        <w:t>1</w:t>
      </w:r>
    </w:p>
    <w:p w14:paraId="7861EC0D" w14:textId="77777777" w:rsidR="000642DB" w:rsidRPr="00187D41" w:rsidRDefault="000642DB" w:rsidP="0002700E">
      <w:pPr>
        <w:pStyle w:val="a3"/>
        <w:tabs>
          <w:tab w:val="left" w:pos="4284"/>
          <w:tab w:val="left" w:pos="4366"/>
        </w:tabs>
        <w:ind w:left="119"/>
      </w:pPr>
      <w:r w:rsidRPr="00187D41">
        <w:rPr>
          <w:spacing w:val="-1"/>
        </w:rPr>
        <w:t>з них науково-</w:t>
      </w:r>
      <w:r w:rsidRPr="00187D41">
        <w:t xml:space="preserve">педагогічних працівників – </w:t>
      </w:r>
      <w:r w:rsidR="00187D41" w:rsidRPr="00187D41">
        <w:rPr>
          <w:u w:val="single"/>
        </w:rPr>
        <w:t>8</w:t>
      </w:r>
    </w:p>
    <w:p w14:paraId="5FA9B3F2" w14:textId="77777777" w:rsidR="000642DB" w:rsidRPr="00187D41" w:rsidRDefault="000642DB">
      <w:pPr>
        <w:pStyle w:val="a3"/>
        <w:tabs>
          <w:tab w:val="left" w:pos="4284"/>
          <w:tab w:val="left" w:pos="4366"/>
        </w:tabs>
        <w:ind w:left="118" w:right="5557"/>
      </w:pPr>
    </w:p>
    <w:p w14:paraId="0C692342" w14:textId="77777777" w:rsidR="003952B6" w:rsidRPr="00187D41" w:rsidRDefault="00FC0686">
      <w:pPr>
        <w:pStyle w:val="a3"/>
        <w:tabs>
          <w:tab w:val="left" w:pos="4284"/>
          <w:tab w:val="left" w:pos="4366"/>
        </w:tabs>
        <w:ind w:left="118" w:right="5557"/>
        <w:rPr>
          <w:u w:val="single" w:color="000008"/>
        </w:rPr>
      </w:pPr>
      <w:r w:rsidRPr="00187D41">
        <w:t>Присутні</w:t>
      </w:r>
      <w:r w:rsidRPr="00187D41">
        <w:rPr>
          <w:spacing w:val="-6"/>
        </w:rPr>
        <w:t xml:space="preserve"> </w:t>
      </w:r>
      <w:r w:rsidRPr="00187D41">
        <w:t>–</w:t>
      </w:r>
      <w:r w:rsidRPr="00187D41">
        <w:rPr>
          <w:spacing w:val="-2"/>
        </w:rPr>
        <w:t xml:space="preserve"> </w:t>
      </w:r>
      <w:r w:rsidR="003952B6" w:rsidRPr="00187D41">
        <w:rPr>
          <w:u w:val="single" w:color="000008"/>
        </w:rPr>
        <w:t>1</w:t>
      </w:r>
      <w:r w:rsidR="00A118CA" w:rsidRPr="00187D41">
        <w:rPr>
          <w:u w:val="single" w:color="000008"/>
        </w:rPr>
        <w:t>1</w:t>
      </w:r>
    </w:p>
    <w:p w14:paraId="387A545F" w14:textId="77777777" w:rsidR="000642DB" w:rsidRPr="00187D41" w:rsidRDefault="000642DB" w:rsidP="000642DB">
      <w:pPr>
        <w:pStyle w:val="a3"/>
        <w:tabs>
          <w:tab w:val="left" w:pos="4284"/>
          <w:tab w:val="left" w:pos="4366"/>
        </w:tabs>
        <w:ind w:left="119"/>
      </w:pPr>
      <w:r w:rsidRPr="00187D41">
        <w:rPr>
          <w:spacing w:val="-1"/>
        </w:rPr>
        <w:t>з них науково-</w:t>
      </w:r>
      <w:r w:rsidRPr="00187D41">
        <w:t xml:space="preserve">педагогічних працівників – </w:t>
      </w:r>
      <w:r w:rsidRPr="00187D41">
        <w:rPr>
          <w:u w:val="single"/>
        </w:rPr>
        <w:t>8</w:t>
      </w:r>
    </w:p>
    <w:p w14:paraId="48039F98" w14:textId="77777777" w:rsidR="000642DB" w:rsidRPr="00187D41" w:rsidRDefault="000642DB" w:rsidP="000642DB">
      <w:pPr>
        <w:pStyle w:val="a3"/>
        <w:tabs>
          <w:tab w:val="left" w:pos="4284"/>
          <w:tab w:val="left" w:pos="4366"/>
        </w:tabs>
        <w:ind w:left="118" w:right="5557"/>
      </w:pPr>
    </w:p>
    <w:p w14:paraId="4E0E7750" w14:textId="77777777" w:rsidR="00152C94" w:rsidRPr="00187D41" w:rsidRDefault="000642DB" w:rsidP="000642DB">
      <w:pPr>
        <w:pStyle w:val="a3"/>
        <w:tabs>
          <w:tab w:val="left" w:pos="4284"/>
          <w:tab w:val="left" w:pos="4366"/>
        </w:tabs>
        <w:ind w:right="5557"/>
      </w:pPr>
      <w:r w:rsidRPr="00187D41">
        <w:t xml:space="preserve"> </w:t>
      </w:r>
      <w:r w:rsidR="00FC0686" w:rsidRPr="00187D41">
        <w:t>(лист</w:t>
      </w:r>
      <w:r w:rsidR="00FC0686" w:rsidRPr="00187D41">
        <w:rPr>
          <w:spacing w:val="-1"/>
        </w:rPr>
        <w:t xml:space="preserve"> </w:t>
      </w:r>
      <w:r w:rsidR="00FC0686" w:rsidRPr="00187D41">
        <w:t>реєстрації додається)</w:t>
      </w:r>
    </w:p>
    <w:p w14:paraId="1C0423E3" w14:textId="77777777" w:rsidR="00152C94" w:rsidRDefault="00152C94" w:rsidP="00EB2FB2">
      <w:pPr>
        <w:pStyle w:val="a3"/>
        <w:rPr>
          <w:sz w:val="30"/>
        </w:rPr>
      </w:pPr>
    </w:p>
    <w:p w14:paraId="65E17D8D" w14:textId="77777777" w:rsidR="00152C94" w:rsidRDefault="00FC0686" w:rsidP="00EB2FB2">
      <w:pPr>
        <w:pStyle w:val="1"/>
        <w:ind w:left="0"/>
      </w:pPr>
      <w:r>
        <w:rPr>
          <w:color w:val="000009"/>
        </w:rPr>
        <w:t>СЛУХАЛИ:</w:t>
      </w:r>
    </w:p>
    <w:p w14:paraId="169A6C02" w14:textId="77777777" w:rsidR="00EB2FB2" w:rsidRDefault="00EB2FB2" w:rsidP="00EB2FB2">
      <w:pPr>
        <w:pStyle w:val="a3"/>
        <w:spacing w:line="319" w:lineRule="exact"/>
        <w:ind w:firstLine="720"/>
        <w:jc w:val="both"/>
        <w:rPr>
          <w:color w:val="000009"/>
        </w:rPr>
      </w:pPr>
      <w:r w:rsidRPr="00EB2FB2">
        <w:rPr>
          <w:color w:val="000009"/>
        </w:rPr>
        <w:t>Про</w:t>
      </w:r>
      <w:r w:rsidRPr="00EB2FB2">
        <w:rPr>
          <w:color w:val="000009"/>
          <w:spacing w:val="43"/>
        </w:rPr>
        <w:t xml:space="preserve"> </w:t>
      </w:r>
      <w:r w:rsidRPr="005B25B7">
        <w:rPr>
          <w:color w:val="000009"/>
        </w:rPr>
        <w:t xml:space="preserve">присвоєння вченого звання професора докторові хімічних </w:t>
      </w:r>
      <w:r w:rsidRPr="005B25B7">
        <w:t xml:space="preserve">наук </w:t>
      </w:r>
      <w:r w:rsidR="003F1E64">
        <w:t>завідувачу</w:t>
      </w:r>
      <w:r w:rsidRPr="005B25B7">
        <w:t xml:space="preserve"> </w:t>
      </w:r>
      <w:r w:rsidR="005B25B7" w:rsidRPr="005B25B7">
        <w:t>кафедри органічної</w:t>
      </w:r>
      <w:r w:rsidR="005B25B7">
        <w:t xml:space="preserve"> хімії </w:t>
      </w:r>
      <w:r w:rsidR="003F1E64">
        <w:t>Ониську</w:t>
      </w:r>
      <w:r w:rsidR="005B25B7">
        <w:t xml:space="preserve"> Михайлу </w:t>
      </w:r>
      <w:r w:rsidR="003F1E64">
        <w:t>Юрій</w:t>
      </w:r>
      <w:r w:rsidR="005B25B7">
        <w:t>овичу.</w:t>
      </w:r>
    </w:p>
    <w:p w14:paraId="3D2E3DC7" w14:textId="77777777" w:rsidR="00EB2FB2" w:rsidRDefault="00EB2FB2" w:rsidP="00EB2FB2">
      <w:pPr>
        <w:pStyle w:val="1"/>
        <w:ind w:left="0"/>
        <w:rPr>
          <w:color w:val="000009"/>
        </w:rPr>
      </w:pPr>
    </w:p>
    <w:p w14:paraId="3204C5D9" w14:textId="77777777" w:rsidR="00152C94" w:rsidRPr="00187D41" w:rsidRDefault="00FC0686" w:rsidP="00EB2FB2">
      <w:pPr>
        <w:pStyle w:val="1"/>
        <w:ind w:left="0"/>
      </w:pPr>
      <w:r w:rsidRPr="00187D41">
        <w:t>ВИСТУПИЛИ:</w:t>
      </w:r>
    </w:p>
    <w:p w14:paraId="7C26E567" w14:textId="77777777" w:rsidR="00187D41" w:rsidRPr="00187D41" w:rsidRDefault="00187D41" w:rsidP="00187D41">
      <w:pPr>
        <w:pStyle w:val="a3"/>
        <w:jc w:val="both"/>
      </w:pPr>
      <w:r w:rsidRPr="00187D41">
        <w:rPr>
          <w:u w:val="single"/>
        </w:rPr>
        <w:t>Кривов</w:t>
      </w:r>
      <w:r w:rsidRPr="00187D41">
        <w:rPr>
          <w:u w:val="single"/>
          <w:lang w:val="ru-RU"/>
        </w:rPr>
        <w:t>’</w:t>
      </w:r>
      <w:r w:rsidRPr="00187D41">
        <w:rPr>
          <w:u w:val="single"/>
        </w:rPr>
        <w:t>яз А.О., доцент кафедри органічної хімії</w:t>
      </w:r>
      <w:r w:rsidRPr="00187D41">
        <w:t>.</w:t>
      </w:r>
    </w:p>
    <w:p w14:paraId="7B3B9CDF" w14:textId="77777777" w:rsidR="00B857F8" w:rsidRPr="00914B3F" w:rsidRDefault="003952B6" w:rsidP="00883586">
      <w:pPr>
        <w:pStyle w:val="a3"/>
        <w:jc w:val="both"/>
      </w:pPr>
      <w:r w:rsidRPr="00914B3F">
        <w:t>Слід відзначити, що усі показники науково-педагогічної діяльності здобувачем повністю виконано. Особливо слід відзначити порядність здобувача і його педантичний підхід до виконання різного роду завдань</w:t>
      </w:r>
      <w:r w:rsidR="00883586" w:rsidRPr="00914B3F">
        <w:t>, що не дозволяє сумніватись в дотриманні ним академічної доброчесності у науково-педагогічній діяльності</w:t>
      </w:r>
      <w:r w:rsidR="00B857F8" w:rsidRPr="00914B3F">
        <w:t xml:space="preserve">. </w:t>
      </w:r>
    </w:p>
    <w:p w14:paraId="38FE0BFA" w14:textId="77777777" w:rsidR="005B25B7" w:rsidRPr="00914B3F" w:rsidRDefault="00B857F8" w:rsidP="00883586">
      <w:pPr>
        <w:pStyle w:val="a3"/>
        <w:jc w:val="both"/>
      </w:pPr>
      <w:r w:rsidRPr="00914B3F">
        <w:t xml:space="preserve">Вважаю, що д.х.н. </w:t>
      </w:r>
      <w:r w:rsidR="00187D41" w:rsidRPr="00914B3F">
        <w:t>Онисько М.Ю</w:t>
      </w:r>
      <w:r w:rsidRPr="00914B3F">
        <w:t>. заслуговує присвоєння йому вченого звання професора кафедри органічної хімії.</w:t>
      </w:r>
    </w:p>
    <w:p w14:paraId="051E3E21" w14:textId="77777777" w:rsidR="00187D41" w:rsidRPr="00914B3F" w:rsidRDefault="00187D41" w:rsidP="00187D41">
      <w:pPr>
        <w:pStyle w:val="a3"/>
        <w:jc w:val="both"/>
        <w:rPr>
          <w:u w:val="single"/>
        </w:rPr>
      </w:pPr>
    </w:p>
    <w:p w14:paraId="74423653" w14:textId="77777777" w:rsidR="00187D41" w:rsidRPr="00914B3F" w:rsidRDefault="00187D41" w:rsidP="00187D41">
      <w:pPr>
        <w:pStyle w:val="a3"/>
        <w:jc w:val="both"/>
      </w:pPr>
      <w:r w:rsidRPr="00914B3F">
        <w:rPr>
          <w:u w:val="single"/>
        </w:rPr>
        <w:t>Кут М.М., доцент кафедри органічної хімії</w:t>
      </w:r>
      <w:r w:rsidRPr="00914B3F">
        <w:t>.</w:t>
      </w:r>
    </w:p>
    <w:p w14:paraId="2B2B1327" w14:textId="77777777" w:rsidR="00187D41" w:rsidRPr="00914B3F" w:rsidRDefault="00187D41" w:rsidP="00187D41">
      <w:pPr>
        <w:pStyle w:val="a3"/>
        <w:jc w:val="both"/>
      </w:pPr>
      <w:r w:rsidRPr="00914B3F">
        <w:t>Онисько Михайло Юрійович проводить на кафедрі органічної хімії активну наукову, педагогічну, організаційну та виховну роботу. Окремо хочу відзначити високі показники наукової діяльності здобувача, а особливо той факт, що під керівництвом Сливки М.В. працює потужна наукова група, що вже засвідчує його вагомий науковий статус. Також хочу акцентувати увагу, що з 2021 року      Сливка М.В. є головою науково-методичної комісії нашого інституту, а з січня цього року – керує роботою проблемної науково-дослідної лабораторії хімії та екології. Усі завдання здобувачем виконуються акуратно, ретельно, що говорить про дотримання здобувачем академічної доброчесності у науково-педагогічній діяльності.</w:t>
      </w:r>
    </w:p>
    <w:p w14:paraId="2E8A8288" w14:textId="77777777" w:rsidR="00187D41" w:rsidRPr="00914B3F" w:rsidRDefault="00187D41" w:rsidP="00187D41">
      <w:pPr>
        <w:pStyle w:val="a3"/>
        <w:jc w:val="both"/>
      </w:pPr>
      <w:r w:rsidRPr="00914B3F">
        <w:t>Вважаю, що д.х.н. Сливка М.В. заслуговує присвоєння йому вченого звання професора кафедри органічної хімії.</w:t>
      </w:r>
    </w:p>
    <w:p w14:paraId="2B97123F" w14:textId="77777777" w:rsidR="00187D41" w:rsidRPr="00914B3F" w:rsidRDefault="00187D41" w:rsidP="00883586">
      <w:pPr>
        <w:pStyle w:val="a3"/>
        <w:jc w:val="both"/>
        <w:rPr>
          <w:u w:val="single"/>
        </w:rPr>
      </w:pPr>
    </w:p>
    <w:p w14:paraId="5DA3CBCF" w14:textId="77777777" w:rsidR="00FC0686" w:rsidRPr="00914B3F" w:rsidRDefault="00FC0686" w:rsidP="00883586">
      <w:pPr>
        <w:pStyle w:val="a3"/>
        <w:jc w:val="both"/>
        <w:rPr>
          <w:u w:val="single"/>
        </w:rPr>
      </w:pPr>
      <w:r w:rsidRPr="00914B3F">
        <w:rPr>
          <w:u w:val="single"/>
        </w:rPr>
        <w:t>Лендєл В.Г., директор ННІХЕ.</w:t>
      </w:r>
    </w:p>
    <w:p w14:paraId="6FCEA4A1" w14:textId="77777777" w:rsidR="00FC0686" w:rsidRPr="00914B3F" w:rsidRDefault="00883586" w:rsidP="00883586">
      <w:pPr>
        <w:pStyle w:val="a3"/>
        <w:jc w:val="both"/>
      </w:pPr>
      <w:r w:rsidRPr="00914B3F">
        <w:t xml:space="preserve">На основі наданого звіту про науково-педагогічну діяльність можна стверджувати, що усі критерії щодо вченого звання професора по кафедрі органічної хімії </w:t>
      </w:r>
      <w:r w:rsidR="00187D41" w:rsidRPr="00914B3F">
        <w:lastRenderedPageBreak/>
        <w:t>Онисько</w:t>
      </w:r>
      <w:r w:rsidRPr="00914B3F">
        <w:t xml:space="preserve"> Михайлом </w:t>
      </w:r>
      <w:r w:rsidR="00187D41" w:rsidRPr="00914B3F">
        <w:t>Юрійо</w:t>
      </w:r>
      <w:r w:rsidRPr="00914B3F">
        <w:t xml:space="preserve">вичем виконано в повній мірі. Також варто додати, що до усіх поставлених завдань здобувач відноситься акуратно і добросовісно, що дозволяє їх виконувати своєчасно і повністю. </w:t>
      </w:r>
    </w:p>
    <w:p w14:paraId="658EABEC" w14:textId="77777777" w:rsidR="003952B6" w:rsidRPr="00914B3F" w:rsidRDefault="00B857F8" w:rsidP="00883586">
      <w:pPr>
        <w:pStyle w:val="a3"/>
        <w:jc w:val="both"/>
      </w:pPr>
      <w:r w:rsidRPr="00914B3F">
        <w:t xml:space="preserve">Вважаю, що д.х.н. </w:t>
      </w:r>
      <w:r w:rsidR="00187D41" w:rsidRPr="00914B3F">
        <w:t xml:space="preserve">Онисько М.Ю. </w:t>
      </w:r>
      <w:r w:rsidRPr="00914B3F">
        <w:t>заслуговує присвоєння йому вченого звання професора кафедри органічної хімії.</w:t>
      </w:r>
    </w:p>
    <w:p w14:paraId="2D666B41" w14:textId="77777777" w:rsidR="00B857F8" w:rsidRPr="00914B3F" w:rsidRDefault="00B857F8" w:rsidP="00883586">
      <w:pPr>
        <w:pStyle w:val="a3"/>
        <w:jc w:val="both"/>
      </w:pPr>
    </w:p>
    <w:p w14:paraId="7A3F3C6E" w14:textId="77777777" w:rsidR="00152C94" w:rsidRPr="00914B3F" w:rsidRDefault="00FC0686" w:rsidP="005B25B7">
      <w:pPr>
        <w:pStyle w:val="a3"/>
        <w:tabs>
          <w:tab w:val="left" w:pos="1944"/>
          <w:tab w:val="left" w:pos="3253"/>
          <w:tab w:val="left" w:pos="3944"/>
          <w:tab w:val="left" w:pos="5046"/>
          <w:tab w:val="left" w:pos="6805"/>
          <w:tab w:val="left" w:pos="7855"/>
          <w:tab w:val="left" w:pos="9130"/>
        </w:tabs>
        <w:jc w:val="both"/>
      </w:pPr>
      <w:r w:rsidRPr="00914B3F">
        <w:t>Проводиться</w:t>
      </w:r>
      <w:r w:rsidR="005B25B7" w:rsidRPr="00914B3F">
        <w:t xml:space="preserve"> </w:t>
      </w:r>
      <w:r w:rsidRPr="00914B3F">
        <w:t>відкрите</w:t>
      </w:r>
      <w:r w:rsidR="005B25B7" w:rsidRPr="00914B3F">
        <w:t xml:space="preserve"> </w:t>
      </w:r>
      <w:r w:rsidRPr="00914B3F">
        <w:t>голосування</w:t>
      </w:r>
      <w:r w:rsidR="005B25B7" w:rsidRPr="00914B3F">
        <w:t xml:space="preserve"> </w:t>
      </w:r>
      <w:r w:rsidRPr="00914B3F">
        <w:t>членів</w:t>
      </w:r>
      <w:r w:rsidR="005B25B7" w:rsidRPr="00914B3F">
        <w:t xml:space="preserve"> </w:t>
      </w:r>
      <w:r w:rsidRPr="00914B3F">
        <w:t>кафедри</w:t>
      </w:r>
      <w:r w:rsidR="005B25B7" w:rsidRPr="00914B3F">
        <w:t xml:space="preserve"> </w:t>
      </w:r>
      <w:r w:rsidRPr="00914B3F">
        <w:rPr>
          <w:spacing w:val="-3"/>
        </w:rPr>
        <w:t>щодо</w:t>
      </w:r>
      <w:r w:rsidRPr="00914B3F">
        <w:rPr>
          <w:spacing w:val="-67"/>
        </w:rPr>
        <w:t xml:space="preserve"> </w:t>
      </w:r>
      <w:r w:rsidRPr="00914B3F">
        <w:t>рекомендації</w:t>
      </w:r>
      <w:r w:rsidRPr="00914B3F">
        <w:rPr>
          <w:spacing w:val="-2"/>
        </w:rPr>
        <w:t xml:space="preserve"> </w:t>
      </w:r>
      <w:r w:rsidRPr="00914B3F">
        <w:t>присвоїти</w:t>
      </w:r>
      <w:r w:rsidRPr="00914B3F">
        <w:rPr>
          <w:spacing w:val="-2"/>
        </w:rPr>
        <w:t xml:space="preserve"> </w:t>
      </w:r>
      <w:r w:rsidR="00D07209" w:rsidRPr="00914B3F">
        <w:t>здобувачеві</w:t>
      </w:r>
      <w:r w:rsidRPr="00914B3F">
        <w:rPr>
          <w:spacing w:val="-4"/>
        </w:rPr>
        <w:t xml:space="preserve"> </w:t>
      </w:r>
      <w:r w:rsidRPr="00914B3F">
        <w:t>вчене</w:t>
      </w:r>
      <w:r w:rsidRPr="00914B3F">
        <w:rPr>
          <w:spacing w:val="-2"/>
        </w:rPr>
        <w:t xml:space="preserve"> </w:t>
      </w:r>
      <w:r w:rsidRPr="00914B3F">
        <w:t>звання</w:t>
      </w:r>
      <w:r w:rsidR="00D07209" w:rsidRPr="00914B3F">
        <w:t xml:space="preserve"> професора</w:t>
      </w:r>
      <w:r w:rsidRPr="00914B3F">
        <w:t>.</w:t>
      </w:r>
    </w:p>
    <w:p w14:paraId="66FE538D" w14:textId="77777777" w:rsidR="00883586" w:rsidRPr="00914B3F" w:rsidRDefault="00883586" w:rsidP="00883586">
      <w:pPr>
        <w:pStyle w:val="a3"/>
      </w:pPr>
    </w:p>
    <w:p w14:paraId="45D83159" w14:textId="77777777" w:rsidR="00883586" w:rsidRPr="00187D41" w:rsidRDefault="00883586" w:rsidP="00883586">
      <w:pPr>
        <w:pStyle w:val="a3"/>
        <w:jc w:val="both"/>
      </w:pPr>
      <w:r w:rsidRPr="00914B3F">
        <w:t xml:space="preserve">Голосувало: </w:t>
      </w:r>
      <w:r w:rsidR="000642DB" w:rsidRPr="00914B3F">
        <w:rPr>
          <w:u w:val="single"/>
        </w:rPr>
        <w:t>8</w:t>
      </w:r>
      <w:r w:rsidRPr="00914B3F">
        <w:t xml:space="preserve"> </w:t>
      </w:r>
      <w:r w:rsidR="000642DB" w:rsidRPr="00914B3F">
        <w:t>науково-педагогічних працівників</w:t>
      </w:r>
      <w:r w:rsidRPr="00914B3F">
        <w:t xml:space="preserve"> </w:t>
      </w:r>
      <w:r w:rsidR="00A118CA" w:rsidRPr="00187D41">
        <w:t xml:space="preserve">кафедри </w:t>
      </w:r>
      <w:r w:rsidRPr="00187D41">
        <w:t>органічної хімії Навчально-наукового інституту хімії та екології ДВНЗ «Уж</w:t>
      </w:r>
      <w:r w:rsidR="000642DB" w:rsidRPr="00187D41">
        <w:t>городський національний університет</w:t>
      </w:r>
      <w:r w:rsidRPr="00187D41">
        <w:t xml:space="preserve">». </w:t>
      </w:r>
    </w:p>
    <w:p w14:paraId="11E9F71B" w14:textId="77777777" w:rsidR="00883586" w:rsidRPr="00187D41" w:rsidRDefault="00883586" w:rsidP="00883586">
      <w:pPr>
        <w:pStyle w:val="a3"/>
        <w:jc w:val="both"/>
      </w:pPr>
    </w:p>
    <w:p w14:paraId="57B97D21" w14:textId="77777777" w:rsidR="00883586" w:rsidRPr="00187D41" w:rsidRDefault="00883586" w:rsidP="00883586">
      <w:pPr>
        <w:pStyle w:val="a3"/>
      </w:pPr>
      <w:r w:rsidRPr="00187D41">
        <w:t>Результати голосування:</w:t>
      </w:r>
    </w:p>
    <w:p w14:paraId="02024F48" w14:textId="77777777" w:rsidR="00883586" w:rsidRPr="00187D41" w:rsidRDefault="00883586" w:rsidP="00883586">
      <w:pPr>
        <w:pStyle w:val="a3"/>
        <w:jc w:val="both"/>
      </w:pPr>
      <w:r w:rsidRPr="00187D41">
        <w:t xml:space="preserve">«За» – </w:t>
      </w:r>
      <w:r w:rsidR="000642DB" w:rsidRPr="00187D41">
        <w:rPr>
          <w:u w:val="single"/>
        </w:rPr>
        <w:t>8</w:t>
      </w:r>
      <w:r w:rsidRPr="00187D41">
        <w:t xml:space="preserve"> членів кафедри органічної хімії Навчально-наукового інституту хімії та екології ДВНЗ «</w:t>
      </w:r>
      <w:r w:rsidR="001A297C" w:rsidRPr="00187D41">
        <w:t>Ужгородський національний університет</w:t>
      </w:r>
      <w:r w:rsidRPr="00187D41">
        <w:t>»;</w:t>
      </w:r>
    </w:p>
    <w:p w14:paraId="2DA82D09" w14:textId="77777777" w:rsidR="00883586" w:rsidRPr="00187D41" w:rsidRDefault="00883586" w:rsidP="00883586">
      <w:pPr>
        <w:pStyle w:val="a3"/>
        <w:jc w:val="both"/>
      </w:pPr>
      <w:r w:rsidRPr="00187D41">
        <w:t xml:space="preserve">«Проти» – </w:t>
      </w:r>
      <w:r w:rsidRPr="00187D41">
        <w:rPr>
          <w:u w:val="single"/>
        </w:rPr>
        <w:t>0</w:t>
      </w:r>
      <w:r w:rsidRPr="00187D41">
        <w:t xml:space="preserve"> членів кафедри органічної хімії Навчально-наукового інституту хімії та екології ДВНЗ «</w:t>
      </w:r>
      <w:r w:rsidR="001A297C" w:rsidRPr="00187D41">
        <w:t>Ужгородський національний університет</w:t>
      </w:r>
      <w:r w:rsidRPr="00187D41">
        <w:t>»;</w:t>
      </w:r>
    </w:p>
    <w:p w14:paraId="27D48EBC" w14:textId="77777777" w:rsidR="00883586" w:rsidRPr="00187D41" w:rsidRDefault="00883586" w:rsidP="00883586">
      <w:pPr>
        <w:pStyle w:val="a3"/>
        <w:jc w:val="both"/>
      </w:pPr>
      <w:r w:rsidRPr="00187D41">
        <w:t xml:space="preserve">«Утримались» – </w:t>
      </w:r>
      <w:r w:rsidRPr="00187D41">
        <w:rPr>
          <w:u w:val="single"/>
        </w:rPr>
        <w:t>0</w:t>
      </w:r>
      <w:r w:rsidRPr="00187D41">
        <w:t xml:space="preserve"> членів кафедри органічної хімії Навчально-наукового інституту хімії та екології ДВНЗ «</w:t>
      </w:r>
      <w:r w:rsidR="001A297C" w:rsidRPr="00187D41">
        <w:t>Ужгородський національний університет</w:t>
      </w:r>
      <w:r w:rsidRPr="00187D41">
        <w:t>».</w:t>
      </w:r>
    </w:p>
    <w:p w14:paraId="20749253" w14:textId="77777777" w:rsidR="00152C94" w:rsidRPr="00187D41" w:rsidRDefault="00152C94" w:rsidP="00EB2FB2">
      <w:pPr>
        <w:pStyle w:val="a3"/>
      </w:pPr>
    </w:p>
    <w:p w14:paraId="331E2D54" w14:textId="77777777" w:rsidR="00883586" w:rsidRPr="00187D41" w:rsidRDefault="00883586" w:rsidP="00EB2FB2">
      <w:pPr>
        <w:pStyle w:val="a3"/>
      </w:pPr>
    </w:p>
    <w:p w14:paraId="27BDCBAE" w14:textId="77777777" w:rsidR="00152C94" w:rsidRPr="00187D41" w:rsidRDefault="00FC0686" w:rsidP="00EB2FB2">
      <w:pPr>
        <w:pStyle w:val="1"/>
        <w:ind w:left="0"/>
      </w:pPr>
      <w:r w:rsidRPr="00187D41">
        <w:t>УХВАЛИЛИ:</w:t>
      </w:r>
    </w:p>
    <w:p w14:paraId="373B95B9" w14:textId="77777777" w:rsidR="00152C94" w:rsidRPr="00187D41" w:rsidRDefault="00D07209" w:rsidP="00D07209">
      <w:pPr>
        <w:pStyle w:val="a3"/>
        <w:jc w:val="both"/>
        <w:rPr>
          <w:sz w:val="27"/>
        </w:rPr>
      </w:pPr>
      <w:r w:rsidRPr="00187D41">
        <w:rPr>
          <w:sz w:val="27"/>
        </w:rPr>
        <w:t xml:space="preserve">1. Затвердити звіт про науково-педагогічну роботу </w:t>
      </w:r>
      <w:r w:rsidR="00187D41" w:rsidRPr="00187D41">
        <w:rPr>
          <w:sz w:val="27"/>
        </w:rPr>
        <w:t>Ониська</w:t>
      </w:r>
      <w:r w:rsidRPr="00187D41">
        <w:rPr>
          <w:sz w:val="27"/>
        </w:rPr>
        <w:t xml:space="preserve"> М.</w:t>
      </w:r>
      <w:r w:rsidR="00187D41" w:rsidRPr="00187D41">
        <w:rPr>
          <w:sz w:val="27"/>
        </w:rPr>
        <w:t>Ю</w:t>
      </w:r>
      <w:r w:rsidRPr="00187D41">
        <w:rPr>
          <w:sz w:val="27"/>
        </w:rPr>
        <w:t xml:space="preserve">. на посаді </w:t>
      </w:r>
      <w:r w:rsidR="00187D41" w:rsidRPr="00187D41">
        <w:rPr>
          <w:sz w:val="27"/>
        </w:rPr>
        <w:t>завідувача</w:t>
      </w:r>
      <w:r w:rsidRPr="00187D41">
        <w:rPr>
          <w:sz w:val="27"/>
        </w:rPr>
        <w:t xml:space="preserve"> кафедри органічної хімії.</w:t>
      </w:r>
    </w:p>
    <w:p w14:paraId="03EBA6F0" w14:textId="77777777" w:rsidR="00D07209" w:rsidRPr="00187D41" w:rsidRDefault="00D07209" w:rsidP="00D07209">
      <w:pPr>
        <w:pStyle w:val="a3"/>
        <w:jc w:val="both"/>
        <w:rPr>
          <w:sz w:val="27"/>
        </w:rPr>
      </w:pPr>
      <w:r w:rsidRPr="00187D41">
        <w:rPr>
          <w:sz w:val="27"/>
        </w:rPr>
        <w:t xml:space="preserve">2. Науково-педагогічну діяльність </w:t>
      </w:r>
      <w:r w:rsidR="00187D41" w:rsidRPr="00187D41">
        <w:rPr>
          <w:sz w:val="27"/>
        </w:rPr>
        <w:t>Ониська</w:t>
      </w:r>
      <w:r w:rsidRPr="00187D41">
        <w:rPr>
          <w:sz w:val="27"/>
        </w:rPr>
        <w:t xml:space="preserve"> М.</w:t>
      </w:r>
      <w:r w:rsidR="00187D41" w:rsidRPr="00187D41">
        <w:rPr>
          <w:sz w:val="27"/>
        </w:rPr>
        <w:t>Ю</w:t>
      </w:r>
      <w:r w:rsidRPr="00187D41">
        <w:rPr>
          <w:sz w:val="27"/>
        </w:rPr>
        <w:t>. оцінити позитивно як таку, що здійснюється з дотриманням академічної доброчесності.</w:t>
      </w:r>
    </w:p>
    <w:p w14:paraId="026FF8AB" w14:textId="77777777" w:rsidR="00D07209" w:rsidRPr="00187D41" w:rsidRDefault="00D07209" w:rsidP="00D07209">
      <w:pPr>
        <w:pStyle w:val="a3"/>
        <w:jc w:val="both"/>
        <w:rPr>
          <w:sz w:val="27"/>
        </w:rPr>
      </w:pPr>
      <w:r w:rsidRPr="00187D41">
        <w:rPr>
          <w:sz w:val="27"/>
        </w:rPr>
        <w:t>3. За результатами відкритого г</w:t>
      </w:r>
      <w:r w:rsidR="003952B6" w:rsidRPr="00187D41">
        <w:rPr>
          <w:sz w:val="27"/>
        </w:rPr>
        <w:t xml:space="preserve">олосування (за – </w:t>
      </w:r>
      <w:r w:rsidR="001A297C" w:rsidRPr="00187D41">
        <w:rPr>
          <w:sz w:val="27"/>
          <w:u w:val="single"/>
        </w:rPr>
        <w:t>8</w:t>
      </w:r>
      <w:r w:rsidR="003952B6" w:rsidRPr="00187D41">
        <w:rPr>
          <w:sz w:val="27"/>
        </w:rPr>
        <w:t xml:space="preserve">, проти – </w:t>
      </w:r>
      <w:r w:rsidR="003952B6" w:rsidRPr="00187D41">
        <w:rPr>
          <w:sz w:val="27"/>
          <w:u w:val="single"/>
        </w:rPr>
        <w:t>0</w:t>
      </w:r>
      <w:r w:rsidRPr="00187D41">
        <w:rPr>
          <w:sz w:val="27"/>
        </w:rPr>
        <w:t xml:space="preserve">, утримались – </w:t>
      </w:r>
      <w:r w:rsidR="003952B6" w:rsidRPr="00187D41">
        <w:rPr>
          <w:sz w:val="27"/>
          <w:u w:val="single"/>
        </w:rPr>
        <w:t>0</w:t>
      </w:r>
      <w:r w:rsidRPr="00187D41">
        <w:rPr>
          <w:sz w:val="27"/>
        </w:rPr>
        <w:t xml:space="preserve">) рекомендувати присвоїти докторові хімічних наук </w:t>
      </w:r>
      <w:r w:rsidR="00187D41" w:rsidRPr="00187D41">
        <w:rPr>
          <w:sz w:val="27"/>
        </w:rPr>
        <w:t>Ониську</w:t>
      </w:r>
      <w:r w:rsidRPr="00187D41">
        <w:rPr>
          <w:sz w:val="27"/>
        </w:rPr>
        <w:t xml:space="preserve"> Михайлу </w:t>
      </w:r>
      <w:r w:rsidR="00187D41" w:rsidRPr="00187D41">
        <w:rPr>
          <w:sz w:val="27"/>
        </w:rPr>
        <w:t>Юрій</w:t>
      </w:r>
      <w:r w:rsidRPr="00187D41">
        <w:rPr>
          <w:sz w:val="27"/>
        </w:rPr>
        <w:t>овичу вчене звання професора по кафедрі органічної хімії.</w:t>
      </w:r>
    </w:p>
    <w:p w14:paraId="1CA3636F" w14:textId="77777777" w:rsidR="00D07209" w:rsidRPr="00187D41" w:rsidRDefault="00D07209" w:rsidP="00D07209">
      <w:pPr>
        <w:pStyle w:val="a3"/>
        <w:jc w:val="both"/>
        <w:rPr>
          <w:sz w:val="27"/>
        </w:rPr>
      </w:pPr>
      <w:r w:rsidRPr="00187D41">
        <w:rPr>
          <w:sz w:val="27"/>
        </w:rPr>
        <w:t xml:space="preserve">4. Клопотати перед Вченою радою ДВНЗ «Ужгородський національний університет» про присвоєння вченого звання професора по кафедрі органічної хімії </w:t>
      </w:r>
      <w:r w:rsidR="00187D41" w:rsidRPr="00187D41">
        <w:rPr>
          <w:sz w:val="27"/>
        </w:rPr>
        <w:t>Ониську</w:t>
      </w:r>
      <w:r w:rsidRPr="00187D41">
        <w:rPr>
          <w:sz w:val="27"/>
        </w:rPr>
        <w:t xml:space="preserve"> М.</w:t>
      </w:r>
      <w:r w:rsidR="00187D41" w:rsidRPr="00187D41">
        <w:rPr>
          <w:sz w:val="27"/>
        </w:rPr>
        <w:t>Ю</w:t>
      </w:r>
      <w:r w:rsidRPr="00187D41">
        <w:rPr>
          <w:sz w:val="27"/>
        </w:rPr>
        <w:t>.</w:t>
      </w:r>
    </w:p>
    <w:p w14:paraId="432A4C5A" w14:textId="77777777" w:rsidR="00D07209" w:rsidRPr="003F1E64" w:rsidRDefault="00D07209" w:rsidP="00D07209">
      <w:pPr>
        <w:pStyle w:val="a3"/>
        <w:jc w:val="both"/>
        <w:rPr>
          <w:color w:val="FF0000"/>
          <w:sz w:val="27"/>
        </w:rPr>
      </w:pPr>
    </w:p>
    <w:p w14:paraId="48BFFDEC" w14:textId="77777777" w:rsidR="00D07209" w:rsidRPr="003F1E64" w:rsidRDefault="00D07209" w:rsidP="00D07209">
      <w:pPr>
        <w:pStyle w:val="a3"/>
        <w:jc w:val="both"/>
        <w:rPr>
          <w:color w:val="FF0000"/>
          <w:sz w:val="27"/>
        </w:rPr>
      </w:pPr>
    </w:p>
    <w:p w14:paraId="087D2FCA" w14:textId="1B59A090" w:rsidR="00152C94" w:rsidRPr="00914B3F" w:rsidRDefault="00914B3F" w:rsidP="00D07209">
      <w:pPr>
        <w:pStyle w:val="a3"/>
        <w:tabs>
          <w:tab w:val="left" w:pos="2956"/>
          <w:tab w:val="left" w:pos="4982"/>
          <w:tab w:val="left" w:pos="6501"/>
          <w:tab w:val="left" w:pos="9506"/>
        </w:tabs>
        <w:rPr>
          <w:sz w:val="20"/>
        </w:rPr>
      </w:pPr>
      <w:r w:rsidRPr="00914B3F">
        <w:t>Голова з</w:t>
      </w:r>
      <w:r w:rsidR="00FC0686" w:rsidRPr="00914B3F">
        <w:t>а</w:t>
      </w:r>
      <w:r w:rsidRPr="00914B3F">
        <w:t>сідання</w:t>
      </w:r>
      <w:r w:rsidR="00FC0686" w:rsidRPr="00914B3F">
        <w:rPr>
          <w:spacing w:val="-12"/>
        </w:rPr>
        <w:t xml:space="preserve"> </w:t>
      </w:r>
      <w:r w:rsidR="00FC0686" w:rsidRPr="00914B3F">
        <w:t>кафедри</w:t>
      </w:r>
      <w:r w:rsidR="00FC0686" w:rsidRPr="00914B3F">
        <w:rPr>
          <w:u w:val="single" w:color="000008"/>
        </w:rPr>
        <w:t xml:space="preserve"> </w:t>
      </w:r>
      <w:r w:rsidR="00FC0686" w:rsidRPr="00914B3F">
        <w:rPr>
          <w:u w:val="single" w:color="000008"/>
        </w:rPr>
        <w:tab/>
      </w:r>
      <w:r w:rsidR="00FC0686" w:rsidRPr="00914B3F">
        <w:tab/>
      </w:r>
      <w:r w:rsidR="00D07209" w:rsidRPr="00914B3F">
        <w:t>Михайло ОН</w:t>
      </w:r>
      <w:r w:rsidR="00D1168F" w:rsidRPr="00914B3F">
        <w:t>И</w:t>
      </w:r>
      <w:r w:rsidR="00D07209" w:rsidRPr="00914B3F">
        <w:t>СЬКО</w:t>
      </w:r>
    </w:p>
    <w:p w14:paraId="459EFED2" w14:textId="77777777" w:rsidR="00152C94" w:rsidRPr="00914B3F" w:rsidRDefault="00152C94" w:rsidP="00EB2FB2">
      <w:pPr>
        <w:pStyle w:val="a3"/>
        <w:rPr>
          <w:sz w:val="23"/>
        </w:rPr>
      </w:pPr>
    </w:p>
    <w:p w14:paraId="7FA29F18" w14:textId="77777777" w:rsidR="00152C94" w:rsidRPr="00914B3F" w:rsidRDefault="00FC0686" w:rsidP="00EB2FB2">
      <w:pPr>
        <w:pStyle w:val="a3"/>
        <w:tabs>
          <w:tab w:val="left" w:pos="2956"/>
          <w:tab w:val="left" w:pos="4982"/>
          <w:tab w:val="left" w:pos="6501"/>
          <w:tab w:val="left" w:pos="9506"/>
        </w:tabs>
      </w:pPr>
      <w:r w:rsidRPr="00914B3F">
        <w:t>Секретар</w:t>
      </w:r>
      <w:r w:rsidRPr="00914B3F">
        <w:rPr>
          <w:spacing w:val="-3"/>
        </w:rPr>
        <w:t xml:space="preserve"> </w:t>
      </w:r>
      <w:r w:rsidRPr="00914B3F">
        <w:t>кафедри</w:t>
      </w:r>
      <w:r w:rsidRPr="00914B3F">
        <w:tab/>
      </w:r>
      <w:r w:rsidRPr="00914B3F">
        <w:rPr>
          <w:u w:val="single" w:color="000008"/>
        </w:rPr>
        <w:t xml:space="preserve"> </w:t>
      </w:r>
      <w:r w:rsidRPr="00914B3F">
        <w:rPr>
          <w:u w:val="single" w:color="000008"/>
        </w:rPr>
        <w:tab/>
      </w:r>
      <w:r w:rsidRPr="00914B3F">
        <w:tab/>
        <w:t>Аліна БУРИН</w:t>
      </w:r>
    </w:p>
    <w:sectPr w:rsidR="00152C94" w:rsidRPr="00914B3F">
      <w:pgSz w:w="11910" w:h="16840"/>
      <w:pgMar w:top="104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01D00"/>
    <w:multiLevelType w:val="hybridMultilevel"/>
    <w:tmpl w:val="470A9F0E"/>
    <w:lvl w:ilvl="0" w:tplc="46D6F654">
      <w:start w:val="1"/>
      <w:numFmt w:val="decimal"/>
      <w:lvlText w:val="%1."/>
      <w:lvlJc w:val="left"/>
      <w:pPr>
        <w:ind w:left="413" w:hanging="295"/>
        <w:jc w:val="left"/>
      </w:pPr>
      <w:rPr>
        <w:rFonts w:ascii="Times New Roman" w:eastAsia="Times New Roman" w:hAnsi="Times New Roman" w:cs="Times New Roman" w:hint="default"/>
        <w:i w:val="0"/>
        <w:color w:val="000009"/>
        <w:w w:val="100"/>
        <w:sz w:val="28"/>
        <w:szCs w:val="28"/>
        <w:lang w:val="uk-UA" w:eastAsia="en-US" w:bidi="ar-SA"/>
      </w:rPr>
    </w:lvl>
    <w:lvl w:ilvl="1" w:tplc="8DB61464">
      <w:numFmt w:val="bullet"/>
      <w:lvlText w:val="•"/>
      <w:lvlJc w:val="left"/>
      <w:pPr>
        <w:ind w:left="1370" w:hanging="295"/>
      </w:pPr>
      <w:rPr>
        <w:rFonts w:hint="default"/>
        <w:lang w:val="uk-UA" w:eastAsia="en-US" w:bidi="ar-SA"/>
      </w:rPr>
    </w:lvl>
    <w:lvl w:ilvl="2" w:tplc="9EEA16C2">
      <w:numFmt w:val="bullet"/>
      <w:lvlText w:val="•"/>
      <w:lvlJc w:val="left"/>
      <w:pPr>
        <w:ind w:left="2321" w:hanging="295"/>
      </w:pPr>
      <w:rPr>
        <w:rFonts w:hint="default"/>
        <w:lang w:val="uk-UA" w:eastAsia="en-US" w:bidi="ar-SA"/>
      </w:rPr>
    </w:lvl>
    <w:lvl w:ilvl="3" w:tplc="6D34C8BA">
      <w:numFmt w:val="bullet"/>
      <w:lvlText w:val="•"/>
      <w:lvlJc w:val="left"/>
      <w:pPr>
        <w:ind w:left="3271" w:hanging="295"/>
      </w:pPr>
      <w:rPr>
        <w:rFonts w:hint="default"/>
        <w:lang w:val="uk-UA" w:eastAsia="en-US" w:bidi="ar-SA"/>
      </w:rPr>
    </w:lvl>
    <w:lvl w:ilvl="4" w:tplc="2670FAF8">
      <w:numFmt w:val="bullet"/>
      <w:lvlText w:val="•"/>
      <w:lvlJc w:val="left"/>
      <w:pPr>
        <w:ind w:left="4222" w:hanging="295"/>
      </w:pPr>
      <w:rPr>
        <w:rFonts w:hint="default"/>
        <w:lang w:val="uk-UA" w:eastAsia="en-US" w:bidi="ar-SA"/>
      </w:rPr>
    </w:lvl>
    <w:lvl w:ilvl="5" w:tplc="C040DE94">
      <w:numFmt w:val="bullet"/>
      <w:lvlText w:val="•"/>
      <w:lvlJc w:val="left"/>
      <w:pPr>
        <w:ind w:left="5173" w:hanging="295"/>
      </w:pPr>
      <w:rPr>
        <w:rFonts w:hint="default"/>
        <w:lang w:val="uk-UA" w:eastAsia="en-US" w:bidi="ar-SA"/>
      </w:rPr>
    </w:lvl>
    <w:lvl w:ilvl="6" w:tplc="878C914A">
      <w:numFmt w:val="bullet"/>
      <w:lvlText w:val="•"/>
      <w:lvlJc w:val="left"/>
      <w:pPr>
        <w:ind w:left="6123" w:hanging="295"/>
      </w:pPr>
      <w:rPr>
        <w:rFonts w:hint="default"/>
        <w:lang w:val="uk-UA" w:eastAsia="en-US" w:bidi="ar-SA"/>
      </w:rPr>
    </w:lvl>
    <w:lvl w:ilvl="7" w:tplc="3228AD84">
      <w:numFmt w:val="bullet"/>
      <w:lvlText w:val="•"/>
      <w:lvlJc w:val="left"/>
      <w:pPr>
        <w:ind w:left="7074" w:hanging="295"/>
      </w:pPr>
      <w:rPr>
        <w:rFonts w:hint="default"/>
        <w:lang w:val="uk-UA" w:eastAsia="en-US" w:bidi="ar-SA"/>
      </w:rPr>
    </w:lvl>
    <w:lvl w:ilvl="8" w:tplc="4E7ED1B2">
      <w:numFmt w:val="bullet"/>
      <w:lvlText w:val="•"/>
      <w:lvlJc w:val="left"/>
      <w:pPr>
        <w:ind w:left="8025" w:hanging="295"/>
      </w:pPr>
      <w:rPr>
        <w:rFonts w:hint="default"/>
        <w:lang w:val="uk-UA" w:eastAsia="en-US" w:bidi="ar-SA"/>
      </w:rPr>
    </w:lvl>
  </w:abstractNum>
  <w:num w:numId="1" w16cid:durableId="472406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4"/>
    <w:rsid w:val="0002700E"/>
    <w:rsid w:val="000642DB"/>
    <w:rsid w:val="000D3B3E"/>
    <w:rsid w:val="00152C94"/>
    <w:rsid w:val="00187D41"/>
    <w:rsid w:val="001A297C"/>
    <w:rsid w:val="00321C30"/>
    <w:rsid w:val="00372DA1"/>
    <w:rsid w:val="003952B6"/>
    <w:rsid w:val="003A01C9"/>
    <w:rsid w:val="003F1E64"/>
    <w:rsid w:val="005B25B7"/>
    <w:rsid w:val="0067232C"/>
    <w:rsid w:val="00733195"/>
    <w:rsid w:val="00883586"/>
    <w:rsid w:val="00914B3F"/>
    <w:rsid w:val="00A118CA"/>
    <w:rsid w:val="00B857F8"/>
    <w:rsid w:val="00C859FE"/>
    <w:rsid w:val="00D07209"/>
    <w:rsid w:val="00D1168F"/>
    <w:rsid w:val="00DD14C5"/>
    <w:rsid w:val="00E0538B"/>
    <w:rsid w:val="00EB2FB2"/>
    <w:rsid w:val="00EB33B1"/>
    <w:rsid w:val="00F8288A"/>
    <w:rsid w:val="00FC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FEF8"/>
  <w15:docId w15:val="{733A93AD-F4B7-4001-8A1D-2E4F17DF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11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ВИТЯГ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ВИТЯГ</dc:title>
  <dc:creator>room227-1</dc:creator>
  <cp:lastModifiedBy>University Uzhhorod</cp:lastModifiedBy>
  <cp:revision>3</cp:revision>
  <cp:lastPrinted>2024-04-29T05:11:00Z</cp:lastPrinted>
  <dcterms:created xsi:type="dcterms:W3CDTF">2024-04-29T05:12:00Z</dcterms:created>
  <dcterms:modified xsi:type="dcterms:W3CDTF">2024-04-29T05:55:00Z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2022-10-24T00:00:00Z</vt:filetime>
  </property>
</Properties>
</file>