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B550DB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залікових питань</w:t>
      </w:r>
    </w:p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7E2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</w:t>
      </w:r>
      <w:r w:rsidR="00B550DB">
        <w:rPr>
          <w:b/>
          <w:sz w:val="28"/>
          <w:szCs w:val="28"/>
          <w:lang w:val="uk-UA"/>
        </w:rPr>
        <w:t xml:space="preserve"> спеціальності</w:t>
      </w:r>
      <w:r>
        <w:rPr>
          <w:b/>
          <w:sz w:val="28"/>
          <w:szCs w:val="28"/>
          <w:lang w:val="uk-UA"/>
        </w:rPr>
        <w:t>»</w:t>
      </w:r>
    </w:p>
    <w:p w:rsidR="002C2BEE" w:rsidRDefault="002C2BEE" w:rsidP="00875F53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</w:t>
      </w:r>
      <w:r w:rsidR="006E4246">
        <w:rPr>
          <w:b/>
          <w:sz w:val="28"/>
          <w:szCs w:val="28"/>
          <w:lang w:val="uk-UA"/>
        </w:rPr>
        <w:t xml:space="preserve"> 4 </w:t>
      </w:r>
      <w:r>
        <w:rPr>
          <w:b/>
          <w:sz w:val="28"/>
          <w:szCs w:val="28"/>
          <w:lang w:val="uk-UA"/>
        </w:rPr>
        <w:t>курсу спеціальності «Міжнародні відносини»</w:t>
      </w:r>
    </w:p>
    <w:p w:rsidR="006E4246" w:rsidRPr="00DC78C0" w:rsidRDefault="006E4246" w:rsidP="006E4246">
      <w:pPr>
        <w:contextualSpacing/>
        <w:rPr>
          <w:lang w:val="de-DE"/>
        </w:rPr>
      </w:pPr>
      <w:r>
        <w:rPr>
          <w:b/>
          <w:lang w:val="uk-UA"/>
        </w:rPr>
        <w:t>1</w:t>
      </w:r>
      <w:r w:rsidRPr="00DC78C0">
        <w:rPr>
          <w:lang w:val="de-DE"/>
        </w:rPr>
        <w:t>Globale Gesellschaft</w:t>
      </w:r>
    </w:p>
    <w:p w:rsidR="006E4246" w:rsidRPr="00DC78C0" w:rsidRDefault="006E4246" w:rsidP="006E4246">
      <w:pPr>
        <w:contextualSpacing/>
        <w:rPr>
          <w:lang w:val="de-DE"/>
        </w:rPr>
      </w:pPr>
      <w:r>
        <w:rPr>
          <w:lang w:val="uk-UA"/>
        </w:rPr>
        <w:t>2</w:t>
      </w:r>
      <w:r w:rsidRPr="00DC78C0">
        <w:rPr>
          <w:lang w:val="de-DE"/>
        </w:rPr>
        <w:t>Globalisierung</w:t>
      </w:r>
    </w:p>
    <w:p w:rsidR="006E4246" w:rsidRPr="001F6E35" w:rsidRDefault="006E4246" w:rsidP="006E4246">
      <w:pPr>
        <w:contextualSpacing/>
        <w:rPr>
          <w:lang w:val="de-DE"/>
        </w:rPr>
      </w:pPr>
      <w:r>
        <w:rPr>
          <w:lang w:val="uk-UA"/>
        </w:rPr>
        <w:t>3</w:t>
      </w:r>
      <w:r w:rsidRPr="001F6E35">
        <w:rPr>
          <w:lang w:val="de-DE"/>
        </w:rPr>
        <w:t>Die Debatte über die Globalisierung</w:t>
      </w:r>
    </w:p>
    <w:p w:rsidR="006E4246" w:rsidRPr="001F6E35" w:rsidRDefault="006E4246" w:rsidP="006E4246">
      <w:pPr>
        <w:contextualSpacing/>
        <w:rPr>
          <w:lang w:val="de-DE"/>
        </w:rPr>
      </w:pPr>
      <w:r>
        <w:rPr>
          <w:lang w:val="uk-UA"/>
        </w:rPr>
        <w:t>4</w:t>
      </w:r>
      <w:r w:rsidRPr="001F6E35">
        <w:rPr>
          <w:lang w:val="de-DE"/>
        </w:rPr>
        <w:t xml:space="preserve">Wirtschaftsintegration und </w:t>
      </w:r>
      <w:proofErr w:type="spellStart"/>
      <w:r w:rsidRPr="001F6E35">
        <w:rPr>
          <w:lang w:val="de-DE"/>
        </w:rPr>
        <w:t>Aussenhandel</w:t>
      </w:r>
      <w:proofErr w:type="spellEnd"/>
    </w:p>
    <w:p w:rsidR="006E4246" w:rsidRPr="001F6E35" w:rsidRDefault="006E4246" w:rsidP="006E4246">
      <w:pPr>
        <w:contextualSpacing/>
        <w:rPr>
          <w:lang w:val="de-DE"/>
        </w:rPr>
      </w:pPr>
      <w:r>
        <w:rPr>
          <w:lang w:val="uk-UA"/>
        </w:rPr>
        <w:t>5</w:t>
      </w:r>
      <w:r w:rsidRPr="001F6E35">
        <w:rPr>
          <w:lang w:val="de-DE"/>
        </w:rPr>
        <w:t>Auslandshilfe und Investitionen</w:t>
      </w:r>
    </w:p>
    <w:p w:rsidR="006E4246" w:rsidRPr="001F6E35" w:rsidRDefault="006E4246" w:rsidP="006E4246">
      <w:pPr>
        <w:contextualSpacing/>
        <w:rPr>
          <w:lang w:val="de-DE"/>
        </w:rPr>
      </w:pPr>
      <w:r>
        <w:rPr>
          <w:lang w:val="uk-UA"/>
        </w:rPr>
        <w:t>6</w:t>
      </w:r>
      <w:r w:rsidRPr="001F6E35">
        <w:rPr>
          <w:lang w:val="de-DE"/>
        </w:rPr>
        <w:t>Reisen und Tourismus</w:t>
      </w:r>
    </w:p>
    <w:p w:rsidR="006E4246" w:rsidRPr="001F6E35" w:rsidRDefault="006E4246" w:rsidP="006E4246">
      <w:pPr>
        <w:contextualSpacing/>
        <w:rPr>
          <w:lang w:val="de-DE"/>
        </w:rPr>
      </w:pPr>
      <w:r>
        <w:rPr>
          <w:lang w:val="uk-UA"/>
        </w:rPr>
        <w:t>7</w:t>
      </w:r>
      <w:r w:rsidRPr="001F6E35">
        <w:rPr>
          <w:lang w:val="uk-UA"/>
        </w:rPr>
        <w:t xml:space="preserve"> </w:t>
      </w:r>
      <w:r w:rsidRPr="001F6E35">
        <w:rPr>
          <w:lang w:val="de-DE"/>
        </w:rPr>
        <w:t>Migration von Menschen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8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 xml:space="preserve">Diplomatie: 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9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 xml:space="preserve">Die Funktion </w:t>
      </w:r>
      <w:proofErr w:type="gramStart"/>
      <w:r w:rsidRPr="001F6E35">
        <w:rPr>
          <w:lang w:val="de-DE"/>
        </w:rPr>
        <w:t>der  Diplomatie</w:t>
      </w:r>
      <w:proofErr w:type="gramEnd"/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10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Diplomatisches Personal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11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Diplomatische Mission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12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Anmeldeinformationen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13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Verhandlungen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14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Rechte und Privilegien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15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Internationale Beziehungen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16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Beziehungen zwischen politischen Einheiten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17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Beziehungen zwischen politischen Einheiten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18</w:t>
      </w:r>
      <w:r w:rsidRPr="001F6E35">
        <w:rPr>
          <w:lang w:val="uk-UA"/>
        </w:rPr>
        <w:t xml:space="preserve">. </w:t>
      </w:r>
      <w:proofErr w:type="spellStart"/>
      <w:r w:rsidRPr="001F6E35">
        <w:rPr>
          <w:lang w:val="de-DE"/>
        </w:rPr>
        <w:t>Aussenpolitische</w:t>
      </w:r>
      <w:proofErr w:type="spellEnd"/>
      <w:r w:rsidRPr="001F6E35">
        <w:rPr>
          <w:lang w:val="de-DE"/>
        </w:rPr>
        <w:t xml:space="preserve"> Ziele des Landes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19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Internationale Organisationen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20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Der Zweck der Schaffung internationaler und regionaler Organisationen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21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 xml:space="preserve"> </w:t>
      </w:r>
      <w:r w:rsidRPr="001F6E35">
        <w:rPr>
          <w:b/>
          <w:lang w:val="de-DE"/>
        </w:rPr>
        <w:t>Die Organisation der Vereinten Nationen.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22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Geschichte und Entwicklung der UNO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23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 xml:space="preserve">Organisation und </w:t>
      </w:r>
      <w:proofErr w:type="spellStart"/>
      <w:r w:rsidRPr="001F6E35">
        <w:rPr>
          <w:lang w:val="de-DE"/>
        </w:rPr>
        <w:t>Verwaltund</w:t>
      </w:r>
      <w:proofErr w:type="spellEnd"/>
      <w:r w:rsidRPr="001F6E35">
        <w:rPr>
          <w:lang w:val="de-DE"/>
        </w:rPr>
        <w:t xml:space="preserve"> der UNO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24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Die Hauptorgane der UNO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25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Die Hauptorgane der UNO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26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Unterorgane der UNO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27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Unterorgane der UNO</w:t>
      </w:r>
    </w:p>
    <w:p w:rsidR="006E4246" w:rsidRDefault="006E4246" w:rsidP="006E4246">
      <w:pPr>
        <w:rPr>
          <w:lang w:val="de-DE"/>
        </w:rPr>
      </w:pPr>
      <w:r>
        <w:rPr>
          <w:lang w:val="uk-UA"/>
        </w:rPr>
        <w:t>28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Mission der UNO</w:t>
      </w:r>
    </w:p>
    <w:p w:rsidR="00B550DB" w:rsidRDefault="00B550DB" w:rsidP="00875F53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B550DB" w:rsidRPr="007E2828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uk-UA"/>
        </w:rPr>
        <w:t>Перелік екзаменаційних питань</w:t>
      </w:r>
      <w:r w:rsidRPr="007E2828">
        <w:rPr>
          <w:b/>
          <w:sz w:val="28"/>
          <w:szCs w:val="28"/>
          <w:lang w:val="de-DE"/>
        </w:rPr>
        <w:t xml:space="preserve"> </w:t>
      </w:r>
    </w:p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дисципліни «Іноземна мова</w:t>
      </w:r>
      <w:r w:rsidR="00B550DB">
        <w:rPr>
          <w:b/>
          <w:sz w:val="28"/>
          <w:szCs w:val="28"/>
          <w:lang w:val="uk-UA"/>
        </w:rPr>
        <w:t xml:space="preserve"> спеціальності </w:t>
      </w:r>
      <w:r>
        <w:rPr>
          <w:b/>
          <w:sz w:val="28"/>
          <w:szCs w:val="28"/>
          <w:lang w:val="uk-UA"/>
        </w:rPr>
        <w:t>»</w:t>
      </w:r>
    </w:p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для студентів</w:t>
      </w:r>
      <w:r w:rsidR="00875F53">
        <w:rPr>
          <w:b/>
          <w:sz w:val="28"/>
          <w:szCs w:val="28"/>
          <w:lang w:val="uk-UA"/>
        </w:rPr>
        <w:t xml:space="preserve"> </w:t>
      </w:r>
      <w:r w:rsidR="006E424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курсу спеціальності «Міжнародні відносини»</w:t>
      </w:r>
    </w:p>
    <w:p w:rsidR="006E4246" w:rsidRPr="001F6E35" w:rsidRDefault="006E4246" w:rsidP="006E4246">
      <w:pPr>
        <w:contextualSpacing/>
        <w:rPr>
          <w:lang w:val="de-DE"/>
        </w:rPr>
      </w:pPr>
      <w:r>
        <w:rPr>
          <w:lang w:val="uk-UA"/>
        </w:rPr>
        <w:t>1</w:t>
      </w:r>
      <w:r w:rsidRPr="001F6E35">
        <w:rPr>
          <w:lang w:val="de-DE"/>
        </w:rPr>
        <w:t>Europäische Union</w:t>
      </w:r>
    </w:p>
    <w:p w:rsidR="006E4246" w:rsidRPr="001F6E35" w:rsidRDefault="006E4246" w:rsidP="006E4246">
      <w:pPr>
        <w:contextualSpacing/>
        <w:rPr>
          <w:lang w:val="de-DE"/>
        </w:rPr>
      </w:pPr>
      <w:r>
        <w:rPr>
          <w:lang w:val="uk-UA"/>
        </w:rPr>
        <w:t>2</w:t>
      </w:r>
      <w:r w:rsidRPr="001F6E35">
        <w:rPr>
          <w:lang w:val="de-DE"/>
        </w:rPr>
        <w:t>Die Geschichte der EU</w:t>
      </w:r>
    </w:p>
    <w:p w:rsidR="006E4246" w:rsidRPr="001F6E35" w:rsidRDefault="006E4246" w:rsidP="006E4246">
      <w:pPr>
        <w:contextualSpacing/>
        <w:rPr>
          <w:lang w:val="de-DE"/>
        </w:rPr>
      </w:pPr>
      <w:r>
        <w:rPr>
          <w:lang w:val="uk-UA"/>
        </w:rPr>
        <w:t>3</w:t>
      </w:r>
      <w:r w:rsidRPr="001F6E35">
        <w:rPr>
          <w:lang w:val="de-DE"/>
        </w:rPr>
        <w:t>Mitgliedstaaten</w:t>
      </w:r>
    </w:p>
    <w:p w:rsidR="006E4246" w:rsidRPr="001F6E35" w:rsidRDefault="006E4246" w:rsidP="006E4246">
      <w:pPr>
        <w:contextualSpacing/>
        <w:rPr>
          <w:lang w:val="de-DE"/>
        </w:rPr>
      </w:pPr>
      <w:r>
        <w:rPr>
          <w:lang w:val="uk-UA"/>
        </w:rPr>
        <w:t>4</w:t>
      </w:r>
      <w:r w:rsidRPr="001F6E35">
        <w:rPr>
          <w:lang w:val="de-DE"/>
        </w:rPr>
        <w:t>Institutionen der EU</w:t>
      </w:r>
    </w:p>
    <w:p w:rsidR="006E4246" w:rsidRPr="001F6E35" w:rsidRDefault="006E4246" w:rsidP="006E4246">
      <w:pPr>
        <w:contextualSpacing/>
        <w:rPr>
          <w:lang w:val="de-DE"/>
        </w:rPr>
      </w:pPr>
      <w:r>
        <w:rPr>
          <w:lang w:val="uk-UA"/>
        </w:rPr>
        <w:t>5</w:t>
      </w:r>
      <w:r w:rsidRPr="001F6E35">
        <w:rPr>
          <w:lang w:val="de-DE"/>
        </w:rPr>
        <w:t>Politisches System der EU</w:t>
      </w:r>
    </w:p>
    <w:p w:rsidR="006E4246" w:rsidRPr="001F6E35" w:rsidRDefault="006E4246" w:rsidP="006E4246">
      <w:pPr>
        <w:contextualSpacing/>
        <w:rPr>
          <w:lang w:val="de-DE"/>
        </w:rPr>
      </w:pPr>
      <w:r>
        <w:rPr>
          <w:lang w:val="uk-UA"/>
        </w:rPr>
        <w:t>6</w:t>
      </w:r>
      <w:r w:rsidRPr="001F6E35">
        <w:rPr>
          <w:lang w:val="de-DE"/>
        </w:rPr>
        <w:t>Rechtliches System der EU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7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Die Geschichte der NATO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8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Mitgliedstaaten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9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NATO Struktur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10</w:t>
      </w:r>
      <w:r w:rsidRPr="001F6E35">
        <w:rPr>
          <w:lang w:val="uk-UA"/>
        </w:rPr>
        <w:t xml:space="preserve"> </w:t>
      </w:r>
      <w:r w:rsidRPr="001F6E35">
        <w:rPr>
          <w:lang w:val="de-DE"/>
        </w:rPr>
        <w:t>Ukraine NATO Mitarbeit</w:t>
      </w:r>
    </w:p>
    <w:p w:rsidR="006E4246" w:rsidRPr="001F6E35" w:rsidRDefault="006E4246" w:rsidP="006E4246">
      <w:pPr>
        <w:widowControl w:val="0"/>
        <w:tabs>
          <w:tab w:val="left" w:pos="3788"/>
        </w:tabs>
        <w:autoSpaceDE w:val="0"/>
        <w:autoSpaceDN w:val="0"/>
        <w:spacing w:before="90"/>
        <w:jc w:val="both"/>
        <w:rPr>
          <w:b/>
          <w:lang w:val="de-DE"/>
        </w:rPr>
      </w:pPr>
      <w:r>
        <w:rPr>
          <w:lang w:val="uk-UA"/>
        </w:rPr>
        <w:t>11</w:t>
      </w:r>
      <w:r w:rsidRPr="001F6E35">
        <w:rPr>
          <w:lang w:val="uk-UA"/>
        </w:rPr>
        <w:t xml:space="preserve">. </w:t>
      </w:r>
      <w:r w:rsidRPr="001F6E35">
        <w:rPr>
          <w:b/>
          <w:lang w:val="de-DE"/>
        </w:rPr>
        <w:t>Organisation für Sicherheit und Mitarbeit in Europa.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12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OSZE: Geschichte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lastRenderedPageBreak/>
        <w:t>13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 xml:space="preserve">OSZE </w:t>
      </w:r>
      <w:proofErr w:type="spellStart"/>
      <w:r w:rsidRPr="001F6E35">
        <w:rPr>
          <w:lang w:val="de-DE"/>
        </w:rPr>
        <w:t>Strukture</w:t>
      </w:r>
      <w:proofErr w:type="spellEnd"/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14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Ukraine OSZE Mitarbeit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15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Welthandelsorganisation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16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>WHO: Geschichte</w:t>
      </w:r>
    </w:p>
    <w:p w:rsidR="006E4246" w:rsidRPr="001F6E35" w:rsidRDefault="006E4246" w:rsidP="006E4246">
      <w:pPr>
        <w:rPr>
          <w:lang w:val="de-DE"/>
        </w:rPr>
      </w:pPr>
      <w:r>
        <w:rPr>
          <w:lang w:val="uk-UA"/>
        </w:rPr>
        <w:t>17</w:t>
      </w:r>
      <w:r w:rsidRPr="001F6E35">
        <w:rPr>
          <w:lang w:val="uk-UA"/>
        </w:rPr>
        <w:t>.</w:t>
      </w:r>
      <w:r w:rsidRPr="001F6E35">
        <w:rPr>
          <w:lang w:val="de-DE"/>
        </w:rPr>
        <w:t>WHO: Zwecke</w:t>
      </w:r>
    </w:p>
    <w:p w:rsidR="006E4246" w:rsidRDefault="006E4246" w:rsidP="006E4246">
      <w:pPr>
        <w:rPr>
          <w:lang w:val="de-DE"/>
        </w:rPr>
      </w:pPr>
      <w:r>
        <w:rPr>
          <w:lang w:val="uk-UA"/>
        </w:rPr>
        <w:t>18</w:t>
      </w:r>
      <w:r w:rsidRPr="001F6E35">
        <w:rPr>
          <w:lang w:val="uk-UA"/>
        </w:rPr>
        <w:t xml:space="preserve">. </w:t>
      </w:r>
      <w:r w:rsidRPr="001F6E35">
        <w:rPr>
          <w:lang w:val="de-DE"/>
        </w:rPr>
        <w:t xml:space="preserve"> Die Ukraine ist Mitglied der Welthandelsorganisation</w:t>
      </w:r>
    </w:p>
    <w:p w:rsidR="007E2828" w:rsidRDefault="007E2828" w:rsidP="007E2828">
      <w:pPr>
        <w:autoSpaceDE w:val="0"/>
        <w:autoSpaceDN w:val="0"/>
        <w:adjustRightInd w:val="0"/>
        <w:spacing w:line="276" w:lineRule="auto"/>
      </w:pPr>
    </w:p>
    <w:p w:rsidR="007E2828" w:rsidRDefault="007E2828" w:rsidP="007E2828">
      <w:pPr>
        <w:autoSpaceDE w:val="0"/>
        <w:autoSpaceDN w:val="0"/>
        <w:adjustRightInd w:val="0"/>
        <w:spacing w:line="276" w:lineRule="auto"/>
      </w:pPr>
      <w:bookmarkStart w:id="0" w:name="_GoBack"/>
      <w:bookmarkEnd w:id="0"/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7E2828" w:rsidRDefault="007E2828" w:rsidP="007E2828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протокол № </w:t>
      </w:r>
      <w:proofErr w:type="gramStart"/>
      <w:r>
        <w:rPr>
          <w:color w:val="000000" w:themeColor="text1"/>
          <w:lang w:val="uk-UA"/>
        </w:rPr>
        <w:t>2</w:t>
      </w:r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від</w:t>
      </w:r>
      <w:proofErr w:type="spellEnd"/>
      <w:proofErr w:type="gramEnd"/>
      <w:r>
        <w:rPr>
          <w:color w:val="000000" w:themeColor="text1"/>
        </w:rPr>
        <w:t xml:space="preserve"> «26»  </w:t>
      </w:r>
      <w:r>
        <w:rPr>
          <w:color w:val="000000" w:themeColor="text1"/>
          <w:lang w:val="uk-UA"/>
        </w:rPr>
        <w:t>вересня 2025</w:t>
      </w:r>
      <w:r>
        <w:rPr>
          <w:color w:val="000000" w:themeColor="text1"/>
        </w:rPr>
        <w:t xml:space="preserve"> р.</w:t>
      </w:r>
    </w:p>
    <w:p w:rsidR="007E2828" w:rsidRDefault="007E2828" w:rsidP="007E2828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             </w:t>
      </w:r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доц.Мишко</w:t>
      </w:r>
      <w:proofErr w:type="spellEnd"/>
      <w:proofErr w:type="gramEnd"/>
      <w:r>
        <w:rPr>
          <w:color w:val="000000" w:themeColor="text1"/>
        </w:rPr>
        <w:t xml:space="preserve"> С.А</w:t>
      </w:r>
    </w:p>
    <w:p w:rsidR="007E2828" w:rsidRPr="007E2828" w:rsidRDefault="007E2828" w:rsidP="006E4246"/>
    <w:p w:rsidR="006E4246" w:rsidRDefault="006E4246" w:rsidP="006E4246">
      <w:pPr>
        <w:rPr>
          <w:lang w:val="de-DE"/>
        </w:rPr>
      </w:pPr>
    </w:p>
    <w:p w:rsidR="00280AA5" w:rsidRPr="00B550DB" w:rsidRDefault="00280AA5" w:rsidP="006E4246">
      <w:pPr>
        <w:contextualSpacing/>
        <w:rPr>
          <w:lang w:val="de-DE"/>
        </w:rPr>
      </w:pPr>
    </w:p>
    <w:sectPr w:rsidR="00280AA5" w:rsidRPr="00B550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665"/>
    <w:multiLevelType w:val="hybridMultilevel"/>
    <w:tmpl w:val="38848184"/>
    <w:lvl w:ilvl="0" w:tplc="2220B03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98A"/>
    <w:multiLevelType w:val="hybridMultilevel"/>
    <w:tmpl w:val="B114D7D0"/>
    <w:lvl w:ilvl="0" w:tplc="D1FC3DD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34C89"/>
    <w:multiLevelType w:val="hybridMultilevel"/>
    <w:tmpl w:val="9FA28F2E"/>
    <w:lvl w:ilvl="0" w:tplc="9EA6CD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05FAE"/>
    <w:multiLevelType w:val="hybridMultilevel"/>
    <w:tmpl w:val="49D29082"/>
    <w:lvl w:ilvl="0" w:tplc="CA3045E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942F2"/>
    <w:multiLevelType w:val="hybridMultilevel"/>
    <w:tmpl w:val="C7A48BC0"/>
    <w:lvl w:ilvl="0" w:tplc="874003A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EE"/>
    <w:rsid w:val="00280AA5"/>
    <w:rsid w:val="002C2BEE"/>
    <w:rsid w:val="006E4246"/>
    <w:rsid w:val="007E2828"/>
    <w:rsid w:val="00875F53"/>
    <w:rsid w:val="00B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1D01"/>
  <w15:chartTrackingRefBased/>
  <w15:docId w15:val="{BE5B84A3-ED24-47C6-8E10-F1CA7541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5</cp:revision>
  <dcterms:created xsi:type="dcterms:W3CDTF">2025-02-03T09:52:00Z</dcterms:created>
  <dcterms:modified xsi:type="dcterms:W3CDTF">2025-10-02T16:44:00Z</dcterms:modified>
</cp:coreProperties>
</file>