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AA70" w14:textId="77777777" w:rsidR="00F04F14" w:rsidRPr="00965746" w:rsidRDefault="00F04F14" w:rsidP="000D11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965746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Інформація про вибіркову навчальну дисципліну циклу професійної підготовки</w:t>
      </w:r>
    </w:p>
    <w:p w14:paraId="61ED5610" w14:textId="7FDBA384" w:rsidR="00F04F14" w:rsidRPr="00965746" w:rsidRDefault="00F04F14" w:rsidP="000D11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  <w:r w:rsidRPr="00965746">
        <w:rPr>
          <w:rFonts w:ascii="Times New Roman" w:hAnsi="Times New Roman" w:cs="Times New Roman"/>
          <w:color w:val="000000"/>
          <w:kern w:val="0"/>
          <w:lang w:val="ru-RU"/>
        </w:rPr>
        <w:t>для кафедрального каталогу вибіркових навчальних дисциплін на 202</w:t>
      </w:r>
      <w:r w:rsidR="000D1138">
        <w:rPr>
          <w:rFonts w:ascii="Times New Roman" w:hAnsi="Times New Roman" w:cs="Times New Roman"/>
          <w:color w:val="000000"/>
          <w:kern w:val="0"/>
          <w:lang w:val="ru-RU"/>
        </w:rPr>
        <w:t>6</w:t>
      </w:r>
      <w:r w:rsidRPr="00965746">
        <w:rPr>
          <w:rFonts w:ascii="Times New Roman" w:hAnsi="Times New Roman" w:cs="Times New Roman"/>
          <w:color w:val="000000"/>
          <w:kern w:val="0"/>
          <w:lang w:val="ru-RU"/>
        </w:rPr>
        <w:t>/202</w:t>
      </w:r>
      <w:r w:rsidR="000D1138">
        <w:rPr>
          <w:rFonts w:ascii="Times New Roman" w:hAnsi="Times New Roman" w:cs="Times New Roman"/>
          <w:color w:val="000000"/>
          <w:kern w:val="0"/>
          <w:lang w:val="ru-RU"/>
        </w:rPr>
        <w:t>7</w:t>
      </w:r>
      <w:r w:rsidRPr="00965746">
        <w:rPr>
          <w:rFonts w:ascii="Times New Roman" w:hAnsi="Times New Roman" w:cs="Times New Roman"/>
          <w:color w:val="000000"/>
          <w:kern w:val="0"/>
          <w:lang w:val="ru-RU"/>
        </w:rPr>
        <w:t xml:space="preserve"> н. р.</w:t>
      </w:r>
    </w:p>
    <w:p w14:paraId="690B99AC" w14:textId="77777777" w:rsidR="00F04F14" w:rsidRPr="00965746" w:rsidRDefault="00F04F14" w:rsidP="00C529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lang w:val="ru-RU"/>
        </w:rPr>
      </w:pPr>
      <w:r w:rsidRPr="00965746">
        <w:rPr>
          <w:rFonts w:ascii="Times New Roman" w:hAnsi="Times New Roman" w:cs="Times New Roman"/>
          <w:color w:val="000000"/>
          <w:kern w:val="0"/>
          <w:lang w:val="ru-RU"/>
        </w:rPr>
        <w:t>Додаток 1</w:t>
      </w:r>
    </w:p>
    <w:p w14:paraId="7D1350F8" w14:textId="77777777" w:rsidR="00F04F14" w:rsidRPr="00965746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965746">
        <w:rPr>
          <w:rFonts w:ascii="Times New Roman" w:hAnsi="Times New Roman" w:cs="Times New Roman"/>
          <w:color w:val="000000"/>
          <w:kern w:val="0"/>
          <w:lang w:val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04F14" w:rsidRPr="00965746" w14:paraId="61A198E9" w14:textId="77777777" w:rsidTr="00F04F14">
        <w:tc>
          <w:tcPr>
            <w:tcW w:w="5098" w:type="dxa"/>
          </w:tcPr>
          <w:p w14:paraId="6916331A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Назва дисципліни</w:t>
            </w:r>
          </w:p>
        </w:tc>
        <w:tc>
          <w:tcPr>
            <w:tcW w:w="5358" w:type="dxa"/>
          </w:tcPr>
          <w:p w14:paraId="13B353C6" w14:textId="41A3BAE8" w:rsidR="00F04F14" w:rsidRPr="00965746" w:rsidRDefault="003944DD" w:rsidP="003944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Актуальні аспекти правового забезпечення національної безпеки в Україні</w:t>
            </w:r>
          </w:p>
        </w:tc>
      </w:tr>
      <w:tr w:rsidR="00F04F14" w:rsidRPr="00965746" w14:paraId="45AF7DB7" w14:textId="77777777" w:rsidTr="00F04F14">
        <w:tc>
          <w:tcPr>
            <w:tcW w:w="5098" w:type="dxa"/>
          </w:tcPr>
          <w:p w14:paraId="0F741583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Рівень вищої освіти</w:t>
            </w:r>
          </w:p>
        </w:tc>
        <w:tc>
          <w:tcPr>
            <w:tcW w:w="5358" w:type="dxa"/>
          </w:tcPr>
          <w:p w14:paraId="736A0785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Бакалавр</w:t>
            </w:r>
          </w:p>
        </w:tc>
      </w:tr>
      <w:tr w:rsidR="00F04F14" w:rsidRPr="00965746" w14:paraId="55217871" w14:textId="77777777" w:rsidTr="00F04F14">
        <w:tc>
          <w:tcPr>
            <w:tcW w:w="5098" w:type="dxa"/>
          </w:tcPr>
          <w:p w14:paraId="7876ADD1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Курс (рік) навчання</w:t>
            </w:r>
          </w:p>
        </w:tc>
        <w:tc>
          <w:tcPr>
            <w:tcW w:w="5358" w:type="dxa"/>
          </w:tcPr>
          <w:p w14:paraId="7BF7310B" w14:textId="3E37D558" w:rsidR="00F04F14" w:rsidRPr="00965746" w:rsidRDefault="003944DD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2</w:t>
            </w:r>
          </w:p>
        </w:tc>
      </w:tr>
      <w:tr w:rsidR="00F04F14" w:rsidRPr="00965746" w14:paraId="4E01ABAE" w14:textId="77777777" w:rsidTr="00F04F14">
        <w:tc>
          <w:tcPr>
            <w:tcW w:w="5098" w:type="dxa"/>
          </w:tcPr>
          <w:p w14:paraId="0016743A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Семестр (осінній/весняний) </w:t>
            </w:r>
          </w:p>
        </w:tc>
        <w:tc>
          <w:tcPr>
            <w:tcW w:w="5358" w:type="dxa"/>
          </w:tcPr>
          <w:p w14:paraId="78757B21" w14:textId="503BFFC8" w:rsidR="00F04F14" w:rsidRPr="00965746" w:rsidRDefault="003944DD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4</w:t>
            </w:r>
          </w:p>
        </w:tc>
      </w:tr>
      <w:tr w:rsidR="00F04F14" w:rsidRPr="00965746" w14:paraId="6B9837EF" w14:textId="77777777" w:rsidTr="00F04F14">
        <w:tc>
          <w:tcPr>
            <w:tcW w:w="5098" w:type="dxa"/>
          </w:tcPr>
          <w:p w14:paraId="31242215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Обсяг дисципліни у кредитах </w:t>
            </w:r>
          </w:p>
        </w:tc>
        <w:tc>
          <w:tcPr>
            <w:tcW w:w="5358" w:type="dxa"/>
          </w:tcPr>
          <w:p w14:paraId="523C3A5F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>4 кредити ЄКТС</w:t>
            </w:r>
          </w:p>
        </w:tc>
      </w:tr>
      <w:tr w:rsidR="00F04F14" w:rsidRPr="00965746" w14:paraId="77DB7F88" w14:textId="77777777" w:rsidTr="00F04F14">
        <w:tc>
          <w:tcPr>
            <w:tcW w:w="5098" w:type="dxa"/>
          </w:tcPr>
          <w:p w14:paraId="49A6BB78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Мова викладання</w:t>
            </w:r>
          </w:p>
        </w:tc>
        <w:tc>
          <w:tcPr>
            <w:tcW w:w="5358" w:type="dxa"/>
          </w:tcPr>
          <w:p w14:paraId="1C72B6CC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Українська</w:t>
            </w:r>
          </w:p>
        </w:tc>
      </w:tr>
      <w:tr w:rsidR="00F04F14" w:rsidRPr="00965746" w14:paraId="7E191907" w14:textId="77777777" w:rsidTr="00F04F14">
        <w:tc>
          <w:tcPr>
            <w:tcW w:w="5098" w:type="dxa"/>
          </w:tcPr>
          <w:p w14:paraId="3AB872ED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Передумови для вивчення дисципліни</w:t>
            </w:r>
          </w:p>
        </w:tc>
        <w:tc>
          <w:tcPr>
            <w:tcW w:w="5358" w:type="dxa"/>
          </w:tcPr>
          <w:p w14:paraId="1F6CD1E6" w14:textId="12E40567" w:rsidR="00F04F14" w:rsidRPr="00965746" w:rsidRDefault="003640EC" w:rsidP="0072502B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ОК </w:t>
            </w:r>
            <w:r w:rsidR="00611FFE"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14 </w:t>
            </w:r>
            <w:r w:rsidR="0072502B"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– </w:t>
            </w:r>
            <w:r w:rsidR="0072502B"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Кримінальне право</w:t>
            </w:r>
            <w:r w:rsidR="00611FFE"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(Загальна частина)</w:t>
            </w:r>
          </w:p>
          <w:p w14:paraId="0C7FEBD1" w14:textId="3B3AE334" w:rsidR="00965746" w:rsidRPr="00965746" w:rsidRDefault="00965746" w:rsidP="0072502B">
            <w:pPr>
              <w:pStyle w:val="p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ОК 22 - </w:t>
            </w:r>
            <w:r w:rsidRPr="00965746">
              <w:rPr>
                <w:rFonts w:ascii="Times New Roman" w:hAnsi="Times New Roman"/>
                <w:sz w:val="24"/>
                <w:szCs w:val="24"/>
              </w:rPr>
              <w:t>Кримінальне право (особлива</w:t>
            </w:r>
            <w:r w:rsidRPr="00965746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965746">
              <w:rPr>
                <w:rFonts w:ascii="Times New Roman" w:hAnsi="Times New Roman"/>
                <w:sz w:val="24"/>
                <w:szCs w:val="24"/>
              </w:rPr>
              <w:t>частина)</w:t>
            </w:r>
          </w:p>
          <w:p w14:paraId="511DC4F0" w14:textId="1B7DDB62" w:rsidR="003640EC" w:rsidRPr="00965746" w:rsidRDefault="003640EC" w:rsidP="00611FFE">
            <w:pPr>
              <w:pStyle w:val="p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ОК</w:t>
            </w:r>
            <w:r w:rsidR="0072502B"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11FFE"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26</w:t>
            </w:r>
            <w:r w:rsidR="0072502B"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72502B" w:rsidRPr="0096574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2502B" w:rsidRPr="00965746">
              <w:rPr>
                <w:rFonts w:ascii="Times New Roman" w:hAnsi="Times New Roman"/>
                <w:sz w:val="24"/>
                <w:szCs w:val="24"/>
              </w:rPr>
              <w:t>Кримінальний процес</w:t>
            </w:r>
          </w:p>
        </w:tc>
      </w:tr>
      <w:tr w:rsidR="00F04F14" w:rsidRPr="00965746" w14:paraId="41F752BF" w14:textId="77777777" w:rsidTr="00F04F14">
        <w:tc>
          <w:tcPr>
            <w:tcW w:w="5098" w:type="dxa"/>
          </w:tcPr>
          <w:p w14:paraId="23E22CB0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Кафедра, яка забезпечує викладання дисципліни </w:t>
            </w:r>
          </w:p>
        </w:tc>
        <w:tc>
          <w:tcPr>
            <w:tcW w:w="5358" w:type="dxa"/>
          </w:tcPr>
          <w:p w14:paraId="36D91B41" w14:textId="4348FF77" w:rsidR="00F04F14" w:rsidRPr="00965746" w:rsidRDefault="003640E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</w:t>
            </w:r>
            <w:r w:rsidR="00F04F14"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римінально-правової політики</w:t>
            </w:r>
          </w:p>
        </w:tc>
      </w:tr>
      <w:tr w:rsidR="00F04F14" w:rsidRPr="00965746" w14:paraId="66427689" w14:textId="77777777" w:rsidTr="00F04F14">
        <w:tc>
          <w:tcPr>
            <w:tcW w:w="5098" w:type="dxa"/>
          </w:tcPr>
          <w:p w14:paraId="482E43D3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Інформаційне забезпечення</w:t>
            </w:r>
          </w:p>
        </w:tc>
        <w:tc>
          <w:tcPr>
            <w:tcW w:w="5358" w:type="dxa"/>
          </w:tcPr>
          <w:p w14:paraId="31ECD8B5" w14:textId="2A7588BE" w:rsidR="00F04F14" w:rsidRPr="00965746" w:rsidRDefault="0072502B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Освітня платформа «Moodle» та «Google Meet»</w:t>
            </w:r>
          </w:p>
        </w:tc>
      </w:tr>
      <w:tr w:rsidR="00F04F14" w:rsidRPr="00965746" w14:paraId="582CE0F3" w14:textId="77777777" w:rsidTr="00F04F14">
        <w:tc>
          <w:tcPr>
            <w:tcW w:w="5098" w:type="dxa"/>
          </w:tcPr>
          <w:p w14:paraId="1ECA5D5C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Форма проведення занять </w:t>
            </w:r>
          </w:p>
        </w:tc>
        <w:tc>
          <w:tcPr>
            <w:tcW w:w="5358" w:type="dxa"/>
          </w:tcPr>
          <w:p w14:paraId="546C4200" w14:textId="3A1521A9" w:rsidR="00F04F14" w:rsidRPr="00965746" w:rsidRDefault="0072502B" w:rsidP="008C5C19">
            <w:pPr>
              <w:pStyle w:val="a4"/>
            </w:pPr>
            <w:r w:rsidRPr="00965746">
              <w:t>Очна/дистанційна</w:t>
            </w:r>
          </w:p>
        </w:tc>
      </w:tr>
      <w:tr w:rsidR="00F04F14" w:rsidRPr="00965746" w14:paraId="03ED2A4A" w14:textId="77777777" w:rsidTr="00F04F14">
        <w:tc>
          <w:tcPr>
            <w:tcW w:w="5098" w:type="dxa"/>
          </w:tcPr>
          <w:p w14:paraId="4CBEBA25" w14:textId="77777777" w:rsidR="00F04F14" w:rsidRPr="00965746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Форма семестрового контролю</w:t>
            </w:r>
          </w:p>
        </w:tc>
        <w:tc>
          <w:tcPr>
            <w:tcW w:w="5358" w:type="dxa"/>
          </w:tcPr>
          <w:p w14:paraId="4BF7FE8C" w14:textId="1F985CD2" w:rsidR="00F04F14" w:rsidRPr="00965746" w:rsidRDefault="00BB45A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</w:t>
            </w:r>
            <w:r w:rsidR="00F04F14" w:rsidRPr="00965746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алік</w:t>
            </w:r>
          </w:p>
        </w:tc>
      </w:tr>
    </w:tbl>
    <w:p w14:paraId="3C7BFBCD" w14:textId="77777777" w:rsidR="00F04F14" w:rsidRPr="00965746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965746">
        <w:rPr>
          <w:rFonts w:ascii="Times New Roman" w:hAnsi="Times New Roman" w:cs="Times New Roman"/>
          <w:color w:val="000000"/>
          <w:kern w:val="0"/>
          <w:lang w:val="ru-RU"/>
        </w:rPr>
        <w:t xml:space="preserve">                    </w:t>
      </w:r>
    </w:p>
    <w:p w14:paraId="26A6C8F3" w14:textId="4CBD4D45" w:rsidR="003944DD" w:rsidRPr="00965746" w:rsidRDefault="00F04F14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965746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Ключові результати навчання (знання, уміння та інші компетентності):</w:t>
      </w:r>
    </w:p>
    <w:p w14:paraId="5728729E" w14:textId="77777777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</w:p>
    <w:p w14:paraId="2273F87F" w14:textId="5512C931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6574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Знання:</w:t>
      </w:r>
      <w:r w:rsidRPr="00965746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9657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Основи правового забезпечення національної безпеки України, ключові нормативно-правові акти та стратегії.</w:t>
      </w:r>
      <w:r w:rsidRPr="00965746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9657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Структура та органи, що забезпечують національну безпеку</w:t>
      </w:r>
      <w:r w:rsidRPr="00965746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. </w:t>
      </w:r>
      <w:r w:rsidRPr="009657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Законодавчі підходи до запобігання загрозам національній безпеці (тероризм, кіберзагрози, інформаційна війна тощо).</w:t>
      </w:r>
      <w:r w:rsidRPr="00965746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9657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Міжнародні зобов'язання України в контексті національної безпеки.</w:t>
      </w:r>
    </w:p>
    <w:p w14:paraId="5610E0F3" w14:textId="77777777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F2AFC8E" w14:textId="2B31AAE7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6574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Уміння:</w:t>
      </w:r>
      <w:r w:rsidRPr="00965746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9657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Оцінювати ефективність правових механізмів забезпечення національної безпеки.</w:t>
      </w:r>
      <w:r w:rsidRPr="00965746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9657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Застосовувати знання законодавства для розробки рекомендацій щодо підвищення безпеки держави.</w:t>
      </w:r>
      <w:r w:rsidRPr="00965746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9657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Аналізувати загрози національній безпеці та визначати правові засоби їх нейтралізації.</w:t>
      </w:r>
    </w:p>
    <w:p w14:paraId="6F27AEB2" w14:textId="77777777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573CF73" w14:textId="5B007D35" w:rsidR="009F226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96574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Компетентності:</w:t>
      </w:r>
      <w:r w:rsidRPr="00965746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9657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Критично оцінювати та прогнозувати правові виклики для національної безпеки в умовах сучасних загроз.</w:t>
      </w:r>
      <w:r w:rsidRPr="00965746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9657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Розвивати міждисциплінарні навички для ефективної правової роботи в сфері національної безпеки.</w:t>
      </w:r>
      <w:r w:rsidRPr="00965746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9657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Співпрацювати з органами влади, міжнародними інститутами та експертами для забезпечення національної безпеки України.</w:t>
      </w:r>
    </w:p>
    <w:p w14:paraId="1AC46A62" w14:textId="77777777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</w:p>
    <w:p w14:paraId="1A8FAC6F" w14:textId="76EA6755" w:rsidR="0072502B" w:rsidRPr="00965746" w:rsidRDefault="00F04F14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65746">
        <w:rPr>
          <w:rFonts w:ascii="Times New Roman" w:hAnsi="Times New Roman" w:cs="Times New Roman"/>
          <w:b/>
          <w:bCs/>
          <w:color w:val="000000"/>
          <w:kern w:val="0"/>
          <w:lang w:val="uk-UA"/>
        </w:rPr>
        <w:t>Короткий зміст дисципліни (що буде вивчатися, перелік тем):</w:t>
      </w:r>
      <w:r w:rsidR="008C5C19" w:rsidRPr="00965746">
        <w:rPr>
          <w:rFonts w:ascii="Times New Roman" w:hAnsi="Times New Roman" w:cs="Times New Roman"/>
          <w:b/>
          <w:bCs/>
          <w:color w:val="000000"/>
          <w:kern w:val="0"/>
          <w:lang w:val="uk-UA"/>
        </w:rPr>
        <w:t xml:space="preserve"> </w:t>
      </w:r>
    </w:p>
    <w:p w14:paraId="00197767" w14:textId="77777777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5746">
        <w:rPr>
          <w:rFonts w:ascii="Times New Roman" w:hAnsi="Times New Roman" w:cs="Times New Roman"/>
          <w:b/>
          <w:bCs/>
        </w:rPr>
        <w:t xml:space="preserve">Тема 1. </w:t>
      </w:r>
      <w:r w:rsidRPr="00965746">
        <w:rPr>
          <w:rFonts w:ascii="Times New Roman" w:hAnsi="Times New Roman" w:cs="Times New Roman"/>
        </w:rPr>
        <w:t>Сутність, основні категорії та зміст забезпечення національної безпеки.</w:t>
      </w:r>
    </w:p>
    <w:p w14:paraId="2877BAF0" w14:textId="77777777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65746">
        <w:rPr>
          <w:rFonts w:ascii="Times New Roman" w:hAnsi="Times New Roman" w:cs="Times New Roman"/>
          <w:b/>
          <w:bCs/>
        </w:rPr>
        <w:t xml:space="preserve">Тема 2. </w:t>
      </w:r>
      <w:r w:rsidRPr="00965746">
        <w:rPr>
          <w:rFonts w:ascii="Times New Roman" w:hAnsi="Times New Roman" w:cs="Times New Roman"/>
        </w:rPr>
        <w:t>Злочинність: причини та основні характеристики.</w:t>
      </w:r>
    </w:p>
    <w:p w14:paraId="7E7E7F64" w14:textId="0BA91C66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965746">
        <w:rPr>
          <w:rFonts w:ascii="Times New Roman" w:hAnsi="Times New Roman" w:cs="Times New Roman"/>
          <w:b/>
          <w:bCs/>
        </w:rPr>
        <w:t xml:space="preserve">Тема 3. </w:t>
      </w:r>
      <w:r w:rsidRPr="00965746">
        <w:rPr>
          <w:rFonts w:ascii="Times New Roman" w:hAnsi="Times New Roman" w:cs="Times New Roman"/>
        </w:rPr>
        <w:t>Кримінологічні аспекти злочинності в Україні та їх причини</w:t>
      </w:r>
      <w:r w:rsidRPr="00965746">
        <w:rPr>
          <w:rFonts w:ascii="Times New Roman" w:hAnsi="Times New Roman" w:cs="Times New Roman"/>
          <w:lang w:val="uk-UA"/>
        </w:rPr>
        <w:t>.</w:t>
      </w:r>
    </w:p>
    <w:p w14:paraId="64204CC3" w14:textId="77777777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5746">
        <w:rPr>
          <w:rFonts w:ascii="Times New Roman" w:hAnsi="Times New Roman" w:cs="Times New Roman"/>
          <w:b/>
          <w:bCs/>
        </w:rPr>
        <w:t xml:space="preserve">Тема 4. </w:t>
      </w:r>
      <w:r w:rsidRPr="00965746">
        <w:rPr>
          <w:rFonts w:ascii="Times New Roman" w:hAnsi="Times New Roman" w:cs="Times New Roman"/>
        </w:rPr>
        <w:t>Правові та інституційні основи попередження злочинності в сфері національної</w:t>
      </w:r>
    </w:p>
    <w:p w14:paraId="462DC90E" w14:textId="77777777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5746">
        <w:rPr>
          <w:rFonts w:ascii="Times New Roman" w:hAnsi="Times New Roman" w:cs="Times New Roman"/>
        </w:rPr>
        <w:t>безпеки.</w:t>
      </w:r>
    </w:p>
    <w:p w14:paraId="56CE7328" w14:textId="71B31FB0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uk-UA"/>
        </w:rPr>
      </w:pPr>
      <w:r w:rsidRPr="00965746">
        <w:rPr>
          <w:rFonts w:ascii="Times New Roman" w:hAnsi="Times New Roman" w:cs="Times New Roman"/>
          <w:b/>
          <w:bCs/>
        </w:rPr>
        <w:t xml:space="preserve">Тема 5. </w:t>
      </w:r>
      <w:r w:rsidRPr="00965746">
        <w:rPr>
          <w:rFonts w:ascii="Times New Roman" w:hAnsi="Times New Roman" w:cs="Times New Roman"/>
        </w:rPr>
        <w:t>Територія держави як об’єкт забезпечення національної безпеки</w:t>
      </w:r>
      <w:r w:rsidRPr="00965746">
        <w:rPr>
          <w:rFonts w:ascii="Times New Roman" w:hAnsi="Times New Roman" w:cs="Times New Roman"/>
          <w:lang w:val="uk-UA"/>
        </w:rPr>
        <w:t>.</w:t>
      </w:r>
    </w:p>
    <w:p w14:paraId="02197C5F" w14:textId="77777777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65746">
        <w:rPr>
          <w:rFonts w:ascii="Times New Roman" w:hAnsi="Times New Roman" w:cs="Times New Roman"/>
          <w:b/>
          <w:bCs/>
        </w:rPr>
        <w:t xml:space="preserve">Тема 6. </w:t>
      </w:r>
      <w:r w:rsidRPr="00965746">
        <w:rPr>
          <w:rFonts w:ascii="Times New Roman" w:hAnsi="Times New Roman" w:cs="Times New Roman"/>
        </w:rPr>
        <w:t>Демографічні, екологічні та загально кримінальні аспекти захисту населення.</w:t>
      </w:r>
    </w:p>
    <w:p w14:paraId="068B2CB3" w14:textId="7FD38A56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uk-UA"/>
        </w:rPr>
      </w:pPr>
      <w:r w:rsidRPr="00965746">
        <w:rPr>
          <w:rFonts w:ascii="Times New Roman" w:hAnsi="Times New Roman" w:cs="Times New Roman"/>
          <w:b/>
          <w:bCs/>
        </w:rPr>
        <w:t xml:space="preserve">Тема 7. </w:t>
      </w:r>
      <w:r w:rsidRPr="00965746">
        <w:rPr>
          <w:rFonts w:ascii="Times New Roman" w:hAnsi="Times New Roman" w:cs="Times New Roman"/>
        </w:rPr>
        <w:t>Економіко-правові аспекти забезпечення національної безпеки України</w:t>
      </w:r>
      <w:r w:rsidRPr="00965746">
        <w:rPr>
          <w:rFonts w:ascii="Times New Roman" w:hAnsi="Times New Roman" w:cs="Times New Roman"/>
          <w:lang w:val="uk-UA"/>
        </w:rPr>
        <w:t>.</w:t>
      </w:r>
    </w:p>
    <w:p w14:paraId="6A6E0E99" w14:textId="49424E68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65746">
        <w:rPr>
          <w:rFonts w:ascii="Times New Roman" w:hAnsi="Times New Roman" w:cs="Times New Roman"/>
          <w:b/>
          <w:bCs/>
        </w:rPr>
        <w:t xml:space="preserve">Тема 8. </w:t>
      </w:r>
      <w:r w:rsidRPr="00965746">
        <w:rPr>
          <w:rFonts w:ascii="Times New Roman" w:hAnsi="Times New Roman" w:cs="Times New Roman"/>
        </w:rPr>
        <w:t>Політико-правові та ідеологічні аспекти забезпечення національної безпеки.</w:t>
      </w:r>
    </w:p>
    <w:p w14:paraId="0EEC4BCA" w14:textId="5592CDB6" w:rsidR="003944DD" w:rsidRPr="00965746" w:rsidRDefault="003944DD" w:rsidP="00394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65746">
        <w:rPr>
          <w:rFonts w:ascii="Times New Roman" w:hAnsi="Times New Roman" w:cs="Times New Roman"/>
          <w:b/>
          <w:bCs/>
        </w:rPr>
        <w:t xml:space="preserve">Тема 9. </w:t>
      </w:r>
      <w:r w:rsidRPr="00965746">
        <w:rPr>
          <w:rFonts w:ascii="Times New Roman" w:hAnsi="Times New Roman" w:cs="Times New Roman"/>
        </w:rPr>
        <w:t>Інформаційна безпека як об’єкт забезпечення національної безпеки держави.</w:t>
      </w:r>
    </w:p>
    <w:p w14:paraId="4C716644" w14:textId="773B4C2E" w:rsidR="0072502B" w:rsidRPr="00965746" w:rsidRDefault="003944D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965746">
        <w:rPr>
          <w:rFonts w:ascii="Times New Roman" w:hAnsi="Times New Roman" w:cs="Times New Roman"/>
          <w:b/>
          <w:bCs/>
        </w:rPr>
        <w:t xml:space="preserve">Тема 10. </w:t>
      </w:r>
      <w:r w:rsidRPr="00965746">
        <w:rPr>
          <w:rFonts w:ascii="Times New Roman" w:hAnsi="Times New Roman" w:cs="Times New Roman"/>
        </w:rPr>
        <w:t>Національна самосвідомість народу як об’єкт забезпечення нац</w:t>
      </w:r>
      <w:r w:rsidRPr="00965746">
        <w:rPr>
          <w:rFonts w:ascii="Times New Roman" w:hAnsi="Times New Roman" w:cs="Times New Roman"/>
          <w:lang w:val="uk-UA"/>
        </w:rPr>
        <w:t xml:space="preserve">. </w:t>
      </w:r>
      <w:r w:rsidRPr="00965746">
        <w:rPr>
          <w:rFonts w:ascii="Times New Roman" w:hAnsi="Times New Roman" w:cs="Times New Roman"/>
        </w:rPr>
        <w:t>безпеки.</w:t>
      </w:r>
    </w:p>
    <w:sectPr w:rsidR="0072502B" w:rsidRPr="00965746" w:rsidSect="00F0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14"/>
    <w:rsid w:val="000D1138"/>
    <w:rsid w:val="003640EC"/>
    <w:rsid w:val="003944DD"/>
    <w:rsid w:val="00395B3A"/>
    <w:rsid w:val="00611FFE"/>
    <w:rsid w:val="0072502B"/>
    <w:rsid w:val="008C5C19"/>
    <w:rsid w:val="00965746"/>
    <w:rsid w:val="009B58AF"/>
    <w:rsid w:val="009F226D"/>
    <w:rsid w:val="00BB45AC"/>
    <w:rsid w:val="00C529C7"/>
    <w:rsid w:val="00D0712A"/>
    <w:rsid w:val="00F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42D"/>
  <w15:chartTrackingRefBased/>
  <w15:docId w15:val="{E1464851-099F-0847-AFC6-2660257D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5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1">
    <w:name w:val="p1"/>
    <w:basedOn w:val="a"/>
    <w:rsid w:val="0072502B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apple-converted-space">
    <w:name w:val="apple-converted-space"/>
    <w:basedOn w:val="a0"/>
    <w:rsid w:val="0072502B"/>
  </w:style>
  <w:style w:type="character" w:customStyle="1" w:styleId="s1">
    <w:name w:val="s1"/>
    <w:basedOn w:val="a0"/>
    <w:rsid w:val="00965746"/>
    <w:rPr>
      <w:rFonts w:ascii="Times" w:hAnsi="Time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!</dc:creator>
  <cp:keywords/>
  <dc:description/>
  <cp:lastModifiedBy>Admin</cp:lastModifiedBy>
  <cp:revision>7</cp:revision>
  <dcterms:created xsi:type="dcterms:W3CDTF">2025-01-21T18:36:00Z</dcterms:created>
  <dcterms:modified xsi:type="dcterms:W3CDTF">2026-01-12T10:52:00Z</dcterms:modified>
</cp:coreProperties>
</file>