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2B23" w14:textId="7E8A4E72" w:rsidR="00B27D6F" w:rsidRPr="00753E91" w:rsidRDefault="00B27D6F" w:rsidP="00182A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53E91">
        <w:rPr>
          <w:rFonts w:ascii="Times New Roman" w:hAnsi="Times New Roman"/>
          <w:b/>
          <w:sz w:val="24"/>
          <w:szCs w:val="24"/>
          <w:lang w:val="uk-UA"/>
        </w:rPr>
        <w:t xml:space="preserve">Перелік </w:t>
      </w:r>
      <w:r w:rsidR="00753E91" w:rsidRPr="00753E91">
        <w:rPr>
          <w:rFonts w:ascii="Times New Roman" w:hAnsi="Times New Roman"/>
          <w:b/>
          <w:sz w:val="24"/>
          <w:szCs w:val="24"/>
          <w:lang w:val="uk-UA"/>
        </w:rPr>
        <w:t xml:space="preserve">залікових </w:t>
      </w:r>
      <w:r w:rsidRPr="00753E91">
        <w:rPr>
          <w:rFonts w:ascii="Times New Roman" w:hAnsi="Times New Roman"/>
          <w:b/>
          <w:sz w:val="24"/>
          <w:szCs w:val="24"/>
          <w:lang w:val="uk-UA"/>
        </w:rPr>
        <w:t>питань</w:t>
      </w:r>
    </w:p>
    <w:p w14:paraId="0554DA79" w14:textId="77777777" w:rsidR="00B27D6F" w:rsidRPr="00753E91" w:rsidRDefault="00B27D6F" w:rsidP="00182A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53E91">
        <w:rPr>
          <w:rFonts w:ascii="Times New Roman" w:hAnsi="Times New Roman"/>
          <w:b/>
          <w:sz w:val="24"/>
          <w:szCs w:val="24"/>
          <w:lang w:val="uk-UA"/>
        </w:rPr>
        <w:t>із навчальної дисципліни «Друга іноземна мова» (іспанська)</w:t>
      </w:r>
    </w:p>
    <w:p w14:paraId="234E1812" w14:textId="77777777" w:rsidR="00B27D6F" w:rsidRPr="00753E91" w:rsidRDefault="00B27D6F" w:rsidP="00182A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53E91">
        <w:rPr>
          <w:rFonts w:ascii="Times New Roman" w:hAnsi="Times New Roman"/>
          <w:b/>
          <w:sz w:val="24"/>
          <w:szCs w:val="24"/>
          <w:lang w:val="uk-UA"/>
        </w:rPr>
        <w:t>для студентів 3-го курсу денної форми навчання</w:t>
      </w:r>
    </w:p>
    <w:p w14:paraId="017629C2" w14:textId="514DBB04" w:rsidR="00B27D6F" w:rsidRPr="00753E91" w:rsidRDefault="00B27D6F" w:rsidP="00182A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53E91">
        <w:rPr>
          <w:rFonts w:ascii="Times New Roman" w:hAnsi="Times New Roman"/>
          <w:b/>
          <w:sz w:val="24"/>
          <w:szCs w:val="24"/>
          <w:lang w:val="uk-UA"/>
        </w:rPr>
        <w:t xml:space="preserve">спеціальності </w:t>
      </w:r>
      <w:r w:rsidR="008F77B2" w:rsidRPr="00753E91">
        <w:rPr>
          <w:rFonts w:ascii="Times New Roman" w:hAnsi="Times New Roman"/>
          <w:b/>
          <w:sz w:val="24"/>
          <w:szCs w:val="24"/>
          <w:lang w:val="uk-UA"/>
        </w:rPr>
        <w:t>«291 «Міжнародні відносини, суспільні комунікації та регіональні студії»</w:t>
      </w:r>
    </w:p>
    <w:p w14:paraId="24E0CD3D" w14:textId="7474E6B6" w:rsidR="00B27D6F" w:rsidRPr="00182ACC" w:rsidRDefault="002B65B3" w:rsidP="00182A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53E91">
        <w:rPr>
          <w:rFonts w:ascii="Times New Roman" w:hAnsi="Times New Roman"/>
          <w:b/>
          <w:sz w:val="24"/>
          <w:szCs w:val="24"/>
          <w:lang w:val="uk-UA"/>
        </w:rPr>
        <w:t>202</w:t>
      </w:r>
      <w:r w:rsidR="009F2794">
        <w:rPr>
          <w:rFonts w:ascii="Times New Roman" w:hAnsi="Times New Roman"/>
          <w:b/>
          <w:sz w:val="24"/>
          <w:szCs w:val="24"/>
          <w:lang w:val="uk-UA"/>
        </w:rPr>
        <w:t>5</w:t>
      </w:r>
      <w:r w:rsidR="00B27D6F" w:rsidRPr="00753E9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53E91">
        <w:rPr>
          <w:rFonts w:ascii="Times New Roman" w:hAnsi="Times New Roman"/>
          <w:b/>
          <w:sz w:val="24"/>
          <w:szCs w:val="24"/>
        </w:rPr>
        <w:t>/ 202</w:t>
      </w:r>
      <w:r w:rsidR="009F2794">
        <w:rPr>
          <w:rFonts w:ascii="Times New Roman" w:hAnsi="Times New Roman"/>
          <w:b/>
          <w:sz w:val="24"/>
          <w:szCs w:val="24"/>
          <w:lang w:val="ru-RU"/>
        </w:rPr>
        <w:t>6</w:t>
      </w:r>
      <w:bookmarkStart w:id="0" w:name="_GoBack"/>
      <w:bookmarkEnd w:id="0"/>
      <w:r w:rsidR="00B27D6F" w:rsidRPr="00753E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27D6F" w:rsidRPr="00753E91">
        <w:rPr>
          <w:rFonts w:ascii="Times New Roman" w:hAnsi="Times New Roman"/>
          <w:b/>
          <w:sz w:val="24"/>
          <w:szCs w:val="24"/>
          <w:lang w:val="uk-UA"/>
        </w:rPr>
        <w:t>н.р</w:t>
      </w:r>
      <w:proofErr w:type="spellEnd"/>
      <w:r w:rsidR="00B27D6F" w:rsidRPr="00753E91">
        <w:rPr>
          <w:rFonts w:ascii="Times New Roman" w:hAnsi="Times New Roman"/>
          <w:b/>
          <w:sz w:val="24"/>
          <w:szCs w:val="24"/>
          <w:lang w:val="uk-UA"/>
        </w:rPr>
        <w:t>.</w:t>
      </w:r>
    </w:p>
    <w:p w14:paraId="5F2E6B7F" w14:textId="77777777" w:rsidR="00B27D6F" w:rsidRPr="00753E91" w:rsidRDefault="00B27D6F" w:rsidP="00B27D6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uk-UA"/>
        </w:rPr>
        <w:t>Potencial</w:t>
      </w:r>
      <w:proofErr w:type="spellEnd"/>
      <w:r w:rsidRPr="00753E9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uk-UA"/>
        </w:rPr>
        <w:t>Simple</w:t>
      </w:r>
      <w:proofErr w:type="spellEnd"/>
      <w:r w:rsidRPr="00753E9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53E91">
        <w:rPr>
          <w:rFonts w:ascii="Times New Roman" w:hAnsi="Times New Roman"/>
          <w:sz w:val="24"/>
          <w:szCs w:val="24"/>
          <w:lang w:val="uk-UA"/>
        </w:rPr>
        <w:t>Formación</w:t>
      </w:r>
      <w:proofErr w:type="spellEnd"/>
      <w:r w:rsidRPr="00753E91">
        <w:rPr>
          <w:rFonts w:ascii="Times New Roman" w:hAnsi="Times New Roman"/>
          <w:sz w:val="24"/>
          <w:szCs w:val="24"/>
          <w:lang w:val="uk-UA"/>
        </w:rPr>
        <w:t xml:space="preserve"> y </w:t>
      </w:r>
      <w:proofErr w:type="spellStart"/>
      <w:r w:rsidRPr="00753E91">
        <w:rPr>
          <w:rFonts w:ascii="Times New Roman" w:hAnsi="Times New Roman"/>
          <w:sz w:val="24"/>
          <w:szCs w:val="24"/>
          <w:lang w:val="uk-UA"/>
        </w:rPr>
        <w:t>empleo</w:t>
      </w:r>
      <w:proofErr w:type="spellEnd"/>
      <w:r w:rsidRPr="00753E91">
        <w:rPr>
          <w:rFonts w:ascii="Times New Roman" w:hAnsi="Times New Roman"/>
          <w:sz w:val="24"/>
          <w:szCs w:val="24"/>
          <w:lang w:val="uk-UA"/>
        </w:rPr>
        <w:t>.</w:t>
      </w:r>
    </w:p>
    <w:p w14:paraId="12DED087" w14:textId="318EB9DA" w:rsidR="00B27D6F" w:rsidRPr="00753E91" w:rsidRDefault="00B27D6F" w:rsidP="00B27D6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uk-UA"/>
        </w:rPr>
        <w:t>Potencial</w:t>
      </w:r>
      <w:proofErr w:type="spellEnd"/>
      <w:r w:rsidRPr="00753E9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uk-UA"/>
        </w:rPr>
        <w:t>Compuesto</w:t>
      </w:r>
      <w:proofErr w:type="spellEnd"/>
      <w:r w:rsidRPr="00753E91">
        <w:rPr>
          <w:rFonts w:ascii="Times New Roman" w:hAnsi="Times New Roman"/>
          <w:sz w:val="24"/>
          <w:szCs w:val="24"/>
          <w:lang w:val="uk-UA"/>
        </w:rPr>
        <w:t>.</w:t>
      </w:r>
      <w:r w:rsidR="00E75E58" w:rsidRPr="00753E9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uk-UA"/>
        </w:rPr>
        <w:t>Formación</w:t>
      </w:r>
      <w:proofErr w:type="spellEnd"/>
      <w:r w:rsidRPr="00753E91">
        <w:rPr>
          <w:rFonts w:ascii="Times New Roman" w:hAnsi="Times New Roman"/>
          <w:sz w:val="24"/>
          <w:szCs w:val="24"/>
          <w:lang w:val="uk-UA"/>
        </w:rPr>
        <w:t xml:space="preserve"> y </w:t>
      </w:r>
      <w:proofErr w:type="spellStart"/>
      <w:r w:rsidRPr="00753E91">
        <w:rPr>
          <w:rFonts w:ascii="Times New Roman" w:hAnsi="Times New Roman"/>
          <w:sz w:val="24"/>
          <w:szCs w:val="24"/>
          <w:lang w:val="uk-UA"/>
        </w:rPr>
        <w:t>empleo</w:t>
      </w:r>
      <w:proofErr w:type="spellEnd"/>
      <w:r w:rsidRPr="00753E91">
        <w:rPr>
          <w:rFonts w:ascii="Times New Roman" w:hAnsi="Times New Roman"/>
          <w:sz w:val="24"/>
          <w:szCs w:val="24"/>
          <w:lang w:val="uk-UA"/>
        </w:rPr>
        <w:t>.</w:t>
      </w:r>
    </w:p>
    <w:p w14:paraId="08F27DB3" w14:textId="77777777" w:rsidR="00B27D6F" w:rsidRPr="00753E91" w:rsidRDefault="00B27D6F" w:rsidP="00B27D6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uk-UA"/>
        </w:rPr>
        <w:t>Modo</w:t>
      </w:r>
      <w:proofErr w:type="spellEnd"/>
      <w:r w:rsidRPr="00753E9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uk-UA"/>
        </w:rPr>
        <w:t>Imperativo</w:t>
      </w:r>
      <w:proofErr w:type="spellEnd"/>
      <w:r w:rsidRPr="00753E9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uk-UA"/>
        </w:rPr>
        <w:t>afirmativo</w:t>
      </w:r>
      <w:proofErr w:type="spellEnd"/>
      <w:r w:rsidRPr="00753E91">
        <w:rPr>
          <w:rFonts w:ascii="Times New Roman" w:hAnsi="Times New Roman"/>
          <w:sz w:val="24"/>
          <w:szCs w:val="24"/>
          <w:lang w:val="uk-UA"/>
        </w:rPr>
        <w:t xml:space="preserve"> y </w:t>
      </w:r>
      <w:proofErr w:type="spellStart"/>
      <w:r w:rsidRPr="00753E91">
        <w:rPr>
          <w:rFonts w:ascii="Times New Roman" w:hAnsi="Times New Roman"/>
          <w:sz w:val="24"/>
          <w:szCs w:val="24"/>
          <w:lang w:val="uk-UA"/>
        </w:rPr>
        <w:t>negativo</w:t>
      </w:r>
      <w:proofErr w:type="spellEnd"/>
      <w:r w:rsidRPr="00753E91">
        <w:rPr>
          <w:rFonts w:ascii="Times New Roman" w:hAnsi="Times New Roman"/>
          <w:sz w:val="24"/>
          <w:szCs w:val="24"/>
          <w:lang w:val="uk-UA"/>
        </w:rPr>
        <w:t>.</w:t>
      </w:r>
    </w:p>
    <w:p w14:paraId="59CCE769" w14:textId="77777777" w:rsidR="00B27D6F" w:rsidRPr="00753E91" w:rsidRDefault="00B27D6F" w:rsidP="00B27D6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uk-UA"/>
        </w:rPr>
        <w:t>Concordancia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 los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tiempos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del 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Modo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Indicativo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24D68781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Voz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activa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Voz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pasiva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551929F7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Gerundio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416BDB39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Interjección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61C5E229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Estilo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indirecto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7F823188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Medios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formación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palabras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40B32B2A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Problemas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juventud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348BAE5E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Viajes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6DAD2A42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Medios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información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pública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273B0536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Protección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del medio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ambiente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1E43BD5D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es-ES"/>
        </w:rPr>
      </w:pPr>
      <w:r w:rsidRPr="00753E91">
        <w:rPr>
          <w:rFonts w:ascii="Times New Roman" w:hAnsi="Times New Roman"/>
          <w:sz w:val="24"/>
          <w:szCs w:val="24"/>
          <w:lang w:val="es-ES"/>
        </w:rPr>
        <w:t>Mi poeta preferido.</w:t>
      </w:r>
    </w:p>
    <w:p w14:paraId="27C45CF9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Modo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Subjuntivo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. Su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característica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332F7B2C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Presente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Subjuntivo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. Su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formación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3F952219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Pretérito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Perfecto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Subjuntivo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. Su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formación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y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empleo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5749EE20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Pretérito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Imperfecto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Subjuntivo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Formación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y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empleo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4A4121AF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Pretérito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Pluscuamperfecto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Subjuntivo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Formación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y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empleo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3FB60B2B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Empleo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del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Modo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Subjuntivo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en las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oraciones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independientes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45D74D3C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Empleo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del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Modo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Subjuntivo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en las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oraciones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subordinadas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complemento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, 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tiempo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, 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lugar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,</w:t>
      </w:r>
      <w:r w:rsidRPr="00753E9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3E91">
        <w:rPr>
          <w:rFonts w:ascii="Times New Roman" w:hAnsi="Times New Roman"/>
          <w:sz w:val="24"/>
          <w:szCs w:val="24"/>
          <w:lang w:val="de-DE"/>
        </w:rPr>
        <w:t xml:space="preserve">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fin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,</w:t>
      </w:r>
      <w:r w:rsidRPr="00753E9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3E91">
        <w:rPr>
          <w:rFonts w:ascii="Times New Roman" w:hAnsi="Times New Roman"/>
          <w:sz w:val="24"/>
          <w:szCs w:val="24"/>
          <w:lang w:val="de-DE"/>
        </w:rPr>
        <w:t xml:space="preserve">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modo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,</w:t>
      </w:r>
      <w:r w:rsidRPr="00753E9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3E91">
        <w:rPr>
          <w:rFonts w:ascii="Times New Roman" w:hAnsi="Times New Roman"/>
          <w:sz w:val="24"/>
          <w:szCs w:val="24"/>
          <w:lang w:val="de-DE"/>
        </w:rPr>
        <w:t xml:space="preserve">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sujeto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6FBABDC0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Concordancia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 los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tiempos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del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Modo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Subjuntivo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6A0E6F79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Tipos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oraciones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condicionales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46D7778F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Situación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geográfica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España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5312736D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r w:rsidRPr="00753E91">
        <w:rPr>
          <w:rFonts w:ascii="Times New Roman" w:hAnsi="Times New Roman"/>
          <w:sz w:val="24"/>
          <w:szCs w:val="24"/>
          <w:lang w:val="de-DE"/>
        </w:rPr>
        <w:t xml:space="preserve">La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guerra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civil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en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España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05E30B92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r w:rsidRPr="00753E91">
        <w:rPr>
          <w:rFonts w:ascii="Times New Roman" w:hAnsi="Times New Roman"/>
          <w:sz w:val="24"/>
          <w:szCs w:val="24"/>
          <w:lang w:val="de-DE"/>
        </w:rPr>
        <w:t xml:space="preserve">La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economía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España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723F93E3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El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turismo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en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España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0C195FFB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El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sistema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 la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educacción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en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España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4483E50B" w14:textId="77777777" w:rsidR="00B27D6F" w:rsidRPr="00753E91" w:rsidRDefault="00B27D6F" w:rsidP="00B27D6F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Sistema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político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España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45A4A275" w14:textId="000AEDA6" w:rsidR="00822374" w:rsidRPr="00182ACC" w:rsidRDefault="00B27D6F" w:rsidP="00182ACC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El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medio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ambiente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 xml:space="preserve"> de </w:t>
      </w:r>
      <w:proofErr w:type="spellStart"/>
      <w:r w:rsidRPr="00753E91">
        <w:rPr>
          <w:rFonts w:ascii="Times New Roman" w:hAnsi="Times New Roman"/>
          <w:sz w:val="24"/>
          <w:szCs w:val="24"/>
          <w:lang w:val="de-DE"/>
        </w:rPr>
        <w:t>España</w:t>
      </w:r>
      <w:proofErr w:type="spellEnd"/>
      <w:r w:rsidRPr="00753E91">
        <w:rPr>
          <w:rFonts w:ascii="Times New Roman" w:hAnsi="Times New Roman"/>
          <w:sz w:val="24"/>
          <w:szCs w:val="24"/>
          <w:lang w:val="de-DE"/>
        </w:rPr>
        <w:t>.</w:t>
      </w:r>
    </w:p>
    <w:p w14:paraId="1AD5BA60" w14:textId="77777777" w:rsidR="0018471D" w:rsidRPr="0018471D" w:rsidRDefault="0018471D" w:rsidP="0018471D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uk-UA"/>
        </w:rPr>
      </w:pPr>
      <w:proofErr w:type="spellStart"/>
      <w:r w:rsidRPr="0018471D">
        <w:rPr>
          <w:rFonts w:ascii="Times New Roman" w:hAnsi="Times New Roman"/>
          <w:szCs w:val="24"/>
          <w:lang w:val="ru-RU"/>
        </w:rPr>
        <w:t>Затверджено</w:t>
      </w:r>
      <w:proofErr w:type="spellEnd"/>
      <w:r w:rsidRPr="0018471D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Pr="0018471D">
        <w:rPr>
          <w:rFonts w:ascii="Times New Roman" w:hAnsi="Times New Roman"/>
          <w:szCs w:val="24"/>
          <w:lang w:val="ru-RU"/>
        </w:rPr>
        <w:t>засіданні</w:t>
      </w:r>
      <w:proofErr w:type="spellEnd"/>
      <w:r w:rsidRPr="0018471D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18471D">
        <w:rPr>
          <w:rFonts w:ascii="Times New Roman" w:hAnsi="Times New Roman"/>
          <w:szCs w:val="24"/>
          <w:lang w:val="ru-RU"/>
        </w:rPr>
        <w:t>кафедри</w:t>
      </w:r>
      <w:proofErr w:type="spellEnd"/>
      <w:r w:rsidRPr="0018471D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18471D">
        <w:rPr>
          <w:rFonts w:ascii="Times New Roman" w:hAnsi="Times New Roman"/>
          <w:szCs w:val="24"/>
          <w:lang w:val="ru-RU"/>
        </w:rPr>
        <w:t>полікультурної</w:t>
      </w:r>
      <w:proofErr w:type="spellEnd"/>
      <w:r w:rsidRPr="0018471D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18471D">
        <w:rPr>
          <w:rFonts w:ascii="Times New Roman" w:hAnsi="Times New Roman"/>
          <w:szCs w:val="24"/>
          <w:lang w:val="ru-RU"/>
        </w:rPr>
        <w:t>освіти</w:t>
      </w:r>
      <w:proofErr w:type="spellEnd"/>
      <w:r w:rsidRPr="0018471D">
        <w:rPr>
          <w:rFonts w:ascii="Times New Roman" w:hAnsi="Times New Roman"/>
          <w:szCs w:val="24"/>
          <w:lang w:val="ru-RU"/>
        </w:rPr>
        <w:t xml:space="preserve"> та перекладу</w:t>
      </w:r>
    </w:p>
    <w:p w14:paraId="33E43BFE" w14:textId="3B92E6F0" w:rsidR="0018471D" w:rsidRPr="0018471D" w:rsidRDefault="0018471D" w:rsidP="0018471D">
      <w:pPr>
        <w:autoSpaceDE w:val="0"/>
        <w:autoSpaceDN w:val="0"/>
        <w:adjustRightInd w:val="0"/>
        <w:rPr>
          <w:rFonts w:ascii="Times New Roman" w:hAnsi="Times New Roman"/>
          <w:szCs w:val="24"/>
          <w:lang w:val="uk-UA"/>
        </w:rPr>
      </w:pPr>
      <w:r w:rsidRPr="0018471D">
        <w:rPr>
          <w:rFonts w:ascii="Times New Roman" w:hAnsi="Times New Roman"/>
          <w:color w:val="000000" w:themeColor="text1"/>
          <w:szCs w:val="24"/>
          <w:lang w:val="ru-RU"/>
        </w:rPr>
        <w:t xml:space="preserve">протокол № 2 </w:t>
      </w:r>
      <w:proofErr w:type="spellStart"/>
      <w:r w:rsidRPr="0018471D">
        <w:rPr>
          <w:rFonts w:ascii="Times New Roman" w:hAnsi="Times New Roman"/>
          <w:color w:val="000000" w:themeColor="text1"/>
          <w:szCs w:val="24"/>
          <w:lang w:val="ru-RU"/>
        </w:rPr>
        <w:t>від</w:t>
      </w:r>
      <w:proofErr w:type="spellEnd"/>
      <w:r w:rsidRPr="0018471D">
        <w:rPr>
          <w:rFonts w:ascii="Times New Roman" w:hAnsi="Times New Roman"/>
          <w:color w:val="000000" w:themeColor="text1"/>
          <w:szCs w:val="24"/>
          <w:lang w:val="ru-RU"/>
        </w:rPr>
        <w:t xml:space="preserve"> «26» </w:t>
      </w:r>
      <w:proofErr w:type="spellStart"/>
      <w:r w:rsidRPr="0018471D">
        <w:rPr>
          <w:rFonts w:ascii="Times New Roman" w:hAnsi="Times New Roman"/>
          <w:color w:val="000000" w:themeColor="text1"/>
          <w:szCs w:val="24"/>
          <w:lang w:val="ru-RU"/>
        </w:rPr>
        <w:t>вересня</w:t>
      </w:r>
      <w:proofErr w:type="spellEnd"/>
      <w:r w:rsidRPr="0018471D">
        <w:rPr>
          <w:rFonts w:ascii="Times New Roman" w:hAnsi="Times New Roman"/>
          <w:color w:val="000000" w:themeColor="text1"/>
          <w:szCs w:val="24"/>
          <w:lang w:val="ru-RU"/>
        </w:rPr>
        <w:t xml:space="preserve"> 2025 р.</w:t>
      </w:r>
    </w:p>
    <w:p w14:paraId="481D8084" w14:textId="220ABDCC" w:rsidR="00753E91" w:rsidRPr="0018471D" w:rsidRDefault="0018471D">
      <w:pPr>
        <w:rPr>
          <w:lang w:val="ru-RU"/>
        </w:rPr>
      </w:pPr>
      <w:r w:rsidRPr="0018471D">
        <w:rPr>
          <w:rFonts w:ascii="Times New Roman" w:hAnsi="Times New Roman"/>
          <w:color w:val="000000" w:themeColor="text1"/>
          <w:szCs w:val="24"/>
          <w:lang w:val="ru-RU"/>
        </w:rPr>
        <w:t xml:space="preserve">                          </w:t>
      </w:r>
      <w:r>
        <w:rPr>
          <w:rFonts w:ascii="Times New Roman" w:hAnsi="Times New Roman"/>
          <w:color w:val="000000" w:themeColor="text1"/>
          <w:szCs w:val="24"/>
          <w:lang w:val="ru-RU"/>
        </w:rPr>
        <w:t xml:space="preserve">       </w:t>
      </w:r>
      <w:r w:rsidRPr="0018471D">
        <w:rPr>
          <w:rFonts w:ascii="Times New Roman" w:hAnsi="Times New Roman"/>
          <w:color w:val="000000" w:themeColor="text1"/>
          <w:szCs w:val="24"/>
          <w:lang w:val="ru-RU"/>
        </w:rPr>
        <w:t xml:space="preserve">                                                               </w:t>
      </w:r>
      <w:proofErr w:type="spellStart"/>
      <w:r w:rsidRPr="0018471D">
        <w:rPr>
          <w:rFonts w:ascii="Times New Roman" w:hAnsi="Times New Roman"/>
          <w:color w:val="000000" w:themeColor="text1"/>
          <w:szCs w:val="24"/>
          <w:lang w:val="ru-RU"/>
        </w:rPr>
        <w:t>Завідувач</w:t>
      </w:r>
      <w:proofErr w:type="spellEnd"/>
      <w:r w:rsidRPr="0018471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spellStart"/>
      <w:r w:rsidRPr="0018471D">
        <w:rPr>
          <w:rFonts w:ascii="Times New Roman" w:hAnsi="Times New Roman"/>
          <w:color w:val="000000" w:themeColor="text1"/>
          <w:szCs w:val="24"/>
          <w:lang w:val="ru-RU"/>
        </w:rPr>
        <w:t>кафедри</w:t>
      </w:r>
      <w:proofErr w:type="spellEnd"/>
      <w:r w:rsidRPr="0018471D">
        <w:rPr>
          <w:rFonts w:ascii="Times New Roman" w:hAnsi="Times New Roman"/>
          <w:color w:val="000000" w:themeColor="text1"/>
          <w:szCs w:val="24"/>
          <w:lang w:val="ru-RU"/>
        </w:rPr>
        <w:t xml:space="preserve">               доц.</w:t>
      </w:r>
      <w:r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spellStart"/>
      <w:r w:rsidRPr="0018471D">
        <w:rPr>
          <w:rFonts w:ascii="Times New Roman" w:hAnsi="Times New Roman"/>
          <w:color w:val="000000" w:themeColor="text1"/>
          <w:szCs w:val="24"/>
          <w:lang w:val="ru-RU"/>
        </w:rPr>
        <w:t>Мишко</w:t>
      </w:r>
      <w:proofErr w:type="spellEnd"/>
      <w:r w:rsidRPr="0018471D">
        <w:rPr>
          <w:rFonts w:ascii="Times New Roman" w:hAnsi="Times New Roman"/>
          <w:color w:val="000000" w:themeColor="text1"/>
          <w:szCs w:val="24"/>
          <w:lang w:val="ru-RU"/>
        </w:rPr>
        <w:t xml:space="preserve"> С. А.</w:t>
      </w:r>
    </w:p>
    <w:sectPr w:rsidR="00753E91" w:rsidRPr="0018471D" w:rsidSect="00182ACC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0774"/>
    <w:multiLevelType w:val="hybridMultilevel"/>
    <w:tmpl w:val="302A35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6D"/>
    <w:rsid w:val="00182ACC"/>
    <w:rsid w:val="0018471D"/>
    <w:rsid w:val="002B65B3"/>
    <w:rsid w:val="0059496F"/>
    <w:rsid w:val="00753E91"/>
    <w:rsid w:val="00822374"/>
    <w:rsid w:val="008F77B2"/>
    <w:rsid w:val="009F2794"/>
    <w:rsid w:val="00B27D6F"/>
    <w:rsid w:val="00E75E58"/>
    <w:rsid w:val="00E81635"/>
    <w:rsid w:val="00F8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9481"/>
  <w15:chartTrackingRefBased/>
  <w15:docId w15:val="{3DA6E0BB-23E1-4876-8D85-96DF4DE0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D6F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7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Anna</dc:creator>
  <cp:keywords/>
  <dc:description/>
  <cp:lastModifiedBy>Intel</cp:lastModifiedBy>
  <cp:revision>2</cp:revision>
  <dcterms:created xsi:type="dcterms:W3CDTF">2025-10-17T15:52:00Z</dcterms:created>
  <dcterms:modified xsi:type="dcterms:W3CDTF">2025-10-17T15:52:00Z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eb70ea9f93dad91f2a979537dcf373907a8a4a44e4ad5c4e54affee4d3d9fd0e</vt:lpwstr>
  </property>
</Properties>
</file>