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D65A9" w14:textId="01E851F1" w:rsidR="001450F7" w:rsidRDefault="00A835CD" w:rsidP="00A835CD">
      <w:pPr>
        <w:jc w:val="center"/>
      </w:pPr>
      <w:r>
        <w:t>Склад РСВР</w:t>
      </w:r>
    </w:p>
    <w:p w14:paraId="489C4CA3" w14:textId="2F34EB00" w:rsidR="00A835CD" w:rsidRDefault="00A835CD"/>
    <w:p w14:paraId="5D9E717A" w14:textId="77777777" w:rsidR="00965348" w:rsidRDefault="00965348" w:rsidP="0096534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 xml:space="preserve">СІРЧАК Єлизавета Степанівна, доктор медичних наук, професор, завідувачка кафедри пропедевтики внутрішніх </w:t>
      </w:r>
      <w:proofErr w:type="spellStart"/>
      <w:r w:rsidRPr="0096708D">
        <w:rPr>
          <w:rFonts w:cs="Times New Roman"/>
          <w:szCs w:val="28"/>
        </w:rPr>
        <w:t>хвороб</w:t>
      </w:r>
      <w:proofErr w:type="spellEnd"/>
      <w:r w:rsidRPr="0096708D">
        <w:rPr>
          <w:rFonts w:cs="Times New Roman"/>
          <w:szCs w:val="28"/>
        </w:rPr>
        <w:t xml:space="preserve"> медичного факультету  ДВНЗ «Ужгородський національний університет»</w:t>
      </w:r>
      <w:r w:rsidRPr="0096708D">
        <w:rPr>
          <w:rFonts w:cs="Times New Roman"/>
          <w:szCs w:val="28"/>
          <w:lang w:eastAsia="uk-UA"/>
        </w:rPr>
        <w:t xml:space="preserve"> (голова ради);</w:t>
      </w:r>
    </w:p>
    <w:p w14:paraId="22743F1F" w14:textId="77777777" w:rsidR="00965348" w:rsidRDefault="00965348" w:rsidP="0096534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 xml:space="preserve">ПУШКАРЕНКО Ольга Анатоліївна, кандидат медичних наук, доцент, </w:t>
      </w:r>
      <w:proofErr w:type="spellStart"/>
      <w:r w:rsidRPr="0096708D">
        <w:rPr>
          <w:rFonts w:cs="Times New Roman"/>
          <w:szCs w:val="28"/>
        </w:rPr>
        <w:t>доцентка</w:t>
      </w:r>
      <w:proofErr w:type="spellEnd"/>
      <w:r w:rsidRPr="0096708D">
        <w:rPr>
          <w:rFonts w:cs="Times New Roman"/>
          <w:szCs w:val="28"/>
        </w:rPr>
        <w:t xml:space="preserve"> кафедри педіатрії з дитячими інфекційними хворобами медичного факультету ДВНЗ «Ужгородський національний університет»</w:t>
      </w:r>
      <w:r w:rsidRPr="0096708D">
        <w:rPr>
          <w:rFonts w:cs="Times New Roman"/>
          <w:szCs w:val="28"/>
          <w:lang w:eastAsia="uk-UA"/>
        </w:rPr>
        <w:t xml:space="preserve"> (рецензент);</w:t>
      </w:r>
    </w:p>
    <w:p w14:paraId="60A64E05" w14:textId="77777777" w:rsidR="00965348" w:rsidRDefault="00965348" w:rsidP="0096534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 xml:space="preserve">КРАМАРЬОВ Сергій Олександрович, доктор медичних наук, професор, завідувач кафедри дитячих інфекційних </w:t>
      </w:r>
      <w:proofErr w:type="spellStart"/>
      <w:r w:rsidRPr="0096708D">
        <w:rPr>
          <w:rFonts w:cs="Times New Roman"/>
          <w:szCs w:val="28"/>
        </w:rPr>
        <w:t>хвороб</w:t>
      </w:r>
      <w:proofErr w:type="spellEnd"/>
      <w:r w:rsidRPr="0096708D">
        <w:rPr>
          <w:rFonts w:cs="Times New Roman"/>
          <w:szCs w:val="28"/>
        </w:rPr>
        <w:t xml:space="preserve"> медичного факультету № 3 Національного медичного університету імені О.О. Богомольця (</w:t>
      </w:r>
      <w:r w:rsidRPr="0096708D">
        <w:rPr>
          <w:rFonts w:cs="Times New Roman"/>
          <w:szCs w:val="28"/>
          <w:lang w:eastAsia="uk-UA"/>
        </w:rPr>
        <w:t>офіційний опонент</w:t>
      </w:r>
      <w:r w:rsidRPr="0096708D">
        <w:rPr>
          <w:rFonts w:cs="Times New Roman"/>
          <w:szCs w:val="28"/>
        </w:rPr>
        <w:t>)</w:t>
      </w:r>
      <w:r w:rsidRPr="0096708D">
        <w:rPr>
          <w:rFonts w:cs="Times New Roman"/>
          <w:szCs w:val="28"/>
          <w:lang w:eastAsia="uk-UA"/>
        </w:rPr>
        <w:t>;</w:t>
      </w:r>
    </w:p>
    <w:p w14:paraId="670BF3C6" w14:textId="77777777" w:rsidR="00965348" w:rsidRDefault="00965348" w:rsidP="00965348">
      <w:pPr>
        <w:spacing w:line="276" w:lineRule="auto"/>
        <w:ind w:firstLine="708"/>
        <w:rPr>
          <w:rFonts w:cs="Times New Roman"/>
          <w:szCs w:val="28"/>
          <w:lang w:eastAsia="uk-UA"/>
        </w:rPr>
      </w:pPr>
      <w:r w:rsidRPr="0096708D">
        <w:rPr>
          <w:rFonts w:cs="Times New Roman"/>
          <w:szCs w:val="28"/>
        </w:rPr>
        <w:t>ЛИЧКОВСЬКА Олена Львівна, доктор медичних наук, професор, завідувачка кафедри пропедевтики педіатрії та медичної генетики медичного факультету №2 Львівського національного медичного університету імені Данила Галицького (</w:t>
      </w:r>
      <w:r w:rsidRPr="0096708D">
        <w:rPr>
          <w:rFonts w:cs="Times New Roman"/>
          <w:szCs w:val="28"/>
          <w:lang w:eastAsia="uk-UA"/>
        </w:rPr>
        <w:t>офіційний опонент</w:t>
      </w:r>
      <w:r w:rsidRPr="0096708D">
        <w:rPr>
          <w:rFonts w:cs="Times New Roman"/>
          <w:szCs w:val="28"/>
        </w:rPr>
        <w:t>)</w:t>
      </w:r>
      <w:r w:rsidRPr="0096708D">
        <w:rPr>
          <w:rFonts w:cs="Times New Roman"/>
          <w:szCs w:val="28"/>
          <w:lang w:eastAsia="uk-UA"/>
        </w:rPr>
        <w:t>;</w:t>
      </w:r>
    </w:p>
    <w:p w14:paraId="7D14859C" w14:textId="5093EA97" w:rsidR="00457B02" w:rsidRPr="00B21815" w:rsidRDefault="00965348" w:rsidP="00965348">
      <w:pPr>
        <w:spacing w:line="276" w:lineRule="auto"/>
        <w:ind w:firstLine="709"/>
        <w:rPr>
          <w:rFonts w:cs="Times New Roman"/>
          <w:szCs w:val="28"/>
        </w:rPr>
      </w:pPr>
      <w:r w:rsidRPr="0096708D">
        <w:rPr>
          <w:rFonts w:cs="Times New Roman"/>
          <w:szCs w:val="28"/>
        </w:rPr>
        <w:t>ПАВЛИШИН Галина Андріївна, доктор медичних наук, професор, завідувачка кафедри педіатрії №2 факультету іноземних студентів Тернопільського національного медичного університету імені І.Я. Горбачевського МОЗ України</w:t>
      </w:r>
      <w:r w:rsidRPr="0096708D">
        <w:rPr>
          <w:rFonts w:cs="Times New Roman"/>
          <w:szCs w:val="28"/>
          <w:lang w:eastAsia="uk-UA"/>
        </w:rPr>
        <w:t xml:space="preserve"> (офіційний опонент)</w:t>
      </w:r>
      <w:r w:rsidRPr="0096708D">
        <w:rPr>
          <w:rFonts w:cs="Times New Roman"/>
          <w:szCs w:val="28"/>
        </w:rPr>
        <w:t>.</w:t>
      </w:r>
    </w:p>
    <w:p w14:paraId="27F86144" w14:textId="44A59AE0" w:rsidR="00A835CD" w:rsidRPr="0096708D" w:rsidRDefault="00A835CD" w:rsidP="00A835CD">
      <w:pPr>
        <w:spacing w:line="276" w:lineRule="auto"/>
        <w:ind w:firstLine="708"/>
        <w:rPr>
          <w:rFonts w:cs="Times New Roman"/>
          <w:szCs w:val="28"/>
          <w:lang w:eastAsia="uk-UA"/>
        </w:rPr>
      </w:pPr>
    </w:p>
    <w:p w14:paraId="1C282B0E" w14:textId="77777777" w:rsidR="00A835CD" w:rsidRDefault="00A835CD"/>
    <w:sectPr w:rsidR="00A83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CD"/>
    <w:rsid w:val="001450F7"/>
    <w:rsid w:val="00457B02"/>
    <w:rsid w:val="00610B3A"/>
    <w:rsid w:val="0065437B"/>
    <w:rsid w:val="00965348"/>
    <w:rsid w:val="00A835CD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50DBA"/>
  <w15:chartTrackingRefBased/>
  <w15:docId w15:val="{8F9CA907-E13D-4470-829D-2C356DBC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982</Characters>
  <Application>Microsoft Office Word</Application>
  <DocSecurity>0</DocSecurity>
  <Lines>21</Lines>
  <Paragraphs>7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2024-12-27T13:52:00Z</dcterms:created>
  <dcterms:modified xsi:type="dcterms:W3CDTF">2024-12-27T13:52:00Z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c7bb0246-71a4-4f71-9bc9-681fcd96dda1</vt:lpwstr>
  </property>
</Properties>
</file>