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5A9" w14:textId="01E851F1" w:rsidR="001450F7" w:rsidRDefault="00A835CD" w:rsidP="00A835CD">
      <w:pPr>
        <w:jc w:val="center"/>
      </w:pPr>
      <w:r>
        <w:t>Склад РСВР</w:t>
      </w:r>
    </w:p>
    <w:p w14:paraId="489C4CA3" w14:textId="2F34EB00" w:rsidR="00A835CD" w:rsidRDefault="00A835CD"/>
    <w:p w14:paraId="20335EA4" w14:textId="77777777" w:rsidR="00457B02" w:rsidRPr="00B21815" w:rsidRDefault="00457B02" w:rsidP="00457B0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CC4BA4">
        <w:rPr>
          <w:rFonts w:cs="Times New Roman"/>
          <w:szCs w:val="28"/>
          <w:lang w:eastAsia="uk-UA"/>
        </w:rPr>
        <w:t>ГОРЛЕНКО Олеся Михайлівна</w:t>
      </w:r>
      <w:r w:rsidRPr="0096708D">
        <w:rPr>
          <w:rFonts w:cs="Times New Roman"/>
          <w:szCs w:val="28"/>
        </w:rPr>
        <w:t xml:space="preserve">, </w:t>
      </w:r>
      <w:r w:rsidRPr="0096708D">
        <w:rPr>
          <w:rFonts w:cs="Times New Roman"/>
          <w:szCs w:val="28"/>
          <w:lang w:eastAsia="uk-UA"/>
        </w:rPr>
        <w:t>доктор медичних наук</w:t>
      </w:r>
      <w:r w:rsidRPr="0096708D">
        <w:rPr>
          <w:rFonts w:cs="Times New Roman"/>
          <w:szCs w:val="28"/>
        </w:rPr>
        <w:t xml:space="preserve">, професор, </w:t>
      </w:r>
      <w:r w:rsidRPr="00B21815">
        <w:rPr>
          <w:rFonts w:cs="Times New Roman"/>
          <w:szCs w:val="28"/>
          <w:lang w:eastAsia="uk-UA"/>
        </w:rPr>
        <w:t>завідувачка кафедри педіатрії з дитячими інфекційними хворобами</w:t>
      </w:r>
      <w:r w:rsidRPr="00B21815">
        <w:rPr>
          <w:rFonts w:cs="Times New Roman"/>
          <w:szCs w:val="28"/>
        </w:rPr>
        <w:t xml:space="preserve"> медичного факультету ДВНЗ «Ужгородський національний університет»</w:t>
      </w:r>
      <w:r w:rsidRPr="00B21815">
        <w:rPr>
          <w:rFonts w:cs="Times New Roman"/>
          <w:szCs w:val="28"/>
          <w:lang w:eastAsia="uk-UA"/>
        </w:rPr>
        <w:t xml:space="preserve"> (голова ради);</w:t>
      </w:r>
    </w:p>
    <w:p w14:paraId="6DC27631" w14:textId="77777777" w:rsidR="00457B02" w:rsidRPr="00B21815" w:rsidRDefault="00457B02" w:rsidP="00457B0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1815">
        <w:rPr>
          <w:rFonts w:cs="Times New Roman"/>
          <w:color w:val="000000"/>
          <w:szCs w:val="28"/>
        </w:rPr>
        <w:t xml:space="preserve">КОВАЛЬ Валентина Юріївна, кандидат медичних наук, доцент, </w:t>
      </w:r>
      <w:proofErr w:type="spellStart"/>
      <w:r w:rsidRPr="00B21815">
        <w:rPr>
          <w:rFonts w:cs="Times New Roman"/>
          <w:color w:val="000000"/>
          <w:szCs w:val="28"/>
        </w:rPr>
        <w:t>доцент</w:t>
      </w:r>
      <w:r>
        <w:rPr>
          <w:rFonts w:cs="Times New Roman"/>
          <w:color w:val="000000"/>
          <w:szCs w:val="28"/>
        </w:rPr>
        <w:t>ка</w:t>
      </w:r>
      <w:proofErr w:type="spellEnd"/>
      <w:r w:rsidRPr="00B21815">
        <w:rPr>
          <w:rFonts w:cs="Times New Roman"/>
          <w:color w:val="000000"/>
          <w:szCs w:val="28"/>
        </w:rPr>
        <w:t xml:space="preserve"> кафедри пропедевтики внутрішніх </w:t>
      </w:r>
      <w:proofErr w:type="spellStart"/>
      <w:r w:rsidRPr="00B21815">
        <w:rPr>
          <w:rFonts w:cs="Times New Roman"/>
          <w:color w:val="000000"/>
          <w:szCs w:val="28"/>
        </w:rPr>
        <w:t>хвороб</w:t>
      </w:r>
      <w:proofErr w:type="spellEnd"/>
      <w:r w:rsidRPr="00B21815">
        <w:rPr>
          <w:rFonts w:cs="Times New Roman"/>
          <w:color w:val="000000"/>
          <w:szCs w:val="28"/>
        </w:rPr>
        <w:t xml:space="preserve"> медичного факультету </w:t>
      </w:r>
      <w:r>
        <w:rPr>
          <w:rFonts w:cs="Times New Roman"/>
          <w:color w:val="000000"/>
          <w:szCs w:val="28"/>
        </w:rPr>
        <w:br/>
      </w:r>
      <w:r w:rsidRPr="00B21815">
        <w:rPr>
          <w:rFonts w:cs="Times New Roman"/>
          <w:color w:val="000000"/>
          <w:szCs w:val="28"/>
        </w:rPr>
        <w:t>ДВНЗ «Ужгородський національний університет»</w:t>
      </w:r>
      <w:r w:rsidRPr="00B21815">
        <w:rPr>
          <w:rFonts w:cs="Times New Roman"/>
          <w:szCs w:val="28"/>
          <w:lang w:eastAsia="uk-UA"/>
        </w:rPr>
        <w:t xml:space="preserve"> (рецензент);</w:t>
      </w:r>
    </w:p>
    <w:p w14:paraId="583D33FB" w14:textId="77777777" w:rsidR="00457B02" w:rsidRPr="00B21815" w:rsidRDefault="00457B02" w:rsidP="00457B0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1815">
        <w:rPr>
          <w:rFonts w:cs="Times New Roman"/>
          <w:color w:val="000000"/>
          <w:szCs w:val="28"/>
        </w:rPr>
        <w:t xml:space="preserve">ГЕЦКО Олександр Іванович, кандидат медичних наук, доцент, доцент кафедри анатомії людини та гістології медичного факультету </w:t>
      </w:r>
      <w:r>
        <w:rPr>
          <w:rFonts w:cs="Times New Roman"/>
          <w:color w:val="000000"/>
          <w:szCs w:val="28"/>
        </w:rPr>
        <w:br/>
      </w:r>
      <w:r w:rsidRPr="00B21815">
        <w:rPr>
          <w:rFonts w:cs="Times New Roman"/>
          <w:color w:val="000000"/>
          <w:szCs w:val="28"/>
        </w:rPr>
        <w:t>ДВНЗ «Ужгородський національний університет»</w:t>
      </w:r>
      <w:r w:rsidRPr="00B21815">
        <w:rPr>
          <w:rFonts w:cs="Times New Roman"/>
          <w:szCs w:val="28"/>
        </w:rPr>
        <w:t xml:space="preserve"> (</w:t>
      </w:r>
      <w:r w:rsidRPr="00B21815">
        <w:rPr>
          <w:rFonts w:cs="Times New Roman"/>
          <w:szCs w:val="28"/>
          <w:lang w:eastAsia="uk-UA"/>
        </w:rPr>
        <w:t>рецензент</w:t>
      </w:r>
      <w:r w:rsidRPr="00B21815">
        <w:rPr>
          <w:rFonts w:cs="Times New Roman"/>
          <w:szCs w:val="28"/>
        </w:rPr>
        <w:t>)</w:t>
      </w:r>
      <w:r w:rsidRPr="00B21815">
        <w:rPr>
          <w:rFonts w:cs="Times New Roman"/>
          <w:szCs w:val="28"/>
          <w:lang w:eastAsia="uk-UA"/>
        </w:rPr>
        <w:t>;</w:t>
      </w:r>
    </w:p>
    <w:p w14:paraId="3EFFF987" w14:textId="77777777" w:rsidR="00457B02" w:rsidRPr="00B21815" w:rsidRDefault="00457B02" w:rsidP="00457B0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1815">
        <w:rPr>
          <w:rFonts w:cs="Times New Roman"/>
          <w:color w:val="000000"/>
          <w:szCs w:val="28"/>
        </w:rPr>
        <w:t>ЧЕРНЯВСЬКИЙ Володимир Володимирович, доктор медичних наук, професор, професор кафедри внутрішньої медицини №1 медичного факультету №1 Національного медичного університету імені О.О. Богомольця</w:t>
      </w:r>
      <w:r w:rsidRPr="00B21815">
        <w:rPr>
          <w:rFonts w:cs="Times New Roman"/>
          <w:szCs w:val="28"/>
        </w:rPr>
        <w:t xml:space="preserve"> (</w:t>
      </w:r>
      <w:r w:rsidRPr="00B21815">
        <w:rPr>
          <w:rFonts w:cs="Times New Roman"/>
          <w:szCs w:val="28"/>
          <w:lang w:eastAsia="uk-UA"/>
        </w:rPr>
        <w:t>офіційний опонент</w:t>
      </w:r>
      <w:r w:rsidRPr="00B21815">
        <w:rPr>
          <w:rFonts w:cs="Times New Roman"/>
          <w:szCs w:val="28"/>
        </w:rPr>
        <w:t>)</w:t>
      </w:r>
      <w:r w:rsidRPr="00B21815">
        <w:rPr>
          <w:rFonts w:cs="Times New Roman"/>
          <w:szCs w:val="28"/>
          <w:lang w:eastAsia="uk-UA"/>
        </w:rPr>
        <w:t>;</w:t>
      </w:r>
    </w:p>
    <w:p w14:paraId="7D14859C" w14:textId="77777777" w:rsidR="00457B02" w:rsidRPr="00B21815" w:rsidRDefault="00457B02" w:rsidP="00457B02">
      <w:pPr>
        <w:spacing w:line="276" w:lineRule="auto"/>
        <w:ind w:firstLine="709"/>
        <w:rPr>
          <w:rFonts w:cs="Times New Roman"/>
          <w:szCs w:val="28"/>
        </w:rPr>
      </w:pPr>
      <w:r w:rsidRPr="00B21815">
        <w:rPr>
          <w:rFonts w:cs="Times New Roman"/>
          <w:color w:val="000000"/>
          <w:szCs w:val="28"/>
        </w:rPr>
        <w:t>ПІВТОРАК Катерина Володимирівна, доктор медичних наук, професор, професорка кафедри клінічної фармації та клінічної фармакології фармацевтичного факультету Вінницького національного медичного університету імені М.І. Пирогова</w:t>
      </w:r>
      <w:r w:rsidRPr="00B21815">
        <w:rPr>
          <w:rFonts w:cs="Times New Roman"/>
          <w:szCs w:val="28"/>
          <w:lang w:eastAsia="uk-UA"/>
        </w:rPr>
        <w:t xml:space="preserve"> (офіційний опонент)</w:t>
      </w:r>
      <w:r w:rsidRPr="00B21815">
        <w:rPr>
          <w:rFonts w:cs="Times New Roman"/>
          <w:szCs w:val="28"/>
        </w:rPr>
        <w:t>.</w:t>
      </w:r>
    </w:p>
    <w:p w14:paraId="27F86144" w14:textId="44A59AE0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</w:p>
    <w:p w14:paraId="1C282B0E" w14:textId="77777777" w:rsidR="00A835CD" w:rsidRDefault="00A835CD"/>
    <w:sectPr w:rsidR="00A83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D"/>
    <w:rsid w:val="001450F7"/>
    <w:rsid w:val="00457B02"/>
    <w:rsid w:val="00610B3A"/>
    <w:rsid w:val="0065437B"/>
    <w:rsid w:val="00A835CD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0DBA"/>
  <w15:chartTrackingRefBased/>
  <w15:docId w15:val="{8F9CA907-E13D-4470-829D-2C356DB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946</Characters>
  <Application>Microsoft Office Word</Application>
  <DocSecurity>0</DocSecurity>
  <Lines>94</Lines>
  <Paragraphs>34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2024-12-27T13:26:00Z</dcterms:created>
  <dcterms:modified xsi:type="dcterms:W3CDTF">2024-12-27T13:26:00Z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c7bb0246-71a4-4f71-9bc9-681fcd96dda1</vt:lpwstr>
  </property>
</Properties>
</file>