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FA" w:rsidRDefault="00D10A3A">
      <w:pPr>
        <w:pStyle w:val="1"/>
        <w:rPr>
          <w:sz w:val="24"/>
        </w:rPr>
      </w:pPr>
      <w:bookmarkStart w:id="0" w:name="_GoBack"/>
      <w:bookmarkEnd w:id="0"/>
      <w:r>
        <w:rPr>
          <w:sz w:val="24"/>
        </w:rPr>
        <w:t>ТЕМАТИКА ДИПЛОМНИХ РОБІТ МАГІСТРА СТУДЕНТІВ ДЕННОЇ ФОРМИ НАВЧАННЯ 2023-2024 Н.Р.</w:t>
      </w:r>
    </w:p>
    <w:p w:rsidR="00074EFA" w:rsidRDefault="00D10A3A">
      <w:pPr>
        <w:jc w:val="center"/>
        <w:rPr>
          <w:b/>
        </w:rPr>
      </w:pPr>
      <w:proofErr w:type="spellStart"/>
      <w:r>
        <w:rPr>
          <w:b/>
        </w:rPr>
        <w:t>спеціальність</w:t>
      </w:r>
      <w:proofErr w:type="spellEnd"/>
      <w:r>
        <w:rPr>
          <w:b/>
        </w:rPr>
        <w:t xml:space="preserve"> 052 </w:t>
      </w:r>
      <w:proofErr w:type="spellStart"/>
      <w:r>
        <w:rPr>
          <w:b/>
        </w:rPr>
        <w:t>Політологія</w:t>
      </w:r>
      <w:proofErr w:type="spellEnd"/>
    </w:p>
    <w:p w:rsidR="00074EFA" w:rsidRDefault="00074EFA">
      <w:pPr>
        <w:rPr>
          <w:b/>
        </w:rPr>
      </w:pPr>
      <w:bookmarkStart w:id="1" w:name="_heading=h.gjdgxs" w:colFirst="0" w:colLast="0"/>
      <w:bookmarkEnd w:id="1"/>
    </w:p>
    <w:tbl>
      <w:tblPr>
        <w:tblStyle w:val="a8"/>
        <w:tblW w:w="15186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836"/>
        <w:gridCol w:w="7492"/>
        <w:gridCol w:w="4252"/>
      </w:tblGrid>
      <w:tr w:rsidR="00074EF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74EFA" w:rsidRDefault="00D10A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Прізвище</w:t>
            </w:r>
            <w:proofErr w:type="spellEnd"/>
            <w:r>
              <w:rPr>
                <w:b/>
              </w:rPr>
              <w:t xml:space="preserve"> студента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proofErr w:type="spellStart"/>
            <w:r>
              <w:rPr>
                <w:b/>
              </w:rPr>
              <w:t>наукової</w:t>
            </w:r>
            <w:proofErr w:type="spellEnd"/>
            <w:r>
              <w:rPr>
                <w:b/>
              </w:rPr>
              <w:t xml:space="preserve"> роботи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Прізвище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наукового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керівника</w:t>
            </w:r>
            <w:proofErr w:type="spellEnd"/>
          </w:p>
        </w:tc>
      </w:tr>
      <w:tr w:rsidR="00074EFA" w:rsidRPr="00344B38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07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Default="00D10A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УХАЛЬ </w:t>
            </w:r>
            <w:proofErr w:type="spellStart"/>
            <w:r>
              <w:rPr>
                <w:b/>
                <w:color w:val="000000"/>
              </w:rPr>
              <w:t>Павло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Олександрович</w:t>
            </w:r>
            <w:proofErr w:type="spellEnd"/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4F0F60" w:rsidRDefault="004F0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 w:rsidRPr="004F0F60">
              <w:rPr>
                <w:color w:val="222222"/>
                <w:shd w:val="clear" w:color="auto" w:fill="FFFFFF"/>
              </w:rPr>
              <w:t>Інформаційні</w:t>
            </w:r>
            <w:proofErr w:type="spellEnd"/>
            <w:r w:rsidRPr="004F0F60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0F60">
              <w:rPr>
                <w:color w:val="222222"/>
                <w:shd w:val="clear" w:color="auto" w:fill="FFFFFF"/>
              </w:rPr>
              <w:t>війни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: причини та </w:t>
            </w:r>
            <w:proofErr w:type="spellStart"/>
            <w:r>
              <w:rPr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hd w:val="clear" w:color="auto" w:fill="FFFFFF"/>
              </w:rPr>
              <w:t>ведення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3A" w:rsidRDefault="00D10A3A" w:rsidP="00D10A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проф. </w:t>
            </w:r>
            <w:proofErr w:type="spellStart"/>
            <w:r>
              <w:rPr>
                <w:b/>
                <w:lang w:val="uk-UA"/>
              </w:rPr>
              <w:t>Ключкович</w:t>
            </w:r>
            <w:proofErr w:type="spellEnd"/>
            <w:r>
              <w:rPr>
                <w:b/>
                <w:lang w:val="uk-UA"/>
              </w:rPr>
              <w:t xml:space="preserve"> А.Ю.</w:t>
            </w:r>
          </w:p>
          <w:p w:rsidR="00074EFA" w:rsidRPr="00D10A3A" w:rsidRDefault="00D10A3A" w:rsidP="00D10A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anatoliy.klyuchkovych@uzhnu.edu.ua</w:t>
            </w:r>
          </w:p>
        </w:tc>
      </w:tr>
      <w:tr w:rsidR="00074EF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D10A3A" w:rsidRDefault="0007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Default="00D10A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ПЕТРУК </w:t>
            </w:r>
            <w:proofErr w:type="spellStart"/>
            <w:r>
              <w:rPr>
                <w:b/>
                <w:color w:val="000000"/>
              </w:rPr>
              <w:t>Сергій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Сергійович</w:t>
            </w:r>
            <w:proofErr w:type="spellEnd"/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 w:rsidP="0034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>Х</w:t>
            </w:r>
            <w:proofErr w:type="spellStart"/>
            <w:r w:rsidR="00344B38">
              <w:rPr>
                <w:lang w:val="uk-UA"/>
              </w:rPr>
              <w:t>арактеристика</w:t>
            </w:r>
            <w:proofErr w:type="spellEnd"/>
            <w:r w:rsidR="00344B38">
              <w:rPr>
                <w:lang w:val="uk-UA"/>
              </w:rPr>
              <w:t xml:space="preserve"> парламентських виборів  2022 року у країнах Європейського Союзу</w:t>
            </w:r>
            <w: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>
            <w:pPr>
              <w:rPr>
                <w:b/>
              </w:rPr>
            </w:pPr>
            <w:r>
              <w:rPr>
                <w:b/>
              </w:rPr>
              <w:t xml:space="preserve">проф. </w:t>
            </w:r>
            <w:proofErr w:type="spellStart"/>
            <w:r>
              <w:rPr>
                <w:b/>
              </w:rPr>
              <w:t>Остапець</w:t>
            </w:r>
            <w:proofErr w:type="spellEnd"/>
            <w:r>
              <w:rPr>
                <w:b/>
              </w:rPr>
              <w:t xml:space="preserve"> Ю.О. yuriy.ostapets@uzhnu.edu.ua</w:t>
            </w:r>
          </w:p>
        </w:tc>
      </w:tr>
      <w:tr w:rsidR="00074EFA" w:rsidRPr="00D10A3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07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Default="00D10A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МІНДОВ Олег </w:t>
            </w:r>
            <w:proofErr w:type="spellStart"/>
            <w:r>
              <w:rPr>
                <w:b/>
                <w:color w:val="000000"/>
              </w:rPr>
              <w:t>Юрійович</w:t>
            </w:r>
            <w:proofErr w:type="spellEnd"/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38" w:rsidRPr="00344B38" w:rsidRDefault="00344B38" w:rsidP="0034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lang w:val="uk-UA"/>
              </w:rPr>
            </w:pPr>
            <w:r w:rsidRPr="00344B38">
              <w:rPr>
                <w:color w:val="000000"/>
                <w:lang w:val="uk-UA"/>
              </w:rPr>
              <w:t>Технології інформаційного впливу на прийняття політичних рішень (на прикладі України)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проф. </w:t>
            </w:r>
            <w:proofErr w:type="spellStart"/>
            <w:r>
              <w:rPr>
                <w:b/>
                <w:lang w:val="uk-UA"/>
              </w:rPr>
              <w:t>Ключкович</w:t>
            </w:r>
            <w:proofErr w:type="spellEnd"/>
            <w:r>
              <w:rPr>
                <w:b/>
                <w:lang w:val="uk-UA"/>
              </w:rPr>
              <w:t xml:space="preserve"> А.Ю.</w:t>
            </w:r>
          </w:p>
          <w:p w:rsidR="00D10A3A" w:rsidRPr="00D10A3A" w:rsidRDefault="00D10A3A">
            <w:pPr>
              <w:rPr>
                <w:b/>
                <w:lang w:val="uk-UA"/>
              </w:rPr>
            </w:pPr>
            <w:r w:rsidRPr="00D10A3A">
              <w:rPr>
                <w:b/>
                <w:lang w:val="uk-UA"/>
              </w:rPr>
              <w:t>anatoliy.klyuchkovych@uzhnu.edu.ua</w:t>
            </w:r>
          </w:p>
        </w:tc>
      </w:tr>
      <w:tr w:rsidR="00074EFA" w:rsidRPr="00D10A3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D10A3A" w:rsidRDefault="0007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Default="00D10A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ІЛЬНИЦЬКИЙ Олександр </w:t>
            </w:r>
            <w:proofErr w:type="spellStart"/>
            <w:r>
              <w:rPr>
                <w:b/>
                <w:color w:val="000000"/>
              </w:rPr>
              <w:t>Олександрович</w:t>
            </w:r>
            <w:proofErr w:type="spellEnd"/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 w:rsidP="0034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 xml:space="preserve">Роль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в </w:t>
            </w:r>
            <w:proofErr w:type="spellStart"/>
            <w:r>
              <w:t>регіональних</w:t>
            </w:r>
            <w:proofErr w:type="spellEnd"/>
            <w:r>
              <w:t xml:space="preserve"> </w:t>
            </w:r>
            <w:proofErr w:type="spellStart"/>
            <w:r>
              <w:t>політичних</w:t>
            </w:r>
            <w:proofErr w:type="spellEnd"/>
            <w:r>
              <w:t xml:space="preserve"> </w:t>
            </w:r>
            <w:proofErr w:type="spellStart"/>
            <w:r>
              <w:t>процесах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доц. </w:t>
            </w:r>
            <w:proofErr w:type="spellStart"/>
            <w:r>
              <w:rPr>
                <w:b/>
                <w:lang w:val="uk-UA"/>
              </w:rPr>
              <w:t>Вегеш</w:t>
            </w:r>
            <w:proofErr w:type="spellEnd"/>
            <w:r>
              <w:rPr>
                <w:b/>
                <w:lang w:val="uk-UA"/>
              </w:rPr>
              <w:t xml:space="preserve"> І.М. </w:t>
            </w:r>
          </w:p>
          <w:p w:rsidR="00D10A3A" w:rsidRPr="00D10A3A" w:rsidRDefault="00D10A3A">
            <w:pPr>
              <w:rPr>
                <w:b/>
                <w:lang w:val="uk-UA"/>
              </w:rPr>
            </w:pPr>
            <w:r w:rsidRPr="00D10A3A">
              <w:rPr>
                <w:b/>
                <w:lang w:val="uk-UA"/>
              </w:rPr>
              <w:t>ihor.vegesh@uzhnu.edu.ua</w:t>
            </w:r>
          </w:p>
        </w:tc>
      </w:tr>
      <w:tr w:rsidR="00074EF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Pr="00D10A3A" w:rsidRDefault="0007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Default="00D10A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ФЮРЕЙС </w:t>
            </w:r>
            <w:proofErr w:type="spellStart"/>
            <w:r>
              <w:rPr>
                <w:b/>
                <w:color w:val="000000"/>
              </w:rPr>
              <w:t>Ангеліна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Юріївна</w:t>
            </w:r>
            <w:proofErr w:type="spellEnd"/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0462FB" w:rsidP="0034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0462FB">
              <w:rPr>
                <w:color w:val="000000"/>
              </w:rPr>
              <w:t xml:space="preserve">Характеристика та </w:t>
            </w:r>
            <w:proofErr w:type="spellStart"/>
            <w:r w:rsidRPr="000462FB">
              <w:rPr>
                <w:color w:val="000000"/>
              </w:rPr>
              <w:t>порівняльний</w:t>
            </w:r>
            <w:proofErr w:type="spellEnd"/>
            <w:r w:rsidRPr="000462FB">
              <w:rPr>
                <w:color w:val="000000"/>
              </w:rPr>
              <w:t xml:space="preserve"> </w:t>
            </w:r>
            <w:proofErr w:type="spellStart"/>
            <w:r w:rsidRPr="000462FB">
              <w:rPr>
                <w:color w:val="000000"/>
              </w:rPr>
              <w:t>аналіз</w:t>
            </w:r>
            <w:proofErr w:type="spellEnd"/>
            <w:r w:rsidRPr="000462FB">
              <w:rPr>
                <w:color w:val="000000"/>
              </w:rPr>
              <w:t xml:space="preserve"> </w:t>
            </w:r>
            <w:proofErr w:type="spellStart"/>
            <w:r w:rsidRPr="000462FB">
              <w:rPr>
                <w:color w:val="000000"/>
              </w:rPr>
              <w:t>основних</w:t>
            </w:r>
            <w:proofErr w:type="spellEnd"/>
            <w:r w:rsidRPr="000462FB">
              <w:rPr>
                <w:color w:val="000000"/>
              </w:rPr>
              <w:t xml:space="preserve"> </w:t>
            </w:r>
            <w:proofErr w:type="spellStart"/>
            <w:r w:rsidRPr="000462FB">
              <w:rPr>
                <w:color w:val="000000"/>
              </w:rPr>
              <w:t>типів</w:t>
            </w:r>
            <w:proofErr w:type="spellEnd"/>
            <w:r w:rsidRPr="000462FB">
              <w:rPr>
                <w:color w:val="000000"/>
              </w:rPr>
              <w:t xml:space="preserve"> </w:t>
            </w:r>
            <w:proofErr w:type="spellStart"/>
            <w:r w:rsidRPr="000462FB">
              <w:rPr>
                <w:color w:val="000000"/>
              </w:rPr>
              <w:t>виборчих</w:t>
            </w:r>
            <w:proofErr w:type="spellEnd"/>
            <w:r w:rsidRPr="000462FB">
              <w:rPr>
                <w:color w:val="000000"/>
              </w:rPr>
              <w:t xml:space="preserve"> систем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>
            <w:pPr>
              <w:rPr>
                <w:b/>
              </w:rPr>
            </w:pPr>
            <w:r>
              <w:rPr>
                <w:b/>
              </w:rPr>
              <w:t xml:space="preserve">проф. </w:t>
            </w:r>
            <w:proofErr w:type="spellStart"/>
            <w:r>
              <w:rPr>
                <w:b/>
              </w:rPr>
              <w:t>Остапець</w:t>
            </w:r>
            <w:proofErr w:type="spellEnd"/>
            <w:r>
              <w:rPr>
                <w:b/>
              </w:rPr>
              <w:t xml:space="preserve"> Ю.О. yuriy.ostapets@uzhnu.edu.ua</w:t>
            </w:r>
          </w:p>
        </w:tc>
      </w:tr>
      <w:tr w:rsidR="00074EFA" w:rsidTr="00344B38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074E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4EFA" w:rsidRDefault="00D10A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ІЛЬЧЕНКО </w:t>
            </w:r>
            <w:proofErr w:type="spellStart"/>
            <w:r>
              <w:rPr>
                <w:b/>
                <w:color w:val="000000"/>
              </w:rPr>
              <w:t>Олексій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Олександрович</w:t>
            </w:r>
            <w:proofErr w:type="spellEnd"/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FA" w:rsidRDefault="00D10A3A" w:rsidP="0034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>«</w:t>
            </w:r>
            <w:proofErr w:type="spellStart"/>
            <w:r>
              <w:t>Орбанізм</w:t>
            </w:r>
            <w:proofErr w:type="spellEnd"/>
            <w:r>
              <w:t>", "</w:t>
            </w:r>
            <w:proofErr w:type="spellStart"/>
            <w:r>
              <w:t>трампізм</w:t>
            </w:r>
            <w:proofErr w:type="spellEnd"/>
            <w:r>
              <w:t xml:space="preserve">" та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</w:t>
            </w:r>
            <w:proofErr w:type="spellStart"/>
            <w:r>
              <w:t>політичного</w:t>
            </w:r>
            <w:proofErr w:type="spellEnd"/>
            <w:r>
              <w:t xml:space="preserve"> </w:t>
            </w:r>
            <w:proofErr w:type="spellStart"/>
            <w:r>
              <w:t>популізму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3A" w:rsidRDefault="00D10A3A" w:rsidP="00D10A3A">
            <w:pPr>
              <w:rPr>
                <w:b/>
              </w:rPr>
            </w:pPr>
            <w:r>
              <w:rPr>
                <w:b/>
              </w:rPr>
              <w:t xml:space="preserve">доц. </w:t>
            </w:r>
            <w:proofErr w:type="spellStart"/>
            <w:r>
              <w:rPr>
                <w:b/>
              </w:rPr>
              <w:t>Петрінко</w:t>
            </w:r>
            <w:proofErr w:type="spellEnd"/>
            <w:r>
              <w:rPr>
                <w:b/>
              </w:rPr>
              <w:t xml:space="preserve"> В.С. </w:t>
            </w:r>
          </w:p>
          <w:p w:rsidR="00074EFA" w:rsidRDefault="00D10A3A" w:rsidP="00D10A3A">
            <w:pPr>
              <w:rPr>
                <w:b/>
              </w:rPr>
            </w:pPr>
            <w:r>
              <w:rPr>
                <w:b/>
              </w:rPr>
              <w:t>victor.petrinko@uzhnu.edu.ua</w:t>
            </w:r>
          </w:p>
        </w:tc>
      </w:tr>
    </w:tbl>
    <w:p w:rsidR="00074EFA" w:rsidRDefault="00074EFA"/>
    <w:p w:rsidR="00074EFA" w:rsidRDefault="00074EFA"/>
    <w:sectPr w:rsidR="00074EFA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7F8"/>
    <w:multiLevelType w:val="multilevel"/>
    <w:tmpl w:val="22881B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4EFA"/>
    <w:rsid w:val="000462FB"/>
    <w:rsid w:val="00074EFA"/>
    <w:rsid w:val="002F6091"/>
    <w:rsid w:val="00344B38"/>
    <w:rsid w:val="004F0F60"/>
    <w:rsid w:val="0050319B"/>
    <w:rsid w:val="00D1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AFC53-263C-4E05-9A6C-6FE9FB2E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D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4C59D7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4C59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unhideWhenUsed/>
    <w:rsid w:val="004C59D7"/>
    <w:pPr>
      <w:spacing w:line="360" w:lineRule="auto"/>
      <w:ind w:firstLine="720"/>
      <w:jc w:val="both"/>
    </w:pPr>
    <w:rPr>
      <w:bCs/>
      <w:color w:val="000000"/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4C59D7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C59D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GEFarIg5BFpG+C6uflFp5NV7w==">CgMxLjAyCGguZ2pkZ3hzOAByITEtMFhLOWRrdHpIb0trcjZ1LTlENEx3WHZFZU83Njl0OA==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swdSFFhp</dc:creator>
  <cp:lastModifiedBy>Admin</cp:lastModifiedBy>
  <cp:revision>2</cp:revision>
  <dcterms:created xsi:type="dcterms:W3CDTF">2024-08-19T07:31:00Z</dcterms:created>
  <dcterms:modified xsi:type="dcterms:W3CDTF">2024-08-19T07:31:00Z</dcterms:modified>
</cp:coreProperties>
</file>