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DDA2" w14:textId="0430B021" w:rsidR="001450F7" w:rsidRPr="0078734C" w:rsidRDefault="0078734C" w:rsidP="0078734C">
      <w:pPr>
        <w:jc w:val="center"/>
        <w:rPr>
          <w:b/>
          <w:bCs/>
        </w:rPr>
      </w:pPr>
      <w:r w:rsidRPr="0078734C">
        <w:rPr>
          <w:b/>
          <w:bCs/>
        </w:rPr>
        <w:t>Склад РСВР</w:t>
      </w:r>
    </w:p>
    <w:p w14:paraId="1CD37506" w14:textId="77777777" w:rsidR="0078734C" w:rsidRPr="00B0455E" w:rsidRDefault="0078734C" w:rsidP="0078734C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  <w:lang w:eastAsia="uk-UA"/>
        </w:rPr>
      </w:pPr>
      <w:bookmarkStart w:id="0" w:name="_Hlk160725932"/>
      <w:r w:rsidRPr="00B0455E">
        <w:rPr>
          <w:rFonts w:cs="Times New Roman"/>
          <w:szCs w:val="28"/>
        </w:rPr>
        <w:t xml:space="preserve">ГОТРА Вікторія Вікторівна, доктор економічних наук, професор, професор кафедри </w:t>
      </w:r>
      <w:r w:rsidRPr="00B0455E">
        <w:rPr>
          <w:rFonts w:cs="Times New Roman"/>
          <w:szCs w:val="28"/>
          <w:lang w:eastAsia="ru-RU"/>
        </w:rPr>
        <w:t xml:space="preserve">економіки, підприємництва та торгівлі </w:t>
      </w:r>
      <w:r w:rsidRPr="00B0455E">
        <w:rPr>
          <w:rFonts w:cs="Times New Roman"/>
          <w:szCs w:val="28"/>
        </w:rPr>
        <w:t>економічного факультету ДВНЗ «Ужгородський національний університет», штатна працівниця ДВНЗ «Ужгородський національний університет» (голова ради)</w:t>
      </w:r>
      <w:bookmarkEnd w:id="0"/>
      <w:r w:rsidRPr="00B0455E">
        <w:rPr>
          <w:rFonts w:cs="Times New Roman"/>
          <w:szCs w:val="28"/>
          <w:lang w:eastAsia="uk-UA"/>
        </w:rPr>
        <w:t>;</w:t>
      </w:r>
    </w:p>
    <w:p w14:paraId="773D2657" w14:textId="77777777" w:rsidR="0078734C" w:rsidRPr="006A493F" w:rsidRDefault="0078734C" w:rsidP="0078734C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1" w:name="_Hlk160725943"/>
      <w:r>
        <w:rPr>
          <w:rFonts w:eastAsia="Calibri"/>
          <w:sz w:val="28"/>
          <w:szCs w:val="28"/>
        </w:rPr>
        <w:t>КУБІНІЙ Наталія Юріївна</w:t>
      </w:r>
      <w:r w:rsidRPr="006A493F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кандидат </w:t>
      </w:r>
      <w:r w:rsidRPr="006A493F">
        <w:rPr>
          <w:sz w:val="28"/>
          <w:szCs w:val="28"/>
        </w:rPr>
        <w:t xml:space="preserve">економічних наук, професор, професор кафедри </w:t>
      </w:r>
      <w:r w:rsidRPr="006A493F">
        <w:rPr>
          <w:sz w:val="28"/>
          <w:szCs w:val="28"/>
          <w:lang w:eastAsia="ru-RU"/>
        </w:rPr>
        <w:t xml:space="preserve">економіки, підприємництва та торгівлі </w:t>
      </w:r>
      <w:r w:rsidRPr="006A493F">
        <w:rPr>
          <w:sz w:val="28"/>
          <w:szCs w:val="28"/>
        </w:rPr>
        <w:t>економічного факультету ДВНЗ «Ужгородський національний університет», штатна працівниця ДВНЗ «Ужгородський національний університет» (рецензент)</w:t>
      </w:r>
      <w:bookmarkEnd w:id="1"/>
      <w:r w:rsidRPr="006A493F">
        <w:rPr>
          <w:sz w:val="28"/>
          <w:szCs w:val="28"/>
        </w:rPr>
        <w:t>;</w:t>
      </w:r>
    </w:p>
    <w:p w14:paraId="7FF4DC86" w14:textId="77777777" w:rsidR="0078734C" w:rsidRPr="00B0455E" w:rsidRDefault="0078734C" w:rsidP="0078734C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2" w:name="_Hlk160725953"/>
      <w:r w:rsidRPr="00B0455E">
        <w:rPr>
          <w:rFonts w:eastAsia="Calibri" w:cs="Times New Roman"/>
          <w:szCs w:val="28"/>
        </w:rPr>
        <w:t>КІШ Галина Вікторівна</w:t>
      </w:r>
      <w:r w:rsidRPr="00B0455E">
        <w:rPr>
          <w:rFonts w:cs="Times New Roman"/>
          <w:szCs w:val="28"/>
        </w:rPr>
        <w:t xml:space="preserve">, </w:t>
      </w:r>
      <w:r w:rsidRPr="00B0455E">
        <w:rPr>
          <w:rFonts w:eastAsia="Calibri" w:cs="Times New Roman"/>
          <w:szCs w:val="28"/>
        </w:rPr>
        <w:t xml:space="preserve">кандидат </w:t>
      </w:r>
      <w:r w:rsidRPr="00B0455E">
        <w:rPr>
          <w:rFonts w:cs="Times New Roman"/>
          <w:szCs w:val="28"/>
        </w:rPr>
        <w:t xml:space="preserve">економічних наук, </w:t>
      </w:r>
      <w:r w:rsidRPr="00B0455E">
        <w:rPr>
          <w:rFonts w:eastAsia="Calibri" w:cs="Times New Roman"/>
          <w:szCs w:val="28"/>
        </w:rPr>
        <w:t>доцент</w:t>
      </w:r>
      <w:r w:rsidRPr="00B0455E">
        <w:rPr>
          <w:rFonts w:cs="Times New Roman"/>
          <w:szCs w:val="28"/>
        </w:rPr>
        <w:t xml:space="preserve">, </w:t>
      </w:r>
      <w:r w:rsidRPr="00B0455E">
        <w:rPr>
          <w:rFonts w:eastAsia="Calibri" w:cs="Times New Roman"/>
          <w:szCs w:val="28"/>
        </w:rPr>
        <w:t>доцент</w:t>
      </w:r>
      <w:r w:rsidRPr="00B0455E">
        <w:rPr>
          <w:rFonts w:cs="Times New Roman"/>
          <w:szCs w:val="28"/>
        </w:rPr>
        <w:t xml:space="preserve"> кафедри </w:t>
      </w:r>
      <w:r w:rsidRPr="00B0455E">
        <w:rPr>
          <w:rFonts w:eastAsia="Calibri" w:cs="Times New Roman"/>
          <w:szCs w:val="28"/>
          <w:shd w:val="clear" w:color="auto" w:fill="FFFFFF"/>
        </w:rPr>
        <w:t xml:space="preserve">туристичної інфраструктури та </w:t>
      </w:r>
      <w:proofErr w:type="spellStart"/>
      <w:r w:rsidRPr="00B0455E">
        <w:rPr>
          <w:rFonts w:eastAsia="Calibri" w:cs="Times New Roman"/>
          <w:szCs w:val="28"/>
          <w:shd w:val="clear" w:color="auto" w:fill="FFFFFF"/>
        </w:rPr>
        <w:t>готельно</w:t>
      </w:r>
      <w:proofErr w:type="spellEnd"/>
      <w:r w:rsidRPr="00B0455E">
        <w:rPr>
          <w:rFonts w:eastAsia="Calibri" w:cs="Times New Roman"/>
          <w:szCs w:val="28"/>
          <w:shd w:val="clear" w:color="auto" w:fill="FFFFFF"/>
        </w:rPr>
        <w:t>-ресторанного господарства</w:t>
      </w:r>
      <w:r w:rsidRPr="00B0455E">
        <w:rPr>
          <w:rFonts w:ascii="Calibri" w:eastAsia="Calibri" w:hAnsi="Calibri" w:cs="Times New Roman"/>
        </w:rPr>
        <w:t xml:space="preserve"> </w:t>
      </w:r>
      <w:r w:rsidRPr="00B0455E">
        <w:rPr>
          <w:rFonts w:eastAsia="Calibri" w:cs="Times New Roman"/>
          <w:szCs w:val="28"/>
          <w:shd w:val="clear" w:color="auto" w:fill="FFFFFF"/>
        </w:rPr>
        <w:t>факультету туризму та міжнародних комунікацій</w:t>
      </w:r>
      <w:r w:rsidRPr="00B0455E">
        <w:rPr>
          <w:rFonts w:cs="Times New Roman"/>
          <w:szCs w:val="28"/>
        </w:rPr>
        <w:t xml:space="preserve"> ДВНЗ «Ужгородський національний університет», штатна працівниця ДВНЗ «Ужгородський національний університет» (рецензент)</w:t>
      </w:r>
      <w:bookmarkEnd w:id="2"/>
      <w:r w:rsidRPr="00B0455E">
        <w:rPr>
          <w:rFonts w:cs="Times New Roman"/>
          <w:szCs w:val="28"/>
        </w:rPr>
        <w:t>;</w:t>
      </w:r>
      <w:r w:rsidRPr="00B0455E">
        <w:rPr>
          <w:rFonts w:cs="Times New Roman"/>
          <w:szCs w:val="28"/>
          <w:lang w:eastAsia="uk-UA"/>
        </w:rPr>
        <w:t xml:space="preserve"> </w:t>
      </w:r>
    </w:p>
    <w:p w14:paraId="6FBD09DF" w14:textId="77777777" w:rsidR="0078734C" w:rsidRPr="006A493F" w:rsidRDefault="0078734C" w:rsidP="0078734C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3" w:name="_Hlk160725965"/>
      <w:r>
        <w:rPr>
          <w:rFonts w:eastAsia="Calibri" w:cs="Times New Roman"/>
          <w:szCs w:val="28"/>
        </w:rPr>
        <w:t>СТЕГНЕЙ Маріанна Іванівна</w:t>
      </w:r>
      <w:r w:rsidRPr="006A493F">
        <w:rPr>
          <w:rFonts w:cs="Times New Roman"/>
          <w:szCs w:val="28"/>
        </w:rPr>
        <w:t xml:space="preserve">, доктор економічних наук, професор, </w:t>
      </w:r>
      <w:r>
        <w:rPr>
          <w:rFonts w:eastAsia="Calibri" w:cs="Times New Roman"/>
          <w:szCs w:val="28"/>
        </w:rPr>
        <w:t>професор кафедри економіки та фінансів факультету економіки, управління та інженерії Мукачівського державного університету</w:t>
      </w:r>
      <w:r w:rsidRPr="006A493F">
        <w:rPr>
          <w:rFonts w:cs="Times New Roman"/>
          <w:szCs w:val="28"/>
        </w:rPr>
        <w:t xml:space="preserve">, штатна працівниця </w:t>
      </w:r>
      <w:r>
        <w:rPr>
          <w:rFonts w:eastAsia="Calibri" w:cs="Times New Roman"/>
          <w:szCs w:val="28"/>
        </w:rPr>
        <w:t>Мукачівського державного університету</w:t>
      </w:r>
      <w:r w:rsidRPr="006A493F">
        <w:rPr>
          <w:rFonts w:cs="Times New Roman"/>
          <w:szCs w:val="28"/>
        </w:rPr>
        <w:t xml:space="preserve"> (офіційний опонент)</w:t>
      </w:r>
      <w:bookmarkEnd w:id="3"/>
      <w:r w:rsidRPr="006A493F">
        <w:rPr>
          <w:rFonts w:cs="Times New Roman"/>
          <w:szCs w:val="28"/>
          <w:lang w:eastAsia="uk-UA"/>
        </w:rPr>
        <w:t>;</w:t>
      </w:r>
    </w:p>
    <w:p w14:paraId="4230A054" w14:textId="77777777" w:rsidR="0078734C" w:rsidRPr="006A493F" w:rsidRDefault="0078734C" w:rsidP="0078734C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ГРИГА Віталій Юрійович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кандидат </w:t>
      </w:r>
      <w:r w:rsidRPr="006A493F">
        <w:rPr>
          <w:rFonts w:ascii="Times New Roman" w:hAnsi="Times New Roman" w:cs="Times New Roman"/>
          <w:sz w:val="28"/>
          <w:szCs w:val="28"/>
        </w:rPr>
        <w:t xml:space="preserve">економічних наук,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старший науковий співробітник, старший науковий співробітник відділу інноваційної політики, економіки та організації високих технологій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Д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ержавної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установи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"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Інститут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економіки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прогнозування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НАН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>"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>, штатн</w:t>
      </w:r>
      <w:r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працівник</w:t>
      </w:r>
      <w:r w:rsidRPr="006A4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Д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ержавної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установи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"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Інститут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економіки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прогнозування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НАН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>"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 xml:space="preserve"> (офіційний опонент).</w:t>
      </w:r>
    </w:p>
    <w:p w14:paraId="5AE1A067" w14:textId="77777777" w:rsidR="0078734C" w:rsidRDefault="0078734C"/>
    <w:sectPr w:rsidR="00787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4C"/>
    <w:rsid w:val="001450F7"/>
    <w:rsid w:val="00610B3A"/>
    <w:rsid w:val="0065437B"/>
    <w:rsid w:val="0078734C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B51"/>
  <w15:chartTrackingRefBased/>
  <w15:docId w15:val="{03AD7A2F-AA45-40F4-B606-C2C08D4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34C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styleId="a4">
    <w:name w:val="Normal (Web)"/>
    <w:basedOn w:val="a"/>
    <w:uiPriority w:val="99"/>
    <w:unhideWhenUsed/>
    <w:rsid w:val="0078734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2024-04-24T08:11:00Z</dcterms:created>
  <dcterms:modified xsi:type="dcterms:W3CDTF">2024-04-24T08:12:00Z</dcterms:modified>
</cp:coreProperties>
</file>