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513D" w:rsidRPr="00BA4BCC" w:rsidRDefault="0016513D" w:rsidP="00BA4BCC">
      <w:pPr>
        <w:spacing w:after="0" w:line="360" w:lineRule="auto"/>
        <w:ind w:firstLine="709"/>
        <w:jc w:val="center"/>
        <w:rPr>
          <w:rFonts w:ascii="Times New Roman" w:hAnsi="Times New Roman" w:cs="Times New Roman"/>
          <w:sz w:val="28"/>
          <w:szCs w:val="28"/>
          <w:shd w:val="clear" w:color="auto" w:fill="FFFFFF"/>
        </w:rPr>
      </w:pPr>
      <w:r w:rsidRPr="00BA4BCC">
        <w:rPr>
          <w:rFonts w:ascii="Times New Roman" w:hAnsi="Times New Roman" w:cs="Times New Roman"/>
          <w:sz w:val="28"/>
          <w:szCs w:val="28"/>
          <w:shd w:val="clear" w:color="auto" w:fill="FFFFFF"/>
        </w:rPr>
        <w:t>МІНІСТЕРСТВО ОСВІТИ І НАУКИ УКРАЇНИ</w:t>
      </w:r>
    </w:p>
    <w:p w:rsidR="0016513D" w:rsidRPr="00BA4BCC" w:rsidRDefault="0016513D" w:rsidP="00BA4BCC">
      <w:pPr>
        <w:spacing w:after="0" w:line="360" w:lineRule="auto"/>
        <w:ind w:firstLine="709"/>
        <w:jc w:val="center"/>
        <w:rPr>
          <w:rFonts w:ascii="Times New Roman" w:hAnsi="Times New Roman" w:cs="Times New Roman"/>
          <w:sz w:val="28"/>
          <w:szCs w:val="28"/>
          <w:shd w:val="clear" w:color="auto" w:fill="FFFFFF"/>
        </w:rPr>
      </w:pPr>
      <w:r w:rsidRPr="00BA4BCC">
        <w:rPr>
          <w:rFonts w:ascii="Times New Roman" w:hAnsi="Times New Roman" w:cs="Times New Roman"/>
          <w:sz w:val="28"/>
          <w:szCs w:val="28"/>
          <w:shd w:val="clear" w:color="auto" w:fill="FFFFFF"/>
        </w:rPr>
        <w:t>ДВНЗ «УЖГОРОДСЬКИЙ НАЦІОНАЛЬНИЙ УНІВЕРСИТЕТ»</w:t>
      </w:r>
    </w:p>
    <w:p w:rsidR="0016513D" w:rsidRPr="00BA4BCC" w:rsidRDefault="0016513D" w:rsidP="00BA4BCC">
      <w:pPr>
        <w:spacing w:after="0" w:line="360" w:lineRule="auto"/>
        <w:ind w:firstLine="709"/>
        <w:jc w:val="center"/>
        <w:rPr>
          <w:rFonts w:ascii="Times New Roman" w:hAnsi="Times New Roman" w:cs="Times New Roman"/>
          <w:sz w:val="28"/>
          <w:szCs w:val="28"/>
          <w:shd w:val="clear" w:color="auto" w:fill="FFFFFF"/>
        </w:rPr>
      </w:pPr>
      <w:r w:rsidRPr="00BA4BCC">
        <w:rPr>
          <w:rFonts w:ascii="Times New Roman" w:hAnsi="Times New Roman" w:cs="Times New Roman"/>
          <w:sz w:val="28"/>
          <w:szCs w:val="28"/>
          <w:shd w:val="clear" w:color="auto" w:fill="FFFFFF"/>
        </w:rPr>
        <w:t>ФАКУЛЬТЕТ ІНОЗЕМНОЇ ФІЛОЛОГІЇ</w:t>
      </w:r>
    </w:p>
    <w:p w:rsidR="0016513D" w:rsidRPr="00BA4BCC" w:rsidRDefault="00BA4BCC" w:rsidP="00BA4BCC">
      <w:pPr>
        <w:spacing w:after="0" w:line="360" w:lineRule="auto"/>
        <w:ind w:firstLine="709"/>
        <w:jc w:val="center"/>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Кафедра романських мов та зарубіжної літератури</w:t>
      </w:r>
    </w:p>
    <w:p w:rsidR="0016513D" w:rsidRPr="00BA4BCC" w:rsidRDefault="0016513D" w:rsidP="00BA4BCC">
      <w:pPr>
        <w:spacing w:after="0" w:line="360" w:lineRule="auto"/>
        <w:ind w:firstLine="709"/>
        <w:jc w:val="center"/>
        <w:rPr>
          <w:rFonts w:ascii="Times New Roman" w:hAnsi="Times New Roman" w:cs="Times New Roman"/>
          <w:sz w:val="28"/>
          <w:szCs w:val="28"/>
          <w:shd w:val="clear" w:color="auto" w:fill="FFFFFF"/>
        </w:rPr>
      </w:pPr>
    </w:p>
    <w:p w:rsidR="00BA4BCC" w:rsidRPr="00BA4BCC" w:rsidRDefault="00BA4BCC" w:rsidP="00BA4BCC">
      <w:pPr>
        <w:spacing w:after="0" w:line="360" w:lineRule="auto"/>
        <w:ind w:firstLine="709"/>
        <w:jc w:val="center"/>
        <w:rPr>
          <w:rFonts w:ascii="Times New Roman" w:hAnsi="Times New Roman" w:cs="Times New Roman"/>
          <w:sz w:val="28"/>
          <w:szCs w:val="28"/>
          <w:shd w:val="clear" w:color="auto" w:fill="FFFFFF"/>
        </w:rPr>
      </w:pPr>
    </w:p>
    <w:p w:rsidR="0016513D" w:rsidRPr="00BA4BCC" w:rsidRDefault="0016513D" w:rsidP="00BA4BCC">
      <w:pPr>
        <w:spacing w:after="0" w:line="360" w:lineRule="auto"/>
        <w:ind w:firstLine="709"/>
        <w:jc w:val="center"/>
        <w:rPr>
          <w:rFonts w:ascii="Times New Roman" w:hAnsi="Times New Roman" w:cs="Times New Roman"/>
          <w:sz w:val="28"/>
          <w:szCs w:val="28"/>
          <w:shd w:val="clear" w:color="auto" w:fill="FFFFFF"/>
        </w:rPr>
      </w:pPr>
    </w:p>
    <w:p w:rsidR="0016513D" w:rsidRPr="00BA4BCC" w:rsidRDefault="0016513D" w:rsidP="00BA4BCC">
      <w:pPr>
        <w:spacing w:after="0" w:line="360" w:lineRule="auto"/>
        <w:ind w:firstLine="709"/>
        <w:jc w:val="center"/>
        <w:rPr>
          <w:rFonts w:ascii="Times New Roman" w:hAnsi="Times New Roman" w:cs="Times New Roman"/>
          <w:sz w:val="28"/>
          <w:szCs w:val="28"/>
          <w:shd w:val="clear" w:color="auto" w:fill="FFFFFF"/>
        </w:rPr>
      </w:pPr>
      <w:r w:rsidRPr="00BA4BCC">
        <w:rPr>
          <w:rFonts w:ascii="Times New Roman" w:hAnsi="Times New Roman" w:cs="Times New Roman"/>
          <w:sz w:val="28"/>
          <w:szCs w:val="28"/>
          <w:shd w:val="clear" w:color="auto" w:fill="FFFFFF"/>
          <w:lang w:val="uk-UA"/>
        </w:rPr>
        <w:t>Навчально-</w:t>
      </w:r>
      <w:proofErr w:type="spellStart"/>
      <w:r w:rsidRPr="00BA4BCC">
        <w:rPr>
          <w:rFonts w:ascii="Times New Roman" w:hAnsi="Times New Roman" w:cs="Times New Roman"/>
          <w:sz w:val="28"/>
          <w:szCs w:val="28"/>
          <w:shd w:val="clear" w:color="auto" w:fill="FFFFFF"/>
          <w:lang w:val="uk-UA"/>
        </w:rPr>
        <w:t>методич</w:t>
      </w:r>
      <w:r w:rsidRPr="00BA4BCC">
        <w:rPr>
          <w:rFonts w:ascii="Times New Roman" w:hAnsi="Times New Roman" w:cs="Times New Roman"/>
          <w:sz w:val="28"/>
          <w:szCs w:val="28"/>
          <w:shd w:val="clear" w:color="auto" w:fill="FFFFFF"/>
        </w:rPr>
        <w:t>ний</w:t>
      </w:r>
      <w:proofErr w:type="spellEnd"/>
      <w:r w:rsidRPr="00BA4BCC">
        <w:rPr>
          <w:rFonts w:ascii="Times New Roman" w:hAnsi="Times New Roman" w:cs="Times New Roman"/>
          <w:sz w:val="28"/>
          <w:szCs w:val="28"/>
          <w:shd w:val="clear" w:color="auto" w:fill="FFFFFF"/>
        </w:rPr>
        <w:t xml:space="preserve"> </w:t>
      </w:r>
      <w:proofErr w:type="spellStart"/>
      <w:r w:rsidRPr="00BA4BCC">
        <w:rPr>
          <w:rFonts w:ascii="Times New Roman" w:hAnsi="Times New Roman" w:cs="Times New Roman"/>
          <w:sz w:val="28"/>
          <w:szCs w:val="28"/>
          <w:shd w:val="clear" w:color="auto" w:fill="FFFFFF"/>
        </w:rPr>
        <w:t>посібник</w:t>
      </w:r>
      <w:proofErr w:type="spellEnd"/>
    </w:p>
    <w:p w:rsidR="0016513D" w:rsidRPr="00BA4BCC" w:rsidRDefault="0016513D" w:rsidP="00BA4BCC">
      <w:pPr>
        <w:spacing w:after="0" w:line="360" w:lineRule="auto"/>
        <w:ind w:firstLine="709"/>
        <w:jc w:val="center"/>
        <w:rPr>
          <w:rFonts w:ascii="Times New Roman" w:hAnsi="Times New Roman" w:cs="Times New Roman"/>
          <w:sz w:val="28"/>
          <w:szCs w:val="28"/>
          <w:shd w:val="clear" w:color="auto" w:fill="FFFFFF"/>
          <w:lang w:val="uk-UA"/>
        </w:rPr>
      </w:pPr>
    </w:p>
    <w:p w:rsidR="0016513D" w:rsidRPr="00BA4BCC" w:rsidRDefault="0016513D" w:rsidP="00BA4BCC">
      <w:pPr>
        <w:spacing w:after="0" w:line="360" w:lineRule="auto"/>
        <w:ind w:firstLine="709"/>
        <w:jc w:val="center"/>
        <w:rPr>
          <w:rFonts w:ascii="Times New Roman" w:hAnsi="Times New Roman" w:cs="Times New Roman"/>
          <w:sz w:val="28"/>
          <w:szCs w:val="28"/>
          <w:shd w:val="clear" w:color="auto" w:fill="FFFFFF"/>
          <w:lang w:val="uk-UA"/>
        </w:rPr>
      </w:pPr>
      <w:r w:rsidRPr="00BA4BCC">
        <w:rPr>
          <w:rFonts w:ascii="Times New Roman" w:hAnsi="Times New Roman" w:cs="Times New Roman"/>
          <w:sz w:val="28"/>
          <w:szCs w:val="28"/>
          <w:shd w:val="clear" w:color="auto" w:fill="FFFFFF"/>
          <w:lang w:val="uk-UA"/>
        </w:rPr>
        <w:t>з навчальної дисципліни</w:t>
      </w:r>
    </w:p>
    <w:p w:rsidR="0016513D" w:rsidRPr="00241C9C" w:rsidRDefault="0016513D" w:rsidP="00BA4BCC">
      <w:pPr>
        <w:spacing w:after="0" w:line="360" w:lineRule="auto"/>
        <w:ind w:firstLine="709"/>
        <w:jc w:val="center"/>
        <w:rPr>
          <w:rFonts w:ascii="Times New Roman" w:hAnsi="Times New Roman" w:cs="Times New Roman"/>
          <w:sz w:val="28"/>
          <w:szCs w:val="28"/>
          <w:shd w:val="clear" w:color="auto" w:fill="FFFFFF"/>
        </w:rPr>
      </w:pPr>
    </w:p>
    <w:p w:rsidR="00BA4BCC" w:rsidRPr="00241C9C" w:rsidRDefault="00BA4BCC" w:rsidP="00BA4BCC">
      <w:pPr>
        <w:spacing w:after="0" w:line="360" w:lineRule="auto"/>
        <w:ind w:firstLine="709"/>
        <w:jc w:val="center"/>
        <w:rPr>
          <w:rFonts w:ascii="Times New Roman" w:hAnsi="Times New Roman" w:cs="Times New Roman"/>
          <w:sz w:val="28"/>
          <w:szCs w:val="28"/>
          <w:shd w:val="clear" w:color="auto" w:fill="FFFFFF"/>
        </w:rPr>
      </w:pPr>
    </w:p>
    <w:p w:rsidR="00BA4BCC" w:rsidRPr="00241C9C" w:rsidRDefault="00BA4BCC" w:rsidP="00BA4BCC">
      <w:pPr>
        <w:spacing w:after="0" w:line="360" w:lineRule="auto"/>
        <w:ind w:firstLine="709"/>
        <w:jc w:val="center"/>
        <w:rPr>
          <w:rFonts w:ascii="Times New Roman" w:hAnsi="Times New Roman" w:cs="Times New Roman"/>
          <w:sz w:val="28"/>
          <w:szCs w:val="28"/>
          <w:shd w:val="clear" w:color="auto" w:fill="FFFFFF"/>
        </w:rPr>
      </w:pPr>
    </w:p>
    <w:p w:rsidR="0016513D" w:rsidRPr="00BA4BCC" w:rsidRDefault="0016513D" w:rsidP="00BA4BCC">
      <w:pPr>
        <w:spacing w:after="0" w:line="360" w:lineRule="auto"/>
        <w:ind w:firstLine="709"/>
        <w:jc w:val="center"/>
        <w:rPr>
          <w:rFonts w:ascii="Times New Roman" w:hAnsi="Times New Roman" w:cs="Times New Roman"/>
          <w:sz w:val="28"/>
          <w:szCs w:val="28"/>
          <w:shd w:val="clear" w:color="auto" w:fill="FFFFFF"/>
        </w:rPr>
      </w:pPr>
      <w:r w:rsidRPr="00BA4BCC">
        <w:rPr>
          <w:rFonts w:ascii="Times New Roman" w:hAnsi="Times New Roman" w:cs="Times New Roman"/>
          <w:b/>
          <w:bCs/>
          <w:sz w:val="28"/>
          <w:szCs w:val="28"/>
          <w:shd w:val="clear" w:color="auto" w:fill="FFFFFF"/>
          <w:lang w:val="uk-UA"/>
        </w:rPr>
        <w:t>ФОНЕТИКА ТА ТЕОРГРАМАТИКА ДРУГОЇ ІНОЗЕМНОЇ МОВИ (ФРАНЦУЗЬКОЇ)</w:t>
      </w:r>
    </w:p>
    <w:p w:rsidR="0016513D" w:rsidRPr="00BA4BCC" w:rsidRDefault="0016513D" w:rsidP="00BA4BCC">
      <w:pPr>
        <w:spacing w:after="0" w:line="360" w:lineRule="auto"/>
        <w:ind w:firstLine="709"/>
        <w:rPr>
          <w:rFonts w:ascii="Times New Roman" w:hAnsi="Times New Roman" w:cs="Times New Roman"/>
          <w:sz w:val="28"/>
          <w:szCs w:val="28"/>
          <w:shd w:val="clear" w:color="auto" w:fill="FFFFFF"/>
          <w:lang w:val="uk-UA"/>
        </w:rPr>
      </w:pPr>
    </w:p>
    <w:p w:rsidR="0016513D" w:rsidRPr="00BA4BCC" w:rsidRDefault="0016513D" w:rsidP="00BA4BCC">
      <w:pPr>
        <w:spacing w:after="0" w:line="360" w:lineRule="auto"/>
        <w:ind w:firstLine="709"/>
        <w:jc w:val="center"/>
        <w:rPr>
          <w:rFonts w:ascii="Times New Roman" w:hAnsi="Times New Roman" w:cs="Times New Roman"/>
          <w:sz w:val="28"/>
          <w:szCs w:val="28"/>
          <w:shd w:val="clear" w:color="auto" w:fill="FFFFFF"/>
        </w:rPr>
      </w:pPr>
    </w:p>
    <w:p w:rsidR="0016513D" w:rsidRPr="00BA4BCC" w:rsidRDefault="0016513D" w:rsidP="00BA4BCC">
      <w:pPr>
        <w:spacing w:after="0" w:line="360" w:lineRule="auto"/>
        <w:ind w:firstLine="709"/>
        <w:jc w:val="center"/>
        <w:rPr>
          <w:rFonts w:ascii="Times New Roman" w:hAnsi="Times New Roman" w:cs="Times New Roman"/>
          <w:sz w:val="28"/>
          <w:szCs w:val="28"/>
          <w:shd w:val="clear" w:color="auto" w:fill="FFFFFF"/>
        </w:rPr>
      </w:pPr>
    </w:p>
    <w:p w:rsidR="0016513D" w:rsidRPr="00BA4BCC" w:rsidRDefault="0016513D" w:rsidP="00BA4BCC">
      <w:pPr>
        <w:spacing w:after="0" w:line="360" w:lineRule="auto"/>
        <w:ind w:firstLine="709"/>
        <w:jc w:val="center"/>
        <w:rPr>
          <w:rFonts w:ascii="Times New Roman" w:hAnsi="Times New Roman" w:cs="Times New Roman"/>
          <w:sz w:val="28"/>
          <w:szCs w:val="28"/>
          <w:shd w:val="clear" w:color="auto" w:fill="FFFFFF"/>
        </w:rPr>
      </w:pPr>
    </w:p>
    <w:p w:rsidR="0016513D" w:rsidRPr="00BA4BCC" w:rsidRDefault="0016513D" w:rsidP="00BA4BCC">
      <w:pPr>
        <w:spacing w:after="0" w:line="360" w:lineRule="auto"/>
        <w:ind w:firstLine="709"/>
        <w:jc w:val="center"/>
        <w:rPr>
          <w:rFonts w:ascii="Times New Roman" w:hAnsi="Times New Roman" w:cs="Times New Roman"/>
          <w:sz w:val="28"/>
          <w:szCs w:val="28"/>
          <w:shd w:val="clear" w:color="auto" w:fill="FFFFFF"/>
        </w:rPr>
      </w:pPr>
    </w:p>
    <w:p w:rsidR="0016513D" w:rsidRDefault="0016513D" w:rsidP="00BA4BCC">
      <w:pPr>
        <w:spacing w:after="0" w:line="360" w:lineRule="auto"/>
        <w:ind w:firstLine="709"/>
        <w:jc w:val="center"/>
        <w:rPr>
          <w:rFonts w:ascii="Times New Roman" w:hAnsi="Times New Roman" w:cs="Times New Roman"/>
          <w:sz w:val="28"/>
          <w:szCs w:val="28"/>
          <w:shd w:val="clear" w:color="auto" w:fill="FFFFFF"/>
          <w:lang w:val="uk-UA"/>
        </w:rPr>
      </w:pPr>
    </w:p>
    <w:p w:rsidR="00BA4BCC" w:rsidRDefault="00BA4BCC" w:rsidP="00BA4BCC">
      <w:pPr>
        <w:spacing w:after="0" w:line="360" w:lineRule="auto"/>
        <w:ind w:firstLine="709"/>
        <w:jc w:val="center"/>
        <w:rPr>
          <w:rFonts w:ascii="Times New Roman" w:hAnsi="Times New Roman" w:cs="Times New Roman"/>
          <w:sz w:val="28"/>
          <w:szCs w:val="28"/>
          <w:shd w:val="clear" w:color="auto" w:fill="FFFFFF"/>
          <w:lang w:val="uk-UA"/>
        </w:rPr>
      </w:pPr>
    </w:p>
    <w:p w:rsidR="00BA4BCC" w:rsidRPr="00BA4BCC" w:rsidRDefault="00BA4BCC" w:rsidP="00BA4BCC">
      <w:pPr>
        <w:spacing w:after="0" w:line="360" w:lineRule="auto"/>
        <w:ind w:firstLine="709"/>
        <w:jc w:val="center"/>
        <w:rPr>
          <w:rFonts w:ascii="Times New Roman" w:hAnsi="Times New Roman" w:cs="Times New Roman"/>
          <w:sz w:val="28"/>
          <w:szCs w:val="28"/>
          <w:shd w:val="clear" w:color="auto" w:fill="FFFFFF"/>
          <w:lang w:val="uk-UA"/>
        </w:rPr>
      </w:pPr>
    </w:p>
    <w:p w:rsidR="0016513D" w:rsidRPr="00BA4BCC" w:rsidRDefault="0016513D" w:rsidP="00BA4BCC">
      <w:pPr>
        <w:spacing w:after="0" w:line="360" w:lineRule="auto"/>
        <w:ind w:firstLine="709"/>
        <w:jc w:val="center"/>
        <w:rPr>
          <w:rFonts w:ascii="Times New Roman" w:hAnsi="Times New Roman" w:cs="Times New Roman"/>
          <w:sz w:val="28"/>
          <w:szCs w:val="28"/>
          <w:shd w:val="clear" w:color="auto" w:fill="FFFFFF"/>
        </w:rPr>
      </w:pPr>
    </w:p>
    <w:p w:rsidR="0016513D" w:rsidRPr="00BA4BCC" w:rsidRDefault="0016513D" w:rsidP="00BA4BCC">
      <w:pPr>
        <w:spacing w:after="0" w:line="360" w:lineRule="auto"/>
        <w:ind w:firstLine="709"/>
        <w:jc w:val="center"/>
        <w:rPr>
          <w:rFonts w:ascii="Times New Roman" w:hAnsi="Times New Roman" w:cs="Times New Roman"/>
          <w:sz w:val="28"/>
          <w:szCs w:val="28"/>
          <w:shd w:val="clear" w:color="auto" w:fill="FFFFFF"/>
        </w:rPr>
      </w:pPr>
    </w:p>
    <w:p w:rsidR="0016513D" w:rsidRPr="00241C9C" w:rsidRDefault="00241C9C" w:rsidP="00BA4BCC">
      <w:pPr>
        <w:spacing w:after="0" w:line="360" w:lineRule="auto"/>
        <w:ind w:firstLine="709"/>
        <w:jc w:val="center"/>
        <w:rPr>
          <w:rFonts w:ascii="Times New Roman" w:hAnsi="Times New Roman" w:cs="Times New Roman"/>
          <w:sz w:val="28"/>
          <w:szCs w:val="28"/>
          <w:shd w:val="clear" w:color="auto" w:fill="FFFFFF"/>
          <w:lang w:val="en-US"/>
        </w:rPr>
      </w:pPr>
      <w:r>
        <w:rPr>
          <w:rFonts w:ascii="Times New Roman" w:hAnsi="Times New Roman" w:cs="Times New Roman"/>
          <w:sz w:val="28"/>
          <w:szCs w:val="28"/>
          <w:shd w:val="clear" w:color="auto" w:fill="FFFFFF"/>
        </w:rPr>
        <w:t>Ужгород – 202</w:t>
      </w:r>
      <w:r>
        <w:rPr>
          <w:rFonts w:ascii="Times New Roman" w:hAnsi="Times New Roman" w:cs="Times New Roman"/>
          <w:sz w:val="28"/>
          <w:szCs w:val="28"/>
          <w:shd w:val="clear" w:color="auto" w:fill="FFFFFF"/>
          <w:lang w:val="en-US"/>
        </w:rPr>
        <w:t>4</w:t>
      </w:r>
    </w:p>
    <w:p w:rsidR="0016513D" w:rsidRPr="00BA4BCC" w:rsidRDefault="0016513D" w:rsidP="00BA4BCC">
      <w:pPr>
        <w:spacing w:after="0" w:line="360" w:lineRule="auto"/>
        <w:ind w:firstLine="709"/>
        <w:jc w:val="center"/>
        <w:rPr>
          <w:rFonts w:ascii="Times New Roman" w:hAnsi="Times New Roman" w:cs="Times New Roman"/>
          <w:sz w:val="28"/>
          <w:szCs w:val="28"/>
          <w:shd w:val="clear" w:color="auto" w:fill="FFFFFF"/>
          <w:lang w:val="uk-UA"/>
        </w:rPr>
      </w:pPr>
      <w:r w:rsidRPr="00BA4BCC">
        <w:rPr>
          <w:rFonts w:ascii="Times New Roman" w:hAnsi="Times New Roman" w:cs="Times New Roman"/>
          <w:sz w:val="28"/>
          <w:szCs w:val="28"/>
          <w:shd w:val="clear" w:color="auto" w:fill="FFFFFF"/>
          <w:lang w:val="uk-UA"/>
        </w:rPr>
        <w:br w:type="page"/>
      </w:r>
    </w:p>
    <w:p w:rsidR="0016513D" w:rsidRPr="00BA4BCC" w:rsidRDefault="0016513D" w:rsidP="00BA4BCC">
      <w:pPr>
        <w:spacing w:after="0" w:line="360" w:lineRule="auto"/>
        <w:ind w:firstLine="709"/>
        <w:jc w:val="both"/>
        <w:rPr>
          <w:rFonts w:ascii="Times New Roman" w:hAnsi="Times New Roman" w:cs="Times New Roman"/>
          <w:sz w:val="28"/>
          <w:szCs w:val="28"/>
          <w:shd w:val="clear" w:color="auto" w:fill="FFFFFF"/>
          <w:lang w:val="uk-UA"/>
        </w:rPr>
      </w:pPr>
      <w:r w:rsidRPr="00BA4BCC">
        <w:rPr>
          <w:rFonts w:ascii="Times New Roman" w:hAnsi="Times New Roman" w:cs="Times New Roman"/>
          <w:sz w:val="28"/>
          <w:szCs w:val="28"/>
          <w:shd w:val="clear" w:color="auto" w:fill="FFFFFF"/>
          <w:lang w:val="uk-UA"/>
        </w:rPr>
        <w:lastRenderedPageBreak/>
        <w:t>Навчально-методичний посібник з навчальної дисципліни «</w:t>
      </w:r>
      <w:r w:rsidRPr="00BA4BCC">
        <w:rPr>
          <w:rFonts w:ascii="Times New Roman" w:hAnsi="Times New Roman" w:cs="Times New Roman"/>
          <w:bCs/>
          <w:sz w:val="28"/>
          <w:szCs w:val="28"/>
          <w:shd w:val="clear" w:color="auto" w:fill="FFFFFF"/>
          <w:lang w:val="uk-UA"/>
        </w:rPr>
        <w:t xml:space="preserve">Фонетика та </w:t>
      </w:r>
      <w:proofErr w:type="spellStart"/>
      <w:r w:rsidRPr="00BA4BCC">
        <w:rPr>
          <w:rFonts w:ascii="Times New Roman" w:hAnsi="Times New Roman" w:cs="Times New Roman"/>
          <w:bCs/>
          <w:sz w:val="28"/>
          <w:szCs w:val="28"/>
          <w:shd w:val="clear" w:color="auto" w:fill="FFFFFF"/>
          <w:lang w:val="uk-UA"/>
        </w:rPr>
        <w:t>теорграматика</w:t>
      </w:r>
      <w:proofErr w:type="spellEnd"/>
      <w:r w:rsidRPr="00BA4BCC">
        <w:rPr>
          <w:rFonts w:ascii="Times New Roman" w:hAnsi="Times New Roman" w:cs="Times New Roman"/>
          <w:bCs/>
          <w:sz w:val="28"/>
          <w:szCs w:val="28"/>
          <w:shd w:val="clear" w:color="auto" w:fill="FFFFFF"/>
          <w:lang w:val="uk-UA"/>
        </w:rPr>
        <w:t xml:space="preserve"> другої іноземної мови (французької)»</w:t>
      </w:r>
      <w:r w:rsidRPr="00BA4BCC">
        <w:rPr>
          <w:rFonts w:ascii="Times New Roman" w:hAnsi="Times New Roman" w:cs="Times New Roman"/>
          <w:sz w:val="28"/>
          <w:szCs w:val="28"/>
          <w:shd w:val="clear" w:color="auto" w:fill="FFFFFF"/>
          <w:lang w:val="uk-UA"/>
        </w:rPr>
        <w:t xml:space="preserve"> для студентів І</w:t>
      </w:r>
      <w:r w:rsidRPr="00BA4BCC">
        <w:rPr>
          <w:rFonts w:ascii="Times New Roman" w:hAnsi="Times New Roman" w:cs="Times New Roman"/>
          <w:sz w:val="28"/>
          <w:szCs w:val="28"/>
          <w:shd w:val="clear" w:color="auto" w:fill="FFFFFF"/>
          <w:lang w:val="en-US"/>
        </w:rPr>
        <w:t>V</w:t>
      </w:r>
      <w:r w:rsidRPr="00BA4BCC">
        <w:rPr>
          <w:rFonts w:ascii="Times New Roman" w:hAnsi="Times New Roman" w:cs="Times New Roman"/>
          <w:sz w:val="28"/>
          <w:szCs w:val="28"/>
          <w:shd w:val="clear" w:color="auto" w:fill="FFFFFF"/>
          <w:lang w:val="uk-UA"/>
        </w:rPr>
        <w:t xml:space="preserve"> курсу денної форми навчання факультету іноземної філології (035.0</w:t>
      </w:r>
      <w:r w:rsidR="000F3AEA" w:rsidRPr="00BA4BCC">
        <w:rPr>
          <w:rFonts w:ascii="Times New Roman" w:hAnsi="Times New Roman" w:cs="Times New Roman"/>
          <w:sz w:val="28"/>
          <w:szCs w:val="28"/>
          <w:shd w:val="clear" w:color="auto" w:fill="FFFFFF"/>
          <w:lang w:val="uk-UA"/>
        </w:rPr>
        <w:t>41</w:t>
      </w:r>
      <w:r w:rsidRPr="00BA4BCC">
        <w:rPr>
          <w:rFonts w:ascii="Times New Roman" w:hAnsi="Times New Roman" w:cs="Times New Roman"/>
          <w:sz w:val="28"/>
          <w:szCs w:val="28"/>
          <w:shd w:val="clear" w:color="auto" w:fill="FFFFFF"/>
          <w:lang w:val="uk-UA"/>
        </w:rPr>
        <w:t xml:space="preserve">. Філологія. Германські мови (переклад включно), перша –  англійська). Укладачі – </w:t>
      </w:r>
      <w:proofErr w:type="spellStart"/>
      <w:r w:rsidRPr="00BA4BCC">
        <w:rPr>
          <w:rFonts w:ascii="Times New Roman" w:hAnsi="Times New Roman" w:cs="Times New Roman"/>
          <w:sz w:val="28"/>
          <w:szCs w:val="28"/>
          <w:shd w:val="clear" w:color="auto" w:fill="FFFFFF"/>
          <w:lang w:val="uk-UA"/>
        </w:rPr>
        <w:t>Кікало</w:t>
      </w:r>
      <w:proofErr w:type="spellEnd"/>
      <w:r w:rsidRPr="00BA4BCC">
        <w:rPr>
          <w:rFonts w:ascii="Times New Roman" w:hAnsi="Times New Roman" w:cs="Times New Roman"/>
          <w:sz w:val="28"/>
          <w:szCs w:val="28"/>
          <w:shd w:val="clear" w:color="auto" w:fill="FFFFFF"/>
          <w:lang w:val="uk-UA"/>
        </w:rPr>
        <w:t xml:space="preserve"> А.В., </w:t>
      </w:r>
      <w:proofErr w:type="spellStart"/>
      <w:r w:rsidRPr="00BA4BCC">
        <w:rPr>
          <w:rFonts w:ascii="Times New Roman" w:hAnsi="Times New Roman" w:cs="Times New Roman"/>
          <w:sz w:val="28"/>
          <w:szCs w:val="28"/>
          <w:shd w:val="clear" w:color="auto" w:fill="FFFFFF"/>
          <w:lang w:val="uk-UA"/>
        </w:rPr>
        <w:t>Смужаниця</w:t>
      </w:r>
      <w:proofErr w:type="spellEnd"/>
      <w:r w:rsidRPr="00BA4BCC">
        <w:rPr>
          <w:rFonts w:ascii="Times New Roman" w:hAnsi="Times New Roman" w:cs="Times New Roman"/>
          <w:sz w:val="28"/>
          <w:szCs w:val="28"/>
          <w:shd w:val="clear" w:color="auto" w:fill="FFFFFF"/>
          <w:lang w:val="uk-UA"/>
        </w:rPr>
        <w:t xml:space="preserve"> Д.І. Ужгород, </w:t>
      </w:r>
      <w:r w:rsidR="00241C9C">
        <w:rPr>
          <w:rFonts w:ascii="Times New Roman" w:hAnsi="Times New Roman" w:cs="Times New Roman"/>
          <w:sz w:val="28"/>
          <w:szCs w:val="28"/>
          <w:shd w:val="clear" w:color="auto" w:fill="FFFFFF"/>
          <w:lang w:val="uk-UA"/>
        </w:rPr>
        <w:t>2024</w:t>
      </w:r>
      <w:r w:rsidR="00BA4BCC" w:rsidRPr="00BA4BCC">
        <w:rPr>
          <w:rFonts w:ascii="Times New Roman" w:hAnsi="Times New Roman" w:cs="Times New Roman"/>
          <w:sz w:val="28"/>
          <w:szCs w:val="28"/>
          <w:shd w:val="clear" w:color="auto" w:fill="FFFFFF"/>
          <w:lang w:val="uk-UA"/>
        </w:rPr>
        <w:t xml:space="preserve">. </w:t>
      </w:r>
      <w:r w:rsidR="00BA4BCC">
        <w:rPr>
          <w:rFonts w:ascii="Times New Roman" w:hAnsi="Times New Roman" w:cs="Times New Roman"/>
          <w:sz w:val="28"/>
          <w:szCs w:val="28"/>
          <w:shd w:val="clear" w:color="auto" w:fill="FFFFFF"/>
          <w:lang w:val="uk-UA"/>
        </w:rPr>
        <w:t>44</w:t>
      </w:r>
      <w:r w:rsidRPr="00BA4BCC">
        <w:rPr>
          <w:rFonts w:ascii="Times New Roman" w:hAnsi="Times New Roman" w:cs="Times New Roman"/>
          <w:sz w:val="28"/>
          <w:szCs w:val="28"/>
          <w:shd w:val="clear" w:color="auto" w:fill="FFFFFF"/>
          <w:lang w:val="uk-UA"/>
        </w:rPr>
        <w:t xml:space="preserve"> с.</w:t>
      </w:r>
    </w:p>
    <w:p w:rsidR="0016513D" w:rsidRPr="00BA4BCC" w:rsidRDefault="0016513D" w:rsidP="00BA4BCC">
      <w:pPr>
        <w:spacing w:after="0" w:line="360" w:lineRule="auto"/>
        <w:ind w:firstLine="709"/>
        <w:rPr>
          <w:rFonts w:ascii="Times New Roman" w:hAnsi="Times New Roman" w:cs="Times New Roman"/>
          <w:sz w:val="28"/>
          <w:szCs w:val="28"/>
          <w:shd w:val="clear" w:color="auto" w:fill="FFFFFF"/>
          <w:lang w:val="uk-UA"/>
        </w:rPr>
      </w:pPr>
    </w:p>
    <w:p w:rsidR="0016513D" w:rsidRPr="00BA4BCC" w:rsidRDefault="0016513D" w:rsidP="00BA4BCC">
      <w:pPr>
        <w:spacing w:after="0" w:line="360" w:lineRule="auto"/>
        <w:ind w:firstLine="709"/>
        <w:rPr>
          <w:rFonts w:ascii="Times New Roman" w:hAnsi="Times New Roman" w:cs="Times New Roman"/>
          <w:sz w:val="28"/>
          <w:szCs w:val="28"/>
          <w:shd w:val="clear" w:color="auto" w:fill="FFFFFF"/>
          <w:lang w:val="uk-UA"/>
        </w:rPr>
      </w:pPr>
    </w:p>
    <w:p w:rsidR="0016513D" w:rsidRPr="00BA4BCC" w:rsidRDefault="0016513D" w:rsidP="00BA4BCC">
      <w:pPr>
        <w:spacing w:after="0" w:line="360" w:lineRule="auto"/>
        <w:ind w:firstLine="709"/>
        <w:rPr>
          <w:rFonts w:ascii="Times New Roman" w:hAnsi="Times New Roman" w:cs="Times New Roman"/>
          <w:sz w:val="28"/>
          <w:szCs w:val="28"/>
          <w:shd w:val="clear" w:color="auto" w:fill="FFFFFF"/>
          <w:lang w:val="uk-UA"/>
        </w:rPr>
      </w:pPr>
    </w:p>
    <w:p w:rsidR="0016513D" w:rsidRPr="00BA4BCC" w:rsidRDefault="0016513D" w:rsidP="00BA4BCC">
      <w:pPr>
        <w:spacing w:after="0" w:line="360" w:lineRule="auto"/>
        <w:ind w:firstLine="709"/>
        <w:rPr>
          <w:rFonts w:ascii="Times New Roman" w:hAnsi="Times New Roman" w:cs="Times New Roman"/>
          <w:sz w:val="28"/>
          <w:szCs w:val="28"/>
          <w:shd w:val="clear" w:color="auto" w:fill="FFFFFF"/>
          <w:lang w:val="uk-UA"/>
        </w:rPr>
      </w:pPr>
    </w:p>
    <w:p w:rsidR="0016513D" w:rsidRPr="00BA4BCC" w:rsidRDefault="0016513D" w:rsidP="00BA4BCC">
      <w:pPr>
        <w:spacing w:after="0" w:line="360" w:lineRule="auto"/>
        <w:rPr>
          <w:rFonts w:ascii="Times New Roman" w:hAnsi="Times New Roman" w:cs="Times New Roman"/>
          <w:sz w:val="28"/>
          <w:szCs w:val="28"/>
          <w:shd w:val="clear" w:color="auto" w:fill="FFFFFF"/>
          <w:lang w:val="uk-UA"/>
        </w:rPr>
      </w:pPr>
      <w:r w:rsidRPr="00BA4BCC">
        <w:rPr>
          <w:rFonts w:ascii="Times New Roman" w:hAnsi="Times New Roman" w:cs="Times New Roman"/>
          <w:sz w:val="28"/>
          <w:szCs w:val="28"/>
          <w:shd w:val="clear" w:color="auto" w:fill="FFFFFF"/>
          <w:lang w:val="uk-UA"/>
        </w:rPr>
        <w:t xml:space="preserve">Рецензент :  </w:t>
      </w:r>
      <w:r w:rsidRPr="00BA4BCC">
        <w:rPr>
          <w:rFonts w:ascii="Times New Roman" w:hAnsi="Times New Roman" w:cs="Times New Roman"/>
          <w:sz w:val="28"/>
          <w:szCs w:val="28"/>
          <w:shd w:val="clear" w:color="auto" w:fill="FFFFFF"/>
          <w:lang w:val="uk-UA"/>
        </w:rPr>
        <w:tab/>
      </w:r>
      <w:proofErr w:type="spellStart"/>
      <w:r w:rsidRPr="00BA4BCC">
        <w:rPr>
          <w:rFonts w:ascii="Times New Roman" w:hAnsi="Times New Roman" w:cs="Times New Roman"/>
          <w:sz w:val="28"/>
          <w:szCs w:val="28"/>
          <w:shd w:val="clear" w:color="auto" w:fill="FFFFFF"/>
          <w:lang w:val="uk-UA"/>
        </w:rPr>
        <w:t>Рацюк</w:t>
      </w:r>
      <w:proofErr w:type="spellEnd"/>
      <w:r w:rsidRPr="00BA4BCC">
        <w:rPr>
          <w:rFonts w:ascii="Times New Roman" w:hAnsi="Times New Roman" w:cs="Times New Roman"/>
          <w:sz w:val="28"/>
          <w:szCs w:val="28"/>
          <w:shd w:val="clear" w:color="auto" w:fill="FFFFFF"/>
          <w:lang w:val="uk-UA"/>
        </w:rPr>
        <w:t xml:space="preserve"> О.І., методист навчально-методичного кабінету методики суспільно-гуманітарних та художньо-естетичних дисциплін ЗІППО</w:t>
      </w:r>
    </w:p>
    <w:p w:rsidR="0016513D" w:rsidRPr="00BA4BCC" w:rsidRDefault="0016513D" w:rsidP="00BA4BCC">
      <w:pPr>
        <w:spacing w:after="0" w:line="360" w:lineRule="auto"/>
        <w:ind w:firstLine="709"/>
        <w:rPr>
          <w:rFonts w:ascii="Times New Roman" w:hAnsi="Times New Roman" w:cs="Times New Roman"/>
          <w:sz w:val="28"/>
          <w:szCs w:val="28"/>
          <w:shd w:val="clear" w:color="auto" w:fill="FFFFFF"/>
          <w:lang w:val="uk-UA"/>
        </w:rPr>
      </w:pPr>
    </w:p>
    <w:p w:rsidR="0016513D" w:rsidRDefault="0016513D" w:rsidP="00BA4BCC">
      <w:pPr>
        <w:spacing w:after="0" w:line="360" w:lineRule="auto"/>
        <w:rPr>
          <w:rFonts w:ascii="Times New Roman" w:hAnsi="Times New Roman" w:cs="Times New Roman"/>
          <w:sz w:val="28"/>
          <w:szCs w:val="28"/>
          <w:shd w:val="clear" w:color="auto" w:fill="FFFFFF"/>
          <w:lang w:val="uk-UA"/>
        </w:rPr>
      </w:pPr>
    </w:p>
    <w:p w:rsidR="00BA4BCC" w:rsidRDefault="00BA4BCC" w:rsidP="00BA4BCC">
      <w:pPr>
        <w:spacing w:after="0" w:line="360" w:lineRule="auto"/>
        <w:rPr>
          <w:rFonts w:ascii="Times New Roman" w:hAnsi="Times New Roman" w:cs="Times New Roman"/>
          <w:sz w:val="28"/>
          <w:szCs w:val="28"/>
          <w:shd w:val="clear" w:color="auto" w:fill="FFFFFF"/>
          <w:lang w:val="uk-UA"/>
        </w:rPr>
      </w:pPr>
    </w:p>
    <w:p w:rsidR="00BA4BCC" w:rsidRPr="00BA4BCC" w:rsidRDefault="00BA4BCC" w:rsidP="00BA4BCC">
      <w:pPr>
        <w:spacing w:after="0" w:line="360" w:lineRule="auto"/>
        <w:rPr>
          <w:rFonts w:ascii="Times New Roman" w:hAnsi="Times New Roman" w:cs="Times New Roman"/>
          <w:sz w:val="28"/>
          <w:szCs w:val="28"/>
          <w:shd w:val="clear" w:color="auto" w:fill="FFFFFF"/>
          <w:lang w:val="uk-UA"/>
        </w:rPr>
      </w:pPr>
    </w:p>
    <w:p w:rsidR="0016513D" w:rsidRPr="00BA4BCC" w:rsidRDefault="0016513D" w:rsidP="00BA4BCC">
      <w:pPr>
        <w:spacing w:after="0" w:line="360" w:lineRule="auto"/>
        <w:ind w:firstLine="709"/>
        <w:rPr>
          <w:rFonts w:ascii="Times New Roman" w:hAnsi="Times New Roman" w:cs="Times New Roman"/>
          <w:sz w:val="28"/>
          <w:szCs w:val="28"/>
          <w:shd w:val="clear" w:color="auto" w:fill="FFFFFF"/>
          <w:lang w:val="uk-UA"/>
        </w:rPr>
      </w:pPr>
    </w:p>
    <w:p w:rsidR="0016513D" w:rsidRPr="00BA4BCC" w:rsidRDefault="0016513D" w:rsidP="00BA4BCC">
      <w:pPr>
        <w:spacing w:after="0" w:line="360" w:lineRule="auto"/>
        <w:ind w:firstLine="709"/>
        <w:rPr>
          <w:rFonts w:ascii="Times New Roman" w:hAnsi="Times New Roman" w:cs="Times New Roman"/>
          <w:sz w:val="28"/>
          <w:szCs w:val="28"/>
          <w:shd w:val="clear" w:color="auto" w:fill="FFFFFF"/>
          <w:lang w:val="uk-UA"/>
        </w:rPr>
      </w:pPr>
      <w:r w:rsidRPr="00BA4BCC">
        <w:rPr>
          <w:rFonts w:ascii="Times New Roman" w:hAnsi="Times New Roman" w:cs="Times New Roman"/>
          <w:sz w:val="28"/>
          <w:szCs w:val="28"/>
          <w:shd w:val="clear" w:color="auto" w:fill="FFFFFF"/>
          <w:lang w:val="uk-UA"/>
        </w:rPr>
        <w:t xml:space="preserve">Затверджено на засіданні кафедри романських мов та зарубіжної літератури, </w:t>
      </w:r>
      <w:r w:rsidRPr="00241C9C">
        <w:rPr>
          <w:rFonts w:ascii="Times New Roman" w:hAnsi="Times New Roman" w:cs="Times New Roman"/>
          <w:sz w:val="28"/>
          <w:szCs w:val="28"/>
          <w:shd w:val="clear" w:color="auto" w:fill="FFFFFF"/>
          <w:lang w:val="uk-UA"/>
        </w:rPr>
        <w:t>протокол № 5 від 24 січня 2024 року</w:t>
      </w:r>
    </w:p>
    <w:p w:rsidR="0016513D" w:rsidRPr="00BA4BCC" w:rsidRDefault="0016513D" w:rsidP="00BA4BCC">
      <w:pPr>
        <w:spacing w:after="0" w:line="360" w:lineRule="auto"/>
        <w:ind w:firstLine="709"/>
        <w:rPr>
          <w:rFonts w:ascii="Times New Roman" w:hAnsi="Times New Roman" w:cs="Times New Roman"/>
          <w:sz w:val="28"/>
          <w:szCs w:val="28"/>
          <w:shd w:val="clear" w:color="auto" w:fill="FFFFFF"/>
          <w:lang w:val="uk-UA"/>
        </w:rPr>
      </w:pPr>
    </w:p>
    <w:p w:rsidR="0016513D" w:rsidRPr="00BA4BCC" w:rsidRDefault="0016513D" w:rsidP="00BA4BCC">
      <w:pPr>
        <w:spacing w:after="0" w:line="360" w:lineRule="auto"/>
        <w:ind w:firstLine="709"/>
        <w:rPr>
          <w:rFonts w:ascii="Times New Roman" w:hAnsi="Times New Roman" w:cs="Times New Roman"/>
          <w:sz w:val="28"/>
          <w:szCs w:val="28"/>
          <w:shd w:val="clear" w:color="auto" w:fill="FFFFFF"/>
          <w:lang w:val="uk-UA"/>
        </w:rPr>
      </w:pPr>
    </w:p>
    <w:p w:rsidR="0016513D" w:rsidRPr="00BA4BCC" w:rsidRDefault="0016513D" w:rsidP="00BA4BCC">
      <w:pPr>
        <w:spacing w:after="0" w:line="360" w:lineRule="auto"/>
        <w:ind w:firstLine="709"/>
        <w:rPr>
          <w:rFonts w:ascii="Times New Roman" w:hAnsi="Times New Roman" w:cs="Times New Roman"/>
          <w:sz w:val="28"/>
          <w:szCs w:val="28"/>
          <w:shd w:val="clear" w:color="auto" w:fill="FFFFFF"/>
          <w:lang w:val="uk-UA"/>
        </w:rPr>
      </w:pPr>
    </w:p>
    <w:p w:rsidR="0016513D" w:rsidRDefault="0016513D" w:rsidP="00BA4BCC">
      <w:pPr>
        <w:spacing w:after="0" w:line="360" w:lineRule="auto"/>
        <w:ind w:firstLine="709"/>
        <w:rPr>
          <w:rFonts w:ascii="Times New Roman" w:hAnsi="Times New Roman" w:cs="Times New Roman"/>
          <w:sz w:val="28"/>
          <w:szCs w:val="28"/>
          <w:shd w:val="clear" w:color="auto" w:fill="FFFFFF"/>
          <w:lang w:val="uk-UA"/>
        </w:rPr>
      </w:pPr>
    </w:p>
    <w:p w:rsidR="00BA4BCC" w:rsidRDefault="00BA4BCC" w:rsidP="00BA4BCC">
      <w:pPr>
        <w:spacing w:after="0" w:line="360" w:lineRule="auto"/>
        <w:ind w:firstLine="709"/>
        <w:rPr>
          <w:rFonts w:ascii="Times New Roman" w:hAnsi="Times New Roman" w:cs="Times New Roman"/>
          <w:sz w:val="28"/>
          <w:szCs w:val="28"/>
          <w:shd w:val="clear" w:color="auto" w:fill="FFFFFF"/>
          <w:lang w:val="uk-UA"/>
        </w:rPr>
      </w:pPr>
      <w:bookmarkStart w:id="0" w:name="_GoBack"/>
      <w:bookmarkEnd w:id="0"/>
    </w:p>
    <w:p w:rsidR="00BA4BCC" w:rsidRDefault="00BA4BCC" w:rsidP="00BA4BCC">
      <w:pPr>
        <w:spacing w:after="0" w:line="360" w:lineRule="auto"/>
        <w:ind w:firstLine="709"/>
        <w:rPr>
          <w:rFonts w:ascii="Times New Roman" w:hAnsi="Times New Roman" w:cs="Times New Roman"/>
          <w:sz w:val="28"/>
          <w:szCs w:val="28"/>
          <w:shd w:val="clear" w:color="auto" w:fill="FFFFFF"/>
          <w:lang w:val="uk-UA"/>
        </w:rPr>
      </w:pPr>
    </w:p>
    <w:p w:rsidR="00BA4BCC" w:rsidRPr="00BA4BCC" w:rsidRDefault="00BA4BCC" w:rsidP="00BA4BCC">
      <w:pPr>
        <w:spacing w:after="0" w:line="360" w:lineRule="auto"/>
        <w:ind w:firstLine="709"/>
        <w:rPr>
          <w:rFonts w:ascii="Times New Roman" w:hAnsi="Times New Roman" w:cs="Times New Roman"/>
          <w:sz w:val="28"/>
          <w:szCs w:val="28"/>
          <w:shd w:val="clear" w:color="auto" w:fill="FFFFFF"/>
          <w:lang w:val="uk-UA"/>
        </w:rPr>
      </w:pPr>
    </w:p>
    <w:p w:rsidR="0016513D" w:rsidRPr="00BA4BCC" w:rsidRDefault="0016513D" w:rsidP="00BA4BCC">
      <w:pPr>
        <w:spacing w:after="0" w:line="360" w:lineRule="auto"/>
        <w:ind w:firstLine="709"/>
        <w:rPr>
          <w:rFonts w:ascii="Times New Roman" w:hAnsi="Times New Roman" w:cs="Times New Roman"/>
          <w:sz w:val="28"/>
          <w:szCs w:val="28"/>
          <w:shd w:val="clear" w:color="auto" w:fill="FFFFFF"/>
          <w:lang w:val="uk-UA"/>
        </w:rPr>
      </w:pPr>
    </w:p>
    <w:p w:rsidR="0016513D" w:rsidRPr="00241C9C" w:rsidRDefault="0016513D" w:rsidP="00BA4BCC">
      <w:pPr>
        <w:tabs>
          <w:tab w:val="left" w:pos="3609"/>
          <w:tab w:val="left" w:pos="4384"/>
        </w:tabs>
        <w:spacing w:after="0" w:line="360" w:lineRule="auto"/>
        <w:ind w:right="128" w:firstLine="709"/>
        <w:jc w:val="right"/>
        <w:rPr>
          <w:rFonts w:ascii="Times New Roman" w:eastAsia="PMingLiU" w:hAnsi="Times New Roman" w:cs="Times New Roman"/>
          <w:sz w:val="28"/>
          <w:szCs w:val="28"/>
          <w:lang w:val="uk-UA" w:eastAsia="zh-TW"/>
        </w:rPr>
      </w:pPr>
      <w:r w:rsidRPr="00241C9C">
        <w:rPr>
          <w:rFonts w:ascii="Times New Roman" w:eastAsia="PMingLiU" w:hAnsi="Times New Roman" w:cs="Times New Roman"/>
          <w:sz w:val="28"/>
          <w:szCs w:val="28"/>
          <w:lang w:val="uk-UA" w:eastAsia="zh-TW"/>
        </w:rPr>
        <w:t xml:space="preserve">© </w:t>
      </w:r>
      <w:proofErr w:type="spellStart"/>
      <w:r w:rsidRPr="00241C9C">
        <w:rPr>
          <w:rFonts w:ascii="Times New Roman" w:eastAsia="PMingLiU" w:hAnsi="Times New Roman" w:cs="Times New Roman"/>
          <w:sz w:val="28"/>
          <w:szCs w:val="28"/>
          <w:lang w:val="uk-UA" w:eastAsia="zh-TW"/>
        </w:rPr>
        <w:t>Кікало</w:t>
      </w:r>
      <w:proofErr w:type="spellEnd"/>
      <w:r w:rsidRPr="00241C9C">
        <w:rPr>
          <w:rFonts w:ascii="Times New Roman" w:eastAsia="PMingLiU" w:hAnsi="Times New Roman" w:cs="Times New Roman"/>
          <w:sz w:val="28"/>
          <w:szCs w:val="28"/>
          <w:lang w:val="uk-UA" w:eastAsia="zh-TW"/>
        </w:rPr>
        <w:t xml:space="preserve"> А.В., </w:t>
      </w:r>
      <w:proofErr w:type="spellStart"/>
      <w:r w:rsidRPr="00241C9C">
        <w:rPr>
          <w:rFonts w:ascii="Times New Roman" w:eastAsia="PMingLiU" w:hAnsi="Times New Roman" w:cs="Times New Roman"/>
          <w:sz w:val="28"/>
          <w:szCs w:val="28"/>
          <w:lang w:val="uk-UA" w:eastAsia="zh-TW"/>
        </w:rPr>
        <w:t>Смужаниця</w:t>
      </w:r>
      <w:proofErr w:type="spellEnd"/>
      <w:r w:rsidRPr="00241C9C">
        <w:rPr>
          <w:rFonts w:ascii="Times New Roman" w:eastAsia="PMingLiU" w:hAnsi="Times New Roman" w:cs="Times New Roman"/>
          <w:sz w:val="28"/>
          <w:szCs w:val="28"/>
          <w:lang w:val="uk-UA" w:eastAsia="zh-TW"/>
        </w:rPr>
        <w:t xml:space="preserve"> Д.І., 2024 р.</w:t>
      </w:r>
    </w:p>
    <w:p w:rsidR="0016513D" w:rsidRPr="00BA4BCC" w:rsidRDefault="0016513D" w:rsidP="00BA4BCC">
      <w:pPr>
        <w:tabs>
          <w:tab w:val="left" w:pos="6168"/>
        </w:tabs>
        <w:spacing w:after="0" w:line="360" w:lineRule="auto"/>
        <w:ind w:right="130" w:firstLine="709"/>
        <w:jc w:val="right"/>
        <w:rPr>
          <w:rFonts w:ascii="Times New Roman" w:eastAsia="PMingLiU" w:hAnsi="Times New Roman" w:cs="Times New Roman"/>
          <w:sz w:val="28"/>
          <w:szCs w:val="28"/>
          <w:lang w:val="uk-UA" w:eastAsia="zh-TW"/>
        </w:rPr>
      </w:pPr>
      <w:r w:rsidRPr="00241C9C">
        <w:rPr>
          <w:rFonts w:ascii="Times New Roman" w:eastAsia="PMingLiU" w:hAnsi="Times New Roman" w:cs="Times New Roman"/>
          <w:sz w:val="28"/>
          <w:szCs w:val="28"/>
          <w:lang w:eastAsia="zh-TW"/>
        </w:rPr>
        <w:t>©ДВНЗ «</w:t>
      </w:r>
      <w:proofErr w:type="spellStart"/>
      <w:r w:rsidRPr="00241C9C">
        <w:rPr>
          <w:rFonts w:ascii="Times New Roman" w:eastAsia="PMingLiU" w:hAnsi="Times New Roman" w:cs="Times New Roman"/>
          <w:sz w:val="28"/>
          <w:szCs w:val="28"/>
          <w:lang w:eastAsia="zh-TW"/>
        </w:rPr>
        <w:t>Ужгородський</w:t>
      </w:r>
      <w:proofErr w:type="spellEnd"/>
      <w:r w:rsidRPr="00241C9C">
        <w:rPr>
          <w:rFonts w:ascii="Times New Roman" w:eastAsia="PMingLiU" w:hAnsi="Times New Roman" w:cs="Times New Roman"/>
          <w:sz w:val="28"/>
          <w:szCs w:val="28"/>
          <w:lang w:eastAsia="zh-TW"/>
        </w:rPr>
        <w:t xml:space="preserve"> </w:t>
      </w:r>
      <w:proofErr w:type="spellStart"/>
      <w:r w:rsidRPr="00241C9C">
        <w:rPr>
          <w:rFonts w:ascii="Times New Roman" w:eastAsia="PMingLiU" w:hAnsi="Times New Roman" w:cs="Times New Roman"/>
          <w:sz w:val="28"/>
          <w:szCs w:val="28"/>
          <w:lang w:eastAsia="zh-TW"/>
        </w:rPr>
        <w:t>національний</w:t>
      </w:r>
      <w:proofErr w:type="spellEnd"/>
      <w:r w:rsidRPr="00241C9C">
        <w:rPr>
          <w:rFonts w:ascii="Times New Roman" w:eastAsia="PMingLiU" w:hAnsi="Times New Roman" w:cs="Times New Roman"/>
          <w:spacing w:val="-11"/>
          <w:sz w:val="28"/>
          <w:szCs w:val="28"/>
          <w:lang w:eastAsia="zh-TW"/>
        </w:rPr>
        <w:t xml:space="preserve"> </w:t>
      </w:r>
      <w:proofErr w:type="spellStart"/>
      <w:r w:rsidRPr="00241C9C">
        <w:rPr>
          <w:rFonts w:ascii="Times New Roman" w:eastAsia="PMingLiU" w:hAnsi="Times New Roman" w:cs="Times New Roman"/>
          <w:sz w:val="28"/>
          <w:szCs w:val="28"/>
          <w:lang w:eastAsia="zh-TW"/>
        </w:rPr>
        <w:t>університет</w:t>
      </w:r>
      <w:proofErr w:type="spellEnd"/>
      <w:r w:rsidRPr="00241C9C">
        <w:rPr>
          <w:rFonts w:ascii="Times New Roman" w:eastAsia="PMingLiU" w:hAnsi="Times New Roman" w:cs="Times New Roman"/>
          <w:sz w:val="28"/>
          <w:szCs w:val="28"/>
          <w:lang w:eastAsia="zh-TW"/>
        </w:rPr>
        <w:t>»,</w:t>
      </w:r>
      <w:r w:rsidRPr="00241C9C">
        <w:rPr>
          <w:rFonts w:ascii="Times New Roman" w:eastAsia="PMingLiU" w:hAnsi="Times New Roman" w:cs="Times New Roman"/>
          <w:spacing w:val="-4"/>
          <w:sz w:val="28"/>
          <w:szCs w:val="28"/>
          <w:lang w:eastAsia="zh-TW"/>
        </w:rPr>
        <w:t xml:space="preserve"> </w:t>
      </w:r>
      <w:r w:rsidRPr="00241C9C">
        <w:rPr>
          <w:rFonts w:ascii="Times New Roman" w:eastAsia="PMingLiU" w:hAnsi="Times New Roman" w:cs="Times New Roman"/>
          <w:sz w:val="28"/>
          <w:szCs w:val="28"/>
          <w:lang w:eastAsia="zh-TW"/>
        </w:rPr>
        <w:t>20</w:t>
      </w:r>
      <w:r w:rsidRPr="00241C9C">
        <w:rPr>
          <w:rFonts w:ascii="Times New Roman" w:eastAsia="PMingLiU" w:hAnsi="Times New Roman" w:cs="Times New Roman"/>
          <w:sz w:val="28"/>
          <w:szCs w:val="28"/>
          <w:lang w:val="uk-UA" w:eastAsia="zh-TW"/>
        </w:rPr>
        <w:t xml:space="preserve">24 </w:t>
      </w:r>
      <w:r w:rsidRPr="00241C9C">
        <w:rPr>
          <w:rFonts w:ascii="Times New Roman" w:eastAsia="PMingLiU" w:hAnsi="Times New Roman" w:cs="Times New Roman"/>
          <w:sz w:val="28"/>
          <w:szCs w:val="28"/>
          <w:lang w:eastAsia="zh-TW"/>
        </w:rPr>
        <w:t>р.</w:t>
      </w:r>
    </w:p>
    <w:p w:rsidR="0016513D" w:rsidRPr="00BA4BCC" w:rsidRDefault="0016513D" w:rsidP="00BA4BCC">
      <w:pPr>
        <w:spacing w:after="0" w:line="360" w:lineRule="auto"/>
        <w:ind w:firstLine="709"/>
        <w:jc w:val="center"/>
        <w:rPr>
          <w:rFonts w:ascii="Times New Roman" w:hAnsi="Times New Roman" w:cs="Times New Roman"/>
          <w:b/>
          <w:sz w:val="28"/>
          <w:szCs w:val="28"/>
          <w:shd w:val="clear" w:color="auto" w:fill="FFFFFF"/>
          <w:lang w:val="uk-UA"/>
        </w:rPr>
      </w:pPr>
      <w:r w:rsidRPr="00BA4BCC">
        <w:rPr>
          <w:rFonts w:ascii="Times New Roman" w:hAnsi="Times New Roman" w:cs="Times New Roman"/>
          <w:sz w:val="28"/>
          <w:szCs w:val="28"/>
          <w:shd w:val="clear" w:color="auto" w:fill="FFFFFF"/>
        </w:rPr>
        <w:br w:type="page"/>
      </w:r>
      <w:r w:rsidRPr="00BA4BCC">
        <w:rPr>
          <w:rFonts w:ascii="Times New Roman" w:hAnsi="Times New Roman" w:cs="Times New Roman"/>
          <w:b/>
          <w:sz w:val="28"/>
          <w:szCs w:val="28"/>
          <w:shd w:val="clear" w:color="auto" w:fill="FFFFFF"/>
          <w:lang w:val="uk-UA"/>
        </w:rPr>
        <w:lastRenderedPageBreak/>
        <w:t>ПЕРЕДМОВА</w:t>
      </w:r>
    </w:p>
    <w:p w:rsidR="0016513D" w:rsidRPr="00BA4BCC" w:rsidRDefault="0016513D" w:rsidP="00BA4BCC">
      <w:pPr>
        <w:spacing w:after="0" w:line="360" w:lineRule="auto"/>
        <w:ind w:firstLine="709"/>
        <w:jc w:val="both"/>
        <w:rPr>
          <w:rFonts w:ascii="Times New Roman" w:hAnsi="Times New Roman" w:cs="Times New Roman"/>
          <w:sz w:val="28"/>
          <w:szCs w:val="28"/>
          <w:shd w:val="clear" w:color="auto" w:fill="FFFFFF"/>
        </w:rPr>
      </w:pPr>
    </w:p>
    <w:p w:rsidR="0016513D" w:rsidRPr="00BA4BCC" w:rsidRDefault="0016513D"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shd w:val="clear" w:color="auto" w:fill="FFFFFF"/>
          <w:lang w:val="uk-UA"/>
        </w:rPr>
        <w:t>Навчально-</w:t>
      </w:r>
      <w:proofErr w:type="spellStart"/>
      <w:r w:rsidRPr="00BA4BCC">
        <w:rPr>
          <w:rFonts w:ascii="Times New Roman" w:hAnsi="Times New Roman" w:cs="Times New Roman"/>
          <w:sz w:val="28"/>
          <w:szCs w:val="28"/>
          <w:shd w:val="clear" w:color="auto" w:fill="FFFFFF"/>
          <w:lang w:val="uk-UA"/>
        </w:rPr>
        <w:t>методич</w:t>
      </w:r>
      <w:r w:rsidRPr="00BA4BCC">
        <w:rPr>
          <w:rFonts w:ascii="Times New Roman" w:hAnsi="Times New Roman" w:cs="Times New Roman"/>
          <w:sz w:val="28"/>
          <w:szCs w:val="28"/>
          <w:shd w:val="clear" w:color="auto" w:fill="FFFFFF"/>
        </w:rPr>
        <w:t>ний</w:t>
      </w:r>
      <w:proofErr w:type="spellEnd"/>
      <w:r w:rsidRPr="00BA4BCC">
        <w:rPr>
          <w:rFonts w:ascii="Times New Roman" w:hAnsi="Times New Roman" w:cs="Times New Roman"/>
          <w:sz w:val="28"/>
          <w:szCs w:val="28"/>
          <w:shd w:val="clear" w:color="auto" w:fill="FFFFFF"/>
        </w:rPr>
        <w:t xml:space="preserve"> </w:t>
      </w:r>
      <w:proofErr w:type="spellStart"/>
      <w:r w:rsidRPr="00BA4BCC">
        <w:rPr>
          <w:rFonts w:ascii="Times New Roman" w:hAnsi="Times New Roman" w:cs="Times New Roman"/>
          <w:sz w:val="28"/>
          <w:szCs w:val="28"/>
          <w:shd w:val="clear" w:color="auto" w:fill="FFFFFF"/>
        </w:rPr>
        <w:t>посібник</w:t>
      </w:r>
      <w:proofErr w:type="spellEnd"/>
      <w:r w:rsidRPr="00BA4BCC">
        <w:rPr>
          <w:rFonts w:ascii="Times New Roman" w:hAnsi="Times New Roman" w:cs="Times New Roman"/>
          <w:sz w:val="28"/>
          <w:szCs w:val="28"/>
          <w:shd w:val="clear" w:color="auto" w:fill="FFFFFF"/>
          <w:lang w:val="uk-UA"/>
        </w:rPr>
        <w:t xml:space="preserve"> призначений для студентів факультету іноземної філології</w:t>
      </w:r>
      <w:r w:rsidR="0011113C" w:rsidRPr="00BA4BCC">
        <w:rPr>
          <w:rFonts w:ascii="Times New Roman" w:hAnsi="Times New Roman" w:cs="Times New Roman"/>
          <w:sz w:val="28"/>
          <w:szCs w:val="28"/>
          <w:shd w:val="clear" w:color="auto" w:fill="FFFFFF"/>
          <w:lang w:val="uk-UA"/>
        </w:rPr>
        <w:t>, які вивчають французьку мову як другу іноземну</w:t>
      </w:r>
      <w:r w:rsidRPr="00BA4BCC">
        <w:rPr>
          <w:rFonts w:ascii="Times New Roman" w:hAnsi="Times New Roman" w:cs="Times New Roman"/>
          <w:sz w:val="28"/>
          <w:szCs w:val="28"/>
          <w:shd w:val="clear" w:color="auto" w:fill="FFFFFF"/>
        </w:rPr>
        <w:t xml:space="preserve">. </w:t>
      </w:r>
      <w:r w:rsidRPr="00BA4BCC">
        <w:rPr>
          <w:rFonts w:ascii="Times New Roman" w:hAnsi="Times New Roman" w:cs="Times New Roman"/>
          <w:sz w:val="28"/>
          <w:szCs w:val="28"/>
          <w:shd w:val="clear" w:color="auto" w:fill="FFFFFF"/>
          <w:lang w:val="uk-UA"/>
        </w:rPr>
        <w:t>Посібник за змістом відповідає вимогам програми з навчальної дисципліни “</w:t>
      </w:r>
      <w:r w:rsidR="0011113C" w:rsidRPr="00BA4BCC">
        <w:rPr>
          <w:rFonts w:ascii="Times New Roman" w:hAnsi="Times New Roman" w:cs="Times New Roman"/>
          <w:bCs/>
          <w:sz w:val="28"/>
          <w:szCs w:val="28"/>
          <w:shd w:val="clear" w:color="auto" w:fill="FFFFFF"/>
          <w:lang w:val="uk-UA"/>
        </w:rPr>
        <w:t xml:space="preserve">Фонетика та </w:t>
      </w:r>
      <w:proofErr w:type="spellStart"/>
      <w:r w:rsidR="0011113C" w:rsidRPr="00BA4BCC">
        <w:rPr>
          <w:rFonts w:ascii="Times New Roman" w:hAnsi="Times New Roman" w:cs="Times New Roman"/>
          <w:bCs/>
          <w:sz w:val="28"/>
          <w:szCs w:val="28"/>
          <w:shd w:val="clear" w:color="auto" w:fill="FFFFFF"/>
          <w:lang w:val="uk-UA"/>
        </w:rPr>
        <w:t>теорграматика</w:t>
      </w:r>
      <w:proofErr w:type="spellEnd"/>
      <w:r w:rsidR="0011113C" w:rsidRPr="00BA4BCC">
        <w:rPr>
          <w:rFonts w:ascii="Times New Roman" w:hAnsi="Times New Roman" w:cs="Times New Roman"/>
          <w:bCs/>
          <w:sz w:val="28"/>
          <w:szCs w:val="28"/>
          <w:shd w:val="clear" w:color="auto" w:fill="FFFFFF"/>
          <w:lang w:val="uk-UA"/>
        </w:rPr>
        <w:t xml:space="preserve"> другої іноземної мови (французької)</w:t>
      </w:r>
      <w:r w:rsidRPr="00BA4BCC">
        <w:rPr>
          <w:rFonts w:ascii="Times New Roman" w:hAnsi="Times New Roman" w:cs="Times New Roman"/>
          <w:sz w:val="28"/>
          <w:szCs w:val="28"/>
          <w:shd w:val="clear" w:color="auto" w:fill="FFFFFF"/>
          <w:lang w:val="uk-UA"/>
        </w:rPr>
        <w:t xml:space="preserve">”, </w:t>
      </w:r>
      <w:proofErr w:type="spellStart"/>
      <w:r w:rsidRPr="00BA4BCC">
        <w:rPr>
          <w:rFonts w:ascii="Times New Roman" w:hAnsi="Times New Roman" w:cs="Times New Roman"/>
          <w:sz w:val="28"/>
          <w:szCs w:val="28"/>
        </w:rPr>
        <w:t>склада</w:t>
      </w:r>
      <w:r w:rsidR="0011113C" w:rsidRPr="00BA4BCC">
        <w:rPr>
          <w:rFonts w:ascii="Times New Roman" w:hAnsi="Times New Roman" w:cs="Times New Roman"/>
          <w:sz w:val="28"/>
          <w:szCs w:val="28"/>
        </w:rPr>
        <w:t>ється</w:t>
      </w:r>
      <w:proofErr w:type="spellEnd"/>
      <w:r w:rsidR="0011113C" w:rsidRPr="00BA4BCC">
        <w:rPr>
          <w:rFonts w:ascii="Times New Roman" w:hAnsi="Times New Roman" w:cs="Times New Roman"/>
          <w:sz w:val="28"/>
          <w:szCs w:val="28"/>
        </w:rPr>
        <w:t xml:space="preserve"> з </w:t>
      </w:r>
      <w:proofErr w:type="spellStart"/>
      <w:r w:rsidR="0011113C" w:rsidRPr="00BA4BCC">
        <w:rPr>
          <w:rFonts w:ascii="Times New Roman" w:hAnsi="Times New Roman" w:cs="Times New Roman"/>
          <w:sz w:val="28"/>
          <w:szCs w:val="28"/>
        </w:rPr>
        <w:t>двох</w:t>
      </w:r>
      <w:proofErr w:type="spellEnd"/>
      <w:r w:rsidR="0011113C" w:rsidRPr="00BA4BCC">
        <w:rPr>
          <w:rFonts w:ascii="Times New Roman" w:hAnsi="Times New Roman" w:cs="Times New Roman"/>
          <w:sz w:val="28"/>
          <w:szCs w:val="28"/>
        </w:rPr>
        <w:t xml:space="preserve"> </w:t>
      </w:r>
      <w:proofErr w:type="spellStart"/>
      <w:r w:rsidR="0011113C" w:rsidRPr="00BA4BCC">
        <w:rPr>
          <w:rFonts w:ascii="Times New Roman" w:hAnsi="Times New Roman" w:cs="Times New Roman"/>
          <w:sz w:val="28"/>
          <w:szCs w:val="28"/>
        </w:rPr>
        <w:t>частин</w:t>
      </w:r>
      <w:proofErr w:type="spellEnd"/>
      <w:r w:rsidR="0011113C" w:rsidRPr="00BA4BCC">
        <w:rPr>
          <w:rFonts w:ascii="Times New Roman" w:hAnsi="Times New Roman" w:cs="Times New Roman"/>
          <w:sz w:val="28"/>
          <w:szCs w:val="28"/>
        </w:rPr>
        <w:t xml:space="preserve"> – </w:t>
      </w:r>
      <w:r w:rsidR="0011113C" w:rsidRPr="00BA4BCC">
        <w:rPr>
          <w:rFonts w:ascii="Times New Roman" w:hAnsi="Times New Roman" w:cs="Times New Roman"/>
          <w:sz w:val="28"/>
          <w:szCs w:val="28"/>
          <w:lang w:val="uk-UA"/>
        </w:rPr>
        <w:t>фонетики</w:t>
      </w:r>
      <w:r w:rsidR="0011113C" w:rsidRPr="00BA4BCC">
        <w:rPr>
          <w:rFonts w:ascii="Times New Roman" w:hAnsi="Times New Roman" w:cs="Times New Roman"/>
          <w:sz w:val="28"/>
          <w:szCs w:val="28"/>
        </w:rPr>
        <w:t xml:space="preserve"> та </w:t>
      </w:r>
      <w:r w:rsidR="0011113C" w:rsidRPr="00BA4BCC">
        <w:rPr>
          <w:rFonts w:ascii="Times New Roman" w:hAnsi="Times New Roman" w:cs="Times New Roman"/>
          <w:sz w:val="28"/>
          <w:szCs w:val="28"/>
          <w:lang w:val="uk-UA"/>
        </w:rPr>
        <w:t>граматики</w:t>
      </w:r>
      <w:r w:rsidRPr="00BA4BCC">
        <w:rPr>
          <w:rFonts w:ascii="Times New Roman" w:hAnsi="Times New Roman" w:cs="Times New Roman"/>
          <w:sz w:val="28"/>
          <w:szCs w:val="28"/>
          <w:lang w:val="uk-UA"/>
        </w:rPr>
        <w:t xml:space="preserve">, які охоплюють проблематику основних </w:t>
      </w:r>
      <w:r w:rsidR="0011113C" w:rsidRPr="00BA4BCC">
        <w:rPr>
          <w:rFonts w:ascii="Times New Roman" w:hAnsi="Times New Roman" w:cs="Times New Roman"/>
          <w:sz w:val="28"/>
          <w:szCs w:val="28"/>
          <w:lang w:val="uk-UA"/>
        </w:rPr>
        <w:t xml:space="preserve">фонетичних та </w:t>
      </w:r>
      <w:r w:rsidRPr="00BA4BCC">
        <w:rPr>
          <w:rFonts w:ascii="Times New Roman" w:hAnsi="Times New Roman" w:cs="Times New Roman"/>
          <w:sz w:val="28"/>
          <w:szCs w:val="28"/>
          <w:lang w:val="uk-UA"/>
        </w:rPr>
        <w:t xml:space="preserve">граматичних явищ французької мови. Засвоєння викладеного матеріалу сприяє формуванню аналітичних навичок та вмінь, щоб тлумачити </w:t>
      </w:r>
      <w:proofErr w:type="spellStart"/>
      <w:r w:rsidRPr="00BA4BCC">
        <w:rPr>
          <w:rFonts w:ascii="Times New Roman" w:hAnsi="Times New Roman" w:cs="Times New Roman"/>
          <w:sz w:val="28"/>
          <w:szCs w:val="28"/>
          <w:lang w:val="uk-UA"/>
        </w:rPr>
        <w:t>мовні</w:t>
      </w:r>
      <w:proofErr w:type="spellEnd"/>
      <w:r w:rsidRPr="00BA4BCC">
        <w:rPr>
          <w:rFonts w:ascii="Times New Roman" w:hAnsi="Times New Roman" w:cs="Times New Roman"/>
          <w:sz w:val="28"/>
          <w:szCs w:val="28"/>
          <w:lang w:val="uk-UA"/>
        </w:rPr>
        <w:t xml:space="preserve"> явища на </w:t>
      </w:r>
      <w:r w:rsidR="0011113C" w:rsidRPr="00BA4BCC">
        <w:rPr>
          <w:rFonts w:ascii="Times New Roman" w:hAnsi="Times New Roman" w:cs="Times New Roman"/>
          <w:sz w:val="28"/>
          <w:szCs w:val="28"/>
          <w:lang w:val="uk-UA"/>
        </w:rPr>
        <w:t xml:space="preserve">фонематичному та </w:t>
      </w:r>
      <w:proofErr w:type="spellStart"/>
      <w:r w:rsidR="0011113C" w:rsidRPr="00BA4BCC">
        <w:rPr>
          <w:rFonts w:ascii="Times New Roman" w:hAnsi="Times New Roman" w:cs="Times New Roman"/>
          <w:sz w:val="28"/>
          <w:szCs w:val="28"/>
          <w:lang w:val="uk-UA"/>
        </w:rPr>
        <w:t>морфемно</w:t>
      </w:r>
      <w:proofErr w:type="spellEnd"/>
      <w:r w:rsidR="0011113C" w:rsidRPr="00BA4BCC">
        <w:rPr>
          <w:rFonts w:ascii="Times New Roman" w:hAnsi="Times New Roman" w:cs="Times New Roman"/>
          <w:sz w:val="28"/>
          <w:szCs w:val="28"/>
          <w:lang w:val="uk-UA"/>
        </w:rPr>
        <w:t>-</w:t>
      </w:r>
      <w:r w:rsidRPr="00BA4BCC">
        <w:rPr>
          <w:rFonts w:ascii="Times New Roman" w:hAnsi="Times New Roman" w:cs="Times New Roman"/>
          <w:sz w:val="28"/>
          <w:szCs w:val="28"/>
          <w:lang w:val="uk-UA"/>
        </w:rPr>
        <w:t xml:space="preserve">синтаксичному рівнях, встановлювати системність категоріальних відношень у структурі мови, поглиблювати навички аналізу </w:t>
      </w:r>
      <w:r w:rsidR="0011113C" w:rsidRPr="00BA4BCC">
        <w:rPr>
          <w:rFonts w:ascii="Times New Roman" w:hAnsi="Times New Roman" w:cs="Times New Roman"/>
          <w:sz w:val="28"/>
          <w:szCs w:val="28"/>
          <w:lang w:val="uk-UA"/>
        </w:rPr>
        <w:t xml:space="preserve">фонематичних явищ та </w:t>
      </w:r>
      <w:r w:rsidRPr="00BA4BCC">
        <w:rPr>
          <w:rFonts w:ascii="Times New Roman" w:hAnsi="Times New Roman" w:cs="Times New Roman"/>
          <w:sz w:val="28"/>
          <w:szCs w:val="28"/>
          <w:lang w:val="uk-UA"/>
        </w:rPr>
        <w:t>граматичних категорій, розширити лінгвістичний кругозір студентів та підвищити їх професійний рівень; розвивати навички практичного застосування отриманих теоретичних знань у майбутній професійній діяльності. Курс є однією з дисциплін теоретико-лінгвістичного циклу, які формують професійну особистість філолога.</w:t>
      </w:r>
    </w:p>
    <w:p w:rsidR="0016513D" w:rsidRPr="00BA4BCC" w:rsidRDefault="0016513D" w:rsidP="00BA4BCC">
      <w:pPr>
        <w:spacing w:after="0" w:line="360" w:lineRule="auto"/>
        <w:ind w:firstLine="709"/>
        <w:jc w:val="both"/>
        <w:rPr>
          <w:rFonts w:ascii="Times New Roman" w:hAnsi="Times New Roman" w:cs="Times New Roman"/>
          <w:sz w:val="28"/>
          <w:szCs w:val="28"/>
          <w:shd w:val="clear" w:color="auto" w:fill="FFFFFF"/>
        </w:rPr>
      </w:pPr>
      <w:r w:rsidRPr="00BA4BCC">
        <w:rPr>
          <w:rFonts w:ascii="Times New Roman" w:hAnsi="Times New Roman" w:cs="Times New Roman"/>
          <w:sz w:val="28"/>
          <w:szCs w:val="28"/>
          <w:lang w:val="uk-UA"/>
        </w:rPr>
        <w:t>Посібник</w:t>
      </w:r>
      <w:r w:rsidRPr="00BA4BCC">
        <w:rPr>
          <w:rFonts w:ascii="Times New Roman" w:hAnsi="Times New Roman" w:cs="Times New Roman"/>
          <w:sz w:val="28"/>
          <w:szCs w:val="28"/>
        </w:rPr>
        <w:t xml:space="preserve"> </w:t>
      </w:r>
      <w:proofErr w:type="spellStart"/>
      <w:r w:rsidRPr="00BA4BCC">
        <w:rPr>
          <w:rFonts w:ascii="Times New Roman" w:hAnsi="Times New Roman" w:cs="Times New Roman"/>
          <w:sz w:val="28"/>
          <w:szCs w:val="28"/>
        </w:rPr>
        <w:t>побудований</w:t>
      </w:r>
      <w:proofErr w:type="spellEnd"/>
      <w:r w:rsidRPr="00BA4BCC">
        <w:rPr>
          <w:rFonts w:ascii="Times New Roman" w:hAnsi="Times New Roman" w:cs="Times New Roman"/>
          <w:sz w:val="28"/>
          <w:szCs w:val="28"/>
        </w:rPr>
        <w:t xml:space="preserve"> на </w:t>
      </w:r>
      <w:proofErr w:type="spellStart"/>
      <w:r w:rsidRPr="00BA4BCC">
        <w:rPr>
          <w:rFonts w:ascii="Times New Roman" w:hAnsi="Times New Roman" w:cs="Times New Roman"/>
          <w:sz w:val="28"/>
          <w:szCs w:val="28"/>
        </w:rPr>
        <w:t>основі</w:t>
      </w:r>
      <w:proofErr w:type="spellEnd"/>
      <w:r w:rsidRPr="00BA4BCC">
        <w:rPr>
          <w:rFonts w:ascii="Times New Roman" w:hAnsi="Times New Roman" w:cs="Times New Roman"/>
          <w:sz w:val="28"/>
          <w:szCs w:val="28"/>
        </w:rPr>
        <w:t xml:space="preserve"> </w:t>
      </w:r>
      <w:proofErr w:type="spellStart"/>
      <w:r w:rsidRPr="00BA4BCC">
        <w:rPr>
          <w:rFonts w:ascii="Times New Roman" w:hAnsi="Times New Roman" w:cs="Times New Roman"/>
          <w:sz w:val="28"/>
          <w:szCs w:val="28"/>
        </w:rPr>
        <w:t>вимог</w:t>
      </w:r>
      <w:proofErr w:type="spellEnd"/>
      <w:r w:rsidRPr="00BA4BCC">
        <w:rPr>
          <w:rFonts w:ascii="Times New Roman" w:hAnsi="Times New Roman" w:cs="Times New Roman"/>
          <w:sz w:val="28"/>
          <w:szCs w:val="28"/>
        </w:rPr>
        <w:t xml:space="preserve"> </w:t>
      </w:r>
      <w:proofErr w:type="spellStart"/>
      <w:r w:rsidRPr="00BA4BCC">
        <w:rPr>
          <w:rFonts w:ascii="Times New Roman" w:hAnsi="Times New Roman" w:cs="Times New Roman"/>
          <w:sz w:val="28"/>
          <w:szCs w:val="28"/>
        </w:rPr>
        <w:t>сучасної</w:t>
      </w:r>
      <w:proofErr w:type="spellEnd"/>
      <w:r w:rsidRPr="00BA4BCC">
        <w:rPr>
          <w:rFonts w:ascii="Times New Roman" w:hAnsi="Times New Roman" w:cs="Times New Roman"/>
          <w:sz w:val="28"/>
          <w:szCs w:val="28"/>
        </w:rPr>
        <w:t xml:space="preserve"> науки про </w:t>
      </w:r>
      <w:proofErr w:type="spellStart"/>
      <w:r w:rsidRPr="00BA4BCC">
        <w:rPr>
          <w:rFonts w:ascii="Times New Roman" w:hAnsi="Times New Roman" w:cs="Times New Roman"/>
          <w:sz w:val="28"/>
          <w:szCs w:val="28"/>
        </w:rPr>
        <w:t>мову</w:t>
      </w:r>
      <w:proofErr w:type="spellEnd"/>
      <w:r w:rsidRPr="00BA4BCC">
        <w:rPr>
          <w:rFonts w:ascii="Times New Roman" w:hAnsi="Times New Roman" w:cs="Times New Roman"/>
          <w:sz w:val="28"/>
          <w:szCs w:val="28"/>
        </w:rPr>
        <w:t xml:space="preserve"> з </w:t>
      </w:r>
      <w:proofErr w:type="spellStart"/>
      <w:r w:rsidRPr="00BA4BCC">
        <w:rPr>
          <w:rFonts w:ascii="Times New Roman" w:hAnsi="Times New Roman" w:cs="Times New Roman"/>
          <w:sz w:val="28"/>
          <w:szCs w:val="28"/>
        </w:rPr>
        <w:t>урахуванням</w:t>
      </w:r>
      <w:proofErr w:type="spellEnd"/>
      <w:r w:rsidRPr="00BA4BCC">
        <w:rPr>
          <w:rFonts w:ascii="Times New Roman" w:hAnsi="Times New Roman" w:cs="Times New Roman"/>
          <w:sz w:val="28"/>
          <w:szCs w:val="28"/>
        </w:rPr>
        <w:t xml:space="preserve"> </w:t>
      </w:r>
      <w:proofErr w:type="spellStart"/>
      <w:r w:rsidRPr="00BA4BCC">
        <w:rPr>
          <w:rFonts w:ascii="Times New Roman" w:hAnsi="Times New Roman" w:cs="Times New Roman"/>
          <w:sz w:val="28"/>
          <w:szCs w:val="28"/>
        </w:rPr>
        <w:t>наукових</w:t>
      </w:r>
      <w:proofErr w:type="spellEnd"/>
      <w:r w:rsidRPr="00BA4BCC">
        <w:rPr>
          <w:rFonts w:ascii="Times New Roman" w:hAnsi="Times New Roman" w:cs="Times New Roman"/>
          <w:sz w:val="28"/>
          <w:szCs w:val="28"/>
        </w:rPr>
        <w:t xml:space="preserve"> </w:t>
      </w:r>
      <w:proofErr w:type="spellStart"/>
      <w:r w:rsidRPr="00BA4BCC">
        <w:rPr>
          <w:rFonts w:ascii="Times New Roman" w:hAnsi="Times New Roman" w:cs="Times New Roman"/>
          <w:sz w:val="28"/>
          <w:szCs w:val="28"/>
        </w:rPr>
        <w:t>досягнень</w:t>
      </w:r>
      <w:proofErr w:type="spellEnd"/>
      <w:r w:rsidRPr="00BA4BCC">
        <w:rPr>
          <w:rFonts w:ascii="Times New Roman" w:hAnsi="Times New Roman" w:cs="Times New Roman"/>
          <w:sz w:val="28"/>
          <w:szCs w:val="28"/>
        </w:rPr>
        <w:t xml:space="preserve"> як </w:t>
      </w:r>
      <w:proofErr w:type="spellStart"/>
      <w:r w:rsidRPr="00BA4BCC">
        <w:rPr>
          <w:rFonts w:ascii="Times New Roman" w:hAnsi="Times New Roman" w:cs="Times New Roman"/>
          <w:sz w:val="28"/>
          <w:szCs w:val="28"/>
        </w:rPr>
        <w:t>вітчизняного</w:t>
      </w:r>
      <w:proofErr w:type="spellEnd"/>
      <w:r w:rsidRPr="00BA4BCC">
        <w:rPr>
          <w:rFonts w:ascii="Times New Roman" w:hAnsi="Times New Roman" w:cs="Times New Roman"/>
          <w:sz w:val="28"/>
          <w:szCs w:val="28"/>
        </w:rPr>
        <w:t xml:space="preserve">, так і </w:t>
      </w:r>
      <w:proofErr w:type="spellStart"/>
      <w:r w:rsidRPr="00BA4BCC">
        <w:rPr>
          <w:rFonts w:ascii="Times New Roman" w:hAnsi="Times New Roman" w:cs="Times New Roman"/>
          <w:sz w:val="28"/>
          <w:szCs w:val="28"/>
        </w:rPr>
        <w:t>зарубіжного</w:t>
      </w:r>
      <w:proofErr w:type="spellEnd"/>
      <w:r w:rsidRPr="00BA4BCC">
        <w:rPr>
          <w:rFonts w:ascii="Times New Roman" w:hAnsi="Times New Roman" w:cs="Times New Roman"/>
          <w:sz w:val="28"/>
          <w:szCs w:val="28"/>
        </w:rPr>
        <w:t xml:space="preserve"> </w:t>
      </w:r>
      <w:proofErr w:type="spellStart"/>
      <w:r w:rsidRPr="00BA4BCC">
        <w:rPr>
          <w:rFonts w:ascii="Times New Roman" w:hAnsi="Times New Roman" w:cs="Times New Roman"/>
          <w:sz w:val="28"/>
          <w:szCs w:val="28"/>
        </w:rPr>
        <w:t>мовознавства</w:t>
      </w:r>
      <w:proofErr w:type="spellEnd"/>
      <w:r w:rsidRPr="00BA4BCC">
        <w:rPr>
          <w:rFonts w:ascii="Times New Roman" w:hAnsi="Times New Roman" w:cs="Times New Roman"/>
          <w:sz w:val="28"/>
          <w:szCs w:val="28"/>
        </w:rPr>
        <w:t xml:space="preserve">. </w:t>
      </w:r>
      <w:proofErr w:type="spellStart"/>
      <w:r w:rsidRPr="00BA4BCC">
        <w:rPr>
          <w:rFonts w:ascii="Times New Roman" w:hAnsi="Times New Roman" w:cs="Times New Roman"/>
          <w:sz w:val="28"/>
          <w:szCs w:val="28"/>
          <w:shd w:val="clear" w:color="auto" w:fill="FFFFFF"/>
        </w:rPr>
        <w:t>Посібник</w:t>
      </w:r>
      <w:proofErr w:type="spellEnd"/>
      <w:r w:rsidRPr="00BA4BCC">
        <w:rPr>
          <w:rFonts w:ascii="Times New Roman" w:hAnsi="Times New Roman" w:cs="Times New Roman"/>
          <w:sz w:val="28"/>
          <w:szCs w:val="28"/>
          <w:shd w:val="clear" w:color="auto" w:fill="FFFFFF"/>
        </w:rPr>
        <w:t xml:space="preserve"> </w:t>
      </w:r>
      <w:proofErr w:type="spellStart"/>
      <w:r w:rsidRPr="00BA4BCC">
        <w:rPr>
          <w:rFonts w:ascii="Times New Roman" w:hAnsi="Times New Roman" w:cs="Times New Roman"/>
          <w:sz w:val="28"/>
          <w:szCs w:val="28"/>
          <w:shd w:val="clear" w:color="auto" w:fill="FFFFFF"/>
        </w:rPr>
        <w:t>містить</w:t>
      </w:r>
      <w:proofErr w:type="spellEnd"/>
      <w:r w:rsidRPr="00BA4BCC">
        <w:rPr>
          <w:rFonts w:ascii="Times New Roman" w:hAnsi="Times New Roman" w:cs="Times New Roman"/>
          <w:sz w:val="28"/>
          <w:szCs w:val="28"/>
          <w:shd w:val="clear" w:color="auto" w:fill="FFFFFF"/>
        </w:rPr>
        <w:t xml:space="preserve"> </w:t>
      </w:r>
      <w:proofErr w:type="spellStart"/>
      <w:r w:rsidRPr="00BA4BCC">
        <w:rPr>
          <w:rFonts w:ascii="Times New Roman" w:hAnsi="Times New Roman" w:cs="Times New Roman"/>
          <w:sz w:val="28"/>
          <w:szCs w:val="28"/>
          <w:shd w:val="clear" w:color="auto" w:fill="FFFFFF"/>
        </w:rPr>
        <w:t>також</w:t>
      </w:r>
      <w:proofErr w:type="spellEnd"/>
      <w:r w:rsidRPr="00BA4BCC">
        <w:rPr>
          <w:rFonts w:ascii="Times New Roman" w:hAnsi="Times New Roman" w:cs="Times New Roman"/>
          <w:sz w:val="28"/>
          <w:szCs w:val="28"/>
          <w:shd w:val="clear" w:color="auto" w:fill="FFFFFF"/>
          <w:lang w:val="uk-UA"/>
        </w:rPr>
        <w:t xml:space="preserve"> практичні завдання з </w:t>
      </w:r>
      <w:r w:rsidR="0011113C" w:rsidRPr="00BA4BCC">
        <w:rPr>
          <w:rFonts w:ascii="Times New Roman" w:hAnsi="Times New Roman" w:cs="Times New Roman"/>
          <w:sz w:val="28"/>
          <w:szCs w:val="28"/>
          <w:shd w:val="clear" w:color="auto" w:fill="FFFFFF"/>
          <w:lang w:val="uk-UA"/>
        </w:rPr>
        <w:t>фонетики й граматики французької мови</w:t>
      </w:r>
      <w:r w:rsidRPr="00BA4BCC">
        <w:rPr>
          <w:rFonts w:ascii="Times New Roman" w:hAnsi="Times New Roman" w:cs="Times New Roman"/>
          <w:sz w:val="28"/>
          <w:szCs w:val="28"/>
          <w:shd w:val="clear" w:color="auto" w:fill="FFFFFF"/>
        </w:rPr>
        <w:t xml:space="preserve">. </w:t>
      </w:r>
    </w:p>
    <w:p w:rsidR="0016513D" w:rsidRPr="00BA4BCC" w:rsidRDefault="0016513D" w:rsidP="00BA4BCC">
      <w:pPr>
        <w:spacing w:after="0" w:line="360" w:lineRule="auto"/>
        <w:ind w:firstLine="709"/>
        <w:jc w:val="both"/>
        <w:rPr>
          <w:rFonts w:ascii="Times New Roman" w:hAnsi="Times New Roman" w:cs="Times New Roman"/>
          <w:sz w:val="28"/>
          <w:szCs w:val="28"/>
          <w:lang w:val="uk-UA"/>
        </w:rPr>
      </w:pPr>
      <w:proofErr w:type="spellStart"/>
      <w:r w:rsidRPr="00BA4BCC">
        <w:rPr>
          <w:rFonts w:ascii="Times New Roman" w:hAnsi="Times New Roman" w:cs="Times New Roman"/>
          <w:sz w:val="28"/>
          <w:szCs w:val="28"/>
          <w:lang w:val="uk-UA"/>
        </w:rPr>
        <w:t>Пропонова</w:t>
      </w:r>
      <w:proofErr w:type="spellEnd"/>
      <w:r w:rsidRPr="00BA4BCC">
        <w:rPr>
          <w:rFonts w:ascii="Times New Roman" w:hAnsi="Times New Roman" w:cs="Times New Roman"/>
          <w:sz w:val="28"/>
          <w:szCs w:val="28"/>
        </w:rPr>
        <w:t>н</w:t>
      </w:r>
      <w:proofErr w:type="spellStart"/>
      <w:r w:rsidRPr="00BA4BCC">
        <w:rPr>
          <w:rFonts w:ascii="Times New Roman" w:hAnsi="Times New Roman" w:cs="Times New Roman"/>
          <w:sz w:val="28"/>
          <w:szCs w:val="28"/>
          <w:lang w:val="uk-UA"/>
        </w:rPr>
        <w:t>ий</w:t>
      </w:r>
      <w:proofErr w:type="spellEnd"/>
      <w:r w:rsidRPr="00BA4BCC">
        <w:rPr>
          <w:rFonts w:ascii="Times New Roman" w:hAnsi="Times New Roman" w:cs="Times New Roman"/>
          <w:sz w:val="28"/>
          <w:szCs w:val="28"/>
        </w:rPr>
        <w:t xml:space="preserve"> </w:t>
      </w:r>
      <w:r w:rsidRPr="00BA4BCC">
        <w:rPr>
          <w:rFonts w:ascii="Times New Roman" w:hAnsi="Times New Roman" w:cs="Times New Roman"/>
          <w:sz w:val="28"/>
          <w:szCs w:val="28"/>
          <w:lang w:val="uk-UA"/>
        </w:rPr>
        <w:t>посібник</w:t>
      </w:r>
      <w:r w:rsidRPr="00BA4BCC">
        <w:rPr>
          <w:rFonts w:ascii="Times New Roman" w:hAnsi="Times New Roman" w:cs="Times New Roman"/>
          <w:sz w:val="28"/>
          <w:szCs w:val="28"/>
        </w:rPr>
        <w:t xml:space="preserve"> </w:t>
      </w:r>
      <w:proofErr w:type="spellStart"/>
      <w:r w:rsidRPr="00BA4BCC">
        <w:rPr>
          <w:rFonts w:ascii="Times New Roman" w:hAnsi="Times New Roman" w:cs="Times New Roman"/>
          <w:sz w:val="28"/>
          <w:szCs w:val="28"/>
        </w:rPr>
        <w:t>розрахован</w:t>
      </w:r>
      <w:r w:rsidRPr="00BA4BCC">
        <w:rPr>
          <w:rFonts w:ascii="Times New Roman" w:hAnsi="Times New Roman" w:cs="Times New Roman"/>
          <w:sz w:val="28"/>
          <w:szCs w:val="28"/>
          <w:lang w:val="uk-UA"/>
        </w:rPr>
        <w:t>ий</w:t>
      </w:r>
      <w:proofErr w:type="spellEnd"/>
      <w:r w:rsidRPr="00BA4BCC">
        <w:rPr>
          <w:rFonts w:ascii="Times New Roman" w:hAnsi="Times New Roman" w:cs="Times New Roman"/>
          <w:sz w:val="28"/>
          <w:szCs w:val="28"/>
        </w:rPr>
        <w:t xml:space="preserve"> на </w:t>
      </w:r>
      <w:proofErr w:type="spellStart"/>
      <w:r w:rsidRPr="00BA4BCC">
        <w:rPr>
          <w:rFonts w:ascii="Times New Roman" w:hAnsi="Times New Roman" w:cs="Times New Roman"/>
          <w:sz w:val="28"/>
          <w:szCs w:val="28"/>
        </w:rPr>
        <w:t>студентів</w:t>
      </w:r>
      <w:proofErr w:type="spellEnd"/>
      <w:r w:rsidRPr="00BA4BCC">
        <w:rPr>
          <w:rFonts w:ascii="Times New Roman" w:hAnsi="Times New Roman" w:cs="Times New Roman"/>
          <w:sz w:val="28"/>
          <w:szCs w:val="28"/>
        </w:rPr>
        <w:t xml:space="preserve"> I</w:t>
      </w:r>
      <w:r w:rsidR="0011113C" w:rsidRPr="00BA4BCC">
        <w:rPr>
          <w:rFonts w:ascii="Times New Roman" w:hAnsi="Times New Roman" w:cs="Times New Roman"/>
          <w:sz w:val="28"/>
          <w:szCs w:val="28"/>
          <w:lang w:val="en-US"/>
        </w:rPr>
        <w:t>V</w:t>
      </w:r>
      <w:r w:rsidRPr="00BA4BCC">
        <w:rPr>
          <w:rFonts w:ascii="Times New Roman" w:hAnsi="Times New Roman" w:cs="Times New Roman"/>
          <w:sz w:val="28"/>
          <w:szCs w:val="28"/>
        </w:rPr>
        <w:t xml:space="preserve"> </w:t>
      </w:r>
      <w:proofErr w:type="spellStart"/>
      <w:r w:rsidRPr="00BA4BCC">
        <w:rPr>
          <w:rFonts w:ascii="Times New Roman" w:hAnsi="Times New Roman" w:cs="Times New Roman"/>
          <w:sz w:val="28"/>
          <w:szCs w:val="28"/>
        </w:rPr>
        <w:t>курсy</w:t>
      </w:r>
      <w:proofErr w:type="spellEnd"/>
      <w:r w:rsidRPr="00BA4BCC">
        <w:rPr>
          <w:rFonts w:ascii="Times New Roman" w:hAnsi="Times New Roman" w:cs="Times New Roman"/>
          <w:sz w:val="28"/>
          <w:szCs w:val="28"/>
        </w:rPr>
        <w:t xml:space="preserve"> </w:t>
      </w:r>
      <w:proofErr w:type="spellStart"/>
      <w:r w:rsidRPr="00BA4BCC">
        <w:rPr>
          <w:rFonts w:ascii="Times New Roman" w:hAnsi="Times New Roman" w:cs="Times New Roman"/>
          <w:sz w:val="28"/>
          <w:szCs w:val="28"/>
        </w:rPr>
        <w:t>напряму</w:t>
      </w:r>
      <w:proofErr w:type="spellEnd"/>
      <w:r w:rsidRPr="00BA4BCC">
        <w:rPr>
          <w:rFonts w:ascii="Times New Roman" w:hAnsi="Times New Roman" w:cs="Times New Roman"/>
          <w:sz w:val="28"/>
          <w:szCs w:val="28"/>
        </w:rPr>
        <w:t xml:space="preserve"> </w:t>
      </w:r>
      <w:proofErr w:type="spellStart"/>
      <w:r w:rsidRPr="00BA4BCC">
        <w:rPr>
          <w:rFonts w:ascii="Times New Roman" w:hAnsi="Times New Roman" w:cs="Times New Roman"/>
          <w:sz w:val="28"/>
          <w:szCs w:val="28"/>
        </w:rPr>
        <w:t>підготовки</w:t>
      </w:r>
      <w:proofErr w:type="spellEnd"/>
      <w:r w:rsidRPr="00BA4BCC">
        <w:rPr>
          <w:rFonts w:ascii="Times New Roman" w:hAnsi="Times New Roman" w:cs="Times New Roman"/>
          <w:sz w:val="28"/>
          <w:szCs w:val="28"/>
          <w:lang w:val="uk-UA"/>
        </w:rPr>
        <w:t xml:space="preserve"> </w:t>
      </w:r>
      <w:r w:rsidR="0011113C" w:rsidRPr="00BA4BCC">
        <w:rPr>
          <w:rFonts w:ascii="Times New Roman" w:hAnsi="Times New Roman" w:cs="Times New Roman"/>
          <w:sz w:val="28"/>
          <w:szCs w:val="28"/>
          <w:shd w:val="clear" w:color="auto" w:fill="FFFFFF"/>
        </w:rPr>
        <w:t>035.0</w:t>
      </w:r>
      <w:r w:rsidR="000F3AEA" w:rsidRPr="00BA4BCC">
        <w:rPr>
          <w:rFonts w:ascii="Times New Roman" w:hAnsi="Times New Roman" w:cs="Times New Roman"/>
          <w:sz w:val="28"/>
          <w:szCs w:val="28"/>
          <w:shd w:val="clear" w:color="auto" w:fill="FFFFFF"/>
          <w:lang w:val="uk-UA"/>
        </w:rPr>
        <w:t>41</w:t>
      </w:r>
      <w:r w:rsidRPr="00BA4BCC">
        <w:rPr>
          <w:rFonts w:ascii="Times New Roman" w:hAnsi="Times New Roman" w:cs="Times New Roman"/>
          <w:sz w:val="28"/>
          <w:szCs w:val="28"/>
          <w:shd w:val="clear" w:color="auto" w:fill="FFFFFF"/>
        </w:rPr>
        <w:t>.</w:t>
      </w:r>
      <w:r w:rsidRPr="00BA4BCC">
        <w:rPr>
          <w:rFonts w:ascii="Times New Roman" w:hAnsi="Times New Roman" w:cs="Times New Roman"/>
          <w:sz w:val="28"/>
          <w:szCs w:val="28"/>
          <w:shd w:val="clear" w:color="auto" w:fill="FFFFFF"/>
          <w:lang w:val="uk-UA"/>
        </w:rPr>
        <w:t>Філологія</w:t>
      </w:r>
      <w:r w:rsidRPr="00BA4BCC">
        <w:rPr>
          <w:rFonts w:ascii="Times New Roman" w:hAnsi="Times New Roman" w:cs="Times New Roman"/>
          <w:sz w:val="28"/>
          <w:szCs w:val="28"/>
          <w:shd w:val="clear" w:color="auto" w:fill="FFFFFF"/>
        </w:rPr>
        <w:t xml:space="preserve">. </w:t>
      </w:r>
      <w:r w:rsidR="0011113C" w:rsidRPr="00BA4BCC">
        <w:rPr>
          <w:rFonts w:ascii="Times New Roman" w:hAnsi="Times New Roman" w:cs="Times New Roman"/>
          <w:sz w:val="28"/>
          <w:szCs w:val="28"/>
          <w:shd w:val="clear" w:color="auto" w:fill="FFFFFF"/>
          <w:lang w:val="uk-UA"/>
        </w:rPr>
        <w:t>Гер</w:t>
      </w:r>
      <w:r w:rsidRPr="00BA4BCC">
        <w:rPr>
          <w:rFonts w:ascii="Times New Roman" w:hAnsi="Times New Roman" w:cs="Times New Roman"/>
          <w:sz w:val="28"/>
          <w:szCs w:val="28"/>
          <w:shd w:val="clear" w:color="auto" w:fill="FFFFFF"/>
          <w:lang w:val="uk-UA"/>
        </w:rPr>
        <w:t>манські м</w:t>
      </w:r>
      <w:proofErr w:type="spellStart"/>
      <w:r w:rsidRPr="00BA4BCC">
        <w:rPr>
          <w:rFonts w:ascii="Times New Roman" w:hAnsi="Times New Roman" w:cs="Times New Roman"/>
          <w:sz w:val="28"/>
          <w:szCs w:val="28"/>
          <w:shd w:val="clear" w:color="auto" w:fill="FFFFFF"/>
        </w:rPr>
        <w:t>ови</w:t>
      </w:r>
      <w:proofErr w:type="spellEnd"/>
      <w:r w:rsidRPr="00BA4BCC">
        <w:rPr>
          <w:rFonts w:ascii="Times New Roman" w:hAnsi="Times New Roman" w:cs="Times New Roman"/>
          <w:sz w:val="28"/>
          <w:szCs w:val="28"/>
          <w:shd w:val="clear" w:color="auto" w:fill="FFFFFF"/>
        </w:rPr>
        <w:t xml:space="preserve"> та </w:t>
      </w:r>
      <w:proofErr w:type="spellStart"/>
      <w:r w:rsidRPr="00BA4BCC">
        <w:rPr>
          <w:rFonts w:ascii="Times New Roman" w:hAnsi="Times New Roman" w:cs="Times New Roman"/>
          <w:sz w:val="28"/>
          <w:szCs w:val="28"/>
          <w:shd w:val="clear" w:color="auto" w:fill="FFFFFF"/>
        </w:rPr>
        <w:t>літератури</w:t>
      </w:r>
      <w:proofErr w:type="spellEnd"/>
      <w:r w:rsidRPr="00BA4BCC">
        <w:rPr>
          <w:rFonts w:ascii="Times New Roman" w:hAnsi="Times New Roman" w:cs="Times New Roman"/>
          <w:sz w:val="28"/>
          <w:szCs w:val="28"/>
          <w:shd w:val="clear" w:color="auto" w:fill="FFFFFF"/>
        </w:rPr>
        <w:t xml:space="preserve"> (переклад </w:t>
      </w:r>
      <w:proofErr w:type="spellStart"/>
      <w:r w:rsidRPr="00BA4BCC">
        <w:rPr>
          <w:rFonts w:ascii="Times New Roman" w:hAnsi="Times New Roman" w:cs="Times New Roman"/>
          <w:sz w:val="28"/>
          <w:szCs w:val="28"/>
          <w:shd w:val="clear" w:color="auto" w:fill="FFFFFF"/>
        </w:rPr>
        <w:t>включно</w:t>
      </w:r>
      <w:proofErr w:type="spellEnd"/>
      <w:r w:rsidRPr="00BA4BCC">
        <w:rPr>
          <w:rFonts w:ascii="Times New Roman" w:hAnsi="Times New Roman" w:cs="Times New Roman"/>
          <w:sz w:val="28"/>
          <w:szCs w:val="28"/>
          <w:shd w:val="clear" w:color="auto" w:fill="FFFFFF"/>
        </w:rPr>
        <w:t>)</w:t>
      </w:r>
      <w:r w:rsidRPr="00BA4BCC">
        <w:rPr>
          <w:rFonts w:ascii="Times New Roman" w:hAnsi="Times New Roman" w:cs="Times New Roman"/>
          <w:sz w:val="28"/>
          <w:szCs w:val="28"/>
          <w:shd w:val="clear" w:color="auto" w:fill="FFFFFF"/>
          <w:lang w:val="uk-UA"/>
        </w:rPr>
        <w:t>, перша –</w:t>
      </w:r>
      <w:r w:rsidRPr="00BA4BCC">
        <w:rPr>
          <w:rFonts w:ascii="Times New Roman" w:hAnsi="Times New Roman" w:cs="Times New Roman"/>
          <w:sz w:val="28"/>
          <w:szCs w:val="28"/>
          <w:shd w:val="clear" w:color="auto" w:fill="FFFFFF"/>
        </w:rPr>
        <w:t xml:space="preserve"> </w:t>
      </w:r>
      <w:proofErr w:type="spellStart"/>
      <w:r w:rsidR="0011113C" w:rsidRPr="00BA4BCC">
        <w:rPr>
          <w:rFonts w:ascii="Times New Roman" w:hAnsi="Times New Roman" w:cs="Times New Roman"/>
          <w:sz w:val="28"/>
          <w:szCs w:val="28"/>
          <w:shd w:val="clear" w:color="auto" w:fill="FFFFFF"/>
          <w:lang w:val="uk-UA"/>
        </w:rPr>
        <w:t>англійс</w:t>
      </w:r>
      <w:r w:rsidRPr="00BA4BCC">
        <w:rPr>
          <w:rFonts w:ascii="Times New Roman" w:hAnsi="Times New Roman" w:cs="Times New Roman"/>
          <w:sz w:val="28"/>
          <w:szCs w:val="28"/>
          <w:shd w:val="clear" w:color="auto" w:fill="FFFFFF"/>
        </w:rPr>
        <w:t>ька</w:t>
      </w:r>
      <w:proofErr w:type="spellEnd"/>
      <w:r w:rsidRPr="00BA4BCC">
        <w:rPr>
          <w:rFonts w:ascii="Times New Roman" w:hAnsi="Times New Roman" w:cs="Times New Roman"/>
          <w:sz w:val="28"/>
          <w:szCs w:val="28"/>
        </w:rPr>
        <w:t xml:space="preserve">. </w:t>
      </w:r>
    </w:p>
    <w:p w:rsidR="000F3AEA" w:rsidRPr="00BA4BCC" w:rsidRDefault="000F3AEA" w:rsidP="00BA4BCC">
      <w:pPr>
        <w:spacing w:after="0" w:line="360" w:lineRule="auto"/>
        <w:ind w:firstLine="709"/>
        <w:rPr>
          <w:rFonts w:ascii="Times New Roman" w:hAnsi="Times New Roman" w:cs="Times New Roman"/>
          <w:sz w:val="28"/>
          <w:szCs w:val="28"/>
        </w:rPr>
      </w:pPr>
      <w:r w:rsidRPr="00BA4BCC">
        <w:rPr>
          <w:rFonts w:ascii="Times New Roman" w:hAnsi="Times New Roman" w:cs="Times New Roman"/>
          <w:sz w:val="28"/>
          <w:szCs w:val="28"/>
        </w:rPr>
        <w:br w:type="page"/>
      </w:r>
    </w:p>
    <w:p w:rsidR="00FF499D" w:rsidRPr="00BA4BCC" w:rsidRDefault="00FF499D" w:rsidP="00BA4BCC">
      <w:pPr>
        <w:pStyle w:val="a4"/>
        <w:shd w:val="clear" w:color="auto" w:fill="FFFFFF"/>
        <w:spacing w:before="0" w:beforeAutospacing="0" w:after="0" w:afterAutospacing="0" w:line="360" w:lineRule="auto"/>
        <w:ind w:firstLine="709"/>
        <w:jc w:val="center"/>
        <w:rPr>
          <w:b/>
          <w:sz w:val="28"/>
          <w:szCs w:val="28"/>
          <w:lang w:val="fr-FR"/>
        </w:rPr>
      </w:pPr>
      <w:r w:rsidRPr="00BA4BCC">
        <w:rPr>
          <w:b/>
          <w:sz w:val="28"/>
          <w:szCs w:val="28"/>
          <w:lang w:val="fr-FR"/>
        </w:rPr>
        <w:lastRenderedPageBreak/>
        <w:t>LA PHONETIQUE DE LA LANGUE FRANÇAISE</w:t>
      </w:r>
    </w:p>
    <w:p w:rsidR="00C60489" w:rsidRPr="00BA4BCC" w:rsidRDefault="00FF499D" w:rsidP="00BA4BCC">
      <w:pPr>
        <w:pStyle w:val="a4"/>
        <w:shd w:val="clear" w:color="auto" w:fill="FFFFFF"/>
        <w:spacing w:before="0" w:beforeAutospacing="0" w:after="0" w:afterAutospacing="0" w:line="360" w:lineRule="auto"/>
        <w:ind w:firstLine="709"/>
        <w:jc w:val="center"/>
        <w:rPr>
          <w:sz w:val="28"/>
          <w:szCs w:val="28"/>
          <w:lang w:val="fr-FR"/>
        </w:rPr>
      </w:pPr>
      <w:r w:rsidRPr="00BA4BCC">
        <w:rPr>
          <w:sz w:val="28"/>
          <w:szCs w:val="28"/>
          <w:lang w:val="fr-FR"/>
        </w:rPr>
        <w:t xml:space="preserve"> </w:t>
      </w:r>
    </w:p>
    <w:p w:rsidR="00A91E43" w:rsidRPr="00BA4BCC" w:rsidRDefault="00A91E43" w:rsidP="00BA4BCC">
      <w:pPr>
        <w:pStyle w:val="a4"/>
        <w:shd w:val="clear" w:color="auto" w:fill="FFFFFF"/>
        <w:spacing w:before="0" w:beforeAutospacing="0" w:after="0" w:afterAutospacing="0" w:line="360" w:lineRule="auto"/>
        <w:ind w:firstLine="709"/>
        <w:jc w:val="both"/>
        <w:rPr>
          <w:sz w:val="28"/>
          <w:szCs w:val="28"/>
          <w:lang w:val="fr-FR"/>
        </w:rPr>
      </w:pPr>
      <w:r w:rsidRPr="00BA4BCC">
        <w:rPr>
          <w:sz w:val="28"/>
          <w:szCs w:val="28"/>
          <w:lang w:val="fr-FR"/>
        </w:rPr>
        <w:t>La </w:t>
      </w:r>
      <w:r w:rsidRPr="00BA4BCC">
        <w:rPr>
          <w:b/>
          <w:bCs/>
          <w:sz w:val="28"/>
          <w:szCs w:val="28"/>
          <w:lang w:val="fr-FR"/>
        </w:rPr>
        <w:t>phonétique</w:t>
      </w:r>
      <w:r w:rsidRPr="00BA4BCC">
        <w:rPr>
          <w:sz w:val="28"/>
          <w:szCs w:val="28"/>
          <w:lang w:val="fr-FR"/>
        </w:rPr>
        <w:t> est une branche de la </w:t>
      </w:r>
      <w:hyperlink r:id="rId5" w:tooltip="Linguistique" w:history="1">
        <w:r w:rsidRPr="00BA4BCC">
          <w:rPr>
            <w:rStyle w:val="a3"/>
            <w:color w:val="auto"/>
            <w:sz w:val="28"/>
            <w:szCs w:val="28"/>
            <w:u w:val="none"/>
            <w:lang w:val="fr-FR"/>
          </w:rPr>
          <w:t>linguistique</w:t>
        </w:r>
      </w:hyperlink>
      <w:r w:rsidRPr="00BA4BCC">
        <w:rPr>
          <w:sz w:val="28"/>
          <w:szCs w:val="28"/>
          <w:lang w:val="fr-FR"/>
        </w:rPr>
        <w:t> qui étudie les sons en tant que plus petits segments de la </w:t>
      </w:r>
      <w:hyperlink r:id="rId6" w:tooltip="Parole" w:history="1">
        <w:r w:rsidRPr="00BA4BCC">
          <w:rPr>
            <w:rStyle w:val="a3"/>
            <w:color w:val="auto"/>
            <w:sz w:val="28"/>
            <w:szCs w:val="28"/>
            <w:u w:val="none"/>
            <w:lang w:val="fr-FR"/>
          </w:rPr>
          <w:t>parole</w:t>
        </w:r>
      </w:hyperlink>
      <w:r w:rsidRPr="00BA4BCC">
        <w:rPr>
          <w:sz w:val="28"/>
          <w:szCs w:val="28"/>
          <w:lang w:val="fr-FR"/>
        </w:rPr>
        <w:t>, leur production, transmission, </w:t>
      </w:r>
      <w:hyperlink r:id="rId7" w:tooltip="Audition humaine" w:history="1">
        <w:r w:rsidRPr="00BA4BCC">
          <w:rPr>
            <w:rStyle w:val="a3"/>
            <w:color w:val="auto"/>
            <w:sz w:val="28"/>
            <w:szCs w:val="28"/>
            <w:u w:val="none"/>
            <w:lang w:val="fr-FR"/>
          </w:rPr>
          <w:t>audition</w:t>
        </w:r>
      </w:hyperlink>
      <w:r w:rsidRPr="00BA4BCC">
        <w:rPr>
          <w:sz w:val="28"/>
          <w:szCs w:val="28"/>
          <w:lang w:val="fr-FR"/>
        </w:rPr>
        <w:t> et évolution dans le processus de </w:t>
      </w:r>
      <w:hyperlink r:id="rId8" w:tooltip="Communication" w:history="1">
        <w:r w:rsidRPr="00BA4BCC">
          <w:rPr>
            <w:rStyle w:val="a3"/>
            <w:color w:val="auto"/>
            <w:sz w:val="28"/>
            <w:szCs w:val="28"/>
            <w:u w:val="none"/>
            <w:lang w:val="fr-FR"/>
          </w:rPr>
          <w:t>communication</w:t>
        </w:r>
      </w:hyperlink>
      <w:r w:rsidRPr="00BA4BCC">
        <w:rPr>
          <w:sz w:val="28"/>
          <w:szCs w:val="28"/>
          <w:lang w:val="fr-FR"/>
        </w:rPr>
        <w:t> humaine.</w:t>
      </w:r>
    </w:p>
    <w:p w:rsidR="00A91E43" w:rsidRPr="00BA4BCC" w:rsidRDefault="00A91E43" w:rsidP="00BA4BCC">
      <w:pPr>
        <w:pStyle w:val="a4"/>
        <w:shd w:val="clear" w:color="auto" w:fill="FFFFFF"/>
        <w:spacing w:before="0" w:beforeAutospacing="0" w:after="0" w:afterAutospacing="0" w:line="360" w:lineRule="auto"/>
        <w:ind w:firstLine="709"/>
        <w:jc w:val="both"/>
        <w:rPr>
          <w:sz w:val="28"/>
          <w:szCs w:val="28"/>
          <w:lang w:val="uk-UA"/>
        </w:rPr>
      </w:pPr>
      <w:r w:rsidRPr="00BA4BCC">
        <w:rPr>
          <w:sz w:val="28"/>
          <w:szCs w:val="28"/>
          <w:lang w:val="fr-FR"/>
        </w:rPr>
        <w:t>Certains auteurs incluent dans l’objet de la phonétique les </w:t>
      </w:r>
      <w:hyperlink r:id="rId9" w:tooltip="Unité suprasegmentale" w:history="1">
        <w:r w:rsidRPr="00BA4BCC">
          <w:rPr>
            <w:rStyle w:val="a3"/>
            <w:color w:val="auto"/>
            <w:sz w:val="28"/>
            <w:szCs w:val="28"/>
            <w:u w:val="none"/>
            <w:lang w:val="fr-FR"/>
          </w:rPr>
          <w:t>traits suprasegmentaux</w:t>
        </w:r>
      </w:hyperlink>
      <w:r w:rsidRPr="00BA4BCC">
        <w:rPr>
          <w:sz w:val="28"/>
          <w:szCs w:val="28"/>
          <w:lang w:val="fr-FR"/>
        </w:rPr>
        <w:t> de la parole (</w:t>
      </w:r>
      <w:hyperlink r:id="rId10" w:tooltip="Accent tonique" w:history="1">
        <w:r w:rsidRPr="00BA4BCC">
          <w:rPr>
            <w:rStyle w:val="a3"/>
            <w:color w:val="auto"/>
            <w:sz w:val="28"/>
            <w:szCs w:val="28"/>
            <w:u w:val="none"/>
            <w:lang w:val="fr-FR"/>
          </w:rPr>
          <w:t>accent</w:t>
        </w:r>
      </w:hyperlink>
      <w:r w:rsidRPr="00BA4BCC">
        <w:rPr>
          <w:sz w:val="28"/>
          <w:szCs w:val="28"/>
          <w:lang w:val="fr-FR"/>
        </w:rPr>
        <w:t>, </w:t>
      </w:r>
      <w:hyperlink r:id="rId11" w:tooltip="Intonation prosodique" w:history="1">
        <w:r w:rsidRPr="00BA4BCC">
          <w:rPr>
            <w:rStyle w:val="a3"/>
            <w:color w:val="auto"/>
            <w:sz w:val="28"/>
            <w:szCs w:val="28"/>
            <w:u w:val="none"/>
            <w:lang w:val="fr-FR"/>
          </w:rPr>
          <w:t>intonation</w:t>
        </w:r>
      </w:hyperlink>
      <w:r w:rsidRPr="00BA4BCC">
        <w:rPr>
          <w:sz w:val="28"/>
          <w:szCs w:val="28"/>
          <w:lang w:val="fr-FR"/>
        </w:rPr>
        <w:t>, etc.), dont s’occupe, dans cette vision, l’une de ses branches, la phonétique suprasegmentale, plus connue sous le nom de « </w:t>
      </w:r>
      <w:hyperlink r:id="rId12" w:tooltip="Prosodie (linguistique)" w:history="1">
        <w:r w:rsidRPr="00BA4BCC">
          <w:rPr>
            <w:rStyle w:val="a3"/>
            <w:color w:val="auto"/>
            <w:sz w:val="28"/>
            <w:szCs w:val="28"/>
            <w:u w:val="none"/>
            <w:lang w:val="fr-FR"/>
          </w:rPr>
          <w:t>prosodie</w:t>
        </w:r>
      </w:hyperlink>
      <w:r w:rsidRPr="00BA4BCC">
        <w:rPr>
          <w:sz w:val="28"/>
          <w:szCs w:val="28"/>
          <w:lang w:val="fr-FR"/>
        </w:rPr>
        <w:t> »</w:t>
      </w:r>
      <w:r w:rsidRPr="00BA4BCC">
        <w:rPr>
          <w:sz w:val="28"/>
          <w:szCs w:val="28"/>
          <w:lang w:val="uk-UA"/>
        </w:rPr>
        <w:t>.</w:t>
      </w:r>
    </w:p>
    <w:p w:rsidR="00A91E43" w:rsidRPr="00BA4BCC" w:rsidRDefault="00856C3D" w:rsidP="00BA4BCC">
      <w:pPr>
        <w:pStyle w:val="a4"/>
        <w:shd w:val="clear" w:color="auto" w:fill="FFFFFF"/>
        <w:spacing w:before="0" w:beforeAutospacing="0" w:after="0" w:afterAutospacing="0" w:line="360" w:lineRule="auto"/>
        <w:ind w:firstLine="709"/>
        <w:jc w:val="both"/>
        <w:rPr>
          <w:sz w:val="28"/>
          <w:szCs w:val="28"/>
          <w:lang w:val="fr-FR"/>
        </w:rPr>
      </w:pPr>
      <w:r w:rsidRPr="00BA4BCC">
        <w:rPr>
          <w:sz w:val="28"/>
          <w:szCs w:val="28"/>
          <w:lang w:val="fr-FR"/>
        </w:rPr>
        <w:t>Les sons du français se divisent en voyelles (16), semi-voyelles (3) et consonnes (17 ou 18).</w:t>
      </w:r>
    </w:p>
    <w:p w:rsidR="00FF499D" w:rsidRPr="00BA4BCC" w:rsidRDefault="00FF499D" w:rsidP="00BA4BCC">
      <w:pPr>
        <w:pStyle w:val="a4"/>
        <w:shd w:val="clear" w:color="auto" w:fill="FFFFFF"/>
        <w:spacing w:before="0" w:beforeAutospacing="0" w:after="0" w:afterAutospacing="0" w:line="360" w:lineRule="auto"/>
        <w:ind w:firstLine="709"/>
        <w:jc w:val="both"/>
        <w:rPr>
          <w:sz w:val="28"/>
          <w:szCs w:val="28"/>
          <w:lang w:val="fr-FR"/>
        </w:rPr>
      </w:pPr>
    </w:p>
    <w:p w:rsidR="00FF499D" w:rsidRPr="00BA4BCC" w:rsidRDefault="00FF499D" w:rsidP="00BA4BCC">
      <w:pPr>
        <w:spacing w:after="0" w:line="360" w:lineRule="auto"/>
        <w:ind w:firstLine="709"/>
        <w:jc w:val="both"/>
        <w:rPr>
          <w:rFonts w:ascii="Times New Roman" w:hAnsi="Times New Roman" w:cs="Times New Roman"/>
          <w:sz w:val="28"/>
          <w:szCs w:val="28"/>
          <w:lang w:val="fr-FR"/>
        </w:rPr>
      </w:pPr>
    </w:p>
    <w:p w:rsidR="00A91E43" w:rsidRPr="00BA4BCC" w:rsidRDefault="00FF499D" w:rsidP="00BA4BCC">
      <w:pPr>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noProof/>
          <w:sz w:val="28"/>
          <w:szCs w:val="28"/>
          <w:lang w:eastAsia="ru-RU"/>
        </w:rPr>
        <w:drawing>
          <wp:inline distT="0" distB="0" distL="0" distR="0" wp14:anchorId="64F856D6" wp14:editId="26284F46">
            <wp:extent cx="5940425" cy="4455319"/>
            <wp:effectExtent l="0" t="0" r="3175" b="2540"/>
            <wp:docPr id="6" name="Рисунок 6" descr="VIDEO FRANÇAIS 4 PHONÈMES VOCALIQ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IDEO FRANÇAIS 4 PHONÈMES VOCALIQUE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FF499D" w:rsidRPr="00BA4BCC" w:rsidRDefault="00FF499D" w:rsidP="00BA4BCC">
      <w:pPr>
        <w:spacing w:after="0" w:line="360" w:lineRule="auto"/>
        <w:ind w:firstLine="709"/>
        <w:jc w:val="both"/>
        <w:rPr>
          <w:rFonts w:ascii="Times New Roman" w:hAnsi="Times New Roman" w:cs="Times New Roman"/>
          <w:sz w:val="28"/>
          <w:szCs w:val="28"/>
          <w:lang w:val="fr-FR"/>
        </w:rPr>
      </w:pPr>
    </w:p>
    <w:p w:rsidR="00FF499D" w:rsidRPr="00BA4BCC" w:rsidRDefault="00FF499D" w:rsidP="00BA4BCC">
      <w:pPr>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sz w:val="28"/>
          <w:szCs w:val="28"/>
          <w:lang w:val="fr-FR"/>
        </w:rPr>
        <w:lastRenderedPageBreak/>
        <w:t>Les voyelles proviennent des simples vibrations des cordes vocales, quand l'air s'échappe sans être freiné ni arrêté. Le timbre propre à chacune dépend principalement de la position de la langue ou de l'ouverture de la bouche, de toute la modulation que nous pouvons opérer avec les organes phonateurs (arrondissement des lèvres, etc.). La voyelle est l'élément de base de la syllabe ; elle peut constituer une syllabe à elle seule, et même un mot : a - à - eau - on... Le vocalisme du français, c'est son système de voyelles.</w:t>
      </w:r>
    </w:p>
    <w:p w:rsidR="00A91E43" w:rsidRPr="00BA4BCC" w:rsidRDefault="00A91E43" w:rsidP="00BA4BCC">
      <w:pPr>
        <w:spacing w:after="0" w:line="360" w:lineRule="auto"/>
        <w:ind w:firstLine="709"/>
        <w:jc w:val="both"/>
        <w:rPr>
          <w:rFonts w:ascii="Times New Roman" w:hAnsi="Times New Roman" w:cs="Times New Roman"/>
          <w:sz w:val="28"/>
          <w:szCs w:val="28"/>
          <w:lang w:val="fr-FR"/>
        </w:rPr>
      </w:pPr>
    </w:p>
    <w:p w:rsidR="00A91E43" w:rsidRPr="00BA4BCC" w:rsidRDefault="00A91E43" w:rsidP="00BA4BCC">
      <w:pPr>
        <w:spacing w:after="0" w:line="360" w:lineRule="auto"/>
        <w:ind w:firstLine="709"/>
        <w:jc w:val="both"/>
        <w:rPr>
          <w:rFonts w:ascii="Times New Roman" w:hAnsi="Times New Roman" w:cs="Times New Roman"/>
          <w:b/>
          <w:sz w:val="28"/>
          <w:szCs w:val="28"/>
          <w:lang w:val="fr-FR"/>
        </w:rPr>
      </w:pPr>
      <w:r w:rsidRPr="00BA4BCC">
        <w:rPr>
          <w:rFonts w:ascii="Times New Roman" w:hAnsi="Times New Roman" w:cs="Times New Roman"/>
          <w:b/>
          <w:sz w:val="28"/>
          <w:szCs w:val="28"/>
          <w:lang w:val="fr-FR"/>
        </w:rPr>
        <w:t>CLASSEMENT DES VOYELLES SELON</w:t>
      </w:r>
      <w:r w:rsidRPr="00BA4BCC">
        <w:rPr>
          <w:rFonts w:ascii="Times New Roman" w:hAnsi="Times New Roman" w:cs="Times New Roman"/>
          <w:b/>
          <w:sz w:val="28"/>
          <w:szCs w:val="28"/>
          <w:lang w:val="uk-UA"/>
        </w:rPr>
        <w:t xml:space="preserve"> </w:t>
      </w:r>
      <w:r w:rsidRPr="00BA4BCC">
        <w:rPr>
          <w:rFonts w:ascii="Times New Roman" w:hAnsi="Times New Roman" w:cs="Times New Roman"/>
          <w:b/>
          <w:sz w:val="28"/>
          <w:szCs w:val="28"/>
          <w:lang w:val="fr-FR"/>
        </w:rPr>
        <w:t xml:space="preserve"> LEURS TRAITS ARTICULATOIRES</w:t>
      </w:r>
    </w:p>
    <w:p w:rsidR="00A91E43" w:rsidRPr="00BA4BCC" w:rsidRDefault="00A91E43" w:rsidP="00BA4BCC">
      <w:pPr>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sz w:val="28"/>
          <w:szCs w:val="28"/>
          <w:lang w:val="fr-FR"/>
        </w:rPr>
        <w:t xml:space="preserve">Les voyelles sont des sons émis par la voix sans bruit d‘air, des phénomènes caractérisés par une résonance de la cavité buccale plus ou moins ouverte. La caractéristique majeure des voyelles est le libre passage de l‘air à partir des cavités. Le timbre d‘une voyelle se définit par son point d‘articulation, c‘est-à-dire l‘endroit où le passage de l‘air entre la langue et le palais est le plus étroit. Le timbre d‘une voyelle dépendra de la variation des éléments suivants : </w:t>
      </w:r>
    </w:p>
    <w:p w:rsidR="00A91E43" w:rsidRPr="00BA4BCC" w:rsidRDefault="00A91E43" w:rsidP="00BA4BCC">
      <w:pPr>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sz w:val="28"/>
          <w:szCs w:val="28"/>
        </w:rPr>
        <w:sym w:font="Symbol" w:char="F0B7"/>
      </w:r>
      <w:r w:rsidRPr="00BA4BCC">
        <w:rPr>
          <w:rFonts w:ascii="Times New Roman" w:hAnsi="Times New Roman" w:cs="Times New Roman"/>
          <w:sz w:val="28"/>
          <w:szCs w:val="28"/>
          <w:lang w:val="fr-FR"/>
        </w:rPr>
        <w:t xml:space="preserve"> Le nombre des résonateurs (buccal, labial et nasal). </w:t>
      </w:r>
    </w:p>
    <w:p w:rsidR="00A91E43" w:rsidRPr="00BA4BCC" w:rsidRDefault="00A91E43" w:rsidP="00BA4BCC">
      <w:pPr>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sz w:val="28"/>
          <w:szCs w:val="28"/>
        </w:rPr>
        <w:sym w:font="Symbol" w:char="F0B7"/>
      </w:r>
      <w:r w:rsidRPr="00BA4BCC">
        <w:rPr>
          <w:rFonts w:ascii="Times New Roman" w:hAnsi="Times New Roman" w:cs="Times New Roman"/>
          <w:sz w:val="28"/>
          <w:szCs w:val="28"/>
          <w:lang w:val="fr-FR"/>
        </w:rPr>
        <w:t xml:space="preserve"> La forme du résonateur buccal. </w:t>
      </w:r>
    </w:p>
    <w:p w:rsidR="00A91E43" w:rsidRPr="00BA4BCC" w:rsidRDefault="00A91E43" w:rsidP="00BA4BCC">
      <w:pPr>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sz w:val="28"/>
          <w:szCs w:val="28"/>
        </w:rPr>
        <w:sym w:font="Symbol" w:char="F0B7"/>
      </w:r>
      <w:r w:rsidRPr="00BA4BCC">
        <w:rPr>
          <w:rFonts w:ascii="Times New Roman" w:hAnsi="Times New Roman" w:cs="Times New Roman"/>
          <w:sz w:val="28"/>
          <w:szCs w:val="28"/>
          <w:lang w:val="fr-FR"/>
        </w:rPr>
        <w:t xml:space="preserve"> Le volume du résonateur buccal. </w:t>
      </w:r>
    </w:p>
    <w:p w:rsidR="00A91E43" w:rsidRPr="00BA4BCC" w:rsidRDefault="00A91E43" w:rsidP="00BA4BCC">
      <w:pPr>
        <w:spacing w:after="0" w:line="360" w:lineRule="auto"/>
        <w:ind w:firstLine="709"/>
        <w:jc w:val="both"/>
        <w:rPr>
          <w:rFonts w:ascii="Times New Roman" w:hAnsi="Times New Roman" w:cs="Times New Roman"/>
          <w:sz w:val="28"/>
          <w:szCs w:val="28"/>
          <w:lang w:val="fr-FR"/>
        </w:rPr>
      </w:pPr>
    </w:p>
    <w:p w:rsidR="00A91E43" w:rsidRPr="00BA4BCC" w:rsidRDefault="00A91E43" w:rsidP="00BA4BCC">
      <w:pPr>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sz w:val="28"/>
          <w:szCs w:val="28"/>
          <w:lang w:val="fr-FR"/>
        </w:rPr>
        <w:t xml:space="preserve">D‘après les critères ci-dessus, on précise les traits articulatoires des voyelles: </w:t>
      </w:r>
    </w:p>
    <w:p w:rsidR="00A91E43" w:rsidRPr="00BA4BCC" w:rsidRDefault="00A91E43" w:rsidP="00BA4BCC">
      <w:pPr>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sz w:val="28"/>
          <w:szCs w:val="28"/>
        </w:rPr>
        <w:sym w:font="Symbol" w:char="F0B7"/>
      </w:r>
      <w:r w:rsidRPr="00BA4BCC">
        <w:rPr>
          <w:rFonts w:ascii="Times New Roman" w:hAnsi="Times New Roman" w:cs="Times New Roman"/>
          <w:sz w:val="28"/>
          <w:szCs w:val="28"/>
          <w:lang w:val="fr-FR"/>
        </w:rPr>
        <w:t xml:space="preserve"> Oralité / nasalité </w:t>
      </w:r>
    </w:p>
    <w:p w:rsidR="00A91E43" w:rsidRPr="00BA4BCC" w:rsidRDefault="00A91E43" w:rsidP="00BA4BCC">
      <w:pPr>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sz w:val="28"/>
          <w:szCs w:val="28"/>
          <w:lang w:val="fr-FR"/>
        </w:rPr>
        <w:t>Les voyelles orales se prononcent avec le voile du palais relevé, ce qui ferme le passage nasal: [i], [y], [u], [e], [</w:t>
      </w:r>
      <w:r w:rsidRPr="00BA4BCC">
        <w:rPr>
          <w:rFonts w:ascii="Times New Roman" w:hAnsi="Times New Roman" w:cs="Times New Roman"/>
          <w:sz w:val="28"/>
          <w:szCs w:val="28"/>
        </w:rPr>
        <w:t>ε</w:t>
      </w:r>
      <w:r w:rsidRPr="00BA4BCC">
        <w:rPr>
          <w:rFonts w:ascii="Times New Roman" w:hAnsi="Times New Roman" w:cs="Times New Roman"/>
          <w:sz w:val="28"/>
          <w:szCs w:val="28"/>
          <w:lang w:val="fr-FR"/>
        </w:rPr>
        <w:t xml:space="preserve">], [ə], [ø], [œ], [o], [ɔ], [a]. </w:t>
      </w:r>
    </w:p>
    <w:p w:rsidR="00A91E43" w:rsidRPr="00BA4BCC" w:rsidRDefault="00A91E43" w:rsidP="00BA4BCC">
      <w:pPr>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sz w:val="28"/>
          <w:szCs w:val="28"/>
          <w:lang w:val="fr-FR"/>
        </w:rPr>
        <w:t xml:space="preserve">Les voyelles nasales se prononcent avec le voile du palais abaissé, ce qui laisse passer de l‘air par la bouche et par le nez: [ ] ,[œ ], [õ], [ã]. </w:t>
      </w:r>
    </w:p>
    <w:p w:rsidR="00A91E43" w:rsidRPr="00BA4BCC" w:rsidRDefault="00A91E43" w:rsidP="00BA4BCC">
      <w:pPr>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sz w:val="28"/>
          <w:szCs w:val="28"/>
        </w:rPr>
        <w:sym w:font="Symbol" w:char="F0B7"/>
      </w:r>
      <w:r w:rsidRPr="00BA4BCC">
        <w:rPr>
          <w:rFonts w:ascii="Times New Roman" w:hAnsi="Times New Roman" w:cs="Times New Roman"/>
          <w:sz w:val="28"/>
          <w:szCs w:val="28"/>
          <w:lang w:val="fr-FR"/>
        </w:rPr>
        <w:t xml:space="preserve"> L’arrondissement </w:t>
      </w:r>
    </w:p>
    <w:p w:rsidR="00A91E43" w:rsidRPr="00BA4BCC" w:rsidRDefault="00A91E43" w:rsidP="00BA4BCC">
      <w:pPr>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sz w:val="28"/>
          <w:szCs w:val="28"/>
          <w:lang w:val="fr-FR"/>
        </w:rPr>
        <w:t>Pour les voyelles arrondies les lèvres sont arrondies et projetées en avant : [y] [u] [ø] [ə] [œ] [o] [ɔ], mais pour les voyelles non arrondies les lèvres sont écartées ou dans une position neutre : [i] [e] [</w:t>
      </w:r>
      <w:r w:rsidRPr="00BA4BCC">
        <w:rPr>
          <w:rFonts w:ascii="Times New Roman" w:hAnsi="Times New Roman" w:cs="Times New Roman"/>
          <w:sz w:val="28"/>
          <w:szCs w:val="28"/>
        </w:rPr>
        <w:t>ε</w:t>
      </w:r>
      <w:r w:rsidRPr="00BA4BCC">
        <w:rPr>
          <w:rFonts w:ascii="Times New Roman" w:hAnsi="Times New Roman" w:cs="Times New Roman"/>
          <w:sz w:val="28"/>
          <w:szCs w:val="28"/>
          <w:lang w:val="fr-FR"/>
        </w:rPr>
        <w:t xml:space="preserve">] [a] </w:t>
      </w:r>
    </w:p>
    <w:p w:rsidR="00A91E43" w:rsidRPr="00BA4BCC" w:rsidRDefault="00A91E43" w:rsidP="00BA4BCC">
      <w:pPr>
        <w:spacing w:after="0" w:line="360" w:lineRule="auto"/>
        <w:ind w:firstLine="709"/>
        <w:jc w:val="both"/>
        <w:rPr>
          <w:rFonts w:ascii="Times New Roman" w:hAnsi="Times New Roman" w:cs="Times New Roman"/>
          <w:sz w:val="28"/>
          <w:szCs w:val="28"/>
          <w:lang w:val="fr-FR"/>
        </w:rPr>
      </w:pPr>
    </w:p>
    <w:p w:rsidR="00A91E43" w:rsidRPr="00BA4BCC" w:rsidRDefault="00A91E43" w:rsidP="00BA4BCC">
      <w:pPr>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sz w:val="28"/>
          <w:szCs w:val="28"/>
        </w:rPr>
        <w:sym w:font="Symbol" w:char="F0B7"/>
      </w:r>
      <w:r w:rsidRPr="00BA4BCC">
        <w:rPr>
          <w:rFonts w:ascii="Times New Roman" w:hAnsi="Times New Roman" w:cs="Times New Roman"/>
          <w:sz w:val="28"/>
          <w:szCs w:val="28"/>
          <w:lang w:val="fr-FR"/>
        </w:rPr>
        <w:t xml:space="preserve"> Fermée / Ouverte </w:t>
      </w:r>
    </w:p>
    <w:p w:rsidR="00A91E43" w:rsidRPr="00BA4BCC" w:rsidRDefault="00A91E43" w:rsidP="00BA4BCC">
      <w:pPr>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sz w:val="28"/>
          <w:szCs w:val="28"/>
          <w:lang w:val="fr-FR"/>
        </w:rPr>
        <w:t xml:space="preserve">Les voyelles très fermées et fermées : la langue s‘élève et il y a un rétrécissement de la cavité buccale: [i] , [y] , [u] / [e] , [ø] , [o] , [õ] </w:t>
      </w:r>
    </w:p>
    <w:p w:rsidR="00A91E43" w:rsidRPr="00BA4BCC" w:rsidRDefault="00A91E43" w:rsidP="00BA4BCC">
      <w:pPr>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sz w:val="28"/>
          <w:szCs w:val="28"/>
          <w:lang w:val="fr-FR"/>
        </w:rPr>
        <w:t>Les voyelles ouvertes et très ouvertes : la langue est en repos ou peu élevée et il y a une aperture dans la cavité buccale [</w:t>
      </w:r>
      <w:r w:rsidRPr="00BA4BCC">
        <w:rPr>
          <w:rFonts w:ascii="Times New Roman" w:hAnsi="Times New Roman" w:cs="Times New Roman"/>
          <w:sz w:val="28"/>
          <w:szCs w:val="28"/>
        </w:rPr>
        <w:t>ε</w:t>
      </w:r>
      <w:r w:rsidRPr="00BA4BCC">
        <w:rPr>
          <w:rFonts w:ascii="Times New Roman" w:hAnsi="Times New Roman" w:cs="Times New Roman"/>
          <w:sz w:val="28"/>
          <w:szCs w:val="28"/>
          <w:lang w:val="fr-FR"/>
        </w:rPr>
        <w:t xml:space="preserve">] , [ ] , [œ], [œ ], [ɔ], [a] , [ã]. </w:t>
      </w:r>
    </w:p>
    <w:p w:rsidR="00A91E43" w:rsidRPr="00BA4BCC" w:rsidRDefault="00A91E43" w:rsidP="00BA4BCC">
      <w:pPr>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sz w:val="28"/>
          <w:szCs w:val="28"/>
        </w:rPr>
        <w:sym w:font="Symbol" w:char="F0B7"/>
      </w:r>
      <w:r w:rsidRPr="00BA4BCC">
        <w:rPr>
          <w:rFonts w:ascii="Times New Roman" w:hAnsi="Times New Roman" w:cs="Times New Roman"/>
          <w:sz w:val="28"/>
          <w:szCs w:val="28"/>
          <w:lang w:val="fr-FR"/>
        </w:rPr>
        <w:t xml:space="preserve"> Antérieure / Postérieure </w:t>
      </w:r>
    </w:p>
    <w:p w:rsidR="00A91E43" w:rsidRPr="00BA4BCC" w:rsidRDefault="00A91E43" w:rsidP="00BA4BCC">
      <w:pPr>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sz w:val="28"/>
          <w:szCs w:val="28"/>
          <w:lang w:val="fr-FR"/>
        </w:rPr>
        <w:t>Les voyelles antérieures : le bout de la langue se déplace vers l‘avant de la bouche : écartées (les lèvres sont légèrement écartées) :[i],[e],[</w:t>
      </w:r>
      <w:r w:rsidRPr="00BA4BCC">
        <w:rPr>
          <w:rFonts w:ascii="Times New Roman" w:hAnsi="Times New Roman" w:cs="Times New Roman"/>
          <w:sz w:val="28"/>
          <w:szCs w:val="28"/>
        </w:rPr>
        <w:t>ε</w:t>
      </w:r>
      <w:r w:rsidRPr="00BA4BCC">
        <w:rPr>
          <w:rFonts w:ascii="Times New Roman" w:hAnsi="Times New Roman" w:cs="Times New Roman"/>
          <w:sz w:val="28"/>
          <w:szCs w:val="28"/>
          <w:lang w:val="fr-FR"/>
        </w:rPr>
        <w:t xml:space="preserve">],[a] ; arrondies (ou labiale), les lèvres s‘avancent : [y] , [ø] , [ə] , [œ] , [œ ] . </w:t>
      </w:r>
    </w:p>
    <w:p w:rsidR="00A91E43" w:rsidRPr="00BA4BCC" w:rsidRDefault="00A91E43" w:rsidP="00BA4BCC">
      <w:pPr>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sz w:val="28"/>
          <w:szCs w:val="28"/>
          <w:lang w:val="fr-FR"/>
        </w:rPr>
        <w:t xml:space="preserve">Les voyelles postérieures (graves) : le dos de la langue se masse dans l‘arrière de la bouche : écartées, [a] , [ã]; arrondies, [u], [o] , [ɔ] , [õ]. </w:t>
      </w:r>
    </w:p>
    <w:p w:rsidR="00A91E43" w:rsidRPr="00BA4BCC" w:rsidRDefault="00FF499D" w:rsidP="00BA4BCC">
      <w:pPr>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noProof/>
          <w:sz w:val="28"/>
          <w:szCs w:val="28"/>
          <w:lang w:eastAsia="ru-RU"/>
        </w:rPr>
        <w:drawing>
          <wp:inline distT="0" distB="0" distL="0" distR="0" wp14:anchorId="7375E9BF" wp14:editId="0D9542DE">
            <wp:extent cx="4276725" cy="3119556"/>
            <wp:effectExtent l="0" t="0" r="0" b="5080"/>
            <wp:docPr id="3" name="Рисунок 3" descr="Les voyelles et le trapèze vocalique | France Podca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s voyelles et le trapèze vocalique | France Podcast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80017" cy="3121957"/>
                    </a:xfrm>
                    <a:prstGeom prst="rect">
                      <a:avLst/>
                    </a:prstGeom>
                    <a:noFill/>
                    <a:ln>
                      <a:noFill/>
                    </a:ln>
                  </pic:spPr>
                </pic:pic>
              </a:graphicData>
            </a:graphic>
          </wp:inline>
        </w:drawing>
      </w:r>
    </w:p>
    <w:p w:rsidR="00A91E43" w:rsidRPr="00BA4BCC" w:rsidRDefault="00A91E43" w:rsidP="00BA4BCC">
      <w:pPr>
        <w:spacing w:after="0" w:line="360" w:lineRule="auto"/>
        <w:ind w:firstLine="709"/>
        <w:jc w:val="both"/>
        <w:rPr>
          <w:rFonts w:ascii="Times New Roman" w:hAnsi="Times New Roman" w:cs="Times New Roman"/>
          <w:b/>
          <w:sz w:val="28"/>
          <w:szCs w:val="28"/>
          <w:lang w:val="uk-UA"/>
        </w:rPr>
      </w:pPr>
      <w:r w:rsidRPr="00BA4BCC">
        <w:rPr>
          <w:rFonts w:ascii="Times New Roman" w:hAnsi="Times New Roman" w:cs="Times New Roman"/>
          <w:b/>
          <w:sz w:val="28"/>
          <w:szCs w:val="28"/>
          <w:lang w:val="fr-FR"/>
        </w:rPr>
        <w:t xml:space="preserve">Les consonnes et semi-consonnes </w:t>
      </w:r>
    </w:p>
    <w:p w:rsidR="00A91E43" w:rsidRPr="00BA4BCC" w:rsidRDefault="00A91E43" w:rsidP="00BA4BCC">
      <w:pPr>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sz w:val="28"/>
          <w:szCs w:val="28"/>
          <w:lang w:val="fr-FR"/>
        </w:rPr>
        <w:t xml:space="preserve">Les consonnes sont des bruits, qui évoquent des explosions ou des frottements, produits par le souffle heurtant divers organes dans la gorge ou la bouche. Elles ne peuvent pas constituer des syllabes à elles seules. Elle commencent ou terminent les syllabes, elles forment les charnières entre les syllabes. </w:t>
      </w:r>
    </w:p>
    <w:p w:rsidR="00A91E43" w:rsidRPr="00BA4BCC" w:rsidRDefault="00A91E43" w:rsidP="00BA4BCC">
      <w:pPr>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sz w:val="28"/>
          <w:szCs w:val="28"/>
          <w:lang w:val="fr-FR"/>
        </w:rPr>
        <w:t xml:space="preserve">On les distingue selon un certain nombre de critères : </w:t>
      </w:r>
    </w:p>
    <w:p w:rsidR="00A91E43" w:rsidRPr="00BA4BCC" w:rsidRDefault="00A91E43" w:rsidP="00BA4BCC">
      <w:pPr>
        <w:pStyle w:val="a5"/>
        <w:numPr>
          <w:ilvl w:val="0"/>
          <w:numId w:val="1"/>
        </w:numPr>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sz w:val="28"/>
          <w:szCs w:val="28"/>
          <w:lang w:val="fr-FR"/>
        </w:rPr>
        <w:lastRenderedPageBreak/>
        <w:t xml:space="preserve">Sourdes ou sonores Elles sont sonores, ou voisées (phénomène de voisement), quand les cordes vocales participent à l'émission du son, et vibrent. Ainsi, [b – d – v – z – g] sont sonores, ainsi que toutes les nasales en français actuel [m - n]. </w:t>
      </w:r>
    </w:p>
    <w:p w:rsidR="00A91E43" w:rsidRPr="00BA4BCC" w:rsidRDefault="00A91E43" w:rsidP="00BA4BCC">
      <w:pPr>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sz w:val="28"/>
          <w:szCs w:val="28"/>
          <w:lang w:val="fr-FR"/>
        </w:rPr>
        <w:t xml:space="preserve">2) Nasales ou orales Pour les consonnes nasales, même si la bouche est fermée, le souffle s'échappe par le nez, et les fosses nasales résonnent : [m – n]. Les autres consonnes sont orales (tout simplement, il n'y a rien à signaler sur ce plan). </w:t>
      </w:r>
    </w:p>
    <w:p w:rsidR="00A91E43" w:rsidRPr="00BA4BCC" w:rsidRDefault="00A91E43" w:rsidP="00BA4BCC">
      <w:pPr>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sz w:val="28"/>
          <w:szCs w:val="28"/>
          <w:lang w:val="fr-FR"/>
        </w:rPr>
        <w:t xml:space="preserve">3) Le mode d'articulation Les consonnes occlusives : la fermeture complète et l’ouverture brutale produisent un son de type explosif. On appelle aussi ces consonnes explosives, ou momentanées (pas de durée) : [p – b – t – d – k –g] Les consonnes fricatives (ou constrictives, spirantes) : un rétrécissement des parois produit un frottement, mais l’air passe, et ces consonnes peuvent durer : [f – v – s – z], raison pour laquelle on les appelle aussi continues. </w:t>
      </w:r>
    </w:p>
    <w:p w:rsidR="00A91E43" w:rsidRPr="00BA4BCC" w:rsidRDefault="00A91E43" w:rsidP="00BA4BCC">
      <w:pPr>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sz w:val="28"/>
          <w:szCs w:val="28"/>
          <w:lang w:val="fr-FR"/>
        </w:rPr>
        <w:t xml:space="preserve">Les semi-consonnes Une semi-consonne (ou semi-voyelle) est en fait une consonne. Ce sont des fricatives sonores, mais leur articulation se situe au même endroit que certaines voyelles qui leur correspondent, ce qui justifie d'ailleurs qu'elles soient toutes sonores, et qui est marqué souvent par l'orthographe. Le français en compte 3 : est la semi-consonne appelée yod ressemblant à la voyelle "i" : on la trouve dans des mots comme deuil, paille, payer [ </w:t>
      </w:r>
      <w:proofErr w:type="spellStart"/>
      <w:r w:rsidRPr="00BA4BCC">
        <w:rPr>
          <w:rFonts w:ascii="Times New Roman" w:hAnsi="Times New Roman" w:cs="Times New Roman"/>
          <w:sz w:val="28"/>
          <w:szCs w:val="28"/>
          <w:lang w:val="fr-FR"/>
        </w:rPr>
        <w:t>dœj</w:t>
      </w:r>
      <w:proofErr w:type="spellEnd"/>
      <w:r w:rsidRPr="00BA4BCC">
        <w:rPr>
          <w:rFonts w:ascii="Times New Roman" w:hAnsi="Times New Roman" w:cs="Times New Roman"/>
          <w:sz w:val="28"/>
          <w:szCs w:val="28"/>
          <w:lang w:val="fr-FR"/>
        </w:rPr>
        <w:t xml:space="preserve"> / </w:t>
      </w:r>
      <w:proofErr w:type="spellStart"/>
      <w:r w:rsidRPr="00BA4BCC">
        <w:rPr>
          <w:rFonts w:ascii="Times New Roman" w:hAnsi="Times New Roman" w:cs="Times New Roman"/>
          <w:sz w:val="28"/>
          <w:szCs w:val="28"/>
          <w:lang w:val="fr-FR"/>
        </w:rPr>
        <w:t>paj</w:t>
      </w:r>
      <w:proofErr w:type="spellEnd"/>
      <w:r w:rsidRPr="00BA4BCC">
        <w:rPr>
          <w:rFonts w:ascii="Times New Roman" w:hAnsi="Times New Roman" w:cs="Times New Roman"/>
          <w:sz w:val="28"/>
          <w:szCs w:val="28"/>
          <w:lang w:val="fr-FR"/>
        </w:rPr>
        <w:t xml:space="preserve"> / </w:t>
      </w:r>
      <w:proofErr w:type="spellStart"/>
      <w:r w:rsidRPr="00BA4BCC">
        <w:rPr>
          <w:rFonts w:ascii="Times New Roman" w:hAnsi="Times New Roman" w:cs="Times New Roman"/>
          <w:sz w:val="28"/>
          <w:szCs w:val="28"/>
          <w:lang w:val="fr-FR"/>
        </w:rPr>
        <w:t>peje</w:t>
      </w:r>
      <w:proofErr w:type="spellEnd"/>
      <w:r w:rsidRPr="00BA4BCC">
        <w:rPr>
          <w:rFonts w:ascii="Times New Roman" w:hAnsi="Times New Roman" w:cs="Times New Roman"/>
          <w:sz w:val="28"/>
          <w:szCs w:val="28"/>
          <w:lang w:val="fr-FR"/>
        </w:rPr>
        <w:t xml:space="preserve"> ]. est proche de la voyelle "u" [y], dont elle prend l'orthographe : la nuit. est proche de la voyelle "ou" [u] : oui, un kiwi, un watt [ </w:t>
      </w:r>
      <w:proofErr w:type="spellStart"/>
      <w:r w:rsidRPr="00BA4BCC">
        <w:rPr>
          <w:rFonts w:ascii="Times New Roman" w:hAnsi="Times New Roman" w:cs="Times New Roman"/>
          <w:sz w:val="28"/>
          <w:szCs w:val="28"/>
          <w:lang w:val="fr-FR"/>
        </w:rPr>
        <w:t>wi</w:t>
      </w:r>
      <w:proofErr w:type="spellEnd"/>
      <w:r w:rsidRPr="00BA4BCC">
        <w:rPr>
          <w:rFonts w:ascii="Times New Roman" w:hAnsi="Times New Roman" w:cs="Times New Roman"/>
          <w:sz w:val="28"/>
          <w:szCs w:val="28"/>
          <w:lang w:val="fr-FR"/>
        </w:rPr>
        <w:t xml:space="preserve"> / kiwi / </w:t>
      </w:r>
      <w:proofErr w:type="spellStart"/>
      <w:r w:rsidRPr="00BA4BCC">
        <w:rPr>
          <w:rFonts w:ascii="Times New Roman" w:hAnsi="Times New Roman" w:cs="Times New Roman"/>
          <w:sz w:val="28"/>
          <w:szCs w:val="28"/>
          <w:lang w:val="fr-FR"/>
        </w:rPr>
        <w:t>wat</w:t>
      </w:r>
      <w:proofErr w:type="spellEnd"/>
      <w:r w:rsidRPr="00BA4BCC">
        <w:rPr>
          <w:rFonts w:ascii="Times New Roman" w:hAnsi="Times New Roman" w:cs="Times New Roman"/>
          <w:sz w:val="28"/>
          <w:szCs w:val="28"/>
          <w:lang w:val="fr-FR"/>
        </w:rPr>
        <w:t xml:space="preserve"> ]</w:t>
      </w:r>
    </w:p>
    <w:p w:rsidR="00FF499D" w:rsidRPr="00BA4BCC" w:rsidRDefault="00FF499D" w:rsidP="00BA4BCC">
      <w:pPr>
        <w:spacing w:after="0" w:line="360" w:lineRule="auto"/>
        <w:ind w:firstLine="709"/>
        <w:jc w:val="both"/>
        <w:rPr>
          <w:rFonts w:ascii="Times New Roman" w:hAnsi="Times New Roman" w:cs="Times New Roman"/>
          <w:sz w:val="28"/>
          <w:szCs w:val="28"/>
          <w:lang w:val="fr-FR"/>
        </w:rPr>
      </w:pPr>
    </w:p>
    <w:p w:rsidR="00A91E43" w:rsidRPr="00BA4BCC" w:rsidRDefault="00FF499D" w:rsidP="00BA4BCC">
      <w:pPr>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noProof/>
          <w:sz w:val="28"/>
          <w:szCs w:val="28"/>
          <w:lang w:eastAsia="ru-RU"/>
        </w:rPr>
        <w:drawing>
          <wp:inline distT="0" distB="0" distL="0" distR="0" wp14:anchorId="32330981" wp14:editId="6B005EF2">
            <wp:extent cx="5943600" cy="1800225"/>
            <wp:effectExtent l="0" t="0" r="0" b="9525"/>
            <wp:docPr id="5" name="Рисунок 5" descr="Phonétique et phonolog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honétique et phonologi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0425" cy="1799263"/>
                    </a:xfrm>
                    <a:prstGeom prst="rect">
                      <a:avLst/>
                    </a:prstGeom>
                    <a:noFill/>
                    <a:ln>
                      <a:noFill/>
                    </a:ln>
                  </pic:spPr>
                </pic:pic>
              </a:graphicData>
            </a:graphic>
          </wp:inline>
        </w:drawing>
      </w:r>
    </w:p>
    <w:p w:rsidR="00A91E43" w:rsidRPr="00BA4BCC" w:rsidRDefault="00A91E43" w:rsidP="00BA4BCC">
      <w:pPr>
        <w:spacing w:after="0" w:line="360" w:lineRule="auto"/>
        <w:ind w:firstLine="709"/>
        <w:jc w:val="both"/>
        <w:rPr>
          <w:rFonts w:ascii="Times New Roman" w:hAnsi="Times New Roman" w:cs="Times New Roman"/>
          <w:sz w:val="28"/>
          <w:szCs w:val="28"/>
          <w:lang w:val="fr-FR"/>
        </w:rPr>
      </w:pPr>
    </w:p>
    <w:p w:rsidR="00856C3D" w:rsidRPr="00BA4BCC" w:rsidRDefault="00856C3D" w:rsidP="00BA4BCC">
      <w:pPr>
        <w:autoSpaceDE w:val="0"/>
        <w:autoSpaceDN w:val="0"/>
        <w:adjustRightInd w:val="0"/>
        <w:spacing w:after="0" w:line="360" w:lineRule="auto"/>
        <w:ind w:firstLine="709"/>
        <w:jc w:val="both"/>
        <w:rPr>
          <w:rFonts w:ascii="Times New Roman" w:hAnsi="Times New Roman" w:cs="Times New Roman"/>
          <w:b/>
          <w:bCs/>
          <w:sz w:val="28"/>
          <w:szCs w:val="28"/>
          <w:lang w:val="fr-FR"/>
        </w:rPr>
      </w:pPr>
      <w:r w:rsidRPr="00BA4BCC">
        <w:rPr>
          <w:rFonts w:ascii="Times New Roman" w:hAnsi="Times New Roman" w:cs="Times New Roman"/>
          <w:b/>
          <w:bCs/>
          <w:sz w:val="28"/>
          <w:szCs w:val="28"/>
          <w:lang w:val="fr-FR"/>
        </w:rPr>
        <w:lastRenderedPageBreak/>
        <w:t>La syllabation</w:t>
      </w:r>
    </w:p>
    <w:p w:rsidR="00856C3D" w:rsidRPr="00BA4BCC" w:rsidRDefault="00856C3D" w:rsidP="00BA4BCC">
      <w:pPr>
        <w:autoSpaceDE w:val="0"/>
        <w:autoSpaceDN w:val="0"/>
        <w:adjustRightInd w:val="0"/>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sz w:val="28"/>
          <w:szCs w:val="28"/>
          <w:lang w:val="fr-FR"/>
        </w:rPr>
        <w:t>Le français se parle par syllabes, il n’y a pas de division entre les mots. La</w:t>
      </w:r>
    </w:p>
    <w:p w:rsidR="00856C3D" w:rsidRPr="00BA4BCC" w:rsidRDefault="00856C3D" w:rsidP="00BA4BCC">
      <w:pPr>
        <w:autoSpaceDE w:val="0"/>
        <w:autoSpaceDN w:val="0"/>
        <w:adjustRightInd w:val="0"/>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sz w:val="28"/>
          <w:szCs w:val="28"/>
          <w:lang w:val="fr-FR"/>
        </w:rPr>
        <w:t>transcription phonétique se fait donc par syllabes.</w:t>
      </w:r>
    </w:p>
    <w:p w:rsidR="00856C3D" w:rsidRPr="00BA4BCC" w:rsidRDefault="00856C3D" w:rsidP="00BA4BCC">
      <w:pPr>
        <w:autoSpaceDE w:val="0"/>
        <w:autoSpaceDN w:val="0"/>
        <w:adjustRightInd w:val="0"/>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sz w:val="28"/>
          <w:szCs w:val="28"/>
          <w:lang w:val="fr-FR"/>
        </w:rPr>
        <w:t>Le français a une syllabation ouverte: la majorité des syllabes se terminent par</w:t>
      </w:r>
      <w:r w:rsidR="00422C7D" w:rsidRPr="00BA4BCC">
        <w:rPr>
          <w:rFonts w:ascii="Times New Roman" w:hAnsi="Times New Roman" w:cs="Times New Roman"/>
          <w:sz w:val="28"/>
          <w:szCs w:val="28"/>
          <w:lang w:val="uk-UA"/>
        </w:rPr>
        <w:t xml:space="preserve"> </w:t>
      </w:r>
      <w:r w:rsidRPr="00BA4BCC">
        <w:rPr>
          <w:rFonts w:ascii="Times New Roman" w:hAnsi="Times New Roman" w:cs="Times New Roman"/>
          <w:sz w:val="28"/>
          <w:szCs w:val="28"/>
          <w:lang w:val="fr-FR"/>
        </w:rPr>
        <w:t>une voyelle; une syllabe fermée se termine par une consonne.</w:t>
      </w:r>
    </w:p>
    <w:p w:rsidR="00856C3D" w:rsidRPr="00BA4BCC" w:rsidRDefault="00856C3D" w:rsidP="00BA4BCC">
      <w:pPr>
        <w:autoSpaceDE w:val="0"/>
        <w:autoSpaceDN w:val="0"/>
        <w:adjustRightInd w:val="0"/>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sz w:val="28"/>
          <w:szCs w:val="28"/>
          <w:lang w:val="fr-FR"/>
        </w:rPr>
        <w:t>La syllabation ouverte est la base de la structure rythmique du français parlé.</w:t>
      </w:r>
    </w:p>
    <w:p w:rsidR="00A91E43" w:rsidRPr="00BA4BCC" w:rsidRDefault="00856C3D" w:rsidP="00BA4BCC">
      <w:pPr>
        <w:autoSpaceDE w:val="0"/>
        <w:autoSpaceDN w:val="0"/>
        <w:adjustRightInd w:val="0"/>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sz w:val="28"/>
          <w:szCs w:val="28"/>
          <w:lang w:val="fr-FR"/>
        </w:rPr>
        <w:t>En français standard, il y a des exceptions graphiques et phonologiques à cette</w:t>
      </w:r>
      <w:r w:rsidR="00422C7D" w:rsidRPr="00BA4BCC">
        <w:rPr>
          <w:rFonts w:ascii="Times New Roman" w:hAnsi="Times New Roman" w:cs="Times New Roman"/>
          <w:sz w:val="28"/>
          <w:szCs w:val="28"/>
          <w:lang w:val="uk-UA"/>
        </w:rPr>
        <w:t xml:space="preserve"> </w:t>
      </w:r>
      <w:r w:rsidR="005A7064" w:rsidRPr="00BA4BCC">
        <w:rPr>
          <w:rFonts w:ascii="Times New Roman" w:hAnsi="Times New Roman" w:cs="Times New Roman"/>
          <w:sz w:val="28"/>
          <w:szCs w:val="28"/>
          <w:lang w:val="fr-FR"/>
        </w:rPr>
        <w:t>règle.</w:t>
      </w:r>
      <w:r w:rsidRPr="00BA4BCC">
        <w:rPr>
          <w:rFonts w:ascii="Times New Roman" w:hAnsi="Times New Roman" w:cs="Times New Roman"/>
          <w:sz w:val="28"/>
          <w:szCs w:val="28"/>
          <w:lang w:val="fr-FR"/>
        </w:rPr>
        <w:t xml:space="preserve"> Si un groupe consonantique peut former le début d’un mot isolé, il peut aussi</w:t>
      </w:r>
      <w:r w:rsidR="00422C7D" w:rsidRPr="00BA4BCC">
        <w:rPr>
          <w:rFonts w:ascii="Times New Roman" w:hAnsi="Times New Roman" w:cs="Times New Roman"/>
          <w:sz w:val="28"/>
          <w:szCs w:val="28"/>
          <w:lang w:val="uk-UA"/>
        </w:rPr>
        <w:t xml:space="preserve"> </w:t>
      </w:r>
      <w:r w:rsidRPr="00BA4BCC">
        <w:rPr>
          <w:rFonts w:ascii="Times New Roman" w:hAnsi="Times New Roman" w:cs="Times New Roman"/>
          <w:sz w:val="28"/>
          <w:szCs w:val="28"/>
          <w:lang w:val="fr-FR"/>
        </w:rPr>
        <w:t>former le début d’une syllabe. Pour toutes les autres groupes consonantiques, la</w:t>
      </w:r>
      <w:r w:rsidR="00422C7D" w:rsidRPr="00BA4BCC">
        <w:rPr>
          <w:rFonts w:ascii="Times New Roman" w:hAnsi="Times New Roman" w:cs="Times New Roman"/>
          <w:sz w:val="28"/>
          <w:szCs w:val="28"/>
          <w:lang w:val="uk-UA"/>
        </w:rPr>
        <w:t xml:space="preserve"> </w:t>
      </w:r>
      <w:r w:rsidRPr="00BA4BCC">
        <w:rPr>
          <w:rFonts w:ascii="Times New Roman" w:hAnsi="Times New Roman" w:cs="Times New Roman"/>
          <w:sz w:val="28"/>
          <w:szCs w:val="28"/>
          <w:lang w:val="fr-FR"/>
        </w:rPr>
        <w:t>division se fait entre les deux consonnes.</w:t>
      </w:r>
    </w:p>
    <w:p w:rsidR="00A91E43" w:rsidRPr="00BA4BCC" w:rsidRDefault="00A91E43" w:rsidP="00BA4BCC">
      <w:pPr>
        <w:spacing w:after="0" w:line="360" w:lineRule="auto"/>
        <w:ind w:firstLine="709"/>
        <w:jc w:val="both"/>
        <w:rPr>
          <w:rFonts w:ascii="Times New Roman" w:hAnsi="Times New Roman" w:cs="Times New Roman"/>
          <w:sz w:val="28"/>
          <w:szCs w:val="28"/>
          <w:lang w:val="fr-FR"/>
        </w:rPr>
      </w:pPr>
    </w:p>
    <w:p w:rsidR="00856C3D" w:rsidRPr="00BA4BCC" w:rsidRDefault="00856C3D" w:rsidP="00BA4BCC">
      <w:pPr>
        <w:autoSpaceDE w:val="0"/>
        <w:autoSpaceDN w:val="0"/>
        <w:adjustRightInd w:val="0"/>
        <w:spacing w:after="0" w:line="360" w:lineRule="auto"/>
        <w:ind w:firstLine="709"/>
        <w:jc w:val="both"/>
        <w:rPr>
          <w:rFonts w:ascii="Times New Roman" w:hAnsi="Times New Roman" w:cs="Times New Roman"/>
          <w:b/>
          <w:bCs/>
          <w:sz w:val="28"/>
          <w:szCs w:val="28"/>
          <w:lang w:val="fr-FR"/>
        </w:rPr>
      </w:pPr>
      <w:r w:rsidRPr="00BA4BCC">
        <w:rPr>
          <w:rFonts w:ascii="Times New Roman" w:hAnsi="Times New Roman" w:cs="Times New Roman"/>
          <w:b/>
          <w:bCs/>
          <w:sz w:val="28"/>
          <w:szCs w:val="28"/>
          <w:lang w:val="fr-FR"/>
        </w:rPr>
        <w:t>L’enchaînement</w:t>
      </w:r>
    </w:p>
    <w:p w:rsidR="00856C3D" w:rsidRPr="00BA4BCC" w:rsidRDefault="00856C3D" w:rsidP="00BA4BCC">
      <w:pPr>
        <w:autoSpaceDE w:val="0"/>
        <w:autoSpaceDN w:val="0"/>
        <w:adjustRightInd w:val="0"/>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sz w:val="28"/>
          <w:szCs w:val="28"/>
          <w:lang w:val="fr-FR"/>
        </w:rPr>
        <w:t>La division se faisant par syllabes et non par mots, il n’y a pas de rupture entre les</w:t>
      </w:r>
      <w:r w:rsidR="00422C7D" w:rsidRPr="00BA4BCC">
        <w:rPr>
          <w:rFonts w:ascii="Times New Roman" w:hAnsi="Times New Roman" w:cs="Times New Roman"/>
          <w:sz w:val="28"/>
          <w:szCs w:val="28"/>
          <w:lang w:val="uk-UA"/>
        </w:rPr>
        <w:t xml:space="preserve"> </w:t>
      </w:r>
      <w:r w:rsidRPr="00BA4BCC">
        <w:rPr>
          <w:rFonts w:ascii="Times New Roman" w:hAnsi="Times New Roman" w:cs="Times New Roman"/>
          <w:sz w:val="28"/>
          <w:szCs w:val="28"/>
          <w:lang w:val="fr-FR"/>
        </w:rPr>
        <w:t>syllabes d’un groupe rythmique: elles se prononcent les unes à la suite des autres,</w:t>
      </w:r>
      <w:r w:rsidR="00422C7D" w:rsidRPr="00BA4BCC">
        <w:rPr>
          <w:rFonts w:ascii="Times New Roman" w:hAnsi="Times New Roman" w:cs="Times New Roman"/>
          <w:sz w:val="28"/>
          <w:szCs w:val="28"/>
          <w:lang w:val="uk-UA"/>
        </w:rPr>
        <w:t xml:space="preserve"> </w:t>
      </w:r>
      <w:r w:rsidRPr="00BA4BCC">
        <w:rPr>
          <w:rFonts w:ascii="Times New Roman" w:hAnsi="Times New Roman" w:cs="Times New Roman"/>
          <w:sz w:val="28"/>
          <w:szCs w:val="28"/>
          <w:lang w:val="fr-FR"/>
        </w:rPr>
        <w:t>autrement dit, elles s’enchaînent.</w:t>
      </w:r>
    </w:p>
    <w:p w:rsidR="00856C3D" w:rsidRPr="00BA4BCC" w:rsidRDefault="00856C3D" w:rsidP="00BA4BCC">
      <w:pPr>
        <w:autoSpaceDE w:val="0"/>
        <w:autoSpaceDN w:val="0"/>
        <w:adjustRightInd w:val="0"/>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sz w:val="28"/>
          <w:szCs w:val="28"/>
          <w:lang w:val="fr-FR"/>
        </w:rPr>
        <w:t>L’enchaînement consonantique est donc un procédé phonologique par lequel une</w:t>
      </w:r>
      <w:r w:rsidR="00422C7D" w:rsidRPr="00BA4BCC">
        <w:rPr>
          <w:rFonts w:ascii="Times New Roman" w:hAnsi="Times New Roman" w:cs="Times New Roman"/>
          <w:sz w:val="28"/>
          <w:szCs w:val="28"/>
          <w:lang w:val="uk-UA"/>
        </w:rPr>
        <w:t xml:space="preserve"> </w:t>
      </w:r>
      <w:r w:rsidRPr="00BA4BCC">
        <w:rPr>
          <w:rFonts w:ascii="Times New Roman" w:hAnsi="Times New Roman" w:cs="Times New Roman"/>
          <w:sz w:val="28"/>
          <w:szCs w:val="28"/>
          <w:lang w:val="fr-FR"/>
        </w:rPr>
        <w:t>consonne finale qui est toujours prononcée s’enchaîne avec la voyelle initiale du</w:t>
      </w:r>
      <w:r w:rsidR="00422C7D" w:rsidRPr="00BA4BCC">
        <w:rPr>
          <w:rFonts w:ascii="Times New Roman" w:hAnsi="Times New Roman" w:cs="Times New Roman"/>
          <w:sz w:val="28"/>
          <w:szCs w:val="28"/>
          <w:lang w:val="uk-UA"/>
        </w:rPr>
        <w:t xml:space="preserve"> </w:t>
      </w:r>
      <w:r w:rsidRPr="00BA4BCC">
        <w:rPr>
          <w:rFonts w:ascii="Times New Roman" w:hAnsi="Times New Roman" w:cs="Times New Roman"/>
          <w:sz w:val="28"/>
          <w:szCs w:val="28"/>
          <w:lang w:val="fr-FR"/>
        </w:rPr>
        <w:t>mot suivant.</w:t>
      </w:r>
    </w:p>
    <w:p w:rsidR="00856C3D" w:rsidRPr="00BA4BCC" w:rsidRDefault="00856C3D" w:rsidP="00BA4BCC">
      <w:pPr>
        <w:autoSpaceDE w:val="0"/>
        <w:autoSpaceDN w:val="0"/>
        <w:adjustRightInd w:val="0"/>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sz w:val="28"/>
          <w:szCs w:val="28"/>
          <w:lang w:val="fr-FR"/>
        </w:rPr>
        <w:t>Exemples:</w:t>
      </w:r>
    </w:p>
    <w:p w:rsidR="00856C3D" w:rsidRPr="00BA4BCC" w:rsidRDefault="00856C3D" w:rsidP="00BA4BCC">
      <w:pPr>
        <w:autoSpaceDE w:val="0"/>
        <w:autoSpaceDN w:val="0"/>
        <w:adjustRightInd w:val="0"/>
        <w:spacing w:after="0" w:line="360" w:lineRule="auto"/>
        <w:ind w:firstLine="709"/>
        <w:jc w:val="both"/>
        <w:rPr>
          <w:rFonts w:ascii="Times New Roman" w:hAnsi="Times New Roman" w:cs="Times New Roman"/>
          <w:i/>
          <w:iCs/>
          <w:sz w:val="28"/>
          <w:szCs w:val="28"/>
          <w:lang w:val="fr-FR"/>
        </w:rPr>
      </w:pPr>
      <w:r w:rsidRPr="00BA4BCC">
        <w:rPr>
          <w:rFonts w:ascii="Times New Roman" w:hAnsi="Times New Roman" w:cs="Times New Roman"/>
          <w:i/>
          <w:iCs/>
          <w:sz w:val="28"/>
          <w:szCs w:val="28"/>
          <w:lang w:val="fr-FR"/>
        </w:rPr>
        <w:t xml:space="preserve">Notre hôtel anglais se trouve au </w:t>
      </w:r>
      <w:proofErr w:type="spellStart"/>
      <w:r w:rsidRPr="00BA4BCC">
        <w:rPr>
          <w:rFonts w:ascii="Times New Roman" w:hAnsi="Times New Roman" w:cs="Times New Roman"/>
          <w:i/>
          <w:iCs/>
          <w:sz w:val="28"/>
          <w:szCs w:val="28"/>
          <w:lang w:val="fr-FR"/>
        </w:rPr>
        <w:t>centre ville</w:t>
      </w:r>
      <w:proofErr w:type="spellEnd"/>
    </w:p>
    <w:p w:rsidR="00856C3D" w:rsidRPr="00BA4BCC" w:rsidRDefault="00856C3D" w:rsidP="00BA4BCC">
      <w:pPr>
        <w:autoSpaceDE w:val="0"/>
        <w:autoSpaceDN w:val="0"/>
        <w:adjustRightInd w:val="0"/>
        <w:spacing w:after="0" w:line="360" w:lineRule="auto"/>
        <w:ind w:firstLine="709"/>
        <w:jc w:val="both"/>
        <w:rPr>
          <w:rFonts w:ascii="Times New Roman" w:hAnsi="Times New Roman" w:cs="Times New Roman"/>
          <w:i/>
          <w:iCs/>
          <w:sz w:val="28"/>
          <w:szCs w:val="28"/>
          <w:lang w:val="fr-FR"/>
        </w:rPr>
      </w:pPr>
      <w:r w:rsidRPr="00BA4BCC">
        <w:rPr>
          <w:rFonts w:ascii="Times New Roman" w:hAnsi="Times New Roman" w:cs="Times New Roman"/>
          <w:i/>
          <w:iCs/>
          <w:sz w:val="28"/>
          <w:szCs w:val="28"/>
          <w:lang w:val="fr-FR"/>
        </w:rPr>
        <w:t>Cette famille ita</w:t>
      </w:r>
      <w:r w:rsidR="005A7064" w:rsidRPr="00BA4BCC">
        <w:rPr>
          <w:rFonts w:ascii="Times New Roman" w:hAnsi="Times New Roman" w:cs="Times New Roman"/>
          <w:i/>
          <w:iCs/>
          <w:sz w:val="28"/>
          <w:szCs w:val="28"/>
          <w:lang w:val="fr-FR"/>
        </w:rPr>
        <w:t>lienne emménage à Rome en hiver</w:t>
      </w:r>
    </w:p>
    <w:p w:rsidR="00856C3D" w:rsidRPr="00BA4BCC" w:rsidRDefault="00856C3D" w:rsidP="00BA4BCC">
      <w:pPr>
        <w:autoSpaceDE w:val="0"/>
        <w:autoSpaceDN w:val="0"/>
        <w:adjustRightInd w:val="0"/>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sz w:val="28"/>
          <w:szCs w:val="28"/>
          <w:lang w:val="fr-FR"/>
        </w:rPr>
        <w:t xml:space="preserve">L’enchaînement vocalique se fait entre </w:t>
      </w:r>
      <w:r w:rsidR="005A7064" w:rsidRPr="00BA4BCC">
        <w:rPr>
          <w:rFonts w:ascii="Times New Roman" w:hAnsi="Times New Roman" w:cs="Times New Roman"/>
          <w:sz w:val="28"/>
          <w:szCs w:val="28"/>
          <w:lang w:val="fr-FR"/>
        </w:rPr>
        <w:t>plusieurs voyelles consécutives</w:t>
      </w:r>
    </w:p>
    <w:p w:rsidR="00856C3D" w:rsidRPr="00BA4BCC" w:rsidRDefault="00856C3D" w:rsidP="00BA4BCC">
      <w:pPr>
        <w:autoSpaceDE w:val="0"/>
        <w:autoSpaceDN w:val="0"/>
        <w:adjustRightInd w:val="0"/>
        <w:spacing w:after="0" w:line="360" w:lineRule="auto"/>
        <w:ind w:firstLine="709"/>
        <w:jc w:val="both"/>
        <w:rPr>
          <w:rFonts w:ascii="Times New Roman" w:hAnsi="Times New Roman" w:cs="Times New Roman"/>
          <w:i/>
          <w:iCs/>
          <w:sz w:val="28"/>
          <w:szCs w:val="28"/>
          <w:lang w:val="fr-FR"/>
        </w:rPr>
      </w:pPr>
      <w:r w:rsidRPr="00BA4BCC">
        <w:rPr>
          <w:rFonts w:ascii="Times New Roman" w:hAnsi="Times New Roman" w:cs="Times New Roman"/>
          <w:sz w:val="28"/>
          <w:szCs w:val="28"/>
          <w:lang w:val="fr-FR"/>
        </w:rPr>
        <w:t xml:space="preserve">Exemple: </w:t>
      </w:r>
      <w:r w:rsidRPr="00BA4BCC">
        <w:rPr>
          <w:rFonts w:ascii="Times New Roman" w:hAnsi="Times New Roman" w:cs="Times New Roman"/>
          <w:i/>
          <w:iCs/>
          <w:sz w:val="28"/>
          <w:szCs w:val="28"/>
          <w:lang w:val="fr-FR"/>
        </w:rPr>
        <w:t>Elle a haï Haïti ici aussi</w:t>
      </w:r>
    </w:p>
    <w:p w:rsidR="00856C3D" w:rsidRPr="00BA4BCC" w:rsidRDefault="00856C3D" w:rsidP="00BA4BCC">
      <w:pPr>
        <w:autoSpaceDE w:val="0"/>
        <w:autoSpaceDN w:val="0"/>
        <w:adjustRightInd w:val="0"/>
        <w:spacing w:after="0" w:line="360" w:lineRule="auto"/>
        <w:ind w:firstLine="709"/>
        <w:jc w:val="both"/>
        <w:rPr>
          <w:rFonts w:ascii="Times New Roman" w:hAnsi="Times New Roman" w:cs="Times New Roman"/>
          <w:sz w:val="28"/>
          <w:szCs w:val="28"/>
          <w:lang w:val="fr-FR"/>
        </w:rPr>
      </w:pPr>
    </w:p>
    <w:p w:rsidR="005A7064" w:rsidRPr="00BA4BCC" w:rsidRDefault="005A7064" w:rsidP="00BA4BCC">
      <w:pPr>
        <w:shd w:val="clear" w:color="auto" w:fill="FFFFFF"/>
        <w:spacing w:after="0" w:line="360" w:lineRule="auto"/>
        <w:ind w:firstLine="709"/>
        <w:jc w:val="both"/>
        <w:rPr>
          <w:rFonts w:ascii="Times New Roman" w:eastAsia="Times New Roman" w:hAnsi="Times New Roman" w:cs="Times New Roman"/>
          <w:b/>
          <w:sz w:val="28"/>
          <w:szCs w:val="28"/>
          <w:lang w:val="fr-FR" w:eastAsia="ru-RU"/>
        </w:rPr>
      </w:pPr>
      <w:r w:rsidRPr="00BA4BCC">
        <w:rPr>
          <w:rFonts w:ascii="Times New Roman" w:eastAsia="Times New Roman" w:hAnsi="Times New Roman" w:cs="Times New Roman"/>
          <w:b/>
          <w:sz w:val="28"/>
          <w:szCs w:val="28"/>
          <w:lang w:val="fr-FR" w:eastAsia="ru-RU"/>
        </w:rPr>
        <w:t>Le groupe rythmique</w:t>
      </w:r>
    </w:p>
    <w:p w:rsidR="00422C7D" w:rsidRPr="00BA4BCC" w:rsidRDefault="005A7064" w:rsidP="00BA4BCC">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BA4BCC">
        <w:rPr>
          <w:rFonts w:ascii="Times New Roman" w:eastAsia="Times New Roman" w:hAnsi="Times New Roman" w:cs="Times New Roman"/>
          <w:sz w:val="28"/>
          <w:szCs w:val="28"/>
          <w:lang w:val="fr-FR" w:eastAsia="ru-RU"/>
        </w:rPr>
        <w:t>En français, quand on parle, on ne sépare pas tous les mots : on groupe les mots et on les lie. On prononce un groupe de mots comme si</w:t>
      </w:r>
      <w:r w:rsidR="00422C7D" w:rsidRPr="00BA4BCC">
        <w:rPr>
          <w:rFonts w:ascii="Times New Roman" w:eastAsia="Times New Roman" w:hAnsi="Times New Roman" w:cs="Times New Roman"/>
          <w:sz w:val="28"/>
          <w:szCs w:val="28"/>
          <w:lang w:val="fr-FR" w:eastAsia="ru-RU"/>
        </w:rPr>
        <w:t xml:space="preserve"> on prononçait un très long mot</w:t>
      </w:r>
      <w:r w:rsidRPr="00BA4BCC">
        <w:rPr>
          <w:rFonts w:ascii="Times New Roman" w:eastAsia="Times New Roman" w:hAnsi="Times New Roman" w:cs="Times New Roman"/>
          <w:sz w:val="28"/>
          <w:szCs w:val="28"/>
          <w:lang w:val="fr-FR" w:eastAsia="ru-RU"/>
        </w:rPr>
        <w:t>: c’est le groupe rythmique.</w:t>
      </w:r>
    </w:p>
    <w:p w:rsidR="00422C7D" w:rsidRPr="00BA4BCC" w:rsidRDefault="005A7064" w:rsidP="00BA4BCC">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BA4BCC">
        <w:rPr>
          <w:rFonts w:ascii="Times New Roman" w:eastAsia="Times New Roman" w:hAnsi="Times New Roman" w:cs="Times New Roman"/>
          <w:sz w:val="28"/>
          <w:szCs w:val="28"/>
          <w:lang w:val="fr-FR" w:eastAsia="ru-RU"/>
        </w:rPr>
        <w:lastRenderedPageBreak/>
        <w:t>Le groupe rythmique est le groupe de mots qui se prononce d’un seul souffle. Un groupe rythmique correspond souvent à une idée.</w:t>
      </w:r>
      <w:r w:rsidR="00422C7D" w:rsidRPr="00BA4BCC">
        <w:rPr>
          <w:rFonts w:ascii="Times New Roman" w:eastAsia="Times New Roman" w:hAnsi="Times New Roman" w:cs="Times New Roman"/>
          <w:sz w:val="28"/>
          <w:szCs w:val="28"/>
          <w:lang w:val="uk-UA" w:eastAsia="ru-RU"/>
        </w:rPr>
        <w:t xml:space="preserve"> </w:t>
      </w:r>
      <w:r w:rsidRPr="00BA4BCC">
        <w:rPr>
          <w:rFonts w:ascii="Times New Roman" w:eastAsia="Times New Roman" w:hAnsi="Times New Roman" w:cs="Times New Roman"/>
          <w:sz w:val="28"/>
          <w:szCs w:val="28"/>
          <w:lang w:val="fr-FR" w:eastAsia="ru-RU"/>
        </w:rPr>
        <w:t>En général, il ne dépasse pas sept syllabes.</w:t>
      </w:r>
    </w:p>
    <w:p w:rsidR="00422C7D" w:rsidRPr="00BA4BCC" w:rsidRDefault="005A7064" w:rsidP="00BA4BCC">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BA4BCC">
        <w:rPr>
          <w:rFonts w:ascii="Times New Roman" w:eastAsia="Times New Roman" w:hAnsi="Times New Roman" w:cs="Times New Roman"/>
          <w:sz w:val="28"/>
          <w:szCs w:val="28"/>
          <w:lang w:val="fr-FR" w:eastAsia="ru-RU"/>
        </w:rPr>
        <w:t>Seul le mot à la fin du groupe rythmique comporte une syllabe remarquable ou tonique. On parle d’accent remarquable ou d’accent tonique. Cette syllabe a une durée un peu plus longue.</w:t>
      </w:r>
    </w:p>
    <w:p w:rsidR="005A7064" w:rsidRPr="00BA4BCC" w:rsidRDefault="005A7064" w:rsidP="00BA4BCC">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BA4BCC">
        <w:rPr>
          <w:rFonts w:ascii="Times New Roman" w:eastAsia="Times New Roman" w:hAnsi="Times New Roman" w:cs="Times New Roman"/>
          <w:sz w:val="28"/>
          <w:szCs w:val="28"/>
          <w:lang w:val="fr-FR" w:eastAsia="ru-RU"/>
        </w:rPr>
        <w:t>Si la fin du groupe n’est pas la fin de la phrase, on monte la voix sur la dernière syllabe de ce groupe, pour signifier que nous n’avons pas fini de parler.</w:t>
      </w:r>
    </w:p>
    <w:p w:rsidR="005A7064" w:rsidRPr="00BA4BCC" w:rsidRDefault="005A7064" w:rsidP="00BA4BCC">
      <w:pPr>
        <w:spacing w:after="0" w:line="360" w:lineRule="auto"/>
        <w:ind w:firstLine="709"/>
        <w:jc w:val="both"/>
        <w:rPr>
          <w:rStyle w:val="a3"/>
          <w:rFonts w:ascii="Times New Roman" w:hAnsi="Times New Roman" w:cs="Times New Roman"/>
          <w:color w:val="auto"/>
          <w:sz w:val="28"/>
          <w:szCs w:val="28"/>
          <w:u w:val="none"/>
          <w:lang w:val="fr-FR"/>
        </w:rPr>
      </w:pPr>
    </w:p>
    <w:p w:rsidR="00856C3D" w:rsidRPr="00BA4BCC" w:rsidRDefault="00856C3D" w:rsidP="00BA4BCC">
      <w:pPr>
        <w:autoSpaceDE w:val="0"/>
        <w:autoSpaceDN w:val="0"/>
        <w:adjustRightInd w:val="0"/>
        <w:spacing w:after="0" w:line="360" w:lineRule="auto"/>
        <w:ind w:firstLine="709"/>
        <w:jc w:val="both"/>
        <w:rPr>
          <w:rFonts w:ascii="Times New Roman" w:hAnsi="Times New Roman" w:cs="Times New Roman"/>
          <w:b/>
          <w:bCs/>
          <w:sz w:val="28"/>
          <w:szCs w:val="28"/>
          <w:lang w:val="fr-FR"/>
        </w:rPr>
      </w:pPr>
      <w:r w:rsidRPr="00BA4BCC">
        <w:rPr>
          <w:rFonts w:ascii="Times New Roman" w:hAnsi="Times New Roman" w:cs="Times New Roman"/>
          <w:b/>
          <w:bCs/>
          <w:sz w:val="28"/>
          <w:szCs w:val="28"/>
          <w:lang w:val="fr-FR"/>
        </w:rPr>
        <w:t>La liaison</w:t>
      </w:r>
    </w:p>
    <w:p w:rsidR="00856C3D" w:rsidRPr="00BA4BCC" w:rsidRDefault="00856C3D" w:rsidP="00BA4BCC">
      <w:pPr>
        <w:autoSpaceDE w:val="0"/>
        <w:autoSpaceDN w:val="0"/>
        <w:adjustRightInd w:val="0"/>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sz w:val="28"/>
          <w:szCs w:val="28"/>
          <w:lang w:val="fr-FR"/>
        </w:rPr>
        <w:t>La liaison est un procédé phonologique par lequel une voyelle initiale fait</w:t>
      </w:r>
    </w:p>
    <w:p w:rsidR="00856C3D" w:rsidRPr="00BA4BCC" w:rsidRDefault="00856C3D" w:rsidP="00BA4BCC">
      <w:pPr>
        <w:autoSpaceDE w:val="0"/>
        <w:autoSpaceDN w:val="0"/>
        <w:adjustRightInd w:val="0"/>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sz w:val="28"/>
          <w:szCs w:val="28"/>
          <w:lang w:val="fr-FR"/>
        </w:rPr>
        <w:t>apparaître un son consonantique final généralement muet.</w:t>
      </w:r>
    </w:p>
    <w:p w:rsidR="00856C3D" w:rsidRPr="00BA4BCC" w:rsidRDefault="00856C3D" w:rsidP="00BA4BCC">
      <w:pPr>
        <w:autoSpaceDE w:val="0"/>
        <w:autoSpaceDN w:val="0"/>
        <w:adjustRightInd w:val="0"/>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sz w:val="28"/>
          <w:szCs w:val="28"/>
          <w:lang w:val="fr-FR"/>
        </w:rPr>
        <w:t>• Il y a trois types de liaison:</w:t>
      </w:r>
    </w:p>
    <w:p w:rsidR="00856C3D" w:rsidRPr="00BA4BCC" w:rsidRDefault="00856C3D" w:rsidP="00BA4BCC">
      <w:pPr>
        <w:autoSpaceDE w:val="0"/>
        <w:autoSpaceDN w:val="0"/>
        <w:adjustRightInd w:val="0"/>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sz w:val="28"/>
          <w:szCs w:val="28"/>
          <w:lang w:val="fr-FR"/>
        </w:rPr>
        <w:t xml:space="preserve"> Les liaisons obligatoires qui se font toujours</w:t>
      </w:r>
    </w:p>
    <w:p w:rsidR="00856C3D" w:rsidRPr="00BA4BCC" w:rsidRDefault="00856C3D" w:rsidP="00BA4BCC">
      <w:pPr>
        <w:autoSpaceDE w:val="0"/>
        <w:autoSpaceDN w:val="0"/>
        <w:adjustRightInd w:val="0"/>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sz w:val="28"/>
          <w:szCs w:val="28"/>
          <w:lang w:val="fr-FR"/>
        </w:rPr>
        <w:t>Les liaisons interdites qui ne se font jamais</w:t>
      </w:r>
    </w:p>
    <w:p w:rsidR="00856C3D" w:rsidRPr="00BA4BCC" w:rsidRDefault="00856C3D" w:rsidP="00BA4BCC">
      <w:pPr>
        <w:autoSpaceDE w:val="0"/>
        <w:autoSpaceDN w:val="0"/>
        <w:adjustRightInd w:val="0"/>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sz w:val="28"/>
          <w:szCs w:val="28"/>
          <w:lang w:val="fr-FR"/>
        </w:rPr>
        <w:t>Les liaisons facultatives qui peuvent se faire ou non, selon le registre</w:t>
      </w:r>
    </w:p>
    <w:p w:rsidR="005A7064" w:rsidRPr="00BA4BCC" w:rsidRDefault="005A7064" w:rsidP="00BA4BCC">
      <w:pPr>
        <w:autoSpaceDE w:val="0"/>
        <w:autoSpaceDN w:val="0"/>
        <w:adjustRightInd w:val="0"/>
        <w:spacing w:after="0" w:line="360" w:lineRule="auto"/>
        <w:ind w:firstLine="709"/>
        <w:jc w:val="both"/>
        <w:rPr>
          <w:rFonts w:ascii="Times New Roman" w:hAnsi="Times New Roman" w:cs="Times New Roman"/>
          <w:i/>
          <w:iCs/>
          <w:sz w:val="28"/>
          <w:szCs w:val="28"/>
          <w:lang w:val="fr-FR"/>
        </w:rPr>
      </w:pPr>
    </w:p>
    <w:p w:rsidR="00856C3D" w:rsidRPr="00BA4BCC" w:rsidRDefault="00856C3D" w:rsidP="00BA4BCC">
      <w:pPr>
        <w:autoSpaceDE w:val="0"/>
        <w:autoSpaceDN w:val="0"/>
        <w:adjustRightInd w:val="0"/>
        <w:spacing w:after="0" w:line="360" w:lineRule="auto"/>
        <w:ind w:firstLine="709"/>
        <w:jc w:val="both"/>
        <w:rPr>
          <w:rFonts w:ascii="Times New Roman" w:hAnsi="Times New Roman" w:cs="Times New Roman"/>
          <w:i/>
          <w:iCs/>
          <w:sz w:val="28"/>
          <w:szCs w:val="28"/>
          <w:lang w:val="fr-FR"/>
        </w:rPr>
      </w:pPr>
      <w:r w:rsidRPr="00BA4BCC">
        <w:rPr>
          <w:rFonts w:ascii="Times New Roman" w:hAnsi="Times New Roman" w:cs="Times New Roman"/>
          <w:i/>
          <w:iCs/>
          <w:sz w:val="28"/>
          <w:szCs w:val="28"/>
          <w:lang w:val="fr-FR"/>
        </w:rPr>
        <w:t>Les liaisons obligatoires</w:t>
      </w:r>
    </w:p>
    <w:p w:rsidR="00856C3D" w:rsidRPr="00BA4BCC" w:rsidRDefault="00856C3D" w:rsidP="00BA4BCC">
      <w:pPr>
        <w:autoSpaceDE w:val="0"/>
        <w:autoSpaceDN w:val="0"/>
        <w:adjustRightInd w:val="0"/>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sz w:val="28"/>
          <w:szCs w:val="28"/>
          <w:lang w:val="fr-FR"/>
        </w:rPr>
        <w:t>Les liaisons obligatoires se font toujours à l’intérieur d’un groupe grammatical (nominal,</w:t>
      </w:r>
      <w:r w:rsidR="005A7064" w:rsidRPr="00BA4BCC">
        <w:rPr>
          <w:rFonts w:ascii="Times New Roman" w:hAnsi="Times New Roman" w:cs="Times New Roman"/>
          <w:sz w:val="28"/>
          <w:szCs w:val="28"/>
          <w:lang w:val="fr-FR"/>
        </w:rPr>
        <w:t xml:space="preserve"> </w:t>
      </w:r>
      <w:r w:rsidRPr="00BA4BCC">
        <w:rPr>
          <w:rFonts w:ascii="Times New Roman" w:hAnsi="Times New Roman" w:cs="Times New Roman"/>
          <w:sz w:val="28"/>
          <w:szCs w:val="28"/>
          <w:lang w:val="fr-FR"/>
        </w:rPr>
        <w:t xml:space="preserve">verbal, </w:t>
      </w:r>
      <w:proofErr w:type="spellStart"/>
      <w:r w:rsidRPr="00BA4BCC">
        <w:rPr>
          <w:rFonts w:ascii="Times New Roman" w:hAnsi="Times New Roman" w:cs="Times New Roman"/>
          <w:sz w:val="28"/>
          <w:szCs w:val="28"/>
          <w:lang w:val="fr-FR"/>
        </w:rPr>
        <w:t>etc</w:t>
      </w:r>
      <w:proofErr w:type="spellEnd"/>
      <w:r w:rsidRPr="00BA4BCC">
        <w:rPr>
          <w:rFonts w:ascii="Times New Roman" w:hAnsi="Times New Roman" w:cs="Times New Roman"/>
          <w:sz w:val="28"/>
          <w:szCs w:val="28"/>
          <w:lang w:val="fr-FR"/>
        </w:rPr>
        <w:t>).</w:t>
      </w:r>
    </w:p>
    <w:p w:rsidR="005A7064" w:rsidRPr="00BA4BCC" w:rsidRDefault="005A7064" w:rsidP="00BA4BCC">
      <w:pPr>
        <w:autoSpaceDE w:val="0"/>
        <w:autoSpaceDN w:val="0"/>
        <w:adjustRightInd w:val="0"/>
        <w:spacing w:after="0" w:line="360" w:lineRule="auto"/>
        <w:ind w:firstLine="709"/>
        <w:jc w:val="both"/>
        <w:rPr>
          <w:rFonts w:ascii="Times New Roman" w:hAnsi="Times New Roman" w:cs="Times New Roman"/>
          <w:sz w:val="28"/>
          <w:szCs w:val="28"/>
          <w:lang w:val="fr-FR"/>
        </w:rPr>
      </w:pPr>
    </w:p>
    <w:p w:rsidR="00856C3D" w:rsidRPr="00BA4BCC" w:rsidRDefault="00856C3D" w:rsidP="00BA4BCC">
      <w:pPr>
        <w:autoSpaceDE w:val="0"/>
        <w:autoSpaceDN w:val="0"/>
        <w:adjustRightInd w:val="0"/>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sz w:val="28"/>
          <w:szCs w:val="28"/>
          <w:lang w:val="fr-FR"/>
        </w:rPr>
        <w:t>a. Dans le groupe nominal:</w:t>
      </w:r>
    </w:p>
    <w:p w:rsidR="00856C3D" w:rsidRPr="00BA4BCC" w:rsidRDefault="00856C3D" w:rsidP="00BA4BCC">
      <w:pPr>
        <w:autoSpaceDE w:val="0"/>
        <w:autoSpaceDN w:val="0"/>
        <w:adjustRightInd w:val="0"/>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sz w:val="28"/>
          <w:szCs w:val="28"/>
          <w:lang w:val="fr-FR"/>
        </w:rPr>
        <w:t>• Entre un déterminant et un substantif (articles, adjectifs démonstratifs, possessifs,</w:t>
      </w:r>
    </w:p>
    <w:p w:rsidR="00856C3D" w:rsidRPr="00BA4BCC" w:rsidRDefault="00856C3D" w:rsidP="00BA4BCC">
      <w:pPr>
        <w:autoSpaceDE w:val="0"/>
        <w:autoSpaceDN w:val="0"/>
        <w:adjustRightInd w:val="0"/>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sz w:val="28"/>
          <w:szCs w:val="28"/>
          <w:lang w:val="fr-FR"/>
        </w:rPr>
        <w:t>interrogatifs, exclamatifs)</w:t>
      </w:r>
    </w:p>
    <w:p w:rsidR="00856C3D" w:rsidRPr="00BA4BCC" w:rsidRDefault="00856C3D" w:rsidP="00BA4BCC">
      <w:pPr>
        <w:autoSpaceDE w:val="0"/>
        <w:autoSpaceDN w:val="0"/>
        <w:adjustRightInd w:val="0"/>
        <w:spacing w:after="0" w:line="360" w:lineRule="auto"/>
        <w:ind w:firstLine="709"/>
        <w:jc w:val="both"/>
        <w:rPr>
          <w:rFonts w:ascii="Times New Roman" w:hAnsi="Times New Roman" w:cs="Times New Roman"/>
          <w:i/>
          <w:iCs/>
          <w:sz w:val="28"/>
          <w:szCs w:val="28"/>
          <w:lang w:val="fr-FR"/>
        </w:rPr>
      </w:pPr>
      <w:r w:rsidRPr="00BA4BCC">
        <w:rPr>
          <w:rFonts w:ascii="Times New Roman" w:hAnsi="Times New Roman" w:cs="Times New Roman"/>
          <w:sz w:val="28"/>
          <w:szCs w:val="28"/>
          <w:lang w:val="fr-FR"/>
        </w:rPr>
        <w:t xml:space="preserve">Ex.: </w:t>
      </w:r>
      <w:r w:rsidRPr="00BA4BCC">
        <w:rPr>
          <w:rFonts w:ascii="Times New Roman" w:hAnsi="Times New Roman" w:cs="Times New Roman"/>
          <w:i/>
          <w:iCs/>
          <w:sz w:val="28"/>
          <w:szCs w:val="28"/>
          <w:lang w:val="fr-FR"/>
        </w:rPr>
        <w:t>les animaux, ces ouvriers,</w:t>
      </w:r>
      <w:r w:rsidR="005A7064" w:rsidRPr="00BA4BCC">
        <w:rPr>
          <w:rFonts w:ascii="Times New Roman" w:hAnsi="Times New Roman" w:cs="Times New Roman"/>
          <w:i/>
          <w:iCs/>
          <w:sz w:val="28"/>
          <w:szCs w:val="28"/>
          <w:lang w:val="fr-FR"/>
        </w:rPr>
        <w:t xml:space="preserve"> mon appartement, quelles amies</w:t>
      </w:r>
    </w:p>
    <w:p w:rsidR="00856C3D" w:rsidRPr="00BA4BCC" w:rsidRDefault="00856C3D" w:rsidP="00BA4BCC">
      <w:pPr>
        <w:autoSpaceDE w:val="0"/>
        <w:autoSpaceDN w:val="0"/>
        <w:adjustRightInd w:val="0"/>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sz w:val="28"/>
          <w:szCs w:val="28"/>
          <w:lang w:val="fr-FR"/>
        </w:rPr>
        <w:t>• Entre un déterminant et un adjectif</w:t>
      </w:r>
    </w:p>
    <w:p w:rsidR="00856C3D" w:rsidRPr="00BA4BCC" w:rsidRDefault="00856C3D" w:rsidP="00BA4BCC">
      <w:pPr>
        <w:autoSpaceDE w:val="0"/>
        <w:autoSpaceDN w:val="0"/>
        <w:adjustRightInd w:val="0"/>
        <w:spacing w:after="0" w:line="360" w:lineRule="auto"/>
        <w:ind w:firstLine="709"/>
        <w:jc w:val="both"/>
        <w:rPr>
          <w:rFonts w:ascii="Times New Roman" w:hAnsi="Times New Roman" w:cs="Times New Roman"/>
          <w:i/>
          <w:iCs/>
          <w:sz w:val="28"/>
          <w:szCs w:val="28"/>
          <w:lang w:val="fr-FR"/>
        </w:rPr>
      </w:pPr>
      <w:r w:rsidRPr="00BA4BCC">
        <w:rPr>
          <w:rFonts w:ascii="Times New Roman" w:hAnsi="Times New Roman" w:cs="Times New Roman"/>
          <w:sz w:val="28"/>
          <w:szCs w:val="28"/>
          <w:lang w:val="fr-FR"/>
        </w:rPr>
        <w:t xml:space="preserve">Ex.: </w:t>
      </w:r>
      <w:r w:rsidRPr="00BA4BCC">
        <w:rPr>
          <w:rFonts w:ascii="Times New Roman" w:hAnsi="Times New Roman" w:cs="Times New Roman"/>
          <w:i/>
          <w:iCs/>
          <w:sz w:val="28"/>
          <w:szCs w:val="28"/>
          <w:lang w:val="fr-FR"/>
        </w:rPr>
        <w:t xml:space="preserve">les autres </w:t>
      </w:r>
      <w:r w:rsidR="005A7064" w:rsidRPr="00BA4BCC">
        <w:rPr>
          <w:rFonts w:ascii="Times New Roman" w:hAnsi="Times New Roman" w:cs="Times New Roman"/>
          <w:i/>
          <w:iCs/>
          <w:sz w:val="28"/>
          <w:szCs w:val="28"/>
          <w:lang w:val="fr-FR"/>
        </w:rPr>
        <w:t>livres, trois anciens ministres</w:t>
      </w:r>
    </w:p>
    <w:p w:rsidR="00856C3D" w:rsidRPr="00BA4BCC" w:rsidRDefault="00856C3D" w:rsidP="00BA4BCC">
      <w:pPr>
        <w:autoSpaceDE w:val="0"/>
        <w:autoSpaceDN w:val="0"/>
        <w:adjustRightInd w:val="0"/>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sz w:val="28"/>
          <w:szCs w:val="28"/>
          <w:lang w:val="fr-FR"/>
        </w:rPr>
        <w:t>• Entre un adjectif préposé et un substantif</w:t>
      </w:r>
    </w:p>
    <w:p w:rsidR="00856C3D" w:rsidRPr="00BA4BCC" w:rsidRDefault="00856C3D" w:rsidP="00BA4BCC">
      <w:pPr>
        <w:autoSpaceDE w:val="0"/>
        <w:autoSpaceDN w:val="0"/>
        <w:adjustRightInd w:val="0"/>
        <w:spacing w:after="0" w:line="360" w:lineRule="auto"/>
        <w:ind w:firstLine="709"/>
        <w:jc w:val="both"/>
        <w:rPr>
          <w:rFonts w:ascii="Times New Roman" w:hAnsi="Times New Roman" w:cs="Times New Roman"/>
          <w:i/>
          <w:iCs/>
          <w:sz w:val="28"/>
          <w:szCs w:val="28"/>
          <w:lang w:val="fr-FR"/>
        </w:rPr>
      </w:pPr>
      <w:r w:rsidRPr="00BA4BCC">
        <w:rPr>
          <w:rFonts w:ascii="Times New Roman" w:hAnsi="Times New Roman" w:cs="Times New Roman"/>
          <w:sz w:val="28"/>
          <w:szCs w:val="28"/>
          <w:lang w:val="fr-FR"/>
        </w:rPr>
        <w:t xml:space="preserve">Ex.: </w:t>
      </w:r>
      <w:r w:rsidRPr="00BA4BCC">
        <w:rPr>
          <w:rFonts w:ascii="Times New Roman" w:hAnsi="Times New Roman" w:cs="Times New Roman"/>
          <w:i/>
          <w:iCs/>
          <w:sz w:val="28"/>
          <w:szCs w:val="28"/>
          <w:lang w:val="fr-FR"/>
        </w:rPr>
        <w:t>les belles images, mes anciens ouvrages, vos grands arbres</w:t>
      </w:r>
    </w:p>
    <w:p w:rsidR="00856C3D" w:rsidRPr="00BA4BCC" w:rsidRDefault="00856C3D" w:rsidP="00BA4BCC">
      <w:pPr>
        <w:autoSpaceDE w:val="0"/>
        <w:autoSpaceDN w:val="0"/>
        <w:adjustRightInd w:val="0"/>
        <w:spacing w:after="0" w:line="360" w:lineRule="auto"/>
        <w:ind w:firstLine="709"/>
        <w:jc w:val="both"/>
        <w:rPr>
          <w:rFonts w:ascii="Times New Roman" w:hAnsi="Times New Roman" w:cs="Times New Roman"/>
          <w:sz w:val="28"/>
          <w:szCs w:val="28"/>
          <w:lang w:val="fr-FR"/>
        </w:rPr>
      </w:pPr>
    </w:p>
    <w:p w:rsidR="00856C3D" w:rsidRPr="00BA4BCC" w:rsidRDefault="00856C3D" w:rsidP="00BA4BCC">
      <w:pPr>
        <w:autoSpaceDE w:val="0"/>
        <w:autoSpaceDN w:val="0"/>
        <w:adjustRightInd w:val="0"/>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sz w:val="28"/>
          <w:szCs w:val="28"/>
          <w:lang w:val="fr-FR"/>
        </w:rPr>
        <w:t>b. Dans le groupe verbal</w:t>
      </w:r>
    </w:p>
    <w:p w:rsidR="00856C3D" w:rsidRPr="00BA4BCC" w:rsidRDefault="00856C3D" w:rsidP="00BA4BCC">
      <w:pPr>
        <w:autoSpaceDE w:val="0"/>
        <w:autoSpaceDN w:val="0"/>
        <w:adjustRightInd w:val="0"/>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sz w:val="28"/>
          <w:szCs w:val="28"/>
          <w:lang w:val="fr-FR"/>
        </w:rPr>
        <w:t>• Entre un ou deux pronoms et le verbe qui suit</w:t>
      </w:r>
    </w:p>
    <w:p w:rsidR="00856C3D" w:rsidRPr="00BA4BCC" w:rsidRDefault="00856C3D" w:rsidP="00BA4BCC">
      <w:pPr>
        <w:autoSpaceDE w:val="0"/>
        <w:autoSpaceDN w:val="0"/>
        <w:adjustRightInd w:val="0"/>
        <w:spacing w:after="0" w:line="360" w:lineRule="auto"/>
        <w:ind w:firstLine="709"/>
        <w:jc w:val="both"/>
        <w:rPr>
          <w:rFonts w:ascii="Times New Roman" w:hAnsi="Times New Roman" w:cs="Times New Roman"/>
          <w:i/>
          <w:iCs/>
          <w:sz w:val="28"/>
          <w:szCs w:val="28"/>
          <w:lang w:val="fr-FR"/>
        </w:rPr>
      </w:pPr>
      <w:r w:rsidRPr="00BA4BCC">
        <w:rPr>
          <w:rFonts w:ascii="Times New Roman" w:hAnsi="Times New Roman" w:cs="Times New Roman"/>
          <w:sz w:val="28"/>
          <w:szCs w:val="28"/>
          <w:lang w:val="fr-FR"/>
        </w:rPr>
        <w:t xml:space="preserve">Ex.: </w:t>
      </w:r>
      <w:r w:rsidRPr="00BA4BCC">
        <w:rPr>
          <w:rFonts w:ascii="Times New Roman" w:hAnsi="Times New Roman" w:cs="Times New Roman"/>
          <w:i/>
          <w:iCs/>
          <w:sz w:val="28"/>
          <w:szCs w:val="28"/>
          <w:lang w:val="fr-FR"/>
        </w:rPr>
        <w:t>elles aiment, nous en avons</w:t>
      </w:r>
    </w:p>
    <w:p w:rsidR="00856C3D" w:rsidRPr="00BA4BCC" w:rsidRDefault="00856C3D" w:rsidP="00BA4BCC">
      <w:pPr>
        <w:autoSpaceDE w:val="0"/>
        <w:autoSpaceDN w:val="0"/>
        <w:adjustRightInd w:val="0"/>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sz w:val="28"/>
          <w:szCs w:val="28"/>
          <w:lang w:val="fr-FR"/>
        </w:rPr>
        <w:t>• Entre un verbe et le pronom qui le suit</w:t>
      </w:r>
    </w:p>
    <w:p w:rsidR="00856C3D" w:rsidRPr="00BA4BCC" w:rsidRDefault="00856C3D" w:rsidP="00BA4BCC">
      <w:pPr>
        <w:autoSpaceDE w:val="0"/>
        <w:autoSpaceDN w:val="0"/>
        <w:adjustRightInd w:val="0"/>
        <w:spacing w:after="0" w:line="360" w:lineRule="auto"/>
        <w:ind w:firstLine="709"/>
        <w:jc w:val="both"/>
        <w:rPr>
          <w:rFonts w:ascii="Times New Roman" w:hAnsi="Times New Roman" w:cs="Times New Roman"/>
          <w:i/>
          <w:iCs/>
          <w:sz w:val="28"/>
          <w:szCs w:val="28"/>
          <w:lang w:val="fr-FR"/>
        </w:rPr>
      </w:pPr>
      <w:r w:rsidRPr="00BA4BCC">
        <w:rPr>
          <w:rFonts w:ascii="Times New Roman" w:hAnsi="Times New Roman" w:cs="Times New Roman"/>
          <w:sz w:val="28"/>
          <w:szCs w:val="28"/>
          <w:lang w:val="fr-FR"/>
        </w:rPr>
        <w:t xml:space="preserve">Ex.: </w:t>
      </w:r>
      <w:r w:rsidRPr="00BA4BCC">
        <w:rPr>
          <w:rFonts w:ascii="Times New Roman" w:hAnsi="Times New Roman" w:cs="Times New Roman"/>
          <w:i/>
          <w:iCs/>
          <w:sz w:val="28"/>
          <w:szCs w:val="28"/>
          <w:lang w:val="fr-FR"/>
        </w:rPr>
        <w:t>vient-elle? comprend-il?</w:t>
      </w:r>
    </w:p>
    <w:p w:rsidR="00856C3D" w:rsidRPr="00BA4BCC" w:rsidRDefault="00856C3D" w:rsidP="00BA4BCC">
      <w:pPr>
        <w:autoSpaceDE w:val="0"/>
        <w:autoSpaceDN w:val="0"/>
        <w:adjustRightInd w:val="0"/>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sz w:val="28"/>
          <w:szCs w:val="28"/>
          <w:lang w:val="fr-FR"/>
        </w:rPr>
        <w:t>• Entre un verbe à l’impératif et le pronom qui le suit (ajoutez un –s à la deuxième</w:t>
      </w:r>
    </w:p>
    <w:p w:rsidR="00856C3D" w:rsidRPr="00BA4BCC" w:rsidRDefault="00856C3D" w:rsidP="00BA4BCC">
      <w:pPr>
        <w:autoSpaceDE w:val="0"/>
        <w:autoSpaceDN w:val="0"/>
        <w:adjustRightInd w:val="0"/>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sz w:val="28"/>
          <w:szCs w:val="28"/>
          <w:lang w:val="fr-FR"/>
        </w:rPr>
        <w:t xml:space="preserve">personne des verbes en –er: </w:t>
      </w:r>
      <w:r w:rsidRPr="00BA4BCC">
        <w:rPr>
          <w:rFonts w:ascii="Times New Roman" w:hAnsi="Times New Roman" w:cs="Times New Roman"/>
          <w:i/>
          <w:iCs/>
          <w:sz w:val="28"/>
          <w:szCs w:val="28"/>
          <w:lang w:val="fr-FR"/>
        </w:rPr>
        <w:t>vas-y; manges-en</w:t>
      </w:r>
      <w:r w:rsidRPr="00BA4BCC">
        <w:rPr>
          <w:rFonts w:ascii="Times New Roman" w:hAnsi="Times New Roman" w:cs="Times New Roman"/>
          <w:sz w:val="28"/>
          <w:szCs w:val="28"/>
          <w:lang w:val="fr-FR"/>
        </w:rPr>
        <w:t>)</w:t>
      </w:r>
    </w:p>
    <w:p w:rsidR="00856C3D" w:rsidRPr="00BA4BCC" w:rsidRDefault="00856C3D" w:rsidP="00BA4BCC">
      <w:pPr>
        <w:autoSpaceDE w:val="0"/>
        <w:autoSpaceDN w:val="0"/>
        <w:adjustRightInd w:val="0"/>
        <w:spacing w:after="0" w:line="360" w:lineRule="auto"/>
        <w:ind w:firstLine="709"/>
        <w:jc w:val="both"/>
        <w:rPr>
          <w:rFonts w:ascii="Times New Roman" w:hAnsi="Times New Roman" w:cs="Times New Roman"/>
          <w:i/>
          <w:iCs/>
          <w:sz w:val="28"/>
          <w:szCs w:val="28"/>
          <w:lang w:val="fr-FR"/>
        </w:rPr>
      </w:pPr>
      <w:r w:rsidRPr="00BA4BCC">
        <w:rPr>
          <w:rFonts w:ascii="Times New Roman" w:hAnsi="Times New Roman" w:cs="Times New Roman"/>
          <w:sz w:val="28"/>
          <w:szCs w:val="28"/>
          <w:lang w:val="fr-FR"/>
        </w:rPr>
        <w:t xml:space="preserve">Ex.: </w:t>
      </w:r>
      <w:r w:rsidRPr="00BA4BCC">
        <w:rPr>
          <w:rFonts w:ascii="Times New Roman" w:hAnsi="Times New Roman" w:cs="Times New Roman"/>
          <w:i/>
          <w:iCs/>
          <w:sz w:val="28"/>
          <w:szCs w:val="28"/>
          <w:lang w:val="fr-FR"/>
        </w:rPr>
        <w:t>allez-y! reprenez-en!</w:t>
      </w:r>
    </w:p>
    <w:p w:rsidR="00856C3D" w:rsidRPr="00BA4BCC" w:rsidRDefault="00856C3D" w:rsidP="00BA4BCC">
      <w:pPr>
        <w:autoSpaceDE w:val="0"/>
        <w:autoSpaceDN w:val="0"/>
        <w:adjustRightInd w:val="0"/>
        <w:spacing w:after="0" w:line="360" w:lineRule="auto"/>
        <w:ind w:firstLine="709"/>
        <w:jc w:val="both"/>
        <w:rPr>
          <w:rFonts w:ascii="Times New Roman" w:hAnsi="Times New Roman" w:cs="Times New Roman"/>
          <w:sz w:val="28"/>
          <w:szCs w:val="28"/>
          <w:lang w:val="fr-FR"/>
        </w:rPr>
      </w:pPr>
    </w:p>
    <w:p w:rsidR="00856C3D" w:rsidRPr="00BA4BCC" w:rsidRDefault="00856C3D" w:rsidP="00BA4BCC">
      <w:pPr>
        <w:autoSpaceDE w:val="0"/>
        <w:autoSpaceDN w:val="0"/>
        <w:adjustRightInd w:val="0"/>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sz w:val="28"/>
          <w:szCs w:val="28"/>
          <w:lang w:val="fr-FR"/>
        </w:rPr>
        <w:t>c. Après les prépositions et les adverbes monosyllabiques</w:t>
      </w:r>
    </w:p>
    <w:p w:rsidR="00856C3D" w:rsidRPr="00BA4BCC" w:rsidRDefault="00856C3D" w:rsidP="00BA4BCC">
      <w:pPr>
        <w:autoSpaceDE w:val="0"/>
        <w:autoSpaceDN w:val="0"/>
        <w:adjustRightInd w:val="0"/>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sz w:val="28"/>
          <w:szCs w:val="28"/>
          <w:lang w:val="fr-FR"/>
        </w:rPr>
        <w:t>Exemples:</w:t>
      </w:r>
    </w:p>
    <w:p w:rsidR="00856C3D" w:rsidRPr="00BA4BCC" w:rsidRDefault="00856C3D" w:rsidP="00BA4BCC">
      <w:pPr>
        <w:autoSpaceDE w:val="0"/>
        <w:autoSpaceDN w:val="0"/>
        <w:adjustRightInd w:val="0"/>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i/>
          <w:iCs/>
          <w:sz w:val="28"/>
          <w:szCs w:val="28"/>
          <w:lang w:val="fr-FR"/>
        </w:rPr>
        <w:t xml:space="preserve">dans un an </w:t>
      </w:r>
    </w:p>
    <w:p w:rsidR="00856C3D" w:rsidRPr="00BA4BCC" w:rsidRDefault="00856C3D" w:rsidP="00BA4BCC">
      <w:pPr>
        <w:autoSpaceDE w:val="0"/>
        <w:autoSpaceDN w:val="0"/>
        <w:adjustRightInd w:val="0"/>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i/>
          <w:iCs/>
          <w:sz w:val="28"/>
          <w:szCs w:val="28"/>
          <w:lang w:val="fr-FR"/>
        </w:rPr>
        <w:t xml:space="preserve">en hiver </w:t>
      </w:r>
    </w:p>
    <w:p w:rsidR="00856C3D" w:rsidRPr="00BA4BCC" w:rsidRDefault="00856C3D" w:rsidP="00BA4BCC">
      <w:pPr>
        <w:autoSpaceDE w:val="0"/>
        <w:autoSpaceDN w:val="0"/>
        <w:adjustRightInd w:val="0"/>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i/>
          <w:iCs/>
          <w:sz w:val="28"/>
          <w:szCs w:val="28"/>
          <w:lang w:val="fr-FR"/>
        </w:rPr>
        <w:t xml:space="preserve">sous un arbre </w:t>
      </w:r>
    </w:p>
    <w:p w:rsidR="00856C3D" w:rsidRPr="00BA4BCC" w:rsidRDefault="00856C3D" w:rsidP="00BA4BCC">
      <w:pPr>
        <w:autoSpaceDE w:val="0"/>
        <w:autoSpaceDN w:val="0"/>
        <w:adjustRightInd w:val="0"/>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i/>
          <w:iCs/>
          <w:sz w:val="28"/>
          <w:szCs w:val="28"/>
          <w:lang w:val="fr-FR"/>
        </w:rPr>
        <w:t xml:space="preserve">chez elle </w:t>
      </w:r>
      <w:r w:rsidRPr="00BA4BCC">
        <w:rPr>
          <w:rFonts w:ascii="Times New Roman" w:hAnsi="Times New Roman" w:cs="Times New Roman"/>
          <w:sz w:val="28"/>
          <w:szCs w:val="28"/>
          <w:lang w:val="fr-FR"/>
        </w:rPr>
        <w:t xml:space="preserve">, mais pas devant les noms propres: </w:t>
      </w:r>
      <w:r w:rsidRPr="00BA4BCC">
        <w:rPr>
          <w:rFonts w:ascii="Times New Roman" w:hAnsi="Times New Roman" w:cs="Times New Roman"/>
          <w:i/>
          <w:iCs/>
          <w:sz w:val="28"/>
          <w:szCs w:val="28"/>
          <w:lang w:val="fr-FR"/>
        </w:rPr>
        <w:t xml:space="preserve">chez Anne </w:t>
      </w:r>
    </w:p>
    <w:p w:rsidR="005A7064" w:rsidRPr="00BA4BCC" w:rsidRDefault="005A7064" w:rsidP="00BA4BCC">
      <w:pPr>
        <w:autoSpaceDE w:val="0"/>
        <w:autoSpaceDN w:val="0"/>
        <w:adjustRightInd w:val="0"/>
        <w:spacing w:after="0" w:line="360" w:lineRule="auto"/>
        <w:ind w:firstLine="709"/>
        <w:jc w:val="both"/>
        <w:rPr>
          <w:rFonts w:ascii="Times New Roman" w:hAnsi="Times New Roman" w:cs="Times New Roman"/>
          <w:sz w:val="28"/>
          <w:szCs w:val="28"/>
          <w:lang w:val="fr-FR"/>
        </w:rPr>
      </w:pPr>
    </w:p>
    <w:p w:rsidR="00856C3D" w:rsidRPr="00BA4BCC" w:rsidRDefault="00856C3D" w:rsidP="00BA4BCC">
      <w:pPr>
        <w:autoSpaceDE w:val="0"/>
        <w:autoSpaceDN w:val="0"/>
        <w:adjustRightInd w:val="0"/>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sz w:val="28"/>
          <w:szCs w:val="28"/>
          <w:lang w:val="fr-FR"/>
        </w:rPr>
        <w:t xml:space="preserve">d. Après la conjonction </w:t>
      </w:r>
      <w:r w:rsidRPr="00BA4BCC">
        <w:rPr>
          <w:rFonts w:ascii="Times New Roman" w:hAnsi="Times New Roman" w:cs="Times New Roman"/>
          <w:i/>
          <w:iCs/>
          <w:sz w:val="28"/>
          <w:szCs w:val="28"/>
          <w:lang w:val="fr-FR"/>
        </w:rPr>
        <w:t>quand</w:t>
      </w:r>
      <w:r w:rsidRPr="00BA4BCC">
        <w:rPr>
          <w:rFonts w:ascii="Times New Roman" w:hAnsi="Times New Roman" w:cs="Times New Roman"/>
          <w:sz w:val="28"/>
          <w:szCs w:val="28"/>
          <w:lang w:val="fr-FR"/>
        </w:rPr>
        <w:t xml:space="preserve">, le pronom relatif </w:t>
      </w:r>
      <w:r w:rsidRPr="00BA4BCC">
        <w:rPr>
          <w:rFonts w:ascii="Times New Roman" w:hAnsi="Times New Roman" w:cs="Times New Roman"/>
          <w:i/>
          <w:iCs/>
          <w:sz w:val="28"/>
          <w:szCs w:val="28"/>
          <w:lang w:val="fr-FR"/>
        </w:rPr>
        <w:t>dont</w:t>
      </w:r>
      <w:r w:rsidRPr="00BA4BCC">
        <w:rPr>
          <w:rFonts w:ascii="Times New Roman" w:hAnsi="Times New Roman" w:cs="Times New Roman"/>
          <w:sz w:val="28"/>
          <w:szCs w:val="28"/>
          <w:lang w:val="fr-FR"/>
        </w:rPr>
        <w:t xml:space="preserve">, le pronom </w:t>
      </w:r>
      <w:r w:rsidRPr="00BA4BCC">
        <w:rPr>
          <w:rFonts w:ascii="Times New Roman" w:hAnsi="Times New Roman" w:cs="Times New Roman"/>
          <w:i/>
          <w:iCs/>
          <w:sz w:val="28"/>
          <w:szCs w:val="28"/>
          <w:lang w:val="fr-FR"/>
        </w:rPr>
        <w:t xml:space="preserve">tout </w:t>
      </w:r>
      <w:r w:rsidRPr="00BA4BCC">
        <w:rPr>
          <w:rFonts w:ascii="Times New Roman" w:hAnsi="Times New Roman" w:cs="Times New Roman"/>
          <w:sz w:val="28"/>
          <w:szCs w:val="28"/>
          <w:lang w:val="fr-FR"/>
        </w:rPr>
        <w:t xml:space="preserve">et la structure </w:t>
      </w:r>
      <w:r w:rsidRPr="00BA4BCC">
        <w:rPr>
          <w:rFonts w:ascii="Times New Roman" w:hAnsi="Times New Roman" w:cs="Times New Roman"/>
          <w:i/>
          <w:iCs/>
          <w:sz w:val="28"/>
          <w:szCs w:val="28"/>
          <w:lang w:val="fr-FR"/>
        </w:rPr>
        <w:t>après</w:t>
      </w:r>
      <w:r w:rsidR="005A7064" w:rsidRPr="00BA4BCC">
        <w:rPr>
          <w:rFonts w:ascii="Times New Roman" w:hAnsi="Times New Roman" w:cs="Times New Roman"/>
          <w:i/>
          <w:iCs/>
          <w:sz w:val="28"/>
          <w:szCs w:val="28"/>
          <w:lang w:val="fr-FR"/>
        </w:rPr>
        <w:t xml:space="preserve"> </w:t>
      </w:r>
      <w:r w:rsidRPr="00BA4BCC">
        <w:rPr>
          <w:rFonts w:ascii="Times New Roman" w:hAnsi="Times New Roman" w:cs="Times New Roman"/>
          <w:sz w:val="28"/>
          <w:szCs w:val="28"/>
          <w:lang w:val="fr-FR"/>
        </w:rPr>
        <w:t>+ participe passé</w:t>
      </w:r>
    </w:p>
    <w:p w:rsidR="005A7064" w:rsidRPr="00BA4BCC" w:rsidRDefault="005A7064" w:rsidP="00BA4BCC">
      <w:pPr>
        <w:autoSpaceDE w:val="0"/>
        <w:autoSpaceDN w:val="0"/>
        <w:adjustRightInd w:val="0"/>
        <w:spacing w:after="0" w:line="360" w:lineRule="auto"/>
        <w:ind w:firstLine="709"/>
        <w:jc w:val="both"/>
        <w:rPr>
          <w:rFonts w:ascii="Times New Roman" w:hAnsi="Times New Roman" w:cs="Times New Roman"/>
          <w:sz w:val="28"/>
          <w:szCs w:val="28"/>
          <w:lang w:val="fr-FR"/>
        </w:rPr>
      </w:pPr>
    </w:p>
    <w:p w:rsidR="00856C3D" w:rsidRPr="00BA4BCC" w:rsidRDefault="00856C3D" w:rsidP="00BA4BCC">
      <w:pPr>
        <w:autoSpaceDE w:val="0"/>
        <w:autoSpaceDN w:val="0"/>
        <w:adjustRightInd w:val="0"/>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sz w:val="28"/>
          <w:szCs w:val="28"/>
          <w:lang w:val="fr-FR"/>
        </w:rPr>
        <w:t>e. Dans les locutions figées</w:t>
      </w:r>
    </w:p>
    <w:p w:rsidR="00856C3D" w:rsidRPr="00BA4BCC" w:rsidRDefault="00856C3D" w:rsidP="00BA4BCC">
      <w:pPr>
        <w:autoSpaceDE w:val="0"/>
        <w:autoSpaceDN w:val="0"/>
        <w:adjustRightInd w:val="0"/>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sz w:val="28"/>
          <w:szCs w:val="28"/>
          <w:lang w:val="fr-FR"/>
        </w:rPr>
        <w:t xml:space="preserve">Exemples: </w:t>
      </w:r>
      <w:r w:rsidRPr="00BA4BCC">
        <w:rPr>
          <w:rFonts w:ascii="Times New Roman" w:hAnsi="Times New Roman" w:cs="Times New Roman"/>
          <w:i/>
          <w:iCs/>
          <w:sz w:val="28"/>
          <w:szCs w:val="28"/>
          <w:lang w:val="fr-FR"/>
        </w:rPr>
        <w:t>bien entendu, c’est-à-dire, de mieux en mieux, nuit et jour</w:t>
      </w:r>
      <w:r w:rsidRPr="00BA4BCC">
        <w:rPr>
          <w:rFonts w:ascii="Times New Roman" w:hAnsi="Times New Roman" w:cs="Times New Roman"/>
          <w:sz w:val="28"/>
          <w:szCs w:val="28"/>
          <w:lang w:val="fr-FR"/>
        </w:rPr>
        <w:t xml:space="preserve">, </w:t>
      </w:r>
      <w:proofErr w:type="spellStart"/>
      <w:r w:rsidRPr="00BA4BCC">
        <w:rPr>
          <w:rFonts w:ascii="Times New Roman" w:hAnsi="Times New Roman" w:cs="Times New Roman"/>
          <w:sz w:val="28"/>
          <w:szCs w:val="28"/>
          <w:lang w:val="fr-FR"/>
        </w:rPr>
        <w:t>etc</w:t>
      </w:r>
      <w:proofErr w:type="spellEnd"/>
    </w:p>
    <w:p w:rsidR="005A7064" w:rsidRPr="00BA4BCC" w:rsidRDefault="005A7064" w:rsidP="00BA4BCC">
      <w:pPr>
        <w:autoSpaceDE w:val="0"/>
        <w:autoSpaceDN w:val="0"/>
        <w:adjustRightInd w:val="0"/>
        <w:spacing w:after="0" w:line="360" w:lineRule="auto"/>
        <w:ind w:firstLine="709"/>
        <w:jc w:val="both"/>
        <w:rPr>
          <w:rFonts w:ascii="Times New Roman" w:hAnsi="Times New Roman" w:cs="Times New Roman"/>
          <w:i/>
          <w:iCs/>
          <w:sz w:val="28"/>
          <w:szCs w:val="28"/>
          <w:lang w:val="fr-FR"/>
        </w:rPr>
      </w:pPr>
    </w:p>
    <w:p w:rsidR="00856C3D" w:rsidRPr="00BA4BCC" w:rsidRDefault="00856C3D" w:rsidP="00BA4BCC">
      <w:pPr>
        <w:autoSpaceDE w:val="0"/>
        <w:autoSpaceDN w:val="0"/>
        <w:adjustRightInd w:val="0"/>
        <w:spacing w:after="0" w:line="360" w:lineRule="auto"/>
        <w:ind w:firstLine="709"/>
        <w:jc w:val="both"/>
        <w:rPr>
          <w:rFonts w:ascii="Times New Roman" w:hAnsi="Times New Roman" w:cs="Times New Roman"/>
          <w:i/>
          <w:iCs/>
          <w:sz w:val="28"/>
          <w:szCs w:val="28"/>
          <w:lang w:val="fr-FR"/>
        </w:rPr>
      </w:pPr>
      <w:r w:rsidRPr="00BA4BCC">
        <w:rPr>
          <w:rFonts w:ascii="Times New Roman" w:hAnsi="Times New Roman" w:cs="Times New Roman"/>
          <w:i/>
          <w:iCs/>
          <w:sz w:val="28"/>
          <w:szCs w:val="28"/>
          <w:lang w:val="fr-FR"/>
        </w:rPr>
        <w:t>Les liaisons interdites</w:t>
      </w:r>
    </w:p>
    <w:p w:rsidR="00856C3D" w:rsidRPr="00BA4BCC" w:rsidRDefault="00856C3D" w:rsidP="00BA4BCC">
      <w:pPr>
        <w:autoSpaceDE w:val="0"/>
        <w:autoSpaceDN w:val="0"/>
        <w:adjustRightInd w:val="0"/>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sz w:val="28"/>
          <w:szCs w:val="28"/>
          <w:lang w:val="fr-FR"/>
        </w:rPr>
        <w:t>a. Après un substantif, nom propre ou pronom impersonnel au singulier</w:t>
      </w:r>
    </w:p>
    <w:p w:rsidR="00856C3D" w:rsidRPr="00BA4BCC" w:rsidRDefault="00856C3D" w:rsidP="00BA4BCC">
      <w:pPr>
        <w:autoSpaceDE w:val="0"/>
        <w:autoSpaceDN w:val="0"/>
        <w:adjustRightInd w:val="0"/>
        <w:spacing w:after="0" w:line="360" w:lineRule="auto"/>
        <w:ind w:firstLine="709"/>
        <w:jc w:val="both"/>
        <w:rPr>
          <w:rFonts w:ascii="Times New Roman" w:hAnsi="Times New Roman" w:cs="Times New Roman"/>
          <w:i/>
          <w:iCs/>
          <w:sz w:val="28"/>
          <w:szCs w:val="28"/>
          <w:lang w:val="fr-FR"/>
        </w:rPr>
      </w:pPr>
      <w:r w:rsidRPr="00BA4BCC">
        <w:rPr>
          <w:rFonts w:ascii="Times New Roman" w:hAnsi="Times New Roman" w:cs="Times New Roman"/>
          <w:sz w:val="28"/>
          <w:szCs w:val="28"/>
          <w:lang w:val="fr-FR"/>
        </w:rPr>
        <w:t xml:space="preserve">b. Après la conjonction </w:t>
      </w:r>
      <w:r w:rsidRPr="00BA4BCC">
        <w:rPr>
          <w:rFonts w:ascii="Times New Roman" w:hAnsi="Times New Roman" w:cs="Times New Roman"/>
          <w:i/>
          <w:iCs/>
          <w:sz w:val="28"/>
          <w:szCs w:val="28"/>
          <w:lang w:val="fr-FR"/>
        </w:rPr>
        <w:t>et</w:t>
      </w:r>
    </w:p>
    <w:p w:rsidR="00856C3D" w:rsidRPr="00BA4BCC" w:rsidRDefault="00856C3D" w:rsidP="00BA4BCC">
      <w:pPr>
        <w:autoSpaceDE w:val="0"/>
        <w:autoSpaceDN w:val="0"/>
        <w:adjustRightInd w:val="0"/>
        <w:spacing w:after="0" w:line="360" w:lineRule="auto"/>
        <w:ind w:firstLine="709"/>
        <w:jc w:val="both"/>
        <w:rPr>
          <w:rFonts w:ascii="Times New Roman" w:hAnsi="Times New Roman" w:cs="Times New Roman"/>
          <w:i/>
          <w:iCs/>
          <w:sz w:val="28"/>
          <w:szCs w:val="28"/>
          <w:lang w:val="fr-FR"/>
        </w:rPr>
      </w:pPr>
      <w:r w:rsidRPr="00BA4BCC">
        <w:rPr>
          <w:rFonts w:ascii="Times New Roman" w:hAnsi="Times New Roman" w:cs="Times New Roman"/>
          <w:sz w:val="28"/>
          <w:szCs w:val="28"/>
          <w:lang w:val="fr-FR"/>
        </w:rPr>
        <w:t xml:space="preserve">c. Après les adverbes interrogatifs </w:t>
      </w:r>
      <w:r w:rsidRPr="00BA4BCC">
        <w:rPr>
          <w:rFonts w:ascii="Times New Roman" w:hAnsi="Times New Roman" w:cs="Times New Roman"/>
          <w:i/>
          <w:iCs/>
          <w:sz w:val="28"/>
          <w:szCs w:val="28"/>
          <w:lang w:val="fr-FR"/>
        </w:rPr>
        <w:t>comment, quand, combien</w:t>
      </w:r>
    </w:p>
    <w:p w:rsidR="00856C3D" w:rsidRPr="00BA4BCC" w:rsidRDefault="00856C3D" w:rsidP="00BA4BCC">
      <w:pPr>
        <w:autoSpaceDE w:val="0"/>
        <w:autoSpaceDN w:val="0"/>
        <w:adjustRightInd w:val="0"/>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sz w:val="28"/>
          <w:szCs w:val="28"/>
          <w:lang w:val="fr-FR"/>
        </w:rPr>
        <w:t>Deux exceptions importantes pour lesquelles la liaison est obligatoire:</w:t>
      </w:r>
    </w:p>
    <w:p w:rsidR="00856C3D" w:rsidRPr="00BA4BCC" w:rsidRDefault="00856C3D" w:rsidP="00BA4BCC">
      <w:pPr>
        <w:autoSpaceDE w:val="0"/>
        <w:autoSpaceDN w:val="0"/>
        <w:adjustRightInd w:val="0"/>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i/>
          <w:iCs/>
          <w:sz w:val="28"/>
          <w:szCs w:val="28"/>
          <w:lang w:val="fr-FR"/>
        </w:rPr>
        <w:t xml:space="preserve">Comment allez-vous? </w:t>
      </w:r>
    </w:p>
    <w:p w:rsidR="00A91E43" w:rsidRPr="00BA4BCC" w:rsidRDefault="00856C3D" w:rsidP="00BA4BCC">
      <w:pPr>
        <w:shd w:val="clear" w:color="auto" w:fill="FFFFFF"/>
        <w:spacing w:after="0" w:line="360" w:lineRule="auto"/>
        <w:ind w:firstLine="709"/>
        <w:jc w:val="both"/>
        <w:rPr>
          <w:rFonts w:ascii="Times New Roman" w:eastAsia="Times New Roman" w:hAnsi="Times New Roman" w:cs="Times New Roman"/>
          <w:sz w:val="28"/>
          <w:szCs w:val="28"/>
          <w:lang w:val="fr-FR" w:eastAsia="ru-RU"/>
        </w:rPr>
      </w:pPr>
      <w:r w:rsidRPr="00BA4BCC">
        <w:rPr>
          <w:rFonts w:ascii="Times New Roman" w:hAnsi="Times New Roman" w:cs="Times New Roman"/>
          <w:i/>
          <w:iCs/>
          <w:sz w:val="28"/>
          <w:szCs w:val="28"/>
          <w:lang w:val="fr-FR"/>
        </w:rPr>
        <w:lastRenderedPageBreak/>
        <w:t xml:space="preserve">Quand est-ce que? </w:t>
      </w:r>
    </w:p>
    <w:p w:rsidR="00A91E43" w:rsidRPr="00BA4BCC" w:rsidRDefault="00A91E43" w:rsidP="00BA4BCC">
      <w:pPr>
        <w:spacing w:after="0" w:line="360" w:lineRule="auto"/>
        <w:ind w:firstLine="709"/>
        <w:jc w:val="both"/>
        <w:rPr>
          <w:rFonts w:ascii="Times New Roman" w:hAnsi="Times New Roman" w:cs="Times New Roman"/>
          <w:sz w:val="28"/>
          <w:szCs w:val="28"/>
          <w:lang w:val="fr-FR"/>
        </w:rPr>
      </w:pPr>
    </w:p>
    <w:p w:rsidR="00856C3D" w:rsidRPr="00BA4BCC" w:rsidRDefault="00856C3D" w:rsidP="00BA4BCC">
      <w:pPr>
        <w:autoSpaceDE w:val="0"/>
        <w:autoSpaceDN w:val="0"/>
        <w:adjustRightInd w:val="0"/>
        <w:spacing w:after="0" w:line="360" w:lineRule="auto"/>
        <w:ind w:firstLine="709"/>
        <w:jc w:val="both"/>
        <w:rPr>
          <w:rFonts w:ascii="Times New Roman" w:hAnsi="Times New Roman" w:cs="Times New Roman"/>
          <w:b/>
          <w:bCs/>
          <w:sz w:val="28"/>
          <w:szCs w:val="28"/>
          <w:lang w:val="fr-FR"/>
        </w:rPr>
      </w:pPr>
      <w:r w:rsidRPr="00BA4BCC">
        <w:rPr>
          <w:rFonts w:ascii="Times New Roman" w:hAnsi="Times New Roman" w:cs="Times New Roman"/>
          <w:b/>
          <w:bCs/>
          <w:sz w:val="28"/>
          <w:szCs w:val="28"/>
          <w:lang w:val="fr-FR"/>
        </w:rPr>
        <w:t>L’intonation</w:t>
      </w:r>
    </w:p>
    <w:p w:rsidR="00856C3D" w:rsidRPr="00BA4BCC" w:rsidRDefault="00856C3D" w:rsidP="00BA4BCC">
      <w:pPr>
        <w:autoSpaceDE w:val="0"/>
        <w:autoSpaceDN w:val="0"/>
        <w:adjustRightInd w:val="0"/>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sz w:val="28"/>
          <w:szCs w:val="28"/>
          <w:lang w:val="fr-FR"/>
        </w:rPr>
        <w:t>L’intonation est la mélodie de la phrase.</w:t>
      </w:r>
    </w:p>
    <w:p w:rsidR="000A7A7E" w:rsidRPr="00BA4BCC" w:rsidRDefault="000A7A7E" w:rsidP="00BA4BCC">
      <w:pPr>
        <w:autoSpaceDE w:val="0"/>
        <w:autoSpaceDN w:val="0"/>
        <w:adjustRightInd w:val="0"/>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sz w:val="28"/>
          <w:szCs w:val="28"/>
          <w:lang w:val="fr-FR"/>
        </w:rPr>
        <w:t>L’intonation descend à la fin:</w:t>
      </w:r>
    </w:p>
    <w:p w:rsidR="000A7A7E" w:rsidRPr="00BA4BCC" w:rsidRDefault="000A7A7E" w:rsidP="00BA4BCC">
      <w:pPr>
        <w:autoSpaceDE w:val="0"/>
        <w:autoSpaceDN w:val="0"/>
        <w:adjustRightInd w:val="0"/>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sz w:val="28"/>
          <w:szCs w:val="28"/>
          <w:lang w:val="fr-FR"/>
        </w:rPr>
        <w:t>• du mot isolé</w:t>
      </w:r>
    </w:p>
    <w:p w:rsidR="000A7A7E" w:rsidRPr="00BA4BCC" w:rsidRDefault="000A7A7E" w:rsidP="00BA4BCC">
      <w:pPr>
        <w:autoSpaceDE w:val="0"/>
        <w:autoSpaceDN w:val="0"/>
        <w:adjustRightInd w:val="0"/>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sz w:val="28"/>
          <w:szCs w:val="28"/>
          <w:lang w:val="fr-FR"/>
        </w:rPr>
        <w:t>• des phrases déclaratives, impératives, exclamatives</w:t>
      </w:r>
    </w:p>
    <w:p w:rsidR="000A7A7E" w:rsidRPr="00BA4BCC" w:rsidRDefault="000A7A7E" w:rsidP="00BA4BCC">
      <w:pPr>
        <w:autoSpaceDE w:val="0"/>
        <w:autoSpaceDN w:val="0"/>
        <w:adjustRightInd w:val="0"/>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sz w:val="28"/>
          <w:szCs w:val="28"/>
          <w:lang w:val="fr-FR"/>
        </w:rPr>
        <w:t>• des questions d’information (</w:t>
      </w:r>
      <w:r w:rsidRPr="00BA4BCC">
        <w:rPr>
          <w:rFonts w:ascii="Times New Roman" w:hAnsi="Times New Roman" w:cs="Times New Roman"/>
          <w:i/>
          <w:iCs/>
          <w:sz w:val="28"/>
          <w:szCs w:val="28"/>
          <w:lang w:val="fr-FR"/>
        </w:rPr>
        <w:t xml:space="preserve">que, comment, pourquoi, quand, </w:t>
      </w:r>
      <w:proofErr w:type="spellStart"/>
      <w:r w:rsidRPr="00BA4BCC">
        <w:rPr>
          <w:rFonts w:ascii="Times New Roman" w:hAnsi="Times New Roman" w:cs="Times New Roman"/>
          <w:sz w:val="28"/>
          <w:szCs w:val="28"/>
          <w:lang w:val="fr-FR"/>
        </w:rPr>
        <w:t>etc</w:t>
      </w:r>
      <w:proofErr w:type="spellEnd"/>
      <w:r w:rsidRPr="00BA4BCC">
        <w:rPr>
          <w:rFonts w:ascii="Times New Roman" w:hAnsi="Times New Roman" w:cs="Times New Roman"/>
          <w:sz w:val="28"/>
          <w:szCs w:val="28"/>
          <w:lang w:val="fr-FR"/>
        </w:rPr>
        <w:t>)</w:t>
      </w:r>
    </w:p>
    <w:p w:rsidR="000A7A7E" w:rsidRPr="00BA4BCC" w:rsidRDefault="000A7A7E" w:rsidP="00BA4BCC">
      <w:pPr>
        <w:shd w:val="clear" w:color="auto" w:fill="FFFFFF"/>
        <w:spacing w:after="0" w:line="360" w:lineRule="auto"/>
        <w:ind w:firstLine="709"/>
        <w:jc w:val="both"/>
        <w:textAlignment w:val="baseline"/>
        <w:outlineLvl w:val="1"/>
        <w:rPr>
          <w:rFonts w:ascii="Times New Roman" w:eastAsia="Times New Roman" w:hAnsi="Times New Roman" w:cs="Times New Roman"/>
          <w:bCs/>
          <w:sz w:val="28"/>
          <w:szCs w:val="28"/>
          <w:lang w:val="fr-FR" w:eastAsia="ru-RU"/>
        </w:rPr>
      </w:pPr>
      <w:r w:rsidRPr="00BA4BCC">
        <w:rPr>
          <w:rFonts w:ascii="Times New Roman" w:eastAsia="Times New Roman" w:hAnsi="Times New Roman" w:cs="Times New Roman"/>
          <w:bCs/>
          <w:sz w:val="28"/>
          <w:szCs w:val="28"/>
          <w:lang w:val="fr-FR" w:eastAsia="ru-RU"/>
        </w:rPr>
        <w:t>Les 4 principaux niveaux d’intonation</w:t>
      </w:r>
    </w:p>
    <w:p w:rsidR="000A7A7E" w:rsidRPr="00BA4BCC" w:rsidRDefault="000A7A7E" w:rsidP="00BA4BCC">
      <w:pPr>
        <w:shd w:val="clear" w:color="auto" w:fill="FFFFFF"/>
        <w:spacing w:after="0" w:line="360" w:lineRule="auto"/>
        <w:ind w:firstLine="709"/>
        <w:jc w:val="both"/>
        <w:textAlignment w:val="baseline"/>
        <w:rPr>
          <w:rFonts w:ascii="Times New Roman" w:eastAsia="Times New Roman" w:hAnsi="Times New Roman" w:cs="Times New Roman"/>
          <w:sz w:val="28"/>
          <w:szCs w:val="28"/>
          <w:lang w:val="fr-FR" w:eastAsia="ru-RU"/>
        </w:rPr>
      </w:pPr>
      <w:r w:rsidRPr="00BA4BCC">
        <w:rPr>
          <w:rFonts w:ascii="Times New Roman" w:eastAsia="Times New Roman" w:hAnsi="Times New Roman" w:cs="Times New Roman"/>
          <w:sz w:val="28"/>
          <w:szCs w:val="28"/>
          <w:lang w:val="fr-FR" w:eastAsia="ru-RU"/>
        </w:rPr>
        <w:t>Les niveaux d’intonation peuvent être utilisés dans de nombreuses situations pour montrer de l’intérêt, exprimer des sentiments, poser des questions ou révéler une attitude. Il existe essentiellement quatre niveaux d’intonation différents lors de la communication en français :</w:t>
      </w:r>
    </w:p>
    <w:p w:rsidR="000A7A7E" w:rsidRPr="00BA4BCC" w:rsidRDefault="000A7A7E" w:rsidP="00BA4BCC">
      <w:pPr>
        <w:numPr>
          <w:ilvl w:val="0"/>
          <w:numId w:val="2"/>
        </w:numPr>
        <w:shd w:val="clear" w:color="auto" w:fill="FFFFFF"/>
        <w:spacing w:after="0" w:line="360" w:lineRule="auto"/>
        <w:ind w:firstLine="709"/>
        <w:jc w:val="both"/>
        <w:textAlignment w:val="baseline"/>
        <w:rPr>
          <w:rFonts w:ascii="Times New Roman" w:eastAsia="Times New Roman" w:hAnsi="Times New Roman" w:cs="Times New Roman"/>
          <w:sz w:val="28"/>
          <w:szCs w:val="28"/>
          <w:lang w:val="fr-FR" w:eastAsia="ru-RU"/>
        </w:rPr>
      </w:pPr>
      <w:r w:rsidRPr="00BA4BCC">
        <w:rPr>
          <w:rFonts w:ascii="Times New Roman" w:eastAsia="Times New Roman" w:hAnsi="Times New Roman" w:cs="Times New Roman"/>
          <w:b/>
          <w:bCs/>
          <w:sz w:val="28"/>
          <w:szCs w:val="28"/>
          <w:lang w:val="fr-FR" w:eastAsia="ru-RU"/>
        </w:rPr>
        <w:t>Extra haute</w:t>
      </w:r>
      <w:r w:rsidRPr="00BA4BCC">
        <w:rPr>
          <w:rFonts w:ascii="Times New Roman" w:eastAsia="Times New Roman" w:hAnsi="Times New Roman" w:cs="Times New Roman"/>
          <w:sz w:val="28"/>
          <w:szCs w:val="28"/>
          <w:lang w:val="fr-FR" w:eastAsia="ru-RU"/>
        </w:rPr>
        <w:t> : par exemple à la fin d’une question.</w:t>
      </w:r>
    </w:p>
    <w:p w:rsidR="000A7A7E" w:rsidRPr="00BA4BCC" w:rsidRDefault="000A7A7E" w:rsidP="00BA4BCC">
      <w:pPr>
        <w:numPr>
          <w:ilvl w:val="0"/>
          <w:numId w:val="2"/>
        </w:num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proofErr w:type="spellStart"/>
      <w:proofErr w:type="gramStart"/>
      <w:r w:rsidRPr="00BA4BCC">
        <w:rPr>
          <w:rFonts w:ascii="Times New Roman" w:eastAsia="Times New Roman" w:hAnsi="Times New Roman" w:cs="Times New Roman"/>
          <w:b/>
          <w:bCs/>
          <w:sz w:val="28"/>
          <w:szCs w:val="28"/>
          <w:lang w:eastAsia="ru-RU"/>
        </w:rPr>
        <w:t>Élevée</w:t>
      </w:r>
      <w:proofErr w:type="spellEnd"/>
      <w:r w:rsidRPr="00BA4BCC">
        <w:rPr>
          <w:rFonts w:ascii="Times New Roman" w:eastAsia="Times New Roman" w:hAnsi="Times New Roman" w:cs="Times New Roman"/>
          <w:sz w:val="28"/>
          <w:szCs w:val="28"/>
          <w:lang w:eastAsia="ru-RU"/>
        </w:rPr>
        <w:t> :</w:t>
      </w:r>
      <w:proofErr w:type="gramEnd"/>
      <w:r w:rsidRPr="00BA4BCC">
        <w:rPr>
          <w:rFonts w:ascii="Times New Roman" w:eastAsia="Times New Roman" w:hAnsi="Times New Roman" w:cs="Times New Roman"/>
          <w:sz w:val="28"/>
          <w:szCs w:val="28"/>
          <w:lang w:eastAsia="ru-RU"/>
        </w:rPr>
        <w:t xml:space="preserve"> </w:t>
      </w:r>
      <w:proofErr w:type="spellStart"/>
      <w:r w:rsidRPr="00BA4BCC">
        <w:rPr>
          <w:rFonts w:ascii="Times New Roman" w:eastAsia="Times New Roman" w:hAnsi="Times New Roman" w:cs="Times New Roman"/>
          <w:sz w:val="28"/>
          <w:szCs w:val="28"/>
          <w:lang w:eastAsia="ru-RU"/>
        </w:rPr>
        <w:t>par</w:t>
      </w:r>
      <w:proofErr w:type="spellEnd"/>
      <w:r w:rsidRPr="00BA4BCC">
        <w:rPr>
          <w:rFonts w:ascii="Times New Roman" w:eastAsia="Times New Roman" w:hAnsi="Times New Roman" w:cs="Times New Roman"/>
          <w:sz w:val="28"/>
          <w:szCs w:val="28"/>
          <w:lang w:eastAsia="ru-RU"/>
        </w:rPr>
        <w:t xml:space="preserve"> </w:t>
      </w:r>
      <w:proofErr w:type="spellStart"/>
      <w:r w:rsidRPr="00BA4BCC">
        <w:rPr>
          <w:rFonts w:ascii="Times New Roman" w:eastAsia="Times New Roman" w:hAnsi="Times New Roman" w:cs="Times New Roman"/>
          <w:sz w:val="28"/>
          <w:szCs w:val="28"/>
          <w:lang w:eastAsia="ru-RU"/>
        </w:rPr>
        <w:t>exemple</w:t>
      </w:r>
      <w:proofErr w:type="spellEnd"/>
      <w:r w:rsidRPr="00BA4BCC">
        <w:rPr>
          <w:rFonts w:ascii="Times New Roman" w:eastAsia="Times New Roman" w:hAnsi="Times New Roman" w:cs="Times New Roman"/>
          <w:sz w:val="28"/>
          <w:szCs w:val="28"/>
          <w:lang w:eastAsia="ru-RU"/>
        </w:rPr>
        <w:t xml:space="preserve">, </w:t>
      </w:r>
      <w:proofErr w:type="spellStart"/>
      <w:r w:rsidRPr="00BA4BCC">
        <w:rPr>
          <w:rFonts w:ascii="Times New Roman" w:eastAsia="Times New Roman" w:hAnsi="Times New Roman" w:cs="Times New Roman"/>
          <w:sz w:val="28"/>
          <w:szCs w:val="28"/>
          <w:lang w:eastAsia="ru-RU"/>
        </w:rPr>
        <w:t>exclamation</w:t>
      </w:r>
      <w:proofErr w:type="spellEnd"/>
      <w:r w:rsidRPr="00BA4BCC">
        <w:rPr>
          <w:rFonts w:ascii="Times New Roman" w:eastAsia="Times New Roman" w:hAnsi="Times New Roman" w:cs="Times New Roman"/>
          <w:sz w:val="28"/>
          <w:szCs w:val="28"/>
          <w:lang w:eastAsia="ru-RU"/>
        </w:rPr>
        <w:t>.</w:t>
      </w:r>
    </w:p>
    <w:p w:rsidR="000A7A7E" w:rsidRPr="00BA4BCC" w:rsidRDefault="000A7A7E" w:rsidP="00BA4BCC">
      <w:pPr>
        <w:numPr>
          <w:ilvl w:val="0"/>
          <w:numId w:val="2"/>
        </w:numPr>
        <w:shd w:val="clear" w:color="auto" w:fill="FFFFFF"/>
        <w:spacing w:after="0" w:line="360" w:lineRule="auto"/>
        <w:ind w:firstLine="709"/>
        <w:jc w:val="both"/>
        <w:textAlignment w:val="baseline"/>
        <w:rPr>
          <w:rFonts w:ascii="Times New Roman" w:eastAsia="Times New Roman" w:hAnsi="Times New Roman" w:cs="Times New Roman"/>
          <w:sz w:val="28"/>
          <w:szCs w:val="28"/>
          <w:lang w:val="fr-FR" w:eastAsia="ru-RU"/>
        </w:rPr>
      </w:pPr>
      <w:r w:rsidRPr="00BA4BCC">
        <w:rPr>
          <w:rFonts w:ascii="Times New Roman" w:eastAsia="Times New Roman" w:hAnsi="Times New Roman" w:cs="Times New Roman"/>
          <w:b/>
          <w:bCs/>
          <w:sz w:val="28"/>
          <w:szCs w:val="28"/>
          <w:lang w:val="fr-FR" w:eastAsia="ru-RU"/>
        </w:rPr>
        <w:t>Moyenne</w:t>
      </w:r>
      <w:r w:rsidRPr="00BA4BCC">
        <w:rPr>
          <w:rFonts w:ascii="Times New Roman" w:eastAsia="Times New Roman" w:hAnsi="Times New Roman" w:cs="Times New Roman"/>
          <w:sz w:val="28"/>
          <w:szCs w:val="28"/>
          <w:lang w:val="fr-FR" w:eastAsia="ru-RU"/>
        </w:rPr>
        <w:t> : par exemple, point de départ d’une phrase déclarative.</w:t>
      </w:r>
    </w:p>
    <w:p w:rsidR="000A7A7E" w:rsidRPr="00BA4BCC" w:rsidRDefault="000A7A7E" w:rsidP="00BA4BCC">
      <w:pPr>
        <w:numPr>
          <w:ilvl w:val="0"/>
          <w:numId w:val="2"/>
        </w:numPr>
        <w:shd w:val="clear" w:color="auto" w:fill="FFFFFF"/>
        <w:spacing w:after="0" w:line="360" w:lineRule="auto"/>
        <w:ind w:firstLine="709"/>
        <w:jc w:val="both"/>
        <w:textAlignment w:val="baseline"/>
        <w:rPr>
          <w:rFonts w:ascii="Times New Roman" w:eastAsia="Times New Roman" w:hAnsi="Times New Roman" w:cs="Times New Roman"/>
          <w:sz w:val="28"/>
          <w:szCs w:val="28"/>
          <w:lang w:val="fr-FR" w:eastAsia="ru-RU"/>
        </w:rPr>
      </w:pPr>
      <w:r w:rsidRPr="00BA4BCC">
        <w:rPr>
          <w:rFonts w:ascii="Times New Roman" w:eastAsia="Times New Roman" w:hAnsi="Times New Roman" w:cs="Times New Roman"/>
          <w:b/>
          <w:bCs/>
          <w:sz w:val="28"/>
          <w:szCs w:val="28"/>
          <w:lang w:val="fr-FR" w:eastAsia="ru-RU"/>
        </w:rPr>
        <w:t>Faible</w:t>
      </w:r>
      <w:r w:rsidRPr="00BA4BCC">
        <w:rPr>
          <w:rFonts w:ascii="Times New Roman" w:eastAsia="Times New Roman" w:hAnsi="Times New Roman" w:cs="Times New Roman"/>
          <w:sz w:val="28"/>
          <w:szCs w:val="28"/>
          <w:lang w:val="fr-FR" w:eastAsia="ru-RU"/>
        </w:rPr>
        <w:t> : par exemple, fin d’une phrase déclarative.</w:t>
      </w:r>
    </w:p>
    <w:p w:rsidR="000A7A7E" w:rsidRPr="00BA4BCC" w:rsidRDefault="000A7A7E" w:rsidP="00BA4BCC">
      <w:pPr>
        <w:autoSpaceDE w:val="0"/>
        <w:autoSpaceDN w:val="0"/>
        <w:adjustRightInd w:val="0"/>
        <w:spacing w:after="0" w:line="360" w:lineRule="auto"/>
        <w:ind w:firstLine="709"/>
        <w:jc w:val="both"/>
        <w:rPr>
          <w:rFonts w:ascii="Times New Roman" w:hAnsi="Times New Roman" w:cs="Times New Roman"/>
          <w:sz w:val="28"/>
          <w:szCs w:val="28"/>
          <w:lang w:val="fr-FR"/>
        </w:rPr>
      </w:pPr>
    </w:p>
    <w:p w:rsidR="00856C3D" w:rsidRPr="00BA4BCC" w:rsidRDefault="00856C3D" w:rsidP="00BA4BCC">
      <w:pPr>
        <w:spacing w:after="0" w:line="360" w:lineRule="auto"/>
        <w:ind w:firstLine="709"/>
        <w:jc w:val="both"/>
        <w:rPr>
          <w:rFonts w:ascii="Times New Roman" w:hAnsi="Times New Roman" w:cs="Times New Roman"/>
          <w:sz w:val="28"/>
          <w:szCs w:val="28"/>
          <w:lang w:val="fr-FR"/>
        </w:rPr>
      </w:pPr>
    </w:p>
    <w:p w:rsidR="00856C3D" w:rsidRPr="00BA4BCC" w:rsidRDefault="00856C3D" w:rsidP="00BA4BCC">
      <w:pPr>
        <w:autoSpaceDE w:val="0"/>
        <w:autoSpaceDN w:val="0"/>
        <w:adjustRightInd w:val="0"/>
        <w:spacing w:after="0" w:line="360" w:lineRule="auto"/>
        <w:ind w:firstLine="709"/>
        <w:jc w:val="both"/>
        <w:rPr>
          <w:rFonts w:ascii="Times New Roman" w:hAnsi="Times New Roman" w:cs="Times New Roman"/>
          <w:b/>
          <w:bCs/>
          <w:sz w:val="28"/>
          <w:szCs w:val="28"/>
          <w:lang w:val="fr-FR"/>
        </w:rPr>
      </w:pPr>
      <w:r w:rsidRPr="00BA4BCC">
        <w:rPr>
          <w:rFonts w:ascii="Times New Roman" w:hAnsi="Times New Roman" w:cs="Times New Roman"/>
          <w:b/>
          <w:bCs/>
          <w:sz w:val="28"/>
          <w:szCs w:val="28"/>
          <w:lang w:val="fr-FR"/>
        </w:rPr>
        <w:t>Le e muet</w:t>
      </w:r>
    </w:p>
    <w:p w:rsidR="00856C3D" w:rsidRPr="00BA4BCC" w:rsidRDefault="00856C3D" w:rsidP="00BA4BCC">
      <w:pPr>
        <w:autoSpaceDE w:val="0"/>
        <w:autoSpaceDN w:val="0"/>
        <w:adjustRightInd w:val="0"/>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sz w:val="28"/>
          <w:szCs w:val="28"/>
          <w:lang w:val="fr-FR"/>
        </w:rPr>
        <w:t>• Le son [</w:t>
      </w:r>
      <w:r w:rsidR="005A7064" w:rsidRPr="00BA4BCC">
        <w:rPr>
          <w:rFonts w:ascii="Times New Roman" w:hAnsi="Times New Roman" w:cs="Times New Roman"/>
          <w:sz w:val="28"/>
          <w:szCs w:val="28"/>
          <w:lang w:val="fr-FR"/>
        </w:rPr>
        <w:t>Ə</w:t>
      </w:r>
      <w:r w:rsidRPr="00BA4BCC">
        <w:rPr>
          <w:rFonts w:ascii="Times New Roman" w:hAnsi="Times New Roman" w:cs="Times New Roman"/>
          <w:sz w:val="28"/>
          <w:szCs w:val="28"/>
          <w:lang w:val="fr-FR"/>
        </w:rPr>
        <w:t>] s’</w:t>
      </w:r>
      <w:r w:rsidR="005A7064" w:rsidRPr="00BA4BCC">
        <w:rPr>
          <w:rFonts w:ascii="Times New Roman" w:hAnsi="Times New Roman" w:cs="Times New Roman"/>
          <w:sz w:val="28"/>
          <w:szCs w:val="28"/>
          <w:lang w:val="fr-FR"/>
        </w:rPr>
        <w:t>appelle</w:t>
      </w:r>
      <w:r w:rsidRPr="00BA4BCC">
        <w:rPr>
          <w:rFonts w:ascii="Times New Roman" w:hAnsi="Times New Roman" w:cs="Times New Roman"/>
          <w:sz w:val="28"/>
          <w:szCs w:val="28"/>
          <w:lang w:val="fr-FR"/>
        </w:rPr>
        <w:t xml:space="preserve"> le e muet (aussi dit caduc ou instable)</w:t>
      </w:r>
    </w:p>
    <w:p w:rsidR="00856C3D" w:rsidRPr="00BA4BCC" w:rsidRDefault="00856C3D" w:rsidP="00BA4BCC">
      <w:pPr>
        <w:autoSpaceDE w:val="0"/>
        <w:autoSpaceDN w:val="0"/>
        <w:adjustRightInd w:val="0"/>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sz w:val="28"/>
          <w:szCs w:val="28"/>
          <w:lang w:val="fr-FR"/>
        </w:rPr>
        <w:t xml:space="preserve">• Il est représenté par la lettre e avec trois exceptions: </w:t>
      </w:r>
      <w:r w:rsidRPr="00BA4BCC">
        <w:rPr>
          <w:rFonts w:ascii="Times New Roman" w:hAnsi="Times New Roman" w:cs="Times New Roman"/>
          <w:i/>
          <w:iCs/>
          <w:sz w:val="28"/>
          <w:szCs w:val="28"/>
          <w:lang w:val="fr-FR"/>
        </w:rPr>
        <w:t xml:space="preserve">monsieur, faisant, </w:t>
      </w:r>
      <w:r w:rsidRPr="00BA4BCC">
        <w:rPr>
          <w:rFonts w:ascii="Times New Roman" w:hAnsi="Times New Roman" w:cs="Times New Roman"/>
          <w:sz w:val="28"/>
          <w:szCs w:val="28"/>
          <w:lang w:val="fr-FR"/>
        </w:rPr>
        <w:t>les formes</w:t>
      </w:r>
      <w:r w:rsidR="00422C7D"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fr-FR"/>
        </w:rPr>
        <w:t>bisyllabiques</w:t>
      </w:r>
      <w:proofErr w:type="spellEnd"/>
      <w:r w:rsidRPr="00BA4BCC">
        <w:rPr>
          <w:rFonts w:ascii="Times New Roman" w:hAnsi="Times New Roman" w:cs="Times New Roman"/>
          <w:sz w:val="28"/>
          <w:szCs w:val="28"/>
          <w:lang w:val="fr-FR"/>
        </w:rPr>
        <w:t xml:space="preserve"> de </w:t>
      </w:r>
      <w:r w:rsidRPr="00BA4BCC">
        <w:rPr>
          <w:rFonts w:ascii="Times New Roman" w:hAnsi="Times New Roman" w:cs="Times New Roman"/>
          <w:i/>
          <w:iCs/>
          <w:sz w:val="28"/>
          <w:szCs w:val="28"/>
          <w:lang w:val="fr-FR"/>
        </w:rPr>
        <w:t xml:space="preserve">faire </w:t>
      </w:r>
      <w:r w:rsidRPr="00BA4BCC">
        <w:rPr>
          <w:rFonts w:ascii="Times New Roman" w:hAnsi="Times New Roman" w:cs="Times New Roman"/>
          <w:sz w:val="28"/>
          <w:szCs w:val="28"/>
          <w:lang w:val="fr-FR"/>
        </w:rPr>
        <w:t>(</w:t>
      </w:r>
      <w:r w:rsidRPr="00BA4BCC">
        <w:rPr>
          <w:rFonts w:ascii="Times New Roman" w:hAnsi="Times New Roman" w:cs="Times New Roman"/>
          <w:i/>
          <w:iCs/>
          <w:sz w:val="28"/>
          <w:szCs w:val="28"/>
          <w:lang w:val="fr-FR"/>
        </w:rPr>
        <w:t>faisons, faisais, faisable</w:t>
      </w:r>
      <w:r w:rsidRPr="00BA4BCC">
        <w:rPr>
          <w:rFonts w:ascii="Times New Roman" w:hAnsi="Times New Roman" w:cs="Times New Roman"/>
          <w:sz w:val="28"/>
          <w:szCs w:val="28"/>
          <w:lang w:val="fr-FR"/>
        </w:rPr>
        <w:t xml:space="preserve">, </w:t>
      </w:r>
      <w:proofErr w:type="spellStart"/>
      <w:r w:rsidRPr="00BA4BCC">
        <w:rPr>
          <w:rFonts w:ascii="Times New Roman" w:hAnsi="Times New Roman" w:cs="Times New Roman"/>
          <w:sz w:val="28"/>
          <w:szCs w:val="28"/>
          <w:lang w:val="fr-FR"/>
        </w:rPr>
        <w:t>etc</w:t>
      </w:r>
      <w:proofErr w:type="spellEnd"/>
      <w:r w:rsidRPr="00BA4BCC">
        <w:rPr>
          <w:rFonts w:ascii="Times New Roman" w:hAnsi="Times New Roman" w:cs="Times New Roman"/>
          <w:sz w:val="28"/>
          <w:szCs w:val="28"/>
          <w:lang w:val="fr-FR"/>
        </w:rPr>
        <w:t>)</w:t>
      </w:r>
    </w:p>
    <w:p w:rsidR="00856C3D" w:rsidRPr="00BA4BCC" w:rsidRDefault="00856C3D" w:rsidP="00BA4BCC">
      <w:pPr>
        <w:autoSpaceDE w:val="0"/>
        <w:autoSpaceDN w:val="0"/>
        <w:adjustRightInd w:val="0"/>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sz w:val="28"/>
          <w:szCs w:val="28"/>
          <w:lang w:val="fr-FR"/>
        </w:rPr>
        <w:t>• Le e peut aussi se prononcer [e] ou [</w:t>
      </w:r>
      <w:r w:rsidRPr="00BA4BCC">
        <w:rPr>
          <w:rFonts w:ascii="Times New Roman" w:hAnsi="Times New Roman" w:cs="Times New Roman"/>
          <w:sz w:val="28"/>
          <w:szCs w:val="28"/>
        </w:rPr>
        <w:t>ε</w:t>
      </w:r>
      <w:r w:rsidRPr="00BA4BCC">
        <w:rPr>
          <w:rFonts w:ascii="Times New Roman" w:hAnsi="Times New Roman" w:cs="Times New Roman"/>
          <w:sz w:val="28"/>
          <w:szCs w:val="28"/>
          <w:lang w:val="fr-FR"/>
        </w:rPr>
        <w:t>] selon le contexte</w:t>
      </w:r>
    </w:p>
    <w:p w:rsidR="00856C3D" w:rsidRPr="00BA4BCC" w:rsidRDefault="00856C3D" w:rsidP="00BA4BCC">
      <w:pPr>
        <w:autoSpaceDE w:val="0"/>
        <w:autoSpaceDN w:val="0"/>
        <w:adjustRightInd w:val="0"/>
        <w:spacing w:after="0" w:line="360" w:lineRule="auto"/>
        <w:ind w:firstLine="709"/>
        <w:jc w:val="both"/>
        <w:rPr>
          <w:rFonts w:ascii="Times New Roman" w:hAnsi="Times New Roman" w:cs="Times New Roman"/>
          <w:i/>
          <w:iCs/>
          <w:sz w:val="28"/>
          <w:szCs w:val="28"/>
          <w:lang w:val="fr-FR"/>
        </w:rPr>
      </w:pPr>
      <w:r w:rsidRPr="00BA4BCC">
        <w:rPr>
          <w:rFonts w:ascii="Times New Roman" w:hAnsi="Times New Roman" w:cs="Times New Roman"/>
          <w:sz w:val="28"/>
          <w:szCs w:val="28"/>
          <w:lang w:val="fr-FR"/>
        </w:rPr>
        <w:t>• C’est toujours [</w:t>
      </w:r>
      <w:r w:rsidR="005A7064" w:rsidRPr="00BA4BCC">
        <w:rPr>
          <w:rFonts w:ascii="Times New Roman" w:hAnsi="Times New Roman" w:cs="Times New Roman"/>
          <w:sz w:val="28"/>
          <w:szCs w:val="28"/>
          <w:lang w:val="fr-FR"/>
        </w:rPr>
        <w:t>Ə</w:t>
      </w:r>
      <w:r w:rsidRPr="00BA4BCC">
        <w:rPr>
          <w:rFonts w:ascii="Times New Roman" w:hAnsi="Times New Roman" w:cs="Times New Roman"/>
          <w:sz w:val="28"/>
          <w:szCs w:val="28"/>
          <w:lang w:val="fr-FR"/>
        </w:rPr>
        <w:t xml:space="preserve">] pour: </w:t>
      </w:r>
      <w:r w:rsidRPr="00BA4BCC">
        <w:rPr>
          <w:rFonts w:ascii="Times New Roman" w:hAnsi="Times New Roman" w:cs="Times New Roman"/>
          <w:i/>
          <w:iCs/>
          <w:sz w:val="28"/>
          <w:szCs w:val="28"/>
          <w:lang w:val="fr-FR"/>
        </w:rPr>
        <w:t>ce, que, de, ne, je, te, me, le, se</w:t>
      </w:r>
    </w:p>
    <w:p w:rsidR="00856C3D" w:rsidRPr="00BA4BCC" w:rsidRDefault="00856C3D" w:rsidP="00BA4BCC">
      <w:pPr>
        <w:autoSpaceDE w:val="0"/>
        <w:autoSpaceDN w:val="0"/>
        <w:adjustRightInd w:val="0"/>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sz w:val="28"/>
          <w:szCs w:val="28"/>
          <w:lang w:val="fr-FR"/>
        </w:rPr>
        <w:t>• A la fin du mot la lettre e est un [</w:t>
      </w:r>
      <w:r w:rsidR="005A7064" w:rsidRPr="00BA4BCC">
        <w:rPr>
          <w:rFonts w:ascii="Times New Roman" w:hAnsi="Times New Roman" w:cs="Times New Roman"/>
          <w:sz w:val="28"/>
          <w:szCs w:val="28"/>
          <w:lang w:val="fr-FR"/>
        </w:rPr>
        <w:t>Ə</w:t>
      </w:r>
      <w:r w:rsidRPr="00BA4BCC">
        <w:rPr>
          <w:rFonts w:ascii="Times New Roman" w:hAnsi="Times New Roman" w:cs="Times New Roman"/>
          <w:sz w:val="28"/>
          <w:szCs w:val="28"/>
          <w:lang w:val="fr-FR"/>
        </w:rPr>
        <w:t>], mais rarement prononcée</w:t>
      </w:r>
    </w:p>
    <w:p w:rsidR="00856C3D" w:rsidRPr="00BA4BCC" w:rsidRDefault="00856C3D" w:rsidP="00BA4BCC">
      <w:pPr>
        <w:autoSpaceDE w:val="0"/>
        <w:autoSpaceDN w:val="0"/>
        <w:adjustRightInd w:val="0"/>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sz w:val="28"/>
          <w:szCs w:val="28"/>
          <w:lang w:val="fr-FR"/>
        </w:rPr>
        <w:t xml:space="preserve">• En début </w:t>
      </w:r>
      <w:r w:rsidR="005A7064" w:rsidRPr="00BA4BCC">
        <w:rPr>
          <w:rFonts w:ascii="Times New Roman" w:hAnsi="Times New Roman" w:cs="Times New Roman"/>
          <w:sz w:val="28"/>
          <w:szCs w:val="28"/>
          <w:lang w:val="fr-FR"/>
        </w:rPr>
        <w:t xml:space="preserve">ou à l’intérieur du mot le e muet </w:t>
      </w:r>
      <w:r w:rsidRPr="00BA4BCC">
        <w:rPr>
          <w:rFonts w:ascii="Times New Roman" w:hAnsi="Times New Roman" w:cs="Times New Roman"/>
          <w:sz w:val="28"/>
          <w:szCs w:val="28"/>
          <w:lang w:val="fr-FR"/>
        </w:rPr>
        <w:t xml:space="preserve"> se prononce dans deux cas:</w:t>
      </w:r>
    </w:p>
    <w:p w:rsidR="00856C3D" w:rsidRPr="00BA4BCC" w:rsidRDefault="00856C3D" w:rsidP="00BA4BCC">
      <w:pPr>
        <w:autoSpaceDE w:val="0"/>
        <w:autoSpaceDN w:val="0"/>
        <w:adjustRightInd w:val="0"/>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sz w:val="28"/>
          <w:szCs w:val="28"/>
          <w:lang w:val="fr-FR"/>
        </w:rPr>
        <w:t xml:space="preserve">Il est suivi d’une seule consonne prononcée plus une voyelle ou </w:t>
      </w:r>
      <w:proofErr w:type="spellStart"/>
      <w:r w:rsidRPr="00BA4BCC">
        <w:rPr>
          <w:rFonts w:ascii="Times New Roman" w:hAnsi="Times New Roman" w:cs="Times New Roman"/>
          <w:sz w:val="28"/>
          <w:szCs w:val="28"/>
          <w:lang w:val="fr-FR"/>
        </w:rPr>
        <w:t>semivoyelle</w:t>
      </w:r>
      <w:proofErr w:type="spellEnd"/>
      <w:r w:rsidRPr="00BA4BCC">
        <w:rPr>
          <w:rFonts w:ascii="Times New Roman" w:hAnsi="Times New Roman" w:cs="Times New Roman"/>
          <w:sz w:val="28"/>
          <w:szCs w:val="28"/>
          <w:lang w:val="fr-FR"/>
        </w:rPr>
        <w:t>,</w:t>
      </w:r>
    </w:p>
    <w:p w:rsidR="00856C3D" w:rsidRPr="00BA4BCC" w:rsidRDefault="00856C3D" w:rsidP="00BA4BCC">
      <w:pPr>
        <w:autoSpaceDE w:val="0"/>
        <w:autoSpaceDN w:val="0"/>
        <w:adjustRightInd w:val="0"/>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sz w:val="28"/>
          <w:szCs w:val="28"/>
          <w:lang w:val="fr-FR"/>
        </w:rPr>
        <w:t>sauf s’il s’agit d’une consonne doublée (ex.: verre [v</w:t>
      </w:r>
      <w:r w:rsidRPr="00BA4BCC">
        <w:rPr>
          <w:rFonts w:ascii="Times New Roman" w:hAnsi="Times New Roman" w:cs="Times New Roman"/>
          <w:sz w:val="28"/>
          <w:szCs w:val="28"/>
        </w:rPr>
        <w:t>ε</w:t>
      </w:r>
      <w:r w:rsidRPr="00BA4BCC">
        <w:rPr>
          <w:rFonts w:ascii="Times New Roman" w:hAnsi="Times New Roman" w:cs="Times New Roman"/>
          <w:sz w:val="28"/>
          <w:szCs w:val="28"/>
          <w:lang w:val="fr-FR"/>
        </w:rPr>
        <w:t>]) et sauf</w:t>
      </w:r>
    </w:p>
    <w:p w:rsidR="00856C3D" w:rsidRPr="00BA4BCC" w:rsidRDefault="00856C3D" w:rsidP="00BA4BCC">
      <w:pPr>
        <w:autoSpaceDE w:val="0"/>
        <w:autoSpaceDN w:val="0"/>
        <w:adjustRightInd w:val="0"/>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sz w:val="28"/>
          <w:szCs w:val="28"/>
          <w:lang w:val="fr-FR"/>
        </w:rPr>
        <w:lastRenderedPageBreak/>
        <w:t xml:space="preserve">dans ces cas particuliers: le préfixe </w:t>
      </w:r>
      <w:proofErr w:type="spellStart"/>
      <w:r w:rsidRPr="00BA4BCC">
        <w:rPr>
          <w:rFonts w:ascii="Times New Roman" w:hAnsi="Times New Roman" w:cs="Times New Roman"/>
          <w:sz w:val="28"/>
          <w:szCs w:val="28"/>
          <w:lang w:val="fr-FR"/>
        </w:rPr>
        <w:t>re</w:t>
      </w:r>
      <w:proofErr w:type="spellEnd"/>
      <w:r w:rsidRPr="00BA4BCC">
        <w:rPr>
          <w:rFonts w:ascii="Times New Roman" w:hAnsi="Times New Roman" w:cs="Times New Roman"/>
          <w:sz w:val="28"/>
          <w:szCs w:val="28"/>
          <w:lang w:val="fr-FR"/>
        </w:rPr>
        <w:t>- se prononce toujours [r</w:t>
      </w:r>
      <w:r w:rsidR="00566023" w:rsidRPr="00BA4BCC">
        <w:rPr>
          <w:rFonts w:ascii="Times New Roman" w:hAnsi="Times New Roman" w:cs="Times New Roman"/>
          <w:sz w:val="28"/>
          <w:szCs w:val="28"/>
          <w:lang w:val="fr-FR"/>
        </w:rPr>
        <w:t xml:space="preserve"> Ə</w:t>
      </w:r>
      <w:r w:rsidRPr="00BA4BCC">
        <w:rPr>
          <w:rFonts w:ascii="Times New Roman" w:hAnsi="Times New Roman" w:cs="Times New Roman"/>
          <w:sz w:val="28"/>
          <w:szCs w:val="28"/>
          <w:lang w:val="fr-FR"/>
        </w:rPr>
        <w:t>] même s’il</w:t>
      </w:r>
    </w:p>
    <w:p w:rsidR="00856C3D" w:rsidRPr="00BA4BCC" w:rsidRDefault="00856C3D" w:rsidP="00BA4BCC">
      <w:pPr>
        <w:autoSpaceDE w:val="0"/>
        <w:autoSpaceDN w:val="0"/>
        <w:adjustRightInd w:val="0"/>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sz w:val="28"/>
          <w:szCs w:val="28"/>
          <w:lang w:val="fr-FR"/>
        </w:rPr>
        <w:t>est suivi d’une consonne doublée (ex.: ressource [r</w:t>
      </w:r>
      <w:r w:rsidR="00566023" w:rsidRPr="00BA4BCC">
        <w:rPr>
          <w:rFonts w:ascii="Times New Roman" w:hAnsi="Times New Roman" w:cs="Times New Roman"/>
          <w:sz w:val="28"/>
          <w:szCs w:val="28"/>
          <w:lang w:val="fr-FR"/>
        </w:rPr>
        <w:t xml:space="preserve"> Ə </w:t>
      </w:r>
      <w:r w:rsidRPr="00BA4BCC">
        <w:rPr>
          <w:rFonts w:ascii="Times New Roman" w:hAnsi="Times New Roman" w:cs="Times New Roman"/>
          <w:sz w:val="28"/>
          <w:szCs w:val="28"/>
          <w:lang w:val="fr-FR"/>
        </w:rPr>
        <w:t>surs], mais encore</w:t>
      </w:r>
    </w:p>
    <w:p w:rsidR="00856C3D" w:rsidRPr="00BA4BCC" w:rsidRDefault="00856C3D" w:rsidP="00BA4BCC">
      <w:pPr>
        <w:autoSpaceDE w:val="0"/>
        <w:autoSpaceDN w:val="0"/>
        <w:adjustRightInd w:val="0"/>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sz w:val="28"/>
          <w:szCs w:val="28"/>
          <w:lang w:val="fr-FR"/>
        </w:rPr>
        <w:t>une exception: ressusciter [</w:t>
      </w:r>
      <w:proofErr w:type="spellStart"/>
      <w:r w:rsidRPr="00BA4BCC">
        <w:rPr>
          <w:rFonts w:ascii="Times New Roman" w:hAnsi="Times New Roman" w:cs="Times New Roman"/>
          <w:sz w:val="28"/>
          <w:szCs w:val="28"/>
          <w:lang w:val="fr-FR"/>
        </w:rPr>
        <w:t>re</w:t>
      </w:r>
      <w:proofErr w:type="spellEnd"/>
      <w:r w:rsidRPr="00BA4BCC">
        <w:rPr>
          <w:rFonts w:ascii="Times New Roman" w:hAnsi="Times New Roman" w:cs="Times New Roman"/>
          <w:sz w:val="28"/>
          <w:szCs w:val="28"/>
          <w:lang w:val="fr-FR"/>
        </w:rPr>
        <w:t xml:space="preserve"> </w:t>
      </w:r>
      <w:proofErr w:type="spellStart"/>
      <w:r w:rsidRPr="00BA4BCC">
        <w:rPr>
          <w:rFonts w:ascii="Times New Roman" w:hAnsi="Times New Roman" w:cs="Times New Roman"/>
          <w:sz w:val="28"/>
          <w:szCs w:val="28"/>
          <w:lang w:val="fr-FR"/>
        </w:rPr>
        <w:t>sy</w:t>
      </w:r>
      <w:proofErr w:type="spellEnd"/>
      <w:r w:rsidRPr="00BA4BCC">
        <w:rPr>
          <w:rFonts w:ascii="Times New Roman" w:hAnsi="Times New Roman" w:cs="Times New Roman"/>
          <w:sz w:val="28"/>
          <w:szCs w:val="28"/>
          <w:lang w:val="fr-FR"/>
        </w:rPr>
        <w:t xml:space="preserve"> </w:t>
      </w:r>
      <w:proofErr w:type="spellStart"/>
      <w:r w:rsidRPr="00BA4BCC">
        <w:rPr>
          <w:rFonts w:ascii="Times New Roman" w:hAnsi="Times New Roman" w:cs="Times New Roman"/>
          <w:sz w:val="28"/>
          <w:szCs w:val="28"/>
          <w:lang w:val="fr-FR"/>
        </w:rPr>
        <w:t>si te</w:t>
      </w:r>
      <w:proofErr w:type="spellEnd"/>
      <w:r w:rsidRPr="00BA4BCC">
        <w:rPr>
          <w:rFonts w:ascii="Times New Roman" w:hAnsi="Times New Roman" w:cs="Times New Roman"/>
          <w:sz w:val="28"/>
          <w:szCs w:val="28"/>
          <w:lang w:val="fr-FR"/>
        </w:rPr>
        <w:t xml:space="preserve">]; et </w:t>
      </w:r>
      <w:r w:rsidRPr="00BA4BCC">
        <w:rPr>
          <w:rFonts w:ascii="Times New Roman" w:hAnsi="Times New Roman" w:cs="Times New Roman"/>
          <w:i/>
          <w:iCs/>
          <w:sz w:val="28"/>
          <w:szCs w:val="28"/>
          <w:lang w:val="fr-FR"/>
        </w:rPr>
        <w:t xml:space="preserve">dehors </w:t>
      </w:r>
      <w:r w:rsidRPr="00BA4BCC">
        <w:rPr>
          <w:rFonts w:ascii="Times New Roman" w:hAnsi="Times New Roman" w:cs="Times New Roman"/>
          <w:sz w:val="28"/>
          <w:szCs w:val="28"/>
          <w:lang w:val="fr-FR"/>
        </w:rPr>
        <w:t>se prononce [d</w:t>
      </w:r>
      <w:r w:rsidR="00566023" w:rsidRPr="00BA4BCC">
        <w:rPr>
          <w:rFonts w:ascii="Times New Roman" w:hAnsi="Times New Roman" w:cs="Times New Roman"/>
          <w:sz w:val="28"/>
          <w:szCs w:val="28"/>
          <w:lang w:val="fr-FR"/>
        </w:rPr>
        <w:t xml:space="preserve"> Ə </w:t>
      </w:r>
      <w:proofErr w:type="spellStart"/>
      <w:r w:rsidR="00566023" w:rsidRPr="00BA4BCC">
        <w:rPr>
          <w:rFonts w:ascii="Times New Roman" w:hAnsi="Times New Roman" w:cs="Times New Roman"/>
          <w:sz w:val="28"/>
          <w:szCs w:val="28"/>
          <w:lang w:val="fr-FR"/>
        </w:rPr>
        <w:t>ɔ</w:t>
      </w:r>
      <w:r w:rsidRPr="00BA4BCC">
        <w:rPr>
          <w:rFonts w:ascii="Times New Roman" w:hAnsi="Times New Roman" w:cs="Times New Roman"/>
          <w:sz w:val="28"/>
          <w:szCs w:val="28"/>
          <w:lang w:val="fr-FR"/>
        </w:rPr>
        <w:t>r</w:t>
      </w:r>
      <w:proofErr w:type="spellEnd"/>
      <w:r w:rsidRPr="00BA4BCC">
        <w:rPr>
          <w:rFonts w:ascii="Times New Roman" w:hAnsi="Times New Roman" w:cs="Times New Roman"/>
          <w:sz w:val="28"/>
          <w:szCs w:val="28"/>
          <w:lang w:val="fr-FR"/>
        </w:rPr>
        <w:t>]</w:t>
      </w:r>
    </w:p>
    <w:p w:rsidR="00856C3D" w:rsidRPr="00BA4BCC" w:rsidRDefault="00856C3D" w:rsidP="00BA4BCC">
      <w:pPr>
        <w:autoSpaceDE w:val="0"/>
        <w:autoSpaceDN w:val="0"/>
        <w:adjustRightInd w:val="0"/>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sz w:val="28"/>
          <w:szCs w:val="28"/>
          <w:lang w:val="fr-FR"/>
        </w:rPr>
        <w:t>il est suivi d’une consonne prononcée plus [l] ou [r] et une voyelle ou</w:t>
      </w:r>
    </w:p>
    <w:p w:rsidR="00856C3D" w:rsidRPr="00BA4BCC" w:rsidRDefault="00856C3D" w:rsidP="00BA4BCC">
      <w:pPr>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sz w:val="28"/>
          <w:szCs w:val="28"/>
          <w:lang w:val="fr-FR"/>
        </w:rPr>
        <w:t>semi-voyelle prononcée (ex.: secret [s</w:t>
      </w:r>
      <w:r w:rsidR="00566023" w:rsidRPr="00BA4BCC">
        <w:rPr>
          <w:rFonts w:ascii="Times New Roman" w:hAnsi="Times New Roman" w:cs="Times New Roman"/>
          <w:sz w:val="28"/>
          <w:szCs w:val="28"/>
          <w:lang w:val="fr-FR"/>
        </w:rPr>
        <w:t xml:space="preserve"> Ə</w:t>
      </w:r>
      <w:r w:rsidRPr="00BA4BCC">
        <w:rPr>
          <w:rFonts w:ascii="Times New Roman" w:hAnsi="Times New Roman" w:cs="Times New Roman"/>
          <w:sz w:val="28"/>
          <w:szCs w:val="28"/>
          <w:lang w:val="fr-FR"/>
        </w:rPr>
        <w:t xml:space="preserve"> </w:t>
      </w:r>
      <w:proofErr w:type="spellStart"/>
      <w:r w:rsidRPr="00BA4BCC">
        <w:rPr>
          <w:rFonts w:ascii="Times New Roman" w:hAnsi="Times New Roman" w:cs="Times New Roman"/>
          <w:sz w:val="28"/>
          <w:szCs w:val="28"/>
          <w:lang w:val="fr-FR"/>
        </w:rPr>
        <w:t>kre</w:t>
      </w:r>
      <w:proofErr w:type="spellEnd"/>
      <w:r w:rsidRPr="00BA4BCC">
        <w:rPr>
          <w:rFonts w:ascii="Times New Roman" w:hAnsi="Times New Roman" w:cs="Times New Roman"/>
          <w:sz w:val="28"/>
          <w:szCs w:val="28"/>
          <w:lang w:val="fr-FR"/>
        </w:rPr>
        <w:t>], relier [r</w:t>
      </w:r>
      <w:r w:rsidR="00566023" w:rsidRPr="00BA4BCC">
        <w:rPr>
          <w:rFonts w:ascii="Times New Roman" w:hAnsi="Times New Roman" w:cs="Times New Roman"/>
          <w:sz w:val="28"/>
          <w:szCs w:val="28"/>
          <w:lang w:val="fr-FR"/>
        </w:rPr>
        <w:t xml:space="preserve"> Ə</w:t>
      </w:r>
      <w:r w:rsidRPr="00BA4BCC">
        <w:rPr>
          <w:rFonts w:ascii="Times New Roman" w:hAnsi="Times New Roman" w:cs="Times New Roman"/>
          <w:sz w:val="28"/>
          <w:szCs w:val="28"/>
          <w:lang w:val="fr-FR"/>
        </w:rPr>
        <w:t xml:space="preserve"> </w:t>
      </w:r>
      <w:proofErr w:type="spellStart"/>
      <w:r w:rsidRPr="00BA4BCC">
        <w:rPr>
          <w:rFonts w:ascii="Times New Roman" w:hAnsi="Times New Roman" w:cs="Times New Roman"/>
          <w:sz w:val="28"/>
          <w:szCs w:val="28"/>
          <w:lang w:val="fr-FR"/>
        </w:rPr>
        <w:t>lje</w:t>
      </w:r>
      <w:proofErr w:type="spellEnd"/>
      <w:r w:rsidRPr="00BA4BCC">
        <w:rPr>
          <w:rFonts w:ascii="Times New Roman" w:hAnsi="Times New Roman" w:cs="Times New Roman"/>
          <w:sz w:val="28"/>
          <w:szCs w:val="28"/>
          <w:lang w:val="fr-FR"/>
        </w:rPr>
        <w:t>]</w:t>
      </w:r>
    </w:p>
    <w:p w:rsidR="00FF499D" w:rsidRPr="00BA4BCC" w:rsidRDefault="00FF499D" w:rsidP="00BA4BCC">
      <w:pPr>
        <w:spacing w:after="0" w:line="360" w:lineRule="auto"/>
        <w:ind w:firstLine="709"/>
        <w:jc w:val="both"/>
        <w:rPr>
          <w:rFonts w:ascii="Times New Roman" w:hAnsi="Times New Roman" w:cs="Times New Roman"/>
          <w:sz w:val="28"/>
          <w:szCs w:val="28"/>
          <w:lang w:val="fr-FR"/>
        </w:rPr>
      </w:pPr>
    </w:p>
    <w:p w:rsidR="00FF499D" w:rsidRPr="00BA4BCC" w:rsidRDefault="00FF499D"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fr-FR"/>
        </w:rPr>
        <w:t>Transcription des phonèmes français</w:t>
      </w:r>
    </w:p>
    <w:p w:rsidR="00C60489" w:rsidRPr="00BA4BCC" w:rsidRDefault="00FF499D"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noProof/>
          <w:sz w:val="28"/>
          <w:szCs w:val="28"/>
          <w:lang w:eastAsia="ru-RU"/>
        </w:rPr>
        <w:drawing>
          <wp:inline distT="0" distB="0" distL="0" distR="0" wp14:anchorId="084755E4" wp14:editId="33B6B590">
            <wp:extent cx="4229100" cy="3467862"/>
            <wp:effectExtent l="0" t="0" r="0" b="0"/>
            <wp:docPr id="4" name="Рисунок 4" descr="Phonétique FLE / Prononci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honétique FLE / Prononciatio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29100" cy="3467862"/>
                    </a:xfrm>
                    <a:prstGeom prst="rect">
                      <a:avLst/>
                    </a:prstGeom>
                    <a:noFill/>
                    <a:ln>
                      <a:noFill/>
                    </a:ln>
                  </pic:spPr>
                </pic:pic>
              </a:graphicData>
            </a:graphic>
          </wp:inline>
        </w:drawing>
      </w:r>
    </w:p>
    <w:p w:rsidR="00C60489" w:rsidRPr="00BA4BCC" w:rsidRDefault="00C60489" w:rsidP="00BA4BCC">
      <w:pPr>
        <w:spacing w:after="0" w:line="360" w:lineRule="auto"/>
        <w:ind w:firstLine="709"/>
        <w:jc w:val="both"/>
        <w:rPr>
          <w:rFonts w:ascii="Times New Roman" w:hAnsi="Times New Roman" w:cs="Times New Roman"/>
          <w:sz w:val="28"/>
          <w:szCs w:val="28"/>
          <w:lang w:val="uk-UA"/>
        </w:rPr>
      </w:pPr>
    </w:p>
    <w:p w:rsidR="00FF499D" w:rsidRPr="00BA4BCC" w:rsidRDefault="00FF499D" w:rsidP="00BA4BCC">
      <w:pPr>
        <w:spacing w:after="0" w:line="360" w:lineRule="auto"/>
        <w:ind w:firstLine="709"/>
        <w:jc w:val="both"/>
        <w:rPr>
          <w:rFonts w:ascii="Times New Roman" w:hAnsi="Times New Roman" w:cs="Times New Roman"/>
          <w:sz w:val="28"/>
          <w:szCs w:val="28"/>
          <w:lang w:val="fr-FR"/>
        </w:rPr>
      </w:pPr>
    </w:p>
    <w:p w:rsidR="00FF499D" w:rsidRPr="00BA4BCC" w:rsidRDefault="00FF499D" w:rsidP="00BA4BCC">
      <w:pPr>
        <w:spacing w:after="0" w:line="360" w:lineRule="auto"/>
        <w:ind w:firstLine="709"/>
        <w:rPr>
          <w:rFonts w:ascii="Times New Roman" w:hAnsi="Times New Roman" w:cs="Times New Roman"/>
          <w:sz w:val="28"/>
          <w:szCs w:val="28"/>
          <w:lang w:val="uk-UA"/>
        </w:rPr>
      </w:pPr>
      <w:r w:rsidRPr="00BA4BCC">
        <w:rPr>
          <w:rFonts w:ascii="Times New Roman" w:hAnsi="Times New Roman" w:cs="Times New Roman"/>
          <w:sz w:val="28"/>
          <w:szCs w:val="28"/>
          <w:lang w:val="uk-UA"/>
        </w:rPr>
        <w:br w:type="page"/>
      </w:r>
    </w:p>
    <w:p w:rsidR="00C60489" w:rsidRPr="00BA4BCC" w:rsidRDefault="00FF499D" w:rsidP="00BA4BCC">
      <w:pPr>
        <w:spacing w:after="0" w:line="360" w:lineRule="auto"/>
        <w:ind w:firstLine="709"/>
        <w:jc w:val="both"/>
        <w:rPr>
          <w:rFonts w:ascii="Times New Roman" w:hAnsi="Times New Roman" w:cs="Times New Roman"/>
          <w:b/>
          <w:sz w:val="28"/>
          <w:szCs w:val="28"/>
          <w:lang w:val="uk-UA"/>
        </w:rPr>
      </w:pPr>
      <w:r w:rsidRPr="00BA4BCC">
        <w:rPr>
          <w:rFonts w:ascii="Times New Roman" w:hAnsi="Times New Roman" w:cs="Times New Roman"/>
          <w:b/>
          <w:sz w:val="28"/>
          <w:szCs w:val="28"/>
          <w:lang w:val="fr-FR"/>
        </w:rPr>
        <w:lastRenderedPageBreak/>
        <w:t>Q</w:t>
      </w:r>
      <w:proofErr w:type="spellStart"/>
      <w:r w:rsidR="00C60489" w:rsidRPr="00BA4BCC">
        <w:rPr>
          <w:rFonts w:ascii="Times New Roman" w:hAnsi="Times New Roman" w:cs="Times New Roman"/>
          <w:b/>
          <w:sz w:val="28"/>
          <w:szCs w:val="28"/>
          <w:lang w:val="uk-UA"/>
        </w:rPr>
        <w:t>uiz</w:t>
      </w:r>
      <w:proofErr w:type="spellEnd"/>
      <w:r w:rsidR="00C60489" w:rsidRPr="00BA4BCC">
        <w:rPr>
          <w:rFonts w:ascii="Times New Roman" w:hAnsi="Times New Roman" w:cs="Times New Roman"/>
          <w:b/>
          <w:sz w:val="28"/>
          <w:szCs w:val="28"/>
          <w:lang w:val="uk-UA"/>
        </w:rPr>
        <w:t xml:space="preserve"> </w:t>
      </w:r>
      <w:proofErr w:type="spellStart"/>
      <w:r w:rsidR="00C60489" w:rsidRPr="00BA4BCC">
        <w:rPr>
          <w:rFonts w:ascii="Times New Roman" w:hAnsi="Times New Roman" w:cs="Times New Roman"/>
          <w:b/>
          <w:sz w:val="28"/>
          <w:szCs w:val="28"/>
          <w:lang w:val="uk-UA"/>
        </w:rPr>
        <w:t>sur</w:t>
      </w:r>
      <w:proofErr w:type="spellEnd"/>
      <w:r w:rsidR="00C60489" w:rsidRPr="00BA4BCC">
        <w:rPr>
          <w:rFonts w:ascii="Times New Roman" w:hAnsi="Times New Roman" w:cs="Times New Roman"/>
          <w:b/>
          <w:sz w:val="28"/>
          <w:szCs w:val="28"/>
          <w:lang w:val="uk-UA"/>
        </w:rPr>
        <w:t xml:space="preserve"> </w:t>
      </w:r>
      <w:proofErr w:type="spellStart"/>
      <w:r w:rsidR="00C60489" w:rsidRPr="00BA4BCC">
        <w:rPr>
          <w:rFonts w:ascii="Times New Roman" w:hAnsi="Times New Roman" w:cs="Times New Roman"/>
          <w:b/>
          <w:sz w:val="28"/>
          <w:szCs w:val="28"/>
          <w:lang w:val="uk-UA"/>
        </w:rPr>
        <w:t>la</w:t>
      </w:r>
      <w:proofErr w:type="spellEnd"/>
      <w:r w:rsidR="00C60489" w:rsidRPr="00BA4BCC">
        <w:rPr>
          <w:rFonts w:ascii="Times New Roman" w:hAnsi="Times New Roman" w:cs="Times New Roman"/>
          <w:b/>
          <w:sz w:val="28"/>
          <w:szCs w:val="28"/>
          <w:lang w:val="uk-UA"/>
        </w:rPr>
        <w:t xml:space="preserve"> </w:t>
      </w:r>
      <w:proofErr w:type="spellStart"/>
      <w:r w:rsidR="00C60489" w:rsidRPr="00BA4BCC">
        <w:rPr>
          <w:rFonts w:ascii="Times New Roman" w:hAnsi="Times New Roman" w:cs="Times New Roman"/>
          <w:b/>
          <w:sz w:val="28"/>
          <w:szCs w:val="28"/>
          <w:lang w:val="uk-UA"/>
        </w:rPr>
        <w:t>phonétique</w:t>
      </w:r>
      <w:proofErr w:type="spellEnd"/>
      <w:r w:rsidR="00C60489" w:rsidRPr="00BA4BCC">
        <w:rPr>
          <w:rFonts w:ascii="Times New Roman" w:hAnsi="Times New Roman" w:cs="Times New Roman"/>
          <w:b/>
          <w:sz w:val="28"/>
          <w:szCs w:val="28"/>
          <w:lang w:val="uk-UA"/>
        </w:rPr>
        <w:t xml:space="preserve"> </w:t>
      </w:r>
      <w:proofErr w:type="spellStart"/>
      <w:r w:rsidR="00C60489" w:rsidRPr="00BA4BCC">
        <w:rPr>
          <w:rFonts w:ascii="Times New Roman" w:hAnsi="Times New Roman" w:cs="Times New Roman"/>
          <w:b/>
          <w:sz w:val="28"/>
          <w:szCs w:val="28"/>
          <w:lang w:val="uk-UA"/>
        </w:rPr>
        <w:t>de</w:t>
      </w:r>
      <w:proofErr w:type="spellEnd"/>
      <w:r w:rsidR="00C60489" w:rsidRPr="00BA4BCC">
        <w:rPr>
          <w:rFonts w:ascii="Times New Roman" w:hAnsi="Times New Roman" w:cs="Times New Roman"/>
          <w:b/>
          <w:sz w:val="28"/>
          <w:szCs w:val="28"/>
          <w:lang w:val="uk-UA"/>
        </w:rPr>
        <w:t xml:space="preserve"> </w:t>
      </w:r>
      <w:proofErr w:type="spellStart"/>
      <w:r w:rsidR="00C60489" w:rsidRPr="00BA4BCC">
        <w:rPr>
          <w:rFonts w:ascii="Times New Roman" w:hAnsi="Times New Roman" w:cs="Times New Roman"/>
          <w:b/>
          <w:sz w:val="28"/>
          <w:szCs w:val="28"/>
          <w:lang w:val="uk-UA"/>
        </w:rPr>
        <w:t>la</w:t>
      </w:r>
      <w:proofErr w:type="spellEnd"/>
      <w:r w:rsidR="00C60489" w:rsidRPr="00BA4BCC">
        <w:rPr>
          <w:rFonts w:ascii="Times New Roman" w:hAnsi="Times New Roman" w:cs="Times New Roman"/>
          <w:b/>
          <w:sz w:val="28"/>
          <w:szCs w:val="28"/>
          <w:lang w:val="uk-UA"/>
        </w:rPr>
        <w:t xml:space="preserve"> </w:t>
      </w:r>
      <w:proofErr w:type="spellStart"/>
      <w:r w:rsidR="00C60489" w:rsidRPr="00BA4BCC">
        <w:rPr>
          <w:rFonts w:ascii="Times New Roman" w:hAnsi="Times New Roman" w:cs="Times New Roman"/>
          <w:b/>
          <w:sz w:val="28"/>
          <w:szCs w:val="28"/>
          <w:lang w:val="uk-UA"/>
        </w:rPr>
        <w:t>langue</w:t>
      </w:r>
      <w:proofErr w:type="spellEnd"/>
      <w:r w:rsidR="00C60489" w:rsidRPr="00BA4BCC">
        <w:rPr>
          <w:rFonts w:ascii="Times New Roman" w:hAnsi="Times New Roman" w:cs="Times New Roman"/>
          <w:b/>
          <w:sz w:val="28"/>
          <w:szCs w:val="28"/>
          <w:lang w:val="uk-UA"/>
        </w:rPr>
        <w:t xml:space="preserve"> </w:t>
      </w:r>
      <w:proofErr w:type="spellStart"/>
      <w:r w:rsidR="00C60489" w:rsidRPr="00BA4BCC">
        <w:rPr>
          <w:rFonts w:ascii="Times New Roman" w:hAnsi="Times New Roman" w:cs="Times New Roman"/>
          <w:b/>
          <w:sz w:val="28"/>
          <w:szCs w:val="28"/>
          <w:lang w:val="uk-UA"/>
        </w:rPr>
        <w:t>française</w:t>
      </w:r>
      <w:proofErr w:type="spellEnd"/>
      <w:r w:rsidR="00C60489" w:rsidRPr="00BA4BCC">
        <w:rPr>
          <w:rFonts w:ascii="Times New Roman" w:hAnsi="Times New Roman" w:cs="Times New Roman"/>
          <w:b/>
          <w:sz w:val="28"/>
          <w:szCs w:val="28"/>
          <w:lang w:val="uk-UA"/>
        </w:rPr>
        <w:t>:</w:t>
      </w:r>
    </w:p>
    <w:p w:rsidR="00C60489" w:rsidRPr="00BA4BCC" w:rsidRDefault="00C60489" w:rsidP="00BA4BCC">
      <w:pPr>
        <w:spacing w:after="0" w:line="360" w:lineRule="auto"/>
        <w:ind w:firstLine="709"/>
        <w:jc w:val="both"/>
        <w:rPr>
          <w:rFonts w:ascii="Times New Roman" w:hAnsi="Times New Roman" w:cs="Times New Roman"/>
          <w:sz w:val="28"/>
          <w:szCs w:val="28"/>
          <w:lang w:val="uk-UA"/>
        </w:rPr>
      </w:pPr>
    </w:p>
    <w:p w:rsidR="00C60489" w:rsidRPr="00BA4BCC" w:rsidRDefault="00C60489"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1. </w:t>
      </w:r>
      <w:proofErr w:type="spellStart"/>
      <w:r w:rsidRPr="00BA4BCC">
        <w:rPr>
          <w:rFonts w:ascii="Times New Roman" w:hAnsi="Times New Roman" w:cs="Times New Roman"/>
          <w:sz w:val="28"/>
          <w:szCs w:val="28"/>
          <w:lang w:val="uk-UA"/>
        </w:rPr>
        <w:t>Quelle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lettre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est</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souvent</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muette</w:t>
      </w:r>
      <w:proofErr w:type="spellEnd"/>
      <w:r w:rsidRPr="00BA4BCC">
        <w:rPr>
          <w:rFonts w:ascii="Times New Roman" w:hAnsi="Times New Roman" w:cs="Times New Roman"/>
          <w:sz w:val="28"/>
          <w:szCs w:val="28"/>
          <w:lang w:val="uk-UA"/>
        </w:rPr>
        <w:t xml:space="preserve"> à </w:t>
      </w:r>
      <w:proofErr w:type="spellStart"/>
      <w:r w:rsidRPr="00BA4BCC">
        <w:rPr>
          <w:rFonts w:ascii="Times New Roman" w:hAnsi="Times New Roman" w:cs="Times New Roman"/>
          <w:sz w:val="28"/>
          <w:szCs w:val="28"/>
          <w:lang w:val="uk-UA"/>
        </w:rPr>
        <w:t>la</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fin</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des</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mots</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en</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français</w:t>
      </w:r>
      <w:proofErr w:type="spellEnd"/>
      <w:r w:rsidRPr="00BA4BCC">
        <w:rPr>
          <w:rFonts w:ascii="Times New Roman" w:hAnsi="Times New Roman" w:cs="Times New Roman"/>
          <w:sz w:val="28"/>
          <w:szCs w:val="28"/>
          <w:lang w:val="uk-UA"/>
        </w:rPr>
        <w:t>?</w:t>
      </w:r>
    </w:p>
    <w:p w:rsidR="00C60489" w:rsidRPr="00BA4BCC" w:rsidRDefault="00C60489"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   a) 'E'</w:t>
      </w:r>
    </w:p>
    <w:p w:rsidR="00C60489" w:rsidRPr="00BA4BCC" w:rsidRDefault="00C60489"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   b) 'S'</w:t>
      </w:r>
    </w:p>
    <w:p w:rsidR="00C60489" w:rsidRPr="00BA4BCC" w:rsidRDefault="00C60489"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   c) 'T'</w:t>
      </w:r>
    </w:p>
    <w:p w:rsidR="00C60489" w:rsidRPr="00BA4BCC" w:rsidRDefault="00C60489" w:rsidP="00BA4BCC">
      <w:pPr>
        <w:spacing w:after="0" w:line="360" w:lineRule="auto"/>
        <w:ind w:firstLine="709"/>
        <w:jc w:val="both"/>
        <w:rPr>
          <w:rFonts w:ascii="Times New Roman" w:hAnsi="Times New Roman" w:cs="Times New Roman"/>
          <w:sz w:val="28"/>
          <w:szCs w:val="28"/>
          <w:lang w:val="uk-UA"/>
        </w:rPr>
      </w:pPr>
    </w:p>
    <w:p w:rsidR="00C60489" w:rsidRPr="00BA4BCC" w:rsidRDefault="00C60489"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2. </w:t>
      </w:r>
      <w:proofErr w:type="spellStart"/>
      <w:r w:rsidRPr="00BA4BCC">
        <w:rPr>
          <w:rFonts w:ascii="Times New Roman" w:hAnsi="Times New Roman" w:cs="Times New Roman"/>
          <w:sz w:val="28"/>
          <w:szCs w:val="28"/>
          <w:lang w:val="uk-UA"/>
        </w:rPr>
        <w:t>Quel</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est</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le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son</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de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la</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lettre</w:t>
      </w:r>
      <w:proofErr w:type="spellEnd"/>
      <w:r w:rsidRPr="00BA4BCC">
        <w:rPr>
          <w:rFonts w:ascii="Times New Roman" w:hAnsi="Times New Roman" w:cs="Times New Roman"/>
          <w:sz w:val="28"/>
          <w:szCs w:val="28"/>
          <w:lang w:val="uk-UA"/>
        </w:rPr>
        <w:t xml:space="preserve"> 'R' </w:t>
      </w:r>
      <w:proofErr w:type="spellStart"/>
      <w:r w:rsidRPr="00BA4BCC">
        <w:rPr>
          <w:rFonts w:ascii="Times New Roman" w:hAnsi="Times New Roman" w:cs="Times New Roman"/>
          <w:sz w:val="28"/>
          <w:szCs w:val="28"/>
          <w:lang w:val="uk-UA"/>
        </w:rPr>
        <w:t>en</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français</w:t>
      </w:r>
      <w:proofErr w:type="spellEnd"/>
      <w:r w:rsidRPr="00BA4BCC">
        <w:rPr>
          <w:rFonts w:ascii="Times New Roman" w:hAnsi="Times New Roman" w:cs="Times New Roman"/>
          <w:sz w:val="28"/>
          <w:szCs w:val="28"/>
          <w:lang w:val="uk-UA"/>
        </w:rPr>
        <w:t>?</w:t>
      </w:r>
    </w:p>
    <w:p w:rsidR="00C60489" w:rsidRPr="00BA4BCC" w:rsidRDefault="00C60489"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   a) /r/</w:t>
      </w:r>
    </w:p>
    <w:p w:rsidR="00C60489" w:rsidRPr="00BA4BCC" w:rsidRDefault="00C60489"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   b) /l/</w:t>
      </w:r>
    </w:p>
    <w:p w:rsidR="00C60489" w:rsidRPr="00BA4BCC" w:rsidRDefault="00C60489"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   c) /ʃ/</w:t>
      </w:r>
    </w:p>
    <w:p w:rsidR="00C60489" w:rsidRPr="00BA4BCC" w:rsidRDefault="00C60489" w:rsidP="00BA4BCC">
      <w:pPr>
        <w:spacing w:after="0" w:line="360" w:lineRule="auto"/>
        <w:ind w:firstLine="709"/>
        <w:jc w:val="both"/>
        <w:rPr>
          <w:rFonts w:ascii="Times New Roman" w:hAnsi="Times New Roman" w:cs="Times New Roman"/>
          <w:sz w:val="28"/>
          <w:szCs w:val="28"/>
          <w:lang w:val="uk-UA"/>
        </w:rPr>
      </w:pPr>
    </w:p>
    <w:p w:rsidR="00C60489" w:rsidRPr="00BA4BCC" w:rsidRDefault="00C60489"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3. </w:t>
      </w:r>
      <w:proofErr w:type="spellStart"/>
      <w:r w:rsidRPr="00BA4BCC">
        <w:rPr>
          <w:rFonts w:ascii="Times New Roman" w:hAnsi="Times New Roman" w:cs="Times New Roman"/>
          <w:sz w:val="28"/>
          <w:szCs w:val="28"/>
          <w:lang w:val="uk-UA"/>
        </w:rPr>
        <w:t>Quel</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est</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le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son</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de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la</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lettre</w:t>
      </w:r>
      <w:proofErr w:type="spellEnd"/>
      <w:r w:rsidRPr="00BA4BCC">
        <w:rPr>
          <w:rFonts w:ascii="Times New Roman" w:hAnsi="Times New Roman" w:cs="Times New Roman"/>
          <w:sz w:val="28"/>
          <w:szCs w:val="28"/>
          <w:lang w:val="uk-UA"/>
        </w:rPr>
        <w:t xml:space="preserve"> 'U' </w:t>
      </w:r>
      <w:proofErr w:type="spellStart"/>
      <w:r w:rsidRPr="00BA4BCC">
        <w:rPr>
          <w:rFonts w:ascii="Times New Roman" w:hAnsi="Times New Roman" w:cs="Times New Roman"/>
          <w:sz w:val="28"/>
          <w:szCs w:val="28"/>
          <w:lang w:val="uk-UA"/>
        </w:rPr>
        <w:t>en</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français</w:t>
      </w:r>
      <w:proofErr w:type="spellEnd"/>
      <w:r w:rsidRPr="00BA4BCC">
        <w:rPr>
          <w:rFonts w:ascii="Times New Roman" w:hAnsi="Times New Roman" w:cs="Times New Roman"/>
          <w:sz w:val="28"/>
          <w:szCs w:val="28"/>
          <w:lang w:val="uk-UA"/>
        </w:rPr>
        <w:t>?</w:t>
      </w:r>
    </w:p>
    <w:p w:rsidR="00C60489" w:rsidRPr="00BA4BCC" w:rsidRDefault="00C60489"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   a) /y/</w:t>
      </w:r>
    </w:p>
    <w:p w:rsidR="00C60489" w:rsidRPr="00BA4BCC" w:rsidRDefault="00C60489"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   b) /u/</w:t>
      </w:r>
    </w:p>
    <w:p w:rsidR="00C60489" w:rsidRPr="00BA4BCC" w:rsidRDefault="00C60489"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   c) /ə/</w:t>
      </w:r>
    </w:p>
    <w:p w:rsidR="00C60489" w:rsidRPr="00BA4BCC" w:rsidRDefault="00C60489" w:rsidP="00BA4BCC">
      <w:pPr>
        <w:spacing w:after="0" w:line="360" w:lineRule="auto"/>
        <w:ind w:firstLine="709"/>
        <w:jc w:val="both"/>
        <w:rPr>
          <w:rFonts w:ascii="Times New Roman" w:hAnsi="Times New Roman" w:cs="Times New Roman"/>
          <w:sz w:val="28"/>
          <w:szCs w:val="28"/>
          <w:lang w:val="uk-UA"/>
        </w:rPr>
      </w:pPr>
    </w:p>
    <w:p w:rsidR="00C60489" w:rsidRPr="00BA4BCC" w:rsidRDefault="00C60489"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4. </w:t>
      </w:r>
      <w:proofErr w:type="spellStart"/>
      <w:r w:rsidRPr="00BA4BCC">
        <w:rPr>
          <w:rFonts w:ascii="Times New Roman" w:hAnsi="Times New Roman" w:cs="Times New Roman"/>
          <w:sz w:val="28"/>
          <w:szCs w:val="28"/>
          <w:lang w:val="uk-UA"/>
        </w:rPr>
        <w:t>Comment</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prononce</w:t>
      </w:r>
      <w:proofErr w:type="spellEnd"/>
      <w:r w:rsidRPr="00BA4BCC">
        <w:rPr>
          <w:rFonts w:ascii="Times New Roman" w:hAnsi="Times New Roman" w:cs="Times New Roman"/>
          <w:sz w:val="28"/>
          <w:szCs w:val="28"/>
          <w:lang w:val="uk-UA"/>
        </w:rPr>
        <w:t>-t-</w:t>
      </w:r>
      <w:proofErr w:type="spellStart"/>
      <w:r w:rsidRPr="00BA4BCC">
        <w:rPr>
          <w:rFonts w:ascii="Times New Roman" w:hAnsi="Times New Roman" w:cs="Times New Roman"/>
          <w:sz w:val="28"/>
          <w:szCs w:val="28"/>
          <w:lang w:val="uk-UA"/>
        </w:rPr>
        <w:t>on</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le</w:t>
      </w:r>
      <w:proofErr w:type="spellEnd"/>
      <w:r w:rsidRPr="00BA4BCC">
        <w:rPr>
          <w:rFonts w:ascii="Times New Roman" w:hAnsi="Times New Roman" w:cs="Times New Roman"/>
          <w:sz w:val="28"/>
          <w:szCs w:val="28"/>
          <w:lang w:val="uk-UA"/>
        </w:rPr>
        <w:t xml:space="preserve"> 'J' </w:t>
      </w:r>
      <w:proofErr w:type="spellStart"/>
      <w:r w:rsidRPr="00BA4BCC">
        <w:rPr>
          <w:rFonts w:ascii="Times New Roman" w:hAnsi="Times New Roman" w:cs="Times New Roman"/>
          <w:sz w:val="28"/>
          <w:szCs w:val="28"/>
          <w:lang w:val="uk-UA"/>
        </w:rPr>
        <w:t>en</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français</w:t>
      </w:r>
      <w:proofErr w:type="spellEnd"/>
      <w:r w:rsidRPr="00BA4BCC">
        <w:rPr>
          <w:rFonts w:ascii="Times New Roman" w:hAnsi="Times New Roman" w:cs="Times New Roman"/>
          <w:sz w:val="28"/>
          <w:szCs w:val="28"/>
          <w:lang w:val="uk-UA"/>
        </w:rPr>
        <w:t>?</w:t>
      </w:r>
    </w:p>
    <w:p w:rsidR="00C60489" w:rsidRPr="00BA4BCC" w:rsidRDefault="00C60489"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   a) /</w:t>
      </w:r>
      <w:proofErr w:type="spellStart"/>
      <w:r w:rsidRPr="00BA4BCC">
        <w:rPr>
          <w:rFonts w:ascii="Times New Roman" w:hAnsi="Times New Roman" w:cs="Times New Roman"/>
          <w:sz w:val="28"/>
          <w:szCs w:val="28"/>
          <w:lang w:val="uk-UA"/>
        </w:rPr>
        <w:t>dʒ</w:t>
      </w:r>
      <w:proofErr w:type="spellEnd"/>
      <w:r w:rsidRPr="00BA4BCC">
        <w:rPr>
          <w:rFonts w:ascii="Times New Roman" w:hAnsi="Times New Roman" w:cs="Times New Roman"/>
          <w:sz w:val="28"/>
          <w:szCs w:val="28"/>
          <w:lang w:val="uk-UA"/>
        </w:rPr>
        <w:t>/</w:t>
      </w:r>
    </w:p>
    <w:p w:rsidR="00C60489" w:rsidRPr="00BA4BCC" w:rsidRDefault="00C60489"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   b) /ʒ/</w:t>
      </w:r>
    </w:p>
    <w:p w:rsidR="00C60489" w:rsidRPr="00BA4BCC" w:rsidRDefault="00C60489"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   c) /ʃ/</w:t>
      </w:r>
    </w:p>
    <w:p w:rsidR="00C60489" w:rsidRPr="00BA4BCC" w:rsidRDefault="00C60489" w:rsidP="00BA4BCC">
      <w:pPr>
        <w:spacing w:after="0" w:line="360" w:lineRule="auto"/>
        <w:ind w:firstLine="709"/>
        <w:jc w:val="both"/>
        <w:rPr>
          <w:rFonts w:ascii="Times New Roman" w:hAnsi="Times New Roman" w:cs="Times New Roman"/>
          <w:sz w:val="28"/>
          <w:szCs w:val="28"/>
          <w:lang w:val="uk-UA"/>
        </w:rPr>
      </w:pPr>
    </w:p>
    <w:p w:rsidR="00C60489" w:rsidRPr="00BA4BCC" w:rsidRDefault="00C60489"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5. </w:t>
      </w:r>
      <w:proofErr w:type="spellStart"/>
      <w:r w:rsidRPr="00BA4BCC">
        <w:rPr>
          <w:rFonts w:ascii="Times New Roman" w:hAnsi="Times New Roman" w:cs="Times New Roman"/>
          <w:sz w:val="28"/>
          <w:szCs w:val="28"/>
          <w:lang w:val="uk-UA"/>
        </w:rPr>
        <w:t>Quelle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est</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la</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voyelle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nasale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en</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français</w:t>
      </w:r>
      <w:proofErr w:type="spellEnd"/>
      <w:r w:rsidRPr="00BA4BCC">
        <w:rPr>
          <w:rFonts w:ascii="Times New Roman" w:hAnsi="Times New Roman" w:cs="Times New Roman"/>
          <w:sz w:val="28"/>
          <w:szCs w:val="28"/>
          <w:lang w:val="uk-UA"/>
        </w:rPr>
        <w:t>?</w:t>
      </w:r>
    </w:p>
    <w:p w:rsidR="00C60489" w:rsidRPr="00BA4BCC" w:rsidRDefault="00C60489"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   a) /a/</w:t>
      </w:r>
    </w:p>
    <w:p w:rsidR="00C60489" w:rsidRPr="00BA4BCC" w:rsidRDefault="00C60489"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   b) /i/</w:t>
      </w:r>
    </w:p>
    <w:p w:rsidR="00C60489" w:rsidRPr="00BA4BCC" w:rsidRDefault="00C60489"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   c) /ɔ̃/</w:t>
      </w:r>
    </w:p>
    <w:p w:rsidR="00C60489" w:rsidRPr="00BA4BCC" w:rsidRDefault="00C60489" w:rsidP="00BA4BCC">
      <w:pPr>
        <w:spacing w:after="0" w:line="360" w:lineRule="auto"/>
        <w:ind w:firstLine="709"/>
        <w:jc w:val="both"/>
        <w:rPr>
          <w:rFonts w:ascii="Times New Roman" w:hAnsi="Times New Roman" w:cs="Times New Roman"/>
          <w:sz w:val="28"/>
          <w:szCs w:val="28"/>
          <w:lang w:val="uk-UA"/>
        </w:rPr>
      </w:pPr>
    </w:p>
    <w:p w:rsidR="00C60489" w:rsidRPr="00BA4BCC" w:rsidRDefault="00C60489"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6. </w:t>
      </w:r>
      <w:proofErr w:type="spellStart"/>
      <w:r w:rsidRPr="00BA4BCC">
        <w:rPr>
          <w:rFonts w:ascii="Times New Roman" w:hAnsi="Times New Roman" w:cs="Times New Roman"/>
          <w:sz w:val="28"/>
          <w:szCs w:val="28"/>
          <w:lang w:val="uk-UA"/>
        </w:rPr>
        <w:t>Comment</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prononce</w:t>
      </w:r>
      <w:proofErr w:type="spellEnd"/>
      <w:r w:rsidRPr="00BA4BCC">
        <w:rPr>
          <w:rFonts w:ascii="Times New Roman" w:hAnsi="Times New Roman" w:cs="Times New Roman"/>
          <w:sz w:val="28"/>
          <w:szCs w:val="28"/>
          <w:lang w:val="uk-UA"/>
        </w:rPr>
        <w:t>-t-</w:t>
      </w:r>
      <w:proofErr w:type="spellStart"/>
      <w:r w:rsidRPr="00BA4BCC">
        <w:rPr>
          <w:rFonts w:ascii="Times New Roman" w:hAnsi="Times New Roman" w:cs="Times New Roman"/>
          <w:sz w:val="28"/>
          <w:szCs w:val="28"/>
          <w:lang w:val="uk-UA"/>
        </w:rPr>
        <w:t>on</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le</w:t>
      </w:r>
      <w:proofErr w:type="spellEnd"/>
      <w:r w:rsidRPr="00BA4BCC">
        <w:rPr>
          <w:rFonts w:ascii="Times New Roman" w:hAnsi="Times New Roman" w:cs="Times New Roman"/>
          <w:sz w:val="28"/>
          <w:szCs w:val="28"/>
          <w:lang w:val="uk-UA"/>
        </w:rPr>
        <w:t xml:space="preserve"> 'H' </w:t>
      </w:r>
      <w:proofErr w:type="spellStart"/>
      <w:r w:rsidRPr="00BA4BCC">
        <w:rPr>
          <w:rFonts w:ascii="Times New Roman" w:hAnsi="Times New Roman" w:cs="Times New Roman"/>
          <w:sz w:val="28"/>
          <w:szCs w:val="28"/>
          <w:lang w:val="uk-UA"/>
        </w:rPr>
        <w:t>en</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français</w:t>
      </w:r>
      <w:proofErr w:type="spellEnd"/>
      <w:r w:rsidRPr="00BA4BCC">
        <w:rPr>
          <w:rFonts w:ascii="Times New Roman" w:hAnsi="Times New Roman" w:cs="Times New Roman"/>
          <w:sz w:val="28"/>
          <w:szCs w:val="28"/>
          <w:lang w:val="uk-UA"/>
        </w:rPr>
        <w:t>?</w:t>
      </w:r>
    </w:p>
    <w:p w:rsidR="00C60489" w:rsidRPr="00BA4BCC" w:rsidRDefault="00C60489"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   a) </w:t>
      </w:r>
      <w:proofErr w:type="spellStart"/>
      <w:r w:rsidRPr="00BA4BCC">
        <w:rPr>
          <w:rFonts w:ascii="Times New Roman" w:hAnsi="Times New Roman" w:cs="Times New Roman"/>
          <w:sz w:val="28"/>
          <w:szCs w:val="28"/>
          <w:lang w:val="uk-UA"/>
        </w:rPr>
        <w:t>Il</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est</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toujours</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muet</w:t>
      </w:r>
      <w:proofErr w:type="spellEnd"/>
      <w:r w:rsidRPr="00BA4BCC">
        <w:rPr>
          <w:rFonts w:ascii="Times New Roman" w:hAnsi="Times New Roman" w:cs="Times New Roman"/>
          <w:sz w:val="28"/>
          <w:szCs w:val="28"/>
          <w:lang w:val="uk-UA"/>
        </w:rPr>
        <w:t>.</w:t>
      </w:r>
    </w:p>
    <w:p w:rsidR="00C60489" w:rsidRPr="00BA4BCC" w:rsidRDefault="00C60489"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   b) </w:t>
      </w:r>
      <w:proofErr w:type="spellStart"/>
      <w:r w:rsidRPr="00BA4BCC">
        <w:rPr>
          <w:rFonts w:ascii="Times New Roman" w:hAnsi="Times New Roman" w:cs="Times New Roman"/>
          <w:sz w:val="28"/>
          <w:szCs w:val="28"/>
          <w:lang w:val="uk-UA"/>
        </w:rPr>
        <w:t>Il</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est</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toujours</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prononcé</w:t>
      </w:r>
      <w:proofErr w:type="spellEnd"/>
      <w:r w:rsidRPr="00BA4BCC">
        <w:rPr>
          <w:rFonts w:ascii="Times New Roman" w:hAnsi="Times New Roman" w:cs="Times New Roman"/>
          <w:sz w:val="28"/>
          <w:szCs w:val="28"/>
          <w:lang w:val="uk-UA"/>
        </w:rPr>
        <w:t>.</w:t>
      </w:r>
    </w:p>
    <w:p w:rsidR="00C60489" w:rsidRPr="00BA4BCC" w:rsidRDefault="00C60489"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lastRenderedPageBreak/>
        <w:t xml:space="preserve">   c) </w:t>
      </w:r>
      <w:proofErr w:type="spellStart"/>
      <w:r w:rsidRPr="00BA4BCC">
        <w:rPr>
          <w:rFonts w:ascii="Times New Roman" w:hAnsi="Times New Roman" w:cs="Times New Roman"/>
          <w:sz w:val="28"/>
          <w:szCs w:val="28"/>
          <w:lang w:val="uk-UA"/>
        </w:rPr>
        <w:t>Il</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est</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parfois</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muet</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et</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parfois</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prononcé</w:t>
      </w:r>
      <w:proofErr w:type="spellEnd"/>
      <w:r w:rsidRPr="00BA4BCC">
        <w:rPr>
          <w:rFonts w:ascii="Times New Roman" w:hAnsi="Times New Roman" w:cs="Times New Roman"/>
          <w:sz w:val="28"/>
          <w:szCs w:val="28"/>
          <w:lang w:val="uk-UA"/>
        </w:rPr>
        <w:t>.</w:t>
      </w:r>
    </w:p>
    <w:p w:rsidR="00C60489" w:rsidRPr="00BA4BCC" w:rsidRDefault="00C60489" w:rsidP="00BA4BCC">
      <w:pPr>
        <w:spacing w:after="0" w:line="360" w:lineRule="auto"/>
        <w:ind w:firstLine="709"/>
        <w:jc w:val="both"/>
        <w:rPr>
          <w:rFonts w:ascii="Times New Roman" w:hAnsi="Times New Roman" w:cs="Times New Roman"/>
          <w:sz w:val="28"/>
          <w:szCs w:val="28"/>
          <w:lang w:val="uk-UA"/>
        </w:rPr>
      </w:pPr>
    </w:p>
    <w:p w:rsidR="00C60489" w:rsidRPr="00BA4BCC" w:rsidRDefault="00C60489"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7. </w:t>
      </w:r>
      <w:proofErr w:type="spellStart"/>
      <w:r w:rsidRPr="00BA4BCC">
        <w:rPr>
          <w:rFonts w:ascii="Times New Roman" w:hAnsi="Times New Roman" w:cs="Times New Roman"/>
          <w:sz w:val="28"/>
          <w:szCs w:val="28"/>
          <w:lang w:val="uk-UA"/>
        </w:rPr>
        <w:t>Quelle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est</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la</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liaison</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la</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plus</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courante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en</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français</w:t>
      </w:r>
      <w:proofErr w:type="spellEnd"/>
      <w:r w:rsidRPr="00BA4BCC">
        <w:rPr>
          <w:rFonts w:ascii="Times New Roman" w:hAnsi="Times New Roman" w:cs="Times New Roman"/>
          <w:sz w:val="28"/>
          <w:szCs w:val="28"/>
          <w:lang w:val="uk-UA"/>
        </w:rPr>
        <w:t>?</w:t>
      </w:r>
    </w:p>
    <w:p w:rsidR="00C60489" w:rsidRPr="00BA4BCC" w:rsidRDefault="00C60489"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   a) </w:t>
      </w:r>
      <w:proofErr w:type="spellStart"/>
      <w:r w:rsidRPr="00BA4BCC">
        <w:rPr>
          <w:rFonts w:ascii="Times New Roman" w:hAnsi="Times New Roman" w:cs="Times New Roman"/>
          <w:sz w:val="28"/>
          <w:szCs w:val="28"/>
          <w:lang w:val="uk-UA"/>
        </w:rPr>
        <w:t>La</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liaison</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consonantique</w:t>
      </w:r>
      <w:proofErr w:type="spellEnd"/>
    </w:p>
    <w:p w:rsidR="00C60489" w:rsidRPr="00BA4BCC" w:rsidRDefault="00C60489"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   b) </w:t>
      </w:r>
      <w:proofErr w:type="spellStart"/>
      <w:r w:rsidRPr="00BA4BCC">
        <w:rPr>
          <w:rFonts w:ascii="Times New Roman" w:hAnsi="Times New Roman" w:cs="Times New Roman"/>
          <w:sz w:val="28"/>
          <w:szCs w:val="28"/>
          <w:lang w:val="uk-UA"/>
        </w:rPr>
        <w:t>La</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liaison</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vocalique</w:t>
      </w:r>
      <w:proofErr w:type="spellEnd"/>
    </w:p>
    <w:p w:rsidR="00C60489" w:rsidRPr="00BA4BCC" w:rsidRDefault="00C60489"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   c) </w:t>
      </w:r>
      <w:proofErr w:type="spellStart"/>
      <w:r w:rsidRPr="00BA4BCC">
        <w:rPr>
          <w:rFonts w:ascii="Times New Roman" w:hAnsi="Times New Roman" w:cs="Times New Roman"/>
          <w:sz w:val="28"/>
          <w:szCs w:val="28"/>
          <w:lang w:val="uk-UA"/>
        </w:rPr>
        <w:t>La</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liaison</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grammaticale</w:t>
      </w:r>
      <w:proofErr w:type="spellEnd"/>
    </w:p>
    <w:p w:rsidR="00C60489" w:rsidRPr="00BA4BCC" w:rsidRDefault="00C60489" w:rsidP="00BA4BCC">
      <w:pPr>
        <w:spacing w:after="0" w:line="360" w:lineRule="auto"/>
        <w:ind w:firstLine="709"/>
        <w:jc w:val="both"/>
        <w:rPr>
          <w:rFonts w:ascii="Times New Roman" w:hAnsi="Times New Roman" w:cs="Times New Roman"/>
          <w:sz w:val="28"/>
          <w:szCs w:val="28"/>
          <w:lang w:val="uk-UA"/>
        </w:rPr>
      </w:pPr>
    </w:p>
    <w:p w:rsidR="00C60489" w:rsidRPr="00BA4BCC" w:rsidRDefault="00C60489"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8. </w:t>
      </w:r>
      <w:proofErr w:type="spellStart"/>
      <w:r w:rsidRPr="00BA4BCC">
        <w:rPr>
          <w:rFonts w:ascii="Times New Roman" w:hAnsi="Times New Roman" w:cs="Times New Roman"/>
          <w:sz w:val="28"/>
          <w:szCs w:val="28"/>
          <w:lang w:val="uk-UA"/>
        </w:rPr>
        <w:t>Comment</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prononce</w:t>
      </w:r>
      <w:proofErr w:type="spellEnd"/>
      <w:r w:rsidRPr="00BA4BCC">
        <w:rPr>
          <w:rFonts w:ascii="Times New Roman" w:hAnsi="Times New Roman" w:cs="Times New Roman"/>
          <w:sz w:val="28"/>
          <w:szCs w:val="28"/>
          <w:lang w:val="uk-UA"/>
        </w:rPr>
        <w:t>-t-</w:t>
      </w:r>
      <w:proofErr w:type="spellStart"/>
      <w:r w:rsidRPr="00BA4BCC">
        <w:rPr>
          <w:rFonts w:ascii="Times New Roman" w:hAnsi="Times New Roman" w:cs="Times New Roman"/>
          <w:sz w:val="28"/>
          <w:szCs w:val="28"/>
          <w:lang w:val="uk-UA"/>
        </w:rPr>
        <w:t>on</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le</w:t>
      </w:r>
      <w:proofErr w:type="spellEnd"/>
      <w:r w:rsidRPr="00BA4BCC">
        <w:rPr>
          <w:rFonts w:ascii="Times New Roman" w:hAnsi="Times New Roman" w:cs="Times New Roman"/>
          <w:sz w:val="28"/>
          <w:szCs w:val="28"/>
          <w:lang w:val="uk-UA"/>
        </w:rPr>
        <w:t xml:space="preserve"> 'X' à </w:t>
      </w:r>
      <w:proofErr w:type="spellStart"/>
      <w:r w:rsidRPr="00BA4BCC">
        <w:rPr>
          <w:rFonts w:ascii="Times New Roman" w:hAnsi="Times New Roman" w:cs="Times New Roman"/>
          <w:sz w:val="28"/>
          <w:szCs w:val="28"/>
          <w:lang w:val="uk-UA"/>
        </w:rPr>
        <w:t>la</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fin</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d'un</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mot</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en</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français</w:t>
      </w:r>
      <w:proofErr w:type="spellEnd"/>
      <w:r w:rsidRPr="00BA4BCC">
        <w:rPr>
          <w:rFonts w:ascii="Times New Roman" w:hAnsi="Times New Roman" w:cs="Times New Roman"/>
          <w:sz w:val="28"/>
          <w:szCs w:val="28"/>
          <w:lang w:val="uk-UA"/>
        </w:rPr>
        <w:t>?</w:t>
      </w:r>
    </w:p>
    <w:p w:rsidR="00C60489" w:rsidRPr="00BA4BCC" w:rsidRDefault="00C60489"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   a) /</w:t>
      </w:r>
      <w:proofErr w:type="spellStart"/>
      <w:r w:rsidRPr="00BA4BCC">
        <w:rPr>
          <w:rFonts w:ascii="Times New Roman" w:hAnsi="Times New Roman" w:cs="Times New Roman"/>
          <w:sz w:val="28"/>
          <w:szCs w:val="28"/>
          <w:lang w:val="uk-UA"/>
        </w:rPr>
        <w:t>ks</w:t>
      </w:r>
      <w:proofErr w:type="spellEnd"/>
      <w:r w:rsidRPr="00BA4BCC">
        <w:rPr>
          <w:rFonts w:ascii="Times New Roman" w:hAnsi="Times New Roman" w:cs="Times New Roman"/>
          <w:sz w:val="28"/>
          <w:szCs w:val="28"/>
          <w:lang w:val="uk-UA"/>
        </w:rPr>
        <w:t>/</w:t>
      </w:r>
    </w:p>
    <w:p w:rsidR="00C60489" w:rsidRPr="00BA4BCC" w:rsidRDefault="00C60489"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   b) /z/</w:t>
      </w:r>
    </w:p>
    <w:p w:rsidR="00C60489" w:rsidRPr="00BA4BCC" w:rsidRDefault="00C60489"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   c) </w:t>
      </w:r>
      <w:proofErr w:type="spellStart"/>
      <w:r w:rsidRPr="00BA4BCC">
        <w:rPr>
          <w:rFonts w:ascii="Times New Roman" w:hAnsi="Times New Roman" w:cs="Times New Roman"/>
          <w:sz w:val="28"/>
          <w:szCs w:val="28"/>
          <w:lang w:val="uk-UA"/>
        </w:rPr>
        <w:t>Il</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est</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généralement</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muet</w:t>
      </w:r>
      <w:proofErr w:type="spellEnd"/>
      <w:r w:rsidRPr="00BA4BCC">
        <w:rPr>
          <w:rFonts w:ascii="Times New Roman" w:hAnsi="Times New Roman" w:cs="Times New Roman"/>
          <w:sz w:val="28"/>
          <w:szCs w:val="28"/>
          <w:lang w:val="uk-UA"/>
        </w:rPr>
        <w:t>.</w:t>
      </w:r>
    </w:p>
    <w:p w:rsidR="00C60489" w:rsidRPr="00BA4BCC" w:rsidRDefault="00C60489" w:rsidP="00BA4BCC">
      <w:pPr>
        <w:spacing w:after="0" w:line="360" w:lineRule="auto"/>
        <w:ind w:firstLine="709"/>
        <w:jc w:val="both"/>
        <w:rPr>
          <w:rFonts w:ascii="Times New Roman" w:hAnsi="Times New Roman" w:cs="Times New Roman"/>
          <w:sz w:val="28"/>
          <w:szCs w:val="28"/>
          <w:lang w:val="uk-UA"/>
        </w:rPr>
      </w:pPr>
    </w:p>
    <w:p w:rsidR="00C60489" w:rsidRPr="00BA4BCC" w:rsidRDefault="00C60489"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9. </w:t>
      </w:r>
      <w:proofErr w:type="spellStart"/>
      <w:r w:rsidRPr="00BA4BCC">
        <w:rPr>
          <w:rFonts w:ascii="Times New Roman" w:hAnsi="Times New Roman" w:cs="Times New Roman"/>
          <w:sz w:val="28"/>
          <w:szCs w:val="28"/>
          <w:lang w:val="uk-UA"/>
        </w:rPr>
        <w:t>Quelle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est</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la</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différence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entre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un</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et</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une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en</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termes</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de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prononciation</w:t>
      </w:r>
      <w:proofErr w:type="spellEnd"/>
      <w:r w:rsidRPr="00BA4BCC">
        <w:rPr>
          <w:rFonts w:ascii="Times New Roman" w:hAnsi="Times New Roman" w:cs="Times New Roman"/>
          <w:sz w:val="28"/>
          <w:szCs w:val="28"/>
          <w:lang w:val="uk-UA"/>
        </w:rPr>
        <w:t>?</w:t>
      </w:r>
    </w:p>
    <w:p w:rsidR="00C60489" w:rsidRPr="00BA4BCC" w:rsidRDefault="00C60489"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   a) '</w:t>
      </w:r>
      <w:proofErr w:type="spellStart"/>
      <w:r w:rsidRPr="00BA4BCC">
        <w:rPr>
          <w:rFonts w:ascii="Times New Roman" w:hAnsi="Times New Roman" w:cs="Times New Roman"/>
          <w:sz w:val="28"/>
          <w:szCs w:val="28"/>
          <w:lang w:val="uk-UA"/>
        </w:rPr>
        <w:t>Un</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est</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prononcé</w:t>
      </w:r>
      <w:proofErr w:type="spellEnd"/>
      <w:r w:rsidRPr="00BA4BCC">
        <w:rPr>
          <w:rFonts w:ascii="Times New Roman" w:hAnsi="Times New Roman" w:cs="Times New Roman"/>
          <w:sz w:val="28"/>
          <w:szCs w:val="28"/>
          <w:lang w:val="uk-UA"/>
        </w:rPr>
        <w:t xml:space="preserve"> /œ̃/ </w:t>
      </w:r>
      <w:proofErr w:type="spellStart"/>
      <w:r w:rsidRPr="00BA4BCC">
        <w:rPr>
          <w:rFonts w:ascii="Times New Roman" w:hAnsi="Times New Roman" w:cs="Times New Roman"/>
          <w:sz w:val="28"/>
          <w:szCs w:val="28"/>
          <w:lang w:val="uk-UA"/>
        </w:rPr>
        <w:t>et</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une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est</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prononcé</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yn</w:t>
      </w:r>
      <w:proofErr w:type="spellEnd"/>
      <w:r w:rsidRPr="00BA4BCC">
        <w:rPr>
          <w:rFonts w:ascii="Times New Roman" w:hAnsi="Times New Roman" w:cs="Times New Roman"/>
          <w:sz w:val="28"/>
          <w:szCs w:val="28"/>
          <w:lang w:val="uk-UA"/>
        </w:rPr>
        <w:t>/.</w:t>
      </w:r>
    </w:p>
    <w:p w:rsidR="00C60489" w:rsidRPr="00BA4BCC" w:rsidRDefault="00C60489"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   b) '</w:t>
      </w:r>
      <w:proofErr w:type="spellStart"/>
      <w:r w:rsidRPr="00BA4BCC">
        <w:rPr>
          <w:rFonts w:ascii="Times New Roman" w:hAnsi="Times New Roman" w:cs="Times New Roman"/>
          <w:sz w:val="28"/>
          <w:szCs w:val="28"/>
          <w:lang w:val="uk-UA"/>
        </w:rPr>
        <w:t>Un</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est</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prononcé</w:t>
      </w:r>
      <w:proofErr w:type="spellEnd"/>
      <w:r w:rsidRPr="00BA4BCC">
        <w:rPr>
          <w:rFonts w:ascii="Times New Roman" w:hAnsi="Times New Roman" w:cs="Times New Roman"/>
          <w:sz w:val="28"/>
          <w:szCs w:val="28"/>
          <w:lang w:val="uk-UA"/>
        </w:rPr>
        <w:t xml:space="preserve"> /œ̃/ </w:t>
      </w:r>
      <w:proofErr w:type="spellStart"/>
      <w:r w:rsidRPr="00BA4BCC">
        <w:rPr>
          <w:rFonts w:ascii="Times New Roman" w:hAnsi="Times New Roman" w:cs="Times New Roman"/>
          <w:sz w:val="28"/>
          <w:szCs w:val="28"/>
          <w:lang w:val="uk-UA"/>
        </w:rPr>
        <w:t>et</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une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est</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prononcé</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ynə</w:t>
      </w:r>
      <w:proofErr w:type="spellEnd"/>
      <w:r w:rsidRPr="00BA4BCC">
        <w:rPr>
          <w:rFonts w:ascii="Times New Roman" w:hAnsi="Times New Roman" w:cs="Times New Roman"/>
          <w:sz w:val="28"/>
          <w:szCs w:val="28"/>
          <w:lang w:val="uk-UA"/>
        </w:rPr>
        <w:t>/.</w:t>
      </w:r>
    </w:p>
    <w:p w:rsidR="00C60489" w:rsidRPr="00BA4BCC" w:rsidRDefault="00C60489"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   c) </w:t>
      </w:r>
      <w:proofErr w:type="spellStart"/>
      <w:r w:rsidRPr="00BA4BCC">
        <w:rPr>
          <w:rFonts w:ascii="Times New Roman" w:hAnsi="Times New Roman" w:cs="Times New Roman"/>
          <w:sz w:val="28"/>
          <w:szCs w:val="28"/>
          <w:lang w:val="uk-UA"/>
        </w:rPr>
        <w:t>Il</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n'y</w:t>
      </w:r>
      <w:proofErr w:type="spellEnd"/>
      <w:r w:rsidRPr="00BA4BCC">
        <w:rPr>
          <w:rFonts w:ascii="Times New Roman" w:hAnsi="Times New Roman" w:cs="Times New Roman"/>
          <w:sz w:val="28"/>
          <w:szCs w:val="28"/>
          <w:lang w:val="uk-UA"/>
        </w:rPr>
        <w:t xml:space="preserve"> a </w:t>
      </w:r>
      <w:proofErr w:type="spellStart"/>
      <w:r w:rsidRPr="00BA4BCC">
        <w:rPr>
          <w:rFonts w:ascii="Times New Roman" w:hAnsi="Times New Roman" w:cs="Times New Roman"/>
          <w:sz w:val="28"/>
          <w:szCs w:val="28"/>
          <w:lang w:val="uk-UA"/>
        </w:rPr>
        <w:t>pas</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de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différence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de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prononciation</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entre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les</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deux</w:t>
      </w:r>
      <w:proofErr w:type="spellEnd"/>
      <w:r w:rsidRPr="00BA4BCC">
        <w:rPr>
          <w:rFonts w:ascii="Times New Roman" w:hAnsi="Times New Roman" w:cs="Times New Roman"/>
          <w:sz w:val="28"/>
          <w:szCs w:val="28"/>
          <w:lang w:val="uk-UA"/>
        </w:rPr>
        <w:t>.</w:t>
      </w:r>
    </w:p>
    <w:p w:rsidR="00C60489" w:rsidRPr="00BA4BCC" w:rsidRDefault="00C60489" w:rsidP="00BA4BCC">
      <w:pPr>
        <w:spacing w:after="0" w:line="360" w:lineRule="auto"/>
        <w:ind w:firstLine="709"/>
        <w:jc w:val="both"/>
        <w:rPr>
          <w:rFonts w:ascii="Times New Roman" w:hAnsi="Times New Roman" w:cs="Times New Roman"/>
          <w:sz w:val="28"/>
          <w:szCs w:val="28"/>
          <w:lang w:val="uk-UA"/>
        </w:rPr>
      </w:pPr>
    </w:p>
    <w:p w:rsidR="00C60489" w:rsidRPr="00BA4BCC" w:rsidRDefault="00C60489"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10. </w:t>
      </w:r>
      <w:proofErr w:type="spellStart"/>
      <w:r w:rsidRPr="00BA4BCC">
        <w:rPr>
          <w:rFonts w:ascii="Times New Roman" w:hAnsi="Times New Roman" w:cs="Times New Roman"/>
          <w:sz w:val="28"/>
          <w:szCs w:val="28"/>
          <w:lang w:val="uk-UA"/>
        </w:rPr>
        <w:t>Quel</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est</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le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son</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de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la</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lettre</w:t>
      </w:r>
      <w:proofErr w:type="spellEnd"/>
      <w:r w:rsidRPr="00BA4BCC">
        <w:rPr>
          <w:rFonts w:ascii="Times New Roman" w:hAnsi="Times New Roman" w:cs="Times New Roman"/>
          <w:sz w:val="28"/>
          <w:szCs w:val="28"/>
          <w:lang w:val="uk-UA"/>
        </w:rPr>
        <w:t xml:space="preserve"> 'E' </w:t>
      </w:r>
      <w:proofErr w:type="spellStart"/>
      <w:r w:rsidRPr="00BA4BCC">
        <w:rPr>
          <w:rFonts w:ascii="Times New Roman" w:hAnsi="Times New Roman" w:cs="Times New Roman"/>
          <w:sz w:val="28"/>
          <w:szCs w:val="28"/>
          <w:lang w:val="uk-UA"/>
        </w:rPr>
        <w:t>dans</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le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mot</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mer</w:t>
      </w:r>
      <w:proofErr w:type="spellEnd"/>
      <w:r w:rsidRPr="00BA4BCC">
        <w:rPr>
          <w:rFonts w:ascii="Times New Roman" w:hAnsi="Times New Roman" w:cs="Times New Roman"/>
          <w:sz w:val="28"/>
          <w:szCs w:val="28"/>
          <w:lang w:val="uk-UA"/>
        </w:rPr>
        <w:t>"?</w:t>
      </w:r>
    </w:p>
    <w:p w:rsidR="00C60489" w:rsidRPr="00BA4BCC" w:rsidRDefault="00C60489"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    a) /e/</w:t>
      </w:r>
    </w:p>
    <w:p w:rsidR="00C60489" w:rsidRPr="00BA4BCC" w:rsidRDefault="00C60489"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    b) /ɛ/</w:t>
      </w:r>
    </w:p>
    <w:p w:rsidR="00C60489" w:rsidRPr="00BA4BCC" w:rsidRDefault="00C60489"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    c) </w:t>
      </w:r>
      <w:proofErr w:type="spellStart"/>
      <w:r w:rsidRPr="00BA4BCC">
        <w:rPr>
          <w:rFonts w:ascii="Times New Roman" w:hAnsi="Times New Roman" w:cs="Times New Roman"/>
          <w:sz w:val="28"/>
          <w:szCs w:val="28"/>
          <w:lang w:val="uk-UA"/>
        </w:rPr>
        <w:t>Il</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est</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muet</w:t>
      </w:r>
      <w:proofErr w:type="spellEnd"/>
      <w:r w:rsidRPr="00BA4BCC">
        <w:rPr>
          <w:rFonts w:ascii="Times New Roman" w:hAnsi="Times New Roman" w:cs="Times New Roman"/>
          <w:sz w:val="28"/>
          <w:szCs w:val="28"/>
          <w:lang w:val="uk-UA"/>
        </w:rPr>
        <w:t>.</w:t>
      </w:r>
    </w:p>
    <w:p w:rsidR="00C60489" w:rsidRPr="00BA4BCC" w:rsidRDefault="00C60489" w:rsidP="00BA4BCC">
      <w:pPr>
        <w:spacing w:after="0" w:line="360" w:lineRule="auto"/>
        <w:ind w:firstLine="709"/>
        <w:jc w:val="both"/>
        <w:rPr>
          <w:rFonts w:ascii="Times New Roman" w:hAnsi="Times New Roman" w:cs="Times New Roman"/>
          <w:sz w:val="28"/>
          <w:szCs w:val="28"/>
          <w:lang w:val="uk-UA"/>
        </w:rPr>
      </w:pPr>
    </w:p>
    <w:p w:rsidR="00C60489" w:rsidRPr="00BA4BCC" w:rsidRDefault="00C60489" w:rsidP="00BA4BCC">
      <w:pPr>
        <w:spacing w:after="0" w:line="360" w:lineRule="auto"/>
        <w:ind w:firstLine="709"/>
        <w:jc w:val="both"/>
        <w:rPr>
          <w:rFonts w:ascii="Times New Roman" w:hAnsi="Times New Roman" w:cs="Times New Roman"/>
          <w:sz w:val="28"/>
          <w:szCs w:val="28"/>
          <w:lang w:val="uk-UA"/>
        </w:rPr>
      </w:pPr>
      <w:proofErr w:type="spellStart"/>
      <w:r w:rsidRPr="00BA4BCC">
        <w:rPr>
          <w:rFonts w:ascii="Times New Roman" w:hAnsi="Times New Roman" w:cs="Times New Roman"/>
          <w:sz w:val="28"/>
          <w:szCs w:val="28"/>
          <w:lang w:val="uk-UA"/>
        </w:rPr>
        <w:t>Réponses</w:t>
      </w:r>
      <w:proofErr w:type="spellEnd"/>
      <w:r w:rsidRPr="00BA4BCC">
        <w:rPr>
          <w:rFonts w:ascii="Times New Roman" w:hAnsi="Times New Roman" w:cs="Times New Roman"/>
          <w:sz w:val="28"/>
          <w:szCs w:val="28"/>
          <w:lang w:val="uk-UA"/>
        </w:rPr>
        <w:t>:</w:t>
      </w:r>
    </w:p>
    <w:p w:rsidR="00C60489" w:rsidRPr="00BA4BCC" w:rsidRDefault="005720CA"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1. a) 'E'</w:t>
      </w:r>
      <w:r w:rsidRPr="00BA4BCC">
        <w:rPr>
          <w:rFonts w:ascii="Times New Roman" w:hAnsi="Times New Roman" w:cs="Times New Roman"/>
          <w:sz w:val="28"/>
          <w:szCs w:val="28"/>
          <w:lang w:val="fr-FR"/>
        </w:rPr>
        <w:t xml:space="preserve">  </w:t>
      </w:r>
      <w:r w:rsidRPr="00BA4BCC">
        <w:rPr>
          <w:rFonts w:ascii="Times New Roman" w:hAnsi="Times New Roman" w:cs="Times New Roman"/>
          <w:sz w:val="28"/>
          <w:szCs w:val="28"/>
          <w:lang w:val="uk-UA"/>
        </w:rPr>
        <w:t>2. a) /r/</w:t>
      </w:r>
      <w:r w:rsidRPr="00BA4BCC">
        <w:rPr>
          <w:rFonts w:ascii="Times New Roman" w:hAnsi="Times New Roman" w:cs="Times New Roman"/>
          <w:sz w:val="28"/>
          <w:szCs w:val="28"/>
          <w:lang w:val="fr-FR"/>
        </w:rPr>
        <w:t xml:space="preserve">   </w:t>
      </w:r>
      <w:r w:rsidRPr="00BA4BCC">
        <w:rPr>
          <w:rFonts w:ascii="Times New Roman" w:hAnsi="Times New Roman" w:cs="Times New Roman"/>
          <w:sz w:val="28"/>
          <w:szCs w:val="28"/>
          <w:lang w:val="uk-UA"/>
        </w:rPr>
        <w:t>3. a) /y/</w:t>
      </w:r>
      <w:r w:rsidRPr="00BA4BCC">
        <w:rPr>
          <w:rFonts w:ascii="Times New Roman" w:hAnsi="Times New Roman" w:cs="Times New Roman"/>
          <w:sz w:val="28"/>
          <w:szCs w:val="28"/>
          <w:lang w:val="fr-FR"/>
        </w:rPr>
        <w:t xml:space="preserve">  </w:t>
      </w:r>
      <w:r w:rsidR="00C60489" w:rsidRPr="00BA4BCC">
        <w:rPr>
          <w:rFonts w:ascii="Times New Roman" w:hAnsi="Times New Roman" w:cs="Times New Roman"/>
          <w:sz w:val="28"/>
          <w:szCs w:val="28"/>
          <w:lang w:val="uk-UA"/>
        </w:rPr>
        <w:t>4. b) /ʒ</w:t>
      </w:r>
      <w:r w:rsidRPr="00BA4BCC">
        <w:rPr>
          <w:rFonts w:ascii="Times New Roman" w:hAnsi="Times New Roman" w:cs="Times New Roman"/>
          <w:sz w:val="28"/>
          <w:szCs w:val="28"/>
          <w:lang w:val="uk-UA"/>
        </w:rPr>
        <w:t>/</w:t>
      </w:r>
      <w:r w:rsidRPr="00BA4BCC">
        <w:rPr>
          <w:rFonts w:ascii="Times New Roman" w:hAnsi="Times New Roman" w:cs="Times New Roman"/>
          <w:sz w:val="28"/>
          <w:szCs w:val="28"/>
          <w:lang w:val="fr-FR"/>
        </w:rPr>
        <w:t xml:space="preserve">  </w:t>
      </w:r>
      <w:r w:rsidR="00C60489" w:rsidRPr="00BA4BCC">
        <w:rPr>
          <w:rFonts w:ascii="Times New Roman" w:hAnsi="Times New Roman" w:cs="Times New Roman"/>
          <w:sz w:val="28"/>
          <w:szCs w:val="28"/>
          <w:lang w:val="uk-UA"/>
        </w:rPr>
        <w:t>5. c) /ɔ̃</w:t>
      </w:r>
      <w:r w:rsidRPr="00BA4BCC">
        <w:rPr>
          <w:rFonts w:ascii="Times New Roman" w:hAnsi="Times New Roman" w:cs="Times New Roman"/>
          <w:sz w:val="28"/>
          <w:szCs w:val="28"/>
          <w:lang w:val="fr-FR"/>
        </w:rPr>
        <w:t xml:space="preserve">   </w:t>
      </w:r>
      <w:r w:rsidRPr="00BA4BCC">
        <w:rPr>
          <w:rFonts w:ascii="Times New Roman" w:hAnsi="Times New Roman" w:cs="Times New Roman"/>
          <w:sz w:val="28"/>
          <w:szCs w:val="28"/>
          <w:lang w:val="uk-UA"/>
        </w:rPr>
        <w:t xml:space="preserve">6. a) </w:t>
      </w:r>
      <w:proofErr w:type="spellStart"/>
      <w:r w:rsidRPr="00BA4BCC">
        <w:rPr>
          <w:rFonts w:ascii="Times New Roman" w:hAnsi="Times New Roman" w:cs="Times New Roman"/>
          <w:sz w:val="28"/>
          <w:szCs w:val="28"/>
          <w:lang w:val="uk-UA"/>
        </w:rPr>
        <w:t>Il</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est</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toujours</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muet</w:t>
      </w:r>
      <w:proofErr w:type="spellEnd"/>
      <w:r w:rsidRPr="00BA4BCC">
        <w:rPr>
          <w:rFonts w:ascii="Times New Roman" w:hAnsi="Times New Roman" w:cs="Times New Roman"/>
          <w:sz w:val="28"/>
          <w:szCs w:val="28"/>
          <w:lang w:val="uk-UA"/>
        </w:rPr>
        <w:t>.</w:t>
      </w:r>
      <w:r w:rsidRPr="00BA4BCC">
        <w:rPr>
          <w:rFonts w:ascii="Times New Roman" w:hAnsi="Times New Roman" w:cs="Times New Roman"/>
          <w:sz w:val="28"/>
          <w:szCs w:val="28"/>
          <w:lang w:val="fr-FR"/>
        </w:rPr>
        <w:t xml:space="preserve">   </w:t>
      </w:r>
      <w:r w:rsidRPr="00BA4BCC">
        <w:rPr>
          <w:rFonts w:ascii="Times New Roman" w:hAnsi="Times New Roman" w:cs="Times New Roman"/>
          <w:sz w:val="28"/>
          <w:szCs w:val="28"/>
          <w:lang w:val="uk-UA"/>
        </w:rPr>
        <w:t xml:space="preserve">7. a) </w:t>
      </w:r>
      <w:proofErr w:type="spellStart"/>
      <w:r w:rsidRPr="00BA4BCC">
        <w:rPr>
          <w:rFonts w:ascii="Times New Roman" w:hAnsi="Times New Roman" w:cs="Times New Roman"/>
          <w:sz w:val="28"/>
          <w:szCs w:val="28"/>
          <w:lang w:val="uk-UA"/>
        </w:rPr>
        <w:t>La</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liaison</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consonantique</w:t>
      </w:r>
      <w:proofErr w:type="spellEnd"/>
      <w:r w:rsidRPr="00BA4BCC">
        <w:rPr>
          <w:rFonts w:ascii="Times New Roman" w:hAnsi="Times New Roman" w:cs="Times New Roman"/>
          <w:sz w:val="28"/>
          <w:szCs w:val="28"/>
          <w:lang w:val="fr-FR"/>
        </w:rPr>
        <w:t xml:space="preserve">  </w:t>
      </w:r>
      <w:r w:rsidRPr="00BA4BCC">
        <w:rPr>
          <w:rFonts w:ascii="Times New Roman" w:hAnsi="Times New Roman" w:cs="Times New Roman"/>
          <w:sz w:val="28"/>
          <w:szCs w:val="28"/>
          <w:lang w:val="uk-UA"/>
        </w:rPr>
        <w:t xml:space="preserve">8. c) </w:t>
      </w:r>
      <w:proofErr w:type="spellStart"/>
      <w:r w:rsidRPr="00BA4BCC">
        <w:rPr>
          <w:rFonts w:ascii="Times New Roman" w:hAnsi="Times New Roman" w:cs="Times New Roman"/>
          <w:sz w:val="28"/>
          <w:szCs w:val="28"/>
          <w:lang w:val="uk-UA"/>
        </w:rPr>
        <w:t>Il</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est</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généralement</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muet</w:t>
      </w:r>
      <w:proofErr w:type="spellEnd"/>
      <w:r w:rsidRPr="00BA4BCC">
        <w:rPr>
          <w:rFonts w:ascii="Times New Roman" w:hAnsi="Times New Roman" w:cs="Times New Roman"/>
          <w:sz w:val="28"/>
          <w:szCs w:val="28"/>
          <w:lang w:val="uk-UA"/>
        </w:rPr>
        <w:t>.</w:t>
      </w:r>
      <w:r w:rsidRPr="00BA4BCC">
        <w:rPr>
          <w:rFonts w:ascii="Times New Roman" w:hAnsi="Times New Roman" w:cs="Times New Roman"/>
          <w:sz w:val="28"/>
          <w:szCs w:val="28"/>
          <w:lang w:val="fr-FR"/>
        </w:rPr>
        <w:t xml:space="preserve">  </w:t>
      </w:r>
      <w:r w:rsidR="00C60489" w:rsidRPr="00BA4BCC">
        <w:rPr>
          <w:rFonts w:ascii="Times New Roman" w:hAnsi="Times New Roman" w:cs="Times New Roman"/>
          <w:sz w:val="28"/>
          <w:szCs w:val="28"/>
          <w:lang w:val="uk-UA"/>
        </w:rPr>
        <w:t>9. b) '</w:t>
      </w:r>
      <w:proofErr w:type="spellStart"/>
      <w:r w:rsidR="00C60489" w:rsidRPr="00BA4BCC">
        <w:rPr>
          <w:rFonts w:ascii="Times New Roman" w:hAnsi="Times New Roman" w:cs="Times New Roman"/>
          <w:sz w:val="28"/>
          <w:szCs w:val="28"/>
          <w:lang w:val="uk-UA"/>
        </w:rPr>
        <w:t>Un</w:t>
      </w:r>
      <w:proofErr w:type="spellEnd"/>
      <w:r w:rsidR="00C60489" w:rsidRPr="00BA4BCC">
        <w:rPr>
          <w:rFonts w:ascii="Times New Roman" w:hAnsi="Times New Roman" w:cs="Times New Roman"/>
          <w:sz w:val="28"/>
          <w:szCs w:val="28"/>
          <w:lang w:val="uk-UA"/>
        </w:rPr>
        <w:t xml:space="preserve">' </w:t>
      </w:r>
      <w:proofErr w:type="spellStart"/>
      <w:r w:rsidR="00C60489" w:rsidRPr="00BA4BCC">
        <w:rPr>
          <w:rFonts w:ascii="Times New Roman" w:hAnsi="Times New Roman" w:cs="Times New Roman"/>
          <w:sz w:val="28"/>
          <w:szCs w:val="28"/>
          <w:lang w:val="uk-UA"/>
        </w:rPr>
        <w:t>est</w:t>
      </w:r>
      <w:proofErr w:type="spellEnd"/>
      <w:r w:rsidR="00C60489" w:rsidRPr="00BA4BCC">
        <w:rPr>
          <w:rFonts w:ascii="Times New Roman" w:hAnsi="Times New Roman" w:cs="Times New Roman"/>
          <w:sz w:val="28"/>
          <w:szCs w:val="28"/>
          <w:lang w:val="uk-UA"/>
        </w:rPr>
        <w:t xml:space="preserve"> </w:t>
      </w:r>
      <w:proofErr w:type="spellStart"/>
      <w:r w:rsidR="00C60489" w:rsidRPr="00BA4BCC">
        <w:rPr>
          <w:rFonts w:ascii="Times New Roman" w:hAnsi="Times New Roman" w:cs="Times New Roman"/>
          <w:sz w:val="28"/>
          <w:szCs w:val="28"/>
          <w:lang w:val="uk-UA"/>
        </w:rPr>
        <w:t>prononcé</w:t>
      </w:r>
      <w:proofErr w:type="spellEnd"/>
      <w:r w:rsidR="00C60489" w:rsidRPr="00BA4BCC">
        <w:rPr>
          <w:rFonts w:ascii="Times New Roman" w:hAnsi="Times New Roman" w:cs="Times New Roman"/>
          <w:sz w:val="28"/>
          <w:szCs w:val="28"/>
          <w:lang w:val="uk-UA"/>
        </w:rPr>
        <w:t xml:space="preserve"> /œ̃/ </w:t>
      </w:r>
      <w:proofErr w:type="spellStart"/>
      <w:r w:rsidR="00C60489" w:rsidRPr="00BA4BCC">
        <w:rPr>
          <w:rFonts w:ascii="Times New Roman" w:hAnsi="Times New Roman" w:cs="Times New Roman"/>
          <w:sz w:val="28"/>
          <w:szCs w:val="28"/>
          <w:lang w:val="uk-UA"/>
        </w:rPr>
        <w:t>et</w:t>
      </w:r>
      <w:proofErr w:type="spellEnd"/>
      <w:r w:rsidR="00C60489" w:rsidRPr="00BA4BCC">
        <w:rPr>
          <w:rFonts w:ascii="Times New Roman" w:hAnsi="Times New Roman" w:cs="Times New Roman"/>
          <w:sz w:val="28"/>
          <w:szCs w:val="28"/>
          <w:lang w:val="uk-UA"/>
        </w:rPr>
        <w:t xml:space="preserve"> '</w:t>
      </w:r>
      <w:proofErr w:type="spellStart"/>
      <w:r w:rsidR="00C60489" w:rsidRPr="00BA4BCC">
        <w:rPr>
          <w:rFonts w:ascii="Times New Roman" w:hAnsi="Times New Roman" w:cs="Times New Roman"/>
          <w:sz w:val="28"/>
          <w:szCs w:val="28"/>
          <w:lang w:val="uk-UA"/>
        </w:rPr>
        <w:t>une</w:t>
      </w:r>
      <w:proofErr w:type="spellEnd"/>
      <w:r w:rsidR="00C60489" w:rsidRPr="00BA4BCC">
        <w:rPr>
          <w:rFonts w:ascii="Times New Roman" w:hAnsi="Times New Roman" w:cs="Times New Roman"/>
          <w:sz w:val="28"/>
          <w:szCs w:val="28"/>
          <w:lang w:val="uk-UA"/>
        </w:rPr>
        <w:t xml:space="preserve">' </w:t>
      </w:r>
      <w:proofErr w:type="spellStart"/>
      <w:r w:rsidR="00C60489" w:rsidRPr="00BA4BCC">
        <w:rPr>
          <w:rFonts w:ascii="Times New Roman" w:hAnsi="Times New Roman" w:cs="Times New Roman"/>
          <w:sz w:val="28"/>
          <w:szCs w:val="28"/>
          <w:lang w:val="uk-UA"/>
        </w:rPr>
        <w:t>est</w:t>
      </w:r>
      <w:proofErr w:type="spellEnd"/>
      <w:r w:rsidR="00C60489" w:rsidRPr="00BA4BCC">
        <w:rPr>
          <w:rFonts w:ascii="Times New Roman" w:hAnsi="Times New Roman" w:cs="Times New Roman"/>
          <w:sz w:val="28"/>
          <w:szCs w:val="28"/>
          <w:lang w:val="uk-UA"/>
        </w:rPr>
        <w:t xml:space="preserve"> </w:t>
      </w:r>
      <w:proofErr w:type="spellStart"/>
      <w:r w:rsidR="00C60489" w:rsidRPr="00BA4BCC">
        <w:rPr>
          <w:rFonts w:ascii="Times New Roman" w:hAnsi="Times New Roman" w:cs="Times New Roman"/>
          <w:sz w:val="28"/>
          <w:szCs w:val="28"/>
          <w:lang w:val="uk-UA"/>
        </w:rPr>
        <w:t>prononcé</w:t>
      </w:r>
      <w:proofErr w:type="spellEnd"/>
      <w:r w:rsidR="00C60489" w:rsidRPr="00BA4BCC">
        <w:rPr>
          <w:rFonts w:ascii="Times New Roman" w:hAnsi="Times New Roman" w:cs="Times New Roman"/>
          <w:sz w:val="28"/>
          <w:szCs w:val="28"/>
          <w:lang w:val="uk-UA"/>
        </w:rPr>
        <w:t xml:space="preserve"> /</w:t>
      </w:r>
      <w:proofErr w:type="spellStart"/>
      <w:r w:rsidR="00C60489" w:rsidRPr="00BA4BCC">
        <w:rPr>
          <w:rFonts w:ascii="Times New Roman" w:hAnsi="Times New Roman" w:cs="Times New Roman"/>
          <w:sz w:val="28"/>
          <w:szCs w:val="28"/>
          <w:lang w:val="uk-UA"/>
        </w:rPr>
        <w:t>ynə</w:t>
      </w:r>
      <w:proofErr w:type="spellEnd"/>
      <w:r w:rsidRPr="00BA4BCC">
        <w:rPr>
          <w:rFonts w:ascii="Times New Roman" w:hAnsi="Times New Roman" w:cs="Times New Roman"/>
          <w:sz w:val="28"/>
          <w:szCs w:val="28"/>
          <w:lang w:val="uk-UA"/>
        </w:rPr>
        <w:t>/.</w:t>
      </w:r>
      <w:r w:rsidRPr="00BA4BCC">
        <w:rPr>
          <w:rFonts w:ascii="Times New Roman" w:hAnsi="Times New Roman" w:cs="Times New Roman"/>
          <w:sz w:val="28"/>
          <w:szCs w:val="28"/>
          <w:lang w:val="fr-FR"/>
        </w:rPr>
        <w:t xml:space="preserve"> </w:t>
      </w:r>
      <w:r w:rsidR="00C60489" w:rsidRPr="00BA4BCC">
        <w:rPr>
          <w:rFonts w:ascii="Times New Roman" w:hAnsi="Times New Roman" w:cs="Times New Roman"/>
          <w:sz w:val="28"/>
          <w:szCs w:val="28"/>
          <w:lang w:val="uk-UA"/>
        </w:rPr>
        <w:t>10. b) /ɛ/</w:t>
      </w:r>
    </w:p>
    <w:p w:rsidR="00364C1C" w:rsidRPr="00BA4BCC" w:rsidRDefault="00364C1C" w:rsidP="00BA4BCC">
      <w:pPr>
        <w:spacing w:after="0" w:line="360" w:lineRule="auto"/>
        <w:ind w:firstLine="709"/>
        <w:jc w:val="both"/>
        <w:rPr>
          <w:rFonts w:ascii="Times New Roman" w:hAnsi="Times New Roman" w:cs="Times New Roman"/>
          <w:sz w:val="28"/>
          <w:szCs w:val="28"/>
          <w:lang w:val="uk-UA"/>
        </w:rPr>
      </w:pPr>
    </w:p>
    <w:p w:rsidR="00C60489" w:rsidRPr="00BA4BCC" w:rsidRDefault="00FF499D" w:rsidP="00BA4BCC">
      <w:pPr>
        <w:spacing w:after="0" w:line="360" w:lineRule="auto"/>
        <w:ind w:firstLine="709"/>
        <w:jc w:val="both"/>
        <w:rPr>
          <w:rFonts w:ascii="Times New Roman" w:hAnsi="Times New Roman" w:cs="Times New Roman"/>
          <w:b/>
          <w:sz w:val="28"/>
          <w:szCs w:val="28"/>
          <w:lang w:val="uk-UA"/>
        </w:rPr>
      </w:pPr>
      <w:r w:rsidRPr="00BA4BCC">
        <w:rPr>
          <w:rFonts w:ascii="Times New Roman" w:hAnsi="Times New Roman" w:cs="Times New Roman"/>
          <w:b/>
          <w:sz w:val="28"/>
          <w:szCs w:val="28"/>
          <w:lang w:val="fr-FR"/>
        </w:rPr>
        <w:t>Q</w:t>
      </w:r>
      <w:proofErr w:type="spellStart"/>
      <w:r w:rsidR="00C60489" w:rsidRPr="00BA4BCC">
        <w:rPr>
          <w:rFonts w:ascii="Times New Roman" w:hAnsi="Times New Roman" w:cs="Times New Roman"/>
          <w:b/>
          <w:sz w:val="28"/>
          <w:szCs w:val="28"/>
          <w:lang w:val="uk-UA"/>
        </w:rPr>
        <w:t>uiz</w:t>
      </w:r>
      <w:proofErr w:type="spellEnd"/>
      <w:r w:rsidR="00C60489" w:rsidRPr="00BA4BCC">
        <w:rPr>
          <w:rFonts w:ascii="Times New Roman" w:hAnsi="Times New Roman" w:cs="Times New Roman"/>
          <w:b/>
          <w:sz w:val="28"/>
          <w:szCs w:val="28"/>
          <w:lang w:val="uk-UA"/>
        </w:rPr>
        <w:t xml:space="preserve"> </w:t>
      </w:r>
      <w:proofErr w:type="spellStart"/>
      <w:r w:rsidR="00C60489" w:rsidRPr="00BA4BCC">
        <w:rPr>
          <w:rFonts w:ascii="Times New Roman" w:hAnsi="Times New Roman" w:cs="Times New Roman"/>
          <w:b/>
          <w:sz w:val="28"/>
          <w:szCs w:val="28"/>
          <w:lang w:val="uk-UA"/>
        </w:rPr>
        <w:t>sur</w:t>
      </w:r>
      <w:proofErr w:type="spellEnd"/>
      <w:r w:rsidR="00C60489" w:rsidRPr="00BA4BCC">
        <w:rPr>
          <w:rFonts w:ascii="Times New Roman" w:hAnsi="Times New Roman" w:cs="Times New Roman"/>
          <w:b/>
          <w:sz w:val="28"/>
          <w:szCs w:val="28"/>
          <w:lang w:val="uk-UA"/>
        </w:rPr>
        <w:t xml:space="preserve"> </w:t>
      </w:r>
      <w:proofErr w:type="spellStart"/>
      <w:r w:rsidR="00C60489" w:rsidRPr="00BA4BCC">
        <w:rPr>
          <w:rFonts w:ascii="Times New Roman" w:hAnsi="Times New Roman" w:cs="Times New Roman"/>
          <w:b/>
          <w:sz w:val="28"/>
          <w:szCs w:val="28"/>
          <w:lang w:val="uk-UA"/>
        </w:rPr>
        <w:t>les</w:t>
      </w:r>
      <w:proofErr w:type="spellEnd"/>
      <w:r w:rsidR="00C60489" w:rsidRPr="00BA4BCC">
        <w:rPr>
          <w:rFonts w:ascii="Times New Roman" w:hAnsi="Times New Roman" w:cs="Times New Roman"/>
          <w:b/>
          <w:sz w:val="28"/>
          <w:szCs w:val="28"/>
          <w:lang w:val="uk-UA"/>
        </w:rPr>
        <w:t xml:space="preserve"> </w:t>
      </w:r>
      <w:proofErr w:type="spellStart"/>
      <w:r w:rsidR="00C60489" w:rsidRPr="00BA4BCC">
        <w:rPr>
          <w:rFonts w:ascii="Times New Roman" w:hAnsi="Times New Roman" w:cs="Times New Roman"/>
          <w:b/>
          <w:sz w:val="28"/>
          <w:szCs w:val="28"/>
          <w:lang w:val="uk-UA"/>
        </w:rPr>
        <w:t>groupes</w:t>
      </w:r>
      <w:proofErr w:type="spellEnd"/>
      <w:r w:rsidR="00C60489" w:rsidRPr="00BA4BCC">
        <w:rPr>
          <w:rFonts w:ascii="Times New Roman" w:hAnsi="Times New Roman" w:cs="Times New Roman"/>
          <w:b/>
          <w:sz w:val="28"/>
          <w:szCs w:val="28"/>
          <w:lang w:val="uk-UA"/>
        </w:rPr>
        <w:t xml:space="preserve"> </w:t>
      </w:r>
      <w:proofErr w:type="spellStart"/>
      <w:r w:rsidR="00C60489" w:rsidRPr="00BA4BCC">
        <w:rPr>
          <w:rFonts w:ascii="Times New Roman" w:hAnsi="Times New Roman" w:cs="Times New Roman"/>
          <w:b/>
          <w:sz w:val="28"/>
          <w:szCs w:val="28"/>
          <w:lang w:val="uk-UA"/>
        </w:rPr>
        <w:t>rythmiques</w:t>
      </w:r>
      <w:proofErr w:type="spellEnd"/>
      <w:r w:rsidR="00C60489" w:rsidRPr="00BA4BCC">
        <w:rPr>
          <w:rFonts w:ascii="Times New Roman" w:hAnsi="Times New Roman" w:cs="Times New Roman"/>
          <w:b/>
          <w:sz w:val="28"/>
          <w:szCs w:val="28"/>
          <w:lang w:val="uk-UA"/>
        </w:rPr>
        <w:t xml:space="preserve"> </w:t>
      </w:r>
      <w:proofErr w:type="spellStart"/>
      <w:r w:rsidR="00C60489" w:rsidRPr="00BA4BCC">
        <w:rPr>
          <w:rFonts w:ascii="Times New Roman" w:hAnsi="Times New Roman" w:cs="Times New Roman"/>
          <w:b/>
          <w:sz w:val="28"/>
          <w:szCs w:val="28"/>
          <w:lang w:val="uk-UA"/>
        </w:rPr>
        <w:t>en</w:t>
      </w:r>
      <w:proofErr w:type="spellEnd"/>
      <w:r w:rsidR="00C60489" w:rsidRPr="00BA4BCC">
        <w:rPr>
          <w:rFonts w:ascii="Times New Roman" w:hAnsi="Times New Roman" w:cs="Times New Roman"/>
          <w:b/>
          <w:sz w:val="28"/>
          <w:szCs w:val="28"/>
          <w:lang w:val="uk-UA"/>
        </w:rPr>
        <w:t xml:space="preserve"> </w:t>
      </w:r>
      <w:proofErr w:type="spellStart"/>
      <w:r w:rsidR="00C60489" w:rsidRPr="00BA4BCC">
        <w:rPr>
          <w:rFonts w:ascii="Times New Roman" w:hAnsi="Times New Roman" w:cs="Times New Roman"/>
          <w:b/>
          <w:sz w:val="28"/>
          <w:szCs w:val="28"/>
          <w:lang w:val="uk-UA"/>
        </w:rPr>
        <w:t>français</w:t>
      </w:r>
      <w:proofErr w:type="spellEnd"/>
      <w:r w:rsidR="00C60489" w:rsidRPr="00BA4BCC">
        <w:rPr>
          <w:rFonts w:ascii="Times New Roman" w:hAnsi="Times New Roman" w:cs="Times New Roman"/>
          <w:b/>
          <w:sz w:val="28"/>
          <w:szCs w:val="28"/>
          <w:lang w:val="uk-UA"/>
        </w:rPr>
        <w:t xml:space="preserve"> :</w:t>
      </w:r>
    </w:p>
    <w:p w:rsidR="00C60489" w:rsidRPr="00BA4BCC" w:rsidRDefault="00C60489" w:rsidP="00BA4BCC">
      <w:pPr>
        <w:spacing w:after="0" w:line="360" w:lineRule="auto"/>
        <w:ind w:firstLine="709"/>
        <w:jc w:val="both"/>
        <w:rPr>
          <w:rFonts w:ascii="Times New Roman" w:hAnsi="Times New Roman" w:cs="Times New Roman"/>
          <w:sz w:val="28"/>
          <w:szCs w:val="28"/>
          <w:lang w:val="uk-UA"/>
        </w:rPr>
      </w:pPr>
    </w:p>
    <w:p w:rsidR="00C60489" w:rsidRPr="00BA4BCC" w:rsidRDefault="00C60489"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1. </w:t>
      </w:r>
      <w:proofErr w:type="spellStart"/>
      <w:r w:rsidRPr="00BA4BCC">
        <w:rPr>
          <w:rFonts w:ascii="Times New Roman" w:hAnsi="Times New Roman" w:cs="Times New Roman"/>
          <w:sz w:val="28"/>
          <w:szCs w:val="28"/>
          <w:lang w:val="uk-UA"/>
        </w:rPr>
        <w:t>Quelle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est</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la</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durée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d'un</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groupe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rythmique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en</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français</w:t>
      </w:r>
      <w:proofErr w:type="spellEnd"/>
      <w:r w:rsidRPr="00BA4BCC">
        <w:rPr>
          <w:rFonts w:ascii="Times New Roman" w:hAnsi="Times New Roman" w:cs="Times New Roman"/>
          <w:sz w:val="28"/>
          <w:szCs w:val="28"/>
          <w:lang w:val="uk-UA"/>
        </w:rPr>
        <w:t xml:space="preserve"> ?</w:t>
      </w:r>
    </w:p>
    <w:p w:rsidR="00C60489" w:rsidRPr="00BA4BCC" w:rsidRDefault="00C60489"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lastRenderedPageBreak/>
        <w:t xml:space="preserve">   a) </w:t>
      </w:r>
      <w:proofErr w:type="spellStart"/>
      <w:r w:rsidRPr="00BA4BCC">
        <w:rPr>
          <w:rFonts w:ascii="Times New Roman" w:hAnsi="Times New Roman" w:cs="Times New Roman"/>
          <w:sz w:val="28"/>
          <w:szCs w:val="28"/>
          <w:lang w:val="uk-UA"/>
        </w:rPr>
        <w:t>Un</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mot</w:t>
      </w:r>
      <w:proofErr w:type="spellEnd"/>
    </w:p>
    <w:p w:rsidR="00C60489" w:rsidRPr="00BA4BCC" w:rsidRDefault="00C60489"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   b) </w:t>
      </w:r>
      <w:proofErr w:type="spellStart"/>
      <w:r w:rsidRPr="00BA4BCC">
        <w:rPr>
          <w:rFonts w:ascii="Times New Roman" w:hAnsi="Times New Roman" w:cs="Times New Roman"/>
          <w:sz w:val="28"/>
          <w:szCs w:val="28"/>
          <w:lang w:val="uk-UA"/>
        </w:rPr>
        <w:t>Une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phrase</w:t>
      </w:r>
      <w:proofErr w:type="spellEnd"/>
    </w:p>
    <w:p w:rsidR="00C60489" w:rsidRPr="00BA4BCC" w:rsidRDefault="00C60489"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   c) </w:t>
      </w:r>
      <w:proofErr w:type="spellStart"/>
      <w:r w:rsidRPr="00BA4BCC">
        <w:rPr>
          <w:rFonts w:ascii="Times New Roman" w:hAnsi="Times New Roman" w:cs="Times New Roman"/>
          <w:sz w:val="28"/>
          <w:szCs w:val="28"/>
          <w:lang w:val="uk-UA"/>
        </w:rPr>
        <w:t>Une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syllabe</w:t>
      </w:r>
      <w:proofErr w:type="spellEnd"/>
    </w:p>
    <w:p w:rsidR="00C60489" w:rsidRPr="00BA4BCC" w:rsidRDefault="00C60489" w:rsidP="00BA4BCC">
      <w:pPr>
        <w:spacing w:after="0" w:line="360" w:lineRule="auto"/>
        <w:ind w:firstLine="709"/>
        <w:jc w:val="both"/>
        <w:rPr>
          <w:rFonts w:ascii="Times New Roman" w:hAnsi="Times New Roman" w:cs="Times New Roman"/>
          <w:sz w:val="28"/>
          <w:szCs w:val="28"/>
          <w:lang w:val="uk-UA"/>
        </w:rPr>
      </w:pPr>
    </w:p>
    <w:p w:rsidR="00C60489" w:rsidRPr="00BA4BCC" w:rsidRDefault="00C60489"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2. </w:t>
      </w:r>
      <w:proofErr w:type="spellStart"/>
      <w:r w:rsidRPr="00BA4BCC">
        <w:rPr>
          <w:rFonts w:ascii="Times New Roman" w:hAnsi="Times New Roman" w:cs="Times New Roman"/>
          <w:sz w:val="28"/>
          <w:szCs w:val="28"/>
          <w:lang w:val="uk-UA"/>
        </w:rPr>
        <w:t>Comment</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sont</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généralement</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organisés</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les</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groupes</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rythmiques</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en</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français</w:t>
      </w:r>
      <w:proofErr w:type="spellEnd"/>
      <w:r w:rsidRPr="00BA4BCC">
        <w:rPr>
          <w:rFonts w:ascii="Times New Roman" w:hAnsi="Times New Roman" w:cs="Times New Roman"/>
          <w:sz w:val="28"/>
          <w:szCs w:val="28"/>
          <w:lang w:val="uk-UA"/>
        </w:rPr>
        <w:t xml:space="preserve"> ?</w:t>
      </w:r>
    </w:p>
    <w:p w:rsidR="00C60489" w:rsidRPr="00BA4BCC" w:rsidRDefault="00C60489"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   a) </w:t>
      </w:r>
      <w:proofErr w:type="spellStart"/>
      <w:r w:rsidRPr="00BA4BCC">
        <w:rPr>
          <w:rFonts w:ascii="Times New Roman" w:hAnsi="Times New Roman" w:cs="Times New Roman"/>
          <w:sz w:val="28"/>
          <w:szCs w:val="28"/>
          <w:lang w:val="uk-UA"/>
        </w:rPr>
        <w:t>En</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alternance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de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syllabes</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longues</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et</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courtes</w:t>
      </w:r>
      <w:proofErr w:type="spellEnd"/>
    </w:p>
    <w:p w:rsidR="00C60489" w:rsidRPr="00BA4BCC" w:rsidRDefault="00C60489"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   b) </w:t>
      </w:r>
      <w:proofErr w:type="spellStart"/>
      <w:r w:rsidRPr="00BA4BCC">
        <w:rPr>
          <w:rFonts w:ascii="Times New Roman" w:hAnsi="Times New Roman" w:cs="Times New Roman"/>
          <w:sz w:val="28"/>
          <w:szCs w:val="28"/>
          <w:lang w:val="uk-UA"/>
        </w:rPr>
        <w:t>En</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alternance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de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consonnes</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et</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de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voyelles</w:t>
      </w:r>
      <w:proofErr w:type="spellEnd"/>
    </w:p>
    <w:p w:rsidR="00C60489" w:rsidRPr="00BA4BCC" w:rsidRDefault="00C60489"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   c) </w:t>
      </w:r>
      <w:proofErr w:type="spellStart"/>
      <w:r w:rsidRPr="00BA4BCC">
        <w:rPr>
          <w:rFonts w:ascii="Times New Roman" w:hAnsi="Times New Roman" w:cs="Times New Roman"/>
          <w:sz w:val="28"/>
          <w:szCs w:val="28"/>
          <w:lang w:val="uk-UA"/>
        </w:rPr>
        <w:t>En</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alternance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de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mots</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courts</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et</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longs</w:t>
      </w:r>
      <w:proofErr w:type="spellEnd"/>
    </w:p>
    <w:p w:rsidR="00C60489" w:rsidRPr="00BA4BCC" w:rsidRDefault="00C60489" w:rsidP="00BA4BCC">
      <w:pPr>
        <w:spacing w:after="0" w:line="360" w:lineRule="auto"/>
        <w:ind w:firstLine="709"/>
        <w:jc w:val="both"/>
        <w:rPr>
          <w:rFonts w:ascii="Times New Roman" w:hAnsi="Times New Roman" w:cs="Times New Roman"/>
          <w:sz w:val="28"/>
          <w:szCs w:val="28"/>
          <w:lang w:val="uk-UA"/>
        </w:rPr>
      </w:pPr>
    </w:p>
    <w:p w:rsidR="00C60489" w:rsidRPr="00BA4BCC" w:rsidRDefault="00C60489"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3. </w:t>
      </w:r>
      <w:proofErr w:type="spellStart"/>
      <w:r w:rsidRPr="00BA4BCC">
        <w:rPr>
          <w:rFonts w:ascii="Times New Roman" w:hAnsi="Times New Roman" w:cs="Times New Roman"/>
          <w:sz w:val="28"/>
          <w:szCs w:val="28"/>
          <w:lang w:val="uk-UA"/>
        </w:rPr>
        <w:t>Quel</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terme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est</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utilisé</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pour</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désigner</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le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schéma</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rythmique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de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base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en</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français</w:t>
      </w:r>
      <w:proofErr w:type="spellEnd"/>
      <w:r w:rsidRPr="00BA4BCC">
        <w:rPr>
          <w:rFonts w:ascii="Times New Roman" w:hAnsi="Times New Roman" w:cs="Times New Roman"/>
          <w:sz w:val="28"/>
          <w:szCs w:val="28"/>
          <w:lang w:val="uk-UA"/>
        </w:rPr>
        <w:t xml:space="preserve"> ?</w:t>
      </w:r>
    </w:p>
    <w:p w:rsidR="00C60489" w:rsidRPr="00BA4BCC" w:rsidRDefault="00C60489"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   a) </w:t>
      </w:r>
      <w:proofErr w:type="spellStart"/>
      <w:r w:rsidRPr="00BA4BCC">
        <w:rPr>
          <w:rFonts w:ascii="Times New Roman" w:hAnsi="Times New Roman" w:cs="Times New Roman"/>
          <w:sz w:val="28"/>
          <w:szCs w:val="28"/>
          <w:lang w:val="uk-UA"/>
        </w:rPr>
        <w:t>L'accent</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tonique</w:t>
      </w:r>
      <w:proofErr w:type="spellEnd"/>
    </w:p>
    <w:p w:rsidR="00C60489" w:rsidRPr="00BA4BCC" w:rsidRDefault="00C60489"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   b) </w:t>
      </w:r>
      <w:proofErr w:type="spellStart"/>
      <w:r w:rsidRPr="00BA4BCC">
        <w:rPr>
          <w:rFonts w:ascii="Times New Roman" w:hAnsi="Times New Roman" w:cs="Times New Roman"/>
          <w:sz w:val="28"/>
          <w:szCs w:val="28"/>
          <w:lang w:val="uk-UA"/>
        </w:rPr>
        <w:t>Le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rythme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sémantique</w:t>
      </w:r>
      <w:proofErr w:type="spellEnd"/>
    </w:p>
    <w:p w:rsidR="00C60489" w:rsidRPr="00BA4BCC" w:rsidRDefault="00C60489"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   c) </w:t>
      </w:r>
      <w:proofErr w:type="spellStart"/>
      <w:r w:rsidRPr="00BA4BCC">
        <w:rPr>
          <w:rFonts w:ascii="Times New Roman" w:hAnsi="Times New Roman" w:cs="Times New Roman"/>
          <w:sz w:val="28"/>
          <w:szCs w:val="28"/>
          <w:lang w:val="uk-UA"/>
        </w:rPr>
        <w:t>Le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pied</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rythmique</w:t>
      </w:r>
      <w:proofErr w:type="spellEnd"/>
    </w:p>
    <w:p w:rsidR="00C60489" w:rsidRPr="00BA4BCC" w:rsidRDefault="00C60489" w:rsidP="00BA4BCC">
      <w:pPr>
        <w:spacing w:after="0" w:line="360" w:lineRule="auto"/>
        <w:ind w:firstLine="709"/>
        <w:jc w:val="both"/>
        <w:rPr>
          <w:rFonts w:ascii="Times New Roman" w:hAnsi="Times New Roman" w:cs="Times New Roman"/>
          <w:sz w:val="28"/>
          <w:szCs w:val="28"/>
          <w:lang w:val="uk-UA"/>
        </w:rPr>
      </w:pPr>
    </w:p>
    <w:p w:rsidR="00C60489" w:rsidRPr="00BA4BCC" w:rsidRDefault="00C60489"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4. </w:t>
      </w:r>
      <w:proofErr w:type="spellStart"/>
      <w:r w:rsidRPr="00BA4BCC">
        <w:rPr>
          <w:rFonts w:ascii="Times New Roman" w:hAnsi="Times New Roman" w:cs="Times New Roman"/>
          <w:sz w:val="28"/>
          <w:szCs w:val="28"/>
          <w:lang w:val="uk-UA"/>
        </w:rPr>
        <w:t>Quelle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est</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la</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longueur</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d'un</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groupe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rythmique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dans</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un</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vers</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de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poésie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classique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en</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français</w:t>
      </w:r>
      <w:proofErr w:type="spellEnd"/>
      <w:r w:rsidRPr="00BA4BCC">
        <w:rPr>
          <w:rFonts w:ascii="Times New Roman" w:hAnsi="Times New Roman" w:cs="Times New Roman"/>
          <w:sz w:val="28"/>
          <w:szCs w:val="28"/>
          <w:lang w:val="uk-UA"/>
        </w:rPr>
        <w:t xml:space="preserve"> ?</w:t>
      </w:r>
    </w:p>
    <w:p w:rsidR="00C60489" w:rsidRPr="00BA4BCC" w:rsidRDefault="00C60489"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   a) </w:t>
      </w:r>
      <w:proofErr w:type="spellStart"/>
      <w:r w:rsidRPr="00BA4BCC">
        <w:rPr>
          <w:rFonts w:ascii="Times New Roman" w:hAnsi="Times New Roman" w:cs="Times New Roman"/>
          <w:sz w:val="28"/>
          <w:szCs w:val="28"/>
          <w:lang w:val="uk-UA"/>
        </w:rPr>
        <w:t>Deux</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pieds</w:t>
      </w:r>
      <w:proofErr w:type="spellEnd"/>
    </w:p>
    <w:p w:rsidR="00C60489" w:rsidRPr="00BA4BCC" w:rsidRDefault="00C60489"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   b) </w:t>
      </w:r>
      <w:proofErr w:type="spellStart"/>
      <w:r w:rsidRPr="00BA4BCC">
        <w:rPr>
          <w:rFonts w:ascii="Times New Roman" w:hAnsi="Times New Roman" w:cs="Times New Roman"/>
          <w:sz w:val="28"/>
          <w:szCs w:val="28"/>
          <w:lang w:val="uk-UA"/>
        </w:rPr>
        <w:t>Quatre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pieds</w:t>
      </w:r>
      <w:proofErr w:type="spellEnd"/>
    </w:p>
    <w:p w:rsidR="00C60489" w:rsidRPr="00BA4BCC" w:rsidRDefault="00C60489"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   c) </w:t>
      </w:r>
      <w:proofErr w:type="spellStart"/>
      <w:r w:rsidRPr="00BA4BCC">
        <w:rPr>
          <w:rFonts w:ascii="Times New Roman" w:hAnsi="Times New Roman" w:cs="Times New Roman"/>
          <w:sz w:val="28"/>
          <w:szCs w:val="28"/>
          <w:lang w:val="uk-UA"/>
        </w:rPr>
        <w:t>Six</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pieds</w:t>
      </w:r>
      <w:proofErr w:type="spellEnd"/>
    </w:p>
    <w:p w:rsidR="00C60489" w:rsidRPr="00BA4BCC" w:rsidRDefault="00C60489" w:rsidP="00BA4BCC">
      <w:pPr>
        <w:spacing w:after="0" w:line="360" w:lineRule="auto"/>
        <w:ind w:firstLine="709"/>
        <w:jc w:val="both"/>
        <w:rPr>
          <w:rFonts w:ascii="Times New Roman" w:hAnsi="Times New Roman" w:cs="Times New Roman"/>
          <w:sz w:val="28"/>
          <w:szCs w:val="28"/>
          <w:lang w:val="uk-UA"/>
        </w:rPr>
      </w:pPr>
    </w:p>
    <w:p w:rsidR="00C60489" w:rsidRPr="00BA4BCC" w:rsidRDefault="00C60489"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5. </w:t>
      </w:r>
      <w:proofErr w:type="spellStart"/>
      <w:r w:rsidRPr="00BA4BCC">
        <w:rPr>
          <w:rFonts w:ascii="Times New Roman" w:hAnsi="Times New Roman" w:cs="Times New Roman"/>
          <w:sz w:val="28"/>
          <w:szCs w:val="28"/>
          <w:lang w:val="uk-UA"/>
        </w:rPr>
        <w:t>Comment</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appelle</w:t>
      </w:r>
      <w:proofErr w:type="spellEnd"/>
      <w:r w:rsidRPr="00BA4BCC">
        <w:rPr>
          <w:rFonts w:ascii="Times New Roman" w:hAnsi="Times New Roman" w:cs="Times New Roman"/>
          <w:sz w:val="28"/>
          <w:szCs w:val="28"/>
          <w:lang w:val="uk-UA"/>
        </w:rPr>
        <w:t>-t-</w:t>
      </w:r>
      <w:proofErr w:type="spellStart"/>
      <w:r w:rsidRPr="00BA4BCC">
        <w:rPr>
          <w:rFonts w:ascii="Times New Roman" w:hAnsi="Times New Roman" w:cs="Times New Roman"/>
          <w:sz w:val="28"/>
          <w:szCs w:val="28"/>
          <w:lang w:val="uk-UA"/>
        </w:rPr>
        <w:t>on</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le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phénomène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où</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deux</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mots</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se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combinent</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pour</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former</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une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unité</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rythmique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en</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français</w:t>
      </w:r>
      <w:proofErr w:type="spellEnd"/>
      <w:r w:rsidRPr="00BA4BCC">
        <w:rPr>
          <w:rFonts w:ascii="Times New Roman" w:hAnsi="Times New Roman" w:cs="Times New Roman"/>
          <w:sz w:val="28"/>
          <w:szCs w:val="28"/>
          <w:lang w:val="uk-UA"/>
        </w:rPr>
        <w:t xml:space="preserve"> ?</w:t>
      </w:r>
    </w:p>
    <w:p w:rsidR="00C60489" w:rsidRPr="00BA4BCC" w:rsidRDefault="00C60489"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   a) </w:t>
      </w:r>
      <w:proofErr w:type="spellStart"/>
      <w:r w:rsidRPr="00BA4BCC">
        <w:rPr>
          <w:rFonts w:ascii="Times New Roman" w:hAnsi="Times New Roman" w:cs="Times New Roman"/>
          <w:sz w:val="28"/>
          <w:szCs w:val="28"/>
          <w:lang w:val="uk-UA"/>
        </w:rPr>
        <w:t>La</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syncope</w:t>
      </w:r>
      <w:proofErr w:type="spellEnd"/>
    </w:p>
    <w:p w:rsidR="00C60489" w:rsidRPr="00BA4BCC" w:rsidRDefault="00C60489"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   b) </w:t>
      </w:r>
      <w:proofErr w:type="spellStart"/>
      <w:r w:rsidRPr="00BA4BCC">
        <w:rPr>
          <w:rFonts w:ascii="Times New Roman" w:hAnsi="Times New Roman" w:cs="Times New Roman"/>
          <w:sz w:val="28"/>
          <w:szCs w:val="28"/>
          <w:lang w:val="uk-UA"/>
        </w:rPr>
        <w:t>L'élision</w:t>
      </w:r>
      <w:proofErr w:type="spellEnd"/>
    </w:p>
    <w:p w:rsidR="00C60489" w:rsidRPr="00BA4BCC" w:rsidRDefault="00C60489"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   c) </w:t>
      </w:r>
      <w:proofErr w:type="spellStart"/>
      <w:r w:rsidRPr="00BA4BCC">
        <w:rPr>
          <w:rFonts w:ascii="Times New Roman" w:hAnsi="Times New Roman" w:cs="Times New Roman"/>
          <w:sz w:val="28"/>
          <w:szCs w:val="28"/>
          <w:lang w:val="uk-UA"/>
        </w:rPr>
        <w:t>L'enjambement</w:t>
      </w:r>
      <w:proofErr w:type="spellEnd"/>
    </w:p>
    <w:p w:rsidR="00C60489" w:rsidRPr="00BA4BCC" w:rsidRDefault="00C60489" w:rsidP="00BA4BCC">
      <w:pPr>
        <w:spacing w:after="0" w:line="360" w:lineRule="auto"/>
        <w:ind w:firstLine="709"/>
        <w:jc w:val="both"/>
        <w:rPr>
          <w:rFonts w:ascii="Times New Roman" w:hAnsi="Times New Roman" w:cs="Times New Roman"/>
          <w:sz w:val="28"/>
          <w:szCs w:val="28"/>
          <w:lang w:val="uk-UA"/>
        </w:rPr>
      </w:pPr>
    </w:p>
    <w:p w:rsidR="00C60489" w:rsidRPr="00BA4BCC" w:rsidRDefault="00C60489"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6. </w:t>
      </w:r>
      <w:proofErr w:type="spellStart"/>
      <w:r w:rsidRPr="00BA4BCC">
        <w:rPr>
          <w:rFonts w:ascii="Times New Roman" w:hAnsi="Times New Roman" w:cs="Times New Roman"/>
          <w:sz w:val="28"/>
          <w:szCs w:val="28"/>
          <w:lang w:val="uk-UA"/>
        </w:rPr>
        <w:t>Quel</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est</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le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terme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utilisé</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pour</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décrire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le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rythme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qui</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résulte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de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la</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répétition</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de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groupes</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rythmiques</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similaires</w:t>
      </w:r>
      <w:proofErr w:type="spellEnd"/>
      <w:r w:rsidRPr="00BA4BCC">
        <w:rPr>
          <w:rFonts w:ascii="Times New Roman" w:hAnsi="Times New Roman" w:cs="Times New Roman"/>
          <w:sz w:val="28"/>
          <w:szCs w:val="28"/>
          <w:lang w:val="uk-UA"/>
        </w:rPr>
        <w:t xml:space="preserve"> ?</w:t>
      </w:r>
    </w:p>
    <w:p w:rsidR="00C60489" w:rsidRPr="00BA4BCC" w:rsidRDefault="00C60489"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lastRenderedPageBreak/>
        <w:t xml:space="preserve">   a) </w:t>
      </w:r>
      <w:proofErr w:type="spellStart"/>
      <w:r w:rsidRPr="00BA4BCC">
        <w:rPr>
          <w:rFonts w:ascii="Times New Roman" w:hAnsi="Times New Roman" w:cs="Times New Roman"/>
          <w:sz w:val="28"/>
          <w:szCs w:val="28"/>
          <w:lang w:val="uk-UA"/>
        </w:rPr>
        <w:t>Le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rythme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régulier</w:t>
      </w:r>
      <w:proofErr w:type="spellEnd"/>
    </w:p>
    <w:p w:rsidR="00C60489" w:rsidRPr="00BA4BCC" w:rsidRDefault="00C60489"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   b) </w:t>
      </w:r>
      <w:proofErr w:type="spellStart"/>
      <w:r w:rsidRPr="00BA4BCC">
        <w:rPr>
          <w:rFonts w:ascii="Times New Roman" w:hAnsi="Times New Roman" w:cs="Times New Roman"/>
          <w:sz w:val="28"/>
          <w:szCs w:val="28"/>
          <w:lang w:val="uk-UA"/>
        </w:rPr>
        <w:t>Le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rythme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irrégulier</w:t>
      </w:r>
      <w:proofErr w:type="spellEnd"/>
    </w:p>
    <w:p w:rsidR="00C60489" w:rsidRPr="00BA4BCC" w:rsidRDefault="00C60489"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   c) </w:t>
      </w:r>
      <w:proofErr w:type="spellStart"/>
      <w:r w:rsidRPr="00BA4BCC">
        <w:rPr>
          <w:rFonts w:ascii="Times New Roman" w:hAnsi="Times New Roman" w:cs="Times New Roman"/>
          <w:sz w:val="28"/>
          <w:szCs w:val="28"/>
          <w:lang w:val="uk-UA"/>
        </w:rPr>
        <w:t>Le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rythme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cadencé</w:t>
      </w:r>
      <w:proofErr w:type="spellEnd"/>
    </w:p>
    <w:p w:rsidR="00C60489" w:rsidRPr="00BA4BCC" w:rsidRDefault="00C60489" w:rsidP="00BA4BCC">
      <w:pPr>
        <w:spacing w:after="0" w:line="360" w:lineRule="auto"/>
        <w:ind w:firstLine="709"/>
        <w:jc w:val="both"/>
        <w:rPr>
          <w:rFonts w:ascii="Times New Roman" w:hAnsi="Times New Roman" w:cs="Times New Roman"/>
          <w:sz w:val="28"/>
          <w:szCs w:val="28"/>
          <w:lang w:val="uk-UA"/>
        </w:rPr>
      </w:pPr>
    </w:p>
    <w:p w:rsidR="00C60489" w:rsidRPr="00BA4BCC" w:rsidRDefault="00C60489"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7. </w:t>
      </w:r>
      <w:proofErr w:type="spellStart"/>
      <w:r w:rsidRPr="00BA4BCC">
        <w:rPr>
          <w:rFonts w:ascii="Times New Roman" w:hAnsi="Times New Roman" w:cs="Times New Roman"/>
          <w:sz w:val="28"/>
          <w:szCs w:val="28"/>
          <w:lang w:val="uk-UA"/>
        </w:rPr>
        <w:t>Quel</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est</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le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principe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de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base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des</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groupes</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rythmiques</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en</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français</w:t>
      </w:r>
      <w:proofErr w:type="spellEnd"/>
      <w:r w:rsidRPr="00BA4BCC">
        <w:rPr>
          <w:rFonts w:ascii="Times New Roman" w:hAnsi="Times New Roman" w:cs="Times New Roman"/>
          <w:sz w:val="28"/>
          <w:szCs w:val="28"/>
          <w:lang w:val="uk-UA"/>
        </w:rPr>
        <w:t xml:space="preserve"> ?</w:t>
      </w:r>
    </w:p>
    <w:p w:rsidR="00C60489" w:rsidRPr="00BA4BCC" w:rsidRDefault="00C60489"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   a) </w:t>
      </w:r>
      <w:proofErr w:type="spellStart"/>
      <w:r w:rsidRPr="00BA4BCC">
        <w:rPr>
          <w:rFonts w:ascii="Times New Roman" w:hAnsi="Times New Roman" w:cs="Times New Roman"/>
          <w:sz w:val="28"/>
          <w:szCs w:val="28"/>
          <w:lang w:val="uk-UA"/>
        </w:rPr>
        <w:t>La</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durée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uniforme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des</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syllabes</w:t>
      </w:r>
      <w:proofErr w:type="spellEnd"/>
    </w:p>
    <w:p w:rsidR="00C60489" w:rsidRPr="00BA4BCC" w:rsidRDefault="00C60489"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   b) </w:t>
      </w:r>
      <w:proofErr w:type="spellStart"/>
      <w:r w:rsidRPr="00BA4BCC">
        <w:rPr>
          <w:rFonts w:ascii="Times New Roman" w:hAnsi="Times New Roman" w:cs="Times New Roman"/>
          <w:sz w:val="28"/>
          <w:szCs w:val="28"/>
          <w:lang w:val="uk-UA"/>
        </w:rPr>
        <w:t>La</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variation</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du</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nombre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de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syllabes</w:t>
      </w:r>
      <w:proofErr w:type="spellEnd"/>
    </w:p>
    <w:p w:rsidR="00C60489" w:rsidRPr="00BA4BCC" w:rsidRDefault="00C60489"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   c) </w:t>
      </w:r>
      <w:proofErr w:type="spellStart"/>
      <w:r w:rsidRPr="00BA4BCC">
        <w:rPr>
          <w:rFonts w:ascii="Times New Roman" w:hAnsi="Times New Roman" w:cs="Times New Roman"/>
          <w:sz w:val="28"/>
          <w:szCs w:val="28"/>
          <w:lang w:val="uk-UA"/>
        </w:rPr>
        <w:t>La</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régularité</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des</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accents</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toniques</w:t>
      </w:r>
      <w:proofErr w:type="spellEnd"/>
    </w:p>
    <w:p w:rsidR="00C60489" w:rsidRPr="00BA4BCC" w:rsidRDefault="00C60489" w:rsidP="00BA4BCC">
      <w:pPr>
        <w:spacing w:after="0" w:line="360" w:lineRule="auto"/>
        <w:ind w:firstLine="709"/>
        <w:jc w:val="both"/>
        <w:rPr>
          <w:rFonts w:ascii="Times New Roman" w:hAnsi="Times New Roman" w:cs="Times New Roman"/>
          <w:sz w:val="28"/>
          <w:szCs w:val="28"/>
          <w:lang w:val="uk-UA"/>
        </w:rPr>
      </w:pPr>
    </w:p>
    <w:p w:rsidR="00C60489" w:rsidRPr="00BA4BCC" w:rsidRDefault="00C60489"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8. </w:t>
      </w:r>
      <w:proofErr w:type="spellStart"/>
      <w:r w:rsidRPr="00BA4BCC">
        <w:rPr>
          <w:rFonts w:ascii="Times New Roman" w:hAnsi="Times New Roman" w:cs="Times New Roman"/>
          <w:sz w:val="28"/>
          <w:szCs w:val="28"/>
          <w:lang w:val="uk-UA"/>
        </w:rPr>
        <w:t>Comment</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s'appelle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le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processus</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par</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lequel</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la</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prononciation</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d'une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syllabe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est</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raccourcie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ou</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omise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dans</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un</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groupe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rythmique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en</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français</w:t>
      </w:r>
      <w:proofErr w:type="spellEnd"/>
      <w:r w:rsidRPr="00BA4BCC">
        <w:rPr>
          <w:rFonts w:ascii="Times New Roman" w:hAnsi="Times New Roman" w:cs="Times New Roman"/>
          <w:sz w:val="28"/>
          <w:szCs w:val="28"/>
          <w:lang w:val="uk-UA"/>
        </w:rPr>
        <w:t xml:space="preserve"> ?</w:t>
      </w:r>
    </w:p>
    <w:p w:rsidR="00C60489" w:rsidRPr="00BA4BCC" w:rsidRDefault="00C60489"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   a) </w:t>
      </w:r>
      <w:proofErr w:type="spellStart"/>
      <w:r w:rsidRPr="00BA4BCC">
        <w:rPr>
          <w:rFonts w:ascii="Times New Roman" w:hAnsi="Times New Roman" w:cs="Times New Roman"/>
          <w:sz w:val="28"/>
          <w:szCs w:val="28"/>
          <w:lang w:val="uk-UA"/>
        </w:rPr>
        <w:t>La</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troncation</w:t>
      </w:r>
      <w:proofErr w:type="spellEnd"/>
    </w:p>
    <w:p w:rsidR="00C60489" w:rsidRPr="00BA4BCC" w:rsidRDefault="00C60489"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   b) </w:t>
      </w:r>
      <w:proofErr w:type="spellStart"/>
      <w:r w:rsidRPr="00BA4BCC">
        <w:rPr>
          <w:rFonts w:ascii="Times New Roman" w:hAnsi="Times New Roman" w:cs="Times New Roman"/>
          <w:sz w:val="28"/>
          <w:szCs w:val="28"/>
          <w:lang w:val="uk-UA"/>
        </w:rPr>
        <w:t>La</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déformation</w:t>
      </w:r>
      <w:proofErr w:type="spellEnd"/>
    </w:p>
    <w:p w:rsidR="00C60489" w:rsidRPr="00BA4BCC" w:rsidRDefault="00C60489"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   c) </w:t>
      </w:r>
      <w:proofErr w:type="spellStart"/>
      <w:r w:rsidRPr="00BA4BCC">
        <w:rPr>
          <w:rFonts w:ascii="Times New Roman" w:hAnsi="Times New Roman" w:cs="Times New Roman"/>
          <w:sz w:val="28"/>
          <w:szCs w:val="28"/>
          <w:lang w:val="uk-UA"/>
        </w:rPr>
        <w:t>L'ellipse</w:t>
      </w:r>
      <w:proofErr w:type="spellEnd"/>
    </w:p>
    <w:p w:rsidR="00C60489" w:rsidRPr="00BA4BCC" w:rsidRDefault="00C60489" w:rsidP="00BA4BCC">
      <w:pPr>
        <w:spacing w:after="0" w:line="360" w:lineRule="auto"/>
        <w:ind w:firstLine="709"/>
        <w:jc w:val="both"/>
        <w:rPr>
          <w:rFonts w:ascii="Times New Roman" w:hAnsi="Times New Roman" w:cs="Times New Roman"/>
          <w:sz w:val="28"/>
          <w:szCs w:val="28"/>
          <w:lang w:val="uk-UA"/>
        </w:rPr>
      </w:pPr>
    </w:p>
    <w:p w:rsidR="00C60489" w:rsidRPr="00BA4BCC" w:rsidRDefault="00C60489"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9. </w:t>
      </w:r>
      <w:proofErr w:type="spellStart"/>
      <w:r w:rsidRPr="00BA4BCC">
        <w:rPr>
          <w:rFonts w:ascii="Times New Roman" w:hAnsi="Times New Roman" w:cs="Times New Roman"/>
          <w:sz w:val="28"/>
          <w:szCs w:val="28"/>
          <w:lang w:val="uk-UA"/>
        </w:rPr>
        <w:t>Quel</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est</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le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terme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utilisé</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pour</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désigner</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une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série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de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groupes</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rythmiques</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qui</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forment</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une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unité</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de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sens</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en</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français</w:t>
      </w:r>
      <w:proofErr w:type="spellEnd"/>
      <w:r w:rsidRPr="00BA4BCC">
        <w:rPr>
          <w:rFonts w:ascii="Times New Roman" w:hAnsi="Times New Roman" w:cs="Times New Roman"/>
          <w:sz w:val="28"/>
          <w:szCs w:val="28"/>
          <w:lang w:val="uk-UA"/>
        </w:rPr>
        <w:t xml:space="preserve"> ?</w:t>
      </w:r>
    </w:p>
    <w:p w:rsidR="00C60489" w:rsidRPr="00BA4BCC" w:rsidRDefault="00C60489"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   a) </w:t>
      </w:r>
      <w:proofErr w:type="spellStart"/>
      <w:r w:rsidRPr="00BA4BCC">
        <w:rPr>
          <w:rFonts w:ascii="Times New Roman" w:hAnsi="Times New Roman" w:cs="Times New Roman"/>
          <w:sz w:val="28"/>
          <w:szCs w:val="28"/>
          <w:lang w:val="uk-UA"/>
        </w:rPr>
        <w:t>La</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césure</w:t>
      </w:r>
      <w:proofErr w:type="spellEnd"/>
    </w:p>
    <w:p w:rsidR="00C60489" w:rsidRPr="00BA4BCC" w:rsidRDefault="00C60489"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   b) </w:t>
      </w:r>
      <w:proofErr w:type="spellStart"/>
      <w:r w:rsidRPr="00BA4BCC">
        <w:rPr>
          <w:rFonts w:ascii="Times New Roman" w:hAnsi="Times New Roman" w:cs="Times New Roman"/>
          <w:sz w:val="28"/>
          <w:szCs w:val="28"/>
          <w:lang w:val="uk-UA"/>
        </w:rPr>
        <w:t>La</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strophe</w:t>
      </w:r>
      <w:proofErr w:type="spellEnd"/>
    </w:p>
    <w:p w:rsidR="00C60489" w:rsidRPr="00BA4BCC" w:rsidRDefault="00C60489"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   c) </w:t>
      </w:r>
      <w:proofErr w:type="spellStart"/>
      <w:r w:rsidRPr="00BA4BCC">
        <w:rPr>
          <w:rFonts w:ascii="Times New Roman" w:hAnsi="Times New Roman" w:cs="Times New Roman"/>
          <w:sz w:val="28"/>
          <w:szCs w:val="28"/>
          <w:lang w:val="uk-UA"/>
        </w:rPr>
        <w:t>Le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vers</w:t>
      </w:r>
      <w:proofErr w:type="spellEnd"/>
    </w:p>
    <w:p w:rsidR="00C60489" w:rsidRPr="00BA4BCC" w:rsidRDefault="00C60489" w:rsidP="00BA4BCC">
      <w:pPr>
        <w:spacing w:after="0" w:line="360" w:lineRule="auto"/>
        <w:ind w:firstLine="709"/>
        <w:jc w:val="both"/>
        <w:rPr>
          <w:rFonts w:ascii="Times New Roman" w:hAnsi="Times New Roman" w:cs="Times New Roman"/>
          <w:sz w:val="28"/>
          <w:szCs w:val="28"/>
          <w:lang w:val="uk-UA"/>
        </w:rPr>
      </w:pPr>
    </w:p>
    <w:p w:rsidR="00C60489" w:rsidRPr="00BA4BCC" w:rsidRDefault="00C60489"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10. </w:t>
      </w:r>
      <w:proofErr w:type="spellStart"/>
      <w:r w:rsidRPr="00BA4BCC">
        <w:rPr>
          <w:rFonts w:ascii="Times New Roman" w:hAnsi="Times New Roman" w:cs="Times New Roman"/>
          <w:sz w:val="28"/>
          <w:szCs w:val="28"/>
          <w:lang w:val="uk-UA"/>
        </w:rPr>
        <w:t>Quel</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est</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le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but</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principal</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de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l'utilisation</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des</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groupes</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rythmiques</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en</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français</w:t>
      </w:r>
      <w:proofErr w:type="spellEnd"/>
      <w:r w:rsidRPr="00BA4BCC">
        <w:rPr>
          <w:rFonts w:ascii="Times New Roman" w:hAnsi="Times New Roman" w:cs="Times New Roman"/>
          <w:sz w:val="28"/>
          <w:szCs w:val="28"/>
          <w:lang w:val="uk-UA"/>
        </w:rPr>
        <w:t xml:space="preserve"> ?</w:t>
      </w:r>
    </w:p>
    <w:p w:rsidR="00C60489" w:rsidRPr="00BA4BCC" w:rsidRDefault="00C60489"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    a) </w:t>
      </w:r>
      <w:proofErr w:type="spellStart"/>
      <w:r w:rsidRPr="00BA4BCC">
        <w:rPr>
          <w:rFonts w:ascii="Times New Roman" w:hAnsi="Times New Roman" w:cs="Times New Roman"/>
          <w:sz w:val="28"/>
          <w:szCs w:val="28"/>
          <w:lang w:val="uk-UA"/>
        </w:rPr>
        <w:t>Faciliter</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la</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compréhension</w:t>
      </w:r>
      <w:proofErr w:type="spellEnd"/>
    </w:p>
    <w:p w:rsidR="00C60489" w:rsidRPr="00BA4BCC" w:rsidRDefault="00C60489"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    b) </w:t>
      </w:r>
      <w:proofErr w:type="spellStart"/>
      <w:r w:rsidRPr="00BA4BCC">
        <w:rPr>
          <w:rFonts w:ascii="Times New Roman" w:hAnsi="Times New Roman" w:cs="Times New Roman"/>
          <w:sz w:val="28"/>
          <w:szCs w:val="28"/>
          <w:lang w:val="uk-UA"/>
        </w:rPr>
        <w:t>Créer</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un</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effet</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esthétique</w:t>
      </w:r>
      <w:proofErr w:type="spellEnd"/>
    </w:p>
    <w:p w:rsidR="00C60489" w:rsidRPr="00BA4BCC" w:rsidRDefault="00C60489"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    c) </w:t>
      </w:r>
      <w:proofErr w:type="spellStart"/>
      <w:r w:rsidRPr="00BA4BCC">
        <w:rPr>
          <w:rFonts w:ascii="Times New Roman" w:hAnsi="Times New Roman" w:cs="Times New Roman"/>
          <w:sz w:val="28"/>
          <w:szCs w:val="28"/>
          <w:lang w:val="uk-UA"/>
        </w:rPr>
        <w:t>Simplifier</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la</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prononciation</w:t>
      </w:r>
      <w:proofErr w:type="spellEnd"/>
    </w:p>
    <w:p w:rsidR="00C60489" w:rsidRPr="00BA4BCC" w:rsidRDefault="00C60489" w:rsidP="00BA4BCC">
      <w:pPr>
        <w:spacing w:after="0" w:line="360" w:lineRule="auto"/>
        <w:ind w:firstLine="709"/>
        <w:jc w:val="both"/>
        <w:rPr>
          <w:rFonts w:ascii="Times New Roman" w:hAnsi="Times New Roman" w:cs="Times New Roman"/>
          <w:sz w:val="28"/>
          <w:szCs w:val="28"/>
          <w:lang w:val="uk-UA"/>
        </w:rPr>
      </w:pPr>
    </w:p>
    <w:p w:rsidR="00C60489" w:rsidRPr="00BA4BCC" w:rsidRDefault="00C60489" w:rsidP="00BA4BCC">
      <w:pPr>
        <w:spacing w:after="0" w:line="360" w:lineRule="auto"/>
        <w:ind w:firstLine="709"/>
        <w:jc w:val="both"/>
        <w:rPr>
          <w:rFonts w:ascii="Times New Roman" w:hAnsi="Times New Roman" w:cs="Times New Roman"/>
          <w:sz w:val="24"/>
          <w:szCs w:val="24"/>
          <w:lang w:val="uk-UA"/>
        </w:rPr>
      </w:pPr>
      <w:proofErr w:type="spellStart"/>
      <w:r w:rsidRPr="00BA4BCC">
        <w:rPr>
          <w:rFonts w:ascii="Times New Roman" w:hAnsi="Times New Roman" w:cs="Times New Roman"/>
          <w:sz w:val="24"/>
          <w:szCs w:val="24"/>
          <w:lang w:val="uk-UA"/>
        </w:rPr>
        <w:t>Réponses</w:t>
      </w:r>
      <w:proofErr w:type="spellEnd"/>
      <w:r w:rsidRPr="00BA4BCC">
        <w:rPr>
          <w:rFonts w:ascii="Times New Roman" w:hAnsi="Times New Roman" w:cs="Times New Roman"/>
          <w:sz w:val="24"/>
          <w:szCs w:val="24"/>
          <w:lang w:val="uk-UA"/>
        </w:rPr>
        <w:t xml:space="preserve"> :</w:t>
      </w:r>
    </w:p>
    <w:p w:rsidR="00C60489" w:rsidRPr="00BA4BCC" w:rsidRDefault="005720CA"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4"/>
          <w:szCs w:val="24"/>
          <w:lang w:val="uk-UA"/>
        </w:rPr>
        <w:t xml:space="preserve">1. c) </w:t>
      </w:r>
      <w:proofErr w:type="spellStart"/>
      <w:r w:rsidRPr="00BA4BCC">
        <w:rPr>
          <w:rFonts w:ascii="Times New Roman" w:hAnsi="Times New Roman" w:cs="Times New Roman"/>
          <w:sz w:val="24"/>
          <w:szCs w:val="24"/>
          <w:lang w:val="uk-UA"/>
        </w:rPr>
        <w:t>Une</w:t>
      </w:r>
      <w:proofErr w:type="spellEnd"/>
      <w:r w:rsidRPr="00BA4BCC">
        <w:rPr>
          <w:rFonts w:ascii="Times New Roman" w:hAnsi="Times New Roman" w:cs="Times New Roman"/>
          <w:sz w:val="24"/>
          <w:szCs w:val="24"/>
          <w:lang w:val="uk-UA"/>
        </w:rPr>
        <w:t xml:space="preserve"> </w:t>
      </w:r>
      <w:proofErr w:type="spellStart"/>
      <w:r w:rsidRPr="00BA4BCC">
        <w:rPr>
          <w:rFonts w:ascii="Times New Roman" w:hAnsi="Times New Roman" w:cs="Times New Roman"/>
          <w:sz w:val="24"/>
          <w:szCs w:val="24"/>
          <w:lang w:val="uk-UA"/>
        </w:rPr>
        <w:t>syllabe</w:t>
      </w:r>
      <w:proofErr w:type="spellEnd"/>
      <w:r w:rsidRPr="00BA4BCC">
        <w:rPr>
          <w:rFonts w:ascii="Times New Roman" w:hAnsi="Times New Roman" w:cs="Times New Roman"/>
          <w:sz w:val="24"/>
          <w:szCs w:val="24"/>
          <w:lang w:val="fr-FR"/>
        </w:rPr>
        <w:t xml:space="preserve"> </w:t>
      </w:r>
      <w:r w:rsidR="00C60489" w:rsidRPr="00BA4BCC">
        <w:rPr>
          <w:rFonts w:ascii="Times New Roman" w:hAnsi="Times New Roman" w:cs="Times New Roman"/>
          <w:sz w:val="24"/>
          <w:szCs w:val="24"/>
          <w:lang w:val="uk-UA"/>
        </w:rPr>
        <w:t xml:space="preserve">2. a) </w:t>
      </w:r>
      <w:proofErr w:type="spellStart"/>
      <w:r w:rsidR="00C60489" w:rsidRPr="00BA4BCC">
        <w:rPr>
          <w:rFonts w:ascii="Times New Roman" w:hAnsi="Times New Roman" w:cs="Times New Roman"/>
          <w:sz w:val="24"/>
          <w:szCs w:val="24"/>
          <w:lang w:val="uk-UA"/>
        </w:rPr>
        <w:t>En</w:t>
      </w:r>
      <w:proofErr w:type="spellEnd"/>
      <w:r w:rsidR="00C60489" w:rsidRPr="00BA4BCC">
        <w:rPr>
          <w:rFonts w:ascii="Times New Roman" w:hAnsi="Times New Roman" w:cs="Times New Roman"/>
          <w:sz w:val="24"/>
          <w:szCs w:val="24"/>
          <w:lang w:val="uk-UA"/>
        </w:rPr>
        <w:t xml:space="preserve"> </w:t>
      </w:r>
      <w:proofErr w:type="spellStart"/>
      <w:r w:rsidR="00C60489" w:rsidRPr="00BA4BCC">
        <w:rPr>
          <w:rFonts w:ascii="Times New Roman" w:hAnsi="Times New Roman" w:cs="Times New Roman"/>
          <w:sz w:val="24"/>
          <w:szCs w:val="24"/>
          <w:lang w:val="uk-UA"/>
        </w:rPr>
        <w:t>alternance</w:t>
      </w:r>
      <w:proofErr w:type="spellEnd"/>
      <w:r w:rsidRPr="00BA4BCC">
        <w:rPr>
          <w:rFonts w:ascii="Times New Roman" w:hAnsi="Times New Roman" w:cs="Times New Roman"/>
          <w:sz w:val="24"/>
          <w:szCs w:val="24"/>
          <w:lang w:val="uk-UA"/>
        </w:rPr>
        <w:t xml:space="preserve"> </w:t>
      </w:r>
      <w:proofErr w:type="spellStart"/>
      <w:r w:rsidRPr="00BA4BCC">
        <w:rPr>
          <w:rFonts w:ascii="Times New Roman" w:hAnsi="Times New Roman" w:cs="Times New Roman"/>
          <w:sz w:val="24"/>
          <w:szCs w:val="24"/>
          <w:lang w:val="uk-UA"/>
        </w:rPr>
        <w:t>de</w:t>
      </w:r>
      <w:proofErr w:type="spellEnd"/>
      <w:r w:rsidRPr="00BA4BCC">
        <w:rPr>
          <w:rFonts w:ascii="Times New Roman" w:hAnsi="Times New Roman" w:cs="Times New Roman"/>
          <w:sz w:val="24"/>
          <w:szCs w:val="24"/>
          <w:lang w:val="uk-UA"/>
        </w:rPr>
        <w:t xml:space="preserve"> </w:t>
      </w:r>
      <w:proofErr w:type="spellStart"/>
      <w:r w:rsidRPr="00BA4BCC">
        <w:rPr>
          <w:rFonts w:ascii="Times New Roman" w:hAnsi="Times New Roman" w:cs="Times New Roman"/>
          <w:sz w:val="24"/>
          <w:szCs w:val="24"/>
          <w:lang w:val="uk-UA"/>
        </w:rPr>
        <w:t>syllabes</w:t>
      </w:r>
      <w:proofErr w:type="spellEnd"/>
      <w:r w:rsidRPr="00BA4BCC">
        <w:rPr>
          <w:rFonts w:ascii="Times New Roman" w:hAnsi="Times New Roman" w:cs="Times New Roman"/>
          <w:sz w:val="24"/>
          <w:szCs w:val="24"/>
          <w:lang w:val="uk-UA"/>
        </w:rPr>
        <w:t xml:space="preserve"> </w:t>
      </w:r>
      <w:proofErr w:type="spellStart"/>
      <w:r w:rsidRPr="00BA4BCC">
        <w:rPr>
          <w:rFonts w:ascii="Times New Roman" w:hAnsi="Times New Roman" w:cs="Times New Roman"/>
          <w:sz w:val="24"/>
          <w:szCs w:val="24"/>
          <w:lang w:val="uk-UA"/>
        </w:rPr>
        <w:t>longues</w:t>
      </w:r>
      <w:proofErr w:type="spellEnd"/>
      <w:r w:rsidRPr="00BA4BCC">
        <w:rPr>
          <w:rFonts w:ascii="Times New Roman" w:hAnsi="Times New Roman" w:cs="Times New Roman"/>
          <w:sz w:val="24"/>
          <w:szCs w:val="24"/>
          <w:lang w:val="uk-UA"/>
        </w:rPr>
        <w:t xml:space="preserve"> </w:t>
      </w:r>
      <w:proofErr w:type="spellStart"/>
      <w:r w:rsidRPr="00BA4BCC">
        <w:rPr>
          <w:rFonts w:ascii="Times New Roman" w:hAnsi="Times New Roman" w:cs="Times New Roman"/>
          <w:sz w:val="24"/>
          <w:szCs w:val="24"/>
          <w:lang w:val="uk-UA"/>
        </w:rPr>
        <w:t>et</w:t>
      </w:r>
      <w:proofErr w:type="spellEnd"/>
      <w:r w:rsidRPr="00BA4BCC">
        <w:rPr>
          <w:rFonts w:ascii="Times New Roman" w:hAnsi="Times New Roman" w:cs="Times New Roman"/>
          <w:sz w:val="24"/>
          <w:szCs w:val="24"/>
          <w:lang w:val="uk-UA"/>
        </w:rPr>
        <w:t xml:space="preserve"> </w:t>
      </w:r>
      <w:proofErr w:type="spellStart"/>
      <w:r w:rsidRPr="00BA4BCC">
        <w:rPr>
          <w:rFonts w:ascii="Times New Roman" w:hAnsi="Times New Roman" w:cs="Times New Roman"/>
          <w:sz w:val="24"/>
          <w:szCs w:val="24"/>
          <w:lang w:val="uk-UA"/>
        </w:rPr>
        <w:t>courtes</w:t>
      </w:r>
      <w:proofErr w:type="spellEnd"/>
      <w:r w:rsidRPr="00BA4BCC">
        <w:rPr>
          <w:rFonts w:ascii="Times New Roman" w:hAnsi="Times New Roman" w:cs="Times New Roman"/>
          <w:sz w:val="24"/>
          <w:szCs w:val="24"/>
          <w:lang w:val="fr-FR"/>
        </w:rPr>
        <w:t xml:space="preserve">  </w:t>
      </w:r>
      <w:r w:rsidRPr="00BA4BCC">
        <w:rPr>
          <w:rFonts w:ascii="Times New Roman" w:hAnsi="Times New Roman" w:cs="Times New Roman"/>
          <w:sz w:val="24"/>
          <w:szCs w:val="24"/>
          <w:lang w:val="uk-UA"/>
        </w:rPr>
        <w:t xml:space="preserve">3. c) </w:t>
      </w:r>
      <w:proofErr w:type="spellStart"/>
      <w:r w:rsidRPr="00BA4BCC">
        <w:rPr>
          <w:rFonts w:ascii="Times New Roman" w:hAnsi="Times New Roman" w:cs="Times New Roman"/>
          <w:sz w:val="24"/>
          <w:szCs w:val="24"/>
          <w:lang w:val="uk-UA"/>
        </w:rPr>
        <w:t>Le</w:t>
      </w:r>
      <w:proofErr w:type="spellEnd"/>
      <w:r w:rsidRPr="00BA4BCC">
        <w:rPr>
          <w:rFonts w:ascii="Times New Roman" w:hAnsi="Times New Roman" w:cs="Times New Roman"/>
          <w:sz w:val="24"/>
          <w:szCs w:val="24"/>
          <w:lang w:val="uk-UA"/>
        </w:rPr>
        <w:t xml:space="preserve"> </w:t>
      </w:r>
      <w:proofErr w:type="spellStart"/>
      <w:r w:rsidRPr="00BA4BCC">
        <w:rPr>
          <w:rFonts w:ascii="Times New Roman" w:hAnsi="Times New Roman" w:cs="Times New Roman"/>
          <w:sz w:val="24"/>
          <w:szCs w:val="24"/>
          <w:lang w:val="uk-UA"/>
        </w:rPr>
        <w:t>pied</w:t>
      </w:r>
      <w:proofErr w:type="spellEnd"/>
      <w:r w:rsidRPr="00BA4BCC">
        <w:rPr>
          <w:rFonts w:ascii="Times New Roman" w:hAnsi="Times New Roman" w:cs="Times New Roman"/>
          <w:sz w:val="24"/>
          <w:szCs w:val="24"/>
          <w:lang w:val="uk-UA"/>
        </w:rPr>
        <w:t xml:space="preserve"> </w:t>
      </w:r>
      <w:proofErr w:type="spellStart"/>
      <w:r w:rsidRPr="00BA4BCC">
        <w:rPr>
          <w:rFonts w:ascii="Times New Roman" w:hAnsi="Times New Roman" w:cs="Times New Roman"/>
          <w:sz w:val="24"/>
          <w:szCs w:val="24"/>
          <w:lang w:val="uk-UA"/>
        </w:rPr>
        <w:t>rythmique</w:t>
      </w:r>
      <w:proofErr w:type="spellEnd"/>
      <w:r w:rsidRPr="00BA4BCC">
        <w:rPr>
          <w:rFonts w:ascii="Times New Roman" w:hAnsi="Times New Roman" w:cs="Times New Roman"/>
          <w:sz w:val="24"/>
          <w:szCs w:val="24"/>
          <w:lang w:val="fr-FR"/>
        </w:rPr>
        <w:t xml:space="preserve">  </w:t>
      </w:r>
      <w:r w:rsidRPr="00BA4BCC">
        <w:rPr>
          <w:rFonts w:ascii="Times New Roman" w:hAnsi="Times New Roman" w:cs="Times New Roman"/>
          <w:sz w:val="24"/>
          <w:szCs w:val="24"/>
          <w:lang w:val="uk-UA"/>
        </w:rPr>
        <w:t xml:space="preserve">4. b) </w:t>
      </w:r>
      <w:proofErr w:type="spellStart"/>
      <w:r w:rsidRPr="00BA4BCC">
        <w:rPr>
          <w:rFonts w:ascii="Times New Roman" w:hAnsi="Times New Roman" w:cs="Times New Roman"/>
          <w:sz w:val="24"/>
          <w:szCs w:val="24"/>
          <w:lang w:val="uk-UA"/>
        </w:rPr>
        <w:t>Quatre</w:t>
      </w:r>
      <w:proofErr w:type="spellEnd"/>
      <w:r w:rsidRPr="00BA4BCC">
        <w:rPr>
          <w:rFonts w:ascii="Times New Roman" w:hAnsi="Times New Roman" w:cs="Times New Roman"/>
          <w:sz w:val="24"/>
          <w:szCs w:val="24"/>
          <w:lang w:val="uk-UA"/>
        </w:rPr>
        <w:t xml:space="preserve"> </w:t>
      </w:r>
      <w:proofErr w:type="spellStart"/>
      <w:r w:rsidRPr="00BA4BCC">
        <w:rPr>
          <w:rFonts w:ascii="Times New Roman" w:hAnsi="Times New Roman" w:cs="Times New Roman"/>
          <w:sz w:val="24"/>
          <w:szCs w:val="24"/>
          <w:lang w:val="uk-UA"/>
        </w:rPr>
        <w:t>pieds</w:t>
      </w:r>
      <w:proofErr w:type="spellEnd"/>
      <w:r w:rsidRPr="00BA4BCC">
        <w:rPr>
          <w:rFonts w:ascii="Times New Roman" w:hAnsi="Times New Roman" w:cs="Times New Roman"/>
          <w:sz w:val="24"/>
          <w:szCs w:val="24"/>
          <w:lang w:val="fr-FR"/>
        </w:rPr>
        <w:t xml:space="preserve">  </w:t>
      </w:r>
      <w:r w:rsidRPr="00BA4BCC">
        <w:rPr>
          <w:rFonts w:ascii="Times New Roman" w:hAnsi="Times New Roman" w:cs="Times New Roman"/>
          <w:sz w:val="24"/>
          <w:szCs w:val="24"/>
          <w:lang w:val="uk-UA"/>
        </w:rPr>
        <w:t xml:space="preserve">5. b) </w:t>
      </w:r>
      <w:proofErr w:type="spellStart"/>
      <w:r w:rsidRPr="00BA4BCC">
        <w:rPr>
          <w:rFonts w:ascii="Times New Roman" w:hAnsi="Times New Roman" w:cs="Times New Roman"/>
          <w:sz w:val="24"/>
          <w:szCs w:val="24"/>
          <w:lang w:val="uk-UA"/>
        </w:rPr>
        <w:t>L'élision</w:t>
      </w:r>
      <w:proofErr w:type="spellEnd"/>
      <w:r w:rsidRPr="00BA4BCC">
        <w:rPr>
          <w:rFonts w:ascii="Times New Roman" w:hAnsi="Times New Roman" w:cs="Times New Roman"/>
          <w:sz w:val="24"/>
          <w:szCs w:val="24"/>
          <w:lang w:val="fr-FR"/>
        </w:rPr>
        <w:t xml:space="preserve">  </w:t>
      </w:r>
      <w:r w:rsidRPr="00BA4BCC">
        <w:rPr>
          <w:rFonts w:ascii="Times New Roman" w:hAnsi="Times New Roman" w:cs="Times New Roman"/>
          <w:sz w:val="24"/>
          <w:szCs w:val="24"/>
          <w:lang w:val="uk-UA"/>
        </w:rPr>
        <w:t xml:space="preserve">6. a) </w:t>
      </w:r>
      <w:proofErr w:type="spellStart"/>
      <w:r w:rsidRPr="00BA4BCC">
        <w:rPr>
          <w:rFonts w:ascii="Times New Roman" w:hAnsi="Times New Roman" w:cs="Times New Roman"/>
          <w:sz w:val="24"/>
          <w:szCs w:val="24"/>
          <w:lang w:val="uk-UA"/>
        </w:rPr>
        <w:t>Le</w:t>
      </w:r>
      <w:proofErr w:type="spellEnd"/>
      <w:r w:rsidRPr="00BA4BCC">
        <w:rPr>
          <w:rFonts w:ascii="Times New Roman" w:hAnsi="Times New Roman" w:cs="Times New Roman"/>
          <w:sz w:val="24"/>
          <w:szCs w:val="24"/>
          <w:lang w:val="uk-UA"/>
        </w:rPr>
        <w:t xml:space="preserve"> </w:t>
      </w:r>
      <w:proofErr w:type="spellStart"/>
      <w:r w:rsidRPr="00BA4BCC">
        <w:rPr>
          <w:rFonts w:ascii="Times New Roman" w:hAnsi="Times New Roman" w:cs="Times New Roman"/>
          <w:sz w:val="24"/>
          <w:szCs w:val="24"/>
          <w:lang w:val="uk-UA"/>
        </w:rPr>
        <w:t>rythme</w:t>
      </w:r>
      <w:proofErr w:type="spellEnd"/>
      <w:r w:rsidRPr="00BA4BCC">
        <w:rPr>
          <w:rFonts w:ascii="Times New Roman" w:hAnsi="Times New Roman" w:cs="Times New Roman"/>
          <w:sz w:val="24"/>
          <w:szCs w:val="24"/>
          <w:lang w:val="uk-UA"/>
        </w:rPr>
        <w:t xml:space="preserve"> </w:t>
      </w:r>
      <w:proofErr w:type="spellStart"/>
      <w:r w:rsidRPr="00BA4BCC">
        <w:rPr>
          <w:rFonts w:ascii="Times New Roman" w:hAnsi="Times New Roman" w:cs="Times New Roman"/>
          <w:sz w:val="24"/>
          <w:szCs w:val="24"/>
          <w:lang w:val="uk-UA"/>
        </w:rPr>
        <w:t>régulier</w:t>
      </w:r>
      <w:proofErr w:type="spellEnd"/>
      <w:r w:rsidRPr="00BA4BCC">
        <w:rPr>
          <w:rFonts w:ascii="Times New Roman" w:hAnsi="Times New Roman" w:cs="Times New Roman"/>
          <w:sz w:val="24"/>
          <w:szCs w:val="24"/>
          <w:lang w:val="fr-FR"/>
        </w:rPr>
        <w:t xml:space="preserve">  </w:t>
      </w:r>
      <w:r w:rsidR="00C60489" w:rsidRPr="00BA4BCC">
        <w:rPr>
          <w:rFonts w:ascii="Times New Roman" w:hAnsi="Times New Roman" w:cs="Times New Roman"/>
          <w:sz w:val="24"/>
          <w:szCs w:val="24"/>
          <w:lang w:val="uk-UA"/>
        </w:rPr>
        <w:t xml:space="preserve">7. b) </w:t>
      </w:r>
      <w:proofErr w:type="spellStart"/>
      <w:r w:rsidR="00C60489" w:rsidRPr="00BA4BCC">
        <w:rPr>
          <w:rFonts w:ascii="Times New Roman" w:hAnsi="Times New Roman" w:cs="Times New Roman"/>
          <w:sz w:val="24"/>
          <w:szCs w:val="24"/>
          <w:lang w:val="uk-UA"/>
        </w:rPr>
        <w:t>La</w:t>
      </w:r>
      <w:proofErr w:type="spellEnd"/>
      <w:r w:rsidR="00C60489" w:rsidRPr="00BA4BCC">
        <w:rPr>
          <w:rFonts w:ascii="Times New Roman" w:hAnsi="Times New Roman" w:cs="Times New Roman"/>
          <w:sz w:val="24"/>
          <w:szCs w:val="24"/>
          <w:lang w:val="uk-UA"/>
        </w:rPr>
        <w:t xml:space="preserve"> </w:t>
      </w:r>
      <w:proofErr w:type="spellStart"/>
      <w:r w:rsidRPr="00BA4BCC">
        <w:rPr>
          <w:rFonts w:ascii="Times New Roman" w:hAnsi="Times New Roman" w:cs="Times New Roman"/>
          <w:sz w:val="24"/>
          <w:szCs w:val="24"/>
          <w:lang w:val="uk-UA"/>
        </w:rPr>
        <w:t>variation</w:t>
      </w:r>
      <w:proofErr w:type="spellEnd"/>
      <w:r w:rsidRPr="00BA4BCC">
        <w:rPr>
          <w:rFonts w:ascii="Times New Roman" w:hAnsi="Times New Roman" w:cs="Times New Roman"/>
          <w:sz w:val="24"/>
          <w:szCs w:val="24"/>
          <w:lang w:val="uk-UA"/>
        </w:rPr>
        <w:t xml:space="preserve"> </w:t>
      </w:r>
      <w:proofErr w:type="spellStart"/>
      <w:r w:rsidRPr="00BA4BCC">
        <w:rPr>
          <w:rFonts w:ascii="Times New Roman" w:hAnsi="Times New Roman" w:cs="Times New Roman"/>
          <w:sz w:val="24"/>
          <w:szCs w:val="24"/>
          <w:lang w:val="uk-UA"/>
        </w:rPr>
        <w:t>du</w:t>
      </w:r>
      <w:proofErr w:type="spellEnd"/>
      <w:r w:rsidRPr="00BA4BCC">
        <w:rPr>
          <w:rFonts w:ascii="Times New Roman" w:hAnsi="Times New Roman" w:cs="Times New Roman"/>
          <w:sz w:val="24"/>
          <w:szCs w:val="24"/>
          <w:lang w:val="uk-UA"/>
        </w:rPr>
        <w:t xml:space="preserve"> </w:t>
      </w:r>
      <w:proofErr w:type="spellStart"/>
      <w:r w:rsidRPr="00BA4BCC">
        <w:rPr>
          <w:rFonts w:ascii="Times New Roman" w:hAnsi="Times New Roman" w:cs="Times New Roman"/>
          <w:sz w:val="24"/>
          <w:szCs w:val="24"/>
          <w:lang w:val="uk-UA"/>
        </w:rPr>
        <w:t>nombre</w:t>
      </w:r>
      <w:proofErr w:type="spellEnd"/>
      <w:r w:rsidRPr="00BA4BCC">
        <w:rPr>
          <w:rFonts w:ascii="Times New Roman" w:hAnsi="Times New Roman" w:cs="Times New Roman"/>
          <w:sz w:val="24"/>
          <w:szCs w:val="24"/>
          <w:lang w:val="uk-UA"/>
        </w:rPr>
        <w:t xml:space="preserve"> </w:t>
      </w:r>
      <w:proofErr w:type="spellStart"/>
      <w:r w:rsidRPr="00BA4BCC">
        <w:rPr>
          <w:rFonts w:ascii="Times New Roman" w:hAnsi="Times New Roman" w:cs="Times New Roman"/>
          <w:sz w:val="24"/>
          <w:szCs w:val="24"/>
          <w:lang w:val="uk-UA"/>
        </w:rPr>
        <w:t>de</w:t>
      </w:r>
      <w:proofErr w:type="spellEnd"/>
      <w:r w:rsidRPr="00BA4BCC">
        <w:rPr>
          <w:rFonts w:ascii="Times New Roman" w:hAnsi="Times New Roman" w:cs="Times New Roman"/>
          <w:sz w:val="24"/>
          <w:szCs w:val="24"/>
          <w:lang w:val="uk-UA"/>
        </w:rPr>
        <w:t xml:space="preserve"> </w:t>
      </w:r>
      <w:proofErr w:type="spellStart"/>
      <w:r w:rsidRPr="00BA4BCC">
        <w:rPr>
          <w:rFonts w:ascii="Times New Roman" w:hAnsi="Times New Roman" w:cs="Times New Roman"/>
          <w:sz w:val="24"/>
          <w:szCs w:val="24"/>
          <w:lang w:val="uk-UA"/>
        </w:rPr>
        <w:t>syllabes</w:t>
      </w:r>
      <w:proofErr w:type="spellEnd"/>
      <w:r w:rsidRPr="00BA4BCC">
        <w:rPr>
          <w:rFonts w:ascii="Times New Roman" w:hAnsi="Times New Roman" w:cs="Times New Roman"/>
          <w:sz w:val="24"/>
          <w:szCs w:val="24"/>
          <w:lang w:val="fr-FR"/>
        </w:rPr>
        <w:t xml:space="preserve">  </w:t>
      </w:r>
      <w:r w:rsidRPr="00BA4BCC">
        <w:rPr>
          <w:rFonts w:ascii="Times New Roman" w:hAnsi="Times New Roman" w:cs="Times New Roman"/>
          <w:sz w:val="24"/>
          <w:szCs w:val="24"/>
          <w:lang w:val="uk-UA"/>
        </w:rPr>
        <w:t xml:space="preserve">8. c) </w:t>
      </w:r>
      <w:proofErr w:type="spellStart"/>
      <w:r w:rsidRPr="00BA4BCC">
        <w:rPr>
          <w:rFonts w:ascii="Times New Roman" w:hAnsi="Times New Roman" w:cs="Times New Roman"/>
          <w:sz w:val="24"/>
          <w:szCs w:val="24"/>
          <w:lang w:val="uk-UA"/>
        </w:rPr>
        <w:t>L'ellipse</w:t>
      </w:r>
      <w:proofErr w:type="spellEnd"/>
      <w:r w:rsidRPr="00BA4BCC">
        <w:rPr>
          <w:rFonts w:ascii="Times New Roman" w:hAnsi="Times New Roman" w:cs="Times New Roman"/>
          <w:sz w:val="24"/>
          <w:szCs w:val="24"/>
          <w:lang w:val="fr-FR"/>
        </w:rPr>
        <w:t xml:space="preserve">  </w:t>
      </w:r>
      <w:r w:rsidRPr="00BA4BCC">
        <w:rPr>
          <w:rFonts w:ascii="Times New Roman" w:hAnsi="Times New Roman" w:cs="Times New Roman"/>
          <w:sz w:val="24"/>
          <w:szCs w:val="24"/>
          <w:lang w:val="uk-UA"/>
        </w:rPr>
        <w:t xml:space="preserve">9. a) </w:t>
      </w:r>
      <w:proofErr w:type="spellStart"/>
      <w:r w:rsidRPr="00BA4BCC">
        <w:rPr>
          <w:rFonts w:ascii="Times New Roman" w:hAnsi="Times New Roman" w:cs="Times New Roman"/>
          <w:sz w:val="24"/>
          <w:szCs w:val="24"/>
          <w:lang w:val="uk-UA"/>
        </w:rPr>
        <w:t>La</w:t>
      </w:r>
      <w:proofErr w:type="spellEnd"/>
      <w:r w:rsidRPr="00BA4BCC">
        <w:rPr>
          <w:rFonts w:ascii="Times New Roman" w:hAnsi="Times New Roman" w:cs="Times New Roman"/>
          <w:sz w:val="24"/>
          <w:szCs w:val="24"/>
          <w:lang w:val="uk-UA"/>
        </w:rPr>
        <w:t xml:space="preserve"> </w:t>
      </w:r>
      <w:proofErr w:type="spellStart"/>
      <w:r w:rsidRPr="00BA4BCC">
        <w:rPr>
          <w:rFonts w:ascii="Times New Roman" w:hAnsi="Times New Roman" w:cs="Times New Roman"/>
          <w:sz w:val="24"/>
          <w:szCs w:val="24"/>
          <w:lang w:val="uk-UA"/>
        </w:rPr>
        <w:t>césure</w:t>
      </w:r>
      <w:proofErr w:type="spellEnd"/>
      <w:r w:rsidRPr="00BA4BCC">
        <w:rPr>
          <w:rFonts w:ascii="Times New Roman" w:hAnsi="Times New Roman" w:cs="Times New Roman"/>
          <w:sz w:val="24"/>
          <w:szCs w:val="24"/>
          <w:lang w:val="fr-FR"/>
        </w:rPr>
        <w:t xml:space="preserve">  </w:t>
      </w:r>
      <w:r w:rsidR="00C60489" w:rsidRPr="00BA4BCC">
        <w:rPr>
          <w:rFonts w:ascii="Times New Roman" w:hAnsi="Times New Roman" w:cs="Times New Roman"/>
          <w:sz w:val="24"/>
          <w:szCs w:val="24"/>
          <w:lang w:val="uk-UA"/>
        </w:rPr>
        <w:t xml:space="preserve">10. b) </w:t>
      </w:r>
      <w:proofErr w:type="spellStart"/>
      <w:r w:rsidR="00C60489" w:rsidRPr="00BA4BCC">
        <w:rPr>
          <w:rFonts w:ascii="Times New Roman" w:hAnsi="Times New Roman" w:cs="Times New Roman"/>
          <w:sz w:val="24"/>
          <w:szCs w:val="24"/>
          <w:lang w:val="uk-UA"/>
        </w:rPr>
        <w:t>Créer</w:t>
      </w:r>
      <w:proofErr w:type="spellEnd"/>
      <w:r w:rsidR="00C60489" w:rsidRPr="00BA4BCC">
        <w:rPr>
          <w:rFonts w:ascii="Times New Roman" w:hAnsi="Times New Roman" w:cs="Times New Roman"/>
          <w:sz w:val="24"/>
          <w:szCs w:val="24"/>
          <w:lang w:val="uk-UA"/>
        </w:rPr>
        <w:t xml:space="preserve"> </w:t>
      </w:r>
      <w:proofErr w:type="spellStart"/>
      <w:r w:rsidR="00C60489" w:rsidRPr="00BA4BCC">
        <w:rPr>
          <w:rFonts w:ascii="Times New Roman" w:hAnsi="Times New Roman" w:cs="Times New Roman"/>
          <w:sz w:val="24"/>
          <w:szCs w:val="24"/>
          <w:lang w:val="uk-UA"/>
        </w:rPr>
        <w:t>un</w:t>
      </w:r>
      <w:proofErr w:type="spellEnd"/>
      <w:r w:rsidR="00C60489" w:rsidRPr="00BA4BCC">
        <w:rPr>
          <w:rFonts w:ascii="Times New Roman" w:hAnsi="Times New Roman" w:cs="Times New Roman"/>
          <w:sz w:val="24"/>
          <w:szCs w:val="24"/>
          <w:lang w:val="uk-UA"/>
        </w:rPr>
        <w:t xml:space="preserve"> </w:t>
      </w:r>
      <w:proofErr w:type="spellStart"/>
      <w:r w:rsidR="00C60489" w:rsidRPr="00BA4BCC">
        <w:rPr>
          <w:rFonts w:ascii="Times New Roman" w:hAnsi="Times New Roman" w:cs="Times New Roman"/>
          <w:sz w:val="24"/>
          <w:szCs w:val="24"/>
          <w:lang w:val="uk-UA"/>
        </w:rPr>
        <w:t>effet</w:t>
      </w:r>
      <w:proofErr w:type="spellEnd"/>
      <w:r w:rsidR="00C60489" w:rsidRPr="00BA4BCC">
        <w:rPr>
          <w:rFonts w:ascii="Times New Roman" w:hAnsi="Times New Roman" w:cs="Times New Roman"/>
          <w:sz w:val="24"/>
          <w:szCs w:val="24"/>
          <w:lang w:val="uk-UA"/>
        </w:rPr>
        <w:t xml:space="preserve"> </w:t>
      </w:r>
      <w:proofErr w:type="spellStart"/>
      <w:r w:rsidR="00C60489" w:rsidRPr="00BA4BCC">
        <w:rPr>
          <w:rFonts w:ascii="Times New Roman" w:hAnsi="Times New Roman" w:cs="Times New Roman"/>
          <w:sz w:val="24"/>
          <w:szCs w:val="24"/>
          <w:lang w:val="uk-UA"/>
        </w:rPr>
        <w:t>esthétique</w:t>
      </w:r>
      <w:proofErr w:type="spellEnd"/>
      <w:r w:rsidR="00C60489" w:rsidRPr="00BA4BCC">
        <w:rPr>
          <w:rFonts w:ascii="Times New Roman" w:hAnsi="Times New Roman" w:cs="Times New Roman"/>
          <w:sz w:val="28"/>
          <w:szCs w:val="28"/>
          <w:lang w:val="uk-UA"/>
        </w:rPr>
        <w:br w:type="page"/>
      </w:r>
    </w:p>
    <w:p w:rsidR="00BC1590" w:rsidRPr="00BA4BCC" w:rsidRDefault="00BC1590" w:rsidP="00BA4BCC">
      <w:pPr>
        <w:spacing w:after="0" w:line="360" w:lineRule="auto"/>
        <w:ind w:firstLine="709"/>
        <w:jc w:val="center"/>
        <w:rPr>
          <w:rFonts w:ascii="Times New Roman" w:hAnsi="Times New Roman" w:cs="Times New Roman"/>
          <w:b/>
          <w:sz w:val="28"/>
          <w:szCs w:val="28"/>
          <w:lang w:val="fr-FR"/>
        </w:rPr>
      </w:pPr>
      <w:r w:rsidRPr="00BA4BCC">
        <w:rPr>
          <w:rFonts w:ascii="Times New Roman" w:hAnsi="Times New Roman" w:cs="Times New Roman"/>
          <w:b/>
          <w:sz w:val="28"/>
          <w:szCs w:val="28"/>
          <w:lang w:val="fr-FR"/>
        </w:rPr>
        <w:lastRenderedPageBreak/>
        <w:t>LA GRAMMAIRE DE LA LANGUE FRANÇAISE</w:t>
      </w:r>
    </w:p>
    <w:p w:rsidR="00BC1590" w:rsidRPr="00BA4BCC" w:rsidRDefault="00BC1590" w:rsidP="00BA4BCC">
      <w:pPr>
        <w:spacing w:after="0" w:line="360" w:lineRule="auto"/>
        <w:ind w:firstLine="709"/>
        <w:jc w:val="center"/>
        <w:rPr>
          <w:rFonts w:ascii="Times New Roman" w:hAnsi="Times New Roman" w:cs="Times New Roman"/>
          <w:b/>
          <w:sz w:val="28"/>
          <w:szCs w:val="28"/>
          <w:lang w:val="fr-FR"/>
        </w:rPr>
      </w:pPr>
    </w:p>
    <w:p w:rsidR="0016513D" w:rsidRPr="00BA4BCC" w:rsidRDefault="0016513D" w:rsidP="00BA4BCC">
      <w:pPr>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sz w:val="28"/>
          <w:szCs w:val="28"/>
          <w:lang w:val="fr-FR"/>
        </w:rPr>
        <w:t>La grammaire est définie comme une branche de linguistique qui étudie la structure de la langue, les mécanismes du langage, explique les règles de changement et des combinaisons des mots formant un énoncé (une phrase). On distingue deux grandes parties de grammaire ; la morphologie et la syntaxe.</w:t>
      </w:r>
    </w:p>
    <w:p w:rsidR="0016513D" w:rsidRPr="00BA4BCC" w:rsidRDefault="0016513D"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fr-FR"/>
        </w:rPr>
        <w:t>La morphologie c’est l’étude de la forme des mots, comme leurs variations liées à la flexion ; ou leur construction, par composition, dérivation ou transfert.</w:t>
      </w:r>
    </w:p>
    <w:p w:rsidR="0016513D" w:rsidRPr="00BA4BCC" w:rsidRDefault="0016513D" w:rsidP="00BA4BCC">
      <w:pPr>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sz w:val="28"/>
          <w:szCs w:val="28"/>
          <w:lang w:val="fr-FR"/>
        </w:rPr>
        <w:t>La catégorie grammaticale est une unité dialectique de la forme et du contenu d’un mot.</w:t>
      </w:r>
    </w:p>
    <w:p w:rsidR="0016513D" w:rsidRPr="00BA4BCC" w:rsidRDefault="0016513D" w:rsidP="00BA4BCC">
      <w:pPr>
        <w:spacing w:after="0" w:line="360" w:lineRule="auto"/>
        <w:ind w:firstLine="709"/>
        <w:rPr>
          <w:rFonts w:ascii="Times New Roman" w:eastAsia="Calibri" w:hAnsi="Times New Roman" w:cs="Times New Roman"/>
          <w:sz w:val="28"/>
          <w:szCs w:val="28"/>
          <w:lang w:val="fr-FR"/>
        </w:rPr>
      </w:pPr>
    </w:p>
    <w:p w:rsidR="0016513D" w:rsidRPr="00BA4BCC" w:rsidRDefault="0016513D" w:rsidP="00BA4BCC">
      <w:pPr>
        <w:spacing w:after="0" w:line="360" w:lineRule="auto"/>
        <w:ind w:firstLine="709"/>
        <w:rPr>
          <w:rFonts w:ascii="Times New Roman" w:eastAsia="Calibri" w:hAnsi="Times New Roman" w:cs="Times New Roman"/>
          <w:sz w:val="28"/>
          <w:szCs w:val="28"/>
          <w:lang w:val="fr-FR"/>
        </w:rPr>
      </w:pPr>
      <w:r w:rsidRPr="00BA4BCC">
        <w:rPr>
          <w:rFonts w:ascii="Times New Roman" w:eastAsia="Calibri" w:hAnsi="Times New Roman" w:cs="Times New Roman"/>
          <w:sz w:val="28"/>
          <w:szCs w:val="28"/>
          <w:lang w:val="fr-FR"/>
        </w:rPr>
        <w:t>Les parties du discours (PD) sont de grandes classes de mots ayant les mêmes propriétés sémantiques et grammaticales. Elles sont caractérisées par trois aspects: le sens général (catégoriel), la forme grammaticale (ensemble des catégories grammaticales des mots), la fonction syntaxique des mots.</w:t>
      </w:r>
    </w:p>
    <w:p w:rsidR="0016513D" w:rsidRPr="00BA4BCC" w:rsidRDefault="0016513D" w:rsidP="00BA4BCC">
      <w:pPr>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sz w:val="28"/>
          <w:szCs w:val="28"/>
          <w:lang w:val="fr-FR"/>
        </w:rPr>
        <w:t>Le plus souvent on considère les PD comme les classes (ou espèces) des mots ayant :</w:t>
      </w:r>
    </w:p>
    <w:p w:rsidR="0016513D" w:rsidRPr="00BA4BCC" w:rsidRDefault="0016513D" w:rsidP="00BA4BCC">
      <w:pPr>
        <w:numPr>
          <w:ilvl w:val="0"/>
          <w:numId w:val="3"/>
        </w:numPr>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sz w:val="28"/>
          <w:szCs w:val="28"/>
          <w:lang w:val="fr-FR"/>
        </w:rPr>
        <w:t>un sens lexico-grammatical commun ;</w:t>
      </w:r>
    </w:p>
    <w:p w:rsidR="0016513D" w:rsidRPr="00BA4BCC" w:rsidRDefault="0016513D" w:rsidP="00BA4BCC">
      <w:pPr>
        <w:numPr>
          <w:ilvl w:val="0"/>
          <w:numId w:val="3"/>
        </w:numPr>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sz w:val="28"/>
          <w:szCs w:val="28"/>
          <w:lang w:val="fr-FR"/>
        </w:rPr>
        <w:t>des traits morphologiques communs ;</w:t>
      </w:r>
    </w:p>
    <w:p w:rsidR="0016513D" w:rsidRPr="00BA4BCC" w:rsidRDefault="0016513D" w:rsidP="00BA4BCC">
      <w:pPr>
        <w:numPr>
          <w:ilvl w:val="0"/>
          <w:numId w:val="3"/>
        </w:numPr>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sz w:val="28"/>
          <w:szCs w:val="28"/>
          <w:lang w:val="fr-FR"/>
        </w:rPr>
        <w:t>des fonctions syntaxiques communes.</w:t>
      </w:r>
    </w:p>
    <w:p w:rsidR="0016513D" w:rsidRPr="00BA4BCC" w:rsidRDefault="0016513D" w:rsidP="00BA4BCC">
      <w:pPr>
        <w:autoSpaceDE w:val="0"/>
        <w:autoSpaceDN w:val="0"/>
        <w:adjustRightInd w:val="0"/>
        <w:spacing w:after="0" w:line="360" w:lineRule="auto"/>
        <w:ind w:firstLine="709"/>
        <w:jc w:val="both"/>
        <w:rPr>
          <w:rFonts w:ascii="Times New Roman" w:eastAsia="Calibri" w:hAnsi="Times New Roman" w:cs="Times New Roman"/>
          <w:sz w:val="28"/>
          <w:szCs w:val="28"/>
          <w:lang w:val="fr-FR"/>
        </w:rPr>
      </w:pPr>
    </w:p>
    <w:p w:rsidR="0016513D" w:rsidRPr="00BA4BCC" w:rsidRDefault="0016513D" w:rsidP="00BA4BCC">
      <w:pPr>
        <w:spacing w:after="0" w:line="360" w:lineRule="auto"/>
        <w:ind w:firstLine="709"/>
        <w:rPr>
          <w:rFonts w:ascii="Times New Roman" w:eastAsia="Calibri" w:hAnsi="Times New Roman" w:cs="Times New Roman"/>
          <w:sz w:val="28"/>
          <w:szCs w:val="28"/>
          <w:lang w:val="fr-FR"/>
        </w:rPr>
      </w:pPr>
      <w:r w:rsidRPr="00BA4BCC">
        <w:rPr>
          <w:rFonts w:ascii="Times New Roman" w:eastAsia="Calibri" w:hAnsi="Times New Roman" w:cs="Times New Roman"/>
          <w:sz w:val="28"/>
          <w:szCs w:val="28"/>
          <w:lang w:val="fr-FR"/>
        </w:rPr>
        <w:t>L’inventaire des PD en français n’est pas établi de façon définitive. Selon les auteurs, leur nombre varie de 7 à 12. Tous les linguistes distinguent et traitent pareillement le nom et le verbe, alors que les autres PD soulèvent des controverses</w:t>
      </w:r>
    </w:p>
    <w:p w:rsidR="0016513D" w:rsidRPr="00BA4BCC" w:rsidRDefault="0016513D" w:rsidP="00BA4BCC">
      <w:pPr>
        <w:autoSpaceDE w:val="0"/>
        <w:autoSpaceDN w:val="0"/>
        <w:adjustRightInd w:val="0"/>
        <w:spacing w:after="0" w:line="360" w:lineRule="auto"/>
        <w:ind w:firstLine="709"/>
        <w:jc w:val="both"/>
        <w:rPr>
          <w:rFonts w:ascii="Times New Roman" w:eastAsia="Calibri" w:hAnsi="Times New Roman" w:cs="Times New Roman"/>
          <w:sz w:val="28"/>
          <w:szCs w:val="28"/>
          <w:lang w:val="fr-FR"/>
        </w:rPr>
      </w:pPr>
    </w:p>
    <w:p w:rsidR="0016513D" w:rsidRPr="00BA4BCC" w:rsidRDefault="0016513D" w:rsidP="00BA4BCC">
      <w:pPr>
        <w:autoSpaceDE w:val="0"/>
        <w:autoSpaceDN w:val="0"/>
        <w:adjustRightInd w:val="0"/>
        <w:spacing w:after="0" w:line="360" w:lineRule="auto"/>
        <w:ind w:firstLine="709"/>
        <w:jc w:val="both"/>
        <w:rPr>
          <w:rFonts w:ascii="Times New Roman" w:eastAsia="Calibri" w:hAnsi="Times New Roman" w:cs="Times New Roman"/>
          <w:sz w:val="28"/>
          <w:szCs w:val="28"/>
          <w:lang w:val="fr-FR"/>
        </w:rPr>
      </w:pPr>
      <w:r w:rsidRPr="00BA4BCC">
        <w:rPr>
          <w:rFonts w:ascii="Times New Roman" w:eastAsia="Calibri" w:hAnsi="Times New Roman" w:cs="Times New Roman"/>
          <w:b/>
          <w:sz w:val="28"/>
          <w:szCs w:val="28"/>
          <w:lang w:val="fr-FR"/>
        </w:rPr>
        <w:t>Le nom ou le substantif</w:t>
      </w:r>
      <w:r w:rsidRPr="00BA4BCC">
        <w:rPr>
          <w:rFonts w:ascii="Times New Roman" w:eastAsia="Calibri" w:hAnsi="Times New Roman" w:cs="Times New Roman"/>
          <w:sz w:val="28"/>
          <w:szCs w:val="28"/>
          <w:lang w:val="fr-FR"/>
        </w:rPr>
        <w:t xml:space="preserve"> (N) est la principale partie dénominative du discours. Il est caractérisé par les trois aspects suivants: valeur sémantique, forme (catégories grammaticales), fonctions syntaxiques.</w:t>
      </w:r>
    </w:p>
    <w:p w:rsidR="0016513D" w:rsidRPr="00BA4BCC" w:rsidRDefault="0016513D" w:rsidP="00BA4BCC">
      <w:pPr>
        <w:autoSpaceDE w:val="0"/>
        <w:autoSpaceDN w:val="0"/>
        <w:adjustRightInd w:val="0"/>
        <w:spacing w:after="0" w:line="360" w:lineRule="auto"/>
        <w:ind w:firstLine="709"/>
        <w:jc w:val="both"/>
        <w:rPr>
          <w:rFonts w:ascii="Times New Roman" w:eastAsia="Calibri" w:hAnsi="Times New Roman" w:cs="Times New Roman"/>
          <w:sz w:val="28"/>
          <w:szCs w:val="28"/>
          <w:lang w:val="fr-FR"/>
        </w:rPr>
      </w:pPr>
      <w:r w:rsidRPr="00BA4BCC">
        <w:rPr>
          <w:rFonts w:ascii="Times New Roman" w:eastAsia="Calibri" w:hAnsi="Times New Roman" w:cs="Times New Roman"/>
          <w:sz w:val="28"/>
          <w:szCs w:val="28"/>
          <w:lang w:val="fr-FR"/>
        </w:rPr>
        <w:t xml:space="preserve">Le N désigne des substances (choses, êtres, phénomènes), mais il peut aussi exprimer une qualité ou une notion abstraite. </w:t>
      </w:r>
    </w:p>
    <w:p w:rsidR="0016513D" w:rsidRPr="00BA4BCC" w:rsidRDefault="0016513D" w:rsidP="00BA4BCC">
      <w:pPr>
        <w:autoSpaceDE w:val="0"/>
        <w:autoSpaceDN w:val="0"/>
        <w:adjustRightInd w:val="0"/>
        <w:spacing w:after="0" w:line="360" w:lineRule="auto"/>
        <w:ind w:firstLine="709"/>
        <w:jc w:val="both"/>
        <w:rPr>
          <w:rFonts w:ascii="Times New Roman" w:eastAsia="Calibri" w:hAnsi="Times New Roman" w:cs="Times New Roman"/>
          <w:sz w:val="28"/>
          <w:szCs w:val="28"/>
          <w:lang w:val="fr-FR"/>
        </w:rPr>
      </w:pPr>
      <w:r w:rsidRPr="00BA4BCC">
        <w:rPr>
          <w:rFonts w:ascii="Times New Roman" w:eastAsia="Calibri" w:hAnsi="Times New Roman" w:cs="Times New Roman"/>
          <w:sz w:val="28"/>
          <w:szCs w:val="28"/>
          <w:lang w:val="fr-FR"/>
        </w:rPr>
        <w:lastRenderedPageBreak/>
        <w:t xml:space="preserve">D’après leurs particularités sémantico-grammaticales les substantifs se subdivisent en quelques groupes: noms communs/noms propres, noms concrets/noms abstraits, noms nombrables/noms non-nombrables, noms animés/noms inanimés, </w:t>
      </w:r>
      <w:r w:rsidRPr="00BA4BCC">
        <w:rPr>
          <w:rFonts w:ascii="Times New Roman" w:eastAsia="Calibri" w:hAnsi="Times New Roman" w:cs="Times New Roman"/>
          <w:bCs/>
          <w:sz w:val="28"/>
          <w:szCs w:val="28"/>
          <w:lang w:val="fr-FR"/>
        </w:rPr>
        <w:t>noms collectifs et noms individuels</w:t>
      </w:r>
      <w:r w:rsidRPr="00BA4BCC">
        <w:rPr>
          <w:rFonts w:ascii="Times New Roman" w:eastAsia="Calibri" w:hAnsi="Times New Roman" w:cs="Times New Roman"/>
          <w:sz w:val="28"/>
          <w:szCs w:val="28"/>
          <w:lang w:val="fr-FR"/>
        </w:rPr>
        <w:t> .</w:t>
      </w:r>
    </w:p>
    <w:p w:rsidR="00DC154E" w:rsidRPr="00BA4BCC" w:rsidRDefault="00DC154E" w:rsidP="00BA4BCC">
      <w:pPr>
        <w:autoSpaceDE w:val="0"/>
        <w:autoSpaceDN w:val="0"/>
        <w:adjustRightInd w:val="0"/>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sz w:val="28"/>
          <w:szCs w:val="28"/>
          <w:lang w:val="fr-FR"/>
        </w:rPr>
        <w:t xml:space="preserve">Le nom commun : désigne une personne ou une chose qui appartient à une même espèce. Il peut être : </w:t>
      </w:r>
    </w:p>
    <w:p w:rsidR="00DC154E" w:rsidRPr="00BA4BCC" w:rsidRDefault="00DC154E" w:rsidP="00BA4BCC">
      <w:pPr>
        <w:autoSpaceDE w:val="0"/>
        <w:autoSpaceDN w:val="0"/>
        <w:adjustRightInd w:val="0"/>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sz w:val="28"/>
          <w:szCs w:val="28"/>
        </w:rPr>
        <w:sym w:font="Symbol" w:char="F0B7"/>
      </w:r>
      <w:r w:rsidRPr="00BA4BCC">
        <w:rPr>
          <w:rFonts w:ascii="Times New Roman" w:hAnsi="Times New Roman" w:cs="Times New Roman"/>
          <w:sz w:val="28"/>
          <w:szCs w:val="28"/>
          <w:lang w:val="fr-FR"/>
        </w:rPr>
        <w:t xml:space="preserve">Concret : il désigne un être ou une chose qui existe dans la réalité. Il se rapporte au monde extérieur (ce qu’on voit, entend ou touche). Exemple : Le chat, la table, l’automobile, le ciel, etc. </w:t>
      </w:r>
    </w:p>
    <w:p w:rsidR="00DC154E" w:rsidRPr="00BA4BCC" w:rsidRDefault="00DC154E" w:rsidP="00BA4BCC">
      <w:pPr>
        <w:autoSpaceDE w:val="0"/>
        <w:autoSpaceDN w:val="0"/>
        <w:adjustRightInd w:val="0"/>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sz w:val="28"/>
          <w:szCs w:val="28"/>
        </w:rPr>
        <w:sym w:font="Symbol" w:char="F0B7"/>
      </w:r>
      <w:r w:rsidRPr="00BA4BCC">
        <w:rPr>
          <w:rFonts w:ascii="Times New Roman" w:hAnsi="Times New Roman" w:cs="Times New Roman"/>
          <w:sz w:val="28"/>
          <w:szCs w:val="28"/>
          <w:lang w:val="fr-FR"/>
        </w:rPr>
        <w:t xml:space="preserve">Abstrait : il désigne une chose qui n’a pas de réalité matérielle. Il se rapporte au monde intérieur (idée, sentiment, etc.). Exemple : La fatigue, la générosité, l’insouciance, l’intelligence, etc. </w:t>
      </w:r>
    </w:p>
    <w:p w:rsidR="00DC154E" w:rsidRPr="00BA4BCC" w:rsidRDefault="00DC154E" w:rsidP="00BA4BCC">
      <w:pPr>
        <w:autoSpaceDE w:val="0"/>
        <w:autoSpaceDN w:val="0"/>
        <w:adjustRightInd w:val="0"/>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sz w:val="28"/>
          <w:szCs w:val="28"/>
          <w:lang w:val="fr-FR"/>
        </w:rPr>
        <w:t xml:space="preserve">Le nom propre : il ne peut désigner qu’un seul être, qu’une seule chose, qu’une seule idée. Les noms de personnes (prénom, nom de famille, surnom, etc.), de peuples ou des habitants d’un lieu, les noms historiques et géographiques sont des noms propres qui prennent toujours une majuscule. Exemple : Alger, les Algériens. </w:t>
      </w:r>
    </w:p>
    <w:p w:rsidR="0016513D" w:rsidRPr="00BA4BCC" w:rsidRDefault="00DC154E" w:rsidP="00BA4BCC">
      <w:pPr>
        <w:autoSpaceDE w:val="0"/>
        <w:autoSpaceDN w:val="0"/>
        <w:adjustRightInd w:val="0"/>
        <w:spacing w:after="0" w:line="360" w:lineRule="auto"/>
        <w:ind w:firstLine="709"/>
        <w:jc w:val="both"/>
        <w:rPr>
          <w:rFonts w:ascii="Times New Roman" w:eastAsia="Calibri" w:hAnsi="Times New Roman" w:cs="Times New Roman"/>
          <w:sz w:val="28"/>
          <w:szCs w:val="28"/>
          <w:lang w:val="fr-FR"/>
        </w:rPr>
      </w:pPr>
      <w:r w:rsidRPr="00BA4BCC">
        <w:rPr>
          <w:rFonts w:ascii="Times New Roman" w:hAnsi="Times New Roman" w:cs="Times New Roman"/>
          <w:sz w:val="28"/>
          <w:szCs w:val="28"/>
          <w:lang w:val="fr-FR"/>
        </w:rPr>
        <w:t xml:space="preserve">Les caractéristiques morphologiques du nom : Le nom simple et le nom complexe Le nom simple s’écrit en un seul mot : une cour, le ciel, une œuvre, etc. Le nom complexe s’écrit en plusieurs mots (dont chacun a son sens propre) pour former un seul mot ayant sa signification propre. Il peut y avoir un trait d’union ou non : une basse-cour, un </w:t>
      </w:r>
      <w:proofErr w:type="spellStart"/>
      <w:r w:rsidRPr="00BA4BCC">
        <w:rPr>
          <w:rFonts w:ascii="Times New Roman" w:hAnsi="Times New Roman" w:cs="Times New Roman"/>
          <w:sz w:val="28"/>
          <w:szCs w:val="28"/>
          <w:lang w:val="fr-FR"/>
        </w:rPr>
        <w:t>arcen-ciel</w:t>
      </w:r>
      <w:proofErr w:type="spellEnd"/>
      <w:r w:rsidRPr="00BA4BCC">
        <w:rPr>
          <w:rFonts w:ascii="Times New Roman" w:hAnsi="Times New Roman" w:cs="Times New Roman"/>
          <w:sz w:val="28"/>
          <w:szCs w:val="28"/>
          <w:lang w:val="fr-FR"/>
        </w:rPr>
        <w:t xml:space="preserve">, un chef-d’œuvre, une robe de chambre, etc. Genre du nom : - Les noms d’êtres animés sont, en général, du genre masculin quand ils désignent des hommes ou des animaux mâles ; on peut les faire précéder de : un, le, l’ (le père, un chien). Ils sont du genre féminin quand ils désignent des femmes ou des animaux femelles ; on peut les faire précéder de : une, la, l’ (la mère, une brebis, l’histoire) - Les noms d’êtres inanimés ou de notions abstraites sont, sans variation, les uns masculins, les autres féminins, leur genre s’explique </w:t>
      </w:r>
      <w:proofErr w:type="spellStart"/>
      <w:r w:rsidRPr="00BA4BCC">
        <w:rPr>
          <w:rFonts w:ascii="Times New Roman" w:hAnsi="Times New Roman" w:cs="Times New Roman"/>
          <w:sz w:val="28"/>
          <w:szCs w:val="28"/>
          <w:lang w:val="fr-FR"/>
        </w:rPr>
        <w:t>part</w:t>
      </w:r>
      <w:proofErr w:type="spellEnd"/>
      <w:r w:rsidRPr="00BA4BCC">
        <w:rPr>
          <w:rFonts w:ascii="Times New Roman" w:hAnsi="Times New Roman" w:cs="Times New Roman"/>
          <w:sz w:val="28"/>
          <w:szCs w:val="28"/>
          <w:lang w:val="fr-FR"/>
        </w:rPr>
        <w:t xml:space="preserve"> des raisons étymologiques. Règle générale : On obtient le nom féminin de la </w:t>
      </w:r>
      <w:r w:rsidRPr="00BA4BCC">
        <w:rPr>
          <w:rFonts w:ascii="Times New Roman" w:hAnsi="Times New Roman" w:cs="Times New Roman"/>
          <w:sz w:val="28"/>
          <w:szCs w:val="28"/>
          <w:lang w:val="fr-FR"/>
        </w:rPr>
        <w:lastRenderedPageBreak/>
        <w:t xml:space="preserve">plupart des noms d’êtres animés en écrivant à la fin de la forme masculine un « e », qui souvent ne se prononce pas. </w:t>
      </w:r>
      <w:r w:rsidRPr="00241C9C">
        <w:rPr>
          <w:rFonts w:ascii="Times New Roman" w:hAnsi="Times New Roman" w:cs="Times New Roman"/>
          <w:sz w:val="28"/>
          <w:szCs w:val="28"/>
          <w:lang w:val="fr-FR"/>
        </w:rPr>
        <w:t>(Ami, amie- Marchand, marchande).</w:t>
      </w:r>
    </w:p>
    <w:p w:rsidR="0016513D" w:rsidRPr="00BA4BCC" w:rsidRDefault="0016513D" w:rsidP="00BA4BCC">
      <w:pPr>
        <w:autoSpaceDE w:val="0"/>
        <w:autoSpaceDN w:val="0"/>
        <w:adjustRightInd w:val="0"/>
        <w:spacing w:after="0" w:line="360" w:lineRule="auto"/>
        <w:ind w:firstLine="709"/>
        <w:jc w:val="both"/>
        <w:rPr>
          <w:rFonts w:ascii="Times New Roman" w:eastAsia="Calibri" w:hAnsi="Times New Roman" w:cs="Times New Roman"/>
          <w:sz w:val="28"/>
          <w:szCs w:val="28"/>
          <w:lang w:val="fr-FR"/>
        </w:rPr>
      </w:pPr>
      <w:r w:rsidRPr="00BA4BCC">
        <w:rPr>
          <w:rFonts w:ascii="Times New Roman" w:eastAsia="Calibri" w:hAnsi="Times New Roman" w:cs="Times New Roman"/>
          <w:sz w:val="28"/>
          <w:szCs w:val="28"/>
          <w:lang w:val="fr-FR"/>
        </w:rPr>
        <w:t>Le nom français possède les catégories grammaticales du nombre et du genre. La catégorie de détermination exprimée par l’article, ne fait pas un tout morphologique avec le nom, il serait plus juste de la considérer comme catégorie syntaxique se réalisant dans le groupe nominal.</w:t>
      </w:r>
    </w:p>
    <w:p w:rsidR="0016513D" w:rsidRPr="00BA4BCC" w:rsidRDefault="0016513D" w:rsidP="00BA4BCC">
      <w:pPr>
        <w:autoSpaceDE w:val="0"/>
        <w:autoSpaceDN w:val="0"/>
        <w:adjustRightInd w:val="0"/>
        <w:spacing w:after="0" w:line="360" w:lineRule="auto"/>
        <w:ind w:firstLine="709"/>
        <w:jc w:val="both"/>
        <w:rPr>
          <w:rFonts w:ascii="Times New Roman" w:eastAsia="Calibri" w:hAnsi="Times New Roman" w:cs="Times New Roman"/>
          <w:sz w:val="28"/>
          <w:szCs w:val="28"/>
          <w:lang w:val="fr-FR"/>
        </w:rPr>
      </w:pPr>
    </w:p>
    <w:p w:rsidR="0016513D" w:rsidRPr="00BA4BCC" w:rsidRDefault="0016513D" w:rsidP="00BA4BCC">
      <w:pPr>
        <w:autoSpaceDE w:val="0"/>
        <w:autoSpaceDN w:val="0"/>
        <w:adjustRightInd w:val="0"/>
        <w:spacing w:after="0" w:line="360" w:lineRule="auto"/>
        <w:ind w:firstLine="709"/>
        <w:jc w:val="both"/>
        <w:rPr>
          <w:rFonts w:ascii="Times New Roman" w:eastAsia="Calibri" w:hAnsi="Times New Roman" w:cs="Times New Roman"/>
          <w:sz w:val="28"/>
          <w:szCs w:val="28"/>
          <w:lang w:val="fr-FR"/>
        </w:rPr>
      </w:pPr>
      <w:r w:rsidRPr="00BA4BCC">
        <w:rPr>
          <w:rFonts w:ascii="Times New Roman" w:eastAsia="Calibri" w:hAnsi="Times New Roman" w:cs="Times New Roman"/>
          <w:sz w:val="28"/>
          <w:szCs w:val="28"/>
          <w:lang w:val="fr-FR"/>
        </w:rPr>
        <w:t xml:space="preserve">Le nom peut remplir dans la proposition  n’importe quel rôle syntaxique, mais le plus souvent il est </w:t>
      </w:r>
    </w:p>
    <w:p w:rsidR="0016513D" w:rsidRPr="00BA4BCC" w:rsidRDefault="0016513D" w:rsidP="00BA4BCC">
      <w:pPr>
        <w:autoSpaceDE w:val="0"/>
        <w:autoSpaceDN w:val="0"/>
        <w:adjustRightInd w:val="0"/>
        <w:spacing w:after="0" w:line="360" w:lineRule="auto"/>
        <w:ind w:firstLine="709"/>
        <w:jc w:val="both"/>
        <w:rPr>
          <w:rFonts w:ascii="Times New Roman" w:eastAsia="Calibri" w:hAnsi="Times New Roman" w:cs="Times New Roman"/>
          <w:sz w:val="28"/>
          <w:szCs w:val="28"/>
          <w:lang w:val="fr-FR"/>
        </w:rPr>
      </w:pPr>
      <w:r w:rsidRPr="00BA4BCC">
        <w:rPr>
          <w:rFonts w:ascii="Times New Roman" w:eastAsia="Calibri" w:hAnsi="Times New Roman" w:cs="Times New Roman"/>
          <w:sz w:val="28"/>
          <w:szCs w:val="28"/>
          <w:lang w:val="fr-FR"/>
        </w:rPr>
        <w:t xml:space="preserve">1)sujet : </w:t>
      </w:r>
      <w:r w:rsidRPr="00BA4BCC">
        <w:rPr>
          <w:rFonts w:ascii="Times New Roman" w:eastAsia="Calibri" w:hAnsi="Times New Roman" w:cs="Times New Roman"/>
          <w:b/>
          <w:sz w:val="28"/>
          <w:szCs w:val="28"/>
          <w:lang w:val="fr-FR"/>
        </w:rPr>
        <w:t>L’eau</w:t>
      </w:r>
      <w:r w:rsidRPr="00BA4BCC">
        <w:rPr>
          <w:rFonts w:ascii="Times New Roman" w:eastAsia="Calibri" w:hAnsi="Times New Roman" w:cs="Times New Roman"/>
          <w:sz w:val="28"/>
          <w:szCs w:val="28"/>
          <w:lang w:val="fr-FR"/>
        </w:rPr>
        <w:t xml:space="preserve"> est indispensable pour la vie des êtres vivants ;</w:t>
      </w:r>
    </w:p>
    <w:p w:rsidR="0016513D" w:rsidRPr="00BA4BCC" w:rsidRDefault="0016513D" w:rsidP="00BA4BCC">
      <w:pPr>
        <w:autoSpaceDE w:val="0"/>
        <w:autoSpaceDN w:val="0"/>
        <w:adjustRightInd w:val="0"/>
        <w:spacing w:after="0" w:line="360" w:lineRule="auto"/>
        <w:ind w:firstLine="709"/>
        <w:jc w:val="both"/>
        <w:rPr>
          <w:rFonts w:ascii="Times New Roman" w:eastAsia="Calibri" w:hAnsi="Times New Roman" w:cs="Times New Roman"/>
          <w:sz w:val="28"/>
          <w:szCs w:val="28"/>
          <w:lang w:val="fr-FR"/>
        </w:rPr>
      </w:pPr>
      <w:r w:rsidRPr="00BA4BCC">
        <w:rPr>
          <w:rFonts w:ascii="Times New Roman" w:eastAsia="Calibri" w:hAnsi="Times New Roman" w:cs="Times New Roman"/>
          <w:sz w:val="28"/>
          <w:szCs w:val="28"/>
          <w:lang w:val="fr-FR"/>
        </w:rPr>
        <w:t xml:space="preserve">2)attribut : L’homme n’est </w:t>
      </w:r>
      <w:r w:rsidRPr="00BA4BCC">
        <w:rPr>
          <w:rFonts w:ascii="Times New Roman" w:eastAsia="Calibri" w:hAnsi="Times New Roman" w:cs="Times New Roman"/>
          <w:b/>
          <w:sz w:val="28"/>
          <w:szCs w:val="28"/>
          <w:lang w:val="fr-FR"/>
        </w:rPr>
        <w:t>qu’un roseau</w:t>
      </w:r>
      <w:r w:rsidRPr="00BA4BCC">
        <w:rPr>
          <w:rFonts w:ascii="Times New Roman" w:eastAsia="Calibri" w:hAnsi="Times New Roman" w:cs="Times New Roman"/>
          <w:sz w:val="28"/>
          <w:szCs w:val="28"/>
          <w:lang w:val="fr-FR"/>
        </w:rPr>
        <w:t>, mais c’est un roseau pensant (</w:t>
      </w:r>
      <w:proofErr w:type="spellStart"/>
      <w:r w:rsidRPr="00BA4BCC">
        <w:rPr>
          <w:rFonts w:ascii="Times New Roman" w:eastAsia="Calibri" w:hAnsi="Times New Roman" w:cs="Times New Roman"/>
          <w:sz w:val="28"/>
          <w:szCs w:val="28"/>
          <w:lang w:val="fr-FR"/>
        </w:rPr>
        <w:t>B.Pascal</w:t>
      </w:r>
      <w:proofErr w:type="spellEnd"/>
      <w:r w:rsidRPr="00BA4BCC">
        <w:rPr>
          <w:rFonts w:ascii="Times New Roman" w:eastAsia="Calibri" w:hAnsi="Times New Roman" w:cs="Times New Roman"/>
          <w:sz w:val="28"/>
          <w:szCs w:val="28"/>
          <w:lang w:val="fr-FR"/>
        </w:rPr>
        <w:t>) ;</w:t>
      </w:r>
    </w:p>
    <w:p w:rsidR="0016513D" w:rsidRPr="00BA4BCC" w:rsidRDefault="0016513D" w:rsidP="00BA4BCC">
      <w:pPr>
        <w:autoSpaceDE w:val="0"/>
        <w:autoSpaceDN w:val="0"/>
        <w:adjustRightInd w:val="0"/>
        <w:spacing w:after="0" w:line="360" w:lineRule="auto"/>
        <w:ind w:firstLine="709"/>
        <w:jc w:val="both"/>
        <w:rPr>
          <w:rFonts w:ascii="Times New Roman" w:eastAsia="Calibri" w:hAnsi="Times New Roman" w:cs="Times New Roman"/>
          <w:sz w:val="28"/>
          <w:szCs w:val="28"/>
          <w:lang w:val="fr-FR"/>
        </w:rPr>
      </w:pPr>
      <w:r w:rsidRPr="00BA4BCC">
        <w:rPr>
          <w:rFonts w:ascii="Times New Roman" w:eastAsia="Calibri" w:hAnsi="Times New Roman" w:cs="Times New Roman"/>
          <w:sz w:val="28"/>
          <w:szCs w:val="28"/>
          <w:lang w:val="fr-FR"/>
        </w:rPr>
        <w:t xml:space="preserve">3)complément d’objet direct : Ô temps ! suspends ton </w:t>
      </w:r>
      <w:r w:rsidRPr="00BA4BCC">
        <w:rPr>
          <w:rFonts w:ascii="Times New Roman" w:eastAsia="Calibri" w:hAnsi="Times New Roman" w:cs="Times New Roman"/>
          <w:b/>
          <w:sz w:val="28"/>
          <w:szCs w:val="28"/>
          <w:lang w:val="fr-FR"/>
        </w:rPr>
        <w:t>vol</w:t>
      </w:r>
      <w:r w:rsidRPr="00BA4BCC">
        <w:rPr>
          <w:rFonts w:ascii="Times New Roman" w:eastAsia="Calibri" w:hAnsi="Times New Roman" w:cs="Times New Roman"/>
          <w:sz w:val="28"/>
          <w:szCs w:val="28"/>
          <w:lang w:val="fr-FR"/>
        </w:rPr>
        <w:t> ! (Lamartine) ;</w:t>
      </w:r>
    </w:p>
    <w:p w:rsidR="0016513D" w:rsidRPr="00BA4BCC" w:rsidRDefault="0016513D" w:rsidP="00BA4BCC">
      <w:pPr>
        <w:autoSpaceDE w:val="0"/>
        <w:autoSpaceDN w:val="0"/>
        <w:adjustRightInd w:val="0"/>
        <w:spacing w:after="0" w:line="360" w:lineRule="auto"/>
        <w:ind w:firstLine="709"/>
        <w:jc w:val="both"/>
        <w:rPr>
          <w:rFonts w:ascii="Times New Roman" w:eastAsia="Calibri" w:hAnsi="Times New Roman" w:cs="Times New Roman"/>
          <w:sz w:val="28"/>
          <w:szCs w:val="28"/>
          <w:lang w:val="fr-FR"/>
        </w:rPr>
      </w:pPr>
      <w:r w:rsidRPr="00BA4BCC">
        <w:rPr>
          <w:rFonts w:ascii="Times New Roman" w:eastAsia="Calibri" w:hAnsi="Times New Roman" w:cs="Times New Roman"/>
          <w:sz w:val="28"/>
          <w:szCs w:val="28"/>
          <w:lang w:val="fr-FR"/>
        </w:rPr>
        <w:t xml:space="preserve">4)complément d’objet indirect : Je me souviens </w:t>
      </w:r>
      <w:r w:rsidRPr="00BA4BCC">
        <w:rPr>
          <w:rFonts w:ascii="Times New Roman" w:eastAsia="Calibri" w:hAnsi="Times New Roman" w:cs="Times New Roman"/>
          <w:b/>
          <w:sz w:val="28"/>
          <w:szCs w:val="28"/>
          <w:lang w:val="fr-FR"/>
        </w:rPr>
        <w:t>des jours</w:t>
      </w:r>
      <w:r w:rsidRPr="00BA4BCC">
        <w:rPr>
          <w:rFonts w:ascii="Times New Roman" w:eastAsia="Calibri" w:hAnsi="Times New Roman" w:cs="Times New Roman"/>
          <w:sz w:val="28"/>
          <w:szCs w:val="28"/>
          <w:lang w:val="fr-FR"/>
        </w:rPr>
        <w:t xml:space="preserve"> anciens et je pleure (Paul Verlaine)</w:t>
      </w:r>
    </w:p>
    <w:p w:rsidR="0016513D" w:rsidRPr="00BA4BCC" w:rsidRDefault="0016513D" w:rsidP="00BA4BCC">
      <w:pPr>
        <w:autoSpaceDE w:val="0"/>
        <w:autoSpaceDN w:val="0"/>
        <w:adjustRightInd w:val="0"/>
        <w:spacing w:after="0" w:line="360" w:lineRule="auto"/>
        <w:ind w:firstLine="709"/>
        <w:jc w:val="both"/>
        <w:rPr>
          <w:rFonts w:ascii="Times New Roman" w:eastAsia="Calibri" w:hAnsi="Times New Roman" w:cs="Times New Roman"/>
          <w:sz w:val="28"/>
          <w:szCs w:val="28"/>
          <w:lang w:val="fr-FR"/>
        </w:rPr>
      </w:pPr>
      <w:r w:rsidRPr="00BA4BCC">
        <w:rPr>
          <w:rFonts w:ascii="Times New Roman" w:eastAsia="Calibri" w:hAnsi="Times New Roman" w:cs="Times New Roman"/>
          <w:sz w:val="28"/>
          <w:szCs w:val="28"/>
          <w:lang w:val="fr-FR"/>
        </w:rPr>
        <w:t xml:space="preserve">5)complément d’agent du verbe au passif : L’histoire d’un pays est écrite </w:t>
      </w:r>
      <w:r w:rsidRPr="00BA4BCC">
        <w:rPr>
          <w:rFonts w:ascii="Times New Roman" w:eastAsia="Calibri" w:hAnsi="Times New Roman" w:cs="Times New Roman"/>
          <w:b/>
          <w:sz w:val="28"/>
          <w:szCs w:val="28"/>
          <w:lang w:val="fr-FR"/>
        </w:rPr>
        <w:t>par son peuple</w:t>
      </w:r>
      <w:r w:rsidRPr="00BA4BCC">
        <w:rPr>
          <w:rFonts w:ascii="Times New Roman" w:eastAsia="Calibri" w:hAnsi="Times New Roman" w:cs="Times New Roman"/>
          <w:sz w:val="28"/>
          <w:szCs w:val="28"/>
          <w:lang w:val="fr-FR"/>
        </w:rPr>
        <w:t> ;</w:t>
      </w:r>
    </w:p>
    <w:p w:rsidR="0016513D" w:rsidRPr="00BA4BCC" w:rsidRDefault="0016513D" w:rsidP="00BA4BCC">
      <w:pPr>
        <w:autoSpaceDE w:val="0"/>
        <w:autoSpaceDN w:val="0"/>
        <w:adjustRightInd w:val="0"/>
        <w:spacing w:after="0" w:line="360" w:lineRule="auto"/>
        <w:ind w:firstLine="709"/>
        <w:jc w:val="both"/>
        <w:rPr>
          <w:rFonts w:ascii="Times New Roman" w:eastAsia="Calibri" w:hAnsi="Times New Roman" w:cs="Times New Roman"/>
          <w:sz w:val="28"/>
          <w:szCs w:val="28"/>
          <w:lang w:val="fr-FR"/>
        </w:rPr>
      </w:pPr>
      <w:r w:rsidRPr="00BA4BCC">
        <w:rPr>
          <w:rFonts w:ascii="Times New Roman" w:eastAsia="Calibri" w:hAnsi="Times New Roman" w:cs="Times New Roman"/>
          <w:sz w:val="28"/>
          <w:szCs w:val="28"/>
          <w:lang w:val="fr-FR"/>
        </w:rPr>
        <w:t>6)complément circonstanciel :</w:t>
      </w:r>
      <w:r w:rsidRPr="00BA4BCC">
        <w:rPr>
          <w:rFonts w:ascii="Times New Roman" w:eastAsia="Calibri" w:hAnsi="Times New Roman" w:cs="Times New Roman"/>
          <w:b/>
          <w:sz w:val="28"/>
          <w:szCs w:val="28"/>
          <w:lang w:val="fr-FR"/>
        </w:rPr>
        <w:t>Sur mes cahiers</w:t>
      </w:r>
      <w:r w:rsidRPr="00BA4BCC">
        <w:rPr>
          <w:rFonts w:ascii="Times New Roman" w:eastAsia="Calibri" w:hAnsi="Times New Roman" w:cs="Times New Roman"/>
          <w:sz w:val="28"/>
          <w:szCs w:val="28"/>
          <w:lang w:val="fr-FR"/>
        </w:rPr>
        <w:t xml:space="preserve"> d’écolier,...sur le sable</w:t>
      </w:r>
      <w:r w:rsidR="00DC154E" w:rsidRPr="00BA4BCC">
        <w:rPr>
          <w:rFonts w:ascii="Times New Roman" w:eastAsia="Calibri" w:hAnsi="Times New Roman" w:cs="Times New Roman"/>
          <w:sz w:val="28"/>
          <w:szCs w:val="28"/>
          <w:lang w:val="fr-FR"/>
        </w:rPr>
        <w:t>, sur la neige j’écris ton nom.</w:t>
      </w:r>
    </w:p>
    <w:p w:rsidR="0016513D" w:rsidRPr="00BA4BCC" w:rsidRDefault="0016513D" w:rsidP="00BA4BCC">
      <w:pPr>
        <w:spacing w:after="0" w:line="360" w:lineRule="auto"/>
        <w:ind w:firstLine="709"/>
        <w:rPr>
          <w:rFonts w:ascii="Times New Roman" w:hAnsi="Times New Roman" w:cs="Times New Roman"/>
          <w:sz w:val="28"/>
          <w:szCs w:val="28"/>
          <w:lang w:val="fr-FR"/>
        </w:rPr>
      </w:pPr>
    </w:p>
    <w:p w:rsidR="0016513D" w:rsidRPr="00BA4BCC" w:rsidRDefault="00BC1590" w:rsidP="00BA4BCC">
      <w:pPr>
        <w:spacing w:after="0" w:line="360" w:lineRule="auto"/>
        <w:ind w:firstLine="709"/>
        <w:rPr>
          <w:rFonts w:ascii="Times New Roman" w:hAnsi="Times New Roman" w:cs="Times New Roman"/>
          <w:b/>
          <w:color w:val="000000"/>
          <w:sz w:val="28"/>
          <w:szCs w:val="28"/>
          <w:shd w:val="clear" w:color="auto" w:fill="FFFFFF"/>
          <w:lang w:val="fr-FR"/>
        </w:rPr>
      </w:pPr>
      <w:r w:rsidRPr="00BA4BCC">
        <w:rPr>
          <w:rFonts w:ascii="Times New Roman" w:hAnsi="Times New Roman" w:cs="Times New Roman"/>
          <w:b/>
          <w:color w:val="000000"/>
          <w:sz w:val="28"/>
          <w:szCs w:val="28"/>
          <w:shd w:val="clear" w:color="auto" w:fill="FFFFFF"/>
          <w:lang w:val="fr-FR"/>
        </w:rPr>
        <w:t>Le verbe comme partie du discours</w:t>
      </w:r>
    </w:p>
    <w:p w:rsidR="0016513D" w:rsidRPr="00BA4BCC" w:rsidRDefault="0016513D" w:rsidP="00BA4BCC">
      <w:pPr>
        <w:spacing w:after="0" w:line="360" w:lineRule="auto"/>
        <w:ind w:firstLine="709"/>
        <w:rPr>
          <w:rFonts w:ascii="Times New Roman" w:hAnsi="Times New Roman" w:cs="Times New Roman"/>
          <w:sz w:val="28"/>
          <w:szCs w:val="28"/>
          <w:lang w:val="fr-FR"/>
        </w:rPr>
      </w:pPr>
      <w:r w:rsidRPr="00BA4BCC">
        <w:rPr>
          <w:rFonts w:ascii="Times New Roman" w:hAnsi="Times New Roman" w:cs="Times New Roman"/>
          <w:sz w:val="28"/>
          <w:szCs w:val="28"/>
          <w:lang w:val="fr-FR"/>
        </w:rPr>
        <w:t xml:space="preserve">Un </w:t>
      </w:r>
      <w:r w:rsidRPr="00BA4BCC">
        <w:rPr>
          <w:rFonts w:ascii="Times New Roman" w:hAnsi="Times New Roman" w:cs="Times New Roman"/>
          <w:b/>
          <w:sz w:val="28"/>
          <w:szCs w:val="28"/>
          <w:lang w:val="fr-FR"/>
        </w:rPr>
        <w:t>verbe</w:t>
      </w:r>
      <w:r w:rsidRPr="00BA4BCC">
        <w:rPr>
          <w:rFonts w:ascii="Times New Roman" w:hAnsi="Times New Roman" w:cs="Times New Roman"/>
          <w:sz w:val="28"/>
          <w:szCs w:val="28"/>
          <w:lang w:val="fr-FR"/>
        </w:rPr>
        <w:t xml:space="preserve"> est un mot qui exprime une action, un état, un fait ou une intention (ce qu'on appelle en grammaire un </w:t>
      </w:r>
      <w:hyperlink r:id="rId17" w:history="1">
        <w:r w:rsidRPr="00BA4BCC">
          <w:rPr>
            <w:rStyle w:val="a3"/>
            <w:rFonts w:ascii="Times New Roman" w:hAnsi="Times New Roman" w:cs="Times New Roman"/>
            <w:color w:val="auto"/>
            <w:sz w:val="28"/>
            <w:szCs w:val="28"/>
            <w:lang w:val="fr-FR"/>
          </w:rPr>
          <w:t>procès</w:t>
        </w:r>
      </w:hyperlink>
      <w:r w:rsidRPr="00BA4BCC">
        <w:rPr>
          <w:rFonts w:ascii="Times New Roman" w:hAnsi="Times New Roman" w:cs="Times New Roman"/>
          <w:sz w:val="28"/>
          <w:szCs w:val="28"/>
          <w:lang w:val="fr-FR"/>
        </w:rPr>
        <w:t>).</w:t>
      </w:r>
    </w:p>
    <w:p w:rsidR="00DC154E" w:rsidRPr="00BA4BCC" w:rsidRDefault="00241C9C" w:rsidP="00BA4BCC">
      <w:pPr>
        <w:spacing w:after="0" w:line="360" w:lineRule="auto"/>
        <w:ind w:firstLine="709"/>
        <w:rPr>
          <w:rFonts w:ascii="Times New Roman" w:hAnsi="Times New Roman" w:cs="Times New Roman"/>
          <w:sz w:val="28"/>
          <w:szCs w:val="28"/>
          <w:lang w:val="fr-FR"/>
        </w:rPr>
      </w:pPr>
      <w:hyperlink r:id="rId18" w:history="1">
        <w:r w:rsidR="0016513D" w:rsidRPr="00BA4BCC">
          <w:rPr>
            <w:rStyle w:val="a3"/>
            <w:rFonts w:ascii="Times New Roman" w:hAnsi="Times New Roman" w:cs="Times New Roman"/>
            <w:i/>
            <w:iCs/>
            <w:color w:val="auto"/>
            <w:sz w:val="28"/>
            <w:szCs w:val="28"/>
            <w:lang w:val="fr-FR"/>
          </w:rPr>
          <w:t>Courir</w:t>
        </w:r>
      </w:hyperlink>
      <w:r w:rsidR="0016513D" w:rsidRPr="00BA4BCC">
        <w:rPr>
          <w:rFonts w:ascii="Times New Roman" w:hAnsi="Times New Roman" w:cs="Times New Roman"/>
          <w:sz w:val="28"/>
          <w:szCs w:val="28"/>
          <w:lang w:val="fr-FR"/>
        </w:rPr>
        <w:t>, </w:t>
      </w:r>
      <w:hyperlink r:id="rId19" w:history="1">
        <w:r w:rsidR="0016513D" w:rsidRPr="00BA4BCC">
          <w:rPr>
            <w:rStyle w:val="a3"/>
            <w:rFonts w:ascii="Times New Roman" w:hAnsi="Times New Roman" w:cs="Times New Roman"/>
            <w:i/>
            <w:iCs/>
            <w:color w:val="auto"/>
            <w:sz w:val="28"/>
            <w:szCs w:val="28"/>
            <w:lang w:val="fr-FR"/>
          </w:rPr>
          <w:t>manger</w:t>
        </w:r>
      </w:hyperlink>
      <w:r w:rsidR="0016513D" w:rsidRPr="00BA4BCC">
        <w:rPr>
          <w:rFonts w:ascii="Times New Roman" w:hAnsi="Times New Roman" w:cs="Times New Roman"/>
          <w:sz w:val="28"/>
          <w:szCs w:val="28"/>
          <w:lang w:val="fr-FR"/>
        </w:rPr>
        <w:t xml:space="preserve">,  </w:t>
      </w:r>
      <w:hyperlink r:id="rId20" w:history="1">
        <w:r w:rsidR="0016513D" w:rsidRPr="00BA4BCC">
          <w:rPr>
            <w:rStyle w:val="a3"/>
            <w:rFonts w:ascii="Times New Roman" w:hAnsi="Times New Roman" w:cs="Times New Roman"/>
            <w:i/>
            <w:iCs/>
            <w:color w:val="auto"/>
            <w:sz w:val="28"/>
            <w:szCs w:val="28"/>
            <w:lang w:val="fr-FR"/>
          </w:rPr>
          <w:t>être</w:t>
        </w:r>
      </w:hyperlink>
      <w:r w:rsidR="0016513D" w:rsidRPr="00BA4BCC">
        <w:rPr>
          <w:rFonts w:ascii="Times New Roman" w:hAnsi="Times New Roman" w:cs="Times New Roman"/>
          <w:sz w:val="28"/>
          <w:szCs w:val="28"/>
          <w:lang w:val="fr-FR"/>
        </w:rPr>
        <w:t>, </w:t>
      </w:r>
      <w:hyperlink r:id="rId21" w:history="1">
        <w:r w:rsidR="0016513D" w:rsidRPr="00BA4BCC">
          <w:rPr>
            <w:rStyle w:val="a3"/>
            <w:rFonts w:ascii="Times New Roman" w:hAnsi="Times New Roman" w:cs="Times New Roman"/>
            <w:i/>
            <w:iCs/>
            <w:color w:val="auto"/>
            <w:sz w:val="28"/>
            <w:szCs w:val="28"/>
            <w:lang w:val="fr-FR"/>
          </w:rPr>
          <w:t>aimer</w:t>
        </w:r>
      </w:hyperlink>
      <w:r w:rsidR="0016513D" w:rsidRPr="00BA4BCC">
        <w:rPr>
          <w:rFonts w:ascii="Times New Roman" w:hAnsi="Times New Roman" w:cs="Times New Roman"/>
          <w:sz w:val="28"/>
          <w:szCs w:val="28"/>
          <w:lang w:val="fr-FR"/>
        </w:rPr>
        <w:t>, </w:t>
      </w:r>
      <w:hyperlink r:id="rId22" w:history="1">
        <w:r w:rsidR="0016513D" w:rsidRPr="00BA4BCC">
          <w:rPr>
            <w:rStyle w:val="a3"/>
            <w:rFonts w:ascii="Times New Roman" w:hAnsi="Times New Roman" w:cs="Times New Roman"/>
            <w:i/>
            <w:iCs/>
            <w:color w:val="auto"/>
            <w:sz w:val="28"/>
            <w:szCs w:val="28"/>
            <w:lang w:val="fr-FR"/>
          </w:rPr>
          <w:t>apparaître</w:t>
        </w:r>
      </w:hyperlink>
      <w:r w:rsidR="0016513D" w:rsidRPr="00BA4BCC">
        <w:rPr>
          <w:rFonts w:ascii="Times New Roman" w:hAnsi="Times New Roman" w:cs="Times New Roman"/>
          <w:sz w:val="28"/>
          <w:szCs w:val="28"/>
          <w:lang w:val="fr-FR"/>
        </w:rPr>
        <w:t>, </w:t>
      </w:r>
      <w:hyperlink r:id="rId23" w:history="1">
        <w:r w:rsidR="0016513D" w:rsidRPr="00BA4BCC">
          <w:rPr>
            <w:rStyle w:val="a3"/>
            <w:rFonts w:ascii="Times New Roman" w:hAnsi="Times New Roman" w:cs="Times New Roman"/>
            <w:i/>
            <w:iCs/>
            <w:color w:val="auto"/>
            <w:sz w:val="28"/>
            <w:szCs w:val="28"/>
            <w:lang w:val="fr-FR"/>
          </w:rPr>
          <w:t>pleuvoir</w:t>
        </w:r>
      </w:hyperlink>
      <w:r w:rsidR="0016513D" w:rsidRPr="00BA4BCC">
        <w:rPr>
          <w:rFonts w:ascii="Times New Roman" w:hAnsi="Times New Roman" w:cs="Times New Roman"/>
          <w:sz w:val="28"/>
          <w:szCs w:val="28"/>
          <w:lang w:val="fr-FR"/>
        </w:rPr>
        <w:t>, </w:t>
      </w:r>
      <w:hyperlink r:id="rId24" w:history="1">
        <w:r w:rsidR="0016513D" w:rsidRPr="00BA4BCC">
          <w:rPr>
            <w:rStyle w:val="a3"/>
            <w:rFonts w:ascii="Times New Roman" w:hAnsi="Times New Roman" w:cs="Times New Roman"/>
            <w:i/>
            <w:iCs/>
            <w:color w:val="auto"/>
            <w:sz w:val="28"/>
            <w:szCs w:val="28"/>
            <w:lang w:val="fr-FR"/>
          </w:rPr>
          <w:t>vouloir</w:t>
        </w:r>
      </w:hyperlink>
      <w:r w:rsidR="0016513D" w:rsidRPr="00BA4BCC">
        <w:rPr>
          <w:rFonts w:ascii="Times New Roman" w:hAnsi="Times New Roman" w:cs="Times New Roman"/>
          <w:sz w:val="28"/>
          <w:szCs w:val="28"/>
          <w:lang w:val="fr-FR"/>
        </w:rPr>
        <w:t> sont des verbes.</w:t>
      </w:r>
    </w:p>
    <w:p w:rsidR="00DC154E" w:rsidRPr="00BA4BCC" w:rsidRDefault="00DC154E" w:rsidP="00BA4BCC">
      <w:pPr>
        <w:pStyle w:val="a4"/>
        <w:shd w:val="clear" w:color="auto" w:fill="FAFAFF"/>
        <w:spacing w:before="0" w:beforeAutospacing="0" w:after="0" w:afterAutospacing="0" w:line="360" w:lineRule="auto"/>
        <w:ind w:firstLine="709"/>
        <w:rPr>
          <w:sz w:val="28"/>
          <w:szCs w:val="28"/>
          <w:lang w:val="fr-FR"/>
        </w:rPr>
      </w:pPr>
      <w:r w:rsidRPr="00BA4BCC">
        <w:rPr>
          <w:sz w:val="28"/>
          <w:szCs w:val="28"/>
          <w:lang w:val="fr-FR"/>
        </w:rPr>
        <w:t>Les verbes forment une catégorie de mots qui permettent d’exprimer un processus, une action ou un état se rapportant au </w:t>
      </w:r>
      <w:r w:rsidRPr="00BA4BCC">
        <w:rPr>
          <w:rStyle w:val="glossary"/>
          <w:sz w:val="28"/>
          <w:szCs w:val="28"/>
          <w:lang w:val="fr-FR"/>
        </w:rPr>
        <w:t>sujet</w:t>
      </w:r>
      <w:r w:rsidRPr="00BA4BCC">
        <w:rPr>
          <w:sz w:val="28"/>
          <w:szCs w:val="28"/>
          <w:lang w:val="fr-FR"/>
        </w:rPr>
        <w:t> d’une phrase (un </w:t>
      </w:r>
      <w:hyperlink r:id="rId25" w:history="1">
        <w:r w:rsidRPr="00BA4BCC">
          <w:rPr>
            <w:rStyle w:val="glossary"/>
            <w:sz w:val="28"/>
            <w:szCs w:val="28"/>
            <w:u w:val="single"/>
            <w:lang w:val="fr-FR"/>
          </w:rPr>
          <w:t>nom</w:t>
        </w:r>
      </w:hyperlink>
      <w:r w:rsidRPr="00BA4BCC">
        <w:rPr>
          <w:sz w:val="28"/>
          <w:szCs w:val="28"/>
          <w:lang w:val="fr-FR"/>
        </w:rPr>
        <w:t> ou un </w:t>
      </w:r>
      <w:hyperlink r:id="rId26" w:history="1">
        <w:r w:rsidRPr="00BA4BCC">
          <w:rPr>
            <w:rStyle w:val="glossary"/>
            <w:sz w:val="28"/>
            <w:szCs w:val="28"/>
            <w:u w:val="single"/>
            <w:lang w:val="fr-FR"/>
          </w:rPr>
          <w:t>pronom</w:t>
        </w:r>
      </w:hyperlink>
      <w:r w:rsidRPr="00BA4BCC">
        <w:rPr>
          <w:sz w:val="28"/>
          <w:szCs w:val="28"/>
          <w:lang w:val="fr-FR"/>
        </w:rPr>
        <w:t>). Ils permettent ainsi de mettre en relation les différents composants de </w:t>
      </w:r>
      <w:hyperlink r:id="rId27" w:history="1">
        <w:r w:rsidRPr="00BA4BCC">
          <w:rPr>
            <w:rStyle w:val="a3"/>
            <w:color w:val="auto"/>
            <w:sz w:val="28"/>
            <w:szCs w:val="28"/>
            <w:lang w:val="fr-FR"/>
          </w:rPr>
          <w:t>la phrase</w:t>
        </w:r>
      </w:hyperlink>
      <w:r w:rsidRPr="00BA4BCC">
        <w:rPr>
          <w:sz w:val="28"/>
          <w:szCs w:val="28"/>
          <w:lang w:val="fr-FR"/>
        </w:rPr>
        <w:t xml:space="preserve">. Les verbes peuvent exprimer non seulement des actions ou des états, mais aussi des concepts ou des pensées. Quelques verbes d’action français typiques </w:t>
      </w:r>
      <w:r w:rsidRPr="00BA4BCC">
        <w:rPr>
          <w:sz w:val="28"/>
          <w:szCs w:val="28"/>
          <w:lang w:val="fr-FR"/>
        </w:rPr>
        <w:lastRenderedPageBreak/>
        <w:t>sont </w:t>
      </w:r>
      <w:r w:rsidRPr="00BA4BCC">
        <w:rPr>
          <w:i/>
          <w:iCs/>
          <w:sz w:val="28"/>
          <w:szCs w:val="28"/>
          <w:lang w:val="fr-FR"/>
        </w:rPr>
        <w:t>courir, danser, sauter, chanter, écrire, lire,</w:t>
      </w:r>
      <w:r w:rsidRPr="00BA4BCC">
        <w:rPr>
          <w:sz w:val="28"/>
          <w:szCs w:val="28"/>
          <w:lang w:val="fr-FR"/>
        </w:rPr>
        <w:t> etc. Quelques verbes d’état typiques sont </w:t>
      </w:r>
      <w:r w:rsidRPr="00BA4BCC">
        <w:rPr>
          <w:i/>
          <w:iCs/>
          <w:sz w:val="28"/>
          <w:szCs w:val="28"/>
          <w:lang w:val="fr-FR"/>
        </w:rPr>
        <w:t>être, devenir, paraître, rester,</w:t>
      </w:r>
      <w:r w:rsidRPr="00BA4BCC">
        <w:rPr>
          <w:sz w:val="28"/>
          <w:szCs w:val="28"/>
          <w:lang w:val="fr-FR"/>
        </w:rPr>
        <w:t> etc.</w:t>
      </w:r>
    </w:p>
    <w:p w:rsidR="00DC154E" w:rsidRPr="00BA4BCC" w:rsidRDefault="00DC154E" w:rsidP="00BA4BCC">
      <w:pPr>
        <w:shd w:val="clear" w:color="auto" w:fill="FAFAFF"/>
        <w:spacing w:after="0" w:line="360" w:lineRule="auto"/>
        <w:ind w:left="75" w:firstLine="709"/>
        <w:rPr>
          <w:rFonts w:ascii="Times New Roman" w:hAnsi="Times New Roman" w:cs="Times New Roman"/>
          <w:i/>
          <w:iCs/>
          <w:sz w:val="28"/>
          <w:szCs w:val="28"/>
          <w:lang w:val="fr-FR"/>
        </w:rPr>
      </w:pPr>
      <w:r w:rsidRPr="00BA4BCC">
        <w:rPr>
          <w:rFonts w:ascii="Times New Roman" w:hAnsi="Times New Roman" w:cs="Times New Roman"/>
          <w:i/>
          <w:iCs/>
          <w:sz w:val="28"/>
          <w:szCs w:val="28"/>
          <w:lang w:val="fr-FR"/>
        </w:rPr>
        <w:t>Exemples :</w:t>
      </w:r>
    </w:p>
    <w:p w:rsidR="00DC154E" w:rsidRPr="00BA4BCC" w:rsidRDefault="00DC154E" w:rsidP="00BA4BCC">
      <w:pPr>
        <w:shd w:val="clear" w:color="auto" w:fill="FAFAFF"/>
        <w:spacing w:after="0" w:line="360" w:lineRule="auto"/>
        <w:ind w:left="720" w:firstLine="709"/>
        <w:rPr>
          <w:rFonts w:ascii="Times New Roman" w:hAnsi="Times New Roman" w:cs="Times New Roman"/>
          <w:sz w:val="28"/>
          <w:szCs w:val="28"/>
          <w:lang w:val="fr-FR"/>
        </w:rPr>
      </w:pPr>
      <w:r w:rsidRPr="00BA4BCC">
        <w:rPr>
          <w:rFonts w:ascii="Times New Roman" w:hAnsi="Times New Roman" w:cs="Times New Roman"/>
          <w:sz w:val="28"/>
          <w:szCs w:val="28"/>
          <w:lang w:val="fr-FR"/>
        </w:rPr>
        <w:t>Nous </w:t>
      </w:r>
      <w:r w:rsidRPr="00BA4BCC">
        <w:rPr>
          <w:rFonts w:ascii="Times New Roman" w:hAnsi="Times New Roman" w:cs="Times New Roman"/>
          <w:sz w:val="28"/>
          <w:szCs w:val="28"/>
          <w:u w:val="single"/>
          <w:lang w:val="fr-FR"/>
        </w:rPr>
        <w:t>mangeons</w:t>
      </w:r>
      <w:r w:rsidRPr="00BA4BCC">
        <w:rPr>
          <w:rFonts w:ascii="Times New Roman" w:hAnsi="Times New Roman" w:cs="Times New Roman"/>
          <w:sz w:val="28"/>
          <w:szCs w:val="28"/>
          <w:lang w:val="fr-FR"/>
        </w:rPr>
        <w:t> tous les soirs à 20 heures pile. (action)</w:t>
      </w:r>
    </w:p>
    <w:p w:rsidR="00DC154E" w:rsidRPr="00BA4BCC" w:rsidRDefault="00DC154E" w:rsidP="00BA4BCC">
      <w:pPr>
        <w:shd w:val="clear" w:color="auto" w:fill="FAFAFF"/>
        <w:spacing w:after="0" w:line="360" w:lineRule="auto"/>
        <w:ind w:left="720" w:firstLine="709"/>
        <w:rPr>
          <w:rFonts w:ascii="Times New Roman" w:hAnsi="Times New Roman" w:cs="Times New Roman"/>
          <w:sz w:val="28"/>
          <w:szCs w:val="28"/>
          <w:lang w:val="fr-FR"/>
        </w:rPr>
      </w:pPr>
      <w:r w:rsidRPr="00BA4BCC">
        <w:rPr>
          <w:rFonts w:ascii="Times New Roman" w:hAnsi="Times New Roman" w:cs="Times New Roman"/>
          <w:sz w:val="28"/>
          <w:szCs w:val="28"/>
          <w:lang w:val="fr-FR"/>
        </w:rPr>
        <w:t>Le chien </w:t>
      </w:r>
      <w:r w:rsidRPr="00BA4BCC">
        <w:rPr>
          <w:rFonts w:ascii="Times New Roman" w:hAnsi="Times New Roman" w:cs="Times New Roman"/>
          <w:sz w:val="28"/>
          <w:szCs w:val="28"/>
          <w:u w:val="single"/>
          <w:lang w:val="fr-FR"/>
        </w:rPr>
        <w:t>a sauté</w:t>
      </w:r>
      <w:r w:rsidRPr="00BA4BCC">
        <w:rPr>
          <w:rFonts w:ascii="Times New Roman" w:hAnsi="Times New Roman" w:cs="Times New Roman"/>
          <w:sz w:val="28"/>
          <w:szCs w:val="28"/>
          <w:lang w:val="fr-FR"/>
        </w:rPr>
        <w:t> par-dessus la haie. (action)</w:t>
      </w:r>
    </w:p>
    <w:p w:rsidR="00DC154E" w:rsidRPr="00BA4BCC" w:rsidRDefault="00DC154E" w:rsidP="00BA4BCC">
      <w:pPr>
        <w:shd w:val="clear" w:color="auto" w:fill="FAFAFF"/>
        <w:spacing w:after="0" w:line="360" w:lineRule="auto"/>
        <w:ind w:left="720" w:firstLine="709"/>
        <w:rPr>
          <w:rFonts w:ascii="Times New Roman" w:hAnsi="Times New Roman" w:cs="Times New Roman"/>
          <w:sz w:val="28"/>
          <w:szCs w:val="28"/>
          <w:lang w:val="fr-FR"/>
        </w:rPr>
      </w:pPr>
      <w:r w:rsidRPr="00BA4BCC">
        <w:rPr>
          <w:rFonts w:ascii="Times New Roman" w:hAnsi="Times New Roman" w:cs="Times New Roman"/>
          <w:sz w:val="28"/>
          <w:szCs w:val="28"/>
          <w:lang w:val="fr-FR"/>
        </w:rPr>
        <w:t>Cette maison </w:t>
      </w:r>
      <w:r w:rsidRPr="00BA4BCC">
        <w:rPr>
          <w:rFonts w:ascii="Times New Roman" w:hAnsi="Times New Roman" w:cs="Times New Roman"/>
          <w:sz w:val="28"/>
          <w:szCs w:val="28"/>
          <w:u w:val="single"/>
          <w:lang w:val="fr-FR"/>
        </w:rPr>
        <w:t>est</w:t>
      </w:r>
      <w:r w:rsidRPr="00BA4BCC">
        <w:rPr>
          <w:rFonts w:ascii="Times New Roman" w:hAnsi="Times New Roman" w:cs="Times New Roman"/>
          <w:sz w:val="28"/>
          <w:szCs w:val="28"/>
          <w:lang w:val="fr-FR"/>
        </w:rPr>
        <w:t> vraiment très belle. (état)</w:t>
      </w:r>
    </w:p>
    <w:p w:rsidR="00DC154E" w:rsidRPr="00BA4BCC" w:rsidRDefault="00DC154E" w:rsidP="00BA4BCC">
      <w:pPr>
        <w:pStyle w:val="a4"/>
        <w:shd w:val="clear" w:color="auto" w:fill="FAFAFF"/>
        <w:spacing w:before="0" w:beforeAutospacing="0" w:after="0" w:afterAutospacing="0" w:line="360" w:lineRule="auto"/>
        <w:ind w:firstLine="709"/>
        <w:rPr>
          <w:sz w:val="28"/>
          <w:szCs w:val="28"/>
          <w:lang w:val="fr-FR"/>
        </w:rPr>
      </w:pPr>
      <w:r w:rsidRPr="00BA4BCC">
        <w:rPr>
          <w:sz w:val="28"/>
          <w:szCs w:val="28"/>
          <w:lang w:val="fr-FR"/>
        </w:rPr>
        <w:t>Il y a plusieurs catégories de verbes, et ceux-ci peuvent prendre des formes différentes selon leur </w:t>
      </w:r>
      <w:r w:rsidRPr="00BA4BCC">
        <w:rPr>
          <w:rStyle w:val="glossary"/>
          <w:sz w:val="28"/>
          <w:szCs w:val="28"/>
          <w:lang w:val="fr-FR"/>
        </w:rPr>
        <w:t>fonction</w:t>
      </w:r>
      <w:r w:rsidRPr="00BA4BCC">
        <w:rPr>
          <w:sz w:val="28"/>
          <w:szCs w:val="28"/>
          <w:lang w:val="fr-FR"/>
        </w:rPr>
        <w:t> grammaticale dans la phrase ainsi que selon leur </w:t>
      </w:r>
      <w:r w:rsidRPr="00BA4BCC">
        <w:rPr>
          <w:rStyle w:val="glossary"/>
          <w:sz w:val="28"/>
          <w:szCs w:val="28"/>
          <w:lang w:val="fr-FR"/>
        </w:rPr>
        <w:t>mode</w:t>
      </w:r>
      <w:r w:rsidRPr="00BA4BCC">
        <w:rPr>
          <w:sz w:val="28"/>
          <w:szCs w:val="28"/>
          <w:lang w:val="fr-FR"/>
        </w:rPr>
        <w:t> et </w:t>
      </w:r>
      <w:hyperlink r:id="rId28" w:history="1">
        <w:r w:rsidRPr="00BA4BCC">
          <w:rPr>
            <w:rStyle w:val="a3"/>
            <w:color w:val="auto"/>
            <w:sz w:val="28"/>
            <w:szCs w:val="28"/>
            <w:lang w:val="fr-FR"/>
          </w:rPr>
          <w:t>le temps</w:t>
        </w:r>
      </w:hyperlink>
      <w:r w:rsidRPr="00BA4BCC">
        <w:rPr>
          <w:sz w:val="28"/>
          <w:szCs w:val="28"/>
          <w:lang w:val="fr-FR"/>
        </w:rPr>
        <w:t> auquel ils sont conjugués. Voici les définitions des quelques termes grammaticaux correspondant aux différentes formes du </w:t>
      </w:r>
      <w:r w:rsidRPr="00BA4BCC">
        <w:rPr>
          <w:rStyle w:val="glossary"/>
          <w:sz w:val="28"/>
          <w:szCs w:val="28"/>
          <w:lang w:val="fr-FR"/>
        </w:rPr>
        <w:t>verbe</w:t>
      </w:r>
      <w:r w:rsidRPr="00BA4BCC">
        <w:rPr>
          <w:sz w:val="28"/>
          <w:szCs w:val="28"/>
          <w:lang w:val="fr-FR"/>
        </w:rPr>
        <w:t> que tu retrouveras régulièrement dans nos explications.</w:t>
      </w:r>
    </w:p>
    <w:p w:rsidR="00DC154E" w:rsidRPr="00BA4BCC" w:rsidRDefault="00DC154E" w:rsidP="00BA4BCC">
      <w:pPr>
        <w:pStyle w:val="2"/>
        <w:shd w:val="clear" w:color="auto" w:fill="FAFAFF"/>
        <w:spacing w:before="0" w:beforeAutospacing="0" w:after="0" w:afterAutospacing="0" w:line="360" w:lineRule="auto"/>
        <w:ind w:right="150" w:firstLine="709"/>
        <w:rPr>
          <w:sz w:val="28"/>
          <w:szCs w:val="28"/>
          <w:lang w:val="fr-FR"/>
        </w:rPr>
      </w:pPr>
      <w:r w:rsidRPr="00BA4BCC">
        <w:rPr>
          <w:sz w:val="28"/>
          <w:szCs w:val="28"/>
          <w:lang w:val="fr-FR"/>
        </w:rPr>
        <w:t>Les verbes d’action et les verbes d’état</w:t>
      </w:r>
    </w:p>
    <w:p w:rsidR="00DC154E" w:rsidRPr="00BA4BCC" w:rsidRDefault="00DC154E" w:rsidP="00BA4BCC">
      <w:pPr>
        <w:pStyle w:val="a4"/>
        <w:shd w:val="clear" w:color="auto" w:fill="FAFAFF"/>
        <w:spacing w:before="0" w:beforeAutospacing="0" w:after="0" w:afterAutospacing="0" w:line="360" w:lineRule="auto"/>
        <w:ind w:firstLine="709"/>
        <w:rPr>
          <w:sz w:val="28"/>
          <w:szCs w:val="28"/>
          <w:lang w:val="fr-FR"/>
        </w:rPr>
      </w:pPr>
      <w:r w:rsidRPr="00BA4BCC">
        <w:rPr>
          <w:sz w:val="28"/>
          <w:szCs w:val="28"/>
          <w:lang w:val="fr-FR"/>
        </w:rPr>
        <w:t>Dans la grammaire française, on classe la plupart des verbes en deux catégories : les verbes d’action et les verbes d’état.</w:t>
      </w:r>
    </w:p>
    <w:p w:rsidR="00DC154E" w:rsidRPr="00BA4BCC" w:rsidRDefault="00DC154E" w:rsidP="00BA4BCC">
      <w:pPr>
        <w:pStyle w:val="a4"/>
        <w:shd w:val="clear" w:color="auto" w:fill="FAFAFF"/>
        <w:spacing w:before="0" w:beforeAutospacing="0" w:after="0" w:afterAutospacing="0" w:line="360" w:lineRule="auto"/>
        <w:ind w:firstLine="709"/>
        <w:rPr>
          <w:sz w:val="28"/>
          <w:szCs w:val="28"/>
          <w:lang w:val="fr-FR"/>
        </w:rPr>
      </w:pPr>
      <w:r w:rsidRPr="00BA4BCC">
        <w:rPr>
          <w:sz w:val="28"/>
          <w:szCs w:val="28"/>
          <w:lang w:val="fr-FR"/>
        </w:rPr>
        <w:t>Les verbes d’action expriment un acte ou une activité effectué(e) ou subi(e) par le </w:t>
      </w:r>
      <w:r w:rsidRPr="00BA4BCC">
        <w:rPr>
          <w:rStyle w:val="glossary"/>
          <w:sz w:val="28"/>
          <w:szCs w:val="28"/>
          <w:lang w:val="fr-FR"/>
        </w:rPr>
        <w:t>sujet</w:t>
      </w:r>
      <w:r w:rsidRPr="00BA4BCC">
        <w:rPr>
          <w:sz w:val="28"/>
          <w:szCs w:val="28"/>
          <w:lang w:val="fr-FR"/>
        </w:rPr>
        <w:t>. Ils peuvent ancrer l’action dans la durée ou bien indiquer un événement ponctuel. Ils peuvent avoir des compléments d’objet, directs ou indirects. Il y a un grand </w:t>
      </w:r>
      <w:r w:rsidRPr="00BA4BCC">
        <w:rPr>
          <w:rStyle w:val="glossary"/>
          <w:sz w:val="28"/>
          <w:szCs w:val="28"/>
          <w:lang w:val="fr-FR"/>
        </w:rPr>
        <w:t>nombre</w:t>
      </w:r>
      <w:r w:rsidRPr="00BA4BCC">
        <w:rPr>
          <w:sz w:val="28"/>
          <w:szCs w:val="28"/>
          <w:lang w:val="fr-FR"/>
        </w:rPr>
        <w:t> de verbes d’action dans la langue française, nous ne pouvons donc pas ici en fournir une liste exhaustive. Le plus simple pour les apprendre est de les regrouper par thèmes. En voici quelques exemples : </w:t>
      </w:r>
      <w:r w:rsidRPr="00BA4BCC">
        <w:rPr>
          <w:i/>
          <w:iCs/>
          <w:sz w:val="28"/>
          <w:szCs w:val="28"/>
          <w:lang w:val="fr-FR"/>
        </w:rPr>
        <w:t>faire, bouger, marcher, jardiner, nager, manger, écouter, regarder, apprendre, discuter, donner, partager, acheter, chercher, trouver</w:t>
      </w:r>
      <w:r w:rsidRPr="00BA4BCC">
        <w:rPr>
          <w:sz w:val="28"/>
          <w:szCs w:val="28"/>
          <w:lang w:val="fr-FR"/>
        </w:rPr>
        <w:t>, etc.</w:t>
      </w:r>
    </w:p>
    <w:p w:rsidR="00DC154E" w:rsidRPr="00BA4BCC" w:rsidRDefault="00DC154E" w:rsidP="00BA4BCC">
      <w:pPr>
        <w:shd w:val="clear" w:color="auto" w:fill="FAFAFF"/>
        <w:spacing w:after="0" w:line="360" w:lineRule="auto"/>
        <w:ind w:left="75" w:firstLine="709"/>
        <w:rPr>
          <w:rFonts w:ascii="Times New Roman" w:hAnsi="Times New Roman" w:cs="Times New Roman"/>
          <w:i/>
          <w:iCs/>
          <w:sz w:val="28"/>
          <w:szCs w:val="28"/>
          <w:lang w:val="fr-FR"/>
        </w:rPr>
      </w:pPr>
      <w:r w:rsidRPr="00BA4BCC">
        <w:rPr>
          <w:rFonts w:ascii="Times New Roman" w:hAnsi="Times New Roman" w:cs="Times New Roman"/>
          <w:i/>
          <w:iCs/>
          <w:sz w:val="28"/>
          <w:szCs w:val="28"/>
          <w:lang w:val="fr-FR"/>
        </w:rPr>
        <w:t>Exemples :</w:t>
      </w:r>
    </w:p>
    <w:p w:rsidR="00DC154E" w:rsidRPr="00BA4BCC" w:rsidRDefault="00DC154E" w:rsidP="00BA4BCC">
      <w:pPr>
        <w:shd w:val="clear" w:color="auto" w:fill="FAFAFF"/>
        <w:spacing w:after="0" w:line="360" w:lineRule="auto"/>
        <w:ind w:left="720" w:firstLine="709"/>
        <w:rPr>
          <w:rFonts w:ascii="Times New Roman" w:hAnsi="Times New Roman" w:cs="Times New Roman"/>
          <w:sz w:val="28"/>
          <w:szCs w:val="28"/>
          <w:lang w:val="fr-FR"/>
        </w:rPr>
      </w:pPr>
      <w:r w:rsidRPr="00BA4BCC">
        <w:rPr>
          <w:rFonts w:ascii="Times New Roman" w:hAnsi="Times New Roman" w:cs="Times New Roman"/>
          <w:sz w:val="28"/>
          <w:szCs w:val="28"/>
          <w:lang w:val="fr-FR"/>
        </w:rPr>
        <w:t>Cyril </w:t>
      </w:r>
      <w:r w:rsidRPr="00BA4BCC">
        <w:rPr>
          <w:rFonts w:ascii="Times New Roman" w:hAnsi="Times New Roman" w:cs="Times New Roman"/>
          <w:sz w:val="28"/>
          <w:szCs w:val="28"/>
          <w:u w:val="single"/>
          <w:lang w:val="fr-FR"/>
        </w:rPr>
        <w:t>court</w:t>
      </w:r>
      <w:r w:rsidRPr="00BA4BCC">
        <w:rPr>
          <w:rFonts w:ascii="Times New Roman" w:hAnsi="Times New Roman" w:cs="Times New Roman"/>
          <w:sz w:val="28"/>
          <w:szCs w:val="28"/>
          <w:lang w:val="fr-FR"/>
        </w:rPr>
        <w:t> plus vite que Thierry.</w:t>
      </w:r>
    </w:p>
    <w:p w:rsidR="00DC154E" w:rsidRPr="00BA4BCC" w:rsidRDefault="00DC154E" w:rsidP="00BA4BCC">
      <w:pPr>
        <w:shd w:val="clear" w:color="auto" w:fill="FAFAFF"/>
        <w:spacing w:after="0" w:line="360" w:lineRule="auto"/>
        <w:ind w:left="720" w:firstLine="709"/>
        <w:rPr>
          <w:rFonts w:ascii="Times New Roman" w:hAnsi="Times New Roman" w:cs="Times New Roman"/>
          <w:sz w:val="28"/>
          <w:szCs w:val="28"/>
          <w:lang w:val="fr-FR"/>
        </w:rPr>
      </w:pPr>
      <w:r w:rsidRPr="00BA4BCC">
        <w:rPr>
          <w:rFonts w:ascii="Times New Roman" w:hAnsi="Times New Roman" w:cs="Times New Roman"/>
          <w:sz w:val="28"/>
          <w:szCs w:val="28"/>
          <w:lang w:val="fr-FR"/>
        </w:rPr>
        <w:t>Pauline </w:t>
      </w:r>
      <w:r w:rsidRPr="00BA4BCC">
        <w:rPr>
          <w:rFonts w:ascii="Times New Roman" w:hAnsi="Times New Roman" w:cs="Times New Roman"/>
          <w:sz w:val="28"/>
          <w:szCs w:val="28"/>
          <w:u w:val="single"/>
          <w:lang w:val="fr-FR"/>
        </w:rPr>
        <w:t>fait</w:t>
      </w:r>
      <w:r w:rsidRPr="00BA4BCC">
        <w:rPr>
          <w:rFonts w:ascii="Times New Roman" w:hAnsi="Times New Roman" w:cs="Times New Roman"/>
          <w:sz w:val="28"/>
          <w:szCs w:val="28"/>
          <w:lang w:val="fr-FR"/>
        </w:rPr>
        <w:t> la sieste dans le jardin.</w:t>
      </w:r>
    </w:p>
    <w:p w:rsidR="00DC154E" w:rsidRPr="00BA4BCC" w:rsidRDefault="00DC154E" w:rsidP="00BA4BCC">
      <w:pPr>
        <w:shd w:val="clear" w:color="auto" w:fill="FAFAFF"/>
        <w:spacing w:after="0" w:line="360" w:lineRule="auto"/>
        <w:ind w:left="720" w:firstLine="709"/>
        <w:rPr>
          <w:rFonts w:ascii="Times New Roman" w:hAnsi="Times New Roman" w:cs="Times New Roman"/>
          <w:sz w:val="28"/>
          <w:szCs w:val="28"/>
          <w:lang w:val="fr-FR"/>
        </w:rPr>
      </w:pPr>
      <w:r w:rsidRPr="00BA4BCC">
        <w:rPr>
          <w:rFonts w:ascii="Times New Roman" w:hAnsi="Times New Roman" w:cs="Times New Roman"/>
          <w:sz w:val="28"/>
          <w:szCs w:val="28"/>
          <w:lang w:val="fr-FR"/>
        </w:rPr>
        <w:t>Le verbe </w:t>
      </w:r>
      <w:r w:rsidRPr="00BA4BCC">
        <w:rPr>
          <w:rFonts w:ascii="Times New Roman" w:hAnsi="Times New Roman" w:cs="Times New Roman"/>
          <w:i/>
          <w:iCs/>
          <w:sz w:val="28"/>
          <w:szCs w:val="28"/>
          <w:lang w:val="fr-FR"/>
        </w:rPr>
        <w:t>faire</w:t>
      </w:r>
      <w:r w:rsidRPr="00BA4BCC">
        <w:rPr>
          <w:rFonts w:ascii="Times New Roman" w:hAnsi="Times New Roman" w:cs="Times New Roman"/>
          <w:sz w:val="28"/>
          <w:szCs w:val="28"/>
          <w:lang w:val="fr-FR"/>
        </w:rPr>
        <w:t> a un complément d’objet direct : </w:t>
      </w:r>
      <w:r w:rsidRPr="00BA4BCC">
        <w:rPr>
          <w:rFonts w:ascii="Times New Roman" w:hAnsi="Times New Roman" w:cs="Times New Roman"/>
          <w:i/>
          <w:iCs/>
          <w:sz w:val="28"/>
          <w:szCs w:val="28"/>
          <w:lang w:val="fr-FR"/>
        </w:rPr>
        <w:t>la sieste</w:t>
      </w:r>
      <w:r w:rsidRPr="00BA4BCC">
        <w:rPr>
          <w:rFonts w:ascii="Times New Roman" w:hAnsi="Times New Roman" w:cs="Times New Roman"/>
          <w:sz w:val="28"/>
          <w:szCs w:val="28"/>
          <w:lang w:val="fr-FR"/>
        </w:rPr>
        <w:t>.</w:t>
      </w:r>
    </w:p>
    <w:p w:rsidR="00DC154E" w:rsidRPr="00BA4BCC" w:rsidRDefault="00DC154E" w:rsidP="00BA4BCC">
      <w:pPr>
        <w:shd w:val="clear" w:color="auto" w:fill="FAFAFF"/>
        <w:spacing w:after="0" w:line="360" w:lineRule="auto"/>
        <w:ind w:left="720" w:firstLine="709"/>
        <w:rPr>
          <w:rFonts w:ascii="Times New Roman" w:hAnsi="Times New Roman" w:cs="Times New Roman"/>
          <w:sz w:val="28"/>
          <w:szCs w:val="28"/>
          <w:lang w:val="fr-FR"/>
        </w:rPr>
      </w:pPr>
      <w:r w:rsidRPr="00BA4BCC">
        <w:rPr>
          <w:rFonts w:ascii="Times New Roman" w:hAnsi="Times New Roman" w:cs="Times New Roman"/>
          <w:sz w:val="28"/>
          <w:szCs w:val="28"/>
          <w:lang w:val="fr-FR"/>
        </w:rPr>
        <w:t>Le professeur </w:t>
      </w:r>
      <w:r w:rsidRPr="00BA4BCC">
        <w:rPr>
          <w:rFonts w:ascii="Times New Roman" w:hAnsi="Times New Roman" w:cs="Times New Roman"/>
          <w:sz w:val="28"/>
          <w:szCs w:val="28"/>
          <w:u w:val="single"/>
          <w:lang w:val="fr-FR"/>
        </w:rPr>
        <w:t>donne</w:t>
      </w:r>
      <w:r w:rsidRPr="00BA4BCC">
        <w:rPr>
          <w:rFonts w:ascii="Times New Roman" w:hAnsi="Times New Roman" w:cs="Times New Roman"/>
          <w:sz w:val="28"/>
          <w:szCs w:val="28"/>
          <w:lang w:val="fr-FR"/>
        </w:rPr>
        <w:t> un conseil à l’élève.</w:t>
      </w:r>
    </w:p>
    <w:p w:rsidR="00DC154E" w:rsidRPr="00BA4BCC" w:rsidRDefault="00DC154E" w:rsidP="00BA4BCC">
      <w:pPr>
        <w:shd w:val="clear" w:color="auto" w:fill="FAFAFF"/>
        <w:spacing w:after="0" w:line="360" w:lineRule="auto"/>
        <w:ind w:left="720" w:firstLine="709"/>
        <w:rPr>
          <w:rFonts w:ascii="Times New Roman" w:hAnsi="Times New Roman" w:cs="Times New Roman"/>
          <w:sz w:val="28"/>
          <w:szCs w:val="28"/>
          <w:lang w:val="fr-FR"/>
        </w:rPr>
      </w:pPr>
      <w:r w:rsidRPr="00BA4BCC">
        <w:rPr>
          <w:rFonts w:ascii="Times New Roman" w:hAnsi="Times New Roman" w:cs="Times New Roman"/>
          <w:sz w:val="28"/>
          <w:szCs w:val="28"/>
          <w:lang w:val="fr-FR"/>
        </w:rPr>
        <w:t>Le verbe </w:t>
      </w:r>
      <w:r w:rsidRPr="00BA4BCC">
        <w:rPr>
          <w:rFonts w:ascii="Times New Roman" w:hAnsi="Times New Roman" w:cs="Times New Roman"/>
          <w:i/>
          <w:iCs/>
          <w:sz w:val="28"/>
          <w:szCs w:val="28"/>
          <w:lang w:val="fr-FR"/>
        </w:rPr>
        <w:t>donner</w:t>
      </w:r>
      <w:r w:rsidRPr="00BA4BCC">
        <w:rPr>
          <w:rFonts w:ascii="Times New Roman" w:hAnsi="Times New Roman" w:cs="Times New Roman"/>
          <w:sz w:val="28"/>
          <w:szCs w:val="28"/>
          <w:lang w:val="fr-FR"/>
        </w:rPr>
        <w:t> </w:t>
      </w:r>
      <w:proofErr w:type="spellStart"/>
      <w:r w:rsidRPr="00BA4BCC">
        <w:rPr>
          <w:rFonts w:ascii="Times New Roman" w:hAnsi="Times New Roman" w:cs="Times New Roman"/>
          <w:sz w:val="28"/>
          <w:szCs w:val="28"/>
          <w:lang w:val="fr-FR"/>
        </w:rPr>
        <w:t>a</w:t>
      </w:r>
      <w:proofErr w:type="spellEnd"/>
      <w:r w:rsidRPr="00BA4BCC">
        <w:rPr>
          <w:rFonts w:ascii="Times New Roman" w:hAnsi="Times New Roman" w:cs="Times New Roman"/>
          <w:sz w:val="28"/>
          <w:szCs w:val="28"/>
          <w:lang w:val="fr-FR"/>
        </w:rPr>
        <w:t xml:space="preserve"> un complément d’objet direct : </w:t>
      </w:r>
      <w:r w:rsidRPr="00BA4BCC">
        <w:rPr>
          <w:rFonts w:ascii="Times New Roman" w:hAnsi="Times New Roman" w:cs="Times New Roman"/>
          <w:i/>
          <w:iCs/>
          <w:sz w:val="28"/>
          <w:szCs w:val="28"/>
          <w:lang w:val="fr-FR"/>
        </w:rPr>
        <w:t>un conseil</w:t>
      </w:r>
      <w:r w:rsidRPr="00BA4BCC">
        <w:rPr>
          <w:rFonts w:ascii="Times New Roman" w:hAnsi="Times New Roman" w:cs="Times New Roman"/>
          <w:sz w:val="28"/>
          <w:szCs w:val="28"/>
          <w:lang w:val="fr-FR"/>
        </w:rPr>
        <w:t> et un complément d’objet indirect : </w:t>
      </w:r>
      <w:r w:rsidRPr="00BA4BCC">
        <w:rPr>
          <w:rFonts w:ascii="Times New Roman" w:hAnsi="Times New Roman" w:cs="Times New Roman"/>
          <w:i/>
          <w:iCs/>
          <w:sz w:val="28"/>
          <w:szCs w:val="28"/>
          <w:lang w:val="fr-FR"/>
        </w:rPr>
        <w:t>à l’élève</w:t>
      </w:r>
      <w:r w:rsidRPr="00BA4BCC">
        <w:rPr>
          <w:rFonts w:ascii="Times New Roman" w:hAnsi="Times New Roman" w:cs="Times New Roman"/>
          <w:sz w:val="28"/>
          <w:szCs w:val="28"/>
          <w:lang w:val="fr-FR"/>
        </w:rPr>
        <w:t>.</w:t>
      </w:r>
    </w:p>
    <w:p w:rsidR="00DC154E" w:rsidRPr="00BA4BCC" w:rsidRDefault="00DC154E" w:rsidP="00BA4BCC">
      <w:pPr>
        <w:pStyle w:val="a4"/>
        <w:shd w:val="clear" w:color="auto" w:fill="FAFAFF"/>
        <w:spacing w:before="0" w:beforeAutospacing="0" w:after="0" w:afterAutospacing="0" w:line="360" w:lineRule="auto"/>
        <w:ind w:firstLine="709"/>
        <w:rPr>
          <w:sz w:val="28"/>
          <w:szCs w:val="28"/>
          <w:lang w:val="fr-FR"/>
        </w:rPr>
      </w:pPr>
      <w:r w:rsidRPr="00BA4BCC">
        <w:rPr>
          <w:sz w:val="28"/>
          <w:szCs w:val="28"/>
          <w:lang w:val="fr-FR"/>
        </w:rPr>
        <w:lastRenderedPageBreak/>
        <w:t>Les verbes d’état indiquent que le sujet possède une caractéristique particulière, ils expriment l’état ou la façon d’être, le changement d’état ou le devenir de quelqu’un ou de quelque chose. Ils n’expriment aucune action et ne donnent pas d’information sur la durée. Ils ne peuvent pas avoir de compléments d’objet directs ou indirects mais ils peuvent être accompagnés d’attributs du sujet. Les verbes d’état français sont : </w:t>
      </w:r>
      <w:r w:rsidRPr="00BA4BCC">
        <w:rPr>
          <w:i/>
          <w:iCs/>
          <w:sz w:val="28"/>
          <w:szCs w:val="28"/>
          <w:lang w:val="fr-FR"/>
        </w:rPr>
        <w:t>être, paraître, sembler, devenir, demeurer, rester, avoir l’air, passer pour</w:t>
      </w:r>
      <w:r w:rsidRPr="00BA4BCC">
        <w:rPr>
          <w:sz w:val="28"/>
          <w:szCs w:val="28"/>
          <w:lang w:val="fr-FR"/>
        </w:rPr>
        <w:t>.</w:t>
      </w:r>
    </w:p>
    <w:p w:rsidR="00DC154E" w:rsidRPr="00BA4BCC" w:rsidRDefault="00DC154E" w:rsidP="00BA4BCC">
      <w:pPr>
        <w:shd w:val="clear" w:color="auto" w:fill="FAFAFF"/>
        <w:spacing w:after="0" w:line="360" w:lineRule="auto"/>
        <w:ind w:left="75" w:firstLine="709"/>
        <w:rPr>
          <w:rFonts w:ascii="Times New Roman" w:hAnsi="Times New Roman" w:cs="Times New Roman"/>
          <w:i/>
          <w:iCs/>
          <w:sz w:val="28"/>
          <w:szCs w:val="28"/>
          <w:lang w:val="fr-FR"/>
        </w:rPr>
      </w:pPr>
      <w:r w:rsidRPr="00BA4BCC">
        <w:rPr>
          <w:rFonts w:ascii="Times New Roman" w:hAnsi="Times New Roman" w:cs="Times New Roman"/>
          <w:i/>
          <w:iCs/>
          <w:sz w:val="28"/>
          <w:szCs w:val="28"/>
          <w:lang w:val="fr-FR"/>
        </w:rPr>
        <w:t>Exemples :</w:t>
      </w:r>
    </w:p>
    <w:p w:rsidR="00DC154E" w:rsidRPr="00BA4BCC" w:rsidRDefault="00DC154E" w:rsidP="00BA4BCC">
      <w:pPr>
        <w:shd w:val="clear" w:color="auto" w:fill="FAFAFF"/>
        <w:spacing w:after="0" w:line="360" w:lineRule="auto"/>
        <w:ind w:left="720" w:firstLine="709"/>
        <w:rPr>
          <w:rFonts w:ascii="Times New Roman" w:hAnsi="Times New Roman" w:cs="Times New Roman"/>
          <w:sz w:val="28"/>
          <w:szCs w:val="28"/>
          <w:lang w:val="fr-FR"/>
        </w:rPr>
      </w:pPr>
      <w:r w:rsidRPr="00BA4BCC">
        <w:rPr>
          <w:rFonts w:ascii="Times New Roman" w:hAnsi="Times New Roman" w:cs="Times New Roman"/>
          <w:sz w:val="28"/>
          <w:szCs w:val="28"/>
          <w:lang w:val="fr-FR"/>
        </w:rPr>
        <w:t>Ces touristes </w:t>
      </w:r>
      <w:r w:rsidRPr="00BA4BCC">
        <w:rPr>
          <w:rFonts w:ascii="Times New Roman" w:hAnsi="Times New Roman" w:cs="Times New Roman"/>
          <w:sz w:val="28"/>
          <w:szCs w:val="28"/>
          <w:u w:val="single"/>
          <w:lang w:val="fr-FR"/>
        </w:rPr>
        <w:t>semblent</w:t>
      </w:r>
      <w:r w:rsidRPr="00BA4BCC">
        <w:rPr>
          <w:rFonts w:ascii="Times New Roman" w:hAnsi="Times New Roman" w:cs="Times New Roman"/>
          <w:sz w:val="28"/>
          <w:szCs w:val="28"/>
          <w:lang w:val="fr-FR"/>
        </w:rPr>
        <w:t> perdus.</w:t>
      </w:r>
    </w:p>
    <w:p w:rsidR="00DC154E" w:rsidRPr="00BA4BCC" w:rsidRDefault="00DC154E" w:rsidP="00BA4BCC">
      <w:pPr>
        <w:shd w:val="clear" w:color="auto" w:fill="FAFAFF"/>
        <w:spacing w:after="0" w:line="360" w:lineRule="auto"/>
        <w:ind w:left="720" w:firstLine="709"/>
        <w:rPr>
          <w:rFonts w:ascii="Times New Roman" w:hAnsi="Times New Roman" w:cs="Times New Roman"/>
          <w:sz w:val="28"/>
          <w:szCs w:val="28"/>
          <w:lang w:val="fr-FR"/>
        </w:rPr>
      </w:pPr>
      <w:r w:rsidRPr="00BA4BCC">
        <w:rPr>
          <w:rFonts w:ascii="Times New Roman" w:hAnsi="Times New Roman" w:cs="Times New Roman"/>
          <w:sz w:val="28"/>
          <w:szCs w:val="28"/>
          <w:lang w:val="fr-FR"/>
        </w:rPr>
        <w:t>Je </w:t>
      </w:r>
      <w:r w:rsidRPr="00BA4BCC">
        <w:rPr>
          <w:rFonts w:ascii="Times New Roman" w:hAnsi="Times New Roman" w:cs="Times New Roman"/>
          <w:sz w:val="28"/>
          <w:szCs w:val="28"/>
          <w:u w:val="single"/>
          <w:lang w:val="fr-FR"/>
        </w:rPr>
        <w:t>suis</w:t>
      </w:r>
      <w:r w:rsidRPr="00BA4BCC">
        <w:rPr>
          <w:rFonts w:ascii="Times New Roman" w:hAnsi="Times New Roman" w:cs="Times New Roman"/>
          <w:sz w:val="28"/>
          <w:szCs w:val="28"/>
          <w:lang w:val="fr-FR"/>
        </w:rPr>
        <w:t> mécanicien.</w:t>
      </w:r>
    </w:p>
    <w:p w:rsidR="00DC154E" w:rsidRPr="00BA4BCC" w:rsidRDefault="00DC154E" w:rsidP="00BA4BCC">
      <w:pPr>
        <w:shd w:val="clear" w:color="auto" w:fill="FAFAFF"/>
        <w:spacing w:after="0" w:line="360" w:lineRule="auto"/>
        <w:ind w:left="720" w:firstLine="709"/>
        <w:rPr>
          <w:rFonts w:ascii="Times New Roman" w:hAnsi="Times New Roman" w:cs="Times New Roman"/>
          <w:sz w:val="28"/>
          <w:szCs w:val="28"/>
          <w:lang w:val="fr-FR"/>
        </w:rPr>
      </w:pPr>
      <w:r w:rsidRPr="00BA4BCC">
        <w:rPr>
          <w:rFonts w:ascii="Times New Roman" w:hAnsi="Times New Roman" w:cs="Times New Roman"/>
          <w:sz w:val="28"/>
          <w:szCs w:val="28"/>
          <w:lang w:val="fr-FR"/>
        </w:rPr>
        <w:t>Nous </w:t>
      </w:r>
      <w:r w:rsidRPr="00BA4BCC">
        <w:rPr>
          <w:rFonts w:ascii="Times New Roman" w:hAnsi="Times New Roman" w:cs="Times New Roman"/>
          <w:sz w:val="28"/>
          <w:szCs w:val="28"/>
          <w:u w:val="single"/>
          <w:lang w:val="fr-FR"/>
        </w:rPr>
        <w:t>sommes restés</w:t>
      </w:r>
      <w:r w:rsidRPr="00BA4BCC">
        <w:rPr>
          <w:rFonts w:ascii="Times New Roman" w:hAnsi="Times New Roman" w:cs="Times New Roman"/>
          <w:sz w:val="28"/>
          <w:szCs w:val="28"/>
          <w:lang w:val="fr-FR"/>
        </w:rPr>
        <w:t> à la maison toute la journée.</w:t>
      </w:r>
    </w:p>
    <w:p w:rsidR="00DC154E" w:rsidRPr="00BA4BCC" w:rsidRDefault="00DC154E" w:rsidP="00BA4BCC">
      <w:pPr>
        <w:pStyle w:val="2"/>
        <w:shd w:val="clear" w:color="auto" w:fill="FAFAFF"/>
        <w:spacing w:before="0" w:beforeAutospacing="0" w:after="0" w:afterAutospacing="0" w:line="360" w:lineRule="auto"/>
        <w:ind w:right="150" w:firstLine="709"/>
        <w:rPr>
          <w:sz w:val="28"/>
          <w:szCs w:val="28"/>
          <w:lang w:val="fr-FR"/>
        </w:rPr>
      </w:pPr>
      <w:r w:rsidRPr="00BA4BCC">
        <w:rPr>
          <w:sz w:val="28"/>
          <w:szCs w:val="28"/>
          <w:lang w:val="fr-FR"/>
        </w:rPr>
        <w:t>L’infinitif</w:t>
      </w:r>
    </w:p>
    <w:p w:rsidR="00DC154E" w:rsidRPr="00BA4BCC" w:rsidRDefault="00DC154E" w:rsidP="00BA4BCC">
      <w:pPr>
        <w:pStyle w:val="a4"/>
        <w:shd w:val="clear" w:color="auto" w:fill="FAFAFF"/>
        <w:spacing w:before="0" w:beforeAutospacing="0" w:after="0" w:afterAutospacing="0" w:line="360" w:lineRule="auto"/>
        <w:ind w:firstLine="709"/>
        <w:rPr>
          <w:sz w:val="28"/>
          <w:szCs w:val="28"/>
          <w:lang w:val="fr-FR"/>
        </w:rPr>
      </w:pPr>
      <w:r w:rsidRPr="00BA4BCC">
        <w:rPr>
          <w:sz w:val="28"/>
          <w:szCs w:val="28"/>
          <w:lang w:val="fr-FR"/>
        </w:rPr>
        <w:t>L’</w:t>
      </w:r>
      <w:r w:rsidRPr="00BA4BCC">
        <w:rPr>
          <w:rStyle w:val="glossary"/>
          <w:sz w:val="28"/>
          <w:szCs w:val="28"/>
          <w:lang w:val="fr-FR"/>
        </w:rPr>
        <w:t>infinitif</w:t>
      </w:r>
      <w:r w:rsidRPr="00BA4BCC">
        <w:rPr>
          <w:sz w:val="28"/>
          <w:szCs w:val="28"/>
          <w:lang w:val="fr-FR"/>
        </w:rPr>
        <w:t>, tout comme </w:t>
      </w:r>
      <w:hyperlink r:id="rId29" w:history="1">
        <w:r w:rsidRPr="00BA4BCC">
          <w:rPr>
            <w:rStyle w:val="a3"/>
            <w:color w:val="auto"/>
            <w:sz w:val="28"/>
            <w:szCs w:val="28"/>
            <w:lang w:val="fr-FR"/>
          </w:rPr>
          <w:t>les participes</w:t>
        </w:r>
      </w:hyperlink>
      <w:r w:rsidRPr="00BA4BCC">
        <w:rPr>
          <w:sz w:val="28"/>
          <w:szCs w:val="28"/>
          <w:lang w:val="fr-FR"/>
        </w:rPr>
        <w:t>, est une forme non conjuguée du </w:t>
      </w:r>
      <w:r w:rsidRPr="00BA4BCC">
        <w:rPr>
          <w:rStyle w:val="glossary"/>
          <w:sz w:val="28"/>
          <w:szCs w:val="28"/>
          <w:lang w:val="fr-FR"/>
        </w:rPr>
        <w:t>verbe</w:t>
      </w:r>
      <w:r w:rsidRPr="00BA4BCC">
        <w:rPr>
          <w:sz w:val="28"/>
          <w:szCs w:val="28"/>
          <w:lang w:val="fr-FR"/>
        </w:rPr>
        <w:t>, c’est-à-dire une forme du verbe qui ne porte les marques ni de </w:t>
      </w:r>
      <w:r w:rsidRPr="00BA4BCC">
        <w:rPr>
          <w:rStyle w:val="glossary"/>
          <w:sz w:val="28"/>
          <w:szCs w:val="28"/>
          <w:lang w:val="fr-FR"/>
        </w:rPr>
        <w:t>temps</w:t>
      </w:r>
      <w:r w:rsidRPr="00BA4BCC">
        <w:rPr>
          <w:sz w:val="28"/>
          <w:szCs w:val="28"/>
          <w:lang w:val="fr-FR"/>
        </w:rPr>
        <w:t>, ni de </w:t>
      </w:r>
      <w:r w:rsidRPr="00BA4BCC">
        <w:rPr>
          <w:rStyle w:val="glossary"/>
          <w:sz w:val="28"/>
          <w:szCs w:val="28"/>
          <w:lang w:val="fr-FR"/>
        </w:rPr>
        <w:t>nombre</w:t>
      </w:r>
      <w:r w:rsidRPr="00BA4BCC">
        <w:rPr>
          <w:sz w:val="28"/>
          <w:szCs w:val="28"/>
          <w:lang w:val="fr-FR"/>
        </w:rPr>
        <w:t>, ni de personne. Les verbes à l’infinitif peuvent se terminer par </w:t>
      </w:r>
      <w:r w:rsidRPr="00BA4BCC">
        <w:rPr>
          <w:i/>
          <w:iCs/>
          <w:sz w:val="28"/>
          <w:szCs w:val="28"/>
          <w:lang w:val="fr-FR"/>
        </w:rPr>
        <w:t>-er (parler)</w:t>
      </w:r>
      <w:r w:rsidRPr="00BA4BCC">
        <w:rPr>
          <w:sz w:val="28"/>
          <w:szCs w:val="28"/>
          <w:lang w:val="fr-FR"/>
        </w:rPr>
        <w:t>, </w:t>
      </w:r>
      <w:r w:rsidRPr="00BA4BCC">
        <w:rPr>
          <w:i/>
          <w:iCs/>
          <w:sz w:val="28"/>
          <w:szCs w:val="28"/>
          <w:lang w:val="fr-FR"/>
        </w:rPr>
        <w:t>-</w:t>
      </w:r>
      <w:proofErr w:type="spellStart"/>
      <w:r w:rsidRPr="00BA4BCC">
        <w:rPr>
          <w:i/>
          <w:iCs/>
          <w:sz w:val="28"/>
          <w:szCs w:val="28"/>
          <w:lang w:val="fr-FR"/>
        </w:rPr>
        <w:t>ir</w:t>
      </w:r>
      <w:proofErr w:type="spellEnd"/>
      <w:r w:rsidRPr="00BA4BCC">
        <w:rPr>
          <w:i/>
          <w:iCs/>
          <w:sz w:val="28"/>
          <w:szCs w:val="28"/>
          <w:lang w:val="fr-FR"/>
        </w:rPr>
        <w:t xml:space="preserve"> (finir)</w:t>
      </w:r>
      <w:r w:rsidRPr="00BA4BCC">
        <w:rPr>
          <w:sz w:val="28"/>
          <w:szCs w:val="28"/>
          <w:lang w:val="fr-FR"/>
        </w:rPr>
        <w:t>, </w:t>
      </w:r>
      <w:r w:rsidRPr="00BA4BCC">
        <w:rPr>
          <w:i/>
          <w:iCs/>
          <w:sz w:val="28"/>
          <w:szCs w:val="28"/>
          <w:lang w:val="fr-FR"/>
        </w:rPr>
        <w:t>-</w:t>
      </w:r>
      <w:proofErr w:type="spellStart"/>
      <w:r w:rsidRPr="00BA4BCC">
        <w:rPr>
          <w:i/>
          <w:iCs/>
          <w:sz w:val="28"/>
          <w:szCs w:val="28"/>
          <w:lang w:val="fr-FR"/>
        </w:rPr>
        <w:t>re</w:t>
      </w:r>
      <w:proofErr w:type="spellEnd"/>
      <w:r w:rsidRPr="00BA4BCC">
        <w:rPr>
          <w:i/>
          <w:iCs/>
          <w:sz w:val="28"/>
          <w:szCs w:val="28"/>
          <w:lang w:val="fr-FR"/>
        </w:rPr>
        <w:t xml:space="preserve"> (prendre)</w:t>
      </w:r>
      <w:r w:rsidRPr="00BA4BCC">
        <w:rPr>
          <w:sz w:val="28"/>
          <w:szCs w:val="28"/>
          <w:lang w:val="fr-FR"/>
        </w:rPr>
        <w:t> ou </w:t>
      </w:r>
      <w:r w:rsidRPr="00BA4BCC">
        <w:rPr>
          <w:i/>
          <w:iCs/>
          <w:sz w:val="28"/>
          <w:szCs w:val="28"/>
          <w:lang w:val="fr-FR"/>
        </w:rPr>
        <w:t>-</w:t>
      </w:r>
      <w:proofErr w:type="spellStart"/>
      <w:r w:rsidRPr="00BA4BCC">
        <w:rPr>
          <w:i/>
          <w:iCs/>
          <w:sz w:val="28"/>
          <w:szCs w:val="28"/>
          <w:lang w:val="fr-FR"/>
        </w:rPr>
        <w:t>oir</w:t>
      </w:r>
      <w:proofErr w:type="spellEnd"/>
      <w:r w:rsidRPr="00BA4BCC">
        <w:rPr>
          <w:i/>
          <w:iCs/>
          <w:sz w:val="28"/>
          <w:szCs w:val="28"/>
          <w:lang w:val="fr-FR"/>
        </w:rPr>
        <w:t xml:space="preserve"> (voir)</w:t>
      </w:r>
      <w:r w:rsidRPr="00BA4BCC">
        <w:rPr>
          <w:sz w:val="28"/>
          <w:szCs w:val="28"/>
          <w:lang w:val="fr-FR"/>
        </w:rPr>
        <w:t>. Il y a en français de nombreux mots et constructions verbales qui sont suivis de l’infinitif. En consultant notre section consacrée à </w:t>
      </w:r>
      <w:hyperlink r:id="rId30" w:history="1">
        <w:r w:rsidRPr="00BA4BCC">
          <w:rPr>
            <w:rStyle w:val="a3"/>
            <w:color w:val="auto"/>
            <w:sz w:val="28"/>
            <w:szCs w:val="28"/>
            <w:lang w:val="fr-FR"/>
          </w:rPr>
          <w:t>l’infinitif</w:t>
        </w:r>
      </w:hyperlink>
      <w:r w:rsidRPr="00BA4BCC">
        <w:rPr>
          <w:sz w:val="28"/>
          <w:szCs w:val="28"/>
          <w:lang w:val="fr-FR"/>
        </w:rPr>
        <w:t>, tu trouveras une liste détaillée de ces mots.</w:t>
      </w:r>
    </w:p>
    <w:p w:rsidR="00DC154E" w:rsidRPr="00BA4BCC" w:rsidRDefault="00DC154E" w:rsidP="00BA4BCC">
      <w:pPr>
        <w:shd w:val="clear" w:color="auto" w:fill="FAFAFF"/>
        <w:spacing w:after="0" w:line="360" w:lineRule="auto"/>
        <w:ind w:left="75" w:firstLine="709"/>
        <w:rPr>
          <w:rFonts w:ascii="Times New Roman" w:hAnsi="Times New Roman" w:cs="Times New Roman"/>
          <w:i/>
          <w:iCs/>
          <w:sz w:val="28"/>
          <w:szCs w:val="28"/>
          <w:lang w:val="fr-FR"/>
        </w:rPr>
      </w:pPr>
      <w:r w:rsidRPr="00BA4BCC">
        <w:rPr>
          <w:rFonts w:ascii="Times New Roman" w:hAnsi="Times New Roman" w:cs="Times New Roman"/>
          <w:i/>
          <w:iCs/>
          <w:sz w:val="28"/>
          <w:szCs w:val="28"/>
          <w:lang w:val="fr-FR"/>
        </w:rPr>
        <w:t>Exemples :</w:t>
      </w:r>
    </w:p>
    <w:p w:rsidR="00DC154E" w:rsidRPr="00BA4BCC" w:rsidRDefault="00DC154E" w:rsidP="00BA4BCC">
      <w:pPr>
        <w:shd w:val="clear" w:color="auto" w:fill="FAFAFF"/>
        <w:spacing w:after="0" w:line="360" w:lineRule="auto"/>
        <w:ind w:left="720" w:firstLine="709"/>
        <w:rPr>
          <w:rFonts w:ascii="Times New Roman" w:hAnsi="Times New Roman" w:cs="Times New Roman"/>
          <w:sz w:val="28"/>
          <w:szCs w:val="28"/>
          <w:lang w:val="fr-FR"/>
        </w:rPr>
      </w:pPr>
      <w:r w:rsidRPr="00BA4BCC">
        <w:rPr>
          <w:rFonts w:ascii="Times New Roman" w:hAnsi="Times New Roman" w:cs="Times New Roman"/>
          <w:sz w:val="28"/>
          <w:szCs w:val="28"/>
          <w:lang w:val="fr-FR"/>
        </w:rPr>
        <w:t>Mon chat aime </w:t>
      </w:r>
      <w:r w:rsidRPr="00BA4BCC">
        <w:rPr>
          <w:rFonts w:ascii="Times New Roman" w:hAnsi="Times New Roman" w:cs="Times New Roman"/>
          <w:sz w:val="28"/>
          <w:szCs w:val="28"/>
          <w:u w:val="single"/>
          <w:lang w:val="fr-FR"/>
        </w:rPr>
        <w:t>sauter</w:t>
      </w:r>
      <w:r w:rsidRPr="00BA4BCC">
        <w:rPr>
          <w:rFonts w:ascii="Times New Roman" w:hAnsi="Times New Roman" w:cs="Times New Roman"/>
          <w:sz w:val="28"/>
          <w:szCs w:val="28"/>
          <w:lang w:val="fr-FR"/>
        </w:rPr>
        <w:t> sur les armoires.</w:t>
      </w:r>
    </w:p>
    <w:p w:rsidR="00DC154E" w:rsidRPr="00BA4BCC" w:rsidRDefault="00DC154E" w:rsidP="00BA4BCC">
      <w:pPr>
        <w:shd w:val="clear" w:color="auto" w:fill="FAFAFF"/>
        <w:spacing w:after="0" w:line="360" w:lineRule="auto"/>
        <w:ind w:left="720" w:firstLine="709"/>
        <w:rPr>
          <w:rFonts w:ascii="Times New Roman" w:hAnsi="Times New Roman" w:cs="Times New Roman"/>
          <w:sz w:val="28"/>
          <w:szCs w:val="28"/>
          <w:lang w:val="fr-FR"/>
        </w:rPr>
      </w:pPr>
      <w:r w:rsidRPr="00BA4BCC">
        <w:rPr>
          <w:rFonts w:ascii="Times New Roman" w:hAnsi="Times New Roman" w:cs="Times New Roman"/>
          <w:sz w:val="28"/>
          <w:szCs w:val="28"/>
          <w:lang w:val="fr-FR"/>
        </w:rPr>
        <w:t>Nous révisons tous les jours pour </w:t>
      </w:r>
      <w:r w:rsidRPr="00BA4BCC">
        <w:rPr>
          <w:rFonts w:ascii="Times New Roman" w:hAnsi="Times New Roman" w:cs="Times New Roman"/>
          <w:sz w:val="28"/>
          <w:szCs w:val="28"/>
          <w:u w:val="single"/>
          <w:lang w:val="fr-FR"/>
        </w:rPr>
        <w:t>réussir</w:t>
      </w:r>
      <w:r w:rsidRPr="00BA4BCC">
        <w:rPr>
          <w:rFonts w:ascii="Times New Roman" w:hAnsi="Times New Roman" w:cs="Times New Roman"/>
          <w:sz w:val="28"/>
          <w:szCs w:val="28"/>
          <w:lang w:val="fr-FR"/>
        </w:rPr>
        <w:t> l’examen.</w:t>
      </w:r>
    </w:p>
    <w:p w:rsidR="00DC154E" w:rsidRPr="00BA4BCC" w:rsidRDefault="00DC154E" w:rsidP="00BA4BCC">
      <w:pPr>
        <w:shd w:val="clear" w:color="auto" w:fill="FAFAFF"/>
        <w:spacing w:after="0" w:line="360" w:lineRule="auto"/>
        <w:ind w:left="720" w:firstLine="709"/>
        <w:rPr>
          <w:rFonts w:ascii="Times New Roman" w:hAnsi="Times New Roman" w:cs="Times New Roman"/>
          <w:sz w:val="28"/>
          <w:szCs w:val="28"/>
          <w:lang w:val="fr-FR"/>
        </w:rPr>
      </w:pPr>
      <w:r w:rsidRPr="00BA4BCC">
        <w:rPr>
          <w:rFonts w:ascii="Times New Roman" w:hAnsi="Times New Roman" w:cs="Times New Roman"/>
          <w:sz w:val="28"/>
          <w:szCs w:val="28"/>
          <w:lang w:val="fr-FR"/>
        </w:rPr>
        <w:t>J’ai du mal à le </w:t>
      </w:r>
      <w:r w:rsidRPr="00BA4BCC">
        <w:rPr>
          <w:rFonts w:ascii="Times New Roman" w:hAnsi="Times New Roman" w:cs="Times New Roman"/>
          <w:sz w:val="28"/>
          <w:szCs w:val="28"/>
          <w:u w:val="single"/>
          <w:lang w:val="fr-FR"/>
        </w:rPr>
        <w:t>croire</w:t>
      </w:r>
      <w:r w:rsidRPr="00BA4BCC">
        <w:rPr>
          <w:rFonts w:ascii="Times New Roman" w:hAnsi="Times New Roman" w:cs="Times New Roman"/>
          <w:sz w:val="28"/>
          <w:szCs w:val="28"/>
          <w:lang w:val="fr-FR"/>
        </w:rPr>
        <w:t>.</w:t>
      </w:r>
    </w:p>
    <w:p w:rsidR="00DC154E" w:rsidRPr="00BA4BCC" w:rsidRDefault="00DC154E" w:rsidP="00BA4BCC">
      <w:pPr>
        <w:pStyle w:val="2"/>
        <w:shd w:val="clear" w:color="auto" w:fill="FAFAFF"/>
        <w:spacing w:before="0" w:beforeAutospacing="0" w:after="0" w:afterAutospacing="0" w:line="360" w:lineRule="auto"/>
        <w:ind w:right="150" w:firstLine="709"/>
        <w:rPr>
          <w:sz w:val="28"/>
          <w:szCs w:val="28"/>
          <w:lang w:val="fr-FR"/>
        </w:rPr>
      </w:pPr>
      <w:r w:rsidRPr="00BA4BCC">
        <w:rPr>
          <w:sz w:val="28"/>
          <w:szCs w:val="28"/>
          <w:lang w:val="fr-FR"/>
        </w:rPr>
        <w:t>Les 3 groupes verbaux</w:t>
      </w:r>
    </w:p>
    <w:p w:rsidR="00DC154E" w:rsidRPr="00BA4BCC" w:rsidRDefault="00DC154E" w:rsidP="00BA4BCC">
      <w:pPr>
        <w:pStyle w:val="a4"/>
        <w:shd w:val="clear" w:color="auto" w:fill="FAFAFF"/>
        <w:spacing w:before="0" w:beforeAutospacing="0" w:after="0" w:afterAutospacing="0" w:line="360" w:lineRule="auto"/>
        <w:ind w:firstLine="709"/>
        <w:rPr>
          <w:sz w:val="28"/>
          <w:szCs w:val="28"/>
          <w:lang w:val="fr-FR"/>
        </w:rPr>
      </w:pPr>
      <w:r w:rsidRPr="00BA4BCC">
        <w:rPr>
          <w:sz w:val="28"/>
          <w:szCs w:val="28"/>
          <w:lang w:val="fr-FR"/>
        </w:rPr>
        <w:t xml:space="preserve">Dans la grammaire </w:t>
      </w:r>
      <w:proofErr w:type="spellStart"/>
      <w:r w:rsidRPr="00BA4BCC">
        <w:rPr>
          <w:sz w:val="28"/>
          <w:szCs w:val="28"/>
          <w:lang w:val="fr-FR"/>
        </w:rPr>
        <w:t>francaise</w:t>
      </w:r>
      <w:proofErr w:type="spellEnd"/>
      <w:r w:rsidRPr="00BA4BCC">
        <w:rPr>
          <w:sz w:val="28"/>
          <w:szCs w:val="28"/>
          <w:lang w:val="fr-FR"/>
        </w:rPr>
        <w:t>, on classe les verbes en trois groupes pour faciliter l’apprentissage de leur conjugaison :</w:t>
      </w:r>
    </w:p>
    <w:p w:rsidR="00DC154E" w:rsidRPr="00BA4BCC" w:rsidRDefault="00DC154E" w:rsidP="00BA4BCC">
      <w:pPr>
        <w:numPr>
          <w:ilvl w:val="0"/>
          <w:numId w:val="4"/>
        </w:numPr>
        <w:shd w:val="clear" w:color="auto" w:fill="FAFAFF"/>
        <w:spacing w:after="0" w:line="360" w:lineRule="auto"/>
        <w:ind w:firstLine="709"/>
        <w:rPr>
          <w:rFonts w:ascii="Times New Roman" w:hAnsi="Times New Roman" w:cs="Times New Roman"/>
          <w:sz w:val="28"/>
          <w:szCs w:val="28"/>
        </w:rPr>
      </w:pPr>
      <w:r w:rsidRPr="00BA4BCC">
        <w:rPr>
          <w:rFonts w:ascii="Times New Roman" w:hAnsi="Times New Roman" w:cs="Times New Roman"/>
          <w:sz w:val="28"/>
          <w:szCs w:val="28"/>
          <w:lang w:val="fr-FR"/>
        </w:rPr>
        <w:t>Les verbes du 1</w:t>
      </w:r>
      <w:r w:rsidRPr="00BA4BCC">
        <w:rPr>
          <w:rFonts w:ascii="Times New Roman" w:hAnsi="Times New Roman" w:cs="Times New Roman"/>
          <w:sz w:val="28"/>
          <w:szCs w:val="28"/>
          <w:vertAlign w:val="superscript"/>
          <w:lang w:val="fr-FR"/>
        </w:rPr>
        <w:t>er</w:t>
      </w:r>
      <w:r w:rsidRPr="00BA4BCC">
        <w:rPr>
          <w:rFonts w:ascii="Times New Roman" w:hAnsi="Times New Roman" w:cs="Times New Roman"/>
          <w:sz w:val="28"/>
          <w:szCs w:val="28"/>
          <w:lang w:val="fr-FR"/>
        </w:rPr>
        <w:t> groupe sont ceux dont l’</w:t>
      </w:r>
      <w:r w:rsidRPr="00BA4BCC">
        <w:rPr>
          <w:rStyle w:val="glossary"/>
          <w:rFonts w:ascii="Times New Roman" w:hAnsi="Times New Roman" w:cs="Times New Roman"/>
          <w:sz w:val="28"/>
          <w:szCs w:val="28"/>
          <w:lang w:val="fr-FR"/>
        </w:rPr>
        <w:t>infinitif</w:t>
      </w:r>
      <w:r w:rsidRPr="00BA4BCC">
        <w:rPr>
          <w:rFonts w:ascii="Times New Roman" w:hAnsi="Times New Roman" w:cs="Times New Roman"/>
          <w:sz w:val="28"/>
          <w:szCs w:val="28"/>
          <w:lang w:val="fr-FR"/>
        </w:rPr>
        <w:t> se termine par </w:t>
      </w:r>
      <w:r w:rsidRPr="00BA4BCC">
        <w:rPr>
          <w:rFonts w:ascii="Times New Roman" w:hAnsi="Times New Roman" w:cs="Times New Roman"/>
          <w:i/>
          <w:iCs/>
          <w:sz w:val="28"/>
          <w:szCs w:val="28"/>
          <w:lang w:val="fr-FR"/>
        </w:rPr>
        <w:t>-er</w:t>
      </w:r>
      <w:r w:rsidRPr="00BA4BCC">
        <w:rPr>
          <w:rFonts w:ascii="Times New Roman" w:hAnsi="Times New Roman" w:cs="Times New Roman"/>
          <w:sz w:val="28"/>
          <w:szCs w:val="28"/>
          <w:lang w:val="fr-FR"/>
        </w:rPr>
        <w:t> (à l’exception du </w:t>
      </w:r>
      <w:r w:rsidRPr="00BA4BCC">
        <w:rPr>
          <w:rStyle w:val="glossary"/>
          <w:rFonts w:ascii="Times New Roman" w:hAnsi="Times New Roman" w:cs="Times New Roman"/>
          <w:sz w:val="28"/>
          <w:szCs w:val="28"/>
          <w:lang w:val="fr-FR"/>
        </w:rPr>
        <w:t>verbe</w:t>
      </w:r>
      <w:r w:rsidRPr="00BA4BCC">
        <w:rPr>
          <w:rFonts w:ascii="Times New Roman" w:hAnsi="Times New Roman" w:cs="Times New Roman"/>
          <w:sz w:val="28"/>
          <w:szCs w:val="28"/>
          <w:lang w:val="fr-FR"/>
        </w:rPr>
        <w:t> </w:t>
      </w:r>
      <w:r w:rsidRPr="00BA4BCC">
        <w:rPr>
          <w:rFonts w:ascii="Times New Roman" w:hAnsi="Times New Roman" w:cs="Times New Roman"/>
          <w:i/>
          <w:iCs/>
          <w:sz w:val="28"/>
          <w:szCs w:val="28"/>
          <w:lang w:val="fr-FR"/>
        </w:rPr>
        <w:t>aller</w:t>
      </w:r>
      <w:r w:rsidRPr="00BA4BCC">
        <w:rPr>
          <w:rFonts w:ascii="Times New Roman" w:hAnsi="Times New Roman" w:cs="Times New Roman"/>
          <w:sz w:val="28"/>
          <w:szCs w:val="28"/>
          <w:lang w:val="fr-FR"/>
        </w:rPr>
        <w:t xml:space="preserve">). </w:t>
      </w:r>
      <w:proofErr w:type="spellStart"/>
      <w:r w:rsidRPr="00BA4BCC">
        <w:rPr>
          <w:rFonts w:ascii="Times New Roman" w:hAnsi="Times New Roman" w:cs="Times New Roman"/>
          <w:sz w:val="28"/>
          <w:szCs w:val="28"/>
        </w:rPr>
        <w:t>La</w:t>
      </w:r>
      <w:proofErr w:type="spellEnd"/>
      <w:r w:rsidRPr="00BA4BCC">
        <w:rPr>
          <w:rFonts w:ascii="Times New Roman" w:hAnsi="Times New Roman" w:cs="Times New Roman"/>
          <w:sz w:val="28"/>
          <w:szCs w:val="28"/>
        </w:rPr>
        <w:t xml:space="preserve"> </w:t>
      </w:r>
      <w:proofErr w:type="spellStart"/>
      <w:r w:rsidRPr="00BA4BCC">
        <w:rPr>
          <w:rFonts w:ascii="Times New Roman" w:hAnsi="Times New Roman" w:cs="Times New Roman"/>
          <w:sz w:val="28"/>
          <w:szCs w:val="28"/>
        </w:rPr>
        <w:t>plupart</w:t>
      </w:r>
      <w:proofErr w:type="spellEnd"/>
      <w:r w:rsidRPr="00BA4BCC">
        <w:rPr>
          <w:rFonts w:ascii="Times New Roman" w:hAnsi="Times New Roman" w:cs="Times New Roman"/>
          <w:sz w:val="28"/>
          <w:szCs w:val="28"/>
        </w:rPr>
        <w:t xml:space="preserve"> </w:t>
      </w:r>
      <w:proofErr w:type="spellStart"/>
      <w:r w:rsidRPr="00BA4BCC">
        <w:rPr>
          <w:rFonts w:ascii="Times New Roman" w:hAnsi="Times New Roman" w:cs="Times New Roman"/>
          <w:sz w:val="28"/>
          <w:szCs w:val="28"/>
        </w:rPr>
        <w:t>de</w:t>
      </w:r>
      <w:proofErr w:type="spellEnd"/>
      <w:r w:rsidRPr="00BA4BCC">
        <w:rPr>
          <w:rFonts w:ascii="Times New Roman" w:hAnsi="Times New Roman" w:cs="Times New Roman"/>
          <w:sz w:val="28"/>
          <w:szCs w:val="28"/>
        </w:rPr>
        <w:t xml:space="preserve"> </w:t>
      </w:r>
      <w:proofErr w:type="spellStart"/>
      <w:r w:rsidRPr="00BA4BCC">
        <w:rPr>
          <w:rFonts w:ascii="Times New Roman" w:hAnsi="Times New Roman" w:cs="Times New Roman"/>
          <w:sz w:val="28"/>
          <w:szCs w:val="28"/>
        </w:rPr>
        <w:t>ces</w:t>
      </w:r>
      <w:proofErr w:type="spellEnd"/>
      <w:r w:rsidRPr="00BA4BCC">
        <w:rPr>
          <w:rFonts w:ascii="Times New Roman" w:hAnsi="Times New Roman" w:cs="Times New Roman"/>
          <w:sz w:val="28"/>
          <w:szCs w:val="28"/>
        </w:rPr>
        <w:t xml:space="preserve"> </w:t>
      </w:r>
      <w:proofErr w:type="spellStart"/>
      <w:r w:rsidRPr="00BA4BCC">
        <w:rPr>
          <w:rFonts w:ascii="Times New Roman" w:hAnsi="Times New Roman" w:cs="Times New Roman"/>
          <w:sz w:val="28"/>
          <w:szCs w:val="28"/>
        </w:rPr>
        <w:t>verbes</w:t>
      </w:r>
      <w:proofErr w:type="spellEnd"/>
      <w:r w:rsidRPr="00BA4BCC">
        <w:rPr>
          <w:rFonts w:ascii="Times New Roman" w:hAnsi="Times New Roman" w:cs="Times New Roman"/>
          <w:sz w:val="28"/>
          <w:szCs w:val="28"/>
        </w:rPr>
        <w:t xml:space="preserve"> </w:t>
      </w:r>
      <w:proofErr w:type="spellStart"/>
      <w:r w:rsidRPr="00BA4BCC">
        <w:rPr>
          <w:rFonts w:ascii="Times New Roman" w:hAnsi="Times New Roman" w:cs="Times New Roman"/>
          <w:sz w:val="28"/>
          <w:szCs w:val="28"/>
        </w:rPr>
        <w:t>ont</w:t>
      </w:r>
      <w:proofErr w:type="spellEnd"/>
      <w:r w:rsidRPr="00BA4BCC">
        <w:rPr>
          <w:rFonts w:ascii="Times New Roman" w:hAnsi="Times New Roman" w:cs="Times New Roman"/>
          <w:sz w:val="28"/>
          <w:szCs w:val="28"/>
        </w:rPr>
        <w:t xml:space="preserve"> </w:t>
      </w:r>
      <w:proofErr w:type="spellStart"/>
      <w:r w:rsidRPr="00BA4BCC">
        <w:rPr>
          <w:rFonts w:ascii="Times New Roman" w:hAnsi="Times New Roman" w:cs="Times New Roman"/>
          <w:sz w:val="28"/>
          <w:szCs w:val="28"/>
        </w:rPr>
        <w:t>une</w:t>
      </w:r>
      <w:proofErr w:type="spellEnd"/>
      <w:r w:rsidRPr="00BA4BCC">
        <w:rPr>
          <w:rFonts w:ascii="Times New Roman" w:hAnsi="Times New Roman" w:cs="Times New Roman"/>
          <w:sz w:val="28"/>
          <w:szCs w:val="28"/>
        </w:rPr>
        <w:t xml:space="preserve"> </w:t>
      </w:r>
      <w:proofErr w:type="spellStart"/>
      <w:r w:rsidRPr="00BA4BCC">
        <w:rPr>
          <w:rFonts w:ascii="Times New Roman" w:hAnsi="Times New Roman" w:cs="Times New Roman"/>
          <w:sz w:val="28"/>
          <w:szCs w:val="28"/>
        </w:rPr>
        <w:t>conjugaison</w:t>
      </w:r>
      <w:proofErr w:type="spellEnd"/>
      <w:r w:rsidRPr="00BA4BCC">
        <w:rPr>
          <w:rFonts w:ascii="Times New Roman" w:hAnsi="Times New Roman" w:cs="Times New Roman"/>
          <w:sz w:val="28"/>
          <w:szCs w:val="28"/>
        </w:rPr>
        <w:t xml:space="preserve"> </w:t>
      </w:r>
      <w:proofErr w:type="spellStart"/>
      <w:r w:rsidRPr="00BA4BCC">
        <w:rPr>
          <w:rFonts w:ascii="Times New Roman" w:hAnsi="Times New Roman" w:cs="Times New Roman"/>
          <w:sz w:val="28"/>
          <w:szCs w:val="28"/>
        </w:rPr>
        <w:t>régulière</w:t>
      </w:r>
      <w:proofErr w:type="spellEnd"/>
      <w:r w:rsidRPr="00BA4BCC">
        <w:rPr>
          <w:rFonts w:ascii="Times New Roman" w:hAnsi="Times New Roman" w:cs="Times New Roman"/>
          <w:sz w:val="28"/>
          <w:szCs w:val="28"/>
        </w:rPr>
        <w:t>.</w:t>
      </w:r>
    </w:p>
    <w:p w:rsidR="00DC154E" w:rsidRPr="00BA4BCC" w:rsidRDefault="00DC154E" w:rsidP="00BA4BCC">
      <w:pPr>
        <w:shd w:val="clear" w:color="auto" w:fill="FAFAFF"/>
        <w:spacing w:after="0" w:line="360" w:lineRule="auto"/>
        <w:ind w:left="720" w:firstLine="709"/>
        <w:rPr>
          <w:rFonts w:ascii="Times New Roman" w:hAnsi="Times New Roman" w:cs="Times New Roman"/>
          <w:i/>
          <w:iCs/>
          <w:sz w:val="28"/>
          <w:szCs w:val="28"/>
          <w:lang w:val="fr-FR"/>
        </w:rPr>
      </w:pPr>
      <w:r w:rsidRPr="00BA4BCC">
        <w:rPr>
          <w:rFonts w:ascii="Times New Roman" w:hAnsi="Times New Roman" w:cs="Times New Roman"/>
          <w:i/>
          <w:iCs/>
          <w:sz w:val="28"/>
          <w:szCs w:val="28"/>
          <w:lang w:val="fr-FR"/>
        </w:rPr>
        <w:t xml:space="preserve">Exemple : </w:t>
      </w:r>
      <w:r w:rsidRPr="00BA4BCC">
        <w:rPr>
          <w:rFonts w:ascii="Times New Roman" w:hAnsi="Times New Roman" w:cs="Times New Roman"/>
          <w:sz w:val="28"/>
          <w:szCs w:val="28"/>
          <w:lang w:val="fr-FR"/>
        </w:rPr>
        <w:t>manger, aimer, commencer, créer, penser, oublier</w:t>
      </w:r>
    </w:p>
    <w:p w:rsidR="00DC154E" w:rsidRPr="00BA4BCC" w:rsidRDefault="00DC154E" w:rsidP="00BA4BCC">
      <w:pPr>
        <w:numPr>
          <w:ilvl w:val="0"/>
          <w:numId w:val="4"/>
        </w:numPr>
        <w:shd w:val="clear" w:color="auto" w:fill="FAFAFF"/>
        <w:spacing w:after="0" w:line="360" w:lineRule="auto"/>
        <w:ind w:firstLine="709"/>
        <w:rPr>
          <w:rFonts w:ascii="Times New Roman" w:hAnsi="Times New Roman" w:cs="Times New Roman"/>
          <w:sz w:val="28"/>
          <w:szCs w:val="28"/>
          <w:lang w:val="fr-FR"/>
        </w:rPr>
      </w:pPr>
      <w:r w:rsidRPr="00BA4BCC">
        <w:rPr>
          <w:rFonts w:ascii="Times New Roman" w:hAnsi="Times New Roman" w:cs="Times New Roman"/>
          <w:sz w:val="28"/>
          <w:szCs w:val="28"/>
          <w:lang w:val="fr-FR"/>
        </w:rPr>
        <w:lastRenderedPageBreak/>
        <w:t>Les verbes du 2</w:t>
      </w:r>
      <w:r w:rsidRPr="00BA4BCC">
        <w:rPr>
          <w:rFonts w:ascii="Times New Roman" w:hAnsi="Times New Roman" w:cs="Times New Roman"/>
          <w:sz w:val="28"/>
          <w:szCs w:val="28"/>
          <w:vertAlign w:val="superscript"/>
          <w:lang w:val="fr-FR"/>
        </w:rPr>
        <w:t>e</w:t>
      </w:r>
      <w:r w:rsidRPr="00BA4BCC">
        <w:rPr>
          <w:rFonts w:ascii="Times New Roman" w:hAnsi="Times New Roman" w:cs="Times New Roman"/>
          <w:sz w:val="28"/>
          <w:szCs w:val="28"/>
          <w:lang w:val="fr-FR"/>
        </w:rPr>
        <w:t> groupe sont des verbes réguliers dont l’infinitif se termine par </w:t>
      </w:r>
      <w:r w:rsidRPr="00BA4BCC">
        <w:rPr>
          <w:rFonts w:ascii="Times New Roman" w:hAnsi="Times New Roman" w:cs="Times New Roman"/>
          <w:i/>
          <w:iCs/>
          <w:sz w:val="28"/>
          <w:szCs w:val="28"/>
          <w:lang w:val="fr-FR"/>
        </w:rPr>
        <w:t>-</w:t>
      </w:r>
      <w:proofErr w:type="spellStart"/>
      <w:r w:rsidRPr="00BA4BCC">
        <w:rPr>
          <w:rFonts w:ascii="Times New Roman" w:hAnsi="Times New Roman" w:cs="Times New Roman"/>
          <w:i/>
          <w:iCs/>
          <w:sz w:val="28"/>
          <w:szCs w:val="28"/>
          <w:lang w:val="fr-FR"/>
        </w:rPr>
        <w:t>ir</w:t>
      </w:r>
      <w:proofErr w:type="spellEnd"/>
      <w:r w:rsidRPr="00BA4BCC">
        <w:rPr>
          <w:rFonts w:ascii="Times New Roman" w:hAnsi="Times New Roman" w:cs="Times New Roman"/>
          <w:sz w:val="28"/>
          <w:szCs w:val="28"/>
          <w:lang w:val="fr-FR"/>
        </w:rPr>
        <w:t> et dont </w:t>
      </w:r>
      <w:hyperlink r:id="rId31" w:history="1">
        <w:r w:rsidRPr="00BA4BCC">
          <w:rPr>
            <w:rStyle w:val="a3"/>
            <w:rFonts w:ascii="Times New Roman" w:hAnsi="Times New Roman" w:cs="Times New Roman"/>
            <w:color w:val="auto"/>
            <w:sz w:val="28"/>
            <w:szCs w:val="28"/>
            <w:lang w:val="fr-FR"/>
          </w:rPr>
          <w:t>le participe présent</w:t>
        </w:r>
      </w:hyperlink>
      <w:r w:rsidRPr="00BA4BCC">
        <w:rPr>
          <w:rFonts w:ascii="Times New Roman" w:hAnsi="Times New Roman" w:cs="Times New Roman"/>
          <w:sz w:val="28"/>
          <w:szCs w:val="28"/>
          <w:lang w:val="fr-FR"/>
        </w:rPr>
        <w:t> se forme en </w:t>
      </w:r>
      <w:r w:rsidRPr="00BA4BCC">
        <w:rPr>
          <w:rFonts w:ascii="Times New Roman" w:hAnsi="Times New Roman" w:cs="Times New Roman"/>
          <w:i/>
          <w:iCs/>
          <w:sz w:val="28"/>
          <w:szCs w:val="28"/>
          <w:lang w:val="fr-FR"/>
        </w:rPr>
        <w:t>-issant</w:t>
      </w:r>
      <w:r w:rsidRPr="00BA4BCC">
        <w:rPr>
          <w:rFonts w:ascii="Times New Roman" w:hAnsi="Times New Roman" w:cs="Times New Roman"/>
          <w:sz w:val="28"/>
          <w:szCs w:val="28"/>
          <w:lang w:val="fr-FR"/>
        </w:rPr>
        <w:t>.</w:t>
      </w:r>
    </w:p>
    <w:p w:rsidR="00DC154E" w:rsidRPr="00BA4BCC" w:rsidRDefault="00DC154E" w:rsidP="00BA4BCC">
      <w:pPr>
        <w:shd w:val="clear" w:color="auto" w:fill="FAFAFF"/>
        <w:spacing w:after="0" w:line="360" w:lineRule="auto"/>
        <w:ind w:left="720" w:firstLine="709"/>
        <w:rPr>
          <w:rFonts w:ascii="Times New Roman" w:hAnsi="Times New Roman" w:cs="Times New Roman"/>
          <w:i/>
          <w:iCs/>
          <w:sz w:val="28"/>
          <w:szCs w:val="28"/>
          <w:lang w:val="fr-FR"/>
        </w:rPr>
      </w:pPr>
      <w:r w:rsidRPr="00BA4BCC">
        <w:rPr>
          <w:rFonts w:ascii="Times New Roman" w:hAnsi="Times New Roman" w:cs="Times New Roman"/>
          <w:i/>
          <w:iCs/>
          <w:sz w:val="28"/>
          <w:szCs w:val="28"/>
          <w:lang w:val="fr-FR"/>
        </w:rPr>
        <w:t>Exemple :</w:t>
      </w:r>
    </w:p>
    <w:p w:rsidR="00DC154E" w:rsidRPr="00BA4BCC" w:rsidRDefault="00DC154E" w:rsidP="00BA4BCC">
      <w:pPr>
        <w:shd w:val="clear" w:color="auto" w:fill="FAFAFF"/>
        <w:spacing w:after="0" w:line="360" w:lineRule="auto"/>
        <w:ind w:left="720" w:firstLine="709"/>
        <w:rPr>
          <w:rFonts w:ascii="Times New Roman" w:hAnsi="Times New Roman" w:cs="Times New Roman"/>
          <w:sz w:val="28"/>
          <w:szCs w:val="28"/>
          <w:lang w:val="fr-FR"/>
        </w:rPr>
      </w:pPr>
      <w:r w:rsidRPr="00BA4BCC">
        <w:rPr>
          <w:rFonts w:ascii="Times New Roman" w:hAnsi="Times New Roman" w:cs="Times New Roman"/>
          <w:sz w:val="28"/>
          <w:szCs w:val="28"/>
          <w:lang w:val="fr-FR"/>
        </w:rPr>
        <w:t>finir (finissant), réussir (réussissant), choisir (choisissant)</w:t>
      </w:r>
    </w:p>
    <w:p w:rsidR="00DC154E" w:rsidRPr="00BA4BCC" w:rsidRDefault="00DC154E" w:rsidP="00BA4BCC">
      <w:pPr>
        <w:numPr>
          <w:ilvl w:val="0"/>
          <w:numId w:val="4"/>
        </w:numPr>
        <w:shd w:val="clear" w:color="auto" w:fill="FAFAFF"/>
        <w:spacing w:after="0" w:line="360" w:lineRule="auto"/>
        <w:ind w:firstLine="709"/>
        <w:rPr>
          <w:rFonts w:ascii="Times New Roman" w:hAnsi="Times New Roman" w:cs="Times New Roman"/>
          <w:sz w:val="28"/>
          <w:szCs w:val="28"/>
          <w:lang w:val="fr-FR"/>
        </w:rPr>
      </w:pPr>
      <w:r w:rsidRPr="00BA4BCC">
        <w:rPr>
          <w:rFonts w:ascii="Times New Roman" w:hAnsi="Times New Roman" w:cs="Times New Roman"/>
          <w:sz w:val="28"/>
          <w:szCs w:val="28"/>
          <w:lang w:val="fr-FR"/>
        </w:rPr>
        <w:t>Les verbes du 3</w:t>
      </w:r>
      <w:r w:rsidRPr="00BA4BCC">
        <w:rPr>
          <w:rFonts w:ascii="Times New Roman" w:hAnsi="Times New Roman" w:cs="Times New Roman"/>
          <w:sz w:val="28"/>
          <w:szCs w:val="28"/>
          <w:vertAlign w:val="superscript"/>
          <w:lang w:val="fr-FR"/>
        </w:rPr>
        <w:t>e</w:t>
      </w:r>
      <w:r w:rsidRPr="00BA4BCC">
        <w:rPr>
          <w:rFonts w:ascii="Times New Roman" w:hAnsi="Times New Roman" w:cs="Times New Roman"/>
          <w:sz w:val="28"/>
          <w:szCs w:val="28"/>
          <w:lang w:val="fr-FR"/>
        </w:rPr>
        <w:t> groupe sont les verbes irréguliers et qui ne sont ni dans le 1</w:t>
      </w:r>
      <w:r w:rsidRPr="00BA4BCC">
        <w:rPr>
          <w:rFonts w:ascii="Times New Roman" w:hAnsi="Times New Roman" w:cs="Times New Roman"/>
          <w:sz w:val="28"/>
          <w:szCs w:val="28"/>
          <w:vertAlign w:val="superscript"/>
          <w:lang w:val="fr-FR"/>
        </w:rPr>
        <w:t>er</w:t>
      </w:r>
      <w:r w:rsidRPr="00BA4BCC">
        <w:rPr>
          <w:rFonts w:ascii="Times New Roman" w:hAnsi="Times New Roman" w:cs="Times New Roman"/>
          <w:sz w:val="28"/>
          <w:szCs w:val="28"/>
          <w:lang w:val="fr-FR"/>
        </w:rPr>
        <w:t>, ni dans le 2</w:t>
      </w:r>
      <w:r w:rsidRPr="00BA4BCC">
        <w:rPr>
          <w:rFonts w:ascii="Times New Roman" w:hAnsi="Times New Roman" w:cs="Times New Roman"/>
          <w:sz w:val="28"/>
          <w:szCs w:val="28"/>
          <w:vertAlign w:val="superscript"/>
          <w:lang w:val="fr-FR"/>
        </w:rPr>
        <w:t>e</w:t>
      </w:r>
      <w:r w:rsidRPr="00BA4BCC">
        <w:rPr>
          <w:rFonts w:ascii="Times New Roman" w:hAnsi="Times New Roman" w:cs="Times New Roman"/>
          <w:sz w:val="28"/>
          <w:szCs w:val="28"/>
          <w:lang w:val="fr-FR"/>
        </w:rPr>
        <w:t> groupe (par exemple </w:t>
      </w:r>
      <w:r w:rsidRPr="00BA4BCC">
        <w:rPr>
          <w:rFonts w:ascii="Times New Roman" w:hAnsi="Times New Roman" w:cs="Times New Roman"/>
          <w:i/>
          <w:iCs/>
          <w:sz w:val="28"/>
          <w:szCs w:val="28"/>
          <w:lang w:val="fr-FR"/>
        </w:rPr>
        <w:t>aller</w:t>
      </w:r>
      <w:r w:rsidRPr="00BA4BCC">
        <w:rPr>
          <w:rFonts w:ascii="Times New Roman" w:hAnsi="Times New Roman" w:cs="Times New Roman"/>
          <w:sz w:val="28"/>
          <w:szCs w:val="28"/>
          <w:lang w:val="fr-FR"/>
        </w:rPr>
        <w:t>). On peut les classer par les terminaisons de leurs infinitifs. Certains se terminent en </w:t>
      </w:r>
      <w:r w:rsidRPr="00BA4BCC">
        <w:rPr>
          <w:rFonts w:ascii="Times New Roman" w:hAnsi="Times New Roman" w:cs="Times New Roman"/>
          <w:i/>
          <w:iCs/>
          <w:sz w:val="28"/>
          <w:szCs w:val="28"/>
          <w:lang w:val="fr-FR"/>
        </w:rPr>
        <w:t>-</w:t>
      </w:r>
      <w:proofErr w:type="spellStart"/>
      <w:r w:rsidRPr="00BA4BCC">
        <w:rPr>
          <w:rFonts w:ascii="Times New Roman" w:hAnsi="Times New Roman" w:cs="Times New Roman"/>
          <w:i/>
          <w:iCs/>
          <w:sz w:val="28"/>
          <w:szCs w:val="28"/>
          <w:lang w:val="fr-FR"/>
        </w:rPr>
        <w:t>oir</w:t>
      </w:r>
      <w:proofErr w:type="spellEnd"/>
      <w:r w:rsidRPr="00BA4BCC">
        <w:rPr>
          <w:rFonts w:ascii="Times New Roman" w:hAnsi="Times New Roman" w:cs="Times New Roman"/>
          <w:sz w:val="28"/>
          <w:szCs w:val="28"/>
          <w:lang w:val="fr-FR"/>
        </w:rPr>
        <w:t>, d’autres en </w:t>
      </w:r>
      <w:r w:rsidRPr="00BA4BCC">
        <w:rPr>
          <w:rFonts w:ascii="Times New Roman" w:hAnsi="Times New Roman" w:cs="Times New Roman"/>
          <w:i/>
          <w:iCs/>
          <w:sz w:val="28"/>
          <w:szCs w:val="28"/>
          <w:lang w:val="fr-FR"/>
        </w:rPr>
        <w:t>-</w:t>
      </w:r>
      <w:proofErr w:type="spellStart"/>
      <w:r w:rsidRPr="00BA4BCC">
        <w:rPr>
          <w:rFonts w:ascii="Times New Roman" w:hAnsi="Times New Roman" w:cs="Times New Roman"/>
          <w:i/>
          <w:iCs/>
          <w:sz w:val="28"/>
          <w:szCs w:val="28"/>
          <w:lang w:val="fr-FR"/>
        </w:rPr>
        <w:t>re</w:t>
      </w:r>
      <w:proofErr w:type="spellEnd"/>
      <w:r w:rsidRPr="00BA4BCC">
        <w:rPr>
          <w:rFonts w:ascii="Times New Roman" w:hAnsi="Times New Roman" w:cs="Times New Roman"/>
          <w:sz w:val="28"/>
          <w:szCs w:val="28"/>
          <w:lang w:val="fr-FR"/>
        </w:rPr>
        <w:t>, d’autres encore en </w:t>
      </w:r>
      <w:r w:rsidRPr="00BA4BCC">
        <w:rPr>
          <w:rFonts w:ascii="Times New Roman" w:hAnsi="Times New Roman" w:cs="Times New Roman"/>
          <w:i/>
          <w:iCs/>
          <w:sz w:val="28"/>
          <w:szCs w:val="28"/>
          <w:lang w:val="fr-FR"/>
        </w:rPr>
        <w:t>-</w:t>
      </w:r>
      <w:proofErr w:type="spellStart"/>
      <w:r w:rsidRPr="00BA4BCC">
        <w:rPr>
          <w:rFonts w:ascii="Times New Roman" w:hAnsi="Times New Roman" w:cs="Times New Roman"/>
          <w:i/>
          <w:iCs/>
          <w:sz w:val="28"/>
          <w:szCs w:val="28"/>
          <w:lang w:val="fr-FR"/>
        </w:rPr>
        <w:t>ir</w:t>
      </w:r>
      <w:proofErr w:type="spellEnd"/>
      <w:r w:rsidRPr="00BA4BCC">
        <w:rPr>
          <w:rFonts w:ascii="Times New Roman" w:hAnsi="Times New Roman" w:cs="Times New Roman"/>
          <w:sz w:val="28"/>
          <w:szCs w:val="28"/>
          <w:lang w:val="fr-FR"/>
        </w:rPr>
        <w:t> avec un </w:t>
      </w:r>
      <w:r w:rsidRPr="00BA4BCC">
        <w:rPr>
          <w:rStyle w:val="glossary"/>
          <w:rFonts w:ascii="Times New Roman" w:hAnsi="Times New Roman" w:cs="Times New Roman"/>
          <w:sz w:val="28"/>
          <w:szCs w:val="28"/>
          <w:lang w:val="fr-FR"/>
        </w:rPr>
        <w:t>participe présent</w:t>
      </w:r>
      <w:r w:rsidRPr="00BA4BCC">
        <w:rPr>
          <w:rFonts w:ascii="Times New Roman" w:hAnsi="Times New Roman" w:cs="Times New Roman"/>
          <w:sz w:val="28"/>
          <w:szCs w:val="28"/>
          <w:lang w:val="fr-FR"/>
        </w:rPr>
        <w:t> en </w:t>
      </w:r>
      <w:r w:rsidRPr="00BA4BCC">
        <w:rPr>
          <w:rFonts w:ascii="Times New Roman" w:hAnsi="Times New Roman" w:cs="Times New Roman"/>
          <w:i/>
          <w:iCs/>
          <w:sz w:val="28"/>
          <w:szCs w:val="28"/>
          <w:lang w:val="fr-FR"/>
        </w:rPr>
        <w:t>-</w:t>
      </w:r>
      <w:proofErr w:type="spellStart"/>
      <w:r w:rsidRPr="00BA4BCC">
        <w:rPr>
          <w:rFonts w:ascii="Times New Roman" w:hAnsi="Times New Roman" w:cs="Times New Roman"/>
          <w:i/>
          <w:iCs/>
          <w:sz w:val="28"/>
          <w:szCs w:val="28"/>
          <w:lang w:val="fr-FR"/>
        </w:rPr>
        <w:t>ant</w:t>
      </w:r>
      <w:proofErr w:type="spellEnd"/>
      <w:r w:rsidRPr="00BA4BCC">
        <w:rPr>
          <w:rFonts w:ascii="Times New Roman" w:hAnsi="Times New Roman" w:cs="Times New Roman"/>
          <w:i/>
          <w:iCs/>
          <w:sz w:val="28"/>
          <w:szCs w:val="28"/>
          <w:lang w:val="fr-FR"/>
        </w:rPr>
        <w:t> </w:t>
      </w:r>
      <w:r w:rsidRPr="00BA4BCC">
        <w:rPr>
          <w:rFonts w:ascii="Times New Roman" w:hAnsi="Times New Roman" w:cs="Times New Roman"/>
          <w:sz w:val="28"/>
          <w:szCs w:val="28"/>
          <w:lang w:val="fr-FR"/>
        </w:rPr>
        <w:t>et non en </w:t>
      </w:r>
      <w:r w:rsidRPr="00BA4BCC">
        <w:rPr>
          <w:rFonts w:ascii="Times New Roman" w:hAnsi="Times New Roman" w:cs="Times New Roman"/>
          <w:i/>
          <w:iCs/>
          <w:sz w:val="28"/>
          <w:szCs w:val="28"/>
          <w:lang w:val="fr-FR"/>
        </w:rPr>
        <w:t>-issant</w:t>
      </w:r>
      <w:r w:rsidRPr="00BA4BCC">
        <w:rPr>
          <w:rFonts w:ascii="Times New Roman" w:hAnsi="Times New Roman" w:cs="Times New Roman"/>
          <w:sz w:val="28"/>
          <w:szCs w:val="28"/>
          <w:lang w:val="fr-FR"/>
        </w:rPr>
        <w:t>.</w:t>
      </w:r>
    </w:p>
    <w:p w:rsidR="00DC154E" w:rsidRPr="00BA4BCC" w:rsidRDefault="00DC154E" w:rsidP="00BA4BCC">
      <w:pPr>
        <w:shd w:val="clear" w:color="auto" w:fill="FAFAFF"/>
        <w:spacing w:after="0" w:line="360" w:lineRule="auto"/>
        <w:ind w:left="720" w:firstLine="709"/>
        <w:rPr>
          <w:rFonts w:ascii="Times New Roman" w:hAnsi="Times New Roman" w:cs="Times New Roman"/>
          <w:i/>
          <w:iCs/>
          <w:sz w:val="28"/>
          <w:szCs w:val="28"/>
          <w:lang w:val="fr-FR"/>
        </w:rPr>
      </w:pPr>
      <w:r w:rsidRPr="00BA4BCC">
        <w:rPr>
          <w:rFonts w:ascii="Times New Roman" w:hAnsi="Times New Roman" w:cs="Times New Roman"/>
          <w:i/>
          <w:iCs/>
          <w:sz w:val="28"/>
          <w:szCs w:val="28"/>
          <w:lang w:val="fr-FR"/>
        </w:rPr>
        <w:t>Exemple :</w:t>
      </w:r>
    </w:p>
    <w:p w:rsidR="00DC154E" w:rsidRPr="00BA4BCC" w:rsidRDefault="00DC154E" w:rsidP="00BA4BCC">
      <w:pPr>
        <w:shd w:val="clear" w:color="auto" w:fill="FAFAFF"/>
        <w:spacing w:after="0" w:line="360" w:lineRule="auto"/>
        <w:ind w:left="720" w:firstLine="709"/>
        <w:rPr>
          <w:rFonts w:ascii="Times New Roman" w:hAnsi="Times New Roman" w:cs="Times New Roman"/>
          <w:sz w:val="28"/>
          <w:szCs w:val="28"/>
          <w:lang w:val="fr-FR"/>
        </w:rPr>
      </w:pPr>
      <w:r w:rsidRPr="00BA4BCC">
        <w:rPr>
          <w:rFonts w:ascii="Times New Roman" w:hAnsi="Times New Roman" w:cs="Times New Roman"/>
          <w:sz w:val="28"/>
          <w:szCs w:val="28"/>
          <w:lang w:val="fr-FR"/>
        </w:rPr>
        <w:t>pouvoir, savoir, voir, vouloir</w:t>
      </w:r>
    </w:p>
    <w:p w:rsidR="00DC154E" w:rsidRPr="00BA4BCC" w:rsidRDefault="00DC154E" w:rsidP="00BA4BCC">
      <w:pPr>
        <w:shd w:val="clear" w:color="auto" w:fill="FAFAFF"/>
        <w:spacing w:after="0" w:line="360" w:lineRule="auto"/>
        <w:ind w:left="720" w:firstLine="709"/>
        <w:rPr>
          <w:rFonts w:ascii="Times New Roman" w:hAnsi="Times New Roman" w:cs="Times New Roman"/>
          <w:sz w:val="28"/>
          <w:szCs w:val="28"/>
          <w:lang w:val="fr-FR"/>
        </w:rPr>
      </w:pPr>
      <w:r w:rsidRPr="00BA4BCC">
        <w:rPr>
          <w:rFonts w:ascii="Times New Roman" w:hAnsi="Times New Roman" w:cs="Times New Roman"/>
          <w:sz w:val="28"/>
          <w:szCs w:val="28"/>
          <w:lang w:val="fr-FR"/>
        </w:rPr>
        <w:t>prendre, croire, mettre, attendre</w:t>
      </w:r>
    </w:p>
    <w:p w:rsidR="00DC154E" w:rsidRPr="00BA4BCC" w:rsidRDefault="00DC154E" w:rsidP="00BA4BCC">
      <w:pPr>
        <w:shd w:val="clear" w:color="auto" w:fill="FAFAFF"/>
        <w:spacing w:after="0" w:line="360" w:lineRule="auto"/>
        <w:ind w:left="720" w:firstLine="709"/>
        <w:rPr>
          <w:rFonts w:ascii="Times New Roman" w:hAnsi="Times New Roman" w:cs="Times New Roman"/>
          <w:sz w:val="28"/>
          <w:szCs w:val="28"/>
          <w:lang w:val="fr-FR"/>
        </w:rPr>
      </w:pPr>
      <w:r w:rsidRPr="00BA4BCC">
        <w:rPr>
          <w:rFonts w:ascii="Times New Roman" w:hAnsi="Times New Roman" w:cs="Times New Roman"/>
          <w:sz w:val="28"/>
          <w:szCs w:val="28"/>
          <w:lang w:val="fr-FR"/>
        </w:rPr>
        <w:t>découvrir (découvrant), courir (courant), offrir (offrant)</w:t>
      </w:r>
    </w:p>
    <w:p w:rsidR="00DC154E" w:rsidRPr="00BA4BCC" w:rsidRDefault="00DC154E" w:rsidP="00BA4BCC">
      <w:pPr>
        <w:spacing w:after="0" w:line="360" w:lineRule="auto"/>
        <w:ind w:firstLine="709"/>
        <w:rPr>
          <w:rFonts w:ascii="Times New Roman" w:hAnsi="Times New Roman" w:cs="Times New Roman"/>
          <w:sz w:val="28"/>
          <w:szCs w:val="28"/>
          <w:lang w:val="fr-FR"/>
        </w:rPr>
      </w:pPr>
    </w:p>
    <w:p w:rsidR="0016513D" w:rsidRPr="00BA4BCC" w:rsidRDefault="0016513D" w:rsidP="00BA4BCC">
      <w:pPr>
        <w:spacing w:after="0" w:line="360" w:lineRule="auto"/>
        <w:ind w:firstLine="709"/>
        <w:rPr>
          <w:rFonts w:ascii="Times New Roman" w:hAnsi="Times New Roman" w:cs="Times New Roman"/>
          <w:sz w:val="28"/>
          <w:szCs w:val="28"/>
          <w:lang w:val="fr-FR"/>
        </w:rPr>
      </w:pPr>
      <w:r w:rsidRPr="00BA4BCC">
        <w:rPr>
          <w:rFonts w:ascii="Times New Roman" w:hAnsi="Times New Roman" w:cs="Times New Roman"/>
          <w:sz w:val="28"/>
          <w:szCs w:val="28"/>
          <w:lang w:val="fr-FR"/>
        </w:rPr>
        <w:t>Un verbe varie en personne, en nombre, en temps et en mode (catégories grammaticales). Il peut donc se présenter sous de nombreuses formes différentes, qui constituent sa conjugaison (= l'ensemble de ses variations).</w:t>
      </w:r>
    </w:p>
    <w:p w:rsidR="0016513D" w:rsidRPr="00BA4BCC" w:rsidRDefault="0016513D" w:rsidP="00BA4BCC">
      <w:pPr>
        <w:spacing w:after="0" w:line="360" w:lineRule="auto"/>
        <w:ind w:firstLine="709"/>
        <w:rPr>
          <w:rFonts w:ascii="Times New Roman" w:hAnsi="Times New Roman" w:cs="Times New Roman"/>
          <w:sz w:val="28"/>
          <w:szCs w:val="28"/>
          <w:lang w:val="fr-FR"/>
        </w:rPr>
      </w:pPr>
      <w:r w:rsidRPr="00BA4BCC">
        <w:rPr>
          <w:rFonts w:ascii="Times New Roman" w:hAnsi="Times New Roman" w:cs="Times New Roman"/>
          <w:sz w:val="28"/>
          <w:szCs w:val="28"/>
          <w:lang w:val="fr-FR"/>
        </w:rPr>
        <w:t>Le verbe principal d'une phrase et les compléments essentiels qui en dépendent forment ce qu'on appelle le </w:t>
      </w:r>
      <w:hyperlink r:id="rId32" w:history="1">
        <w:r w:rsidRPr="00BA4BCC">
          <w:rPr>
            <w:rStyle w:val="a3"/>
            <w:rFonts w:ascii="Times New Roman" w:hAnsi="Times New Roman" w:cs="Times New Roman"/>
            <w:color w:val="auto"/>
            <w:sz w:val="28"/>
            <w:szCs w:val="28"/>
            <w:lang w:val="fr-FR"/>
          </w:rPr>
          <w:t>prédicat</w:t>
        </w:r>
      </w:hyperlink>
    </w:p>
    <w:p w:rsidR="0016513D" w:rsidRPr="00BA4BCC" w:rsidRDefault="0016513D" w:rsidP="00BA4BCC">
      <w:pPr>
        <w:spacing w:after="0" w:line="360" w:lineRule="auto"/>
        <w:ind w:firstLine="709"/>
        <w:rPr>
          <w:rFonts w:ascii="Times New Roman" w:hAnsi="Times New Roman" w:cs="Times New Roman"/>
          <w:sz w:val="28"/>
          <w:szCs w:val="28"/>
          <w:lang w:val="fr-FR"/>
        </w:rPr>
      </w:pPr>
      <w:r w:rsidRPr="00BA4BCC">
        <w:rPr>
          <w:rFonts w:ascii="Times New Roman" w:hAnsi="Times New Roman" w:cs="Times New Roman"/>
          <w:sz w:val="28"/>
          <w:szCs w:val="28"/>
          <w:lang w:val="fr-FR"/>
        </w:rPr>
        <w:t>Le prédicat, c'est ce qu'on affirme (ou ce qu'on nie) à propos du thème de l'énoncé (qui est généralement le </w:t>
      </w:r>
      <w:hyperlink r:id="rId33" w:history="1">
        <w:r w:rsidRPr="00BA4BCC">
          <w:rPr>
            <w:rStyle w:val="a3"/>
            <w:rFonts w:ascii="Times New Roman" w:hAnsi="Times New Roman" w:cs="Times New Roman"/>
            <w:color w:val="auto"/>
            <w:sz w:val="28"/>
            <w:szCs w:val="28"/>
            <w:lang w:val="fr-FR"/>
          </w:rPr>
          <w:t>sujet</w:t>
        </w:r>
      </w:hyperlink>
      <w:r w:rsidRPr="00BA4BCC">
        <w:rPr>
          <w:rFonts w:ascii="Times New Roman" w:hAnsi="Times New Roman" w:cs="Times New Roman"/>
          <w:sz w:val="28"/>
          <w:szCs w:val="28"/>
          <w:lang w:val="fr-FR"/>
        </w:rPr>
        <w:t> du verbe).</w:t>
      </w:r>
    </w:p>
    <w:p w:rsidR="0016513D" w:rsidRPr="00BA4BCC" w:rsidRDefault="0016513D" w:rsidP="00BA4BCC">
      <w:pPr>
        <w:spacing w:after="0" w:line="360" w:lineRule="auto"/>
        <w:ind w:firstLine="709"/>
        <w:rPr>
          <w:rFonts w:ascii="Times New Roman" w:hAnsi="Times New Roman" w:cs="Times New Roman"/>
          <w:sz w:val="28"/>
          <w:szCs w:val="28"/>
          <w:lang w:val="fr-FR"/>
        </w:rPr>
      </w:pPr>
      <w:r w:rsidRPr="00BA4BCC">
        <w:rPr>
          <w:rFonts w:ascii="Times New Roman" w:hAnsi="Times New Roman" w:cs="Times New Roman"/>
          <w:sz w:val="28"/>
          <w:szCs w:val="28"/>
          <w:lang w:val="fr-FR"/>
        </w:rPr>
        <w:t>Le verbe est un mot essentiel dans la phrase. Certaines phrases ne sont constituées que de ce seul élément. C'est le cas de certaines phrases impératives :</w:t>
      </w:r>
    </w:p>
    <w:p w:rsidR="0016513D" w:rsidRPr="00BA4BCC" w:rsidRDefault="0016513D" w:rsidP="00BA4BCC">
      <w:pPr>
        <w:spacing w:after="0" w:line="360" w:lineRule="auto"/>
        <w:ind w:firstLine="709"/>
        <w:rPr>
          <w:rFonts w:ascii="Times New Roman" w:hAnsi="Times New Roman" w:cs="Times New Roman"/>
          <w:sz w:val="28"/>
          <w:szCs w:val="28"/>
          <w:lang w:val="fr-FR"/>
        </w:rPr>
      </w:pPr>
      <w:r w:rsidRPr="00BA4BCC">
        <w:rPr>
          <w:rStyle w:val="guii"/>
          <w:rFonts w:ascii="Times New Roman" w:hAnsi="Times New Roman" w:cs="Times New Roman"/>
          <w:i/>
          <w:iCs/>
          <w:sz w:val="28"/>
          <w:szCs w:val="28"/>
          <w:lang w:val="fr-FR"/>
        </w:rPr>
        <w:t>Regarde !</w:t>
      </w:r>
      <w:r w:rsidRPr="00BA4BCC">
        <w:rPr>
          <w:rFonts w:ascii="Times New Roman" w:hAnsi="Times New Roman" w:cs="Times New Roman"/>
          <w:sz w:val="28"/>
          <w:szCs w:val="28"/>
          <w:lang w:val="fr-FR"/>
        </w:rPr>
        <w:t> </w:t>
      </w:r>
      <w:r w:rsidRPr="00BA4BCC">
        <w:rPr>
          <w:rStyle w:val="guii"/>
          <w:rFonts w:ascii="Times New Roman" w:hAnsi="Times New Roman" w:cs="Times New Roman"/>
          <w:i/>
          <w:iCs/>
          <w:sz w:val="28"/>
          <w:szCs w:val="28"/>
          <w:lang w:val="fr-FR"/>
        </w:rPr>
        <w:t>Allons !</w:t>
      </w:r>
      <w:r w:rsidRPr="00BA4BCC">
        <w:rPr>
          <w:rFonts w:ascii="Times New Roman" w:hAnsi="Times New Roman" w:cs="Times New Roman"/>
          <w:sz w:val="28"/>
          <w:szCs w:val="28"/>
          <w:lang w:val="fr-FR"/>
        </w:rPr>
        <w:t> </w:t>
      </w:r>
      <w:r w:rsidRPr="00BA4BCC">
        <w:rPr>
          <w:rStyle w:val="guii"/>
          <w:rFonts w:ascii="Times New Roman" w:hAnsi="Times New Roman" w:cs="Times New Roman"/>
          <w:i/>
          <w:iCs/>
          <w:sz w:val="28"/>
          <w:szCs w:val="28"/>
          <w:lang w:val="fr-FR"/>
        </w:rPr>
        <w:t>Venez !</w:t>
      </w:r>
    </w:p>
    <w:p w:rsidR="0016513D" w:rsidRPr="00BA4BCC" w:rsidRDefault="0016513D" w:rsidP="00BA4BCC">
      <w:pPr>
        <w:spacing w:after="0" w:line="360" w:lineRule="auto"/>
        <w:ind w:firstLine="709"/>
        <w:rPr>
          <w:rFonts w:ascii="Times New Roman" w:hAnsi="Times New Roman" w:cs="Times New Roman"/>
          <w:sz w:val="28"/>
          <w:szCs w:val="28"/>
          <w:lang w:val="fr-FR"/>
        </w:rPr>
      </w:pPr>
      <w:r w:rsidRPr="00BA4BCC">
        <w:rPr>
          <w:rFonts w:ascii="Times New Roman" w:hAnsi="Times New Roman" w:cs="Times New Roman"/>
          <w:sz w:val="28"/>
          <w:szCs w:val="28"/>
          <w:lang w:val="fr-FR"/>
        </w:rPr>
        <w:t>Très peu de phrases sont construites sans verbe. Il s'agit surtout d'exclamations ou d'ordres indirects :</w:t>
      </w:r>
    </w:p>
    <w:p w:rsidR="0016513D" w:rsidRPr="00BA4BCC" w:rsidRDefault="0016513D" w:rsidP="00BA4BCC">
      <w:pPr>
        <w:spacing w:after="0" w:line="360" w:lineRule="auto"/>
        <w:ind w:firstLine="709"/>
        <w:rPr>
          <w:rStyle w:val="guii"/>
          <w:rFonts w:ascii="Times New Roman" w:hAnsi="Times New Roman" w:cs="Times New Roman"/>
          <w:i/>
          <w:iCs/>
          <w:sz w:val="28"/>
          <w:szCs w:val="28"/>
          <w:lang w:val="fr-FR"/>
        </w:rPr>
      </w:pPr>
      <w:r w:rsidRPr="00BA4BCC">
        <w:rPr>
          <w:rStyle w:val="guii"/>
          <w:rFonts w:ascii="Times New Roman" w:hAnsi="Times New Roman" w:cs="Times New Roman"/>
          <w:i/>
          <w:iCs/>
          <w:sz w:val="28"/>
          <w:szCs w:val="28"/>
          <w:lang w:val="fr-FR"/>
        </w:rPr>
        <w:t>Quel talent !</w:t>
      </w:r>
      <w:r w:rsidRPr="00BA4BCC">
        <w:rPr>
          <w:rFonts w:ascii="Times New Roman" w:hAnsi="Times New Roman" w:cs="Times New Roman"/>
          <w:sz w:val="28"/>
          <w:szCs w:val="28"/>
          <w:lang w:val="fr-FR"/>
        </w:rPr>
        <w:t> </w:t>
      </w:r>
      <w:r w:rsidRPr="00BA4BCC">
        <w:rPr>
          <w:rStyle w:val="guii"/>
          <w:rFonts w:ascii="Times New Roman" w:hAnsi="Times New Roman" w:cs="Times New Roman"/>
          <w:i/>
          <w:iCs/>
          <w:sz w:val="28"/>
          <w:szCs w:val="28"/>
          <w:lang w:val="fr-FR"/>
        </w:rPr>
        <w:t>Magnifique, ce tableau !</w:t>
      </w:r>
      <w:r w:rsidRPr="00BA4BCC">
        <w:rPr>
          <w:rFonts w:ascii="Times New Roman" w:hAnsi="Times New Roman" w:cs="Times New Roman"/>
          <w:sz w:val="28"/>
          <w:szCs w:val="28"/>
          <w:lang w:val="fr-FR"/>
        </w:rPr>
        <w:t> </w:t>
      </w:r>
      <w:r w:rsidRPr="00BA4BCC">
        <w:rPr>
          <w:rStyle w:val="guii"/>
          <w:rFonts w:ascii="Times New Roman" w:hAnsi="Times New Roman" w:cs="Times New Roman"/>
          <w:i/>
          <w:iCs/>
          <w:sz w:val="28"/>
          <w:szCs w:val="28"/>
          <w:lang w:val="fr-FR"/>
        </w:rPr>
        <w:t>Silence !</w:t>
      </w:r>
    </w:p>
    <w:p w:rsidR="0016513D" w:rsidRPr="00BA4BCC" w:rsidRDefault="0016513D" w:rsidP="00BA4BCC">
      <w:pPr>
        <w:spacing w:after="0" w:line="360" w:lineRule="auto"/>
        <w:ind w:firstLine="709"/>
        <w:rPr>
          <w:rStyle w:val="guii"/>
          <w:rFonts w:ascii="Times New Roman" w:hAnsi="Times New Roman" w:cs="Times New Roman"/>
          <w:iCs/>
          <w:sz w:val="28"/>
          <w:szCs w:val="28"/>
          <w:lang w:val="fr-FR"/>
        </w:rPr>
      </w:pPr>
      <w:r w:rsidRPr="00BA4BCC">
        <w:rPr>
          <w:rStyle w:val="guii"/>
          <w:rFonts w:ascii="Times New Roman" w:hAnsi="Times New Roman" w:cs="Times New Roman"/>
          <w:iCs/>
          <w:sz w:val="28"/>
          <w:szCs w:val="28"/>
          <w:lang w:val="fr-FR"/>
        </w:rPr>
        <w:t>On distingue les verbes pleins semi-auxiliaires (modaux), auxiliaires, transitifs/intransitifs, pronominaux, impersonnels.</w:t>
      </w:r>
    </w:p>
    <w:p w:rsidR="0016513D" w:rsidRPr="00BA4BCC" w:rsidRDefault="0016513D" w:rsidP="00BA4BCC">
      <w:pPr>
        <w:spacing w:after="0" w:line="360" w:lineRule="auto"/>
        <w:ind w:firstLine="709"/>
        <w:rPr>
          <w:rStyle w:val="guii"/>
          <w:rFonts w:ascii="Times New Roman" w:hAnsi="Times New Roman" w:cs="Times New Roman"/>
          <w:i/>
          <w:iCs/>
          <w:sz w:val="28"/>
          <w:szCs w:val="28"/>
          <w:lang w:val="fr-FR"/>
        </w:rPr>
      </w:pPr>
      <w:r w:rsidRPr="00BA4BCC">
        <w:rPr>
          <w:rFonts w:ascii="Times New Roman" w:hAnsi="Times New Roman" w:cs="Times New Roman"/>
          <w:sz w:val="28"/>
          <w:szCs w:val="28"/>
          <w:lang w:val="fr-FR"/>
        </w:rPr>
        <w:lastRenderedPageBreak/>
        <w:t>Les verbes ou expressions verbales qui servent occasionnellement à construire des formes composées tout en conservant tout ou partie de leur sens sont appelés </w:t>
      </w:r>
      <w:r w:rsidRPr="00BA4BCC">
        <w:rPr>
          <w:rStyle w:val="guiq"/>
          <w:rFonts w:ascii="Times New Roman" w:hAnsi="Times New Roman" w:cs="Times New Roman"/>
          <w:sz w:val="28"/>
          <w:szCs w:val="28"/>
          <w:lang w:val="fr-FR"/>
        </w:rPr>
        <w:t>semi-auxiliaires</w:t>
      </w:r>
      <w:r w:rsidRPr="00BA4BCC">
        <w:rPr>
          <w:rFonts w:ascii="Times New Roman" w:hAnsi="Times New Roman" w:cs="Times New Roman"/>
          <w:sz w:val="28"/>
          <w:szCs w:val="28"/>
          <w:lang w:val="fr-FR"/>
        </w:rPr>
        <w:t>. C'est le cas par exemple de </w:t>
      </w:r>
    </w:p>
    <w:p w:rsidR="0016513D" w:rsidRPr="00BA4BCC" w:rsidRDefault="00241C9C" w:rsidP="00BA4BCC">
      <w:pPr>
        <w:spacing w:after="0" w:line="360" w:lineRule="auto"/>
        <w:ind w:firstLine="709"/>
        <w:rPr>
          <w:rFonts w:ascii="Times New Roman" w:hAnsi="Times New Roman" w:cs="Times New Roman"/>
          <w:sz w:val="28"/>
          <w:szCs w:val="28"/>
          <w:lang w:val="fr-FR"/>
        </w:rPr>
      </w:pPr>
      <w:hyperlink r:id="rId34" w:history="1">
        <w:r w:rsidR="0016513D" w:rsidRPr="00BA4BCC">
          <w:rPr>
            <w:rStyle w:val="a3"/>
            <w:rFonts w:ascii="Times New Roman" w:hAnsi="Times New Roman" w:cs="Times New Roman"/>
            <w:i/>
            <w:iCs/>
            <w:color w:val="auto"/>
            <w:sz w:val="28"/>
            <w:szCs w:val="28"/>
            <w:lang w:val="fr-FR"/>
          </w:rPr>
          <w:t>aller</w:t>
        </w:r>
      </w:hyperlink>
      <w:r w:rsidR="0016513D" w:rsidRPr="00BA4BCC">
        <w:rPr>
          <w:rFonts w:ascii="Times New Roman" w:hAnsi="Times New Roman" w:cs="Times New Roman"/>
          <w:sz w:val="28"/>
          <w:szCs w:val="28"/>
          <w:lang w:val="fr-FR"/>
        </w:rPr>
        <w:t>, </w:t>
      </w:r>
      <w:r w:rsidR="0016513D" w:rsidRPr="00BA4BCC">
        <w:rPr>
          <w:rFonts w:ascii="Times New Roman" w:hAnsi="Times New Roman" w:cs="Times New Roman"/>
          <w:i/>
          <w:iCs/>
          <w:sz w:val="28"/>
          <w:szCs w:val="28"/>
          <w:lang w:val="fr-FR"/>
        </w:rPr>
        <w:t xml:space="preserve"> </w:t>
      </w:r>
      <w:hyperlink r:id="rId35" w:history="1">
        <w:r w:rsidR="0016513D" w:rsidRPr="00BA4BCC">
          <w:rPr>
            <w:rStyle w:val="a3"/>
            <w:rFonts w:ascii="Times New Roman" w:hAnsi="Times New Roman" w:cs="Times New Roman"/>
            <w:i/>
            <w:iCs/>
            <w:color w:val="auto"/>
            <w:sz w:val="28"/>
            <w:szCs w:val="28"/>
            <w:lang w:val="fr-FR"/>
          </w:rPr>
          <w:t>devoir</w:t>
        </w:r>
      </w:hyperlink>
      <w:r w:rsidR="0016513D" w:rsidRPr="00BA4BCC">
        <w:rPr>
          <w:rFonts w:ascii="Times New Roman" w:hAnsi="Times New Roman" w:cs="Times New Roman"/>
          <w:i/>
          <w:iCs/>
          <w:sz w:val="28"/>
          <w:szCs w:val="28"/>
          <w:lang w:val="fr-FR"/>
        </w:rPr>
        <w:t xml:space="preserve"> </w:t>
      </w:r>
      <w:hyperlink r:id="rId36" w:history="1">
        <w:r w:rsidR="0016513D" w:rsidRPr="00BA4BCC">
          <w:rPr>
            <w:rStyle w:val="a3"/>
            <w:rFonts w:ascii="Times New Roman" w:hAnsi="Times New Roman" w:cs="Times New Roman"/>
            <w:i/>
            <w:iCs/>
            <w:color w:val="auto"/>
            <w:sz w:val="28"/>
            <w:szCs w:val="28"/>
            <w:lang w:val="fr-FR"/>
          </w:rPr>
          <w:t>faire</w:t>
        </w:r>
      </w:hyperlink>
      <w:r w:rsidR="0016513D" w:rsidRPr="00BA4BCC">
        <w:rPr>
          <w:rFonts w:ascii="Times New Roman" w:hAnsi="Times New Roman" w:cs="Times New Roman"/>
          <w:sz w:val="28"/>
          <w:szCs w:val="28"/>
          <w:lang w:val="fr-FR"/>
        </w:rPr>
        <w:t>, </w:t>
      </w:r>
      <w:hyperlink r:id="rId37" w:history="1">
        <w:r w:rsidR="0016513D" w:rsidRPr="00BA4BCC">
          <w:rPr>
            <w:rStyle w:val="a3"/>
            <w:rFonts w:ascii="Times New Roman" w:hAnsi="Times New Roman" w:cs="Times New Roman"/>
            <w:i/>
            <w:iCs/>
            <w:color w:val="auto"/>
            <w:sz w:val="28"/>
            <w:szCs w:val="28"/>
            <w:lang w:val="fr-FR"/>
          </w:rPr>
          <w:t>laisser</w:t>
        </w:r>
      </w:hyperlink>
      <w:r w:rsidR="0016513D" w:rsidRPr="00BA4BCC">
        <w:rPr>
          <w:rFonts w:ascii="Times New Roman" w:hAnsi="Times New Roman" w:cs="Times New Roman"/>
          <w:i/>
          <w:iCs/>
          <w:sz w:val="28"/>
          <w:szCs w:val="28"/>
          <w:lang w:val="fr-FR"/>
        </w:rPr>
        <w:t xml:space="preserve"> </w:t>
      </w:r>
      <w:r w:rsidR="0016513D" w:rsidRPr="00BA4BCC">
        <w:rPr>
          <w:rFonts w:ascii="Times New Roman" w:hAnsi="Times New Roman" w:cs="Times New Roman"/>
          <w:sz w:val="28"/>
          <w:szCs w:val="28"/>
          <w:lang w:val="fr-FR"/>
        </w:rPr>
        <w:t>, </w:t>
      </w:r>
      <w:hyperlink r:id="rId38" w:history="1">
        <w:r w:rsidR="0016513D" w:rsidRPr="00BA4BCC">
          <w:rPr>
            <w:rStyle w:val="a3"/>
            <w:rFonts w:ascii="Times New Roman" w:hAnsi="Times New Roman" w:cs="Times New Roman"/>
            <w:i/>
            <w:iCs/>
            <w:color w:val="auto"/>
            <w:sz w:val="28"/>
            <w:szCs w:val="28"/>
            <w:lang w:val="fr-FR"/>
          </w:rPr>
          <w:t>pouvoir</w:t>
        </w:r>
      </w:hyperlink>
      <w:r w:rsidR="0016513D" w:rsidRPr="00BA4BCC">
        <w:rPr>
          <w:rFonts w:ascii="Times New Roman" w:hAnsi="Times New Roman" w:cs="Times New Roman"/>
          <w:sz w:val="28"/>
          <w:szCs w:val="28"/>
          <w:lang w:val="fr-FR"/>
        </w:rPr>
        <w:t>, </w:t>
      </w:r>
      <w:hyperlink r:id="rId39" w:history="1">
        <w:r w:rsidR="0016513D" w:rsidRPr="00BA4BCC">
          <w:rPr>
            <w:rStyle w:val="a3"/>
            <w:rFonts w:ascii="Times New Roman" w:hAnsi="Times New Roman" w:cs="Times New Roman"/>
            <w:i/>
            <w:iCs/>
            <w:color w:val="auto"/>
            <w:sz w:val="28"/>
            <w:szCs w:val="28"/>
            <w:lang w:val="fr-FR"/>
          </w:rPr>
          <w:t>venir</w:t>
        </w:r>
      </w:hyperlink>
      <w:r w:rsidR="0016513D" w:rsidRPr="00BA4BCC">
        <w:rPr>
          <w:rFonts w:ascii="Times New Roman" w:hAnsi="Times New Roman" w:cs="Times New Roman"/>
          <w:sz w:val="28"/>
          <w:szCs w:val="28"/>
          <w:lang w:val="fr-FR"/>
        </w:rPr>
        <w:t>, </w:t>
      </w:r>
      <w:hyperlink r:id="rId40" w:history="1">
        <w:r w:rsidR="0016513D" w:rsidRPr="00BA4BCC">
          <w:rPr>
            <w:rStyle w:val="a3"/>
            <w:rFonts w:ascii="Times New Roman" w:hAnsi="Times New Roman" w:cs="Times New Roman"/>
            <w:i/>
            <w:iCs/>
            <w:color w:val="auto"/>
            <w:sz w:val="28"/>
            <w:szCs w:val="28"/>
            <w:lang w:val="fr-FR"/>
          </w:rPr>
          <w:t>vouloir</w:t>
        </w:r>
      </w:hyperlink>
    </w:p>
    <w:p w:rsidR="0016513D" w:rsidRPr="00BA4BCC" w:rsidRDefault="0016513D" w:rsidP="00BA4BCC">
      <w:pPr>
        <w:spacing w:after="0" w:line="360" w:lineRule="auto"/>
        <w:ind w:firstLine="709"/>
        <w:rPr>
          <w:rFonts w:ascii="Times New Roman" w:hAnsi="Times New Roman" w:cs="Times New Roman"/>
          <w:sz w:val="28"/>
          <w:szCs w:val="28"/>
          <w:lang w:val="fr-FR"/>
        </w:rPr>
      </w:pPr>
      <w:r w:rsidRPr="00BA4BCC">
        <w:rPr>
          <w:rFonts w:ascii="Times New Roman" w:hAnsi="Times New Roman" w:cs="Times New Roman"/>
          <w:sz w:val="28"/>
          <w:szCs w:val="28"/>
          <w:lang w:val="fr-FR"/>
        </w:rPr>
        <w:t> et d'expressions telles que </w:t>
      </w:r>
      <w:r w:rsidRPr="00BA4BCC">
        <w:rPr>
          <w:rStyle w:val="guii"/>
          <w:rFonts w:ascii="Times New Roman" w:hAnsi="Times New Roman" w:cs="Times New Roman"/>
          <w:i/>
          <w:iCs/>
          <w:sz w:val="28"/>
          <w:szCs w:val="28"/>
          <w:lang w:val="fr-FR"/>
        </w:rPr>
        <w:t>être sur le point de</w:t>
      </w:r>
      <w:r w:rsidRPr="00BA4BCC">
        <w:rPr>
          <w:rFonts w:ascii="Times New Roman" w:hAnsi="Times New Roman" w:cs="Times New Roman"/>
          <w:sz w:val="28"/>
          <w:szCs w:val="28"/>
          <w:lang w:val="fr-FR"/>
        </w:rPr>
        <w:t>, </w:t>
      </w:r>
      <w:r w:rsidRPr="00BA4BCC">
        <w:rPr>
          <w:rStyle w:val="guii"/>
          <w:rFonts w:ascii="Times New Roman" w:hAnsi="Times New Roman" w:cs="Times New Roman"/>
          <w:i/>
          <w:iCs/>
          <w:sz w:val="28"/>
          <w:szCs w:val="28"/>
          <w:lang w:val="fr-FR"/>
        </w:rPr>
        <w:t>être en train de</w:t>
      </w:r>
      <w:r w:rsidRPr="00BA4BCC">
        <w:rPr>
          <w:rFonts w:ascii="Times New Roman" w:hAnsi="Times New Roman" w:cs="Times New Roman"/>
          <w:sz w:val="28"/>
          <w:szCs w:val="28"/>
          <w:lang w:val="fr-FR"/>
        </w:rPr>
        <w:t>, </w:t>
      </w:r>
      <w:r w:rsidRPr="00BA4BCC">
        <w:rPr>
          <w:rStyle w:val="guii"/>
          <w:rFonts w:ascii="Times New Roman" w:hAnsi="Times New Roman" w:cs="Times New Roman"/>
          <w:i/>
          <w:iCs/>
          <w:sz w:val="28"/>
          <w:szCs w:val="28"/>
          <w:lang w:val="fr-FR"/>
        </w:rPr>
        <w:t>se prendre à</w:t>
      </w:r>
      <w:r w:rsidRPr="00BA4BCC">
        <w:rPr>
          <w:rFonts w:ascii="Times New Roman" w:hAnsi="Times New Roman" w:cs="Times New Roman"/>
          <w:sz w:val="28"/>
          <w:szCs w:val="28"/>
          <w:lang w:val="fr-FR"/>
        </w:rPr>
        <w:t>.</w:t>
      </w:r>
    </w:p>
    <w:p w:rsidR="0016513D" w:rsidRPr="00BA4BCC" w:rsidRDefault="0016513D" w:rsidP="00BA4BCC">
      <w:pPr>
        <w:spacing w:after="0" w:line="360" w:lineRule="auto"/>
        <w:ind w:firstLine="709"/>
        <w:rPr>
          <w:rFonts w:ascii="Times New Roman" w:hAnsi="Times New Roman" w:cs="Times New Roman"/>
          <w:sz w:val="28"/>
          <w:szCs w:val="28"/>
          <w:lang w:val="fr-FR"/>
        </w:rPr>
      </w:pPr>
      <w:r w:rsidRPr="00BA4BCC">
        <w:rPr>
          <w:rFonts w:ascii="Times New Roman" w:hAnsi="Times New Roman" w:cs="Times New Roman"/>
          <w:sz w:val="28"/>
          <w:szCs w:val="28"/>
          <w:lang w:val="fr-FR"/>
        </w:rPr>
        <w:t>Ces semi-auxiliaires sont toujours suivis de l'infinitif ou du participe présent. Ils précisent l'aspect ou la modalité.</w:t>
      </w:r>
    </w:p>
    <w:p w:rsidR="0016513D" w:rsidRPr="00BA4BCC" w:rsidRDefault="0016513D" w:rsidP="00BA4BCC">
      <w:pPr>
        <w:spacing w:after="0" w:line="360" w:lineRule="auto"/>
        <w:ind w:firstLine="709"/>
        <w:rPr>
          <w:rFonts w:ascii="Times New Roman" w:hAnsi="Times New Roman" w:cs="Times New Roman"/>
          <w:sz w:val="28"/>
          <w:szCs w:val="28"/>
          <w:lang w:val="fr-FR"/>
        </w:rPr>
      </w:pPr>
    </w:p>
    <w:p w:rsidR="0016513D" w:rsidRPr="00BA4BCC" w:rsidRDefault="00BC1590" w:rsidP="00BA4BCC">
      <w:pPr>
        <w:pStyle w:val="2"/>
        <w:spacing w:before="0" w:beforeAutospacing="0" w:after="0" w:afterAutospacing="0" w:line="360" w:lineRule="auto"/>
        <w:ind w:firstLine="709"/>
        <w:rPr>
          <w:b w:val="0"/>
          <w:caps/>
          <w:sz w:val="28"/>
          <w:szCs w:val="28"/>
          <w:lang w:val="fr-FR"/>
        </w:rPr>
      </w:pPr>
      <w:r w:rsidRPr="00BA4BCC">
        <w:rPr>
          <w:b w:val="0"/>
          <w:sz w:val="28"/>
          <w:szCs w:val="28"/>
          <w:lang w:val="fr-FR"/>
        </w:rPr>
        <w:t>Semi-auxiliaires factitifs ou causatifs</w:t>
      </w:r>
    </w:p>
    <w:p w:rsidR="0016513D" w:rsidRPr="00BA4BCC" w:rsidRDefault="0016513D" w:rsidP="00BA4BCC">
      <w:pPr>
        <w:spacing w:after="0" w:line="360" w:lineRule="auto"/>
        <w:ind w:firstLine="709"/>
        <w:rPr>
          <w:rStyle w:val="guii"/>
          <w:rFonts w:ascii="Times New Roman" w:hAnsi="Times New Roman" w:cs="Times New Roman"/>
          <w:i/>
          <w:iCs/>
          <w:sz w:val="28"/>
          <w:szCs w:val="28"/>
          <w:lang w:val="fr-FR"/>
        </w:rPr>
      </w:pPr>
      <w:r w:rsidRPr="00BA4BCC">
        <w:rPr>
          <w:rFonts w:ascii="Times New Roman" w:hAnsi="Times New Roman" w:cs="Times New Roman"/>
          <w:sz w:val="28"/>
          <w:szCs w:val="28"/>
          <w:lang w:val="fr-FR"/>
        </w:rPr>
        <w:t>Suivis de l'infinitif, les semi-auxiliaires, dits </w:t>
      </w:r>
      <w:r w:rsidRPr="00BA4BCC">
        <w:rPr>
          <w:rStyle w:val="guiq"/>
          <w:rFonts w:ascii="Times New Roman" w:hAnsi="Times New Roman" w:cs="Times New Roman"/>
          <w:sz w:val="28"/>
          <w:szCs w:val="28"/>
          <w:lang w:val="fr-FR"/>
        </w:rPr>
        <w:t>factitifs</w:t>
      </w:r>
      <w:r w:rsidRPr="00BA4BCC">
        <w:rPr>
          <w:rFonts w:ascii="Times New Roman" w:hAnsi="Times New Roman" w:cs="Times New Roman"/>
          <w:sz w:val="28"/>
          <w:szCs w:val="28"/>
          <w:lang w:val="fr-FR"/>
        </w:rPr>
        <w:t> ou </w:t>
      </w:r>
      <w:r w:rsidRPr="00BA4BCC">
        <w:rPr>
          <w:rStyle w:val="guiq"/>
          <w:rFonts w:ascii="Times New Roman" w:hAnsi="Times New Roman" w:cs="Times New Roman"/>
          <w:sz w:val="28"/>
          <w:szCs w:val="28"/>
          <w:lang w:val="fr-FR"/>
        </w:rPr>
        <w:t>causatifs</w:t>
      </w:r>
      <w:r w:rsidRPr="00BA4BCC">
        <w:rPr>
          <w:rFonts w:ascii="Times New Roman" w:hAnsi="Times New Roman" w:cs="Times New Roman"/>
          <w:sz w:val="28"/>
          <w:szCs w:val="28"/>
          <w:lang w:val="fr-FR"/>
        </w:rPr>
        <w:t>, expriment le fait que le sujet du verbe conjugué n'est pas celui qui agit. </w:t>
      </w:r>
    </w:p>
    <w:p w:rsidR="0016513D" w:rsidRPr="00BA4BCC" w:rsidRDefault="00241C9C" w:rsidP="00BA4BCC">
      <w:pPr>
        <w:spacing w:after="0" w:line="360" w:lineRule="auto"/>
        <w:ind w:firstLine="709"/>
        <w:rPr>
          <w:rFonts w:ascii="Times New Roman" w:hAnsi="Times New Roman" w:cs="Times New Roman"/>
          <w:sz w:val="28"/>
          <w:szCs w:val="28"/>
          <w:lang w:val="fr-FR"/>
        </w:rPr>
      </w:pPr>
      <w:hyperlink r:id="rId41" w:history="1">
        <w:r w:rsidR="0016513D" w:rsidRPr="00BA4BCC">
          <w:rPr>
            <w:rStyle w:val="a3"/>
            <w:rFonts w:ascii="Times New Roman" w:hAnsi="Times New Roman" w:cs="Times New Roman"/>
            <w:i/>
            <w:iCs/>
            <w:color w:val="auto"/>
            <w:sz w:val="28"/>
            <w:szCs w:val="28"/>
            <w:lang w:val="fr-FR"/>
          </w:rPr>
          <w:t>Faire</w:t>
        </w:r>
      </w:hyperlink>
      <w:r w:rsidR="0016513D" w:rsidRPr="00BA4BCC">
        <w:rPr>
          <w:rFonts w:ascii="Times New Roman" w:hAnsi="Times New Roman" w:cs="Times New Roman"/>
          <w:sz w:val="28"/>
          <w:szCs w:val="28"/>
          <w:lang w:val="fr-FR"/>
        </w:rPr>
        <w:t> et </w:t>
      </w:r>
      <w:hyperlink r:id="rId42" w:history="1">
        <w:r w:rsidR="0016513D" w:rsidRPr="00BA4BCC">
          <w:rPr>
            <w:rStyle w:val="a3"/>
            <w:rFonts w:ascii="Times New Roman" w:hAnsi="Times New Roman" w:cs="Times New Roman"/>
            <w:i/>
            <w:iCs/>
            <w:color w:val="auto"/>
            <w:sz w:val="28"/>
            <w:szCs w:val="28"/>
            <w:lang w:val="fr-FR"/>
          </w:rPr>
          <w:t>laisser</w:t>
        </w:r>
      </w:hyperlink>
      <w:r w:rsidR="0016513D" w:rsidRPr="00BA4BCC">
        <w:rPr>
          <w:rFonts w:ascii="Times New Roman" w:hAnsi="Times New Roman" w:cs="Times New Roman"/>
          <w:sz w:val="28"/>
          <w:szCs w:val="28"/>
          <w:lang w:val="fr-FR"/>
        </w:rPr>
        <w:t> sont des semi-auxiliaires factitifs :</w:t>
      </w:r>
    </w:p>
    <w:p w:rsidR="0016513D" w:rsidRPr="00BA4BCC" w:rsidRDefault="0016513D" w:rsidP="00BA4BCC">
      <w:pPr>
        <w:spacing w:after="0" w:line="360" w:lineRule="auto"/>
        <w:ind w:firstLine="709"/>
        <w:rPr>
          <w:rFonts w:ascii="Times New Roman" w:hAnsi="Times New Roman" w:cs="Times New Roman"/>
          <w:sz w:val="28"/>
          <w:szCs w:val="28"/>
          <w:lang w:val="fr-FR"/>
        </w:rPr>
      </w:pPr>
      <w:r w:rsidRPr="00BA4BCC">
        <w:rPr>
          <w:rStyle w:val="guii"/>
          <w:rFonts w:ascii="Times New Roman" w:hAnsi="Times New Roman" w:cs="Times New Roman"/>
          <w:i/>
          <w:iCs/>
          <w:sz w:val="28"/>
          <w:szCs w:val="28"/>
          <w:lang w:val="fr-FR"/>
        </w:rPr>
        <w:t>J'ai </w:t>
      </w:r>
      <w:r w:rsidRPr="00BA4BCC">
        <w:rPr>
          <w:rStyle w:val="guib"/>
          <w:rFonts w:ascii="Times New Roman" w:hAnsi="Times New Roman" w:cs="Times New Roman"/>
          <w:b/>
          <w:bCs/>
          <w:i/>
          <w:iCs/>
          <w:sz w:val="28"/>
          <w:szCs w:val="28"/>
          <w:lang w:val="fr-FR"/>
        </w:rPr>
        <w:t>fait</w:t>
      </w:r>
      <w:r w:rsidRPr="00BA4BCC">
        <w:rPr>
          <w:rStyle w:val="guii"/>
          <w:rFonts w:ascii="Times New Roman" w:hAnsi="Times New Roman" w:cs="Times New Roman"/>
          <w:i/>
          <w:iCs/>
          <w:sz w:val="28"/>
          <w:szCs w:val="28"/>
          <w:lang w:val="fr-FR"/>
        </w:rPr>
        <w:t> venir le réparateur.</w:t>
      </w:r>
      <w:r w:rsidRPr="00BA4BCC">
        <w:rPr>
          <w:rFonts w:ascii="Times New Roman" w:hAnsi="Times New Roman" w:cs="Times New Roman"/>
          <w:sz w:val="28"/>
          <w:szCs w:val="28"/>
          <w:lang w:val="fr-FR"/>
        </w:rPr>
        <w:t> (</w:t>
      </w:r>
      <w:r w:rsidRPr="00BA4BCC">
        <w:rPr>
          <w:rStyle w:val="guiglose"/>
          <w:rFonts w:ascii="Times New Roman" w:hAnsi="Times New Roman" w:cs="Times New Roman"/>
          <w:sz w:val="28"/>
          <w:szCs w:val="28"/>
          <w:lang w:val="fr-FR"/>
        </w:rPr>
        <w:t>= le réparateur est venu)</w:t>
      </w:r>
      <w:r w:rsidRPr="00BA4BCC">
        <w:rPr>
          <w:rFonts w:ascii="Times New Roman" w:hAnsi="Times New Roman" w:cs="Times New Roman"/>
          <w:sz w:val="28"/>
          <w:szCs w:val="28"/>
          <w:lang w:val="fr-FR"/>
        </w:rPr>
        <w:br/>
      </w:r>
      <w:r w:rsidRPr="00BA4BCC">
        <w:rPr>
          <w:rStyle w:val="guii"/>
          <w:rFonts w:ascii="Times New Roman" w:hAnsi="Times New Roman" w:cs="Times New Roman"/>
          <w:i/>
          <w:iCs/>
          <w:sz w:val="28"/>
          <w:szCs w:val="28"/>
          <w:lang w:val="fr-FR"/>
        </w:rPr>
        <w:t>Nous l'avons </w:t>
      </w:r>
      <w:r w:rsidRPr="00BA4BCC">
        <w:rPr>
          <w:rStyle w:val="guib"/>
          <w:rFonts w:ascii="Times New Roman" w:hAnsi="Times New Roman" w:cs="Times New Roman"/>
          <w:b/>
          <w:bCs/>
          <w:i/>
          <w:iCs/>
          <w:sz w:val="28"/>
          <w:szCs w:val="28"/>
          <w:lang w:val="fr-FR"/>
        </w:rPr>
        <w:t>laissé</w:t>
      </w:r>
      <w:r w:rsidRPr="00BA4BCC">
        <w:rPr>
          <w:rStyle w:val="guii"/>
          <w:rFonts w:ascii="Times New Roman" w:hAnsi="Times New Roman" w:cs="Times New Roman"/>
          <w:i/>
          <w:iCs/>
          <w:sz w:val="28"/>
          <w:szCs w:val="28"/>
          <w:lang w:val="fr-FR"/>
        </w:rPr>
        <w:t> parler.</w:t>
      </w:r>
      <w:r w:rsidRPr="00BA4BCC">
        <w:rPr>
          <w:rFonts w:ascii="Times New Roman" w:hAnsi="Times New Roman" w:cs="Times New Roman"/>
          <w:sz w:val="28"/>
          <w:szCs w:val="28"/>
          <w:lang w:val="fr-FR"/>
        </w:rPr>
        <w:t> (</w:t>
      </w:r>
      <w:r w:rsidRPr="00BA4BCC">
        <w:rPr>
          <w:rStyle w:val="guiglose"/>
          <w:rFonts w:ascii="Times New Roman" w:hAnsi="Times New Roman" w:cs="Times New Roman"/>
          <w:sz w:val="28"/>
          <w:szCs w:val="28"/>
          <w:lang w:val="fr-FR"/>
        </w:rPr>
        <w:t>= il a parlé)</w:t>
      </w:r>
    </w:p>
    <w:p w:rsidR="0016513D" w:rsidRPr="00BA4BCC" w:rsidRDefault="0016513D" w:rsidP="00BA4BCC">
      <w:pPr>
        <w:spacing w:after="0" w:line="360" w:lineRule="auto"/>
        <w:ind w:firstLine="709"/>
        <w:rPr>
          <w:rFonts w:ascii="Times New Roman" w:hAnsi="Times New Roman" w:cs="Times New Roman"/>
          <w:sz w:val="28"/>
          <w:szCs w:val="28"/>
          <w:lang w:val="fr-FR"/>
        </w:rPr>
      </w:pPr>
      <w:r w:rsidRPr="00BA4BCC">
        <w:rPr>
          <w:rFonts w:ascii="Times New Roman" w:hAnsi="Times New Roman" w:cs="Times New Roman"/>
          <w:sz w:val="28"/>
          <w:szCs w:val="28"/>
          <w:lang w:val="fr-FR"/>
        </w:rPr>
        <w:t>Certaines formes pronominales telles que </w:t>
      </w:r>
      <w:r w:rsidRPr="00BA4BCC">
        <w:rPr>
          <w:rStyle w:val="guii"/>
          <w:rFonts w:ascii="Times New Roman" w:hAnsi="Times New Roman" w:cs="Times New Roman"/>
          <w:i/>
          <w:iCs/>
          <w:sz w:val="28"/>
          <w:szCs w:val="28"/>
          <w:lang w:val="fr-FR"/>
        </w:rPr>
        <w:t>se faire</w:t>
      </w:r>
      <w:r w:rsidRPr="00BA4BCC">
        <w:rPr>
          <w:rFonts w:ascii="Times New Roman" w:hAnsi="Times New Roman" w:cs="Times New Roman"/>
          <w:sz w:val="28"/>
          <w:szCs w:val="28"/>
          <w:lang w:val="fr-FR"/>
        </w:rPr>
        <w:t> ou </w:t>
      </w:r>
      <w:r w:rsidRPr="00BA4BCC">
        <w:rPr>
          <w:rStyle w:val="guii"/>
          <w:rFonts w:ascii="Times New Roman" w:hAnsi="Times New Roman" w:cs="Times New Roman"/>
          <w:i/>
          <w:iCs/>
          <w:sz w:val="28"/>
          <w:szCs w:val="28"/>
          <w:lang w:val="fr-FR"/>
        </w:rPr>
        <w:t>se voir</w:t>
      </w:r>
      <w:r w:rsidRPr="00BA4BCC">
        <w:rPr>
          <w:rFonts w:ascii="Times New Roman" w:hAnsi="Times New Roman" w:cs="Times New Roman"/>
          <w:sz w:val="28"/>
          <w:szCs w:val="28"/>
          <w:lang w:val="fr-FR"/>
        </w:rPr>
        <w:t>, suivies de l'infinitif, donnent un sens passif à la phrase :</w:t>
      </w:r>
    </w:p>
    <w:p w:rsidR="0016513D" w:rsidRPr="00BA4BCC" w:rsidRDefault="0016513D" w:rsidP="00BA4BCC">
      <w:pPr>
        <w:spacing w:after="0" w:line="360" w:lineRule="auto"/>
        <w:ind w:firstLine="709"/>
        <w:rPr>
          <w:rStyle w:val="guiglose"/>
          <w:rFonts w:ascii="Times New Roman" w:hAnsi="Times New Roman" w:cs="Times New Roman"/>
          <w:sz w:val="28"/>
          <w:szCs w:val="28"/>
          <w:lang w:val="fr-FR"/>
        </w:rPr>
      </w:pPr>
      <w:r w:rsidRPr="00BA4BCC">
        <w:rPr>
          <w:rStyle w:val="guii"/>
          <w:rFonts w:ascii="Times New Roman" w:hAnsi="Times New Roman" w:cs="Times New Roman"/>
          <w:i/>
          <w:iCs/>
          <w:sz w:val="28"/>
          <w:szCs w:val="28"/>
          <w:lang w:val="fr-FR"/>
        </w:rPr>
        <w:t>Ils </w:t>
      </w:r>
      <w:r w:rsidRPr="00BA4BCC">
        <w:rPr>
          <w:rStyle w:val="guib"/>
          <w:rFonts w:ascii="Times New Roman" w:hAnsi="Times New Roman" w:cs="Times New Roman"/>
          <w:b/>
          <w:bCs/>
          <w:i/>
          <w:iCs/>
          <w:sz w:val="28"/>
          <w:szCs w:val="28"/>
          <w:lang w:val="fr-FR"/>
        </w:rPr>
        <w:t>se sont fait</w:t>
      </w:r>
      <w:r w:rsidRPr="00BA4BCC">
        <w:rPr>
          <w:rStyle w:val="guii"/>
          <w:rFonts w:ascii="Times New Roman" w:hAnsi="Times New Roman" w:cs="Times New Roman"/>
          <w:i/>
          <w:iCs/>
          <w:sz w:val="28"/>
          <w:szCs w:val="28"/>
          <w:lang w:val="fr-FR"/>
        </w:rPr>
        <w:t> réprimander.</w:t>
      </w:r>
      <w:r w:rsidRPr="00BA4BCC">
        <w:rPr>
          <w:rFonts w:ascii="Times New Roman" w:hAnsi="Times New Roman" w:cs="Times New Roman"/>
          <w:sz w:val="28"/>
          <w:szCs w:val="28"/>
          <w:lang w:val="fr-FR"/>
        </w:rPr>
        <w:t> (</w:t>
      </w:r>
      <w:r w:rsidRPr="00BA4BCC">
        <w:rPr>
          <w:rStyle w:val="guiglose"/>
          <w:rFonts w:ascii="Times New Roman" w:hAnsi="Times New Roman" w:cs="Times New Roman"/>
          <w:sz w:val="28"/>
          <w:szCs w:val="28"/>
          <w:lang w:val="fr-FR"/>
        </w:rPr>
        <w:t>= Ils ont été réprimandés.)</w:t>
      </w:r>
      <w:r w:rsidRPr="00BA4BCC">
        <w:rPr>
          <w:rFonts w:ascii="Times New Roman" w:hAnsi="Times New Roman" w:cs="Times New Roman"/>
          <w:sz w:val="28"/>
          <w:szCs w:val="28"/>
          <w:lang w:val="fr-FR"/>
        </w:rPr>
        <w:br/>
      </w:r>
      <w:r w:rsidRPr="00BA4BCC">
        <w:rPr>
          <w:rStyle w:val="guii"/>
          <w:rFonts w:ascii="Times New Roman" w:hAnsi="Times New Roman" w:cs="Times New Roman"/>
          <w:i/>
          <w:iCs/>
          <w:sz w:val="28"/>
          <w:szCs w:val="28"/>
          <w:lang w:val="fr-FR"/>
        </w:rPr>
        <w:t>Je </w:t>
      </w:r>
      <w:r w:rsidRPr="00BA4BCC">
        <w:rPr>
          <w:rStyle w:val="guib"/>
          <w:rFonts w:ascii="Times New Roman" w:hAnsi="Times New Roman" w:cs="Times New Roman"/>
          <w:b/>
          <w:bCs/>
          <w:i/>
          <w:iCs/>
          <w:sz w:val="28"/>
          <w:szCs w:val="28"/>
          <w:lang w:val="fr-FR"/>
        </w:rPr>
        <w:t>me suis vu</w:t>
      </w:r>
      <w:r w:rsidRPr="00BA4BCC">
        <w:rPr>
          <w:rStyle w:val="guii"/>
          <w:rFonts w:ascii="Times New Roman" w:hAnsi="Times New Roman" w:cs="Times New Roman"/>
          <w:i/>
          <w:iCs/>
          <w:sz w:val="28"/>
          <w:szCs w:val="28"/>
          <w:lang w:val="fr-FR"/>
        </w:rPr>
        <w:t> interdire l'entrée.</w:t>
      </w:r>
      <w:r w:rsidRPr="00BA4BCC">
        <w:rPr>
          <w:rFonts w:ascii="Times New Roman" w:hAnsi="Times New Roman" w:cs="Times New Roman"/>
          <w:sz w:val="28"/>
          <w:szCs w:val="28"/>
          <w:lang w:val="fr-FR"/>
        </w:rPr>
        <w:t> (</w:t>
      </w:r>
      <w:r w:rsidRPr="00BA4BCC">
        <w:rPr>
          <w:rStyle w:val="guiglose"/>
          <w:rFonts w:ascii="Times New Roman" w:hAnsi="Times New Roman" w:cs="Times New Roman"/>
          <w:sz w:val="28"/>
          <w:szCs w:val="28"/>
          <w:lang w:val="fr-FR"/>
        </w:rPr>
        <w:t>= On m'a interdit d'entrer.)</w:t>
      </w:r>
    </w:p>
    <w:p w:rsidR="00DC154E" w:rsidRPr="00BA4BCC" w:rsidRDefault="00DC154E" w:rsidP="00BA4BCC">
      <w:pPr>
        <w:spacing w:after="0" w:line="360" w:lineRule="auto"/>
        <w:ind w:firstLine="709"/>
        <w:rPr>
          <w:rStyle w:val="guiglose"/>
          <w:rFonts w:ascii="Times New Roman" w:hAnsi="Times New Roman" w:cs="Times New Roman"/>
          <w:sz w:val="28"/>
          <w:szCs w:val="28"/>
          <w:lang w:val="fr-FR"/>
        </w:rPr>
      </w:pPr>
    </w:p>
    <w:p w:rsidR="00C0601F" w:rsidRPr="00BA4BCC" w:rsidRDefault="00C0601F" w:rsidP="00BA4BCC">
      <w:pPr>
        <w:spacing w:after="0" w:line="360" w:lineRule="auto"/>
        <w:ind w:firstLine="709"/>
        <w:rPr>
          <w:rStyle w:val="guiglose"/>
          <w:rFonts w:ascii="Times New Roman" w:hAnsi="Times New Roman" w:cs="Times New Roman"/>
          <w:sz w:val="28"/>
          <w:szCs w:val="28"/>
          <w:lang w:val="fr-FR"/>
        </w:rPr>
      </w:pPr>
    </w:p>
    <w:p w:rsidR="00C0601F" w:rsidRPr="00BA4BCC" w:rsidRDefault="00C0601F" w:rsidP="00BA4BCC">
      <w:pPr>
        <w:spacing w:after="0" w:line="360" w:lineRule="auto"/>
        <w:ind w:firstLine="709"/>
        <w:rPr>
          <w:rStyle w:val="guiglose"/>
          <w:rFonts w:ascii="Times New Roman" w:hAnsi="Times New Roman" w:cs="Times New Roman"/>
          <w:sz w:val="28"/>
          <w:szCs w:val="28"/>
          <w:lang w:val="fr-FR"/>
        </w:rPr>
      </w:pPr>
    </w:p>
    <w:p w:rsidR="00C0601F" w:rsidRPr="00BA4BCC" w:rsidRDefault="00C0601F" w:rsidP="00BA4BCC">
      <w:pPr>
        <w:autoSpaceDE w:val="0"/>
        <w:autoSpaceDN w:val="0"/>
        <w:adjustRightInd w:val="0"/>
        <w:spacing w:after="0" w:line="360" w:lineRule="auto"/>
        <w:ind w:firstLine="709"/>
        <w:jc w:val="center"/>
        <w:rPr>
          <w:rFonts w:ascii="Times New Roman" w:hAnsi="Times New Roman" w:cs="Times New Roman"/>
          <w:b/>
          <w:bCs/>
          <w:sz w:val="28"/>
          <w:szCs w:val="28"/>
          <w:lang w:val="fr-FR"/>
        </w:rPr>
      </w:pPr>
      <w:r w:rsidRPr="00BA4BCC">
        <w:rPr>
          <w:rFonts w:ascii="Times New Roman" w:hAnsi="Times New Roman" w:cs="Times New Roman"/>
          <w:b/>
          <w:bCs/>
          <w:sz w:val="28"/>
          <w:szCs w:val="28"/>
          <w:lang w:val="fr-FR"/>
        </w:rPr>
        <w:t xml:space="preserve">L’adjectif </w:t>
      </w:r>
    </w:p>
    <w:p w:rsidR="00C0601F" w:rsidRPr="00BA4BCC" w:rsidRDefault="00C0601F" w:rsidP="00BA4BCC">
      <w:pPr>
        <w:autoSpaceDE w:val="0"/>
        <w:autoSpaceDN w:val="0"/>
        <w:adjustRightInd w:val="0"/>
        <w:spacing w:after="0" w:line="360" w:lineRule="auto"/>
        <w:ind w:firstLine="709"/>
        <w:rPr>
          <w:rFonts w:ascii="Times New Roman" w:hAnsi="Times New Roman" w:cs="Times New Roman"/>
          <w:b/>
          <w:bCs/>
          <w:sz w:val="28"/>
          <w:szCs w:val="28"/>
          <w:lang w:val="fr-FR"/>
        </w:rPr>
      </w:pPr>
      <w:r w:rsidRPr="00BA4BCC">
        <w:rPr>
          <w:rFonts w:ascii="Times New Roman" w:hAnsi="Times New Roman" w:cs="Times New Roman"/>
          <w:sz w:val="28"/>
          <w:szCs w:val="28"/>
          <w:lang w:val="fr-FR"/>
        </w:rPr>
        <w:t>L’adjectif est une PD essentielle adjointe. Il exprime la caractéristique de l’objet désigné par le substantif. Sa fonction primaire syntaxique consiste donc à former une épithète (</w:t>
      </w:r>
      <w:r w:rsidRPr="00BA4BCC">
        <w:rPr>
          <w:rFonts w:ascii="Times New Roman" w:hAnsi="Times New Roman" w:cs="Times New Roman"/>
          <w:bCs/>
          <w:i/>
          <w:sz w:val="28"/>
          <w:szCs w:val="28"/>
          <w:lang w:val="fr-FR"/>
        </w:rPr>
        <w:t>une grande maison</w:t>
      </w:r>
      <w:r w:rsidRPr="00BA4BCC">
        <w:rPr>
          <w:rFonts w:ascii="Times New Roman" w:hAnsi="Times New Roman" w:cs="Times New Roman"/>
          <w:sz w:val="28"/>
          <w:szCs w:val="28"/>
          <w:lang w:val="fr-FR"/>
        </w:rPr>
        <w:t>) ou un attribut (</w:t>
      </w:r>
      <w:r w:rsidRPr="00BA4BCC">
        <w:rPr>
          <w:rFonts w:ascii="Times New Roman" w:hAnsi="Times New Roman" w:cs="Times New Roman"/>
          <w:bCs/>
          <w:i/>
          <w:sz w:val="28"/>
          <w:szCs w:val="28"/>
          <w:lang w:val="fr-FR"/>
        </w:rPr>
        <w:t>la maison est grande</w:t>
      </w:r>
      <w:r w:rsidRPr="00BA4BCC">
        <w:rPr>
          <w:rFonts w:ascii="Times New Roman" w:hAnsi="Times New Roman" w:cs="Times New Roman"/>
          <w:b/>
          <w:bCs/>
          <w:sz w:val="28"/>
          <w:szCs w:val="28"/>
          <w:lang w:val="fr-FR"/>
        </w:rPr>
        <w:t>).</w:t>
      </w:r>
    </w:p>
    <w:p w:rsidR="00C0601F" w:rsidRPr="00BA4BCC" w:rsidRDefault="00C0601F" w:rsidP="00BA4BCC">
      <w:pPr>
        <w:autoSpaceDE w:val="0"/>
        <w:autoSpaceDN w:val="0"/>
        <w:adjustRightInd w:val="0"/>
        <w:spacing w:after="0" w:line="360" w:lineRule="auto"/>
        <w:ind w:firstLine="709"/>
        <w:rPr>
          <w:rFonts w:ascii="Times New Roman" w:hAnsi="Times New Roman" w:cs="Times New Roman"/>
          <w:sz w:val="28"/>
          <w:szCs w:val="28"/>
          <w:lang w:val="fr-FR"/>
        </w:rPr>
      </w:pPr>
      <w:r w:rsidRPr="00BA4BCC">
        <w:rPr>
          <w:rFonts w:ascii="Times New Roman" w:hAnsi="Times New Roman" w:cs="Times New Roman"/>
          <w:sz w:val="28"/>
          <w:szCs w:val="28"/>
          <w:lang w:val="fr-FR"/>
        </w:rPr>
        <w:t xml:space="preserve">L’adjectif possède les </w:t>
      </w:r>
      <w:r w:rsidRPr="00BA4BCC">
        <w:rPr>
          <w:rFonts w:ascii="Times New Roman" w:hAnsi="Times New Roman" w:cs="Times New Roman"/>
          <w:sz w:val="28"/>
          <w:szCs w:val="28"/>
          <w:u w:val="single"/>
          <w:lang w:val="fr-FR"/>
        </w:rPr>
        <w:t>catégories grammaticales morphologiques du nom: le genre et le nombre</w:t>
      </w:r>
      <w:r w:rsidRPr="00BA4BCC">
        <w:rPr>
          <w:rFonts w:ascii="Times New Roman" w:hAnsi="Times New Roman" w:cs="Times New Roman"/>
          <w:sz w:val="28"/>
          <w:szCs w:val="28"/>
          <w:lang w:val="fr-FR"/>
        </w:rPr>
        <w:t>. La catégorie du genre des adjectifs est asémantique, bien que dans certains cas l’adjectif marque à lui seul l’appartenance sexuelle:</w:t>
      </w:r>
    </w:p>
    <w:p w:rsidR="00C0601F" w:rsidRPr="00BA4BCC" w:rsidRDefault="00C0601F" w:rsidP="00BA4BCC">
      <w:pPr>
        <w:autoSpaceDE w:val="0"/>
        <w:autoSpaceDN w:val="0"/>
        <w:adjustRightInd w:val="0"/>
        <w:spacing w:after="0" w:line="360" w:lineRule="auto"/>
        <w:ind w:firstLine="709"/>
        <w:rPr>
          <w:rFonts w:ascii="Times New Roman" w:hAnsi="Times New Roman" w:cs="Times New Roman"/>
          <w:i/>
          <w:sz w:val="28"/>
          <w:szCs w:val="28"/>
          <w:lang w:val="fr-FR"/>
        </w:rPr>
      </w:pPr>
      <w:r w:rsidRPr="00BA4BCC">
        <w:rPr>
          <w:rFonts w:ascii="Times New Roman" w:hAnsi="Times New Roman" w:cs="Times New Roman"/>
          <w:sz w:val="28"/>
          <w:szCs w:val="28"/>
          <w:lang w:val="fr-FR"/>
        </w:rPr>
        <w:t xml:space="preserve">a) </w:t>
      </w:r>
      <w:r w:rsidRPr="00BA4BCC">
        <w:rPr>
          <w:rFonts w:ascii="Times New Roman" w:hAnsi="Times New Roman" w:cs="Times New Roman"/>
          <w:i/>
          <w:sz w:val="28"/>
          <w:szCs w:val="28"/>
          <w:lang w:val="fr-FR"/>
        </w:rPr>
        <w:t>Je suis surprise; Elle est belle aujourd’hui; Cela vous rend malheureuse;</w:t>
      </w:r>
    </w:p>
    <w:p w:rsidR="00C0601F" w:rsidRPr="00BA4BCC" w:rsidRDefault="00C0601F" w:rsidP="00BA4BCC">
      <w:pPr>
        <w:autoSpaceDE w:val="0"/>
        <w:autoSpaceDN w:val="0"/>
        <w:adjustRightInd w:val="0"/>
        <w:spacing w:after="0" w:line="360" w:lineRule="auto"/>
        <w:ind w:firstLine="709"/>
        <w:rPr>
          <w:rFonts w:ascii="Times New Roman" w:hAnsi="Times New Roman" w:cs="Times New Roman"/>
          <w:i/>
          <w:sz w:val="28"/>
          <w:szCs w:val="28"/>
          <w:lang w:val="fr-FR"/>
        </w:rPr>
      </w:pPr>
      <w:r w:rsidRPr="00BA4BCC">
        <w:rPr>
          <w:rFonts w:ascii="Times New Roman" w:hAnsi="Times New Roman" w:cs="Times New Roman"/>
          <w:sz w:val="28"/>
          <w:szCs w:val="28"/>
          <w:lang w:val="fr-FR"/>
        </w:rPr>
        <w:t>b)</w:t>
      </w:r>
      <w:r w:rsidRPr="00BA4BCC">
        <w:rPr>
          <w:rFonts w:ascii="Times New Roman" w:hAnsi="Times New Roman" w:cs="Times New Roman"/>
          <w:i/>
          <w:sz w:val="28"/>
          <w:szCs w:val="28"/>
          <w:lang w:val="fr-FR"/>
        </w:rPr>
        <w:t xml:space="preserve"> Notre nouvelle camarade;</w:t>
      </w:r>
    </w:p>
    <w:p w:rsidR="00C0601F" w:rsidRPr="00BA4BCC" w:rsidRDefault="00C0601F" w:rsidP="00BA4BCC">
      <w:pPr>
        <w:autoSpaceDE w:val="0"/>
        <w:autoSpaceDN w:val="0"/>
        <w:adjustRightInd w:val="0"/>
        <w:spacing w:after="0" w:line="360" w:lineRule="auto"/>
        <w:ind w:firstLine="709"/>
        <w:rPr>
          <w:rFonts w:ascii="Times New Roman" w:hAnsi="Times New Roman" w:cs="Times New Roman"/>
          <w:sz w:val="28"/>
          <w:szCs w:val="28"/>
          <w:lang w:val="fr-FR"/>
        </w:rPr>
      </w:pPr>
      <w:r w:rsidRPr="00BA4BCC">
        <w:rPr>
          <w:rFonts w:ascii="Times New Roman" w:hAnsi="Times New Roman" w:cs="Times New Roman"/>
          <w:sz w:val="28"/>
          <w:szCs w:val="28"/>
          <w:lang w:val="fr-FR"/>
        </w:rPr>
        <w:lastRenderedPageBreak/>
        <w:t>Le féminin des adjectifs se forme de la même façon que le féminin des substantifs.</w:t>
      </w:r>
    </w:p>
    <w:p w:rsidR="00C0601F" w:rsidRPr="00BA4BCC" w:rsidRDefault="00C0601F" w:rsidP="00BA4BCC">
      <w:pPr>
        <w:autoSpaceDE w:val="0"/>
        <w:autoSpaceDN w:val="0"/>
        <w:adjustRightInd w:val="0"/>
        <w:spacing w:after="0" w:line="360" w:lineRule="auto"/>
        <w:ind w:firstLine="709"/>
        <w:rPr>
          <w:rFonts w:ascii="Times New Roman" w:hAnsi="Times New Roman" w:cs="Times New Roman"/>
          <w:sz w:val="28"/>
          <w:szCs w:val="28"/>
          <w:lang w:val="fr-FR"/>
        </w:rPr>
      </w:pPr>
      <w:r w:rsidRPr="00BA4BCC">
        <w:rPr>
          <w:rFonts w:ascii="Times New Roman" w:hAnsi="Times New Roman" w:cs="Times New Roman"/>
          <w:sz w:val="28"/>
          <w:szCs w:val="28"/>
          <w:lang w:val="fr-FR"/>
        </w:rPr>
        <w:t xml:space="preserve">1. </w:t>
      </w:r>
      <w:r w:rsidRPr="00BA4BCC">
        <w:rPr>
          <w:rFonts w:ascii="Times New Roman" w:hAnsi="Times New Roman" w:cs="Times New Roman"/>
          <w:i/>
          <w:sz w:val="28"/>
          <w:szCs w:val="28"/>
          <w:lang w:val="fr-FR"/>
        </w:rPr>
        <w:t xml:space="preserve">triste </w:t>
      </w:r>
      <w:proofErr w:type="spellStart"/>
      <w:r w:rsidRPr="00BA4BCC">
        <w:rPr>
          <w:rFonts w:ascii="Times New Roman" w:hAnsi="Times New Roman" w:cs="Times New Roman"/>
          <w:i/>
          <w:sz w:val="28"/>
          <w:szCs w:val="28"/>
          <w:lang w:val="fr-FR"/>
        </w:rPr>
        <w:t>triste</w:t>
      </w:r>
      <w:proofErr w:type="spellEnd"/>
      <w:r w:rsidRPr="00BA4BCC">
        <w:rPr>
          <w:rFonts w:ascii="Times New Roman" w:hAnsi="Times New Roman" w:cs="Times New Roman"/>
          <w:sz w:val="28"/>
          <w:szCs w:val="28"/>
          <w:lang w:val="fr-FR"/>
        </w:rPr>
        <w:t xml:space="preserve"> (aucune différence)</w:t>
      </w:r>
    </w:p>
    <w:p w:rsidR="00C0601F" w:rsidRPr="00BA4BCC" w:rsidRDefault="00C0601F" w:rsidP="00BA4BCC">
      <w:pPr>
        <w:autoSpaceDE w:val="0"/>
        <w:autoSpaceDN w:val="0"/>
        <w:adjustRightInd w:val="0"/>
        <w:spacing w:after="0" w:line="360" w:lineRule="auto"/>
        <w:ind w:firstLine="709"/>
        <w:rPr>
          <w:rFonts w:ascii="Times New Roman" w:hAnsi="Times New Roman" w:cs="Times New Roman"/>
          <w:sz w:val="28"/>
          <w:szCs w:val="28"/>
          <w:lang w:val="fr-FR"/>
        </w:rPr>
      </w:pPr>
      <w:r w:rsidRPr="00BA4BCC">
        <w:rPr>
          <w:rFonts w:ascii="Times New Roman" w:hAnsi="Times New Roman" w:cs="Times New Roman"/>
          <w:sz w:val="28"/>
          <w:szCs w:val="28"/>
          <w:lang w:val="fr-FR"/>
        </w:rPr>
        <w:t xml:space="preserve">2. </w:t>
      </w:r>
      <w:r w:rsidRPr="00BA4BCC">
        <w:rPr>
          <w:rFonts w:ascii="Times New Roman" w:hAnsi="Times New Roman" w:cs="Times New Roman"/>
          <w:i/>
          <w:sz w:val="28"/>
          <w:szCs w:val="28"/>
          <w:lang w:val="fr-FR"/>
        </w:rPr>
        <w:t>bleu bleue</w:t>
      </w:r>
      <w:r w:rsidRPr="00BA4BCC">
        <w:rPr>
          <w:rFonts w:ascii="Times New Roman" w:hAnsi="Times New Roman" w:cs="Times New Roman"/>
          <w:sz w:val="28"/>
          <w:szCs w:val="28"/>
          <w:lang w:val="fr-FR"/>
        </w:rPr>
        <w:t xml:space="preserve"> (différence dans le code écrit.)</w:t>
      </w:r>
    </w:p>
    <w:p w:rsidR="00C0601F" w:rsidRPr="00BA4BCC" w:rsidRDefault="00C0601F" w:rsidP="00BA4BCC">
      <w:pPr>
        <w:autoSpaceDE w:val="0"/>
        <w:autoSpaceDN w:val="0"/>
        <w:adjustRightInd w:val="0"/>
        <w:spacing w:after="0" w:line="360" w:lineRule="auto"/>
        <w:ind w:firstLine="709"/>
        <w:rPr>
          <w:rFonts w:ascii="Times New Roman" w:hAnsi="Times New Roman" w:cs="Times New Roman"/>
          <w:sz w:val="28"/>
          <w:szCs w:val="28"/>
          <w:lang w:val="fr-FR"/>
        </w:rPr>
      </w:pPr>
      <w:r w:rsidRPr="00BA4BCC">
        <w:rPr>
          <w:rFonts w:ascii="Times New Roman" w:hAnsi="Times New Roman" w:cs="Times New Roman"/>
          <w:sz w:val="28"/>
          <w:szCs w:val="28"/>
          <w:lang w:val="fr-FR"/>
        </w:rPr>
        <w:t xml:space="preserve">3. </w:t>
      </w:r>
      <w:r w:rsidRPr="00BA4BCC">
        <w:rPr>
          <w:rFonts w:ascii="Times New Roman" w:hAnsi="Times New Roman" w:cs="Times New Roman"/>
          <w:i/>
          <w:sz w:val="28"/>
          <w:szCs w:val="28"/>
          <w:lang w:val="fr-FR"/>
        </w:rPr>
        <w:t>vif vive</w:t>
      </w:r>
    </w:p>
    <w:p w:rsidR="00C0601F" w:rsidRPr="00BA4BCC" w:rsidRDefault="00C0601F" w:rsidP="00BA4BCC">
      <w:pPr>
        <w:autoSpaceDE w:val="0"/>
        <w:autoSpaceDN w:val="0"/>
        <w:adjustRightInd w:val="0"/>
        <w:spacing w:after="0" w:line="360" w:lineRule="auto"/>
        <w:ind w:firstLine="709"/>
        <w:rPr>
          <w:rFonts w:ascii="Times New Roman" w:hAnsi="Times New Roman" w:cs="Times New Roman"/>
          <w:sz w:val="28"/>
          <w:szCs w:val="28"/>
          <w:lang w:val="fr-FR"/>
        </w:rPr>
      </w:pPr>
      <w:r w:rsidRPr="00BA4BCC">
        <w:rPr>
          <w:rFonts w:ascii="Times New Roman" w:hAnsi="Times New Roman" w:cs="Times New Roman"/>
          <w:sz w:val="28"/>
          <w:szCs w:val="28"/>
          <w:lang w:val="fr-FR"/>
        </w:rPr>
        <w:t xml:space="preserve">4. </w:t>
      </w:r>
      <w:r w:rsidRPr="00BA4BCC">
        <w:rPr>
          <w:rFonts w:ascii="Times New Roman" w:hAnsi="Times New Roman" w:cs="Times New Roman"/>
          <w:i/>
          <w:sz w:val="28"/>
          <w:szCs w:val="28"/>
          <w:lang w:val="fr-FR"/>
        </w:rPr>
        <w:t>petit petite</w:t>
      </w:r>
    </w:p>
    <w:p w:rsidR="00C0601F" w:rsidRPr="00BA4BCC" w:rsidRDefault="00C0601F" w:rsidP="00BA4BCC">
      <w:pPr>
        <w:autoSpaceDE w:val="0"/>
        <w:autoSpaceDN w:val="0"/>
        <w:adjustRightInd w:val="0"/>
        <w:spacing w:after="0" w:line="360" w:lineRule="auto"/>
        <w:ind w:firstLine="709"/>
        <w:rPr>
          <w:rFonts w:ascii="Times New Roman" w:hAnsi="Times New Roman" w:cs="Times New Roman"/>
          <w:sz w:val="28"/>
          <w:szCs w:val="28"/>
          <w:lang w:val="fr-FR"/>
        </w:rPr>
      </w:pPr>
      <w:r w:rsidRPr="00BA4BCC">
        <w:rPr>
          <w:rFonts w:ascii="Times New Roman" w:hAnsi="Times New Roman" w:cs="Times New Roman"/>
          <w:sz w:val="28"/>
          <w:szCs w:val="28"/>
          <w:lang w:val="fr-FR"/>
        </w:rPr>
        <w:t xml:space="preserve">5. </w:t>
      </w:r>
      <w:r w:rsidRPr="00BA4BCC">
        <w:rPr>
          <w:rFonts w:ascii="Times New Roman" w:hAnsi="Times New Roman" w:cs="Times New Roman"/>
          <w:i/>
          <w:sz w:val="28"/>
          <w:szCs w:val="28"/>
          <w:lang w:val="fr-FR"/>
        </w:rPr>
        <w:t>doux douce</w:t>
      </w:r>
    </w:p>
    <w:p w:rsidR="00C0601F" w:rsidRPr="00BA4BCC" w:rsidRDefault="00C0601F" w:rsidP="00BA4BCC">
      <w:pPr>
        <w:autoSpaceDE w:val="0"/>
        <w:autoSpaceDN w:val="0"/>
        <w:adjustRightInd w:val="0"/>
        <w:spacing w:after="0" w:line="360" w:lineRule="auto"/>
        <w:ind w:firstLine="709"/>
        <w:rPr>
          <w:rFonts w:ascii="Times New Roman" w:hAnsi="Times New Roman" w:cs="Times New Roman"/>
          <w:sz w:val="28"/>
          <w:szCs w:val="28"/>
          <w:lang w:val="fr-FR"/>
        </w:rPr>
      </w:pPr>
      <w:r w:rsidRPr="00BA4BCC">
        <w:rPr>
          <w:rFonts w:ascii="Times New Roman" w:hAnsi="Times New Roman" w:cs="Times New Roman"/>
          <w:sz w:val="28"/>
          <w:szCs w:val="28"/>
          <w:lang w:val="fr-FR"/>
        </w:rPr>
        <w:t xml:space="preserve">6. </w:t>
      </w:r>
      <w:r w:rsidRPr="00BA4BCC">
        <w:rPr>
          <w:rFonts w:ascii="Times New Roman" w:hAnsi="Times New Roman" w:cs="Times New Roman"/>
          <w:i/>
          <w:sz w:val="28"/>
          <w:szCs w:val="28"/>
          <w:lang w:val="fr-FR"/>
        </w:rPr>
        <w:t>fou (fol) folle</w:t>
      </w:r>
      <w:r w:rsidRPr="00BA4BCC">
        <w:rPr>
          <w:rFonts w:ascii="Times New Roman" w:hAnsi="Times New Roman" w:cs="Times New Roman"/>
          <w:sz w:val="28"/>
          <w:szCs w:val="28"/>
          <w:lang w:val="fr-FR"/>
        </w:rPr>
        <w:t xml:space="preserve"> (trois formes de genre)</w:t>
      </w:r>
    </w:p>
    <w:p w:rsidR="00C0601F" w:rsidRPr="00BA4BCC" w:rsidRDefault="00C0601F" w:rsidP="00BA4BCC">
      <w:pPr>
        <w:autoSpaceDE w:val="0"/>
        <w:autoSpaceDN w:val="0"/>
        <w:adjustRightInd w:val="0"/>
        <w:spacing w:after="0" w:line="360" w:lineRule="auto"/>
        <w:ind w:firstLine="709"/>
        <w:rPr>
          <w:rFonts w:ascii="Times New Roman" w:hAnsi="Times New Roman" w:cs="Times New Roman"/>
          <w:sz w:val="28"/>
          <w:szCs w:val="28"/>
          <w:lang w:val="fr-FR"/>
        </w:rPr>
      </w:pPr>
      <w:r w:rsidRPr="00BA4BCC">
        <w:rPr>
          <w:rFonts w:ascii="Times New Roman" w:hAnsi="Times New Roman" w:cs="Times New Roman"/>
          <w:sz w:val="28"/>
          <w:szCs w:val="28"/>
          <w:lang w:val="fr-FR"/>
        </w:rPr>
        <w:t xml:space="preserve">Beaucoup de néologismes dans la classe des adjectifs ne possèdent pas la catégorie du genre: </w:t>
      </w:r>
      <w:r w:rsidRPr="00BA4BCC">
        <w:rPr>
          <w:rFonts w:ascii="Times New Roman" w:hAnsi="Times New Roman" w:cs="Times New Roman"/>
          <w:bCs/>
          <w:i/>
          <w:sz w:val="28"/>
          <w:szCs w:val="28"/>
          <w:lang w:val="fr-FR"/>
        </w:rPr>
        <w:t xml:space="preserve">chiffre record; kaki, marron, une chic </w:t>
      </w:r>
      <w:proofErr w:type="spellStart"/>
      <w:r w:rsidRPr="00BA4BCC">
        <w:rPr>
          <w:rFonts w:ascii="Times New Roman" w:hAnsi="Times New Roman" w:cs="Times New Roman"/>
          <w:bCs/>
          <w:i/>
          <w:sz w:val="28"/>
          <w:szCs w:val="28"/>
          <w:lang w:val="fr-FR"/>
        </w:rPr>
        <w:t>fille</w:t>
      </w:r>
      <w:r w:rsidRPr="00BA4BCC">
        <w:rPr>
          <w:rFonts w:ascii="Times New Roman" w:hAnsi="Times New Roman" w:cs="Times New Roman"/>
          <w:sz w:val="28"/>
          <w:szCs w:val="28"/>
          <w:lang w:val="fr-FR"/>
        </w:rPr>
        <w:t>,etc</w:t>
      </w:r>
      <w:proofErr w:type="spellEnd"/>
      <w:r w:rsidRPr="00BA4BCC">
        <w:rPr>
          <w:rFonts w:ascii="Times New Roman" w:hAnsi="Times New Roman" w:cs="Times New Roman"/>
          <w:sz w:val="28"/>
          <w:szCs w:val="28"/>
          <w:lang w:val="fr-FR"/>
        </w:rPr>
        <w:t>.</w:t>
      </w:r>
    </w:p>
    <w:p w:rsidR="00C0601F" w:rsidRPr="00BA4BCC" w:rsidRDefault="00C0601F" w:rsidP="00BA4BCC">
      <w:pPr>
        <w:autoSpaceDE w:val="0"/>
        <w:autoSpaceDN w:val="0"/>
        <w:adjustRightInd w:val="0"/>
        <w:spacing w:after="0" w:line="360" w:lineRule="auto"/>
        <w:ind w:firstLine="709"/>
        <w:rPr>
          <w:rFonts w:ascii="Times New Roman" w:hAnsi="Times New Roman" w:cs="Times New Roman"/>
          <w:sz w:val="28"/>
          <w:szCs w:val="28"/>
          <w:lang w:val="fr-FR"/>
        </w:rPr>
      </w:pPr>
      <w:r w:rsidRPr="00BA4BCC">
        <w:rPr>
          <w:rFonts w:ascii="Times New Roman" w:hAnsi="Times New Roman" w:cs="Times New Roman"/>
          <w:sz w:val="28"/>
          <w:szCs w:val="28"/>
          <w:lang w:val="fr-FR"/>
        </w:rPr>
        <w:t>De cette façon on peut constater que le genre des adjectifs n’est pas exprimé régulièrement en français.</w:t>
      </w:r>
    </w:p>
    <w:p w:rsidR="00C0601F" w:rsidRPr="00BA4BCC" w:rsidRDefault="00C0601F" w:rsidP="00BA4BCC">
      <w:pPr>
        <w:autoSpaceDE w:val="0"/>
        <w:autoSpaceDN w:val="0"/>
        <w:adjustRightInd w:val="0"/>
        <w:spacing w:after="0" w:line="360" w:lineRule="auto"/>
        <w:ind w:firstLine="709"/>
        <w:rPr>
          <w:rFonts w:ascii="Times New Roman" w:hAnsi="Times New Roman" w:cs="Times New Roman"/>
          <w:b/>
          <w:bCs/>
          <w:sz w:val="28"/>
          <w:szCs w:val="28"/>
          <w:lang w:val="fr-FR"/>
        </w:rPr>
      </w:pPr>
      <w:r w:rsidRPr="00BA4BCC">
        <w:rPr>
          <w:rFonts w:ascii="Times New Roman" w:hAnsi="Times New Roman" w:cs="Times New Roman"/>
          <w:sz w:val="28"/>
          <w:szCs w:val="28"/>
          <w:lang w:val="fr-FR"/>
        </w:rPr>
        <w:t>La catégorie du nombre des adjectifs est également asémantique. A l’exception des adjectifs en –al (</w:t>
      </w:r>
      <w:r w:rsidRPr="00BA4BCC">
        <w:rPr>
          <w:rFonts w:ascii="Times New Roman" w:hAnsi="Times New Roman" w:cs="Times New Roman"/>
          <w:bCs/>
          <w:i/>
          <w:sz w:val="28"/>
          <w:szCs w:val="28"/>
          <w:lang w:val="fr-FR"/>
        </w:rPr>
        <w:t>normal – normaux</w:t>
      </w:r>
      <w:r w:rsidRPr="00BA4BCC">
        <w:rPr>
          <w:rFonts w:ascii="Times New Roman" w:hAnsi="Times New Roman" w:cs="Times New Roman"/>
          <w:sz w:val="28"/>
          <w:szCs w:val="28"/>
          <w:lang w:val="fr-FR"/>
        </w:rPr>
        <w:t>) l’expression de la catégorie du nombre n’est pas liée à la catégorie du genre. Il est à noter que le nombre des adjectifs s’exprime beaucoup plus régulièrement que le genre. Beaucoup de formes qui ne varient pas en genre varient en nombre (</w:t>
      </w:r>
      <w:r w:rsidRPr="00BA4BCC">
        <w:rPr>
          <w:rFonts w:ascii="Times New Roman" w:hAnsi="Times New Roman" w:cs="Times New Roman"/>
          <w:bCs/>
          <w:i/>
          <w:sz w:val="28"/>
          <w:szCs w:val="28"/>
          <w:lang w:val="fr-FR"/>
        </w:rPr>
        <w:t>des gens chics, des uniformes kakis</w:t>
      </w:r>
      <w:r w:rsidRPr="00BA4BCC">
        <w:rPr>
          <w:rFonts w:ascii="Times New Roman" w:hAnsi="Times New Roman" w:cs="Times New Roman"/>
          <w:b/>
          <w:bCs/>
          <w:sz w:val="28"/>
          <w:szCs w:val="28"/>
          <w:lang w:val="fr-FR"/>
        </w:rPr>
        <w:t>).</w:t>
      </w:r>
    </w:p>
    <w:p w:rsidR="00C0601F" w:rsidRPr="00BA4BCC" w:rsidRDefault="00C0601F" w:rsidP="00BA4BCC">
      <w:pPr>
        <w:autoSpaceDE w:val="0"/>
        <w:autoSpaceDN w:val="0"/>
        <w:adjustRightInd w:val="0"/>
        <w:spacing w:after="0" w:line="360" w:lineRule="auto"/>
        <w:ind w:firstLine="709"/>
        <w:rPr>
          <w:rFonts w:ascii="Times New Roman" w:hAnsi="Times New Roman" w:cs="Times New Roman"/>
          <w:sz w:val="28"/>
          <w:szCs w:val="28"/>
          <w:lang w:val="fr-FR"/>
        </w:rPr>
      </w:pPr>
      <w:r w:rsidRPr="00BA4BCC">
        <w:rPr>
          <w:rFonts w:ascii="Times New Roman" w:hAnsi="Times New Roman" w:cs="Times New Roman"/>
          <w:sz w:val="28"/>
          <w:szCs w:val="28"/>
          <w:lang w:val="fr-FR"/>
        </w:rPr>
        <w:t xml:space="preserve">On distingue </w:t>
      </w:r>
      <w:r w:rsidRPr="00BA4BCC">
        <w:rPr>
          <w:rFonts w:ascii="Times New Roman" w:hAnsi="Times New Roman" w:cs="Times New Roman"/>
          <w:sz w:val="28"/>
          <w:szCs w:val="28"/>
          <w:u w:val="single"/>
          <w:lang w:val="fr-FR"/>
        </w:rPr>
        <w:t>deux grands groupes sémantiques d’adjectifs: adjectifs qualificatifs et adjectifs de relation</w:t>
      </w:r>
      <w:r w:rsidRPr="00BA4BCC">
        <w:rPr>
          <w:rFonts w:ascii="Times New Roman" w:hAnsi="Times New Roman" w:cs="Times New Roman"/>
          <w:sz w:val="28"/>
          <w:szCs w:val="28"/>
          <w:lang w:val="fr-FR"/>
        </w:rPr>
        <w:t xml:space="preserve"> qui diffèrent par leur origine, leur sens général, leur fonctions syntaxiques.</w:t>
      </w:r>
    </w:p>
    <w:p w:rsidR="00C0601F" w:rsidRPr="00BA4BCC" w:rsidRDefault="00C0601F" w:rsidP="00BA4BCC">
      <w:pPr>
        <w:autoSpaceDE w:val="0"/>
        <w:autoSpaceDN w:val="0"/>
        <w:adjustRightInd w:val="0"/>
        <w:spacing w:after="0" w:line="360" w:lineRule="auto"/>
        <w:ind w:firstLine="709"/>
        <w:rPr>
          <w:rFonts w:ascii="Times New Roman" w:hAnsi="Times New Roman" w:cs="Times New Roman"/>
          <w:sz w:val="28"/>
          <w:szCs w:val="28"/>
          <w:lang w:val="fr-FR"/>
        </w:rPr>
      </w:pPr>
      <w:r w:rsidRPr="00BA4BCC">
        <w:rPr>
          <w:rFonts w:ascii="Times New Roman" w:hAnsi="Times New Roman" w:cs="Times New Roman"/>
          <w:sz w:val="28"/>
          <w:szCs w:val="28"/>
          <w:lang w:val="fr-FR"/>
        </w:rPr>
        <w:t>Les adjectifs qualificatifs caractérisent un objet d’après sa forme (</w:t>
      </w:r>
      <w:r w:rsidRPr="00BA4BCC">
        <w:rPr>
          <w:rFonts w:ascii="Times New Roman" w:hAnsi="Times New Roman" w:cs="Times New Roman"/>
          <w:bCs/>
          <w:i/>
          <w:sz w:val="28"/>
          <w:szCs w:val="28"/>
          <w:lang w:val="fr-FR"/>
        </w:rPr>
        <w:t>long, rond</w:t>
      </w:r>
      <w:r w:rsidRPr="00BA4BCC">
        <w:rPr>
          <w:rFonts w:ascii="Times New Roman" w:hAnsi="Times New Roman" w:cs="Times New Roman"/>
          <w:sz w:val="28"/>
          <w:szCs w:val="28"/>
          <w:lang w:val="fr-FR"/>
        </w:rPr>
        <w:t>) sa couleur (</w:t>
      </w:r>
      <w:r w:rsidRPr="00BA4BCC">
        <w:rPr>
          <w:rFonts w:ascii="Times New Roman" w:hAnsi="Times New Roman" w:cs="Times New Roman"/>
          <w:bCs/>
          <w:i/>
          <w:sz w:val="28"/>
          <w:szCs w:val="28"/>
          <w:lang w:val="fr-FR"/>
        </w:rPr>
        <w:t>noir, rouge</w:t>
      </w:r>
      <w:r w:rsidRPr="00BA4BCC">
        <w:rPr>
          <w:rFonts w:ascii="Times New Roman" w:hAnsi="Times New Roman" w:cs="Times New Roman"/>
          <w:sz w:val="28"/>
          <w:szCs w:val="28"/>
          <w:lang w:val="fr-FR"/>
        </w:rPr>
        <w:t>) d’après ses dimensions (</w:t>
      </w:r>
      <w:r w:rsidRPr="00BA4BCC">
        <w:rPr>
          <w:rFonts w:ascii="Times New Roman" w:hAnsi="Times New Roman" w:cs="Times New Roman"/>
          <w:bCs/>
          <w:i/>
          <w:sz w:val="28"/>
          <w:szCs w:val="28"/>
          <w:lang w:val="fr-FR"/>
        </w:rPr>
        <w:t>petit, énorme</w:t>
      </w:r>
      <w:r w:rsidRPr="00BA4BCC">
        <w:rPr>
          <w:rFonts w:ascii="Times New Roman" w:hAnsi="Times New Roman" w:cs="Times New Roman"/>
          <w:sz w:val="28"/>
          <w:szCs w:val="28"/>
          <w:lang w:val="fr-FR"/>
        </w:rPr>
        <w:t>), d’après les sentiments ou l’impression qu’ils provoquent (</w:t>
      </w:r>
      <w:r w:rsidRPr="00BA4BCC">
        <w:rPr>
          <w:rFonts w:ascii="Times New Roman" w:hAnsi="Times New Roman" w:cs="Times New Roman"/>
          <w:bCs/>
          <w:i/>
          <w:sz w:val="28"/>
          <w:szCs w:val="28"/>
          <w:lang w:val="fr-FR"/>
        </w:rPr>
        <w:t>doux, agréable</w:t>
      </w:r>
      <w:r w:rsidRPr="00BA4BCC">
        <w:rPr>
          <w:rFonts w:ascii="Times New Roman" w:hAnsi="Times New Roman" w:cs="Times New Roman"/>
          <w:i/>
          <w:sz w:val="28"/>
          <w:szCs w:val="28"/>
          <w:lang w:val="fr-FR"/>
        </w:rPr>
        <w:t xml:space="preserve">, </w:t>
      </w:r>
      <w:r w:rsidRPr="00BA4BCC">
        <w:rPr>
          <w:rFonts w:ascii="Times New Roman" w:hAnsi="Times New Roman" w:cs="Times New Roman"/>
          <w:bCs/>
          <w:i/>
          <w:sz w:val="28"/>
          <w:szCs w:val="28"/>
          <w:lang w:val="fr-FR"/>
        </w:rPr>
        <w:t>odieux</w:t>
      </w:r>
      <w:r w:rsidRPr="00BA4BCC">
        <w:rPr>
          <w:rFonts w:ascii="Times New Roman" w:hAnsi="Times New Roman" w:cs="Times New Roman"/>
          <w:b/>
          <w:bCs/>
          <w:sz w:val="28"/>
          <w:szCs w:val="28"/>
          <w:lang w:val="fr-FR"/>
        </w:rPr>
        <w:t xml:space="preserve">) </w:t>
      </w:r>
      <w:r w:rsidRPr="00BA4BCC">
        <w:rPr>
          <w:rFonts w:ascii="Times New Roman" w:hAnsi="Times New Roman" w:cs="Times New Roman"/>
          <w:sz w:val="28"/>
          <w:szCs w:val="28"/>
          <w:lang w:val="fr-FR"/>
        </w:rPr>
        <w:t>etc.</w:t>
      </w:r>
    </w:p>
    <w:p w:rsidR="00C0601F" w:rsidRPr="00BA4BCC" w:rsidRDefault="00C0601F" w:rsidP="00BA4BCC">
      <w:pPr>
        <w:autoSpaceDE w:val="0"/>
        <w:autoSpaceDN w:val="0"/>
        <w:adjustRightInd w:val="0"/>
        <w:spacing w:after="0" w:line="360" w:lineRule="auto"/>
        <w:ind w:firstLine="709"/>
        <w:rPr>
          <w:rFonts w:ascii="Times New Roman" w:hAnsi="Times New Roman" w:cs="Times New Roman"/>
          <w:sz w:val="28"/>
          <w:szCs w:val="28"/>
          <w:lang w:val="fr-FR"/>
        </w:rPr>
      </w:pPr>
      <w:r w:rsidRPr="00BA4BCC">
        <w:rPr>
          <w:rFonts w:ascii="Times New Roman" w:hAnsi="Times New Roman" w:cs="Times New Roman"/>
          <w:sz w:val="28"/>
          <w:szCs w:val="28"/>
          <w:lang w:val="fr-FR"/>
        </w:rPr>
        <w:t>Les adjectifs de relation caractérisent les objets d’après leur relations avec d’autres objets. Ils marquent l’appartenance ou l’origine (</w:t>
      </w:r>
      <w:r w:rsidRPr="00BA4BCC">
        <w:rPr>
          <w:rFonts w:ascii="Times New Roman" w:hAnsi="Times New Roman" w:cs="Times New Roman"/>
          <w:bCs/>
          <w:i/>
          <w:sz w:val="28"/>
          <w:szCs w:val="28"/>
          <w:lang w:val="fr-FR"/>
        </w:rPr>
        <w:t>ouvrier, français</w:t>
      </w:r>
      <w:r w:rsidRPr="00BA4BCC">
        <w:rPr>
          <w:rFonts w:ascii="Times New Roman" w:hAnsi="Times New Roman" w:cs="Times New Roman"/>
          <w:sz w:val="28"/>
          <w:szCs w:val="28"/>
          <w:lang w:val="fr-FR"/>
        </w:rPr>
        <w:t>), les relations temporelles ou spatiales (</w:t>
      </w:r>
      <w:r w:rsidRPr="00BA4BCC">
        <w:rPr>
          <w:rFonts w:ascii="Times New Roman" w:hAnsi="Times New Roman" w:cs="Times New Roman"/>
          <w:bCs/>
          <w:i/>
          <w:sz w:val="28"/>
          <w:szCs w:val="28"/>
          <w:lang w:val="fr-FR"/>
        </w:rPr>
        <w:t>futur, préalable, isolé, voisin</w:t>
      </w:r>
      <w:r w:rsidRPr="00BA4BCC">
        <w:rPr>
          <w:rFonts w:ascii="Times New Roman" w:hAnsi="Times New Roman" w:cs="Times New Roman"/>
          <w:sz w:val="28"/>
          <w:szCs w:val="28"/>
          <w:lang w:val="fr-FR"/>
        </w:rPr>
        <w:t>) etc.</w:t>
      </w:r>
    </w:p>
    <w:p w:rsidR="00C0601F" w:rsidRPr="00BA4BCC" w:rsidRDefault="00C0601F" w:rsidP="00BA4BCC">
      <w:pPr>
        <w:autoSpaceDE w:val="0"/>
        <w:autoSpaceDN w:val="0"/>
        <w:adjustRightInd w:val="0"/>
        <w:spacing w:after="0" w:line="360" w:lineRule="auto"/>
        <w:ind w:firstLine="709"/>
        <w:rPr>
          <w:rFonts w:ascii="Times New Roman" w:hAnsi="Times New Roman" w:cs="Times New Roman"/>
          <w:sz w:val="28"/>
          <w:szCs w:val="28"/>
          <w:lang w:val="fr-FR"/>
        </w:rPr>
      </w:pPr>
      <w:r w:rsidRPr="00BA4BCC">
        <w:rPr>
          <w:rFonts w:ascii="Times New Roman" w:hAnsi="Times New Roman" w:cs="Times New Roman"/>
          <w:sz w:val="28"/>
          <w:szCs w:val="28"/>
          <w:lang w:val="fr-FR"/>
        </w:rPr>
        <w:t>Pourtant entre les adjectifs qualificatifs et adjectifs de relation il n’y a pas de frontière infranchissable.</w:t>
      </w:r>
    </w:p>
    <w:p w:rsidR="00C0601F" w:rsidRPr="00BA4BCC" w:rsidRDefault="00C0601F" w:rsidP="00BA4BCC">
      <w:pPr>
        <w:autoSpaceDE w:val="0"/>
        <w:autoSpaceDN w:val="0"/>
        <w:adjustRightInd w:val="0"/>
        <w:spacing w:after="0" w:line="360" w:lineRule="auto"/>
        <w:ind w:firstLine="709"/>
        <w:rPr>
          <w:rFonts w:ascii="Times New Roman" w:hAnsi="Times New Roman" w:cs="Times New Roman"/>
          <w:sz w:val="28"/>
          <w:szCs w:val="28"/>
          <w:lang w:val="fr-FR"/>
        </w:rPr>
      </w:pPr>
      <w:r w:rsidRPr="00BA4BCC">
        <w:rPr>
          <w:rFonts w:ascii="Times New Roman" w:hAnsi="Times New Roman" w:cs="Times New Roman"/>
          <w:sz w:val="28"/>
          <w:szCs w:val="28"/>
          <w:lang w:val="fr-FR"/>
        </w:rPr>
        <w:lastRenderedPageBreak/>
        <w:t xml:space="preserve">Les adjectifs qualificatifs peuvent passer dans le groupe opposé et devenir adjectifs de relation: </w:t>
      </w:r>
      <w:r w:rsidRPr="00BA4BCC">
        <w:rPr>
          <w:rFonts w:ascii="Times New Roman" w:hAnsi="Times New Roman" w:cs="Times New Roman"/>
          <w:bCs/>
          <w:i/>
          <w:sz w:val="28"/>
          <w:szCs w:val="28"/>
          <w:lang w:val="fr-FR"/>
        </w:rPr>
        <w:t>le système nerveux (un enfant nerveux</w:t>
      </w:r>
      <w:r w:rsidRPr="00BA4BCC">
        <w:rPr>
          <w:rFonts w:ascii="Times New Roman" w:hAnsi="Times New Roman" w:cs="Times New Roman"/>
          <w:sz w:val="28"/>
          <w:szCs w:val="28"/>
          <w:lang w:val="fr-FR"/>
        </w:rPr>
        <w:t xml:space="preserve">; et au contraire, des adjectifs de relation peuvent devenir qualificatifs: </w:t>
      </w:r>
      <w:r w:rsidRPr="00BA4BCC">
        <w:rPr>
          <w:rFonts w:ascii="Times New Roman" w:hAnsi="Times New Roman" w:cs="Times New Roman"/>
          <w:i/>
          <w:sz w:val="28"/>
          <w:szCs w:val="28"/>
          <w:lang w:val="fr-FR"/>
        </w:rPr>
        <w:t>le système économique - un chauffage économique</w:t>
      </w:r>
      <w:r w:rsidRPr="00BA4BCC">
        <w:rPr>
          <w:rFonts w:ascii="Times New Roman" w:hAnsi="Times New Roman" w:cs="Times New Roman"/>
          <w:sz w:val="28"/>
          <w:szCs w:val="28"/>
          <w:lang w:val="fr-FR"/>
        </w:rPr>
        <w:t>.</w:t>
      </w:r>
    </w:p>
    <w:p w:rsidR="00C0601F" w:rsidRPr="00BA4BCC" w:rsidRDefault="00C0601F" w:rsidP="00BA4BCC">
      <w:pPr>
        <w:autoSpaceDE w:val="0"/>
        <w:autoSpaceDN w:val="0"/>
        <w:adjustRightInd w:val="0"/>
        <w:spacing w:after="0" w:line="360" w:lineRule="auto"/>
        <w:ind w:firstLine="709"/>
        <w:rPr>
          <w:rFonts w:ascii="Times New Roman" w:hAnsi="Times New Roman" w:cs="Times New Roman"/>
          <w:sz w:val="28"/>
          <w:szCs w:val="28"/>
          <w:lang w:val="fr-FR"/>
        </w:rPr>
      </w:pPr>
      <w:r w:rsidRPr="00BA4BCC">
        <w:rPr>
          <w:rFonts w:ascii="Times New Roman" w:hAnsi="Times New Roman" w:cs="Times New Roman"/>
          <w:sz w:val="28"/>
          <w:szCs w:val="28"/>
          <w:lang w:val="fr-FR"/>
        </w:rPr>
        <w:t xml:space="preserve">Donc, les </w:t>
      </w:r>
      <w:r w:rsidRPr="00BA4BCC">
        <w:rPr>
          <w:rFonts w:ascii="Times New Roman" w:hAnsi="Times New Roman" w:cs="Times New Roman"/>
          <w:sz w:val="28"/>
          <w:szCs w:val="28"/>
          <w:u w:val="single"/>
          <w:lang w:val="fr-FR"/>
        </w:rPr>
        <w:t>fonctions</w:t>
      </w:r>
      <w:r w:rsidRPr="00BA4BCC">
        <w:rPr>
          <w:rFonts w:ascii="Times New Roman" w:hAnsi="Times New Roman" w:cs="Times New Roman"/>
          <w:sz w:val="28"/>
          <w:szCs w:val="28"/>
          <w:lang w:val="fr-FR"/>
        </w:rPr>
        <w:t xml:space="preserve"> primaires </w:t>
      </w:r>
      <w:r w:rsidRPr="00BA4BCC">
        <w:rPr>
          <w:rFonts w:ascii="Times New Roman" w:hAnsi="Times New Roman" w:cs="Times New Roman"/>
          <w:sz w:val="28"/>
          <w:szCs w:val="28"/>
          <w:u w:val="single"/>
          <w:lang w:val="fr-FR"/>
        </w:rPr>
        <w:t>de l’adjectif</w:t>
      </w:r>
      <w:r w:rsidRPr="00BA4BCC">
        <w:rPr>
          <w:rFonts w:ascii="Times New Roman" w:hAnsi="Times New Roman" w:cs="Times New Roman"/>
          <w:sz w:val="28"/>
          <w:szCs w:val="28"/>
          <w:lang w:val="fr-FR"/>
        </w:rPr>
        <w:t xml:space="preserve"> sont:</w:t>
      </w:r>
    </w:p>
    <w:p w:rsidR="00C0601F" w:rsidRPr="00BA4BCC" w:rsidRDefault="00C0601F" w:rsidP="00BA4BCC">
      <w:pPr>
        <w:autoSpaceDE w:val="0"/>
        <w:autoSpaceDN w:val="0"/>
        <w:adjustRightInd w:val="0"/>
        <w:spacing w:after="0" w:line="360" w:lineRule="auto"/>
        <w:ind w:firstLine="709"/>
        <w:rPr>
          <w:rFonts w:ascii="Times New Roman" w:hAnsi="Times New Roman" w:cs="Times New Roman"/>
          <w:sz w:val="28"/>
          <w:szCs w:val="28"/>
          <w:lang w:val="fr-FR"/>
        </w:rPr>
      </w:pPr>
      <w:r w:rsidRPr="00BA4BCC">
        <w:rPr>
          <w:rFonts w:ascii="Times New Roman" w:hAnsi="Times New Roman" w:cs="Times New Roman"/>
          <w:sz w:val="28"/>
          <w:szCs w:val="28"/>
          <w:lang w:val="fr-FR"/>
        </w:rPr>
        <w:t>1) celle de l’épithète qui caractérise, détermine, limite la notion exprimée par le nom (</w:t>
      </w:r>
      <w:r w:rsidRPr="00BA4BCC">
        <w:rPr>
          <w:rFonts w:ascii="Times New Roman" w:hAnsi="Times New Roman" w:cs="Times New Roman"/>
          <w:bCs/>
          <w:i/>
          <w:sz w:val="28"/>
          <w:szCs w:val="28"/>
          <w:lang w:val="fr-FR"/>
        </w:rPr>
        <w:t>du papier blanc, la langue française</w:t>
      </w:r>
      <w:r w:rsidRPr="00BA4BCC">
        <w:rPr>
          <w:rFonts w:ascii="Times New Roman" w:hAnsi="Times New Roman" w:cs="Times New Roman"/>
          <w:sz w:val="28"/>
          <w:szCs w:val="28"/>
          <w:lang w:val="fr-FR"/>
        </w:rPr>
        <w:t>);</w:t>
      </w:r>
    </w:p>
    <w:p w:rsidR="00C0601F" w:rsidRPr="00BA4BCC" w:rsidRDefault="00C0601F" w:rsidP="00BA4BCC">
      <w:pPr>
        <w:autoSpaceDE w:val="0"/>
        <w:autoSpaceDN w:val="0"/>
        <w:adjustRightInd w:val="0"/>
        <w:spacing w:after="0" w:line="360" w:lineRule="auto"/>
        <w:ind w:firstLine="709"/>
        <w:rPr>
          <w:rFonts w:ascii="Times New Roman" w:hAnsi="Times New Roman" w:cs="Times New Roman"/>
          <w:sz w:val="28"/>
          <w:szCs w:val="28"/>
          <w:lang w:val="fr-FR"/>
        </w:rPr>
      </w:pPr>
      <w:r w:rsidRPr="00BA4BCC">
        <w:rPr>
          <w:rFonts w:ascii="Times New Roman" w:hAnsi="Times New Roman" w:cs="Times New Roman"/>
          <w:sz w:val="28"/>
          <w:szCs w:val="28"/>
          <w:lang w:val="fr-FR"/>
        </w:rPr>
        <w:t>2) la fonction de l’attribut (</w:t>
      </w:r>
      <w:r w:rsidRPr="00BA4BCC">
        <w:rPr>
          <w:rFonts w:ascii="Times New Roman" w:hAnsi="Times New Roman" w:cs="Times New Roman"/>
          <w:bCs/>
          <w:i/>
          <w:sz w:val="28"/>
          <w:szCs w:val="28"/>
          <w:lang w:val="fr-FR"/>
        </w:rPr>
        <w:t>ce papier est blanc</w:t>
      </w:r>
      <w:r w:rsidRPr="00BA4BCC">
        <w:rPr>
          <w:rFonts w:ascii="Times New Roman" w:hAnsi="Times New Roman" w:cs="Times New Roman"/>
          <w:sz w:val="28"/>
          <w:szCs w:val="28"/>
          <w:lang w:val="fr-FR"/>
        </w:rPr>
        <w:t>).</w:t>
      </w:r>
    </w:p>
    <w:p w:rsidR="00C0601F" w:rsidRPr="00BA4BCC" w:rsidRDefault="00C0601F" w:rsidP="00BA4BCC">
      <w:pPr>
        <w:autoSpaceDE w:val="0"/>
        <w:autoSpaceDN w:val="0"/>
        <w:adjustRightInd w:val="0"/>
        <w:spacing w:after="0" w:line="360" w:lineRule="auto"/>
        <w:ind w:firstLine="709"/>
        <w:rPr>
          <w:rFonts w:ascii="Times New Roman" w:hAnsi="Times New Roman" w:cs="Times New Roman"/>
          <w:sz w:val="28"/>
          <w:szCs w:val="28"/>
          <w:lang w:val="fr-FR"/>
        </w:rPr>
      </w:pPr>
      <w:r w:rsidRPr="00BA4BCC">
        <w:rPr>
          <w:rFonts w:ascii="Times New Roman" w:hAnsi="Times New Roman" w:cs="Times New Roman"/>
          <w:sz w:val="28"/>
          <w:szCs w:val="28"/>
          <w:lang w:val="fr-FR"/>
        </w:rPr>
        <w:t>Les fonctions syntaxiques secondaires de l’adjectif :</w:t>
      </w:r>
    </w:p>
    <w:p w:rsidR="00C0601F" w:rsidRPr="00BA4BCC" w:rsidRDefault="00C0601F" w:rsidP="00BA4BCC">
      <w:pPr>
        <w:autoSpaceDE w:val="0"/>
        <w:autoSpaceDN w:val="0"/>
        <w:adjustRightInd w:val="0"/>
        <w:spacing w:after="0" w:line="360" w:lineRule="auto"/>
        <w:ind w:firstLine="709"/>
        <w:rPr>
          <w:rFonts w:ascii="Times New Roman" w:hAnsi="Times New Roman" w:cs="Times New Roman"/>
          <w:b/>
          <w:bCs/>
          <w:sz w:val="28"/>
          <w:szCs w:val="28"/>
          <w:lang w:val="fr-FR"/>
        </w:rPr>
      </w:pPr>
      <w:r w:rsidRPr="00BA4BCC">
        <w:rPr>
          <w:rFonts w:ascii="Times New Roman" w:hAnsi="Times New Roman" w:cs="Times New Roman"/>
          <w:sz w:val="28"/>
          <w:szCs w:val="28"/>
          <w:lang w:val="fr-FR"/>
        </w:rPr>
        <w:t xml:space="preserve">1) L’épithète </w:t>
      </w:r>
      <w:proofErr w:type="spellStart"/>
      <w:r w:rsidRPr="00BA4BCC">
        <w:rPr>
          <w:rFonts w:ascii="Times New Roman" w:hAnsi="Times New Roman" w:cs="Times New Roman"/>
          <w:sz w:val="28"/>
          <w:szCs w:val="28"/>
          <w:lang w:val="fr-FR"/>
        </w:rPr>
        <w:t>détâchée</w:t>
      </w:r>
      <w:proofErr w:type="spellEnd"/>
      <w:r w:rsidRPr="00BA4BCC">
        <w:rPr>
          <w:rFonts w:ascii="Times New Roman" w:hAnsi="Times New Roman" w:cs="Times New Roman"/>
          <w:sz w:val="28"/>
          <w:szCs w:val="28"/>
          <w:lang w:val="fr-FR"/>
        </w:rPr>
        <w:t xml:space="preserve">. Dans ce cas l’adjectif séparé du substantif acquiert une fonction semi-prédicative et sert à caractériser le </w:t>
      </w:r>
      <w:proofErr w:type="spellStart"/>
      <w:r w:rsidRPr="00BA4BCC">
        <w:rPr>
          <w:rFonts w:ascii="Times New Roman" w:hAnsi="Times New Roman" w:cs="Times New Roman"/>
          <w:sz w:val="28"/>
          <w:szCs w:val="28"/>
          <w:lang w:val="fr-FR"/>
        </w:rPr>
        <w:t>substabtif</w:t>
      </w:r>
      <w:proofErr w:type="spellEnd"/>
      <w:r w:rsidRPr="00BA4BCC">
        <w:rPr>
          <w:rFonts w:ascii="Times New Roman" w:hAnsi="Times New Roman" w:cs="Times New Roman"/>
          <w:sz w:val="28"/>
          <w:szCs w:val="28"/>
          <w:lang w:val="fr-FR"/>
        </w:rPr>
        <w:t xml:space="preserve"> (le sujet) au moment de l’accomplissement de l’action: </w:t>
      </w:r>
      <w:r w:rsidRPr="00BA4BCC">
        <w:rPr>
          <w:rFonts w:ascii="Times New Roman" w:hAnsi="Times New Roman" w:cs="Times New Roman"/>
          <w:bCs/>
          <w:i/>
          <w:sz w:val="28"/>
          <w:szCs w:val="28"/>
          <w:lang w:val="fr-FR"/>
        </w:rPr>
        <w:t>Le paysan répondit calme et têtu. (= calmement et avec entêtement). Le bonhomme, honteux, battait en retraite. (= comme il était honteux).</w:t>
      </w:r>
    </w:p>
    <w:p w:rsidR="00C0601F" w:rsidRPr="00BA4BCC" w:rsidRDefault="00C0601F" w:rsidP="00BA4BCC">
      <w:pPr>
        <w:autoSpaceDE w:val="0"/>
        <w:autoSpaceDN w:val="0"/>
        <w:adjustRightInd w:val="0"/>
        <w:spacing w:after="0" w:line="360" w:lineRule="auto"/>
        <w:ind w:firstLine="709"/>
        <w:rPr>
          <w:rFonts w:ascii="Times New Roman" w:hAnsi="Times New Roman" w:cs="Times New Roman"/>
          <w:b/>
          <w:bCs/>
          <w:sz w:val="28"/>
          <w:szCs w:val="28"/>
          <w:lang w:val="fr-FR"/>
        </w:rPr>
      </w:pPr>
      <w:r w:rsidRPr="00BA4BCC">
        <w:rPr>
          <w:rFonts w:ascii="Times New Roman" w:hAnsi="Times New Roman" w:cs="Times New Roman"/>
          <w:sz w:val="28"/>
          <w:szCs w:val="28"/>
          <w:lang w:val="fr-FR"/>
        </w:rPr>
        <w:t xml:space="preserve">L’adjectif postposé exprime une caractérisation </w:t>
      </w:r>
      <w:proofErr w:type="spellStart"/>
      <w:r w:rsidRPr="00BA4BCC">
        <w:rPr>
          <w:rFonts w:ascii="Times New Roman" w:hAnsi="Times New Roman" w:cs="Times New Roman"/>
          <w:sz w:val="28"/>
          <w:szCs w:val="28"/>
          <w:lang w:val="fr-FR"/>
        </w:rPr>
        <w:t>specifiante</w:t>
      </w:r>
      <w:proofErr w:type="spellEnd"/>
      <w:r w:rsidRPr="00BA4BCC">
        <w:rPr>
          <w:rFonts w:ascii="Times New Roman" w:hAnsi="Times New Roman" w:cs="Times New Roman"/>
          <w:sz w:val="28"/>
          <w:szCs w:val="28"/>
          <w:lang w:val="fr-FR"/>
        </w:rPr>
        <w:t>, discriminante (</w:t>
      </w:r>
      <w:r w:rsidRPr="00BA4BCC">
        <w:rPr>
          <w:rFonts w:ascii="Times New Roman" w:hAnsi="Times New Roman" w:cs="Times New Roman"/>
          <w:i/>
          <w:sz w:val="28"/>
          <w:szCs w:val="28"/>
          <w:lang w:val="fr-FR"/>
        </w:rPr>
        <w:t>l’industrie automobile, un livre intéressant</w:t>
      </w:r>
      <w:r w:rsidRPr="00BA4BCC">
        <w:rPr>
          <w:rFonts w:ascii="Times New Roman" w:hAnsi="Times New Roman" w:cs="Times New Roman"/>
          <w:sz w:val="28"/>
          <w:szCs w:val="28"/>
          <w:lang w:val="fr-FR"/>
        </w:rPr>
        <w:t>). L’adjectif préposé marque une caractéristique qualifiante très souvent assez générale (</w:t>
      </w:r>
      <w:r w:rsidRPr="00BA4BCC">
        <w:rPr>
          <w:rFonts w:ascii="Times New Roman" w:hAnsi="Times New Roman" w:cs="Times New Roman"/>
          <w:bCs/>
          <w:i/>
          <w:sz w:val="28"/>
          <w:szCs w:val="28"/>
          <w:lang w:val="fr-FR"/>
        </w:rPr>
        <w:t>grand/petit, bon/mauvais, jeune/vieux, vrai/faux</w:t>
      </w:r>
      <w:r w:rsidRPr="00BA4BCC">
        <w:rPr>
          <w:rFonts w:ascii="Times New Roman" w:hAnsi="Times New Roman" w:cs="Times New Roman"/>
          <w:sz w:val="28"/>
          <w:szCs w:val="28"/>
          <w:lang w:val="fr-FR"/>
        </w:rPr>
        <w:t xml:space="preserve">). En autre il peut exprimer des valeurs très proches des déterminatifs ou des affixes en remplissant une fonction semi-auxiliaire: </w:t>
      </w:r>
      <w:r w:rsidRPr="00BA4BCC">
        <w:rPr>
          <w:rFonts w:ascii="Times New Roman" w:hAnsi="Times New Roman" w:cs="Times New Roman"/>
          <w:bCs/>
          <w:i/>
          <w:sz w:val="28"/>
          <w:szCs w:val="28"/>
          <w:lang w:val="fr-FR"/>
        </w:rPr>
        <w:t>les nombreux adhérents, son propre fils, l’ancien député (= ex-député), le nouveau sujet, etc</w:t>
      </w:r>
      <w:r w:rsidRPr="00BA4BCC">
        <w:rPr>
          <w:rFonts w:ascii="Times New Roman" w:hAnsi="Times New Roman" w:cs="Times New Roman"/>
          <w:b/>
          <w:bCs/>
          <w:sz w:val="28"/>
          <w:szCs w:val="28"/>
          <w:lang w:val="fr-FR"/>
        </w:rPr>
        <w:t>.</w:t>
      </w:r>
    </w:p>
    <w:p w:rsidR="00C0601F" w:rsidRPr="00BA4BCC" w:rsidRDefault="00C0601F" w:rsidP="00BA4BCC">
      <w:pPr>
        <w:autoSpaceDE w:val="0"/>
        <w:autoSpaceDN w:val="0"/>
        <w:adjustRightInd w:val="0"/>
        <w:spacing w:after="0" w:line="360" w:lineRule="auto"/>
        <w:ind w:firstLine="709"/>
        <w:rPr>
          <w:rFonts w:ascii="Times New Roman" w:hAnsi="Times New Roman" w:cs="Times New Roman"/>
          <w:sz w:val="28"/>
          <w:szCs w:val="28"/>
          <w:lang w:val="fr-FR"/>
        </w:rPr>
      </w:pPr>
      <w:r w:rsidRPr="00BA4BCC">
        <w:rPr>
          <w:rFonts w:ascii="Times New Roman" w:hAnsi="Times New Roman" w:cs="Times New Roman"/>
          <w:sz w:val="28"/>
          <w:szCs w:val="28"/>
          <w:lang w:val="fr-FR"/>
        </w:rPr>
        <w:t>A la différence des adjectifs postposés les adjectifs qui précèdent le nom constituent le plus souvent le thème (et pas le rhème) c’est-à-dire ils expriment quelque chose de connu (</w:t>
      </w:r>
      <w:r w:rsidRPr="00BA4BCC">
        <w:rPr>
          <w:rFonts w:ascii="Times New Roman" w:hAnsi="Times New Roman" w:cs="Times New Roman"/>
          <w:i/>
          <w:sz w:val="28"/>
          <w:szCs w:val="28"/>
          <w:lang w:val="fr-FR"/>
        </w:rPr>
        <w:t>é</w:t>
      </w:r>
      <w:r w:rsidRPr="00BA4BCC">
        <w:rPr>
          <w:rFonts w:ascii="Times New Roman" w:hAnsi="Times New Roman" w:cs="Times New Roman"/>
          <w:bCs/>
          <w:i/>
          <w:sz w:val="28"/>
          <w:szCs w:val="28"/>
          <w:lang w:val="fr-FR"/>
        </w:rPr>
        <w:t xml:space="preserve">mu par la grandiose et </w:t>
      </w:r>
      <w:proofErr w:type="spellStart"/>
      <w:r w:rsidRPr="00BA4BCC">
        <w:rPr>
          <w:rFonts w:ascii="Times New Roman" w:hAnsi="Times New Roman" w:cs="Times New Roman"/>
          <w:bCs/>
          <w:i/>
          <w:sz w:val="28"/>
          <w:szCs w:val="28"/>
          <w:lang w:val="fr-FR"/>
        </w:rPr>
        <w:t>séreine</w:t>
      </w:r>
      <w:proofErr w:type="spellEnd"/>
      <w:r w:rsidRPr="00BA4BCC">
        <w:rPr>
          <w:rFonts w:ascii="Times New Roman" w:hAnsi="Times New Roman" w:cs="Times New Roman"/>
          <w:bCs/>
          <w:i/>
          <w:sz w:val="28"/>
          <w:szCs w:val="28"/>
          <w:lang w:val="fr-FR"/>
        </w:rPr>
        <w:t xml:space="preserve"> beauté de la nuit pâle</w:t>
      </w:r>
      <w:r w:rsidRPr="00BA4BCC">
        <w:rPr>
          <w:rFonts w:ascii="Times New Roman" w:hAnsi="Times New Roman" w:cs="Times New Roman"/>
          <w:sz w:val="28"/>
          <w:szCs w:val="28"/>
          <w:lang w:val="fr-FR"/>
        </w:rPr>
        <w:t xml:space="preserve">). En outre l’adjectif préposé acquiert souvent une valeur appréciative, affective d’ordre subjectif: </w:t>
      </w:r>
      <w:r w:rsidRPr="00BA4BCC">
        <w:rPr>
          <w:rFonts w:ascii="Times New Roman" w:hAnsi="Times New Roman" w:cs="Times New Roman"/>
          <w:bCs/>
          <w:i/>
          <w:sz w:val="28"/>
          <w:szCs w:val="28"/>
          <w:lang w:val="fr-FR"/>
        </w:rPr>
        <w:t>une forêt sombre/une sombre forêt</w:t>
      </w:r>
      <w:r w:rsidRPr="00BA4BCC">
        <w:rPr>
          <w:rFonts w:ascii="Times New Roman" w:hAnsi="Times New Roman" w:cs="Times New Roman"/>
          <w:b/>
          <w:bCs/>
          <w:sz w:val="28"/>
          <w:szCs w:val="28"/>
          <w:lang w:val="fr-FR"/>
        </w:rPr>
        <w:t xml:space="preserve">. </w:t>
      </w:r>
      <w:r w:rsidRPr="00BA4BCC">
        <w:rPr>
          <w:rFonts w:ascii="Times New Roman" w:hAnsi="Times New Roman" w:cs="Times New Roman"/>
          <w:sz w:val="28"/>
          <w:szCs w:val="28"/>
          <w:lang w:val="fr-FR"/>
        </w:rPr>
        <w:t xml:space="preserve">Parfois la </w:t>
      </w:r>
      <w:proofErr w:type="spellStart"/>
      <w:r w:rsidRPr="00BA4BCC">
        <w:rPr>
          <w:rFonts w:ascii="Times New Roman" w:hAnsi="Times New Roman" w:cs="Times New Roman"/>
          <w:sz w:val="28"/>
          <w:szCs w:val="28"/>
          <w:lang w:val="fr-FR"/>
        </w:rPr>
        <w:t>pré-position</w:t>
      </w:r>
      <w:proofErr w:type="spellEnd"/>
      <w:r w:rsidRPr="00BA4BCC">
        <w:rPr>
          <w:rFonts w:ascii="Times New Roman" w:hAnsi="Times New Roman" w:cs="Times New Roman"/>
          <w:sz w:val="28"/>
          <w:szCs w:val="28"/>
          <w:lang w:val="fr-FR"/>
        </w:rPr>
        <w:t xml:space="preserve"> de l’adjectif n’est pas déterminée par des raisons sémantiques mais par des raisons prosodiques ou par l’usage.</w:t>
      </w:r>
    </w:p>
    <w:p w:rsidR="00C0601F" w:rsidRPr="00BA4BCC" w:rsidRDefault="00C0601F" w:rsidP="00BA4BCC">
      <w:pPr>
        <w:autoSpaceDE w:val="0"/>
        <w:autoSpaceDN w:val="0"/>
        <w:adjustRightInd w:val="0"/>
        <w:spacing w:after="0" w:line="360" w:lineRule="auto"/>
        <w:ind w:firstLine="709"/>
        <w:rPr>
          <w:rFonts w:ascii="Times New Roman" w:hAnsi="Times New Roman" w:cs="Times New Roman"/>
          <w:sz w:val="28"/>
          <w:szCs w:val="28"/>
          <w:lang w:val="fr-FR"/>
        </w:rPr>
      </w:pPr>
      <w:r w:rsidRPr="00BA4BCC">
        <w:rPr>
          <w:rFonts w:ascii="Times New Roman" w:hAnsi="Times New Roman" w:cs="Times New Roman"/>
          <w:sz w:val="28"/>
          <w:szCs w:val="28"/>
          <w:lang w:val="fr-FR"/>
        </w:rPr>
        <w:t xml:space="preserve">Dans certains cas l’adjectif possède des valeurs différentes employées avant ou après le substantif: </w:t>
      </w:r>
      <w:r w:rsidRPr="00BA4BCC">
        <w:rPr>
          <w:rFonts w:ascii="Times New Roman" w:hAnsi="Times New Roman" w:cs="Times New Roman"/>
          <w:bCs/>
          <w:i/>
          <w:sz w:val="28"/>
          <w:szCs w:val="28"/>
          <w:lang w:val="fr-FR"/>
        </w:rPr>
        <w:t>un grand homme, un homme grand, un méchant livre</w:t>
      </w:r>
      <w:r w:rsidRPr="00BA4BCC">
        <w:rPr>
          <w:rFonts w:ascii="Times New Roman" w:hAnsi="Times New Roman" w:cs="Times New Roman"/>
          <w:i/>
          <w:sz w:val="28"/>
          <w:szCs w:val="28"/>
          <w:lang w:val="fr-FR"/>
        </w:rPr>
        <w:t xml:space="preserve">, </w:t>
      </w:r>
      <w:r w:rsidRPr="00BA4BCC">
        <w:rPr>
          <w:rFonts w:ascii="Times New Roman" w:hAnsi="Times New Roman" w:cs="Times New Roman"/>
          <w:bCs/>
          <w:i/>
          <w:sz w:val="28"/>
          <w:szCs w:val="28"/>
          <w:lang w:val="fr-FR"/>
        </w:rPr>
        <w:t xml:space="preserve">un </w:t>
      </w:r>
      <w:r w:rsidRPr="00BA4BCC">
        <w:rPr>
          <w:rFonts w:ascii="Times New Roman" w:hAnsi="Times New Roman" w:cs="Times New Roman"/>
          <w:bCs/>
          <w:i/>
          <w:sz w:val="28"/>
          <w:szCs w:val="28"/>
          <w:lang w:val="fr-FR"/>
        </w:rPr>
        <w:lastRenderedPageBreak/>
        <w:t>livre méchant</w:t>
      </w:r>
      <w:r w:rsidRPr="00BA4BCC">
        <w:rPr>
          <w:rFonts w:ascii="Times New Roman" w:hAnsi="Times New Roman" w:cs="Times New Roman"/>
          <w:b/>
          <w:bCs/>
          <w:sz w:val="28"/>
          <w:szCs w:val="28"/>
          <w:lang w:val="fr-FR"/>
        </w:rPr>
        <w:t xml:space="preserve"> </w:t>
      </w:r>
      <w:r w:rsidRPr="00BA4BCC">
        <w:rPr>
          <w:rFonts w:ascii="Times New Roman" w:hAnsi="Times New Roman" w:cs="Times New Roman"/>
          <w:sz w:val="28"/>
          <w:szCs w:val="28"/>
          <w:lang w:val="fr-FR"/>
        </w:rPr>
        <w:t xml:space="preserve">ou bien il peut former un tout, une certaine unité sémantique avec le nom: </w:t>
      </w:r>
      <w:r w:rsidRPr="00BA4BCC">
        <w:rPr>
          <w:rFonts w:ascii="Times New Roman" w:hAnsi="Times New Roman" w:cs="Times New Roman"/>
          <w:bCs/>
          <w:i/>
          <w:sz w:val="28"/>
          <w:szCs w:val="28"/>
          <w:lang w:val="fr-FR"/>
        </w:rPr>
        <w:t>un jeune homme, c’est du petit-nègre, la douce France</w:t>
      </w:r>
      <w:r w:rsidRPr="00BA4BCC">
        <w:rPr>
          <w:rFonts w:ascii="Times New Roman" w:hAnsi="Times New Roman" w:cs="Times New Roman"/>
          <w:sz w:val="28"/>
          <w:szCs w:val="28"/>
          <w:lang w:val="fr-FR"/>
        </w:rPr>
        <w:t>.</w:t>
      </w:r>
    </w:p>
    <w:p w:rsidR="00C0601F" w:rsidRPr="00BA4BCC" w:rsidRDefault="00C0601F" w:rsidP="00BA4BCC">
      <w:pPr>
        <w:autoSpaceDE w:val="0"/>
        <w:autoSpaceDN w:val="0"/>
        <w:adjustRightInd w:val="0"/>
        <w:spacing w:after="0" w:line="360" w:lineRule="auto"/>
        <w:ind w:firstLine="709"/>
        <w:rPr>
          <w:rFonts w:ascii="Times New Roman" w:hAnsi="Times New Roman" w:cs="Times New Roman"/>
          <w:b/>
          <w:bCs/>
          <w:sz w:val="28"/>
          <w:szCs w:val="28"/>
          <w:lang w:val="fr-FR"/>
        </w:rPr>
      </w:pPr>
      <w:r w:rsidRPr="00BA4BCC">
        <w:rPr>
          <w:rFonts w:ascii="Times New Roman" w:hAnsi="Times New Roman" w:cs="Times New Roman"/>
          <w:sz w:val="28"/>
          <w:szCs w:val="28"/>
          <w:lang w:val="fr-FR"/>
        </w:rPr>
        <w:t xml:space="preserve">Certains adjectifs peuvent s’employer indifféremment dans les deux positions sans aucun changement de sens. Ce sont surtout les adjectifs appréciatifs: </w:t>
      </w:r>
      <w:r w:rsidRPr="00BA4BCC">
        <w:rPr>
          <w:rFonts w:ascii="Times New Roman" w:hAnsi="Times New Roman" w:cs="Times New Roman"/>
          <w:bCs/>
          <w:i/>
          <w:sz w:val="28"/>
          <w:szCs w:val="28"/>
          <w:lang w:val="fr-FR"/>
        </w:rPr>
        <w:t>une terrible nouvelle/une nouvelle terrible, une splendide région/une région splendide, un affreux spectacle/un spectacle affreux</w:t>
      </w:r>
      <w:r w:rsidRPr="00BA4BCC">
        <w:rPr>
          <w:rFonts w:ascii="Times New Roman" w:hAnsi="Times New Roman" w:cs="Times New Roman"/>
          <w:b/>
          <w:bCs/>
          <w:sz w:val="28"/>
          <w:szCs w:val="28"/>
          <w:lang w:val="fr-FR"/>
        </w:rPr>
        <w:t>.</w:t>
      </w:r>
    </w:p>
    <w:p w:rsidR="00C0601F" w:rsidRPr="00BA4BCC" w:rsidRDefault="00C0601F" w:rsidP="00BA4BCC">
      <w:pPr>
        <w:autoSpaceDE w:val="0"/>
        <w:autoSpaceDN w:val="0"/>
        <w:adjustRightInd w:val="0"/>
        <w:spacing w:after="0" w:line="360" w:lineRule="auto"/>
        <w:ind w:firstLine="709"/>
        <w:rPr>
          <w:rFonts w:ascii="Times New Roman" w:hAnsi="Times New Roman" w:cs="Times New Roman"/>
          <w:sz w:val="28"/>
          <w:szCs w:val="28"/>
          <w:lang w:val="fr-FR"/>
        </w:rPr>
      </w:pPr>
      <w:r w:rsidRPr="00BA4BCC">
        <w:rPr>
          <w:rFonts w:ascii="Times New Roman" w:hAnsi="Times New Roman" w:cs="Times New Roman"/>
          <w:sz w:val="28"/>
          <w:szCs w:val="28"/>
          <w:lang w:val="fr-FR"/>
        </w:rPr>
        <w:t xml:space="preserve">Le </w:t>
      </w:r>
      <w:r w:rsidRPr="00BA4BCC">
        <w:rPr>
          <w:rFonts w:ascii="Times New Roman" w:hAnsi="Times New Roman" w:cs="Times New Roman"/>
          <w:sz w:val="28"/>
          <w:szCs w:val="28"/>
          <w:u w:val="single"/>
          <w:lang w:val="fr-FR"/>
        </w:rPr>
        <w:t>degré de comparaison</w:t>
      </w:r>
      <w:r w:rsidRPr="00BA4BCC">
        <w:rPr>
          <w:rFonts w:ascii="Times New Roman" w:hAnsi="Times New Roman" w:cs="Times New Roman"/>
          <w:sz w:val="28"/>
          <w:szCs w:val="28"/>
          <w:lang w:val="fr-FR"/>
        </w:rPr>
        <w:t xml:space="preserve"> ne constitue pas une catégorie morphologique de l’adjectif français. Il se manifeste dans le syntagme adjectivale à l’aide des adverbes </w:t>
      </w:r>
      <w:r w:rsidRPr="00BA4BCC">
        <w:rPr>
          <w:rFonts w:ascii="Times New Roman" w:hAnsi="Times New Roman" w:cs="Times New Roman"/>
          <w:bCs/>
          <w:i/>
          <w:sz w:val="28"/>
          <w:szCs w:val="28"/>
          <w:lang w:val="fr-FR"/>
        </w:rPr>
        <w:t>plus, moins, aussi</w:t>
      </w:r>
      <w:r w:rsidRPr="00BA4BCC">
        <w:rPr>
          <w:rFonts w:ascii="Times New Roman" w:hAnsi="Times New Roman" w:cs="Times New Roman"/>
          <w:sz w:val="28"/>
          <w:szCs w:val="28"/>
          <w:lang w:val="fr-FR"/>
        </w:rPr>
        <w:t xml:space="preserve">, pour marquer le comparatif; </w:t>
      </w:r>
      <w:r w:rsidRPr="00BA4BCC">
        <w:rPr>
          <w:rFonts w:ascii="Times New Roman" w:hAnsi="Times New Roman" w:cs="Times New Roman"/>
          <w:bCs/>
          <w:i/>
          <w:sz w:val="28"/>
          <w:szCs w:val="28"/>
          <w:lang w:val="fr-FR"/>
        </w:rPr>
        <w:t>le plus, le moins</w:t>
      </w:r>
      <w:r w:rsidRPr="00BA4BCC">
        <w:rPr>
          <w:rFonts w:ascii="Times New Roman" w:hAnsi="Times New Roman" w:cs="Times New Roman"/>
          <w:b/>
          <w:bCs/>
          <w:sz w:val="28"/>
          <w:szCs w:val="28"/>
          <w:lang w:val="fr-FR"/>
        </w:rPr>
        <w:t xml:space="preserve"> </w:t>
      </w:r>
      <w:r w:rsidRPr="00BA4BCC">
        <w:rPr>
          <w:rFonts w:ascii="Times New Roman" w:hAnsi="Times New Roman" w:cs="Times New Roman"/>
          <w:sz w:val="28"/>
          <w:szCs w:val="28"/>
          <w:lang w:val="fr-FR"/>
        </w:rPr>
        <w:t>pour le superlatif.</w:t>
      </w:r>
    </w:p>
    <w:p w:rsidR="00C0601F" w:rsidRPr="00BA4BCC" w:rsidRDefault="00C0601F" w:rsidP="00BA4BCC">
      <w:pPr>
        <w:autoSpaceDE w:val="0"/>
        <w:autoSpaceDN w:val="0"/>
        <w:adjustRightInd w:val="0"/>
        <w:spacing w:after="0" w:line="360" w:lineRule="auto"/>
        <w:ind w:firstLine="709"/>
        <w:rPr>
          <w:rFonts w:ascii="Times New Roman" w:hAnsi="Times New Roman" w:cs="Times New Roman"/>
          <w:sz w:val="28"/>
          <w:szCs w:val="28"/>
          <w:lang w:val="fr-FR"/>
        </w:rPr>
      </w:pPr>
      <w:r w:rsidRPr="00BA4BCC">
        <w:rPr>
          <w:rFonts w:ascii="Times New Roman" w:hAnsi="Times New Roman" w:cs="Times New Roman"/>
          <w:sz w:val="28"/>
          <w:szCs w:val="28"/>
          <w:lang w:val="fr-FR"/>
        </w:rPr>
        <w:t xml:space="preserve">Outre le degré de comparaison les adjectifs possèdent la </w:t>
      </w:r>
      <w:r w:rsidRPr="00BA4BCC">
        <w:rPr>
          <w:rFonts w:ascii="Times New Roman" w:hAnsi="Times New Roman" w:cs="Times New Roman"/>
          <w:sz w:val="28"/>
          <w:szCs w:val="28"/>
          <w:u w:val="single"/>
          <w:lang w:val="fr-FR"/>
        </w:rPr>
        <w:t>catégorie syntaxique d’intensité</w:t>
      </w:r>
      <w:r w:rsidRPr="00BA4BCC">
        <w:rPr>
          <w:rFonts w:ascii="Times New Roman" w:hAnsi="Times New Roman" w:cs="Times New Roman"/>
          <w:sz w:val="28"/>
          <w:szCs w:val="28"/>
          <w:lang w:val="fr-FR"/>
        </w:rPr>
        <w:t xml:space="preserve"> qui est moins grammaticalisée. L’intensité peut être supérieure à la norme (</w:t>
      </w:r>
      <w:r w:rsidRPr="00BA4BCC">
        <w:rPr>
          <w:rFonts w:ascii="Times New Roman" w:hAnsi="Times New Roman" w:cs="Times New Roman"/>
          <w:i/>
          <w:sz w:val="28"/>
          <w:szCs w:val="28"/>
          <w:lang w:val="fr-FR"/>
        </w:rPr>
        <w:t>très, trop</w:t>
      </w:r>
      <w:r w:rsidRPr="00BA4BCC">
        <w:rPr>
          <w:rFonts w:ascii="Times New Roman" w:hAnsi="Times New Roman" w:cs="Times New Roman"/>
          <w:sz w:val="28"/>
          <w:szCs w:val="28"/>
          <w:lang w:val="fr-FR"/>
        </w:rPr>
        <w:t>), égale à la norme (</w:t>
      </w:r>
      <w:r w:rsidRPr="00BA4BCC">
        <w:rPr>
          <w:rFonts w:ascii="Times New Roman" w:hAnsi="Times New Roman" w:cs="Times New Roman"/>
          <w:i/>
          <w:sz w:val="28"/>
          <w:szCs w:val="28"/>
          <w:lang w:val="fr-FR"/>
        </w:rPr>
        <w:t>assez</w:t>
      </w:r>
      <w:r w:rsidRPr="00BA4BCC">
        <w:rPr>
          <w:rFonts w:ascii="Times New Roman" w:hAnsi="Times New Roman" w:cs="Times New Roman"/>
          <w:sz w:val="28"/>
          <w:szCs w:val="28"/>
          <w:lang w:val="fr-FR"/>
        </w:rPr>
        <w:t>), et inférieur à la norme (</w:t>
      </w:r>
      <w:r w:rsidRPr="00BA4BCC">
        <w:rPr>
          <w:rFonts w:ascii="Times New Roman" w:hAnsi="Times New Roman" w:cs="Times New Roman"/>
          <w:i/>
          <w:sz w:val="28"/>
          <w:szCs w:val="28"/>
          <w:lang w:val="fr-FR"/>
        </w:rPr>
        <w:t>peu, guère</w:t>
      </w:r>
      <w:r w:rsidRPr="00BA4BCC">
        <w:rPr>
          <w:rFonts w:ascii="Times New Roman" w:hAnsi="Times New Roman" w:cs="Times New Roman"/>
          <w:sz w:val="28"/>
          <w:szCs w:val="28"/>
          <w:lang w:val="fr-FR"/>
        </w:rPr>
        <w:t>).</w:t>
      </w:r>
    </w:p>
    <w:p w:rsidR="00C0601F" w:rsidRPr="00BA4BCC" w:rsidRDefault="00C0601F" w:rsidP="00BA4BCC">
      <w:pPr>
        <w:autoSpaceDE w:val="0"/>
        <w:autoSpaceDN w:val="0"/>
        <w:adjustRightInd w:val="0"/>
        <w:spacing w:after="0" w:line="360" w:lineRule="auto"/>
        <w:ind w:firstLine="709"/>
        <w:rPr>
          <w:rFonts w:ascii="Times New Roman" w:hAnsi="Times New Roman" w:cs="Times New Roman"/>
          <w:sz w:val="28"/>
          <w:szCs w:val="28"/>
          <w:lang w:val="fr-FR"/>
        </w:rPr>
      </w:pPr>
      <w:r w:rsidRPr="00BA4BCC">
        <w:rPr>
          <w:rFonts w:ascii="Times New Roman" w:hAnsi="Times New Roman" w:cs="Times New Roman"/>
          <w:sz w:val="28"/>
          <w:szCs w:val="28"/>
          <w:lang w:val="fr-FR"/>
        </w:rPr>
        <w:t>Outre les adverbes cités et beaucoup d’autres encore (</w:t>
      </w:r>
      <w:r w:rsidRPr="00BA4BCC">
        <w:rPr>
          <w:rFonts w:ascii="Times New Roman" w:hAnsi="Times New Roman" w:cs="Times New Roman"/>
          <w:i/>
          <w:sz w:val="28"/>
          <w:szCs w:val="28"/>
          <w:lang w:val="fr-FR"/>
        </w:rPr>
        <w:t>extrêmement, drôlement, adorablement</w:t>
      </w:r>
      <w:r w:rsidRPr="00BA4BCC">
        <w:rPr>
          <w:rFonts w:ascii="Times New Roman" w:hAnsi="Times New Roman" w:cs="Times New Roman"/>
          <w:sz w:val="28"/>
          <w:szCs w:val="28"/>
          <w:lang w:val="fr-FR"/>
        </w:rPr>
        <w:t>, etc.) l’intensité s’exprime par d’autres moyens:</w:t>
      </w:r>
    </w:p>
    <w:p w:rsidR="00C0601F" w:rsidRPr="00BA4BCC" w:rsidRDefault="00C0601F" w:rsidP="00BA4BCC">
      <w:pPr>
        <w:autoSpaceDE w:val="0"/>
        <w:autoSpaceDN w:val="0"/>
        <w:adjustRightInd w:val="0"/>
        <w:spacing w:after="0" w:line="360" w:lineRule="auto"/>
        <w:ind w:firstLine="709"/>
        <w:rPr>
          <w:rFonts w:ascii="Times New Roman" w:hAnsi="Times New Roman" w:cs="Times New Roman"/>
          <w:b/>
          <w:bCs/>
          <w:sz w:val="28"/>
          <w:szCs w:val="28"/>
          <w:lang w:val="fr-FR"/>
        </w:rPr>
      </w:pPr>
      <w:r w:rsidRPr="00BA4BCC">
        <w:rPr>
          <w:rFonts w:ascii="Times New Roman" w:hAnsi="Times New Roman" w:cs="Times New Roman"/>
          <w:sz w:val="28"/>
          <w:szCs w:val="28"/>
          <w:lang w:val="fr-FR"/>
        </w:rPr>
        <w:t xml:space="preserve">a) tournures verbales: </w:t>
      </w:r>
      <w:r w:rsidRPr="00BA4BCC">
        <w:rPr>
          <w:rFonts w:ascii="Times New Roman" w:hAnsi="Times New Roman" w:cs="Times New Roman"/>
          <w:bCs/>
          <w:i/>
          <w:sz w:val="28"/>
          <w:szCs w:val="28"/>
          <w:lang w:val="fr-FR"/>
        </w:rPr>
        <w:t>on ne peut plus, qui soit au monde, que je connaisse, tout ce qu’il y a de plus;</w:t>
      </w:r>
    </w:p>
    <w:p w:rsidR="00C0601F" w:rsidRPr="00BA4BCC" w:rsidRDefault="00C0601F" w:rsidP="00BA4BCC">
      <w:pPr>
        <w:autoSpaceDE w:val="0"/>
        <w:autoSpaceDN w:val="0"/>
        <w:adjustRightInd w:val="0"/>
        <w:spacing w:after="0" w:line="360" w:lineRule="auto"/>
        <w:ind w:firstLine="709"/>
        <w:rPr>
          <w:rFonts w:ascii="Times New Roman" w:hAnsi="Times New Roman" w:cs="Times New Roman"/>
          <w:sz w:val="28"/>
          <w:szCs w:val="28"/>
          <w:lang w:val="fr-FR"/>
        </w:rPr>
      </w:pPr>
      <w:r w:rsidRPr="00BA4BCC">
        <w:rPr>
          <w:rFonts w:ascii="Times New Roman" w:hAnsi="Times New Roman" w:cs="Times New Roman"/>
          <w:sz w:val="28"/>
          <w:szCs w:val="28"/>
          <w:lang w:val="fr-FR"/>
        </w:rPr>
        <w:t xml:space="preserve">b) des </w:t>
      </w:r>
      <w:proofErr w:type="spellStart"/>
      <w:r w:rsidRPr="00BA4BCC">
        <w:rPr>
          <w:rFonts w:ascii="Times New Roman" w:hAnsi="Times New Roman" w:cs="Times New Roman"/>
          <w:sz w:val="28"/>
          <w:szCs w:val="28"/>
          <w:lang w:val="fr-FR"/>
        </w:rPr>
        <w:t>phraséologismes</w:t>
      </w:r>
      <w:proofErr w:type="spellEnd"/>
      <w:r w:rsidRPr="00BA4BCC">
        <w:rPr>
          <w:rFonts w:ascii="Times New Roman" w:hAnsi="Times New Roman" w:cs="Times New Roman"/>
          <w:sz w:val="28"/>
          <w:szCs w:val="28"/>
          <w:lang w:val="fr-FR"/>
        </w:rPr>
        <w:t xml:space="preserve"> </w:t>
      </w:r>
      <w:r w:rsidRPr="00BA4BCC">
        <w:rPr>
          <w:rFonts w:ascii="Times New Roman" w:hAnsi="Times New Roman" w:cs="Times New Roman"/>
          <w:bCs/>
          <w:i/>
          <w:sz w:val="28"/>
          <w:szCs w:val="28"/>
          <w:lang w:val="fr-FR"/>
        </w:rPr>
        <w:t>“blanc comme neige”, “fou à lier</w:t>
      </w:r>
      <w:r w:rsidRPr="00BA4BCC">
        <w:rPr>
          <w:rFonts w:ascii="Times New Roman" w:hAnsi="Times New Roman" w:cs="Times New Roman"/>
          <w:i/>
          <w:sz w:val="28"/>
          <w:szCs w:val="28"/>
          <w:lang w:val="fr-FR"/>
        </w:rPr>
        <w:t>”;</w:t>
      </w:r>
    </w:p>
    <w:p w:rsidR="00C0601F" w:rsidRPr="00BA4BCC" w:rsidRDefault="00C0601F" w:rsidP="00BA4BCC">
      <w:pPr>
        <w:autoSpaceDE w:val="0"/>
        <w:autoSpaceDN w:val="0"/>
        <w:adjustRightInd w:val="0"/>
        <w:spacing w:after="0" w:line="360" w:lineRule="auto"/>
        <w:ind w:firstLine="709"/>
        <w:rPr>
          <w:rFonts w:ascii="Times New Roman" w:hAnsi="Times New Roman" w:cs="Times New Roman"/>
          <w:sz w:val="28"/>
          <w:szCs w:val="28"/>
          <w:lang w:val="fr-FR"/>
        </w:rPr>
      </w:pPr>
      <w:r w:rsidRPr="00BA4BCC">
        <w:rPr>
          <w:rFonts w:ascii="Times New Roman" w:hAnsi="Times New Roman" w:cs="Times New Roman"/>
          <w:sz w:val="28"/>
          <w:szCs w:val="28"/>
          <w:lang w:val="fr-FR"/>
        </w:rPr>
        <w:t xml:space="preserve">c) les répétitions: </w:t>
      </w:r>
      <w:r w:rsidRPr="00BA4BCC">
        <w:rPr>
          <w:rFonts w:ascii="Times New Roman" w:hAnsi="Times New Roman" w:cs="Times New Roman"/>
          <w:bCs/>
          <w:i/>
          <w:sz w:val="28"/>
          <w:szCs w:val="28"/>
          <w:lang w:val="fr-FR"/>
        </w:rPr>
        <w:t>elle est jolie, jolie</w:t>
      </w:r>
      <w:r w:rsidRPr="00BA4BCC">
        <w:rPr>
          <w:rFonts w:ascii="Times New Roman" w:hAnsi="Times New Roman" w:cs="Times New Roman"/>
          <w:sz w:val="28"/>
          <w:szCs w:val="28"/>
          <w:lang w:val="fr-FR"/>
        </w:rPr>
        <w:t>.</w:t>
      </w:r>
    </w:p>
    <w:p w:rsidR="00C0601F" w:rsidRPr="00BA4BCC" w:rsidRDefault="00C0601F" w:rsidP="00BA4BCC">
      <w:pPr>
        <w:autoSpaceDE w:val="0"/>
        <w:autoSpaceDN w:val="0"/>
        <w:adjustRightInd w:val="0"/>
        <w:spacing w:after="0" w:line="360" w:lineRule="auto"/>
        <w:ind w:firstLine="709"/>
        <w:rPr>
          <w:rFonts w:ascii="Times New Roman" w:hAnsi="Times New Roman" w:cs="Times New Roman"/>
          <w:sz w:val="28"/>
          <w:szCs w:val="28"/>
          <w:lang w:val="fr-FR"/>
        </w:rPr>
      </w:pPr>
    </w:p>
    <w:p w:rsidR="00C0601F" w:rsidRPr="00BA4BCC" w:rsidRDefault="00C0601F" w:rsidP="00BA4BCC">
      <w:pPr>
        <w:autoSpaceDE w:val="0"/>
        <w:autoSpaceDN w:val="0"/>
        <w:adjustRightInd w:val="0"/>
        <w:spacing w:after="0" w:line="360" w:lineRule="auto"/>
        <w:ind w:firstLine="709"/>
        <w:rPr>
          <w:rFonts w:ascii="Times New Roman" w:hAnsi="Times New Roman" w:cs="Times New Roman"/>
          <w:sz w:val="28"/>
          <w:szCs w:val="28"/>
          <w:lang w:val="fr-FR"/>
        </w:rPr>
      </w:pPr>
    </w:p>
    <w:p w:rsidR="00C0601F" w:rsidRPr="00BA4BCC" w:rsidRDefault="00C0601F" w:rsidP="00BA4BCC">
      <w:pPr>
        <w:pStyle w:val="Default"/>
        <w:spacing w:line="360" w:lineRule="auto"/>
        <w:ind w:firstLine="709"/>
        <w:jc w:val="center"/>
        <w:rPr>
          <w:sz w:val="28"/>
          <w:szCs w:val="28"/>
          <w:lang w:val="fr-FR"/>
        </w:rPr>
      </w:pPr>
      <w:r w:rsidRPr="00BA4BCC">
        <w:rPr>
          <w:b/>
          <w:bCs/>
          <w:sz w:val="28"/>
          <w:szCs w:val="28"/>
          <w:lang w:val="fr-FR"/>
        </w:rPr>
        <w:t>L’ADVERBE</w:t>
      </w:r>
    </w:p>
    <w:p w:rsidR="00C0601F" w:rsidRPr="00BA4BCC" w:rsidRDefault="00C0601F" w:rsidP="00BA4BCC">
      <w:pPr>
        <w:pStyle w:val="Default"/>
        <w:spacing w:line="360" w:lineRule="auto"/>
        <w:ind w:firstLine="709"/>
        <w:rPr>
          <w:sz w:val="28"/>
          <w:szCs w:val="28"/>
          <w:lang w:val="fr-FR"/>
        </w:rPr>
      </w:pPr>
      <w:r w:rsidRPr="00BA4BCC">
        <w:rPr>
          <w:sz w:val="28"/>
          <w:szCs w:val="28"/>
          <w:lang w:val="fr-FR"/>
        </w:rPr>
        <w:t xml:space="preserve">„On appelle adverbe, en grammaire française, une classe de mots qui présentent en général trois caractères: ils sont invariables, subordonnés et intransitifs (Grand Larousse de la langue française, P., 1971, p. 68).     </w:t>
      </w:r>
    </w:p>
    <w:p w:rsidR="00C0601F" w:rsidRPr="00BA4BCC" w:rsidRDefault="00C0601F" w:rsidP="00BA4BCC">
      <w:pPr>
        <w:pStyle w:val="Default"/>
        <w:spacing w:line="360" w:lineRule="auto"/>
        <w:ind w:firstLine="709"/>
        <w:rPr>
          <w:sz w:val="28"/>
          <w:szCs w:val="28"/>
          <w:lang w:val="fr-FR"/>
        </w:rPr>
      </w:pPr>
      <w:r w:rsidRPr="00BA4BCC">
        <w:rPr>
          <w:sz w:val="28"/>
          <w:szCs w:val="28"/>
          <w:lang w:val="fr-FR"/>
        </w:rPr>
        <w:t xml:space="preserve">Le terme „adverbe” en principe ne se rapporte qu’à la fonction de cette classe de mots. L’adverbe donne des caractéristiques à une autre PD – un verbe, un substantif, un adjectif. </w:t>
      </w:r>
      <w:proofErr w:type="spellStart"/>
      <w:r w:rsidRPr="00BA4BCC">
        <w:rPr>
          <w:sz w:val="28"/>
          <w:szCs w:val="28"/>
          <w:lang w:val="fr-FR"/>
        </w:rPr>
        <w:t>Ch.Bally</w:t>
      </w:r>
      <w:proofErr w:type="spellEnd"/>
      <w:r w:rsidRPr="00BA4BCC">
        <w:rPr>
          <w:sz w:val="28"/>
          <w:szCs w:val="28"/>
          <w:lang w:val="fr-FR"/>
        </w:rPr>
        <w:t xml:space="preserve"> considère, de ce point de vue, l’adverbe comme une catégorie lexicale et n’y rapporte que des adverbes du type: </w:t>
      </w:r>
      <w:r w:rsidRPr="00BA4BCC">
        <w:rPr>
          <w:i/>
          <w:iCs/>
          <w:sz w:val="28"/>
          <w:szCs w:val="28"/>
          <w:lang w:val="fr-FR"/>
        </w:rPr>
        <w:t xml:space="preserve">bien, très. </w:t>
      </w:r>
    </w:p>
    <w:p w:rsidR="00C0601F" w:rsidRPr="00BA4BCC" w:rsidRDefault="00C0601F" w:rsidP="00BA4BCC">
      <w:pPr>
        <w:pStyle w:val="Default"/>
        <w:spacing w:line="360" w:lineRule="auto"/>
        <w:ind w:firstLine="709"/>
        <w:rPr>
          <w:sz w:val="28"/>
          <w:szCs w:val="28"/>
          <w:lang w:val="fr-FR"/>
        </w:rPr>
      </w:pPr>
      <w:r w:rsidRPr="00BA4BCC">
        <w:rPr>
          <w:sz w:val="28"/>
          <w:szCs w:val="28"/>
          <w:lang w:val="fr-FR"/>
        </w:rPr>
        <w:lastRenderedPageBreak/>
        <w:t xml:space="preserve">Les savants ont des points de vue différents sur le problème de la formation des adverbes. „L`adverbe est une forme figée, dans un emploi particulier (Grammaire Larousse du français contemporain). Pour cela il s`agit presque toujours de formations synthétiques qui assimilent des éléments dont on ne reconnaît pas l`autonomie. </w:t>
      </w:r>
    </w:p>
    <w:p w:rsidR="00C0601F" w:rsidRPr="00BA4BCC" w:rsidRDefault="00C0601F" w:rsidP="00BA4BCC">
      <w:pPr>
        <w:pStyle w:val="Default"/>
        <w:spacing w:line="360" w:lineRule="auto"/>
        <w:ind w:firstLine="709"/>
        <w:rPr>
          <w:sz w:val="28"/>
          <w:szCs w:val="28"/>
          <w:lang w:val="fr-FR"/>
        </w:rPr>
      </w:pPr>
      <w:r w:rsidRPr="00BA4BCC">
        <w:rPr>
          <w:sz w:val="28"/>
          <w:szCs w:val="28"/>
          <w:lang w:val="fr-FR"/>
        </w:rPr>
        <w:t xml:space="preserve">Les unités qu’on appelle des locutions adverbiales sont des „groupes de mots” dont la cohésion est si forte qu’il est difficile de voir, par exemple, dans: </w:t>
      </w:r>
      <w:r w:rsidRPr="00BA4BCC">
        <w:rPr>
          <w:i/>
          <w:iCs/>
          <w:sz w:val="28"/>
          <w:szCs w:val="28"/>
          <w:lang w:val="fr-FR"/>
        </w:rPr>
        <w:t xml:space="preserve">tout à coup </w:t>
      </w:r>
      <w:r w:rsidRPr="00BA4BCC">
        <w:rPr>
          <w:sz w:val="28"/>
          <w:szCs w:val="28"/>
          <w:lang w:val="fr-FR"/>
        </w:rPr>
        <w:t xml:space="preserve">trois mots, malgré la structure séparable. </w:t>
      </w:r>
    </w:p>
    <w:p w:rsidR="00C0601F" w:rsidRPr="00BA4BCC" w:rsidRDefault="00C0601F" w:rsidP="00BA4BCC">
      <w:pPr>
        <w:pStyle w:val="Default"/>
        <w:spacing w:line="360" w:lineRule="auto"/>
        <w:ind w:firstLine="709"/>
        <w:rPr>
          <w:sz w:val="28"/>
          <w:szCs w:val="28"/>
          <w:lang w:val="fr-FR"/>
        </w:rPr>
      </w:pPr>
      <w:r w:rsidRPr="00BA4BCC">
        <w:rPr>
          <w:sz w:val="28"/>
          <w:szCs w:val="28"/>
          <w:lang w:val="fr-FR"/>
        </w:rPr>
        <w:t xml:space="preserve">La classification des adverbes pose jusqu’à présent beaucoup de problèmes. Tenant compte de ses possibilités combinatoires, on divise cette classe de mots en </w:t>
      </w:r>
      <w:r w:rsidRPr="00BA4BCC">
        <w:rPr>
          <w:i/>
          <w:iCs/>
          <w:sz w:val="28"/>
          <w:szCs w:val="28"/>
          <w:lang w:val="fr-FR"/>
        </w:rPr>
        <w:t xml:space="preserve">adverbes pleins et auxiliaires. </w:t>
      </w:r>
      <w:r w:rsidRPr="00BA4BCC">
        <w:rPr>
          <w:sz w:val="28"/>
          <w:szCs w:val="28"/>
          <w:lang w:val="fr-FR"/>
        </w:rPr>
        <w:t xml:space="preserve">Mais cette classification n’est pas d’une grande rigidité. L’adverbe </w:t>
      </w:r>
      <w:r w:rsidRPr="00BA4BCC">
        <w:rPr>
          <w:i/>
          <w:iCs/>
          <w:sz w:val="28"/>
          <w:szCs w:val="28"/>
          <w:lang w:val="fr-FR"/>
        </w:rPr>
        <w:t xml:space="preserve">très </w:t>
      </w:r>
      <w:r w:rsidRPr="00BA4BCC">
        <w:rPr>
          <w:sz w:val="28"/>
          <w:szCs w:val="28"/>
          <w:lang w:val="fr-FR"/>
        </w:rPr>
        <w:t xml:space="preserve">qu’on appelle </w:t>
      </w:r>
      <w:r w:rsidRPr="00BA4BCC">
        <w:rPr>
          <w:i/>
          <w:iCs/>
          <w:sz w:val="28"/>
          <w:szCs w:val="28"/>
          <w:lang w:val="fr-FR"/>
        </w:rPr>
        <w:t>auxiliaire</w:t>
      </w:r>
      <w:r w:rsidRPr="00BA4BCC">
        <w:rPr>
          <w:sz w:val="28"/>
          <w:szCs w:val="28"/>
          <w:lang w:val="fr-FR"/>
        </w:rPr>
        <w:t xml:space="preserve">, peut devenir </w:t>
      </w:r>
      <w:r w:rsidRPr="00BA4BCC">
        <w:rPr>
          <w:i/>
          <w:iCs/>
          <w:sz w:val="28"/>
          <w:szCs w:val="28"/>
          <w:lang w:val="fr-FR"/>
        </w:rPr>
        <w:t>plein</w:t>
      </w:r>
      <w:r w:rsidRPr="00BA4BCC">
        <w:rPr>
          <w:sz w:val="28"/>
          <w:szCs w:val="28"/>
          <w:lang w:val="fr-FR"/>
        </w:rPr>
        <w:t xml:space="preserve">: </w:t>
      </w:r>
      <w:r w:rsidRPr="00BA4BCC">
        <w:rPr>
          <w:i/>
          <w:iCs/>
          <w:sz w:val="28"/>
          <w:szCs w:val="28"/>
          <w:lang w:val="fr-FR"/>
        </w:rPr>
        <w:t xml:space="preserve">Elle est jolie très </w:t>
      </w:r>
      <w:r w:rsidRPr="00BA4BCC">
        <w:rPr>
          <w:sz w:val="28"/>
          <w:szCs w:val="28"/>
          <w:lang w:val="fr-FR"/>
        </w:rPr>
        <w:t xml:space="preserve">(langue parlée), d’autre part, en se grammaticalisant, il perd de plus en plus sa liaison avec la classe des adverbes et ainsi des adverbes tels que: </w:t>
      </w:r>
      <w:r w:rsidRPr="00BA4BCC">
        <w:rPr>
          <w:i/>
          <w:iCs/>
          <w:sz w:val="28"/>
          <w:szCs w:val="28"/>
          <w:lang w:val="fr-FR"/>
        </w:rPr>
        <w:t xml:space="preserve">très, plus, moins, aussi – </w:t>
      </w:r>
      <w:r w:rsidRPr="00BA4BCC">
        <w:rPr>
          <w:sz w:val="28"/>
          <w:szCs w:val="28"/>
          <w:lang w:val="fr-FR"/>
        </w:rPr>
        <w:t xml:space="preserve">deviennent mots-outils qui marquent l`intensité et les degrés de comparaison des adjectifs. Ces adverbes servent à former l’unique catégorie grammaticale de l’adverbe – celle de degré de signification: </w:t>
      </w:r>
      <w:r w:rsidRPr="00BA4BCC">
        <w:rPr>
          <w:i/>
          <w:iCs/>
          <w:sz w:val="28"/>
          <w:szCs w:val="28"/>
          <w:lang w:val="fr-FR"/>
        </w:rPr>
        <w:t xml:space="preserve">plus longtemps, très longtemps. </w:t>
      </w:r>
      <w:r w:rsidRPr="00BA4BCC">
        <w:rPr>
          <w:sz w:val="28"/>
          <w:szCs w:val="28"/>
          <w:lang w:val="fr-FR"/>
        </w:rPr>
        <w:t>Du point de vue de la structure formelle il y a des adverbes dérivés en –</w:t>
      </w:r>
      <w:r w:rsidRPr="00BA4BCC">
        <w:rPr>
          <w:i/>
          <w:iCs/>
          <w:sz w:val="28"/>
          <w:szCs w:val="28"/>
          <w:lang w:val="fr-FR"/>
        </w:rPr>
        <w:t xml:space="preserve">ment, </w:t>
      </w:r>
      <w:r w:rsidRPr="00BA4BCC">
        <w:rPr>
          <w:sz w:val="28"/>
          <w:szCs w:val="28"/>
          <w:lang w:val="fr-FR"/>
        </w:rPr>
        <w:t xml:space="preserve">formés d`un adjectif (f): </w:t>
      </w:r>
      <w:r w:rsidRPr="00BA4BCC">
        <w:rPr>
          <w:i/>
          <w:iCs/>
          <w:sz w:val="28"/>
          <w:szCs w:val="28"/>
          <w:lang w:val="fr-FR"/>
        </w:rPr>
        <w:t>gaie- ment</w:t>
      </w:r>
      <w:r w:rsidRPr="00BA4BCC">
        <w:rPr>
          <w:sz w:val="28"/>
          <w:szCs w:val="28"/>
          <w:lang w:val="fr-FR"/>
        </w:rPr>
        <w:t xml:space="preserve">, d`un substantif: </w:t>
      </w:r>
      <w:r w:rsidRPr="00BA4BCC">
        <w:rPr>
          <w:i/>
          <w:iCs/>
          <w:sz w:val="28"/>
          <w:szCs w:val="28"/>
          <w:lang w:val="fr-FR"/>
        </w:rPr>
        <w:t>diable- ment</w:t>
      </w:r>
      <w:r w:rsidRPr="00BA4BCC">
        <w:rPr>
          <w:sz w:val="28"/>
          <w:szCs w:val="28"/>
          <w:lang w:val="fr-FR"/>
        </w:rPr>
        <w:t xml:space="preserve">, et des adverbes simples et des locutions adverbiales. </w:t>
      </w:r>
    </w:p>
    <w:p w:rsidR="00C0601F" w:rsidRPr="00BA4BCC" w:rsidRDefault="00C0601F" w:rsidP="00BA4BCC">
      <w:pPr>
        <w:pStyle w:val="Default"/>
        <w:spacing w:line="360" w:lineRule="auto"/>
        <w:ind w:firstLine="709"/>
        <w:rPr>
          <w:sz w:val="28"/>
          <w:szCs w:val="28"/>
          <w:lang w:val="fr-FR"/>
        </w:rPr>
      </w:pPr>
      <w:r w:rsidRPr="00BA4BCC">
        <w:rPr>
          <w:sz w:val="28"/>
          <w:szCs w:val="28"/>
          <w:lang w:val="fr-FR"/>
        </w:rPr>
        <w:t xml:space="preserve">D’après le sens on distingue: </w:t>
      </w:r>
    </w:p>
    <w:p w:rsidR="00C0601F" w:rsidRPr="00BA4BCC" w:rsidRDefault="00C0601F" w:rsidP="00BA4BCC">
      <w:pPr>
        <w:pStyle w:val="Default"/>
        <w:spacing w:line="360" w:lineRule="auto"/>
        <w:ind w:firstLine="709"/>
        <w:rPr>
          <w:sz w:val="28"/>
          <w:szCs w:val="28"/>
          <w:lang w:val="fr-FR"/>
        </w:rPr>
      </w:pPr>
      <w:r w:rsidRPr="00BA4BCC">
        <w:rPr>
          <w:sz w:val="28"/>
          <w:szCs w:val="28"/>
          <w:lang w:val="fr-FR"/>
        </w:rPr>
        <w:t xml:space="preserve">1) les adverbes qualificatifs, qui indiquent une caractéristique de l’action en dehors du contexte: </w:t>
      </w:r>
      <w:r w:rsidRPr="00BA4BCC">
        <w:rPr>
          <w:i/>
          <w:iCs/>
          <w:sz w:val="28"/>
          <w:szCs w:val="28"/>
          <w:lang w:val="fr-FR"/>
        </w:rPr>
        <w:t xml:space="preserve">parler haut, courir vite </w:t>
      </w:r>
      <w:r w:rsidRPr="00BA4BCC">
        <w:rPr>
          <w:sz w:val="28"/>
          <w:szCs w:val="28"/>
          <w:lang w:val="fr-FR"/>
        </w:rPr>
        <w:t xml:space="preserve">... Selon </w:t>
      </w:r>
      <w:proofErr w:type="spellStart"/>
      <w:r w:rsidRPr="00BA4BCC">
        <w:rPr>
          <w:sz w:val="28"/>
          <w:szCs w:val="28"/>
          <w:lang w:val="fr-FR"/>
        </w:rPr>
        <w:t>A.Sechehaye</w:t>
      </w:r>
      <w:proofErr w:type="spellEnd"/>
      <w:r w:rsidRPr="00BA4BCC">
        <w:rPr>
          <w:sz w:val="28"/>
          <w:szCs w:val="28"/>
          <w:lang w:val="fr-FR"/>
        </w:rPr>
        <w:t xml:space="preserve">, ce sont „les adverbes de la caractéristique interne”, selon </w:t>
      </w:r>
      <w:proofErr w:type="spellStart"/>
      <w:r w:rsidRPr="00BA4BCC">
        <w:rPr>
          <w:sz w:val="28"/>
          <w:szCs w:val="28"/>
          <w:lang w:val="fr-FR"/>
        </w:rPr>
        <w:t>Ch.Bally</w:t>
      </w:r>
      <w:proofErr w:type="spellEnd"/>
      <w:r w:rsidRPr="00BA4BCC">
        <w:rPr>
          <w:sz w:val="28"/>
          <w:szCs w:val="28"/>
          <w:lang w:val="fr-FR"/>
        </w:rPr>
        <w:t xml:space="preserve"> „les adverbes virtuels”; </w:t>
      </w:r>
    </w:p>
    <w:p w:rsidR="00C0601F" w:rsidRPr="00BA4BCC" w:rsidRDefault="00C0601F" w:rsidP="00BA4BCC">
      <w:pPr>
        <w:pStyle w:val="Default"/>
        <w:spacing w:line="360" w:lineRule="auto"/>
        <w:ind w:firstLine="709"/>
        <w:rPr>
          <w:sz w:val="28"/>
          <w:szCs w:val="28"/>
          <w:lang w:val="fr-FR"/>
        </w:rPr>
      </w:pPr>
      <w:r w:rsidRPr="00BA4BCC">
        <w:rPr>
          <w:sz w:val="28"/>
          <w:szCs w:val="28"/>
          <w:lang w:val="fr-FR"/>
        </w:rPr>
        <w:t xml:space="preserve">2) les adverbes déictiques (anaphoriques) qui sont étroitement liés avec le contexte. </w:t>
      </w:r>
    </w:p>
    <w:p w:rsidR="00C0601F" w:rsidRPr="00BA4BCC" w:rsidRDefault="00C0601F" w:rsidP="00BA4BCC">
      <w:pPr>
        <w:pStyle w:val="Default"/>
        <w:spacing w:line="360" w:lineRule="auto"/>
        <w:ind w:firstLine="709"/>
        <w:rPr>
          <w:sz w:val="28"/>
          <w:szCs w:val="28"/>
          <w:lang w:val="fr-FR"/>
        </w:rPr>
      </w:pPr>
      <w:r w:rsidRPr="00BA4BCC">
        <w:rPr>
          <w:sz w:val="28"/>
          <w:szCs w:val="28"/>
          <w:lang w:val="fr-FR"/>
        </w:rPr>
        <w:t>Les adverbes simples ou en –</w:t>
      </w:r>
      <w:r w:rsidRPr="00BA4BCC">
        <w:rPr>
          <w:i/>
          <w:iCs/>
          <w:sz w:val="28"/>
          <w:szCs w:val="28"/>
          <w:lang w:val="fr-FR"/>
        </w:rPr>
        <w:t xml:space="preserve">ment </w:t>
      </w:r>
      <w:r w:rsidRPr="00BA4BCC">
        <w:rPr>
          <w:sz w:val="28"/>
          <w:szCs w:val="28"/>
          <w:lang w:val="fr-FR"/>
        </w:rPr>
        <w:t xml:space="preserve">ne représentent qu’un seul mot: </w:t>
      </w:r>
      <w:r w:rsidRPr="00BA4BCC">
        <w:rPr>
          <w:i/>
          <w:iCs/>
          <w:sz w:val="28"/>
          <w:szCs w:val="28"/>
          <w:lang w:val="fr-FR"/>
        </w:rPr>
        <w:t xml:space="preserve">bien, vite, facilement ...; </w:t>
      </w:r>
      <w:r w:rsidRPr="00BA4BCC">
        <w:rPr>
          <w:sz w:val="28"/>
          <w:szCs w:val="28"/>
          <w:lang w:val="fr-FR"/>
        </w:rPr>
        <w:t>tandis que les adverbes à structure morphosyntaxique tels que: à</w:t>
      </w:r>
      <w:r w:rsidRPr="00BA4BCC">
        <w:rPr>
          <w:i/>
          <w:iCs/>
          <w:sz w:val="28"/>
          <w:szCs w:val="28"/>
          <w:lang w:val="fr-FR"/>
        </w:rPr>
        <w:t xml:space="preserve"> la française, à pied, à regret ... </w:t>
      </w:r>
      <w:r w:rsidRPr="00BA4BCC">
        <w:rPr>
          <w:sz w:val="28"/>
          <w:szCs w:val="28"/>
          <w:lang w:val="fr-FR"/>
        </w:rPr>
        <w:t xml:space="preserve">sont des mots „conventionnels”, c’est-à-dire, des unités lexicales écrites séparément. </w:t>
      </w:r>
    </w:p>
    <w:p w:rsidR="00C0601F" w:rsidRPr="00BA4BCC" w:rsidRDefault="00C0601F" w:rsidP="00BA4BCC">
      <w:pPr>
        <w:pStyle w:val="Default"/>
        <w:spacing w:line="360" w:lineRule="auto"/>
        <w:ind w:firstLine="709"/>
        <w:rPr>
          <w:sz w:val="28"/>
          <w:szCs w:val="28"/>
          <w:lang w:val="fr-FR"/>
        </w:rPr>
      </w:pPr>
      <w:r w:rsidRPr="00BA4BCC">
        <w:rPr>
          <w:sz w:val="28"/>
          <w:szCs w:val="28"/>
          <w:lang w:val="fr-FR"/>
        </w:rPr>
        <w:lastRenderedPageBreak/>
        <w:t xml:space="preserve">L’adverbe occupe une place particulière dans le classement des PD. Il n’a pas d’indice morphologique net et donc il est difficile de le délimiter des autres PD invariables: prépositions, conjonctions, interjections, particules. En principe c’est une classe de mots autonomes à structure différente. On peut définir l’adverbe comme un mot autonome, qui a pour caractéristique d’être: invariable, subordonné et intransitif. L’adverbe est toujours un complément d’un terme quelconque: un verbe – </w:t>
      </w:r>
      <w:r w:rsidRPr="00BA4BCC">
        <w:rPr>
          <w:i/>
          <w:iCs/>
          <w:sz w:val="28"/>
          <w:szCs w:val="28"/>
          <w:lang w:val="fr-FR"/>
        </w:rPr>
        <w:t>parler couramment</w:t>
      </w:r>
      <w:r w:rsidRPr="00BA4BCC">
        <w:rPr>
          <w:sz w:val="28"/>
          <w:szCs w:val="28"/>
          <w:lang w:val="fr-FR"/>
        </w:rPr>
        <w:t xml:space="preserve">; un adjectif – </w:t>
      </w:r>
      <w:r w:rsidRPr="00BA4BCC">
        <w:rPr>
          <w:i/>
          <w:iCs/>
          <w:sz w:val="28"/>
          <w:szCs w:val="28"/>
          <w:lang w:val="fr-FR"/>
        </w:rPr>
        <w:t>peu aimable</w:t>
      </w:r>
      <w:r w:rsidRPr="00BA4BCC">
        <w:rPr>
          <w:sz w:val="28"/>
          <w:szCs w:val="28"/>
          <w:lang w:val="fr-FR"/>
        </w:rPr>
        <w:t xml:space="preserve">; un adverbe </w:t>
      </w:r>
      <w:r w:rsidRPr="00BA4BCC">
        <w:rPr>
          <w:i/>
          <w:iCs/>
          <w:sz w:val="28"/>
          <w:szCs w:val="28"/>
          <w:lang w:val="fr-FR"/>
        </w:rPr>
        <w:t xml:space="preserve">– très facilement </w:t>
      </w:r>
      <w:r w:rsidRPr="00BA4BCC">
        <w:rPr>
          <w:sz w:val="28"/>
          <w:szCs w:val="28"/>
          <w:lang w:val="fr-FR"/>
        </w:rPr>
        <w:t xml:space="preserve">(Ce sont les possibilités combinatoires de l`adverbe). </w:t>
      </w:r>
    </w:p>
    <w:p w:rsidR="00C0601F" w:rsidRPr="00BA4BCC" w:rsidRDefault="00C0601F" w:rsidP="00BA4BCC">
      <w:pPr>
        <w:pStyle w:val="Default"/>
        <w:spacing w:line="360" w:lineRule="auto"/>
        <w:ind w:firstLine="709"/>
        <w:rPr>
          <w:sz w:val="28"/>
          <w:szCs w:val="28"/>
          <w:lang w:val="fr-FR"/>
        </w:rPr>
      </w:pPr>
      <w:r w:rsidRPr="00BA4BCC">
        <w:rPr>
          <w:sz w:val="28"/>
          <w:szCs w:val="28"/>
          <w:lang w:val="fr-FR"/>
        </w:rPr>
        <w:t xml:space="preserve">La structure de l’adverbe est très variée: a) adverbe en </w:t>
      </w:r>
      <w:r w:rsidRPr="00BA4BCC">
        <w:rPr>
          <w:i/>
          <w:iCs/>
          <w:sz w:val="28"/>
          <w:szCs w:val="28"/>
          <w:lang w:val="fr-FR"/>
        </w:rPr>
        <w:t>–</w:t>
      </w:r>
      <w:r w:rsidRPr="00BA4BCC">
        <w:rPr>
          <w:sz w:val="28"/>
          <w:szCs w:val="28"/>
          <w:lang w:val="fr-FR"/>
        </w:rPr>
        <w:t xml:space="preserve">ment </w:t>
      </w:r>
      <w:r w:rsidRPr="00BA4BCC">
        <w:rPr>
          <w:i/>
          <w:iCs/>
          <w:sz w:val="28"/>
          <w:szCs w:val="28"/>
          <w:lang w:val="fr-FR"/>
        </w:rPr>
        <w:t xml:space="preserve">: aimablement; </w:t>
      </w:r>
      <w:r w:rsidRPr="00BA4BCC">
        <w:rPr>
          <w:sz w:val="28"/>
          <w:szCs w:val="28"/>
          <w:lang w:val="fr-FR"/>
        </w:rPr>
        <w:t xml:space="preserve">b) préposition + nom : </w:t>
      </w:r>
      <w:r w:rsidRPr="00BA4BCC">
        <w:rPr>
          <w:i/>
          <w:iCs/>
          <w:sz w:val="28"/>
          <w:szCs w:val="28"/>
          <w:lang w:val="fr-FR"/>
        </w:rPr>
        <w:t xml:space="preserve">avec courage; </w:t>
      </w:r>
      <w:r w:rsidRPr="00BA4BCC">
        <w:rPr>
          <w:sz w:val="28"/>
          <w:szCs w:val="28"/>
          <w:lang w:val="fr-FR"/>
        </w:rPr>
        <w:t xml:space="preserve">c) à la + nom : </w:t>
      </w:r>
      <w:r w:rsidRPr="00BA4BCC">
        <w:rPr>
          <w:i/>
          <w:sz w:val="28"/>
          <w:szCs w:val="28"/>
          <w:lang w:val="fr-FR"/>
        </w:rPr>
        <w:t>à</w:t>
      </w:r>
      <w:r w:rsidRPr="00BA4BCC">
        <w:rPr>
          <w:i/>
          <w:iCs/>
          <w:sz w:val="28"/>
          <w:szCs w:val="28"/>
          <w:lang w:val="fr-FR"/>
        </w:rPr>
        <w:t xml:space="preserve"> la </w:t>
      </w:r>
      <w:proofErr w:type="spellStart"/>
      <w:r w:rsidRPr="00BA4BCC">
        <w:rPr>
          <w:i/>
          <w:iCs/>
          <w:sz w:val="28"/>
          <w:szCs w:val="28"/>
          <w:lang w:val="fr-FR"/>
        </w:rPr>
        <w:t>francaise</w:t>
      </w:r>
      <w:proofErr w:type="spellEnd"/>
      <w:r w:rsidRPr="00BA4BCC">
        <w:rPr>
          <w:i/>
          <w:iCs/>
          <w:sz w:val="28"/>
          <w:szCs w:val="28"/>
          <w:lang w:val="fr-FR"/>
        </w:rPr>
        <w:t xml:space="preserve">; </w:t>
      </w:r>
      <w:r w:rsidRPr="00BA4BCC">
        <w:rPr>
          <w:sz w:val="28"/>
          <w:szCs w:val="28"/>
          <w:lang w:val="fr-FR"/>
        </w:rPr>
        <w:t xml:space="preserve">d) N + </w:t>
      </w:r>
      <w:proofErr w:type="spellStart"/>
      <w:r w:rsidRPr="00BA4BCC">
        <w:rPr>
          <w:sz w:val="28"/>
          <w:szCs w:val="28"/>
          <w:lang w:val="fr-FR"/>
        </w:rPr>
        <w:t>prép</w:t>
      </w:r>
      <w:proofErr w:type="spellEnd"/>
      <w:r w:rsidRPr="00BA4BCC">
        <w:rPr>
          <w:sz w:val="28"/>
          <w:szCs w:val="28"/>
          <w:lang w:val="fr-FR"/>
        </w:rPr>
        <w:t xml:space="preserve">. + N : </w:t>
      </w:r>
      <w:r w:rsidRPr="00BA4BCC">
        <w:rPr>
          <w:i/>
          <w:iCs/>
          <w:sz w:val="28"/>
          <w:szCs w:val="28"/>
          <w:lang w:val="fr-FR"/>
        </w:rPr>
        <w:t xml:space="preserve">tête-à- tête; </w:t>
      </w:r>
      <w:r w:rsidRPr="00BA4BCC">
        <w:rPr>
          <w:sz w:val="28"/>
          <w:szCs w:val="28"/>
          <w:lang w:val="fr-FR"/>
        </w:rPr>
        <w:t xml:space="preserve">e) </w:t>
      </w:r>
      <w:proofErr w:type="spellStart"/>
      <w:r w:rsidRPr="00BA4BCC">
        <w:rPr>
          <w:sz w:val="28"/>
          <w:szCs w:val="28"/>
          <w:lang w:val="fr-FR"/>
        </w:rPr>
        <w:t>loc.adverbiale</w:t>
      </w:r>
      <w:proofErr w:type="spellEnd"/>
      <w:r w:rsidRPr="00BA4BCC">
        <w:rPr>
          <w:sz w:val="28"/>
          <w:szCs w:val="28"/>
          <w:lang w:val="fr-FR"/>
        </w:rPr>
        <w:t xml:space="preserve"> : </w:t>
      </w:r>
      <w:r w:rsidRPr="00BA4BCC">
        <w:rPr>
          <w:i/>
          <w:iCs/>
          <w:sz w:val="28"/>
          <w:szCs w:val="28"/>
          <w:lang w:val="fr-FR"/>
        </w:rPr>
        <w:t xml:space="preserve">tout à coup, tout de suite </w:t>
      </w:r>
      <w:r w:rsidRPr="00BA4BCC">
        <w:rPr>
          <w:sz w:val="28"/>
          <w:szCs w:val="28"/>
          <w:lang w:val="fr-FR"/>
        </w:rPr>
        <w:t xml:space="preserve">... ; f) d’une façon, d’une manière, d’un geste + adj. = a un adverbe en </w:t>
      </w:r>
      <w:r w:rsidRPr="00BA4BCC">
        <w:rPr>
          <w:i/>
          <w:iCs/>
          <w:sz w:val="28"/>
          <w:szCs w:val="28"/>
          <w:lang w:val="fr-FR"/>
        </w:rPr>
        <w:t xml:space="preserve">–ment : d’une façon amicale = amicalement </w:t>
      </w:r>
      <w:r w:rsidRPr="00BA4BCC">
        <w:rPr>
          <w:sz w:val="28"/>
          <w:szCs w:val="28"/>
          <w:lang w:val="fr-FR"/>
        </w:rPr>
        <w:t xml:space="preserve">(ici le nom devient mot outil), un élément grammaticalisé. </w:t>
      </w:r>
    </w:p>
    <w:p w:rsidR="00C0601F" w:rsidRPr="00BA4BCC" w:rsidRDefault="00C0601F" w:rsidP="00BA4BCC">
      <w:pPr>
        <w:pStyle w:val="Default"/>
        <w:spacing w:line="360" w:lineRule="auto"/>
        <w:ind w:firstLine="709"/>
        <w:rPr>
          <w:sz w:val="28"/>
          <w:szCs w:val="28"/>
          <w:lang w:val="fr-FR"/>
        </w:rPr>
      </w:pPr>
    </w:p>
    <w:p w:rsidR="00C0601F" w:rsidRPr="00BA4BCC" w:rsidRDefault="00C0601F" w:rsidP="00BA4BCC">
      <w:pPr>
        <w:pStyle w:val="Default"/>
        <w:spacing w:line="360" w:lineRule="auto"/>
        <w:ind w:firstLine="709"/>
        <w:rPr>
          <w:sz w:val="28"/>
          <w:szCs w:val="28"/>
          <w:lang w:val="fr-FR"/>
        </w:rPr>
      </w:pPr>
    </w:p>
    <w:p w:rsidR="00C0601F" w:rsidRPr="00BA4BCC" w:rsidRDefault="00C0601F" w:rsidP="00BA4BCC">
      <w:pPr>
        <w:spacing w:after="0" w:line="360" w:lineRule="auto"/>
        <w:ind w:firstLine="709"/>
        <w:jc w:val="center"/>
        <w:rPr>
          <w:rFonts w:ascii="Times New Roman" w:hAnsi="Times New Roman" w:cs="Times New Roman"/>
          <w:b/>
          <w:bCs/>
          <w:sz w:val="28"/>
          <w:szCs w:val="28"/>
          <w:lang w:val="fr-FR"/>
        </w:rPr>
      </w:pPr>
      <w:r w:rsidRPr="00BA4BCC">
        <w:rPr>
          <w:rFonts w:ascii="Times New Roman" w:hAnsi="Times New Roman" w:cs="Times New Roman"/>
          <w:b/>
          <w:bCs/>
          <w:sz w:val="28"/>
          <w:szCs w:val="28"/>
          <w:lang w:val="fr-FR"/>
        </w:rPr>
        <w:t xml:space="preserve">Le système des </w:t>
      </w:r>
      <w:proofErr w:type="spellStart"/>
      <w:r w:rsidRPr="00BA4BCC">
        <w:rPr>
          <w:rFonts w:ascii="Times New Roman" w:hAnsi="Times New Roman" w:cs="Times New Roman"/>
          <w:b/>
          <w:bCs/>
          <w:sz w:val="28"/>
          <w:szCs w:val="28"/>
          <w:lang w:val="fr-FR"/>
        </w:rPr>
        <w:t>déteminatifs</w:t>
      </w:r>
      <w:proofErr w:type="spellEnd"/>
      <w:r w:rsidRPr="00BA4BCC">
        <w:rPr>
          <w:rFonts w:ascii="Times New Roman" w:hAnsi="Times New Roman" w:cs="Times New Roman"/>
          <w:b/>
          <w:bCs/>
          <w:sz w:val="28"/>
          <w:szCs w:val="28"/>
          <w:lang w:val="fr-FR"/>
        </w:rPr>
        <w:t xml:space="preserve"> français</w:t>
      </w:r>
    </w:p>
    <w:p w:rsidR="00C0601F" w:rsidRPr="00BA4BCC" w:rsidRDefault="00C0601F" w:rsidP="00BA4BCC">
      <w:pPr>
        <w:autoSpaceDE w:val="0"/>
        <w:autoSpaceDN w:val="0"/>
        <w:adjustRightInd w:val="0"/>
        <w:spacing w:after="0" w:line="360" w:lineRule="auto"/>
        <w:ind w:firstLine="709"/>
        <w:rPr>
          <w:rFonts w:ascii="Times New Roman" w:hAnsi="Times New Roman" w:cs="Times New Roman"/>
          <w:sz w:val="28"/>
          <w:szCs w:val="28"/>
          <w:lang w:val="fr-FR"/>
        </w:rPr>
      </w:pPr>
      <w:r w:rsidRPr="00BA4BCC">
        <w:rPr>
          <w:rFonts w:ascii="Times New Roman" w:hAnsi="Times New Roman" w:cs="Times New Roman"/>
          <w:sz w:val="28"/>
          <w:szCs w:val="28"/>
          <w:lang w:val="fr-FR"/>
        </w:rPr>
        <w:t>Les déterminatifs sont des mots-outils accompagnant le substantif dans la proposition. Ils constituent un trait spécifique du français; absents du latin, ils se sont formés au cours de l’évolution de cette langue. Ils remplissent trois fonctions:</w:t>
      </w:r>
    </w:p>
    <w:p w:rsidR="00C0601F" w:rsidRPr="00BA4BCC" w:rsidRDefault="00C0601F" w:rsidP="00BA4BCC">
      <w:pPr>
        <w:autoSpaceDE w:val="0"/>
        <w:autoSpaceDN w:val="0"/>
        <w:adjustRightInd w:val="0"/>
        <w:spacing w:after="0" w:line="360" w:lineRule="auto"/>
        <w:ind w:firstLine="709"/>
        <w:rPr>
          <w:rFonts w:ascii="Times New Roman" w:hAnsi="Times New Roman" w:cs="Times New Roman"/>
          <w:sz w:val="28"/>
          <w:szCs w:val="28"/>
          <w:lang w:val="fr-FR"/>
        </w:rPr>
      </w:pPr>
      <w:r w:rsidRPr="00BA4BCC">
        <w:rPr>
          <w:rFonts w:ascii="Times New Roman" w:hAnsi="Times New Roman" w:cs="Times New Roman"/>
          <w:sz w:val="28"/>
          <w:szCs w:val="28"/>
          <w:lang w:val="fr-FR"/>
        </w:rPr>
        <w:t xml:space="preserve">a) fonction syntaxique qui consiste à former le groupe nominal dans la phrase </w:t>
      </w:r>
      <w:r w:rsidRPr="00BA4BCC">
        <w:rPr>
          <w:rFonts w:ascii="Times New Roman" w:hAnsi="Times New Roman" w:cs="Times New Roman"/>
          <w:b/>
          <w:bCs/>
          <w:sz w:val="28"/>
          <w:szCs w:val="28"/>
          <w:lang w:val="fr-FR"/>
        </w:rPr>
        <w:t>(</w:t>
      </w:r>
      <w:r w:rsidRPr="00BA4BCC">
        <w:rPr>
          <w:rFonts w:ascii="Times New Roman" w:hAnsi="Times New Roman" w:cs="Times New Roman"/>
          <w:bCs/>
          <w:i/>
          <w:sz w:val="28"/>
          <w:szCs w:val="28"/>
          <w:lang w:val="fr-FR"/>
        </w:rPr>
        <w:t>Le garçon lit un livre. * Garçon lit livre</w:t>
      </w:r>
      <w:r w:rsidRPr="00BA4BCC">
        <w:rPr>
          <w:rFonts w:ascii="Times New Roman" w:hAnsi="Times New Roman" w:cs="Times New Roman"/>
          <w:i/>
          <w:sz w:val="28"/>
          <w:szCs w:val="28"/>
          <w:lang w:val="fr-FR"/>
        </w:rPr>
        <w:t>);</w:t>
      </w:r>
    </w:p>
    <w:p w:rsidR="00C0601F" w:rsidRPr="00BA4BCC" w:rsidRDefault="00C0601F" w:rsidP="00BA4BCC">
      <w:pPr>
        <w:autoSpaceDE w:val="0"/>
        <w:autoSpaceDN w:val="0"/>
        <w:adjustRightInd w:val="0"/>
        <w:spacing w:after="0" w:line="360" w:lineRule="auto"/>
        <w:ind w:firstLine="709"/>
        <w:rPr>
          <w:rFonts w:ascii="Times New Roman" w:hAnsi="Times New Roman" w:cs="Times New Roman"/>
          <w:i/>
          <w:sz w:val="28"/>
          <w:szCs w:val="28"/>
          <w:lang w:val="fr-FR"/>
        </w:rPr>
      </w:pPr>
      <w:r w:rsidRPr="00BA4BCC">
        <w:rPr>
          <w:rFonts w:ascii="Times New Roman" w:hAnsi="Times New Roman" w:cs="Times New Roman"/>
          <w:sz w:val="28"/>
          <w:szCs w:val="28"/>
          <w:lang w:val="fr-FR"/>
        </w:rPr>
        <w:t>b) fonction morphologique qui consiste à préciser les catégories du nom (le genre et le nombre), (</w:t>
      </w:r>
      <w:r w:rsidRPr="00BA4BCC">
        <w:rPr>
          <w:rFonts w:ascii="Times New Roman" w:hAnsi="Times New Roman" w:cs="Times New Roman"/>
          <w:bCs/>
          <w:i/>
          <w:sz w:val="28"/>
          <w:szCs w:val="28"/>
          <w:lang w:val="fr-FR"/>
        </w:rPr>
        <w:t>un livre/une livre, ce livre/ces livres</w:t>
      </w:r>
      <w:r w:rsidRPr="00BA4BCC">
        <w:rPr>
          <w:rFonts w:ascii="Times New Roman" w:hAnsi="Times New Roman" w:cs="Times New Roman"/>
          <w:i/>
          <w:sz w:val="28"/>
          <w:szCs w:val="28"/>
          <w:lang w:val="fr-FR"/>
        </w:rPr>
        <w:t>);</w:t>
      </w:r>
    </w:p>
    <w:p w:rsidR="00C0601F" w:rsidRPr="00BA4BCC" w:rsidRDefault="00C0601F" w:rsidP="00BA4BCC">
      <w:pPr>
        <w:autoSpaceDE w:val="0"/>
        <w:autoSpaceDN w:val="0"/>
        <w:adjustRightInd w:val="0"/>
        <w:spacing w:after="0" w:line="360" w:lineRule="auto"/>
        <w:ind w:firstLine="709"/>
        <w:rPr>
          <w:rFonts w:ascii="Times New Roman" w:hAnsi="Times New Roman" w:cs="Times New Roman"/>
          <w:sz w:val="28"/>
          <w:szCs w:val="28"/>
          <w:lang w:val="fr-FR"/>
        </w:rPr>
      </w:pPr>
      <w:r w:rsidRPr="00BA4BCC">
        <w:rPr>
          <w:rFonts w:ascii="Times New Roman" w:hAnsi="Times New Roman" w:cs="Times New Roman"/>
          <w:sz w:val="28"/>
          <w:szCs w:val="28"/>
          <w:lang w:val="fr-FR"/>
        </w:rPr>
        <w:t xml:space="preserve">c) fonction sémantique qui consiste à exprimer la catégorie de </w:t>
      </w:r>
      <w:r w:rsidRPr="00BA4BCC">
        <w:rPr>
          <w:rFonts w:ascii="Times New Roman" w:hAnsi="Times New Roman" w:cs="Times New Roman"/>
          <w:b/>
          <w:sz w:val="28"/>
          <w:szCs w:val="28"/>
          <w:lang w:val="fr-FR"/>
        </w:rPr>
        <w:t>détermination</w:t>
      </w:r>
      <w:r w:rsidRPr="00BA4BCC">
        <w:rPr>
          <w:rFonts w:ascii="Times New Roman" w:hAnsi="Times New Roman" w:cs="Times New Roman"/>
          <w:sz w:val="28"/>
          <w:szCs w:val="28"/>
          <w:lang w:val="fr-FR"/>
        </w:rPr>
        <w:t xml:space="preserve">. L’article, le plus important des </w:t>
      </w:r>
      <w:proofErr w:type="spellStart"/>
      <w:r w:rsidRPr="00BA4BCC">
        <w:rPr>
          <w:rFonts w:ascii="Times New Roman" w:hAnsi="Times New Roman" w:cs="Times New Roman"/>
          <w:sz w:val="28"/>
          <w:szCs w:val="28"/>
          <w:lang w:val="fr-FR"/>
        </w:rPr>
        <w:t>déteminatifs</w:t>
      </w:r>
      <w:proofErr w:type="spellEnd"/>
      <w:r w:rsidRPr="00BA4BCC">
        <w:rPr>
          <w:rFonts w:ascii="Times New Roman" w:hAnsi="Times New Roman" w:cs="Times New Roman"/>
          <w:sz w:val="28"/>
          <w:szCs w:val="28"/>
          <w:lang w:val="fr-FR"/>
        </w:rPr>
        <w:t>, traduit cette catégorie sous la forme pure, les autres déterminatifs y ajoutent des nuances supplémentaires.</w:t>
      </w:r>
    </w:p>
    <w:p w:rsidR="00C0601F" w:rsidRPr="00BA4BCC" w:rsidRDefault="00C0601F" w:rsidP="00BA4BCC">
      <w:pPr>
        <w:autoSpaceDE w:val="0"/>
        <w:autoSpaceDN w:val="0"/>
        <w:adjustRightInd w:val="0"/>
        <w:spacing w:after="0" w:line="360" w:lineRule="auto"/>
        <w:ind w:firstLine="709"/>
        <w:rPr>
          <w:rFonts w:ascii="Times New Roman" w:hAnsi="Times New Roman" w:cs="Times New Roman"/>
          <w:sz w:val="28"/>
          <w:szCs w:val="28"/>
          <w:lang w:val="fr-FR"/>
        </w:rPr>
      </w:pPr>
      <w:r w:rsidRPr="00BA4BCC">
        <w:rPr>
          <w:rFonts w:ascii="Times New Roman" w:hAnsi="Times New Roman" w:cs="Times New Roman"/>
          <w:sz w:val="28"/>
          <w:szCs w:val="28"/>
          <w:lang w:val="fr-FR"/>
        </w:rPr>
        <w:t>Généralement, on compte cinq sous-classes de déterminatifs: articles (</w:t>
      </w:r>
      <w:r w:rsidRPr="00BA4BCC">
        <w:rPr>
          <w:rFonts w:ascii="Times New Roman" w:hAnsi="Times New Roman" w:cs="Times New Roman"/>
          <w:i/>
          <w:sz w:val="28"/>
          <w:szCs w:val="28"/>
          <w:lang w:val="fr-FR"/>
        </w:rPr>
        <w:t xml:space="preserve">la, la, les, un, des </w:t>
      </w:r>
      <w:proofErr w:type="spellStart"/>
      <w:r w:rsidRPr="00BA4BCC">
        <w:rPr>
          <w:rFonts w:ascii="Times New Roman" w:hAnsi="Times New Roman" w:cs="Times New Roman"/>
          <w:i/>
          <w:sz w:val="28"/>
          <w:szCs w:val="28"/>
          <w:lang w:val="fr-FR"/>
        </w:rPr>
        <w:t>du</w:t>
      </w:r>
      <w:proofErr w:type="spellEnd"/>
      <w:r w:rsidRPr="00BA4BCC">
        <w:rPr>
          <w:rFonts w:ascii="Times New Roman" w:hAnsi="Times New Roman" w:cs="Times New Roman"/>
          <w:sz w:val="28"/>
          <w:szCs w:val="28"/>
          <w:lang w:val="fr-FR"/>
        </w:rPr>
        <w:t>); déterminatifs possessifs (</w:t>
      </w:r>
      <w:r w:rsidRPr="00BA4BCC">
        <w:rPr>
          <w:rFonts w:ascii="Times New Roman" w:hAnsi="Times New Roman" w:cs="Times New Roman"/>
          <w:i/>
          <w:sz w:val="28"/>
          <w:szCs w:val="28"/>
          <w:lang w:val="fr-FR"/>
        </w:rPr>
        <w:t>mon, ton, son</w:t>
      </w:r>
      <w:r w:rsidRPr="00BA4BCC">
        <w:rPr>
          <w:rFonts w:ascii="Times New Roman" w:hAnsi="Times New Roman" w:cs="Times New Roman"/>
          <w:sz w:val="28"/>
          <w:szCs w:val="28"/>
          <w:lang w:val="fr-FR"/>
        </w:rPr>
        <w:t>); déterminatifs démonstratifs (</w:t>
      </w:r>
      <w:r w:rsidRPr="00BA4BCC">
        <w:rPr>
          <w:rFonts w:ascii="Times New Roman" w:hAnsi="Times New Roman" w:cs="Times New Roman"/>
          <w:i/>
          <w:sz w:val="28"/>
          <w:szCs w:val="28"/>
          <w:lang w:val="fr-FR"/>
        </w:rPr>
        <w:t>ce, cette, ces</w:t>
      </w:r>
      <w:r w:rsidRPr="00BA4BCC">
        <w:rPr>
          <w:rFonts w:ascii="Times New Roman" w:hAnsi="Times New Roman" w:cs="Times New Roman"/>
          <w:sz w:val="28"/>
          <w:szCs w:val="28"/>
          <w:lang w:val="fr-FR"/>
        </w:rPr>
        <w:t xml:space="preserve">); </w:t>
      </w:r>
      <w:proofErr w:type="spellStart"/>
      <w:r w:rsidRPr="00BA4BCC">
        <w:rPr>
          <w:rFonts w:ascii="Times New Roman" w:hAnsi="Times New Roman" w:cs="Times New Roman"/>
          <w:sz w:val="28"/>
          <w:szCs w:val="28"/>
          <w:lang w:val="fr-FR"/>
        </w:rPr>
        <w:t>déteminatifs</w:t>
      </w:r>
      <w:proofErr w:type="spellEnd"/>
      <w:r w:rsidRPr="00BA4BCC">
        <w:rPr>
          <w:rFonts w:ascii="Times New Roman" w:hAnsi="Times New Roman" w:cs="Times New Roman"/>
          <w:sz w:val="28"/>
          <w:szCs w:val="28"/>
          <w:lang w:val="fr-FR"/>
        </w:rPr>
        <w:t xml:space="preserve"> interrogatifs (=exclamatifs </w:t>
      </w:r>
      <w:r w:rsidRPr="00BA4BCC">
        <w:rPr>
          <w:rFonts w:ascii="Times New Roman" w:hAnsi="Times New Roman" w:cs="Times New Roman"/>
          <w:i/>
          <w:sz w:val="28"/>
          <w:szCs w:val="28"/>
          <w:lang w:val="fr-FR"/>
        </w:rPr>
        <w:t>quel, quels</w:t>
      </w:r>
      <w:r w:rsidRPr="00BA4BCC">
        <w:rPr>
          <w:rFonts w:ascii="Times New Roman" w:hAnsi="Times New Roman" w:cs="Times New Roman"/>
          <w:sz w:val="28"/>
          <w:szCs w:val="28"/>
          <w:lang w:val="fr-FR"/>
        </w:rPr>
        <w:t xml:space="preserve">); </w:t>
      </w:r>
      <w:r w:rsidRPr="00BA4BCC">
        <w:rPr>
          <w:rFonts w:ascii="Times New Roman" w:hAnsi="Times New Roman" w:cs="Times New Roman"/>
          <w:sz w:val="28"/>
          <w:szCs w:val="28"/>
          <w:lang w:val="fr-FR"/>
        </w:rPr>
        <w:lastRenderedPageBreak/>
        <w:t>déterminatifs indéfinis (</w:t>
      </w:r>
      <w:r w:rsidRPr="00BA4BCC">
        <w:rPr>
          <w:rFonts w:ascii="Times New Roman" w:hAnsi="Times New Roman" w:cs="Times New Roman"/>
          <w:i/>
          <w:sz w:val="28"/>
          <w:szCs w:val="28"/>
          <w:lang w:val="fr-FR"/>
        </w:rPr>
        <w:t>aucun, chaque, certains, plusieurs</w:t>
      </w:r>
      <w:r w:rsidRPr="00BA4BCC">
        <w:rPr>
          <w:rFonts w:ascii="Times New Roman" w:hAnsi="Times New Roman" w:cs="Times New Roman"/>
          <w:sz w:val="28"/>
          <w:szCs w:val="28"/>
          <w:lang w:val="fr-FR"/>
        </w:rPr>
        <w:t xml:space="preserve">, etc.). Les quatre premiers constituent le noyau du système, les indéfinis se rapportent à sa périphérie. Certains grammairiens y ajoutent les déterminatifs numériques (mots de nombre = </w:t>
      </w:r>
      <w:r w:rsidRPr="00BA4BCC">
        <w:rPr>
          <w:rFonts w:ascii="Times New Roman" w:hAnsi="Times New Roman" w:cs="Times New Roman"/>
          <w:i/>
          <w:sz w:val="28"/>
          <w:szCs w:val="28"/>
          <w:lang w:val="fr-FR"/>
        </w:rPr>
        <w:t>un, deux, cinquième</w:t>
      </w:r>
      <w:r w:rsidRPr="00BA4BCC">
        <w:rPr>
          <w:rFonts w:ascii="Times New Roman" w:hAnsi="Times New Roman" w:cs="Times New Roman"/>
          <w:sz w:val="28"/>
          <w:szCs w:val="28"/>
          <w:lang w:val="fr-FR"/>
        </w:rPr>
        <w:t xml:space="preserve">, </w:t>
      </w:r>
      <w:proofErr w:type="spellStart"/>
      <w:r w:rsidRPr="00BA4BCC">
        <w:rPr>
          <w:rFonts w:ascii="Times New Roman" w:hAnsi="Times New Roman" w:cs="Times New Roman"/>
          <w:sz w:val="28"/>
          <w:szCs w:val="28"/>
          <w:lang w:val="fr-FR"/>
        </w:rPr>
        <w:t>etc</w:t>
      </w:r>
      <w:proofErr w:type="spellEnd"/>
      <w:r w:rsidRPr="00BA4BCC">
        <w:rPr>
          <w:rFonts w:ascii="Times New Roman" w:hAnsi="Times New Roman" w:cs="Times New Roman"/>
          <w:sz w:val="28"/>
          <w:szCs w:val="28"/>
          <w:lang w:val="fr-FR"/>
        </w:rPr>
        <w:t>).</w:t>
      </w:r>
    </w:p>
    <w:p w:rsidR="00C0601F" w:rsidRPr="00BA4BCC" w:rsidRDefault="00C0601F" w:rsidP="00BA4BCC">
      <w:pPr>
        <w:autoSpaceDE w:val="0"/>
        <w:autoSpaceDN w:val="0"/>
        <w:adjustRightInd w:val="0"/>
        <w:spacing w:after="0" w:line="360" w:lineRule="auto"/>
        <w:ind w:firstLine="709"/>
        <w:rPr>
          <w:rFonts w:ascii="Times New Roman" w:hAnsi="Times New Roman" w:cs="Times New Roman"/>
          <w:sz w:val="28"/>
          <w:szCs w:val="28"/>
          <w:lang w:val="fr-FR"/>
        </w:rPr>
      </w:pPr>
      <w:r w:rsidRPr="00BA4BCC">
        <w:rPr>
          <w:rFonts w:ascii="Times New Roman" w:hAnsi="Times New Roman" w:cs="Times New Roman"/>
          <w:sz w:val="28"/>
          <w:szCs w:val="28"/>
          <w:lang w:val="fr-FR"/>
        </w:rPr>
        <w:t xml:space="preserve">La détermination exprimée par les déterminatifs est une manifestation de l’actualisation. Elle peut être qualitative ou quantitative. La première est exprimée par tous les types de déterminatifs, la seconde, par les articles </w:t>
      </w:r>
      <w:r w:rsidRPr="00BA4BCC">
        <w:rPr>
          <w:rFonts w:ascii="Times New Roman" w:hAnsi="Times New Roman" w:cs="Times New Roman"/>
          <w:bCs/>
          <w:i/>
          <w:sz w:val="28"/>
          <w:szCs w:val="28"/>
          <w:lang w:val="fr-FR"/>
        </w:rPr>
        <w:t>du, des</w:t>
      </w:r>
      <w:r w:rsidRPr="00BA4BCC">
        <w:rPr>
          <w:rFonts w:ascii="Times New Roman" w:hAnsi="Times New Roman" w:cs="Times New Roman"/>
          <w:b/>
          <w:bCs/>
          <w:sz w:val="28"/>
          <w:szCs w:val="28"/>
          <w:lang w:val="fr-FR"/>
        </w:rPr>
        <w:t xml:space="preserve"> </w:t>
      </w:r>
      <w:r w:rsidRPr="00BA4BCC">
        <w:rPr>
          <w:rFonts w:ascii="Times New Roman" w:hAnsi="Times New Roman" w:cs="Times New Roman"/>
          <w:sz w:val="28"/>
          <w:szCs w:val="28"/>
          <w:lang w:val="fr-FR"/>
        </w:rPr>
        <w:t xml:space="preserve">et </w:t>
      </w:r>
      <w:r w:rsidRPr="00BA4BCC">
        <w:rPr>
          <w:rFonts w:ascii="Times New Roman" w:hAnsi="Times New Roman" w:cs="Times New Roman"/>
          <w:bCs/>
          <w:sz w:val="28"/>
          <w:szCs w:val="28"/>
          <w:lang w:val="fr-FR"/>
        </w:rPr>
        <w:t>les indéfinis</w:t>
      </w:r>
      <w:r w:rsidRPr="00BA4BCC">
        <w:rPr>
          <w:rFonts w:ascii="Times New Roman" w:hAnsi="Times New Roman" w:cs="Times New Roman"/>
          <w:sz w:val="28"/>
          <w:szCs w:val="28"/>
          <w:lang w:val="fr-FR"/>
        </w:rPr>
        <w:t>.</w:t>
      </w:r>
    </w:p>
    <w:p w:rsidR="00C0601F" w:rsidRPr="00BA4BCC" w:rsidRDefault="00C0601F" w:rsidP="00BA4BCC">
      <w:pPr>
        <w:autoSpaceDE w:val="0"/>
        <w:autoSpaceDN w:val="0"/>
        <w:adjustRightInd w:val="0"/>
        <w:spacing w:after="0" w:line="360" w:lineRule="auto"/>
        <w:ind w:firstLine="709"/>
        <w:rPr>
          <w:rFonts w:ascii="Times New Roman" w:hAnsi="Times New Roman" w:cs="Times New Roman"/>
          <w:b/>
          <w:bCs/>
          <w:sz w:val="28"/>
          <w:szCs w:val="28"/>
          <w:lang w:val="fr-FR"/>
        </w:rPr>
      </w:pPr>
      <w:r w:rsidRPr="00BA4BCC">
        <w:rPr>
          <w:rFonts w:ascii="Times New Roman" w:hAnsi="Times New Roman" w:cs="Times New Roman"/>
          <w:b/>
          <w:bCs/>
          <w:sz w:val="28"/>
          <w:szCs w:val="28"/>
          <w:lang w:val="fr-FR"/>
        </w:rPr>
        <w:t>L’article.</w:t>
      </w:r>
    </w:p>
    <w:p w:rsidR="00C0601F" w:rsidRPr="00BA4BCC" w:rsidRDefault="00C0601F" w:rsidP="00BA4BCC">
      <w:pPr>
        <w:autoSpaceDE w:val="0"/>
        <w:autoSpaceDN w:val="0"/>
        <w:adjustRightInd w:val="0"/>
        <w:spacing w:after="0" w:line="360" w:lineRule="auto"/>
        <w:ind w:firstLine="709"/>
        <w:rPr>
          <w:rFonts w:ascii="Times New Roman" w:hAnsi="Times New Roman" w:cs="Times New Roman"/>
          <w:sz w:val="28"/>
          <w:szCs w:val="28"/>
          <w:lang w:val="fr-FR"/>
        </w:rPr>
      </w:pPr>
      <w:r w:rsidRPr="00BA4BCC">
        <w:rPr>
          <w:rFonts w:ascii="Times New Roman" w:hAnsi="Times New Roman" w:cs="Times New Roman"/>
          <w:sz w:val="28"/>
          <w:szCs w:val="28"/>
          <w:lang w:val="fr-FR"/>
        </w:rPr>
        <w:t>L’article est un mot-outil, exprimant la détermination, catégorie syntaxique du nom. Il est l’actualisateur principal du nom. En français il a des formes plus variées et une extension plus large que dans d’autres langues possédant des articles. Les discussions théoriques portant sur l’article concernent les problèmes suivants:</w:t>
      </w:r>
    </w:p>
    <w:p w:rsidR="00C0601F" w:rsidRPr="00BA4BCC" w:rsidRDefault="00C0601F" w:rsidP="00BA4BCC">
      <w:pPr>
        <w:autoSpaceDE w:val="0"/>
        <w:autoSpaceDN w:val="0"/>
        <w:adjustRightInd w:val="0"/>
        <w:spacing w:after="0" w:line="360" w:lineRule="auto"/>
        <w:ind w:firstLine="709"/>
        <w:rPr>
          <w:rFonts w:ascii="Times New Roman" w:hAnsi="Times New Roman" w:cs="Times New Roman"/>
          <w:sz w:val="28"/>
          <w:szCs w:val="28"/>
          <w:lang w:val="fr-FR"/>
        </w:rPr>
      </w:pPr>
      <w:r w:rsidRPr="00BA4BCC">
        <w:rPr>
          <w:rFonts w:ascii="Times New Roman" w:hAnsi="Times New Roman" w:cs="Times New Roman"/>
          <w:sz w:val="28"/>
          <w:szCs w:val="28"/>
          <w:lang w:val="fr-FR"/>
        </w:rPr>
        <w:t>a) l’inventaire des articles en français;</w:t>
      </w:r>
    </w:p>
    <w:p w:rsidR="00C0601F" w:rsidRPr="00BA4BCC" w:rsidRDefault="00C0601F" w:rsidP="00BA4BCC">
      <w:pPr>
        <w:autoSpaceDE w:val="0"/>
        <w:autoSpaceDN w:val="0"/>
        <w:adjustRightInd w:val="0"/>
        <w:spacing w:after="0" w:line="360" w:lineRule="auto"/>
        <w:ind w:firstLine="709"/>
        <w:rPr>
          <w:rFonts w:ascii="Times New Roman" w:hAnsi="Times New Roman" w:cs="Times New Roman"/>
          <w:sz w:val="28"/>
          <w:szCs w:val="28"/>
          <w:lang w:val="fr-FR"/>
        </w:rPr>
      </w:pPr>
      <w:r w:rsidRPr="00BA4BCC">
        <w:rPr>
          <w:rFonts w:ascii="Times New Roman" w:hAnsi="Times New Roman" w:cs="Times New Roman"/>
          <w:sz w:val="28"/>
          <w:szCs w:val="28"/>
          <w:lang w:val="fr-FR"/>
        </w:rPr>
        <w:t>b) son statut morphologique;</w:t>
      </w:r>
    </w:p>
    <w:p w:rsidR="00C0601F" w:rsidRPr="00BA4BCC" w:rsidRDefault="00C0601F" w:rsidP="00BA4BCC">
      <w:pPr>
        <w:autoSpaceDE w:val="0"/>
        <w:autoSpaceDN w:val="0"/>
        <w:adjustRightInd w:val="0"/>
        <w:spacing w:after="0" w:line="360" w:lineRule="auto"/>
        <w:ind w:firstLine="709"/>
        <w:rPr>
          <w:rFonts w:ascii="Times New Roman" w:hAnsi="Times New Roman" w:cs="Times New Roman"/>
          <w:sz w:val="28"/>
          <w:szCs w:val="28"/>
          <w:lang w:val="fr-FR"/>
        </w:rPr>
      </w:pPr>
      <w:r w:rsidRPr="00BA4BCC">
        <w:rPr>
          <w:rFonts w:ascii="Times New Roman" w:hAnsi="Times New Roman" w:cs="Times New Roman"/>
          <w:sz w:val="28"/>
          <w:szCs w:val="28"/>
          <w:lang w:val="fr-FR"/>
        </w:rPr>
        <w:t>c) ses fonctions dans la langue et ses significations.</w:t>
      </w:r>
    </w:p>
    <w:p w:rsidR="00C0601F" w:rsidRPr="00BA4BCC" w:rsidRDefault="00C0601F" w:rsidP="00BA4BCC">
      <w:pPr>
        <w:autoSpaceDE w:val="0"/>
        <w:autoSpaceDN w:val="0"/>
        <w:adjustRightInd w:val="0"/>
        <w:spacing w:after="0" w:line="360" w:lineRule="auto"/>
        <w:ind w:firstLine="709"/>
        <w:rPr>
          <w:rFonts w:ascii="Times New Roman" w:hAnsi="Times New Roman" w:cs="Times New Roman"/>
          <w:sz w:val="28"/>
          <w:szCs w:val="28"/>
          <w:lang w:val="fr-FR"/>
        </w:rPr>
      </w:pPr>
      <w:r w:rsidRPr="00BA4BCC">
        <w:rPr>
          <w:rFonts w:ascii="Times New Roman" w:hAnsi="Times New Roman" w:cs="Times New Roman"/>
          <w:sz w:val="28"/>
          <w:szCs w:val="28"/>
          <w:lang w:val="fr-FR"/>
        </w:rPr>
        <w:t xml:space="preserve">A ceci viennent s’ajouter les problèmes spécifiques concernant certaines formes de l’article: </w:t>
      </w:r>
      <w:r w:rsidRPr="00BA4BCC">
        <w:rPr>
          <w:rFonts w:ascii="Times New Roman" w:hAnsi="Times New Roman" w:cs="Times New Roman"/>
          <w:bCs/>
          <w:i/>
          <w:sz w:val="28"/>
          <w:szCs w:val="28"/>
          <w:lang w:val="fr-FR"/>
        </w:rPr>
        <w:t>du, des, de</w:t>
      </w:r>
      <w:r w:rsidRPr="00BA4BCC">
        <w:rPr>
          <w:rFonts w:ascii="Times New Roman" w:hAnsi="Times New Roman" w:cs="Times New Roman"/>
          <w:sz w:val="28"/>
          <w:szCs w:val="28"/>
          <w:lang w:val="fr-FR"/>
        </w:rPr>
        <w:t xml:space="preserve">, </w:t>
      </w:r>
      <w:r w:rsidRPr="00BA4BCC">
        <w:rPr>
          <w:rFonts w:ascii="Times New Roman" w:hAnsi="Times New Roman" w:cs="Times New Roman"/>
          <w:i/>
          <w:sz w:val="28"/>
          <w:szCs w:val="28"/>
          <w:lang w:val="fr-FR"/>
        </w:rPr>
        <w:t>de la</w:t>
      </w:r>
      <w:r w:rsidRPr="00BA4BCC">
        <w:rPr>
          <w:rFonts w:ascii="Times New Roman" w:hAnsi="Times New Roman" w:cs="Times New Roman"/>
          <w:sz w:val="28"/>
          <w:szCs w:val="28"/>
          <w:lang w:val="fr-FR"/>
        </w:rPr>
        <w:t xml:space="preserve">, le non-emploi de l’article après </w:t>
      </w:r>
      <w:r w:rsidRPr="00BA4BCC">
        <w:rPr>
          <w:rFonts w:ascii="Times New Roman" w:hAnsi="Times New Roman" w:cs="Times New Roman"/>
          <w:bCs/>
          <w:i/>
          <w:sz w:val="28"/>
          <w:szCs w:val="28"/>
          <w:lang w:val="fr-FR"/>
        </w:rPr>
        <w:t>de</w:t>
      </w:r>
      <w:r w:rsidRPr="00BA4BCC">
        <w:rPr>
          <w:rFonts w:ascii="Times New Roman" w:hAnsi="Times New Roman" w:cs="Times New Roman"/>
          <w:sz w:val="28"/>
          <w:szCs w:val="28"/>
          <w:lang w:val="fr-FR"/>
        </w:rPr>
        <w:t>, article zéro.</w:t>
      </w:r>
    </w:p>
    <w:p w:rsidR="00C0601F" w:rsidRPr="00BA4BCC" w:rsidRDefault="00C0601F" w:rsidP="00BA4BCC">
      <w:pPr>
        <w:autoSpaceDE w:val="0"/>
        <w:autoSpaceDN w:val="0"/>
        <w:adjustRightInd w:val="0"/>
        <w:spacing w:after="0" w:line="360" w:lineRule="auto"/>
        <w:ind w:firstLine="709"/>
        <w:rPr>
          <w:rFonts w:ascii="Times New Roman" w:hAnsi="Times New Roman" w:cs="Times New Roman"/>
          <w:sz w:val="28"/>
          <w:szCs w:val="28"/>
          <w:lang w:val="fr-FR"/>
        </w:rPr>
      </w:pPr>
      <w:r w:rsidRPr="00BA4BCC">
        <w:rPr>
          <w:rFonts w:ascii="Times New Roman" w:hAnsi="Times New Roman" w:cs="Times New Roman"/>
          <w:sz w:val="28"/>
          <w:szCs w:val="28"/>
          <w:lang w:val="fr-FR"/>
        </w:rPr>
        <w:t>On distingue généralement trois types d’articles: défini (</w:t>
      </w:r>
      <w:r w:rsidRPr="00BA4BCC">
        <w:rPr>
          <w:rFonts w:ascii="Times New Roman" w:hAnsi="Times New Roman" w:cs="Times New Roman"/>
          <w:i/>
          <w:sz w:val="28"/>
          <w:szCs w:val="28"/>
          <w:lang w:val="fr-FR"/>
        </w:rPr>
        <w:t>le</w:t>
      </w:r>
      <w:r w:rsidRPr="00BA4BCC">
        <w:rPr>
          <w:rFonts w:ascii="Times New Roman" w:hAnsi="Times New Roman" w:cs="Times New Roman"/>
          <w:sz w:val="28"/>
          <w:szCs w:val="28"/>
          <w:lang w:val="fr-FR"/>
        </w:rPr>
        <w:t>), indéfini (</w:t>
      </w:r>
      <w:r w:rsidRPr="00BA4BCC">
        <w:rPr>
          <w:rFonts w:ascii="Times New Roman" w:hAnsi="Times New Roman" w:cs="Times New Roman"/>
          <w:i/>
          <w:sz w:val="28"/>
          <w:szCs w:val="28"/>
          <w:lang w:val="fr-FR"/>
        </w:rPr>
        <w:t>un</w:t>
      </w:r>
      <w:r w:rsidRPr="00BA4BCC">
        <w:rPr>
          <w:rFonts w:ascii="Times New Roman" w:hAnsi="Times New Roman" w:cs="Times New Roman"/>
          <w:sz w:val="28"/>
          <w:szCs w:val="28"/>
          <w:lang w:val="fr-FR"/>
        </w:rPr>
        <w:t>), partitif (</w:t>
      </w:r>
      <w:r w:rsidRPr="00BA4BCC">
        <w:rPr>
          <w:rFonts w:ascii="Times New Roman" w:hAnsi="Times New Roman" w:cs="Times New Roman"/>
          <w:i/>
          <w:sz w:val="28"/>
          <w:szCs w:val="28"/>
          <w:lang w:val="fr-FR"/>
        </w:rPr>
        <w:t>du</w:t>
      </w:r>
      <w:r w:rsidRPr="00BA4BCC">
        <w:rPr>
          <w:rFonts w:ascii="Times New Roman" w:hAnsi="Times New Roman" w:cs="Times New Roman"/>
          <w:sz w:val="28"/>
          <w:szCs w:val="28"/>
          <w:lang w:val="fr-FR"/>
        </w:rPr>
        <w:t>), auxquels on ajoute l’article “ zéro “, non-emploi fonctionnel de l’article. Certains grammairiens ne distinguent que deux articles (</w:t>
      </w:r>
      <w:r w:rsidRPr="00BA4BCC">
        <w:rPr>
          <w:rFonts w:ascii="Times New Roman" w:hAnsi="Times New Roman" w:cs="Times New Roman"/>
          <w:i/>
          <w:sz w:val="28"/>
          <w:szCs w:val="28"/>
          <w:lang w:val="fr-FR"/>
        </w:rPr>
        <w:t>le</w:t>
      </w:r>
      <w:r w:rsidRPr="00BA4BCC">
        <w:rPr>
          <w:rFonts w:ascii="Times New Roman" w:hAnsi="Times New Roman" w:cs="Times New Roman"/>
          <w:sz w:val="28"/>
          <w:szCs w:val="28"/>
          <w:lang w:val="fr-FR"/>
        </w:rPr>
        <w:t xml:space="preserve"> et </w:t>
      </w:r>
      <w:r w:rsidRPr="00BA4BCC">
        <w:rPr>
          <w:rFonts w:ascii="Times New Roman" w:hAnsi="Times New Roman" w:cs="Times New Roman"/>
          <w:i/>
          <w:sz w:val="28"/>
          <w:szCs w:val="28"/>
          <w:lang w:val="fr-FR"/>
        </w:rPr>
        <w:t>un</w:t>
      </w:r>
      <w:r w:rsidRPr="00BA4BCC">
        <w:rPr>
          <w:rFonts w:ascii="Times New Roman" w:hAnsi="Times New Roman" w:cs="Times New Roman"/>
          <w:sz w:val="28"/>
          <w:szCs w:val="28"/>
          <w:lang w:val="fr-FR"/>
        </w:rPr>
        <w:t xml:space="preserve">) estimant que </w:t>
      </w:r>
      <w:r w:rsidRPr="00BA4BCC">
        <w:rPr>
          <w:rFonts w:ascii="Times New Roman" w:hAnsi="Times New Roman" w:cs="Times New Roman"/>
          <w:bCs/>
          <w:i/>
          <w:sz w:val="28"/>
          <w:szCs w:val="28"/>
          <w:lang w:val="fr-FR"/>
        </w:rPr>
        <w:t>du</w:t>
      </w:r>
      <w:r w:rsidRPr="00BA4BCC">
        <w:rPr>
          <w:rFonts w:ascii="Times New Roman" w:hAnsi="Times New Roman" w:cs="Times New Roman"/>
          <w:b/>
          <w:bCs/>
          <w:sz w:val="28"/>
          <w:szCs w:val="28"/>
          <w:lang w:val="fr-FR"/>
        </w:rPr>
        <w:t xml:space="preserve"> </w:t>
      </w:r>
      <w:r w:rsidRPr="00BA4BCC">
        <w:rPr>
          <w:rFonts w:ascii="Times New Roman" w:hAnsi="Times New Roman" w:cs="Times New Roman"/>
          <w:sz w:val="28"/>
          <w:szCs w:val="28"/>
          <w:lang w:val="fr-FR"/>
        </w:rPr>
        <w:t xml:space="preserve">n’est qu’une variante combinatoire de </w:t>
      </w:r>
      <w:r w:rsidRPr="00BA4BCC">
        <w:rPr>
          <w:rFonts w:ascii="Times New Roman" w:hAnsi="Times New Roman" w:cs="Times New Roman"/>
          <w:bCs/>
          <w:i/>
          <w:sz w:val="28"/>
          <w:szCs w:val="28"/>
          <w:lang w:val="fr-FR"/>
        </w:rPr>
        <w:t>un</w:t>
      </w:r>
      <w:r w:rsidRPr="00BA4BCC">
        <w:rPr>
          <w:rFonts w:ascii="Times New Roman" w:hAnsi="Times New Roman" w:cs="Times New Roman"/>
          <w:sz w:val="28"/>
          <w:szCs w:val="28"/>
          <w:lang w:val="fr-FR"/>
        </w:rPr>
        <w:t>. Ces hésitations prouvent que les frontières sémantiques entre les diverses formes de l’</w:t>
      </w:r>
      <w:proofErr w:type="spellStart"/>
      <w:r w:rsidRPr="00BA4BCC">
        <w:rPr>
          <w:rFonts w:ascii="Times New Roman" w:hAnsi="Times New Roman" w:cs="Times New Roman"/>
          <w:sz w:val="28"/>
          <w:szCs w:val="28"/>
          <w:lang w:val="fr-FR"/>
        </w:rPr>
        <w:t>aricle</w:t>
      </w:r>
      <w:proofErr w:type="spellEnd"/>
      <w:r w:rsidRPr="00BA4BCC">
        <w:rPr>
          <w:rFonts w:ascii="Times New Roman" w:hAnsi="Times New Roman" w:cs="Times New Roman"/>
          <w:sz w:val="28"/>
          <w:szCs w:val="28"/>
          <w:lang w:val="fr-FR"/>
        </w:rPr>
        <w:t xml:space="preserve"> ne sont pas très nettes.</w:t>
      </w:r>
    </w:p>
    <w:p w:rsidR="00C0601F" w:rsidRPr="00BA4BCC" w:rsidRDefault="00C0601F" w:rsidP="00BA4BCC">
      <w:pPr>
        <w:autoSpaceDE w:val="0"/>
        <w:autoSpaceDN w:val="0"/>
        <w:adjustRightInd w:val="0"/>
        <w:spacing w:after="0" w:line="360" w:lineRule="auto"/>
        <w:ind w:firstLine="709"/>
        <w:rPr>
          <w:rFonts w:ascii="Times New Roman" w:hAnsi="Times New Roman" w:cs="Times New Roman"/>
          <w:b/>
          <w:bCs/>
          <w:sz w:val="28"/>
          <w:szCs w:val="28"/>
          <w:lang w:val="fr-FR"/>
        </w:rPr>
      </w:pPr>
      <w:r w:rsidRPr="00BA4BCC">
        <w:rPr>
          <w:rFonts w:ascii="Times New Roman" w:hAnsi="Times New Roman" w:cs="Times New Roman"/>
          <w:b/>
          <w:bCs/>
          <w:sz w:val="28"/>
          <w:szCs w:val="28"/>
          <w:lang w:val="fr-FR"/>
        </w:rPr>
        <w:t>Les déterminatifs démonstratifs</w:t>
      </w:r>
    </w:p>
    <w:p w:rsidR="00C0601F" w:rsidRPr="00BA4BCC" w:rsidRDefault="00C0601F" w:rsidP="00BA4BCC">
      <w:pPr>
        <w:autoSpaceDE w:val="0"/>
        <w:autoSpaceDN w:val="0"/>
        <w:adjustRightInd w:val="0"/>
        <w:spacing w:after="0" w:line="360" w:lineRule="auto"/>
        <w:ind w:firstLine="709"/>
        <w:rPr>
          <w:rFonts w:ascii="Times New Roman" w:hAnsi="Times New Roman" w:cs="Times New Roman"/>
          <w:b/>
          <w:bCs/>
          <w:sz w:val="28"/>
          <w:szCs w:val="28"/>
          <w:lang w:val="fr-FR"/>
        </w:rPr>
      </w:pPr>
      <w:r w:rsidRPr="00BA4BCC">
        <w:rPr>
          <w:rFonts w:ascii="Times New Roman" w:hAnsi="Times New Roman" w:cs="Times New Roman"/>
          <w:sz w:val="28"/>
          <w:szCs w:val="28"/>
          <w:lang w:val="fr-FR"/>
        </w:rPr>
        <w:t xml:space="preserve">Le déterminatif </w:t>
      </w:r>
      <w:r w:rsidRPr="00BA4BCC">
        <w:rPr>
          <w:rFonts w:ascii="Times New Roman" w:hAnsi="Times New Roman" w:cs="Times New Roman"/>
          <w:bCs/>
          <w:i/>
          <w:sz w:val="28"/>
          <w:szCs w:val="28"/>
          <w:lang w:val="fr-FR"/>
        </w:rPr>
        <w:t>ce</w:t>
      </w:r>
      <w:r w:rsidRPr="00BA4BCC">
        <w:rPr>
          <w:rFonts w:ascii="Times New Roman" w:hAnsi="Times New Roman" w:cs="Times New Roman"/>
          <w:b/>
          <w:bCs/>
          <w:sz w:val="28"/>
          <w:szCs w:val="28"/>
          <w:lang w:val="fr-FR"/>
        </w:rPr>
        <w:t xml:space="preserve"> </w:t>
      </w:r>
      <w:r w:rsidRPr="00BA4BCC">
        <w:rPr>
          <w:rFonts w:ascii="Times New Roman" w:hAnsi="Times New Roman" w:cs="Times New Roman"/>
          <w:sz w:val="28"/>
          <w:szCs w:val="28"/>
          <w:lang w:val="fr-FR"/>
        </w:rPr>
        <w:t xml:space="preserve">exprime la détermination du nom par simple démonstration de l’objet repéré. La catégorie proximité/éloignement, typique des démonstratifs, est rendue analytiquement, à l’aide des particules </w:t>
      </w:r>
      <w:r w:rsidRPr="00BA4BCC">
        <w:rPr>
          <w:rFonts w:ascii="Times New Roman" w:hAnsi="Times New Roman" w:cs="Times New Roman"/>
          <w:i/>
          <w:sz w:val="28"/>
          <w:szCs w:val="28"/>
          <w:lang w:val="fr-FR"/>
        </w:rPr>
        <w:t>-ci, -là</w:t>
      </w:r>
      <w:r w:rsidRPr="00BA4BCC">
        <w:rPr>
          <w:rFonts w:ascii="Times New Roman" w:hAnsi="Times New Roman" w:cs="Times New Roman"/>
          <w:sz w:val="28"/>
          <w:szCs w:val="28"/>
          <w:lang w:val="fr-FR"/>
        </w:rPr>
        <w:t xml:space="preserve">: </w:t>
      </w:r>
      <w:r w:rsidRPr="00BA4BCC">
        <w:rPr>
          <w:rFonts w:ascii="Times New Roman" w:hAnsi="Times New Roman" w:cs="Times New Roman"/>
          <w:bCs/>
          <w:i/>
          <w:sz w:val="28"/>
          <w:szCs w:val="28"/>
          <w:lang w:val="fr-FR"/>
        </w:rPr>
        <w:t>Je ne prendrai pas ce livre-ci, je préfère ce livre-là.</w:t>
      </w:r>
    </w:p>
    <w:p w:rsidR="00C0601F" w:rsidRPr="00BA4BCC" w:rsidRDefault="00C0601F" w:rsidP="00BA4BCC">
      <w:pPr>
        <w:autoSpaceDE w:val="0"/>
        <w:autoSpaceDN w:val="0"/>
        <w:adjustRightInd w:val="0"/>
        <w:spacing w:after="0" w:line="360" w:lineRule="auto"/>
        <w:ind w:firstLine="709"/>
        <w:rPr>
          <w:rFonts w:ascii="Times New Roman" w:hAnsi="Times New Roman" w:cs="Times New Roman"/>
          <w:sz w:val="28"/>
          <w:szCs w:val="28"/>
          <w:lang w:val="fr-FR"/>
        </w:rPr>
      </w:pPr>
      <w:r w:rsidRPr="00BA4BCC">
        <w:rPr>
          <w:rFonts w:ascii="Times New Roman" w:hAnsi="Times New Roman" w:cs="Times New Roman"/>
          <w:sz w:val="28"/>
          <w:szCs w:val="28"/>
          <w:lang w:val="fr-FR"/>
        </w:rPr>
        <w:lastRenderedPageBreak/>
        <w:t xml:space="preserve">A côté de l’emploi déictique </w:t>
      </w:r>
      <w:r w:rsidRPr="00BA4BCC">
        <w:rPr>
          <w:rFonts w:ascii="Times New Roman" w:hAnsi="Times New Roman" w:cs="Times New Roman"/>
          <w:b/>
          <w:bCs/>
          <w:sz w:val="28"/>
          <w:szCs w:val="28"/>
          <w:lang w:val="fr-FR"/>
        </w:rPr>
        <w:t>(</w:t>
      </w:r>
      <w:r w:rsidRPr="00BA4BCC">
        <w:rPr>
          <w:rFonts w:ascii="Times New Roman" w:hAnsi="Times New Roman" w:cs="Times New Roman"/>
          <w:bCs/>
          <w:i/>
          <w:sz w:val="28"/>
          <w:szCs w:val="28"/>
          <w:lang w:val="fr-FR"/>
        </w:rPr>
        <w:t>donnez-moi ce livre</w:t>
      </w:r>
      <w:r w:rsidRPr="00BA4BCC">
        <w:rPr>
          <w:rFonts w:ascii="Times New Roman" w:hAnsi="Times New Roman" w:cs="Times New Roman"/>
          <w:b/>
          <w:bCs/>
          <w:sz w:val="28"/>
          <w:szCs w:val="28"/>
          <w:lang w:val="fr-FR"/>
        </w:rPr>
        <w:t xml:space="preserve">) </w:t>
      </w:r>
      <w:r w:rsidRPr="00BA4BCC">
        <w:rPr>
          <w:rFonts w:ascii="Times New Roman" w:hAnsi="Times New Roman" w:cs="Times New Roman"/>
          <w:bCs/>
          <w:i/>
          <w:sz w:val="28"/>
          <w:szCs w:val="28"/>
          <w:lang w:val="fr-FR"/>
        </w:rPr>
        <w:t>ce</w:t>
      </w:r>
      <w:r w:rsidRPr="00BA4BCC">
        <w:rPr>
          <w:rFonts w:ascii="Times New Roman" w:hAnsi="Times New Roman" w:cs="Times New Roman"/>
          <w:b/>
          <w:bCs/>
          <w:sz w:val="28"/>
          <w:szCs w:val="28"/>
          <w:lang w:val="fr-FR"/>
        </w:rPr>
        <w:t xml:space="preserve"> </w:t>
      </w:r>
      <w:r w:rsidRPr="00BA4BCC">
        <w:rPr>
          <w:rFonts w:ascii="Times New Roman" w:hAnsi="Times New Roman" w:cs="Times New Roman"/>
          <w:sz w:val="28"/>
          <w:szCs w:val="28"/>
          <w:lang w:val="fr-FR"/>
        </w:rPr>
        <w:t xml:space="preserve">peut être employé anaphoriquement: </w:t>
      </w:r>
      <w:r w:rsidRPr="00BA4BCC">
        <w:rPr>
          <w:rFonts w:ascii="Times New Roman" w:hAnsi="Times New Roman" w:cs="Times New Roman"/>
          <w:bCs/>
          <w:i/>
          <w:sz w:val="28"/>
          <w:szCs w:val="28"/>
          <w:lang w:val="fr-FR"/>
        </w:rPr>
        <w:t>J’ai acheté un livre. Ce livre est très intéressant.</w:t>
      </w:r>
      <w:r w:rsidRPr="00BA4BCC">
        <w:rPr>
          <w:rFonts w:ascii="Times New Roman" w:hAnsi="Times New Roman" w:cs="Times New Roman"/>
          <w:b/>
          <w:bCs/>
          <w:sz w:val="28"/>
          <w:szCs w:val="28"/>
          <w:lang w:val="fr-FR"/>
        </w:rPr>
        <w:t xml:space="preserve"> </w:t>
      </w:r>
      <w:r w:rsidRPr="00BA4BCC">
        <w:rPr>
          <w:rFonts w:ascii="Times New Roman" w:hAnsi="Times New Roman" w:cs="Times New Roman"/>
          <w:sz w:val="28"/>
          <w:szCs w:val="28"/>
          <w:lang w:val="fr-FR"/>
        </w:rPr>
        <w:t xml:space="preserve">(Reprise) </w:t>
      </w:r>
      <w:r w:rsidRPr="00BA4BCC">
        <w:rPr>
          <w:rFonts w:ascii="Times New Roman" w:hAnsi="Times New Roman" w:cs="Times New Roman"/>
          <w:bCs/>
          <w:i/>
          <w:sz w:val="28"/>
          <w:szCs w:val="28"/>
          <w:lang w:val="fr-FR"/>
        </w:rPr>
        <w:t xml:space="preserve">Je vais déjeuner dans ce restaurant français ou vous m’avez rencontré. </w:t>
      </w:r>
      <w:r w:rsidRPr="00BA4BCC">
        <w:rPr>
          <w:rFonts w:ascii="Times New Roman" w:hAnsi="Times New Roman" w:cs="Times New Roman"/>
          <w:sz w:val="28"/>
          <w:szCs w:val="28"/>
          <w:lang w:val="fr-FR"/>
        </w:rPr>
        <w:t>(Anticipation)</w:t>
      </w:r>
    </w:p>
    <w:p w:rsidR="00C0601F" w:rsidRPr="00BA4BCC" w:rsidRDefault="00C0601F" w:rsidP="00BA4BCC">
      <w:pPr>
        <w:autoSpaceDE w:val="0"/>
        <w:autoSpaceDN w:val="0"/>
        <w:adjustRightInd w:val="0"/>
        <w:spacing w:after="0" w:line="360" w:lineRule="auto"/>
        <w:ind w:firstLine="709"/>
        <w:rPr>
          <w:rFonts w:ascii="Times New Roman" w:hAnsi="Times New Roman" w:cs="Times New Roman"/>
          <w:b/>
          <w:bCs/>
          <w:sz w:val="28"/>
          <w:szCs w:val="28"/>
          <w:lang w:val="fr-FR"/>
        </w:rPr>
      </w:pPr>
      <w:r w:rsidRPr="00BA4BCC">
        <w:rPr>
          <w:rFonts w:ascii="Times New Roman" w:hAnsi="Times New Roman" w:cs="Times New Roman"/>
          <w:sz w:val="28"/>
          <w:szCs w:val="28"/>
          <w:lang w:val="fr-FR"/>
        </w:rPr>
        <w:t>Dans ses fonctions secondaires le démonstratif exprime une caractérisation (=</w:t>
      </w:r>
      <w:r w:rsidRPr="00BA4BCC">
        <w:rPr>
          <w:rFonts w:ascii="Times New Roman" w:hAnsi="Times New Roman" w:cs="Times New Roman"/>
          <w:sz w:val="28"/>
          <w:szCs w:val="28"/>
          <w:lang w:val="uk-UA"/>
        </w:rPr>
        <w:t>який</w:t>
      </w:r>
      <w:r w:rsidRPr="00BA4BCC">
        <w:rPr>
          <w:rFonts w:ascii="Times New Roman" w:hAnsi="Times New Roman" w:cs="Times New Roman"/>
          <w:sz w:val="28"/>
          <w:szCs w:val="28"/>
          <w:lang w:val="fr-FR"/>
        </w:rPr>
        <w:t>) ou</w:t>
      </w:r>
      <w:r w:rsidRPr="00BA4BCC">
        <w:rPr>
          <w:rFonts w:ascii="Times New Roman" w:hAnsi="Times New Roman" w:cs="Times New Roman"/>
          <w:sz w:val="28"/>
          <w:szCs w:val="28"/>
          <w:lang w:val="uk-UA"/>
        </w:rPr>
        <w:t xml:space="preserve"> </w:t>
      </w:r>
      <w:r w:rsidRPr="00BA4BCC">
        <w:rPr>
          <w:rFonts w:ascii="Times New Roman" w:hAnsi="Times New Roman" w:cs="Times New Roman"/>
          <w:sz w:val="28"/>
          <w:szCs w:val="28"/>
          <w:lang w:val="fr-FR"/>
        </w:rPr>
        <w:t>appréciation de l’objet (</w:t>
      </w:r>
      <w:r w:rsidRPr="00BA4BCC">
        <w:rPr>
          <w:rFonts w:ascii="Times New Roman" w:hAnsi="Times New Roman" w:cs="Times New Roman"/>
          <w:bCs/>
          <w:i/>
          <w:sz w:val="28"/>
          <w:szCs w:val="28"/>
          <w:lang w:val="fr-FR"/>
        </w:rPr>
        <w:t xml:space="preserve">Ils commençaient à m’irriter, ces </w:t>
      </w:r>
      <w:proofErr w:type="spellStart"/>
      <w:r w:rsidRPr="00BA4BCC">
        <w:rPr>
          <w:rFonts w:ascii="Times New Roman" w:hAnsi="Times New Roman" w:cs="Times New Roman"/>
          <w:bCs/>
          <w:i/>
          <w:sz w:val="28"/>
          <w:szCs w:val="28"/>
          <w:lang w:val="fr-FR"/>
        </w:rPr>
        <w:t>Bordacq</w:t>
      </w:r>
      <w:proofErr w:type="spellEnd"/>
      <w:r w:rsidRPr="00BA4BCC">
        <w:rPr>
          <w:rFonts w:ascii="Times New Roman" w:hAnsi="Times New Roman" w:cs="Times New Roman"/>
          <w:bCs/>
          <w:i/>
          <w:sz w:val="28"/>
          <w:szCs w:val="28"/>
          <w:lang w:val="fr-FR"/>
        </w:rPr>
        <w:t>, accrochés à leur magot en un temps où une civilisation s’écroulait).</w:t>
      </w:r>
    </w:p>
    <w:p w:rsidR="00C0601F" w:rsidRPr="00BA4BCC" w:rsidRDefault="00C0601F" w:rsidP="00BA4BCC">
      <w:pPr>
        <w:autoSpaceDE w:val="0"/>
        <w:autoSpaceDN w:val="0"/>
        <w:adjustRightInd w:val="0"/>
        <w:spacing w:after="0" w:line="360" w:lineRule="auto"/>
        <w:ind w:firstLine="709"/>
        <w:rPr>
          <w:rFonts w:ascii="Times New Roman" w:hAnsi="Times New Roman" w:cs="Times New Roman"/>
          <w:b/>
          <w:bCs/>
          <w:sz w:val="28"/>
          <w:szCs w:val="28"/>
          <w:lang w:val="fr-FR"/>
        </w:rPr>
      </w:pPr>
      <w:r w:rsidRPr="00BA4BCC">
        <w:rPr>
          <w:rFonts w:ascii="Times New Roman" w:hAnsi="Times New Roman" w:cs="Times New Roman"/>
          <w:sz w:val="28"/>
          <w:szCs w:val="28"/>
          <w:lang w:val="fr-FR"/>
        </w:rPr>
        <w:t xml:space="preserve">On observe la lexicalisation du démonstratif dans les exemples du type: </w:t>
      </w:r>
      <w:r w:rsidRPr="00BA4BCC">
        <w:rPr>
          <w:rFonts w:ascii="Times New Roman" w:hAnsi="Times New Roman" w:cs="Times New Roman"/>
          <w:bCs/>
          <w:i/>
          <w:sz w:val="28"/>
          <w:szCs w:val="28"/>
          <w:lang w:val="fr-FR"/>
        </w:rPr>
        <w:t>ce soir, ce matin.</w:t>
      </w:r>
    </w:p>
    <w:p w:rsidR="00C0601F" w:rsidRPr="00BA4BCC" w:rsidRDefault="00C0601F" w:rsidP="00BA4BCC">
      <w:pPr>
        <w:autoSpaceDE w:val="0"/>
        <w:autoSpaceDN w:val="0"/>
        <w:adjustRightInd w:val="0"/>
        <w:spacing w:after="0" w:line="360" w:lineRule="auto"/>
        <w:ind w:firstLine="709"/>
        <w:rPr>
          <w:rFonts w:ascii="Times New Roman" w:hAnsi="Times New Roman" w:cs="Times New Roman"/>
          <w:b/>
          <w:bCs/>
          <w:sz w:val="28"/>
          <w:szCs w:val="28"/>
          <w:lang w:val="fr-FR"/>
        </w:rPr>
      </w:pPr>
      <w:r w:rsidRPr="00BA4BCC">
        <w:rPr>
          <w:rFonts w:ascii="Times New Roman" w:hAnsi="Times New Roman" w:cs="Times New Roman"/>
          <w:b/>
          <w:bCs/>
          <w:sz w:val="28"/>
          <w:szCs w:val="28"/>
          <w:lang w:val="fr-FR"/>
        </w:rPr>
        <w:t>Les déterminatifs possessifs</w:t>
      </w:r>
    </w:p>
    <w:p w:rsidR="00C0601F" w:rsidRPr="00BA4BCC" w:rsidRDefault="00C0601F" w:rsidP="00BA4BCC">
      <w:pPr>
        <w:autoSpaceDE w:val="0"/>
        <w:autoSpaceDN w:val="0"/>
        <w:adjustRightInd w:val="0"/>
        <w:spacing w:after="0" w:line="360" w:lineRule="auto"/>
        <w:ind w:firstLine="709"/>
        <w:rPr>
          <w:rFonts w:ascii="Times New Roman" w:hAnsi="Times New Roman" w:cs="Times New Roman"/>
          <w:sz w:val="28"/>
          <w:szCs w:val="28"/>
          <w:lang w:val="fr-FR"/>
        </w:rPr>
      </w:pPr>
      <w:r w:rsidRPr="00BA4BCC">
        <w:rPr>
          <w:rFonts w:ascii="Times New Roman" w:hAnsi="Times New Roman" w:cs="Times New Roman"/>
          <w:sz w:val="28"/>
          <w:szCs w:val="28"/>
          <w:lang w:val="fr-FR"/>
        </w:rPr>
        <w:t>Ils déterminent l’objet par rapport à la personne du discours. Ils se caractérisent par leur double rapport sémantique et syntaxique. Les catégories de la personne et du nombre les lient à l’antécédent, celles du nombre et du genre, au substantif déterminé.</w:t>
      </w:r>
    </w:p>
    <w:p w:rsidR="00C0601F" w:rsidRPr="00BA4BCC" w:rsidRDefault="00C0601F" w:rsidP="00BA4BCC">
      <w:pPr>
        <w:autoSpaceDE w:val="0"/>
        <w:autoSpaceDN w:val="0"/>
        <w:adjustRightInd w:val="0"/>
        <w:spacing w:after="0" w:line="360" w:lineRule="auto"/>
        <w:ind w:firstLine="709"/>
        <w:rPr>
          <w:rFonts w:ascii="Times New Roman" w:hAnsi="Times New Roman" w:cs="Times New Roman"/>
          <w:bCs/>
          <w:i/>
          <w:sz w:val="28"/>
          <w:szCs w:val="28"/>
          <w:lang w:val="fr-FR"/>
        </w:rPr>
      </w:pPr>
      <w:r w:rsidRPr="00BA4BCC">
        <w:rPr>
          <w:rFonts w:ascii="Times New Roman" w:hAnsi="Times New Roman" w:cs="Times New Roman"/>
          <w:sz w:val="28"/>
          <w:szCs w:val="28"/>
          <w:lang w:val="fr-FR"/>
        </w:rPr>
        <w:t xml:space="preserve">La fonction primaire des possessifs consiste à exprimer la possession, l’appartenance (y compris les rapports de partie à tout). </w:t>
      </w:r>
      <w:r w:rsidRPr="00BA4BCC">
        <w:rPr>
          <w:rFonts w:ascii="Times New Roman" w:hAnsi="Times New Roman" w:cs="Times New Roman"/>
          <w:bCs/>
          <w:i/>
          <w:sz w:val="28"/>
          <w:szCs w:val="28"/>
          <w:lang w:val="fr-FR"/>
        </w:rPr>
        <w:t>Voilà mon livre. Le magasin a fermé ses portes.</w:t>
      </w:r>
    </w:p>
    <w:p w:rsidR="00C0601F" w:rsidRPr="00BA4BCC" w:rsidRDefault="00C0601F" w:rsidP="00BA4BCC">
      <w:pPr>
        <w:autoSpaceDE w:val="0"/>
        <w:autoSpaceDN w:val="0"/>
        <w:adjustRightInd w:val="0"/>
        <w:spacing w:after="0" w:line="360" w:lineRule="auto"/>
        <w:ind w:firstLine="709"/>
        <w:rPr>
          <w:rFonts w:ascii="Times New Roman" w:hAnsi="Times New Roman" w:cs="Times New Roman"/>
          <w:sz w:val="28"/>
          <w:szCs w:val="28"/>
          <w:lang w:val="fr-FR"/>
        </w:rPr>
      </w:pPr>
      <w:r w:rsidRPr="00BA4BCC">
        <w:rPr>
          <w:rFonts w:ascii="Times New Roman" w:hAnsi="Times New Roman" w:cs="Times New Roman"/>
          <w:sz w:val="28"/>
          <w:szCs w:val="28"/>
          <w:lang w:val="fr-FR"/>
        </w:rPr>
        <w:t xml:space="preserve">Dans leurs fonctions secondaires les possessifs expriment le sujet de l’action </w:t>
      </w:r>
      <w:r w:rsidRPr="00BA4BCC">
        <w:rPr>
          <w:rFonts w:ascii="Times New Roman" w:hAnsi="Times New Roman" w:cs="Times New Roman"/>
          <w:b/>
          <w:bCs/>
          <w:sz w:val="28"/>
          <w:szCs w:val="28"/>
          <w:lang w:val="fr-FR"/>
        </w:rPr>
        <w:t xml:space="preserve">(son arrivée = il est arrivé), </w:t>
      </w:r>
      <w:r w:rsidRPr="00BA4BCC">
        <w:rPr>
          <w:rFonts w:ascii="Times New Roman" w:hAnsi="Times New Roman" w:cs="Times New Roman"/>
          <w:sz w:val="28"/>
          <w:szCs w:val="28"/>
          <w:lang w:val="fr-FR"/>
        </w:rPr>
        <w:t xml:space="preserve">les rapports de parenté </w:t>
      </w:r>
      <w:r w:rsidRPr="00BA4BCC">
        <w:rPr>
          <w:rFonts w:ascii="Times New Roman" w:hAnsi="Times New Roman" w:cs="Times New Roman"/>
          <w:b/>
          <w:bCs/>
          <w:sz w:val="28"/>
          <w:szCs w:val="28"/>
          <w:lang w:val="fr-FR"/>
        </w:rPr>
        <w:t>(</w:t>
      </w:r>
      <w:r w:rsidRPr="00BA4BCC">
        <w:rPr>
          <w:rFonts w:ascii="Times New Roman" w:hAnsi="Times New Roman" w:cs="Times New Roman"/>
          <w:bCs/>
          <w:i/>
          <w:sz w:val="28"/>
          <w:szCs w:val="28"/>
          <w:lang w:val="fr-FR"/>
        </w:rPr>
        <w:t>mon père, sa femme),</w:t>
      </w:r>
      <w:r w:rsidRPr="00BA4BCC">
        <w:rPr>
          <w:rFonts w:ascii="Times New Roman" w:hAnsi="Times New Roman" w:cs="Times New Roman"/>
          <w:b/>
          <w:bCs/>
          <w:sz w:val="28"/>
          <w:szCs w:val="28"/>
          <w:lang w:val="fr-FR"/>
        </w:rPr>
        <w:t xml:space="preserve"> </w:t>
      </w:r>
      <w:r w:rsidRPr="00BA4BCC">
        <w:rPr>
          <w:rFonts w:ascii="Times New Roman" w:hAnsi="Times New Roman" w:cs="Times New Roman"/>
          <w:sz w:val="28"/>
          <w:szCs w:val="28"/>
          <w:lang w:val="fr-FR"/>
        </w:rPr>
        <w:t xml:space="preserve">une action habituelle </w:t>
      </w:r>
      <w:r w:rsidRPr="00BA4BCC">
        <w:rPr>
          <w:rFonts w:ascii="Times New Roman" w:hAnsi="Times New Roman" w:cs="Times New Roman"/>
          <w:bCs/>
          <w:i/>
          <w:sz w:val="28"/>
          <w:szCs w:val="28"/>
          <w:lang w:val="fr-FR"/>
        </w:rPr>
        <w:t>(le matin il acheté son journal)</w:t>
      </w:r>
      <w:r w:rsidRPr="00BA4BCC">
        <w:rPr>
          <w:rFonts w:ascii="Times New Roman" w:hAnsi="Times New Roman" w:cs="Times New Roman"/>
          <w:sz w:val="28"/>
          <w:szCs w:val="28"/>
          <w:lang w:val="fr-FR"/>
        </w:rPr>
        <w:t xml:space="preserve">, les caractéristiques de l’objet </w:t>
      </w:r>
      <w:r w:rsidRPr="00BA4BCC">
        <w:rPr>
          <w:rFonts w:ascii="Times New Roman" w:hAnsi="Times New Roman" w:cs="Times New Roman"/>
          <w:bCs/>
          <w:i/>
          <w:sz w:val="28"/>
          <w:szCs w:val="28"/>
          <w:lang w:val="fr-FR"/>
        </w:rPr>
        <w:t xml:space="preserve">(tu as la chance d’être la fille de tes parents </w:t>
      </w:r>
      <w:r w:rsidRPr="00BA4BCC">
        <w:rPr>
          <w:rFonts w:ascii="Times New Roman" w:hAnsi="Times New Roman" w:cs="Times New Roman"/>
          <w:sz w:val="28"/>
          <w:szCs w:val="28"/>
          <w:lang w:val="fr-FR"/>
        </w:rPr>
        <w:t>(=</w:t>
      </w:r>
      <w:r w:rsidRPr="00BA4BCC">
        <w:rPr>
          <w:rFonts w:ascii="Times New Roman" w:hAnsi="Times New Roman" w:cs="Times New Roman"/>
          <w:sz w:val="28"/>
          <w:szCs w:val="28"/>
          <w:lang w:val="uk-UA"/>
        </w:rPr>
        <w:t>таких батьків</w:t>
      </w:r>
      <w:r w:rsidRPr="00BA4BCC">
        <w:rPr>
          <w:rFonts w:ascii="Times New Roman" w:hAnsi="Times New Roman" w:cs="Times New Roman"/>
          <w:sz w:val="28"/>
          <w:szCs w:val="28"/>
          <w:lang w:val="fr-FR"/>
        </w:rPr>
        <w:t>)), etc.</w:t>
      </w:r>
    </w:p>
    <w:p w:rsidR="00C0601F" w:rsidRPr="00BA4BCC" w:rsidRDefault="00C0601F" w:rsidP="00BA4BCC">
      <w:pPr>
        <w:autoSpaceDE w:val="0"/>
        <w:autoSpaceDN w:val="0"/>
        <w:adjustRightInd w:val="0"/>
        <w:spacing w:after="0" w:line="360" w:lineRule="auto"/>
        <w:ind w:firstLine="709"/>
        <w:rPr>
          <w:rFonts w:ascii="Times New Roman" w:hAnsi="Times New Roman" w:cs="Times New Roman"/>
          <w:sz w:val="28"/>
          <w:szCs w:val="28"/>
          <w:lang w:val="fr-FR"/>
        </w:rPr>
      </w:pPr>
      <w:r w:rsidRPr="00BA4BCC">
        <w:rPr>
          <w:rFonts w:ascii="Times New Roman" w:hAnsi="Times New Roman" w:cs="Times New Roman"/>
          <w:sz w:val="28"/>
          <w:szCs w:val="28"/>
          <w:lang w:val="fr-FR"/>
        </w:rPr>
        <w:t xml:space="preserve">Souvent ils s’emploient d’une façon redondante </w:t>
      </w:r>
      <w:r w:rsidRPr="00BA4BCC">
        <w:rPr>
          <w:rFonts w:ascii="Times New Roman" w:hAnsi="Times New Roman" w:cs="Times New Roman"/>
          <w:bCs/>
          <w:i/>
          <w:sz w:val="28"/>
          <w:szCs w:val="28"/>
          <w:lang w:val="fr-FR"/>
        </w:rPr>
        <w:t>(l’arbre a perdu ses feuilles)</w:t>
      </w:r>
      <w:r w:rsidRPr="00BA4BCC">
        <w:rPr>
          <w:rFonts w:ascii="Times New Roman" w:hAnsi="Times New Roman" w:cs="Times New Roman"/>
          <w:i/>
          <w:sz w:val="28"/>
          <w:szCs w:val="28"/>
          <w:lang w:val="fr-FR"/>
        </w:rPr>
        <w:t>.</w:t>
      </w:r>
    </w:p>
    <w:p w:rsidR="00C0601F" w:rsidRPr="00BA4BCC" w:rsidRDefault="00C0601F" w:rsidP="00BA4BCC">
      <w:pPr>
        <w:autoSpaceDE w:val="0"/>
        <w:autoSpaceDN w:val="0"/>
        <w:adjustRightInd w:val="0"/>
        <w:spacing w:after="0" w:line="360" w:lineRule="auto"/>
        <w:ind w:firstLine="709"/>
        <w:rPr>
          <w:rFonts w:ascii="Times New Roman" w:hAnsi="Times New Roman" w:cs="Times New Roman"/>
          <w:b/>
          <w:bCs/>
          <w:sz w:val="28"/>
          <w:szCs w:val="28"/>
          <w:lang w:val="fr-FR"/>
        </w:rPr>
      </w:pPr>
      <w:r w:rsidRPr="00BA4BCC">
        <w:rPr>
          <w:rFonts w:ascii="Times New Roman" w:hAnsi="Times New Roman" w:cs="Times New Roman"/>
          <w:sz w:val="28"/>
          <w:szCs w:val="28"/>
          <w:lang w:val="fr-FR"/>
        </w:rPr>
        <w:t>On observe la lexicalisation des possessifs dans</w:t>
      </w:r>
      <w:r w:rsidRPr="00BA4BCC">
        <w:rPr>
          <w:rFonts w:ascii="Times New Roman" w:hAnsi="Times New Roman" w:cs="Times New Roman"/>
          <w:i/>
          <w:sz w:val="28"/>
          <w:szCs w:val="28"/>
          <w:lang w:val="fr-FR"/>
        </w:rPr>
        <w:t xml:space="preserve">: </w:t>
      </w:r>
      <w:r w:rsidRPr="00BA4BCC">
        <w:rPr>
          <w:rFonts w:ascii="Times New Roman" w:hAnsi="Times New Roman" w:cs="Times New Roman"/>
          <w:bCs/>
          <w:i/>
          <w:sz w:val="28"/>
          <w:szCs w:val="28"/>
          <w:lang w:val="fr-FR"/>
        </w:rPr>
        <w:t>mon vieux, mon Général; il fait son malin.</w:t>
      </w:r>
    </w:p>
    <w:p w:rsidR="00C0601F" w:rsidRPr="00BA4BCC" w:rsidRDefault="00C0601F" w:rsidP="00BA4BCC">
      <w:pPr>
        <w:autoSpaceDE w:val="0"/>
        <w:autoSpaceDN w:val="0"/>
        <w:adjustRightInd w:val="0"/>
        <w:spacing w:after="0" w:line="360" w:lineRule="auto"/>
        <w:ind w:firstLine="709"/>
        <w:rPr>
          <w:rFonts w:ascii="Times New Roman" w:hAnsi="Times New Roman" w:cs="Times New Roman"/>
          <w:b/>
          <w:bCs/>
          <w:sz w:val="28"/>
          <w:szCs w:val="28"/>
          <w:lang w:val="fr-FR"/>
        </w:rPr>
      </w:pPr>
      <w:r w:rsidRPr="00BA4BCC">
        <w:rPr>
          <w:rFonts w:ascii="Times New Roman" w:hAnsi="Times New Roman" w:cs="Times New Roman"/>
          <w:b/>
          <w:bCs/>
          <w:sz w:val="28"/>
          <w:szCs w:val="28"/>
          <w:lang w:val="fr-FR"/>
        </w:rPr>
        <w:t>Les déterminatifs indéfinis</w:t>
      </w:r>
    </w:p>
    <w:p w:rsidR="00C0601F" w:rsidRPr="00BA4BCC" w:rsidRDefault="00C0601F" w:rsidP="00BA4BCC">
      <w:pPr>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sz w:val="28"/>
          <w:szCs w:val="28"/>
          <w:lang w:val="fr-FR"/>
        </w:rPr>
        <w:t xml:space="preserve">Il n’y a pas d’opinion unie </w:t>
      </w:r>
      <w:proofErr w:type="spellStart"/>
      <w:r w:rsidRPr="00BA4BCC">
        <w:rPr>
          <w:rFonts w:ascii="Times New Roman" w:hAnsi="Times New Roman" w:cs="Times New Roman"/>
          <w:sz w:val="28"/>
          <w:szCs w:val="28"/>
          <w:lang w:val="fr-FR"/>
        </w:rPr>
        <w:t>a</w:t>
      </w:r>
      <w:proofErr w:type="spellEnd"/>
      <w:r w:rsidRPr="00BA4BCC">
        <w:rPr>
          <w:rFonts w:ascii="Times New Roman" w:hAnsi="Times New Roman" w:cs="Times New Roman"/>
          <w:sz w:val="28"/>
          <w:szCs w:val="28"/>
          <w:lang w:val="fr-FR"/>
        </w:rPr>
        <w:t xml:space="preserve"> propos de ce classe. Ils forment un groupe hétérogène, lié sémantiquement aux adverbes de quantité, à l’article indéfini, etc. Sur le plan sémantique ils expriment avant tout l’idée de quantité accompagnée de diverses nuances. Au maximum on comprend 13 mots: </w:t>
      </w:r>
      <w:r w:rsidRPr="00BA4BCC">
        <w:rPr>
          <w:rFonts w:ascii="Times New Roman" w:hAnsi="Times New Roman" w:cs="Times New Roman"/>
          <w:i/>
          <w:sz w:val="28"/>
          <w:szCs w:val="28"/>
          <w:lang w:val="fr-FR"/>
        </w:rPr>
        <w:t xml:space="preserve">aucun, divers, différent, </w:t>
      </w:r>
      <w:r w:rsidRPr="00BA4BCC">
        <w:rPr>
          <w:rFonts w:ascii="Times New Roman" w:hAnsi="Times New Roman" w:cs="Times New Roman"/>
          <w:i/>
          <w:sz w:val="28"/>
          <w:szCs w:val="28"/>
          <w:lang w:val="fr-FR"/>
        </w:rPr>
        <w:lastRenderedPageBreak/>
        <w:t xml:space="preserve">même, tel, autre, maint </w:t>
      </w:r>
      <w:r w:rsidRPr="00BA4BCC">
        <w:rPr>
          <w:rFonts w:ascii="Times New Roman" w:hAnsi="Times New Roman" w:cs="Times New Roman"/>
          <w:sz w:val="28"/>
          <w:szCs w:val="28"/>
          <w:lang w:val="fr-FR"/>
        </w:rPr>
        <w:t>(</w:t>
      </w:r>
      <w:proofErr w:type="spellStart"/>
      <w:r w:rsidRPr="00BA4BCC">
        <w:rPr>
          <w:rFonts w:ascii="Times New Roman" w:hAnsi="Times New Roman" w:cs="Times New Roman"/>
          <w:sz w:val="28"/>
          <w:szCs w:val="28"/>
          <w:lang w:val="fr-FR"/>
        </w:rPr>
        <w:t>неодноразово</w:t>
      </w:r>
      <w:proofErr w:type="spellEnd"/>
      <w:r w:rsidRPr="00BA4BCC">
        <w:rPr>
          <w:rFonts w:ascii="Times New Roman" w:hAnsi="Times New Roman" w:cs="Times New Roman"/>
          <w:sz w:val="28"/>
          <w:szCs w:val="28"/>
          <w:lang w:val="fr-FR"/>
        </w:rPr>
        <w:t xml:space="preserve">, </w:t>
      </w:r>
      <w:proofErr w:type="spellStart"/>
      <w:r w:rsidRPr="00BA4BCC">
        <w:rPr>
          <w:rFonts w:ascii="Times New Roman" w:hAnsi="Times New Roman" w:cs="Times New Roman"/>
          <w:sz w:val="28"/>
          <w:szCs w:val="28"/>
          <w:lang w:val="fr-FR"/>
        </w:rPr>
        <w:t>не</w:t>
      </w:r>
      <w:proofErr w:type="spellEnd"/>
      <w:r w:rsidRPr="00BA4BCC">
        <w:rPr>
          <w:rFonts w:ascii="Times New Roman" w:hAnsi="Times New Roman" w:cs="Times New Roman"/>
          <w:sz w:val="28"/>
          <w:szCs w:val="28"/>
          <w:lang w:val="fr-FR"/>
        </w:rPr>
        <w:t xml:space="preserve"> </w:t>
      </w:r>
      <w:proofErr w:type="spellStart"/>
      <w:r w:rsidRPr="00BA4BCC">
        <w:rPr>
          <w:rFonts w:ascii="Times New Roman" w:hAnsi="Times New Roman" w:cs="Times New Roman"/>
          <w:sz w:val="28"/>
          <w:szCs w:val="28"/>
          <w:lang w:val="fr-FR"/>
        </w:rPr>
        <w:t>один</w:t>
      </w:r>
      <w:proofErr w:type="spellEnd"/>
      <w:r w:rsidRPr="00BA4BCC">
        <w:rPr>
          <w:rFonts w:ascii="Times New Roman" w:hAnsi="Times New Roman" w:cs="Times New Roman"/>
          <w:sz w:val="28"/>
          <w:szCs w:val="28"/>
          <w:lang w:val="fr-FR"/>
        </w:rPr>
        <w:t xml:space="preserve">), </w:t>
      </w:r>
      <w:r w:rsidRPr="00BA4BCC">
        <w:rPr>
          <w:rFonts w:ascii="Times New Roman" w:hAnsi="Times New Roman" w:cs="Times New Roman"/>
          <w:i/>
          <w:sz w:val="28"/>
          <w:szCs w:val="28"/>
          <w:lang w:val="fr-FR"/>
        </w:rPr>
        <w:t>tout, chaque, plusieurs, nul, certain, quelque(s)</w:t>
      </w:r>
      <w:r w:rsidRPr="00BA4BCC">
        <w:rPr>
          <w:rFonts w:ascii="Times New Roman" w:hAnsi="Times New Roman" w:cs="Times New Roman"/>
          <w:sz w:val="28"/>
          <w:szCs w:val="28"/>
          <w:lang w:val="fr-FR"/>
        </w:rPr>
        <w:t xml:space="preserve"> et 2 unité composante – </w:t>
      </w:r>
      <w:r w:rsidRPr="00BA4BCC">
        <w:rPr>
          <w:rFonts w:ascii="Times New Roman" w:hAnsi="Times New Roman" w:cs="Times New Roman"/>
          <w:i/>
          <w:sz w:val="28"/>
          <w:szCs w:val="28"/>
          <w:lang w:val="fr-FR"/>
        </w:rPr>
        <w:t>n’importe quel, je ne sais quel</w:t>
      </w:r>
      <w:r w:rsidRPr="00BA4BCC">
        <w:rPr>
          <w:rFonts w:ascii="Times New Roman" w:hAnsi="Times New Roman" w:cs="Times New Roman"/>
          <w:sz w:val="28"/>
          <w:szCs w:val="28"/>
          <w:lang w:val="fr-FR"/>
        </w:rPr>
        <w:t>.</w:t>
      </w:r>
    </w:p>
    <w:p w:rsidR="00C0601F" w:rsidRPr="00BA4BCC" w:rsidRDefault="00C0601F" w:rsidP="00BA4BCC">
      <w:pPr>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sz w:val="28"/>
          <w:szCs w:val="28"/>
          <w:lang w:val="fr-FR"/>
        </w:rPr>
        <w:t xml:space="preserve">Tels groupes de mots comme </w:t>
      </w:r>
      <w:r w:rsidRPr="00BA4BCC">
        <w:rPr>
          <w:rFonts w:ascii="Times New Roman" w:hAnsi="Times New Roman" w:cs="Times New Roman"/>
          <w:i/>
          <w:sz w:val="28"/>
          <w:szCs w:val="28"/>
          <w:lang w:val="fr-FR"/>
        </w:rPr>
        <w:t>une espèce de, une sorte de = un (égal un)</w:t>
      </w:r>
      <w:r w:rsidRPr="00BA4BCC">
        <w:rPr>
          <w:rFonts w:ascii="Times New Roman" w:hAnsi="Times New Roman" w:cs="Times New Roman"/>
          <w:sz w:val="28"/>
          <w:szCs w:val="28"/>
          <w:lang w:val="fr-FR"/>
        </w:rPr>
        <w:t>. Il rejoint (</w:t>
      </w:r>
      <w:proofErr w:type="spellStart"/>
      <w:r w:rsidRPr="00BA4BCC">
        <w:rPr>
          <w:rFonts w:ascii="Times New Roman" w:hAnsi="Times New Roman" w:cs="Times New Roman"/>
          <w:sz w:val="28"/>
          <w:szCs w:val="28"/>
          <w:lang w:val="fr-FR"/>
        </w:rPr>
        <w:t>сближаются</w:t>
      </w:r>
      <w:proofErr w:type="spellEnd"/>
      <w:r w:rsidRPr="00BA4BCC">
        <w:rPr>
          <w:rFonts w:ascii="Times New Roman" w:hAnsi="Times New Roman" w:cs="Times New Roman"/>
          <w:sz w:val="28"/>
          <w:szCs w:val="28"/>
          <w:lang w:val="fr-FR"/>
        </w:rPr>
        <w:t>) les déterminatifs. Les quatre premiers constituent le noyau de la catégorie, les indéfinis se rapportent à sa  périphérie.</w:t>
      </w:r>
    </w:p>
    <w:p w:rsidR="00BA4BCC" w:rsidRPr="00BA4BCC" w:rsidRDefault="00BA4BCC" w:rsidP="00BA4BCC">
      <w:pPr>
        <w:spacing w:after="0" w:line="360" w:lineRule="auto"/>
        <w:ind w:firstLine="709"/>
        <w:rPr>
          <w:rFonts w:ascii="Times New Roman" w:hAnsi="Times New Roman" w:cs="Times New Roman"/>
          <w:sz w:val="28"/>
          <w:szCs w:val="28"/>
          <w:lang w:val="fr-FR"/>
        </w:rPr>
      </w:pPr>
      <w:r w:rsidRPr="00BA4BCC">
        <w:rPr>
          <w:rFonts w:ascii="Times New Roman" w:hAnsi="Times New Roman" w:cs="Times New Roman"/>
          <w:sz w:val="28"/>
          <w:szCs w:val="28"/>
          <w:lang w:val="fr-FR"/>
        </w:rPr>
        <w:t>Les déterminants (les articles)</w:t>
      </w:r>
    </w:p>
    <w:p w:rsidR="00BA4BCC" w:rsidRPr="00BA4BCC" w:rsidRDefault="00BA4BCC" w:rsidP="00BA4BCC">
      <w:pPr>
        <w:spacing w:after="0" w:line="360" w:lineRule="auto"/>
        <w:ind w:firstLine="709"/>
        <w:rPr>
          <w:rFonts w:ascii="Times New Roman" w:hAnsi="Times New Roman" w:cs="Times New Roman"/>
          <w:sz w:val="28"/>
          <w:szCs w:val="28"/>
          <w:lang w:val="fr-FR"/>
        </w:rPr>
      </w:pPr>
    </w:p>
    <w:p w:rsidR="00BA4BCC" w:rsidRPr="00BA4BCC" w:rsidRDefault="00BA4BCC" w:rsidP="00BA4BCC">
      <w:pPr>
        <w:spacing w:after="0" w:line="360" w:lineRule="auto"/>
        <w:ind w:firstLine="709"/>
        <w:rPr>
          <w:rFonts w:ascii="Times New Roman" w:hAnsi="Times New Roman" w:cs="Times New Roman"/>
          <w:sz w:val="28"/>
          <w:szCs w:val="28"/>
          <w:lang w:val="fr-FR"/>
        </w:rPr>
      </w:pPr>
      <w:r w:rsidRPr="00BA4BCC">
        <w:rPr>
          <w:rFonts w:ascii="Times New Roman" w:hAnsi="Times New Roman" w:cs="Times New Roman"/>
          <w:noProof/>
          <w:sz w:val="28"/>
          <w:szCs w:val="28"/>
          <w:lang w:eastAsia="ru-RU"/>
        </w:rPr>
        <w:drawing>
          <wp:inline distT="0" distB="0" distL="0" distR="0" wp14:anchorId="036035D3" wp14:editId="1CFD9155">
            <wp:extent cx="3147060" cy="1455420"/>
            <wp:effectExtent l="0" t="0" r="0" b="0"/>
            <wp:docPr id="1" name="Рисунок 1" descr="D:\Angelika\Desktop\phonétique\détermina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ngelika\Desktop\phonétique\déterminant.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147060" cy="1455420"/>
                    </a:xfrm>
                    <a:prstGeom prst="rect">
                      <a:avLst/>
                    </a:prstGeom>
                    <a:noFill/>
                    <a:ln>
                      <a:noFill/>
                    </a:ln>
                  </pic:spPr>
                </pic:pic>
              </a:graphicData>
            </a:graphic>
          </wp:inline>
        </w:drawing>
      </w:r>
    </w:p>
    <w:p w:rsidR="00BA4BCC" w:rsidRPr="00BA4BCC" w:rsidRDefault="00BA4BCC" w:rsidP="00BA4BCC">
      <w:pPr>
        <w:spacing w:after="0" w:line="360" w:lineRule="auto"/>
        <w:ind w:firstLine="709"/>
        <w:rPr>
          <w:rFonts w:ascii="Times New Roman" w:hAnsi="Times New Roman" w:cs="Times New Roman"/>
          <w:sz w:val="28"/>
          <w:szCs w:val="28"/>
          <w:lang w:val="fr-FR"/>
        </w:rPr>
      </w:pPr>
    </w:p>
    <w:p w:rsidR="00BA4BCC" w:rsidRPr="00BA4BCC" w:rsidRDefault="00BA4BCC" w:rsidP="00BA4BCC">
      <w:pPr>
        <w:spacing w:after="0" w:line="360" w:lineRule="auto"/>
        <w:ind w:firstLine="709"/>
        <w:rPr>
          <w:rFonts w:ascii="Times New Roman" w:hAnsi="Times New Roman" w:cs="Times New Roman"/>
          <w:sz w:val="28"/>
          <w:szCs w:val="28"/>
          <w:lang w:val="fr-FR"/>
        </w:rPr>
      </w:pPr>
    </w:p>
    <w:p w:rsidR="00BA4BCC" w:rsidRPr="00BA4BCC" w:rsidRDefault="00BA4BCC" w:rsidP="00BA4BCC">
      <w:pPr>
        <w:spacing w:after="0" w:line="360" w:lineRule="auto"/>
        <w:ind w:firstLine="709"/>
        <w:rPr>
          <w:rFonts w:ascii="Times New Roman" w:hAnsi="Times New Roman" w:cs="Times New Roman"/>
          <w:sz w:val="28"/>
          <w:szCs w:val="28"/>
          <w:lang w:val="fr-FR"/>
        </w:rPr>
      </w:pPr>
      <w:r w:rsidRPr="00BA4BCC">
        <w:rPr>
          <w:rFonts w:ascii="Times New Roman" w:hAnsi="Times New Roman" w:cs="Times New Roman"/>
          <w:noProof/>
          <w:sz w:val="28"/>
          <w:szCs w:val="28"/>
          <w:lang w:eastAsia="ru-RU"/>
        </w:rPr>
        <w:drawing>
          <wp:inline distT="0" distB="0" distL="0" distR="0" wp14:anchorId="46BD2DC4" wp14:editId="62918168">
            <wp:extent cx="2628900" cy="1744980"/>
            <wp:effectExtent l="0" t="0" r="0" b="7620"/>
            <wp:docPr id="2" name="Рисунок 2" descr="D:\Angelika\Desktop\phonétique\déterminan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ngelika\Desktop\phonétique\déterminant1.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628900" cy="1744980"/>
                    </a:xfrm>
                    <a:prstGeom prst="rect">
                      <a:avLst/>
                    </a:prstGeom>
                    <a:noFill/>
                    <a:ln>
                      <a:noFill/>
                    </a:ln>
                  </pic:spPr>
                </pic:pic>
              </a:graphicData>
            </a:graphic>
          </wp:inline>
        </w:drawing>
      </w:r>
    </w:p>
    <w:p w:rsidR="00BA4BCC" w:rsidRPr="00BA4BCC" w:rsidRDefault="00BA4BCC" w:rsidP="00BA4BCC">
      <w:pPr>
        <w:spacing w:after="0" w:line="360" w:lineRule="auto"/>
        <w:ind w:firstLine="709"/>
        <w:jc w:val="both"/>
        <w:rPr>
          <w:rFonts w:ascii="Times New Roman" w:hAnsi="Times New Roman" w:cs="Times New Roman"/>
          <w:sz w:val="28"/>
          <w:szCs w:val="28"/>
          <w:lang w:val="fr-FR"/>
        </w:rPr>
      </w:pPr>
    </w:p>
    <w:p w:rsidR="00C0601F" w:rsidRPr="00BA4BCC" w:rsidRDefault="00C0601F" w:rsidP="00BA4BCC">
      <w:pPr>
        <w:pStyle w:val="Default"/>
        <w:spacing w:line="360" w:lineRule="auto"/>
        <w:ind w:firstLine="709"/>
        <w:rPr>
          <w:sz w:val="28"/>
          <w:szCs w:val="28"/>
          <w:lang w:val="fr-FR"/>
        </w:rPr>
      </w:pPr>
    </w:p>
    <w:p w:rsidR="00C0601F" w:rsidRPr="00BA4BCC" w:rsidRDefault="00C0601F" w:rsidP="00BA4BCC">
      <w:pPr>
        <w:autoSpaceDE w:val="0"/>
        <w:autoSpaceDN w:val="0"/>
        <w:adjustRightInd w:val="0"/>
        <w:spacing w:after="0" w:line="360" w:lineRule="auto"/>
        <w:ind w:firstLine="709"/>
        <w:jc w:val="center"/>
        <w:rPr>
          <w:rFonts w:ascii="Times New Roman" w:hAnsi="Times New Roman" w:cs="Times New Roman"/>
          <w:b/>
          <w:bCs/>
          <w:sz w:val="28"/>
          <w:szCs w:val="28"/>
          <w:lang w:val="fr-FR"/>
        </w:rPr>
      </w:pPr>
      <w:r w:rsidRPr="00BA4BCC">
        <w:rPr>
          <w:rFonts w:ascii="Times New Roman" w:hAnsi="Times New Roman" w:cs="Times New Roman"/>
          <w:b/>
          <w:bCs/>
          <w:sz w:val="28"/>
          <w:szCs w:val="28"/>
          <w:lang w:val="fr-FR"/>
        </w:rPr>
        <w:t>Le pronom</w:t>
      </w:r>
    </w:p>
    <w:p w:rsidR="00C0601F" w:rsidRPr="00BA4BCC" w:rsidRDefault="00C0601F" w:rsidP="00BA4BCC">
      <w:pPr>
        <w:autoSpaceDE w:val="0"/>
        <w:autoSpaceDN w:val="0"/>
        <w:adjustRightInd w:val="0"/>
        <w:spacing w:after="0" w:line="360" w:lineRule="auto"/>
        <w:ind w:firstLine="709"/>
        <w:rPr>
          <w:rFonts w:ascii="Times New Roman" w:hAnsi="Times New Roman" w:cs="Times New Roman"/>
          <w:sz w:val="28"/>
          <w:szCs w:val="28"/>
          <w:lang w:val="fr-FR"/>
        </w:rPr>
      </w:pPr>
      <w:r w:rsidRPr="00BA4BCC">
        <w:rPr>
          <w:rFonts w:ascii="Times New Roman" w:hAnsi="Times New Roman" w:cs="Times New Roman"/>
          <w:sz w:val="28"/>
          <w:szCs w:val="28"/>
          <w:lang w:val="fr-FR"/>
        </w:rPr>
        <w:t>Les pronoms constituent une partie du discours à part en vertu de leur sens, des particularités de leurs fonctions et de leurs formes (catégories grammaticales qu’ils expriment). Les pronoms ne servent pas à nommer les substances directement, mais uniquement à les désigner.</w:t>
      </w:r>
    </w:p>
    <w:p w:rsidR="00C0601F" w:rsidRPr="00BA4BCC" w:rsidRDefault="00C0601F" w:rsidP="00BA4BCC">
      <w:pPr>
        <w:autoSpaceDE w:val="0"/>
        <w:autoSpaceDN w:val="0"/>
        <w:adjustRightInd w:val="0"/>
        <w:spacing w:after="0" w:line="360" w:lineRule="auto"/>
        <w:ind w:firstLine="709"/>
        <w:rPr>
          <w:rFonts w:ascii="Times New Roman" w:hAnsi="Times New Roman" w:cs="Times New Roman"/>
          <w:sz w:val="28"/>
          <w:szCs w:val="28"/>
          <w:lang w:val="fr-FR"/>
        </w:rPr>
      </w:pPr>
      <w:r w:rsidRPr="00BA4BCC">
        <w:rPr>
          <w:rFonts w:ascii="Times New Roman" w:hAnsi="Times New Roman" w:cs="Times New Roman"/>
          <w:sz w:val="28"/>
          <w:szCs w:val="28"/>
          <w:lang w:val="fr-FR"/>
        </w:rPr>
        <w:t>On distingue six sous-classes de pronoms: pronoms personnels, possessifs, démonstratifs (ces trois groupes impliquent la référence au sujet parlant), interrogatifs, relatifs, indéfinis.</w:t>
      </w:r>
    </w:p>
    <w:p w:rsidR="00C0601F" w:rsidRPr="00BA4BCC" w:rsidRDefault="00C0601F" w:rsidP="00BA4BCC">
      <w:pPr>
        <w:autoSpaceDE w:val="0"/>
        <w:autoSpaceDN w:val="0"/>
        <w:adjustRightInd w:val="0"/>
        <w:spacing w:after="0" w:line="360" w:lineRule="auto"/>
        <w:ind w:firstLine="709"/>
        <w:rPr>
          <w:rFonts w:ascii="Times New Roman" w:hAnsi="Times New Roman" w:cs="Times New Roman"/>
          <w:sz w:val="28"/>
          <w:szCs w:val="28"/>
          <w:lang w:val="fr-FR"/>
        </w:rPr>
      </w:pPr>
      <w:r w:rsidRPr="00BA4BCC">
        <w:rPr>
          <w:rFonts w:ascii="Times New Roman" w:hAnsi="Times New Roman" w:cs="Times New Roman"/>
          <w:b/>
          <w:sz w:val="28"/>
          <w:szCs w:val="28"/>
          <w:lang w:val="fr-FR"/>
        </w:rPr>
        <w:lastRenderedPageBreak/>
        <w:t>Les pronoms personnels</w:t>
      </w:r>
    </w:p>
    <w:p w:rsidR="00C0601F" w:rsidRPr="00BA4BCC" w:rsidRDefault="00C0601F" w:rsidP="00BA4BCC">
      <w:pPr>
        <w:autoSpaceDE w:val="0"/>
        <w:autoSpaceDN w:val="0"/>
        <w:adjustRightInd w:val="0"/>
        <w:spacing w:after="0" w:line="360" w:lineRule="auto"/>
        <w:ind w:firstLine="709"/>
        <w:rPr>
          <w:rFonts w:ascii="Times New Roman" w:hAnsi="Times New Roman" w:cs="Times New Roman"/>
          <w:sz w:val="28"/>
          <w:szCs w:val="28"/>
          <w:lang w:val="fr-FR"/>
        </w:rPr>
      </w:pPr>
      <w:r w:rsidRPr="00BA4BCC">
        <w:rPr>
          <w:rFonts w:ascii="Times New Roman" w:hAnsi="Times New Roman" w:cs="Times New Roman"/>
          <w:sz w:val="28"/>
          <w:szCs w:val="28"/>
          <w:lang w:val="fr-FR"/>
        </w:rPr>
        <w:t>Ils constituent le noyau de la classe pronominale. Ils se distinguent par la catégorie de la personne qui consiste à désigner les objets par rapport à la situation de la conversation. La I</w:t>
      </w:r>
      <w:r w:rsidRPr="00BA4BCC">
        <w:rPr>
          <w:rFonts w:ascii="Times New Roman" w:hAnsi="Times New Roman" w:cs="Times New Roman"/>
          <w:sz w:val="28"/>
          <w:szCs w:val="28"/>
          <w:vertAlign w:val="superscript"/>
          <w:lang w:val="fr-FR"/>
        </w:rPr>
        <w:t>re</w:t>
      </w:r>
      <w:r w:rsidRPr="00BA4BCC">
        <w:rPr>
          <w:rFonts w:ascii="Times New Roman" w:hAnsi="Times New Roman" w:cs="Times New Roman"/>
          <w:sz w:val="28"/>
          <w:szCs w:val="28"/>
          <w:lang w:val="fr-FR"/>
        </w:rPr>
        <w:t xml:space="preserve"> personne renvoie au locuteur, la II</w:t>
      </w:r>
      <w:r w:rsidRPr="00BA4BCC">
        <w:rPr>
          <w:rFonts w:ascii="Times New Roman" w:hAnsi="Times New Roman" w:cs="Times New Roman"/>
          <w:sz w:val="28"/>
          <w:szCs w:val="28"/>
          <w:vertAlign w:val="superscript"/>
          <w:lang w:val="fr-FR"/>
        </w:rPr>
        <w:t>e</w:t>
      </w:r>
      <w:r w:rsidRPr="00BA4BCC">
        <w:rPr>
          <w:rFonts w:ascii="Times New Roman" w:hAnsi="Times New Roman" w:cs="Times New Roman"/>
          <w:sz w:val="28"/>
          <w:szCs w:val="28"/>
          <w:lang w:val="fr-FR"/>
        </w:rPr>
        <w:t xml:space="preserve"> à l’auditeur, la III</w:t>
      </w:r>
      <w:r w:rsidRPr="00BA4BCC">
        <w:rPr>
          <w:rFonts w:ascii="Times New Roman" w:hAnsi="Times New Roman" w:cs="Times New Roman"/>
          <w:sz w:val="28"/>
          <w:szCs w:val="28"/>
          <w:vertAlign w:val="superscript"/>
          <w:lang w:val="fr-FR"/>
        </w:rPr>
        <w:t>e</w:t>
      </w:r>
      <w:r w:rsidRPr="00BA4BCC">
        <w:rPr>
          <w:rFonts w:ascii="Times New Roman" w:hAnsi="Times New Roman" w:cs="Times New Roman"/>
          <w:sz w:val="28"/>
          <w:szCs w:val="28"/>
          <w:lang w:val="fr-FR"/>
        </w:rPr>
        <w:t xml:space="preserve"> ne renvoie ni à l’un ni à l’autre. Les deux premières personnes désignent des êtres vivants et sont toujours déictiques. Les pronoms de la III</w:t>
      </w:r>
      <w:r w:rsidRPr="00BA4BCC">
        <w:rPr>
          <w:rFonts w:ascii="Times New Roman" w:hAnsi="Times New Roman" w:cs="Times New Roman"/>
          <w:sz w:val="28"/>
          <w:szCs w:val="28"/>
          <w:vertAlign w:val="superscript"/>
          <w:lang w:val="fr-FR"/>
        </w:rPr>
        <w:t>e</w:t>
      </w:r>
      <w:r w:rsidRPr="00BA4BCC">
        <w:rPr>
          <w:rFonts w:ascii="Times New Roman" w:hAnsi="Times New Roman" w:cs="Times New Roman"/>
          <w:sz w:val="28"/>
          <w:szCs w:val="28"/>
          <w:lang w:val="fr-FR"/>
        </w:rPr>
        <w:t xml:space="preserve"> personne sont déictiques ou anaphoriques, animés ou inanimés.</w:t>
      </w:r>
    </w:p>
    <w:p w:rsidR="00C0601F" w:rsidRPr="00BA4BCC" w:rsidRDefault="00C0601F" w:rsidP="00BA4BCC">
      <w:pPr>
        <w:autoSpaceDE w:val="0"/>
        <w:autoSpaceDN w:val="0"/>
        <w:adjustRightInd w:val="0"/>
        <w:spacing w:after="0" w:line="360" w:lineRule="auto"/>
        <w:ind w:firstLine="709"/>
        <w:rPr>
          <w:rFonts w:ascii="Times New Roman" w:hAnsi="Times New Roman" w:cs="Times New Roman"/>
          <w:sz w:val="28"/>
          <w:szCs w:val="28"/>
          <w:lang w:val="fr-FR"/>
        </w:rPr>
      </w:pPr>
      <w:r w:rsidRPr="00BA4BCC">
        <w:rPr>
          <w:rFonts w:ascii="Times New Roman" w:hAnsi="Times New Roman" w:cs="Times New Roman"/>
          <w:sz w:val="28"/>
          <w:szCs w:val="28"/>
          <w:lang w:val="fr-FR"/>
        </w:rPr>
        <w:t>La fonction primaire des pronoms personnels est de désigner la personne avec différents degrés de détermination. On distingue la personne définie, indéfinie et son absence.</w:t>
      </w:r>
    </w:p>
    <w:p w:rsidR="00C0601F" w:rsidRPr="00BA4BCC" w:rsidRDefault="00C0601F" w:rsidP="00BA4BCC">
      <w:pPr>
        <w:autoSpaceDE w:val="0"/>
        <w:autoSpaceDN w:val="0"/>
        <w:adjustRightInd w:val="0"/>
        <w:spacing w:after="0" w:line="360" w:lineRule="auto"/>
        <w:ind w:firstLine="709"/>
        <w:rPr>
          <w:rFonts w:ascii="Times New Roman" w:hAnsi="Times New Roman" w:cs="Times New Roman"/>
          <w:b/>
          <w:bCs/>
          <w:sz w:val="28"/>
          <w:szCs w:val="28"/>
          <w:lang w:val="fr-FR"/>
        </w:rPr>
      </w:pPr>
      <w:r w:rsidRPr="00BA4BCC">
        <w:rPr>
          <w:rFonts w:ascii="Times New Roman" w:hAnsi="Times New Roman" w:cs="Times New Roman"/>
          <w:b/>
          <w:bCs/>
          <w:sz w:val="28"/>
          <w:szCs w:val="28"/>
          <w:lang w:val="fr-FR"/>
        </w:rPr>
        <w:t>Les pronoms possessifs</w:t>
      </w:r>
    </w:p>
    <w:p w:rsidR="00C0601F" w:rsidRPr="00BA4BCC" w:rsidRDefault="00C0601F" w:rsidP="00BA4BCC">
      <w:pPr>
        <w:autoSpaceDE w:val="0"/>
        <w:autoSpaceDN w:val="0"/>
        <w:adjustRightInd w:val="0"/>
        <w:spacing w:after="0" w:line="360" w:lineRule="auto"/>
        <w:ind w:firstLine="709"/>
        <w:rPr>
          <w:rFonts w:ascii="Times New Roman" w:hAnsi="Times New Roman" w:cs="Times New Roman"/>
          <w:sz w:val="28"/>
          <w:szCs w:val="28"/>
          <w:lang w:val="fr-FR"/>
        </w:rPr>
      </w:pPr>
      <w:r w:rsidRPr="00BA4BCC">
        <w:rPr>
          <w:rFonts w:ascii="Times New Roman" w:hAnsi="Times New Roman" w:cs="Times New Roman"/>
          <w:sz w:val="28"/>
          <w:szCs w:val="28"/>
          <w:lang w:val="fr-FR"/>
        </w:rPr>
        <w:t xml:space="preserve">Ils sont toujours autonomes (Cf.: </w:t>
      </w:r>
      <w:r w:rsidRPr="00BA4BCC">
        <w:rPr>
          <w:rFonts w:ascii="Times New Roman" w:hAnsi="Times New Roman" w:cs="Times New Roman"/>
          <w:i/>
          <w:sz w:val="28"/>
          <w:szCs w:val="28"/>
          <w:lang w:val="fr-FR"/>
        </w:rPr>
        <w:t>mon – le mien</w:t>
      </w:r>
      <w:r w:rsidRPr="00BA4BCC">
        <w:rPr>
          <w:rFonts w:ascii="Times New Roman" w:hAnsi="Times New Roman" w:cs="Times New Roman"/>
          <w:sz w:val="28"/>
          <w:szCs w:val="28"/>
          <w:lang w:val="fr-FR"/>
        </w:rPr>
        <w:t xml:space="preserve">). Ils expriment le rapport entre possesseur et objet possédé. En représentant le possesseur, ils réalisent les catégories de la personne et du nombre: </w:t>
      </w:r>
      <w:r w:rsidRPr="00BA4BCC">
        <w:rPr>
          <w:rFonts w:ascii="Times New Roman" w:hAnsi="Times New Roman" w:cs="Times New Roman"/>
          <w:b/>
          <w:i/>
          <w:sz w:val="28"/>
          <w:szCs w:val="28"/>
          <w:lang w:val="fr-FR"/>
        </w:rPr>
        <w:t>le mien – le tien – le sien, le mien – le nôtre, le tien – le vôtre</w:t>
      </w:r>
      <w:r w:rsidRPr="00BA4BCC">
        <w:rPr>
          <w:rFonts w:ascii="Times New Roman" w:hAnsi="Times New Roman" w:cs="Times New Roman"/>
          <w:sz w:val="28"/>
          <w:szCs w:val="28"/>
          <w:lang w:val="fr-FR"/>
        </w:rPr>
        <w:t>.</w:t>
      </w:r>
    </w:p>
    <w:p w:rsidR="00C0601F" w:rsidRPr="00BA4BCC" w:rsidRDefault="00C0601F" w:rsidP="00BA4BCC">
      <w:pPr>
        <w:autoSpaceDE w:val="0"/>
        <w:autoSpaceDN w:val="0"/>
        <w:adjustRightInd w:val="0"/>
        <w:spacing w:after="0" w:line="360" w:lineRule="auto"/>
        <w:ind w:firstLine="709"/>
        <w:rPr>
          <w:rFonts w:ascii="Times New Roman" w:hAnsi="Times New Roman" w:cs="Times New Roman"/>
          <w:sz w:val="28"/>
          <w:szCs w:val="28"/>
          <w:lang w:val="fr-FR"/>
        </w:rPr>
      </w:pPr>
      <w:r w:rsidRPr="00BA4BCC">
        <w:rPr>
          <w:rFonts w:ascii="Times New Roman" w:hAnsi="Times New Roman" w:cs="Times New Roman"/>
          <w:sz w:val="28"/>
          <w:szCs w:val="28"/>
          <w:lang w:val="fr-FR"/>
        </w:rPr>
        <w:t xml:space="preserve">En représentant l’objet possédé, ils reflètent les catégories du nom: le nombre et le genre: </w:t>
      </w:r>
      <w:r w:rsidRPr="00BA4BCC">
        <w:rPr>
          <w:rFonts w:ascii="Times New Roman" w:hAnsi="Times New Roman" w:cs="Times New Roman"/>
          <w:b/>
          <w:i/>
          <w:sz w:val="28"/>
          <w:szCs w:val="28"/>
          <w:lang w:val="fr-FR"/>
        </w:rPr>
        <w:t>le mien – la mienne; le tien – la tienne; le mien – les miens, le tien – les tiens</w:t>
      </w:r>
      <w:r w:rsidRPr="00BA4BCC">
        <w:rPr>
          <w:rFonts w:ascii="Times New Roman" w:hAnsi="Times New Roman" w:cs="Times New Roman"/>
          <w:sz w:val="28"/>
          <w:szCs w:val="28"/>
          <w:lang w:val="fr-FR"/>
        </w:rPr>
        <w:t>.</w:t>
      </w:r>
    </w:p>
    <w:p w:rsidR="00C0601F" w:rsidRPr="00BA4BCC" w:rsidRDefault="00C0601F" w:rsidP="00BA4BCC">
      <w:pPr>
        <w:autoSpaceDE w:val="0"/>
        <w:autoSpaceDN w:val="0"/>
        <w:adjustRightInd w:val="0"/>
        <w:spacing w:after="0" w:line="360" w:lineRule="auto"/>
        <w:ind w:firstLine="709"/>
        <w:rPr>
          <w:rFonts w:ascii="Times New Roman" w:hAnsi="Times New Roman" w:cs="Times New Roman"/>
          <w:b/>
          <w:bCs/>
          <w:sz w:val="28"/>
          <w:szCs w:val="28"/>
          <w:lang w:val="fr-FR"/>
        </w:rPr>
      </w:pPr>
      <w:r w:rsidRPr="00BA4BCC">
        <w:rPr>
          <w:rFonts w:ascii="Times New Roman" w:hAnsi="Times New Roman" w:cs="Times New Roman"/>
          <w:b/>
          <w:bCs/>
          <w:sz w:val="28"/>
          <w:szCs w:val="28"/>
          <w:lang w:val="fr-FR"/>
        </w:rPr>
        <w:t>Les pronoms démonstratifs</w:t>
      </w:r>
    </w:p>
    <w:p w:rsidR="00C0601F" w:rsidRPr="00BA4BCC" w:rsidRDefault="00C0601F" w:rsidP="00BA4BCC">
      <w:pPr>
        <w:autoSpaceDE w:val="0"/>
        <w:autoSpaceDN w:val="0"/>
        <w:adjustRightInd w:val="0"/>
        <w:spacing w:after="0" w:line="360" w:lineRule="auto"/>
        <w:ind w:firstLine="709"/>
        <w:rPr>
          <w:rFonts w:ascii="Times New Roman" w:hAnsi="Times New Roman" w:cs="Times New Roman"/>
          <w:sz w:val="28"/>
          <w:szCs w:val="28"/>
          <w:lang w:val="fr-FR"/>
        </w:rPr>
      </w:pPr>
      <w:r w:rsidRPr="00BA4BCC">
        <w:rPr>
          <w:rFonts w:ascii="Times New Roman" w:hAnsi="Times New Roman" w:cs="Times New Roman"/>
          <w:sz w:val="28"/>
          <w:szCs w:val="28"/>
          <w:lang w:val="fr-FR"/>
        </w:rPr>
        <w:t>Ils possèdent à côté des formes indépendantes (</w:t>
      </w:r>
      <w:r w:rsidRPr="00BA4BCC">
        <w:rPr>
          <w:rFonts w:ascii="Times New Roman" w:hAnsi="Times New Roman" w:cs="Times New Roman"/>
          <w:b/>
          <w:i/>
          <w:sz w:val="28"/>
          <w:szCs w:val="28"/>
          <w:lang w:val="fr-FR"/>
        </w:rPr>
        <w:t xml:space="preserve">celui-ci, </w:t>
      </w:r>
      <w:proofErr w:type="spellStart"/>
      <w:r w:rsidRPr="00BA4BCC">
        <w:rPr>
          <w:rFonts w:ascii="Times New Roman" w:hAnsi="Times New Roman" w:cs="Times New Roman"/>
          <w:b/>
          <w:i/>
          <w:sz w:val="28"/>
          <w:szCs w:val="28"/>
          <w:lang w:val="fr-FR"/>
        </w:rPr>
        <w:t>celle-la</w:t>
      </w:r>
      <w:proofErr w:type="spellEnd"/>
      <w:r w:rsidRPr="00BA4BCC">
        <w:rPr>
          <w:rFonts w:ascii="Times New Roman" w:hAnsi="Times New Roman" w:cs="Times New Roman"/>
          <w:sz w:val="28"/>
          <w:szCs w:val="28"/>
          <w:lang w:val="fr-FR"/>
        </w:rPr>
        <w:t>, etc.) les formes non autonomes, conjointes (</w:t>
      </w:r>
      <w:r w:rsidRPr="00BA4BCC">
        <w:rPr>
          <w:rFonts w:ascii="Times New Roman" w:hAnsi="Times New Roman" w:cs="Times New Roman"/>
          <w:b/>
          <w:i/>
          <w:sz w:val="28"/>
          <w:szCs w:val="28"/>
          <w:lang w:val="fr-FR"/>
        </w:rPr>
        <w:t>ce, celui, celle</w:t>
      </w:r>
      <w:r w:rsidRPr="00BA4BCC">
        <w:rPr>
          <w:rFonts w:ascii="Times New Roman" w:hAnsi="Times New Roman" w:cs="Times New Roman"/>
          <w:sz w:val="28"/>
          <w:szCs w:val="28"/>
          <w:lang w:val="fr-FR"/>
        </w:rPr>
        <w:t>).</w:t>
      </w:r>
    </w:p>
    <w:p w:rsidR="00C0601F" w:rsidRPr="00BA4BCC" w:rsidRDefault="00C0601F" w:rsidP="00BA4BCC">
      <w:pPr>
        <w:autoSpaceDE w:val="0"/>
        <w:autoSpaceDN w:val="0"/>
        <w:adjustRightInd w:val="0"/>
        <w:spacing w:after="0" w:line="360" w:lineRule="auto"/>
        <w:ind w:firstLine="709"/>
        <w:rPr>
          <w:rFonts w:ascii="Times New Roman" w:hAnsi="Times New Roman" w:cs="Times New Roman"/>
          <w:sz w:val="28"/>
          <w:szCs w:val="28"/>
          <w:lang w:val="fr-FR"/>
        </w:rPr>
      </w:pPr>
      <w:r w:rsidRPr="00BA4BCC">
        <w:rPr>
          <w:rFonts w:ascii="Times New Roman" w:hAnsi="Times New Roman" w:cs="Times New Roman"/>
          <w:sz w:val="28"/>
          <w:szCs w:val="28"/>
          <w:lang w:val="fr-FR"/>
        </w:rPr>
        <w:t xml:space="preserve">Il a été démontré plus haut que les pronoms démonstratifs peuvent exprimer les catégories: </w:t>
      </w:r>
      <w:proofErr w:type="spellStart"/>
      <w:r w:rsidRPr="00BA4BCC">
        <w:rPr>
          <w:rFonts w:ascii="Times New Roman" w:hAnsi="Times New Roman" w:cs="Times New Roman"/>
          <w:sz w:val="28"/>
          <w:szCs w:val="28"/>
          <w:lang w:val="fr-FR"/>
        </w:rPr>
        <w:t>substantivité</w:t>
      </w:r>
      <w:proofErr w:type="spellEnd"/>
      <w:r w:rsidRPr="00BA4BCC">
        <w:rPr>
          <w:rFonts w:ascii="Times New Roman" w:hAnsi="Times New Roman" w:cs="Times New Roman"/>
          <w:sz w:val="28"/>
          <w:szCs w:val="28"/>
          <w:lang w:val="fr-FR"/>
        </w:rPr>
        <w:t xml:space="preserve">/non </w:t>
      </w:r>
      <w:proofErr w:type="spellStart"/>
      <w:r w:rsidRPr="00BA4BCC">
        <w:rPr>
          <w:rFonts w:ascii="Times New Roman" w:hAnsi="Times New Roman" w:cs="Times New Roman"/>
          <w:sz w:val="28"/>
          <w:szCs w:val="28"/>
          <w:lang w:val="fr-FR"/>
        </w:rPr>
        <w:t>substantivité</w:t>
      </w:r>
      <w:proofErr w:type="spellEnd"/>
      <w:r w:rsidRPr="00BA4BCC">
        <w:rPr>
          <w:rFonts w:ascii="Times New Roman" w:hAnsi="Times New Roman" w:cs="Times New Roman"/>
          <w:sz w:val="28"/>
          <w:szCs w:val="28"/>
          <w:lang w:val="fr-FR"/>
        </w:rPr>
        <w:t>, animé/inanimé, genre, nombre.</w:t>
      </w:r>
    </w:p>
    <w:p w:rsidR="00C0601F" w:rsidRPr="00BA4BCC" w:rsidRDefault="00C0601F" w:rsidP="00BA4BCC">
      <w:pPr>
        <w:autoSpaceDE w:val="0"/>
        <w:autoSpaceDN w:val="0"/>
        <w:adjustRightInd w:val="0"/>
        <w:spacing w:after="0" w:line="360" w:lineRule="auto"/>
        <w:ind w:firstLine="709"/>
        <w:rPr>
          <w:rFonts w:ascii="Times New Roman" w:hAnsi="Times New Roman" w:cs="Times New Roman"/>
          <w:b/>
          <w:bCs/>
          <w:sz w:val="28"/>
          <w:szCs w:val="28"/>
          <w:lang w:val="fr-FR"/>
        </w:rPr>
      </w:pPr>
      <w:r w:rsidRPr="00BA4BCC">
        <w:rPr>
          <w:rFonts w:ascii="Times New Roman" w:hAnsi="Times New Roman" w:cs="Times New Roman"/>
          <w:sz w:val="28"/>
          <w:szCs w:val="28"/>
          <w:lang w:val="fr-FR"/>
        </w:rPr>
        <w:t xml:space="preserve">Les démonstratifs possèdent une catégorie </w:t>
      </w:r>
      <w:proofErr w:type="spellStart"/>
      <w:r w:rsidRPr="00BA4BCC">
        <w:rPr>
          <w:rFonts w:ascii="Times New Roman" w:hAnsi="Times New Roman" w:cs="Times New Roman"/>
          <w:sz w:val="28"/>
          <w:szCs w:val="28"/>
          <w:lang w:val="fr-FR"/>
        </w:rPr>
        <w:t>specifique</w:t>
      </w:r>
      <w:proofErr w:type="spellEnd"/>
      <w:r w:rsidRPr="00BA4BCC">
        <w:rPr>
          <w:rFonts w:ascii="Times New Roman" w:hAnsi="Times New Roman" w:cs="Times New Roman"/>
          <w:sz w:val="28"/>
          <w:szCs w:val="28"/>
          <w:lang w:val="fr-FR"/>
        </w:rPr>
        <w:t xml:space="preserve">, la démonstration qui se relève dans l’opposition proximité/éloignement: </w:t>
      </w:r>
      <w:r w:rsidRPr="00BA4BCC">
        <w:rPr>
          <w:rFonts w:ascii="Times New Roman" w:hAnsi="Times New Roman" w:cs="Times New Roman"/>
          <w:bCs/>
          <w:i/>
          <w:sz w:val="28"/>
          <w:szCs w:val="28"/>
          <w:lang w:val="fr-FR"/>
        </w:rPr>
        <w:t>Je prends celui-ci et non celui-là.</w:t>
      </w:r>
    </w:p>
    <w:p w:rsidR="00C0601F" w:rsidRPr="00BA4BCC" w:rsidRDefault="00C0601F" w:rsidP="00BA4BCC">
      <w:pPr>
        <w:autoSpaceDE w:val="0"/>
        <w:autoSpaceDN w:val="0"/>
        <w:adjustRightInd w:val="0"/>
        <w:spacing w:after="0" w:line="360" w:lineRule="auto"/>
        <w:ind w:firstLine="709"/>
        <w:rPr>
          <w:rFonts w:ascii="Times New Roman" w:hAnsi="Times New Roman" w:cs="Times New Roman"/>
          <w:sz w:val="28"/>
          <w:szCs w:val="28"/>
          <w:lang w:val="fr-FR"/>
        </w:rPr>
      </w:pPr>
      <w:r w:rsidRPr="00BA4BCC">
        <w:rPr>
          <w:rFonts w:ascii="Times New Roman" w:hAnsi="Times New Roman" w:cs="Times New Roman"/>
          <w:sz w:val="28"/>
          <w:szCs w:val="28"/>
          <w:lang w:val="fr-FR"/>
        </w:rPr>
        <w:t>Les différentes formes des pronoms démonstratifs expriment aussi les catégories du nombre et du genre.</w:t>
      </w:r>
    </w:p>
    <w:p w:rsidR="00BA4BCC" w:rsidRDefault="00BA4BCC" w:rsidP="00BA4BCC">
      <w:pPr>
        <w:autoSpaceDE w:val="0"/>
        <w:autoSpaceDN w:val="0"/>
        <w:adjustRightInd w:val="0"/>
        <w:spacing w:after="0" w:line="360" w:lineRule="auto"/>
        <w:ind w:firstLine="709"/>
        <w:rPr>
          <w:rFonts w:ascii="Times New Roman" w:hAnsi="Times New Roman" w:cs="Times New Roman"/>
          <w:b/>
          <w:bCs/>
          <w:sz w:val="28"/>
          <w:szCs w:val="28"/>
          <w:lang w:val="uk-UA"/>
        </w:rPr>
      </w:pPr>
    </w:p>
    <w:p w:rsidR="00C0601F" w:rsidRPr="00BA4BCC" w:rsidRDefault="00C0601F" w:rsidP="00BA4BCC">
      <w:pPr>
        <w:autoSpaceDE w:val="0"/>
        <w:autoSpaceDN w:val="0"/>
        <w:adjustRightInd w:val="0"/>
        <w:spacing w:after="0" w:line="360" w:lineRule="auto"/>
        <w:ind w:firstLine="709"/>
        <w:rPr>
          <w:rFonts w:ascii="Times New Roman" w:hAnsi="Times New Roman" w:cs="Times New Roman"/>
          <w:b/>
          <w:bCs/>
          <w:sz w:val="28"/>
          <w:szCs w:val="28"/>
          <w:lang w:val="fr-FR"/>
        </w:rPr>
      </w:pPr>
      <w:r w:rsidRPr="00BA4BCC">
        <w:rPr>
          <w:rFonts w:ascii="Times New Roman" w:hAnsi="Times New Roman" w:cs="Times New Roman"/>
          <w:b/>
          <w:bCs/>
          <w:sz w:val="28"/>
          <w:szCs w:val="28"/>
          <w:lang w:val="fr-FR"/>
        </w:rPr>
        <w:t>Les pronoms interrogatif et relatifs</w:t>
      </w:r>
    </w:p>
    <w:p w:rsidR="00C0601F" w:rsidRPr="00BA4BCC" w:rsidRDefault="00C0601F" w:rsidP="00BA4BCC">
      <w:pPr>
        <w:autoSpaceDE w:val="0"/>
        <w:autoSpaceDN w:val="0"/>
        <w:adjustRightInd w:val="0"/>
        <w:spacing w:after="0" w:line="360" w:lineRule="auto"/>
        <w:ind w:firstLine="709"/>
        <w:rPr>
          <w:rFonts w:ascii="Times New Roman" w:hAnsi="Times New Roman" w:cs="Times New Roman"/>
          <w:sz w:val="28"/>
          <w:szCs w:val="28"/>
          <w:lang w:val="fr-FR"/>
        </w:rPr>
      </w:pPr>
      <w:r w:rsidRPr="00BA4BCC">
        <w:rPr>
          <w:rFonts w:ascii="Times New Roman" w:hAnsi="Times New Roman" w:cs="Times New Roman"/>
          <w:sz w:val="28"/>
          <w:szCs w:val="28"/>
          <w:lang w:val="fr-FR"/>
        </w:rPr>
        <w:lastRenderedPageBreak/>
        <w:t xml:space="preserve">Ils ont beaucoup de traits communs. A l’exception du relatif </w:t>
      </w:r>
      <w:r w:rsidRPr="00BA4BCC">
        <w:rPr>
          <w:rFonts w:ascii="Times New Roman" w:hAnsi="Times New Roman" w:cs="Times New Roman"/>
          <w:b/>
          <w:i/>
          <w:sz w:val="28"/>
          <w:szCs w:val="28"/>
          <w:lang w:val="fr-FR"/>
        </w:rPr>
        <w:t>dont</w:t>
      </w:r>
      <w:r w:rsidRPr="00BA4BCC">
        <w:rPr>
          <w:rFonts w:ascii="Times New Roman" w:hAnsi="Times New Roman" w:cs="Times New Roman"/>
          <w:sz w:val="28"/>
          <w:szCs w:val="28"/>
          <w:lang w:val="fr-FR"/>
        </w:rPr>
        <w:t xml:space="preserve"> , ce sont les mêmes formes qui diffèrent par leur distribution: les relatifs s’emploient de préférence  après l’antécédent, en reprise, les interrogatifs, en anticipation, en précédant le nom qu’ils préfigurent. Ils diffèrent aussi partiellement par leurs catégories.</w:t>
      </w:r>
    </w:p>
    <w:p w:rsidR="00C0601F" w:rsidRPr="00BA4BCC" w:rsidRDefault="00C0601F" w:rsidP="00BA4BCC">
      <w:pPr>
        <w:autoSpaceDE w:val="0"/>
        <w:autoSpaceDN w:val="0"/>
        <w:adjustRightInd w:val="0"/>
        <w:spacing w:after="0" w:line="360" w:lineRule="auto"/>
        <w:ind w:firstLine="709"/>
        <w:rPr>
          <w:rFonts w:ascii="Times New Roman" w:hAnsi="Times New Roman" w:cs="Times New Roman"/>
          <w:sz w:val="28"/>
          <w:szCs w:val="28"/>
          <w:lang w:val="fr-FR"/>
        </w:rPr>
      </w:pPr>
      <w:r w:rsidRPr="00BA4BCC">
        <w:rPr>
          <w:rFonts w:ascii="Times New Roman" w:hAnsi="Times New Roman" w:cs="Times New Roman"/>
          <w:sz w:val="28"/>
          <w:szCs w:val="28"/>
          <w:lang w:val="fr-FR"/>
        </w:rPr>
        <w:t>Les deux groupes ont des formes autonomes (</w:t>
      </w:r>
      <w:r w:rsidRPr="00BA4BCC">
        <w:rPr>
          <w:rFonts w:ascii="Times New Roman" w:hAnsi="Times New Roman" w:cs="Times New Roman"/>
          <w:b/>
          <w:i/>
          <w:sz w:val="28"/>
          <w:szCs w:val="28"/>
          <w:lang w:val="fr-FR"/>
        </w:rPr>
        <w:t>qui, quoi, lequel; qui, quoi, que</w:t>
      </w:r>
      <w:r w:rsidRPr="00BA4BCC">
        <w:rPr>
          <w:rFonts w:ascii="Times New Roman" w:hAnsi="Times New Roman" w:cs="Times New Roman"/>
          <w:sz w:val="28"/>
          <w:szCs w:val="28"/>
          <w:lang w:val="fr-FR"/>
        </w:rPr>
        <w:t>) et non autonomes (</w:t>
      </w:r>
      <w:r w:rsidRPr="00BA4BCC">
        <w:rPr>
          <w:rFonts w:ascii="Times New Roman" w:hAnsi="Times New Roman" w:cs="Times New Roman"/>
          <w:b/>
          <w:i/>
          <w:sz w:val="28"/>
          <w:szCs w:val="28"/>
          <w:lang w:val="fr-FR"/>
        </w:rPr>
        <w:t>que; qui, que, dont, lequel</w:t>
      </w:r>
      <w:r w:rsidRPr="00BA4BCC">
        <w:rPr>
          <w:rFonts w:ascii="Times New Roman" w:hAnsi="Times New Roman" w:cs="Times New Roman"/>
          <w:sz w:val="28"/>
          <w:szCs w:val="28"/>
          <w:lang w:val="fr-FR"/>
        </w:rPr>
        <w:t>). Les interrogatifs distinguent plus nettement la catégorie animé/inanimé (</w:t>
      </w:r>
      <w:r w:rsidRPr="00BA4BCC">
        <w:rPr>
          <w:rFonts w:ascii="Times New Roman" w:hAnsi="Times New Roman" w:cs="Times New Roman"/>
          <w:b/>
          <w:i/>
          <w:sz w:val="28"/>
          <w:szCs w:val="28"/>
          <w:lang w:val="fr-FR"/>
        </w:rPr>
        <w:t>qui/que</w:t>
      </w:r>
      <w:r w:rsidRPr="00BA4BCC">
        <w:rPr>
          <w:rFonts w:ascii="Times New Roman" w:hAnsi="Times New Roman" w:cs="Times New Roman"/>
          <w:sz w:val="28"/>
          <w:szCs w:val="28"/>
          <w:lang w:val="fr-FR"/>
        </w:rPr>
        <w:t>), alors que les relatifs soulignent la différence de fonction (</w:t>
      </w:r>
      <w:r w:rsidRPr="00BA4BCC">
        <w:rPr>
          <w:rFonts w:ascii="Times New Roman" w:hAnsi="Times New Roman" w:cs="Times New Roman"/>
          <w:b/>
          <w:i/>
          <w:sz w:val="28"/>
          <w:szCs w:val="28"/>
          <w:lang w:val="fr-FR"/>
        </w:rPr>
        <w:t>qui – que – a qui, a quoi, auquel, dont</w:t>
      </w:r>
      <w:r w:rsidRPr="00BA4BCC">
        <w:rPr>
          <w:rFonts w:ascii="Times New Roman" w:hAnsi="Times New Roman" w:cs="Times New Roman"/>
          <w:sz w:val="28"/>
          <w:szCs w:val="28"/>
          <w:lang w:val="fr-FR"/>
        </w:rPr>
        <w:t>, etc.).</w:t>
      </w:r>
    </w:p>
    <w:p w:rsidR="00C0601F" w:rsidRPr="00BA4BCC" w:rsidRDefault="00C0601F" w:rsidP="00BA4BCC">
      <w:pPr>
        <w:autoSpaceDE w:val="0"/>
        <w:autoSpaceDN w:val="0"/>
        <w:adjustRightInd w:val="0"/>
        <w:spacing w:after="0" w:line="360" w:lineRule="auto"/>
        <w:ind w:firstLine="709"/>
        <w:rPr>
          <w:rFonts w:ascii="Times New Roman" w:hAnsi="Times New Roman" w:cs="Times New Roman"/>
          <w:b/>
          <w:bCs/>
          <w:sz w:val="28"/>
          <w:szCs w:val="28"/>
          <w:lang w:val="fr-FR"/>
        </w:rPr>
      </w:pPr>
      <w:r w:rsidRPr="00BA4BCC">
        <w:rPr>
          <w:rFonts w:ascii="Times New Roman" w:hAnsi="Times New Roman" w:cs="Times New Roman"/>
          <w:b/>
          <w:bCs/>
          <w:sz w:val="28"/>
          <w:szCs w:val="28"/>
          <w:lang w:val="fr-FR"/>
        </w:rPr>
        <w:t>Les pronoms indéfinis.</w:t>
      </w:r>
    </w:p>
    <w:p w:rsidR="00C0601F" w:rsidRPr="00BA4BCC" w:rsidRDefault="00C0601F" w:rsidP="00BA4BCC">
      <w:pPr>
        <w:autoSpaceDE w:val="0"/>
        <w:autoSpaceDN w:val="0"/>
        <w:adjustRightInd w:val="0"/>
        <w:spacing w:after="0" w:line="360" w:lineRule="auto"/>
        <w:ind w:firstLine="709"/>
        <w:rPr>
          <w:rFonts w:ascii="Times New Roman" w:hAnsi="Times New Roman" w:cs="Times New Roman"/>
          <w:sz w:val="28"/>
          <w:szCs w:val="28"/>
          <w:lang w:val="fr-FR"/>
        </w:rPr>
      </w:pPr>
      <w:r w:rsidRPr="00BA4BCC">
        <w:rPr>
          <w:rFonts w:ascii="Times New Roman" w:hAnsi="Times New Roman" w:cs="Times New Roman"/>
          <w:sz w:val="28"/>
          <w:szCs w:val="28"/>
          <w:lang w:val="fr-FR"/>
        </w:rPr>
        <w:t>Ils sont souvent les homonymes des déterminatifs indéfinis (</w:t>
      </w:r>
      <w:r w:rsidRPr="00BA4BCC">
        <w:rPr>
          <w:rFonts w:ascii="Times New Roman" w:hAnsi="Times New Roman" w:cs="Times New Roman"/>
          <w:b/>
          <w:i/>
          <w:sz w:val="28"/>
          <w:szCs w:val="28"/>
          <w:lang w:val="fr-FR"/>
        </w:rPr>
        <w:t>aucun, tel, tous, certains, plusieurs</w:t>
      </w:r>
      <w:r w:rsidRPr="00BA4BCC">
        <w:rPr>
          <w:rFonts w:ascii="Times New Roman" w:hAnsi="Times New Roman" w:cs="Times New Roman"/>
          <w:sz w:val="28"/>
          <w:szCs w:val="28"/>
          <w:lang w:val="fr-FR"/>
        </w:rPr>
        <w:t>). Sémantiquement on peut les classer en cinq groupes suivants: pronoms à  sens large, pronoms d’indétermination qualitative (</w:t>
      </w:r>
      <w:r w:rsidRPr="00BA4BCC">
        <w:rPr>
          <w:rFonts w:ascii="Times New Roman" w:hAnsi="Times New Roman" w:cs="Times New Roman"/>
          <w:b/>
          <w:i/>
          <w:sz w:val="28"/>
          <w:szCs w:val="28"/>
          <w:lang w:val="fr-FR"/>
        </w:rPr>
        <w:t>quelque chose, je ne sais quoi, quoi que ce soit</w:t>
      </w:r>
      <w:r w:rsidRPr="00BA4BCC">
        <w:rPr>
          <w:rFonts w:ascii="Times New Roman" w:hAnsi="Times New Roman" w:cs="Times New Roman"/>
          <w:sz w:val="28"/>
          <w:szCs w:val="28"/>
          <w:lang w:val="fr-FR"/>
        </w:rPr>
        <w:t>), d’indétermination quantitative (</w:t>
      </w:r>
      <w:r w:rsidRPr="00BA4BCC">
        <w:rPr>
          <w:rFonts w:ascii="Times New Roman" w:hAnsi="Times New Roman" w:cs="Times New Roman"/>
          <w:b/>
          <w:i/>
          <w:sz w:val="28"/>
          <w:szCs w:val="28"/>
          <w:lang w:val="fr-FR"/>
        </w:rPr>
        <w:t>quelques-uns, certains, plusieurs</w:t>
      </w:r>
      <w:r w:rsidRPr="00BA4BCC">
        <w:rPr>
          <w:rFonts w:ascii="Times New Roman" w:hAnsi="Times New Roman" w:cs="Times New Roman"/>
          <w:sz w:val="28"/>
          <w:szCs w:val="28"/>
          <w:lang w:val="fr-FR"/>
        </w:rPr>
        <w:t>), pronoms d’identification (</w:t>
      </w:r>
      <w:r w:rsidRPr="00BA4BCC">
        <w:rPr>
          <w:rFonts w:ascii="Times New Roman" w:hAnsi="Times New Roman" w:cs="Times New Roman"/>
          <w:b/>
          <w:i/>
          <w:sz w:val="28"/>
          <w:szCs w:val="28"/>
          <w:lang w:val="fr-FR"/>
        </w:rPr>
        <w:t>le même, autrui, un autre, les autres</w:t>
      </w:r>
      <w:r w:rsidRPr="00BA4BCC">
        <w:rPr>
          <w:rFonts w:ascii="Times New Roman" w:hAnsi="Times New Roman" w:cs="Times New Roman"/>
          <w:sz w:val="28"/>
          <w:szCs w:val="28"/>
          <w:lang w:val="fr-FR"/>
        </w:rPr>
        <w:t xml:space="preserve">), pronoms </w:t>
      </w:r>
      <w:proofErr w:type="spellStart"/>
      <w:r w:rsidRPr="00BA4BCC">
        <w:rPr>
          <w:rFonts w:ascii="Times New Roman" w:hAnsi="Times New Roman" w:cs="Times New Roman"/>
          <w:sz w:val="28"/>
          <w:szCs w:val="28"/>
          <w:lang w:val="fr-FR"/>
        </w:rPr>
        <w:t>negatifs</w:t>
      </w:r>
      <w:proofErr w:type="spellEnd"/>
      <w:r w:rsidRPr="00BA4BCC">
        <w:rPr>
          <w:rFonts w:ascii="Times New Roman" w:hAnsi="Times New Roman" w:cs="Times New Roman"/>
          <w:sz w:val="28"/>
          <w:szCs w:val="28"/>
          <w:lang w:val="fr-FR"/>
        </w:rPr>
        <w:t xml:space="preserve"> (</w:t>
      </w:r>
      <w:r w:rsidRPr="00BA4BCC">
        <w:rPr>
          <w:rFonts w:ascii="Times New Roman" w:hAnsi="Times New Roman" w:cs="Times New Roman"/>
          <w:b/>
          <w:i/>
          <w:sz w:val="28"/>
          <w:szCs w:val="28"/>
          <w:lang w:val="fr-FR"/>
        </w:rPr>
        <w:t>personne, rien, aucun, pas un</w:t>
      </w:r>
      <w:r w:rsidRPr="00BA4BCC">
        <w:rPr>
          <w:rFonts w:ascii="Times New Roman" w:hAnsi="Times New Roman" w:cs="Times New Roman"/>
          <w:sz w:val="28"/>
          <w:szCs w:val="28"/>
          <w:lang w:val="fr-FR"/>
        </w:rPr>
        <w:t>).</w:t>
      </w:r>
    </w:p>
    <w:p w:rsidR="00C0601F" w:rsidRPr="00BA4BCC" w:rsidRDefault="00C0601F" w:rsidP="00BA4BCC">
      <w:pPr>
        <w:spacing w:after="0" w:line="360" w:lineRule="auto"/>
        <w:ind w:firstLine="709"/>
        <w:rPr>
          <w:rStyle w:val="guiglose"/>
          <w:rFonts w:ascii="Times New Roman" w:hAnsi="Times New Roman" w:cs="Times New Roman"/>
          <w:sz w:val="28"/>
          <w:szCs w:val="28"/>
          <w:lang w:val="fr-FR"/>
        </w:rPr>
      </w:pPr>
    </w:p>
    <w:p w:rsidR="00BA4BCC" w:rsidRPr="00BA4BCC" w:rsidRDefault="00BA4BCC" w:rsidP="00BA4BCC">
      <w:pPr>
        <w:autoSpaceDE w:val="0"/>
        <w:autoSpaceDN w:val="0"/>
        <w:adjustRightInd w:val="0"/>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sz w:val="28"/>
          <w:szCs w:val="28"/>
          <w:lang w:val="fr-FR"/>
        </w:rPr>
        <w:t xml:space="preserve">La syntaxe est la deuxième partie de la grammaire à côté de la morphologie. La syntaxe s’intéresse aux unités linguistiques plus grandes qu’un seul mot, décrivant les règles de la combinaison des mots et de l’organisation des phrases, ainsi que les règles de l’insertion des phrases dans les formations plus importantes telles que l’unité </w:t>
      </w:r>
      <w:proofErr w:type="spellStart"/>
      <w:r w:rsidRPr="00BA4BCC">
        <w:rPr>
          <w:rFonts w:ascii="Times New Roman" w:hAnsi="Times New Roman" w:cs="Times New Roman"/>
          <w:sz w:val="28"/>
          <w:szCs w:val="28"/>
          <w:lang w:val="fr-FR"/>
        </w:rPr>
        <w:t>superphrastique</w:t>
      </w:r>
      <w:proofErr w:type="spellEnd"/>
      <w:r w:rsidRPr="00BA4BCC">
        <w:rPr>
          <w:rFonts w:ascii="Times New Roman" w:hAnsi="Times New Roman" w:cs="Times New Roman"/>
          <w:sz w:val="28"/>
          <w:szCs w:val="28"/>
          <w:lang w:val="fr-FR"/>
        </w:rPr>
        <w:t xml:space="preserve"> et le texte. L’unité minimale de la syntaxe est le groupement des mots, son unité principale – la proposition. Plusieurs propositions forment une phrase. La proposition à son tour se décompose en termes de proposition: sujet, prédicat, etc.</w:t>
      </w:r>
    </w:p>
    <w:p w:rsidR="00BA4BCC" w:rsidRPr="00BA4BCC" w:rsidRDefault="00BA4BCC" w:rsidP="00BA4BCC">
      <w:pPr>
        <w:autoSpaceDE w:val="0"/>
        <w:autoSpaceDN w:val="0"/>
        <w:adjustRightInd w:val="0"/>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sz w:val="28"/>
          <w:szCs w:val="28"/>
          <w:lang w:val="fr-FR"/>
        </w:rPr>
        <w:t>La proposition représente l’unité principale syntaxique. A la différence du groupement des mots, la proposition réunit deux fonctions : la fonction nominative (elle sert à désigner un fragment de la situation) et la fonction communicative (elle sert à transmettre un message). (La première de ces fonctions est propre aussi au groupement des mots ; la deuxième – non).</w:t>
      </w:r>
    </w:p>
    <w:p w:rsidR="00BA4BCC" w:rsidRPr="00BA4BCC" w:rsidRDefault="00BA4BCC" w:rsidP="00BA4BCC">
      <w:pPr>
        <w:autoSpaceDE w:val="0"/>
        <w:autoSpaceDN w:val="0"/>
        <w:adjustRightInd w:val="0"/>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sz w:val="28"/>
          <w:szCs w:val="28"/>
          <w:lang w:val="fr-FR"/>
        </w:rPr>
        <w:lastRenderedPageBreak/>
        <w:t xml:space="preserve">En parlant d’une proposition il faut distinguer le modèle  (= le schéma structural) et l’énoncé (proposition mise en situation du discours). Un des modèles typiques de la proposition est le schéma suivant : </w:t>
      </w:r>
      <w:r w:rsidRPr="00BA4BCC">
        <w:rPr>
          <w:rFonts w:ascii="Times New Roman" w:hAnsi="Times New Roman" w:cs="Times New Roman"/>
          <w:spacing w:val="-14"/>
          <w:sz w:val="28"/>
          <w:szCs w:val="28"/>
          <w:lang w:val="fr-FR"/>
        </w:rPr>
        <w:t>S – V – O.</w:t>
      </w:r>
      <w:r w:rsidRPr="00BA4BCC">
        <w:rPr>
          <w:rFonts w:ascii="Times New Roman" w:hAnsi="Times New Roman" w:cs="Times New Roman"/>
          <w:sz w:val="28"/>
          <w:szCs w:val="28"/>
          <w:lang w:val="fr-FR"/>
        </w:rPr>
        <w:t xml:space="preserve"> D’après ce modèle se construisent toutes les propositions où le sujet agit sur un objet : </w:t>
      </w:r>
      <w:r w:rsidRPr="00BA4BCC">
        <w:rPr>
          <w:rFonts w:ascii="Times New Roman" w:hAnsi="Times New Roman" w:cs="Times New Roman"/>
          <w:bCs/>
          <w:i/>
          <w:sz w:val="28"/>
          <w:szCs w:val="28"/>
          <w:lang w:val="fr-FR"/>
        </w:rPr>
        <w:t xml:space="preserve">Pierre lit </w:t>
      </w:r>
      <w:r w:rsidRPr="00BA4BCC">
        <w:rPr>
          <w:rFonts w:ascii="Times New Roman" w:hAnsi="Times New Roman" w:cs="Times New Roman"/>
          <w:i/>
          <w:sz w:val="28"/>
          <w:szCs w:val="28"/>
          <w:lang w:val="fr-FR"/>
        </w:rPr>
        <w:t>“</w:t>
      </w:r>
      <w:r w:rsidRPr="00BA4BCC">
        <w:rPr>
          <w:rFonts w:ascii="Times New Roman" w:hAnsi="Times New Roman" w:cs="Times New Roman"/>
          <w:bCs/>
          <w:i/>
          <w:sz w:val="28"/>
          <w:szCs w:val="28"/>
          <w:lang w:val="fr-FR"/>
        </w:rPr>
        <w:t>Notre Dame de Paris “ ; Le chat a attrapé la souris</w:t>
      </w:r>
      <w:r w:rsidRPr="00BA4BCC">
        <w:rPr>
          <w:rFonts w:ascii="Times New Roman" w:hAnsi="Times New Roman" w:cs="Times New Roman"/>
          <w:i/>
          <w:sz w:val="28"/>
          <w:szCs w:val="28"/>
          <w:lang w:val="fr-FR"/>
        </w:rPr>
        <w:t>.</w:t>
      </w:r>
    </w:p>
    <w:p w:rsidR="00BA4BCC" w:rsidRPr="00BA4BCC" w:rsidRDefault="00BA4BCC" w:rsidP="00BA4BCC">
      <w:pPr>
        <w:autoSpaceDE w:val="0"/>
        <w:autoSpaceDN w:val="0"/>
        <w:adjustRightInd w:val="0"/>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sz w:val="28"/>
          <w:szCs w:val="28"/>
          <w:lang w:val="fr-FR"/>
        </w:rPr>
        <w:t>L’énoncé c’est une proposition concrète qui décrit une situation bien définie à l’aide des lexèmes correspondants, de ses particularités grammaticales et de son intonation.</w:t>
      </w:r>
    </w:p>
    <w:p w:rsidR="00BA4BCC" w:rsidRPr="00BA4BCC" w:rsidRDefault="00BA4BCC" w:rsidP="00BA4BCC">
      <w:pPr>
        <w:autoSpaceDE w:val="0"/>
        <w:autoSpaceDN w:val="0"/>
        <w:adjustRightInd w:val="0"/>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sz w:val="28"/>
          <w:szCs w:val="28"/>
          <w:lang w:val="fr-FR"/>
        </w:rPr>
        <w:t xml:space="preserve">La proposition se laisse analyser sur </w:t>
      </w:r>
      <w:r w:rsidRPr="00BA4BCC">
        <w:rPr>
          <w:rFonts w:ascii="Times New Roman" w:hAnsi="Times New Roman" w:cs="Times New Roman"/>
          <w:sz w:val="28"/>
          <w:szCs w:val="28"/>
          <w:u w:val="single"/>
          <w:lang w:val="fr-FR"/>
        </w:rPr>
        <w:t>trois niveaux : sémantique, logico-communicatif, syntaxique</w:t>
      </w:r>
      <w:r w:rsidRPr="00BA4BCC">
        <w:rPr>
          <w:rFonts w:ascii="Times New Roman" w:hAnsi="Times New Roman" w:cs="Times New Roman"/>
          <w:sz w:val="28"/>
          <w:szCs w:val="28"/>
          <w:lang w:val="fr-FR"/>
        </w:rPr>
        <w:t xml:space="preserve">. Le niveau sémantique reflète la situation concernée : le sujet sémantique désigne l’agent réel, le prédicat – son action ou son état, les actants sémantiques se </w:t>
      </w:r>
      <w:proofErr w:type="spellStart"/>
      <w:r w:rsidRPr="00BA4BCC">
        <w:rPr>
          <w:rFonts w:ascii="Times New Roman" w:hAnsi="Times New Roman" w:cs="Times New Roman"/>
          <w:sz w:val="28"/>
          <w:szCs w:val="28"/>
          <w:lang w:val="fr-FR"/>
        </w:rPr>
        <w:t>refèrent</w:t>
      </w:r>
      <w:proofErr w:type="spellEnd"/>
      <w:r w:rsidRPr="00BA4BCC">
        <w:rPr>
          <w:rFonts w:ascii="Times New Roman" w:hAnsi="Times New Roman" w:cs="Times New Roman"/>
          <w:sz w:val="28"/>
          <w:szCs w:val="28"/>
          <w:lang w:val="fr-FR"/>
        </w:rPr>
        <w:t xml:space="preserve"> à des objets impliqués dans l’action.</w:t>
      </w:r>
    </w:p>
    <w:p w:rsidR="00BA4BCC" w:rsidRPr="00BA4BCC" w:rsidRDefault="00BA4BCC" w:rsidP="00BA4BCC">
      <w:pPr>
        <w:autoSpaceDE w:val="0"/>
        <w:autoSpaceDN w:val="0"/>
        <w:adjustRightInd w:val="0"/>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sz w:val="28"/>
          <w:szCs w:val="28"/>
          <w:lang w:val="fr-FR"/>
        </w:rPr>
        <w:t xml:space="preserve">Le niveau logico-communicatif de la proposition reflète sa charge informationnelle : le sujet logique exprime </w:t>
      </w:r>
      <w:r w:rsidRPr="00BA4BCC">
        <w:rPr>
          <w:rFonts w:ascii="Times New Roman" w:hAnsi="Times New Roman" w:cs="Times New Roman"/>
          <w:b/>
          <w:sz w:val="28"/>
          <w:szCs w:val="28"/>
          <w:lang w:val="fr-FR"/>
        </w:rPr>
        <w:t>le thème</w:t>
      </w:r>
      <w:r w:rsidRPr="00BA4BCC">
        <w:rPr>
          <w:rFonts w:ascii="Times New Roman" w:hAnsi="Times New Roman" w:cs="Times New Roman"/>
          <w:sz w:val="28"/>
          <w:szCs w:val="28"/>
          <w:lang w:val="fr-FR"/>
        </w:rPr>
        <w:t xml:space="preserve"> de l’énoncé (= l’information déjà connue) ; le prédicat logique marque </w:t>
      </w:r>
      <w:r w:rsidRPr="00BA4BCC">
        <w:rPr>
          <w:rFonts w:ascii="Times New Roman" w:hAnsi="Times New Roman" w:cs="Times New Roman"/>
          <w:b/>
          <w:sz w:val="28"/>
          <w:szCs w:val="28"/>
          <w:lang w:val="fr-FR"/>
        </w:rPr>
        <w:t>le rhème</w:t>
      </w:r>
      <w:r w:rsidRPr="00BA4BCC">
        <w:rPr>
          <w:rFonts w:ascii="Times New Roman" w:hAnsi="Times New Roman" w:cs="Times New Roman"/>
          <w:sz w:val="28"/>
          <w:szCs w:val="28"/>
          <w:lang w:val="fr-FR"/>
        </w:rPr>
        <w:t xml:space="preserve"> (= la nouvelle information). Ce niveau s’appelle autrement </w:t>
      </w:r>
      <w:r w:rsidRPr="00BA4BCC">
        <w:rPr>
          <w:rFonts w:ascii="Times New Roman" w:hAnsi="Times New Roman" w:cs="Times New Roman"/>
          <w:sz w:val="28"/>
          <w:szCs w:val="28"/>
          <w:u w:val="single"/>
          <w:lang w:val="fr-FR"/>
        </w:rPr>
        <w:t xml:space="preserve">division actuelle de la </w:t>
      </w:r>
      <w:proofErr w:type="spellStart"/>
      <w:r w:rsidRPr="00BA4BCC">
        <w:rPr>
          <w:rFonts w:ascii="Times New Roman" w:hAnsi="Times New Roman" w:cs="Times New Roman"/>
          <w:sz w:val="28"/>
          <w:szCs w:val="28"/>
          <w:u w:val="single"/>
          <w:lang w:val="fr-FR"/>
        </w:rPr>
        <w:t>propoition</w:t>
      </w:r>
      <w:proofErr w:type="spellEnd"/>
      <w:r w:rsidRPr="00BA4BCC">
        <w:rPr>
          <w:rFonts w:ascii="Times New Roman" w:hAnsi="Times New Roman" w:cs="Times New Roman"/>
          <w:sz w:val="28"/>
          <w:szCs w:val="28"/>
          <w:lang w:val="fr-FR"/>
        </w:rPr>
        <w:t xml:space="preserve"> et s’exprime par des moyens différents : l’ordre des mots, intonation, moyens lexicaux etc.</w:t>
      </w:r>
    </w:p>
    <w:p w:rsidR="00BA4BCC" w:rsidRPr="00BA4BCC" w:rsidRDefault="00BA4BCC" w:rsidP="00BA4BCC">
      <w:pPr>
        <w:autoSpaceDE w:val="0"/>
        <w:autoSpaceDN w:val="0"/>
        <w:adjustRightInd w:val="0"/>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sz w:val="28"/>
          <w:szCs w:val="28"/>
          <w:lang w:val="fr-FR"/>
        </w:rPr>
        <w:t>Le niveau syntaxique reflète l’organisation formelle de la proposition : le sujet et le prédicat syntaxiques possèdent des indices formels d’ordre morphologique et syntaxique. Le sujet s’emploie sans préposition et précède le verbe transitif (</w:t>
      </w:r>
      <w:r w:rsidRPr="00BA4BCC">
        <w:rPr>
          <w:rFonts w:ascii="Times New Roman" w:hAnsi="Times New Roman" w:cs="Times New Roman"/>
          <w:bCs/>
          <w:i/>
          <w:sz w:val="28"/>
          <w:szCs w:val="28"/>
          <w:lang w:val="fr-FR"/>
        </w:rPr>
        <w:t>Pierre voit Jean</w:t>
      </w:r>
      <w:r w:rsidRPr="00BA4BCC">
        <w:rPr>
          <w:rFonts w:ascii="Times New Roman" w:hAnsi="Times New Roman" w:cs="Times New Roman"/>
          <w:sz w:val="28"/>
          <w:szCs w:val="28"/>
          <w:lang w:val="fr-FR"/>
        </w:rPr>
        <w:t>) ; le prédicat c’est le verbe à la forme conjuguée, finie.</w:t>
      </w:r>
    </w:p>
    <w:p w:rsidR="00BA4BCC" w:rsidRPr="00BA4BCC" w:rsidRDefault="00BA4BCC" w:rsidP="00BA4BCC">
      <w:pPr>
        <w:autoSpaceDE w:val="0"/>
        <w:autoSpaceDN w:val="0"/>
        <w:adjustRightInd w:val="0"/>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sz w:val="28"/>
          <w:szCs w:val="28"/>
          <w:lang w:val="fr-FR"/>
        </w:rPr>
        <w:t>Dans la phrase-noyau (</w:t>
      </w:r>
      <w:r w:rsidRPr="00BA4BCC">
        <w:rPr>
          <w:rFonts w:ascii="Times New Roman" w:hAnsi="Times New Roman" w:cs="Times New Roman"/>
          <w:bCs/>
          <w:i/>
          <w:sz w:val="28"/>
          <w:szCs w:val="28"/>
          <w:lang w:val="fr-FR"/>
        </w:rPr>
        <w:t>Pierre parle</w:t>
      </w:r>
      <w:r w:rsidRPr="00BA4BCC">
        <w:rPr>
          <w:rFonts w:ascii="Times New Roman" w:hAnsi="Times New Roman" w:cs="Times New Roman"/>
          <w:sz w:val="28"/>
          <w:szCs w:val="28"/>
          <w:lang w:val="fr-FR"/>
        </w:rPr>
        <w:t xml:space="preserve">) les trois niveaux évoqués se superposent exactement, les trois types de sujet et de prédicat </w:t>
      </w:r>
      <w:proofErr w:type="spellStart"/>
      <w:r w:rsidRPr="00BA4BCC">
        <w:rPr>
          <w:rFonts w:ascii="Times New Roman" w:hAnsi="Times New Roman" w:cs="Times New Roman"/>
          <w:sz w:val="28"/>
          <w:szCs w:val="28"/>
          <w:lang w:val="fr-FR"/>
        </w:rPr>
        <w:t>co</w:t>
      </w:r>
      <w:proofErr w:type="spellEnd"/>
      <w:r w:rsidRPr="00BA4BCC">
        <w:rPr>
          <w:rFonts w:ascii="Times New Roman" w:hAnsi="Times New Roman" w:cs="Times New Roman"/>
          <w:sz w:val="28"/>
          <w:szCs w:val="28"/>
          <w:lang w:val="uk-UA"/>
        </w:rPr>
        <w:t>ї</w:t>
      </w:r>
      <w:proofErr w:type="spellStart"/>
      <w:r w:rsidRPr="00BA4BCC">
        <w:rPr>
          <w:rFonts w:ascii="Times New Roman" w:hAnsi="Times New Roman" w:cs="Times New Roman"/>
          <w:sz w:val="28"/>
          <w:szCs w:val="28"/>
          <w:lang w:val="fr-FR"/>
        </w:rPr>
        <w:t>ncident</w:t>
      </w:r>
      <w:proofErr w:type="spellEnd"/>
      <w:r w:rsidRPr="00BA4BCC">
        <w:rPr>
          <w:rFonts w:ascii="Times New Roman" w:hAnsi="Times New Roman" w:cs="Times New Roman"/>
          <w:sz w:val="28"/>
          <w:szCs w:val="28"/>
          <w:lang w:val="fr-FR"/>
        </w:rPr>
        <w:t>. “</w:t>
      </w:r>
      <w:r w:rsidRPr="00BA4BCC">
        <w:rPr>
          <w:rFonts w:ascii="Times New Roman" w:hAnsi="Times New Roman" w:cs="Times New Roman"/>
          <w:bCs/>
          <w:i/>
          <w:sz w:val="28"/>
          <w:szCs w:val="28"/>
          <w:lang w:val="fr-FR"/>
        </w:rPr>
        <w:t>Pierre</w:t>
      </w:r>
      <w:r w:rsidRPr="00BA4BCC">
        <w:rPr>
          <w:rFonts w:ascii="Times New Roman" w:hAnsi="Times New Roman" w:cs="Times New Roman"/>
          <w:sz w:val="28"/>
          <w:szCs w:val="28"/>
          <w:lang w:val="fr-FR"/>
        </w:rPr>
        <w:t xml:space="preserve">” – c’est le sujet réel, logique et formel ; </w:t>
      </w:r>
      <w:r w:rsidRPr="00BA4BCC">
        <w:rPr>
          <w:rFonts w:ascii="Times New Roman" w:hAnsi="Times New Roman" w:cs="Times New Roman"/>
          <w:bCs/>
          <w:i/>
          <w:sz w:val="28"/>
          <w:szCs w:val="28"/>
          <w:lang w:val="fr-FR"/>
        </w:rPr>
        <w:t>parle</w:t>
      </w:r>
      <w:r w:rsidRPr="00BA4BCC">
        <w:rPr>
          <w:rFonts w:ascii="Times New Roman" w:hAnsi="Times New Roman" w:cs="Times New Roman"/>
          <w:b/>
          <w:bCs/>
          <w:sz w:val="28"/>
          <w:szCs w:val="28"/>
          <w:lang w:val="fr-FR"/>
        </w:rPr>
        <w:t xml:space="preserve"> </w:t>
      </w:r>
      <w:r w:rsidRPr="00BA4BCC">
        <w:rPr>
          <w:rFonts w:ascii="Times New Roman" w:hAnsi="Times New Roman" w:cs="Times New Roman"/>
          <w:sz w:val="28"/>
          <w:szCs w:val="28"/>
          <w:lang w:val="fr-FR"/>
        </w:rPr>
        <w:t xml:space="preserve">– le prédicat réel, logique, formel. Mais ce parallélisme est souvent brisé et on observe des écarts multiples qui rendent difficile l’analyse de la proposition : </w:t>
      </w:r>
      <w:r w:rsidRPr="00BA4BCC">
        <w:rPr>
          <w:rFonts w:ascii="Times New Roman" w:hAnsi="Times New Roman" w:cs="Times New Roman"/>
          <w:bCs/>
          <w:i/>
          <w:sz w:val="28"/>
          <w:szCs w:val="28"/>
          <w:lang w:val="fr-FR"/>
        </w:rPr>
        <w:t>Il est arrivé un wagon </w:t>
      </w:r>
      <w:r w:rsidRPr="00BA4BCC">
        <w:rPr>
          <w:rFonts w:ascii="Times New Roman" w:hAnsi="Times New Roman" w:cs="Times New Roman"/>
          <w:i/>
          <w:sz w:val="28"/>
          <w:szCs w:val="28"/>
          <w:lang w:val="fr-FR"/>
        </w:rPr>
        <w:t xml:space="preserve">; </w:t>
      </w:r>
      <w:r w:rsidRPr="00BA4BCC">
        <w:rPr>
          <w:rFonts w:ascii="Times New Roman" w:hAnsi="Times New Roman" w:cs="Times New Roman"/>
          <w:bCs/>
          <w:i/>
          <w:sz w:val="28"/>
          <w:szCs w:val="28"/>
          <w:lang w:val="fr-FR"/>
        </w:rPr>
        <w:t>il</w:t>
      </w:r>
      <w:r w:rsidRPr="00BA4BCC">
        <w:rPr>
          <w:rFonts w:ascii="Times New Roman" w:hAnsi="Times New Roman" w:cs="Times New Roman"/>
          <w:b/>
          <w:bCs/>
          <w:sz w:val="28"/>
          <w:szCs w:val="28"/>
          <w:lang w:val="fr-FR"/>
        </w:rPr>
        <w:t xml:space="preserve"> </w:t>
      </w:r>
      <w:r w:rsidRPr="00BA4BCC">
        <w:rPr>
          <w:rFonts w:ascii="Times New Roman" w:hAnsi="Times New Roman" w:cs="Times New Roman"/>
          <w:sz w:val="28"/>
          <w:szCs w:val="28"/>
          <w:lang w:val="fr-FR"/>
        </w:rPr>
        <w:t xml:space="preserve">– sujet formel, syntaxique ; </w:t>
      </w:r>
      <w:r w:rsidRPr="00BA4BCC">
        <w:rPr>
          <w:rFonts w:ascii="Times New Roman" w:hAnsi="Times New Roman" w:cs="Times New Roman"/>
          <w:bCs/>
          <w:i/>
          <w:sz w:val="28"/>
          <w:szCs w:val="28"/>
          <w:lang w:val="fr-FR"/>
        </w:rPr>
        <w:t>il est arrivé</w:t>
      </w:r>
      <w:r w:rsidRPr="00BA4BCC">
        <w:rPr>
          <w:rFonts w:ascii="Times New Roman" w:hAnsi="Times New Roman" w:cs="Times New Roman"/>
          <w:b/>
          <w:bCs/>
          <w:sz w:val="28"/>
          <w:szCs w:val="28"/>
          <w:lang w:val="fr-FR"/>
        </w:rPr>
        <w:t xml:space="preserve"> </w:t>
      </w:r>
      <w:r w:rsidRPr="00BA4BCC">
        <w:rPr>
          <w:rFonts w:ascii="Times New Roman" w:hAnsi="Times New Roman" w:cs="Times New Roman"/>
          <w:sz w:val="28"/>
          <w:szCs w:val="28"/>
          <w:lang w:val="fr-FR"/>
        </w:rPr>
        <w:t xml:space="preserve">= sujet logique, thème, </w:t>
      </w:r>
      <w:r w:rsidRPr="00BA4BCC">
        <w:rPr>
          <w:rFonts w:ascii="Times New Roman" w:hAnsi="Times New Roman" w:cs="Times New Roman"/>
          <w:bCs/>
          <w:i/>
          <w:sz w:val="28"/>
          <w:szCs w:val="28"/>
          <w:lang w:val="fr-FR"/>
        </w:rPr>
        <w:t>wagon</w:t>
      </w:r>
      <w:r w:rsidRPr="00BA4BCC">
        <w:rPr>
          <w:rFonts w:ascii="Times New Roman" w:hAnsi="Times New Roman" w:cs="Times New Roman"/>
          <w:b/>
          <w:bCs/>
          <w:sz w:val="28"/>
          <w:szCs w:val="28"/>
          <w:lang w:val="fr-FR"/>
        </w:rPr>
        <w:t xml:space="preserve"> </w:t>
      </w:r>
      <w:r w:rsidRPr="00BA4BCC">
        <w:rPr>
          <w:rFonts w:ascii="Times New Roman" w:hAnsi="Times New Roman" w:cs="Times New Roman"/>
          <w:sz w:val="28"/>
          <w:szCs w:val="28"/>
          <w:lang w:val="fr-FR"/>
        </w:rPr>
        <w:t>– sujet sémantique, réel.</w:t>
      </w:r>
    </w:p>
    <w:p w:rsidR="00BA4BCC" w:rsidRPr="00BA4BCC" w:rsidRDefault="00BA4BCC" w:rsidP="00BA4BCC">
      <w:pPr>
        <w:autoSpaceDE w:val="0"/>
        <w:autoSpaceDN w:val="0"/>
        <w:adjustRightInd w:val="0"/>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sz w:val="28"/>
          <w:szCs w:val="28"/>
          <w:lang w:val="fr-FR"/>
        </w:rPr>
        <w:lastRenderedPageBreak/>
        <w:t xml:space="preserve">La base de toute proposition est </w:t>
      </w:r>
      <w:r w:rsidRPr="00BA4BCC">
        <w:rPr>
          <w:rFonts w:ascii="Times New Roman" w:hAnsi="Times New Roman" w:cs="Times New Roman"/>
          <w:sz w:val="28"/>
          <w:szCs w:val="28"/>
          <w:u w:val="single"/>
          <w:lang w:val="fr-FR"/>
        </w:rPr>
        <w:t>la prédication</w:t>
      </w:r>
      <w:r w:rsidRPr="00BA4BCC">
        <w:rPr>
          <w:rFonts w:ascii="Times New Roman" w:hAnsi="Times New Roman" w:cs="Times New Roman"/>
          <w:sz w:val="28"/>
          <w:szCs w:val="28"/>
          <w:lang w:val="fr-FR"/>
        </w:rPr>
        <w:t xml:space="preserve">. En général, la prédication est formée par un couple de termes : sujet et prédicat. Elle reflète le rapport entre la proposition et la situation et se traduit par trois catégories : le temps, le mode et la personne qui s’expriment par la forme finie du verbe-prédicat et par l’intonation. A côté de la prédication essentielle, formée en français par une structure à deux termes : sujet – prédicat, on en trouve également des formes spécifiques : la </w:t>
      </w:r>
      <w:proofErr w:type="spellStart"/>
      <w:r w:rsidRPr="00BA4BCC">
        <w:rPr>
          <w:rFonts w:ascii="Times New Roman" w:hAnsi="Times New Roman" w:cs="Times New Roman"/>
          <w:sz w:val="28"/>
          <w:szCs w:val="28"/>
          <w:lang w:val="fr-FR"/>
        </w:rPr>
        <w:t>polyprédication</w:t>
      </w:r>
      <w:proofErr w:type="spellEnd"/>
      <w:r w:rsidRPr="00BA4BCC">
        <w:rPr>
          <w:rFonts w:ascii="Times New Roman" w:hAnsi="Times New Roman" w:cs="Times New Roman"/>
          <w:sz w:val="28"/>
          <w:szCs w:val="28"/>
          <w:lang w:val="fr-FR"/>
        </w:rPr>
        <w:t xml:space="preserve"> (= phrase complexe : </w:t>
      </w:r>
      <w:r w:rsidRPr="00BA4BCC">
        <w:rPr>
          <w:rFonts w:ascii="Times New Roman" w:hAnsi="Times New Roman" w:cs="Times New Roman"/>
          <w:bCs/>
          <w:i/>
          <w:sz w:val="28"/>
          <w:szCs w:val="28"/>
          <w:lang w:val="fr-FR"/>
        </w:rPr>
        <w:t>J’aime mieux cela</w:t>
      </w:r>
      <w:r w:rsidRPr="00BA4BCC">
        <w:rPr>
          <w:rFonts w:ascii="Times New Roman" w:hAnsi="Times New Roman" w:cs="Times New Roman"/>
          <w:i/>
          <w:sz w:val="28"/>
          <w:szCs w:val="28"/>
          <w:lang w:val="fr-FR"/>
        </w:rPr>
        <w:t xml:space="preserve">, </w:t>
      </w:r>
      <w:r w:rsidRPr="00BA4BCC">
        <w:rPr>
          <w:rFonts w:ascii="Times New Roman" w:hAnsi="Times New Roman" w:cs="Times New Roman"/>
          <w:bCs/>
          <w:i/>
          <w:sz w:val="28"/>
          <w:szCs w:val="28"/>
          <w:lang w:val="fr-FR"/>
        </w:rPr>
        <w:t>mais ne me parlez plus de votre fils</w:t>
      </w:r>
      <w:r w:rsidRPr="00BA4BCC">
        <w:rPr>
          <w:rFonts w:ascii="Times New Roman" w:hAnsi="Times New Roman" w:cs="Times New Roman"/>
          <w:sz w:val="28"/>
          <w:szCs w:val="28"/>
          <w:lang w:val="fr-FR"/>
        </w:rPr>
        <w:t xml:space="preserve">), la </w:t>
      </w:r>
      <w:proofErr w:type="spellStart"/>
      <w:r w:rsidRPr="00BA4BCC">
        <w:rPr>
          <w:rFonts w:ascii="Times New Roman" w:hAnsi="Times New Roman" w:cs="Times New Roman"/>
          <w:sz w:val="28"/>
          <w:szCs w:val="28"/>
          <w:lang w:val="fr-FR"/>
        </w:rPr>
        <w:t>sémi</w:t>
      </w:r>
      <w:proofErr w:type="spellEnd"/>
      <w:r w:rsidRPr="00BA4BCC">
        <w:rPr>
          <w:rFonts w:ascii="Times New Roman" w:hAnsi="Times New Roman" w:cs="Times New Roman"/>
          <w:sz w:val="28"/>
          <w:szCs w:val="28"/>
          <w:lang w:val="fr-FR"/>
        </w:rPr>
        <w:t xml:space="preserve">-prédication (tours participe, infinitif) : </w:t>
      </w:r>
      <w:r w:rsidRPr="00BA4BCC">
        <w:rPr>
          <w:rFonts w:ascii="Times New Roman" w:hAnsi="Times New Roman" w:cs="Times New Roman"/>
          <w:bCs/>
          <w:i/>
          <w:sz w:val="28"/>
          <w:szCs w:val="28"/>
          <w:lang w:val="fr-FR"/>
        </w:rPr>
        <w:t xml:space="preserve">Il lui parle, penché sur son oreille </w:t>
      </w:r>
      <w:r w:rsidRPr="00BA4BCC">
        <w:rPr>
          <w:rFonts w:ascii="Times New Roman" w:hAnsi="Times New Roman" w:cs="Times New Roman"/>
          <w:i/>
          <w:sz w:val="28"/>
          <w:szCs w:val="28"/>
          <w:lang w:val="fr-FR"/>
        </w:rPr>
        <w:t xml:space="preserve">&gt; </w:t>
      </w:r>
      <w:r w:rsidRPr="00BA4BCC">
        <w:rPr>
          <w:rFonts w:ascii="Times New Roman" w:hAnsi="Times New Roman" w:cs="Times New Roman"/>
          <w:bCs/>
          <w:i/>
          <w:sz w:val="28"/>
          <w:szCs w:val="28"/>
          <w:lang w:val="fr-FR"/>
        </w:rPr>
        <w:t>il lui parle, il est penché sur son oreille</w:t>
      </w:r>
      <w:r w:rsidRPr="00BA4BCC">
        <w:rPr>
          <w:rFonts w:ascii="Times New Roman" w:hAnsi="Times New Roman" w:cs="Times New Roman"/>
          <w:sz w:val="28"/>
          <w:szCs w:val="28"/>
          <w:lang w:val="fr-FR"/>
        </w:rPr>
        <w:t>) ; la prédication réduite ou latente (</w:t>
      </w:r>
      <w:r w:rsidRPr="00BA4BCC">
        <w:rPr>
          <w:rFonts w:ascii="Times New Roman" w:hAnsi="Times New Roman" w:cs="Times New Roman"/>
          <w:bCs/>
          <w:i/>
          <w:sz w:val="28"/>
          <w:szCs w:val="28"/>
          <w:lang w:val="fr-FR"/>
        </w:rPr>
        <w:t xml:space="preserve">la brutalité de ses réponses épouvantait les courtiers en laine </w:t>
      </w:r>
      <w:r w:rsidRPr="00BA4BCC">
        <w:rPr>
          <w:rFonts w:ascii="Times New Roman" w:hAnsi="Times New Roman" w:cs="Times New Roman"/>
          <w:i/>
          <w:sz w:val="28"/>
          <w:szCs w:val="28"/>
          <w:lang w:val="fr-FR"/>
        </w:rPr>
        <w:t xml:space="preserve">= </w:t>
      </w:r>
      <w:r w:rsidRPr="00BA4BCC">
        <w:rPr>
          <w:rFonts w:ascii="Times New Roman" w:hAnsi="Times New Roman" w:cs="Times New Roman"/>
          <w:bCs/>
          <w:i/>
          <w:sz w:val="28"/>
          <w:szCs w:val="28"/>
          <w:lang w:val="fr-FR"/>
        </w:rPr>
        <w:t>Elle répondait ; elle était brutale ; cela épouvantait les courtiers</w:t>
      </w:r>
      <w:r w:rsidRPr="00BA4BCC">
        <w:rPr>
          <w:rFonts w:ascii="Times New Roman" w:hAnsi="Times New Roman" w:cs="Times New Roman"/>
          <w:sz w:val="28"/>
          <w:szCs w:val="28"/>
          <w:lang w:val="fr-FR"/>
        </w:rPr>
        <w:t>).</w:t>
      </w:r>
    </w:p>
    <w:p w:rsidR="0016513D" w:rsidRPr="00BA4BCC" w:rsidRDefault="00BA4BCC" w:rsidP="00BA4BCC">
      <w:pPr>
        <w:spacing w:after="0" w:line="360" w:lineRule="auto"/>
        <w:ind w:firstLine="709"/>
        <w:rPr>
          <w:rFonts w:ascii="Times New Roman" w:hAnsi="Times New Roman" w:cs="Times New Roman"/>
          <w:sz w:val="28"/>
          <w:szCs w:val="28"/>
          <w:lang w:val="fr-FR"/>
        </w:rPr>
      </w:pPr>
      <w:r w:rsidRPr="00BA4BCC">
        <w:rPr>
          <w:rFonts w:ascii="Times New Roman" w:hAnsi="Times New Roman" w:cs="Times New Roman"/>
          <w:sz w:val="28"/>
          <w:szCs w:val="28"/>
          <w:u w:val="single"/>
          <w:lang w:val="fr-FR"/>
        </w:rPr>
        <w:t>Le classement des propositions</w:t>
      </w:r>
      <w:r w:rsidRPr="00BA4BCC">
        <w:rPr>
          <w:rFonts w:ascii="Times New Roman" w:hAnsi="Times New Roman" w:cs="Times New Roman"/>
          <w:sz w:val="28"/>
          <w:szCs w:val="28"/>
          <w:lang w:val="fr-FR"/>
        </w:rPr>
        <w:t>. Les propositions sont classées d’après leur formes ou leur contenu. Sur le plan formel c’est la proposition simple à deux termes qui constituent le type central, nucléaire de proposition.</w:t>
      </w:r>
    </w:p>
    <w:p w:rsidR="00BA4BCC" w:rsidRPr="00BA4BCC" w:rsidRDefault="00BA4BCC" w:rsidP="00BA4BCC">
      <w:pPr>
        <w:autoSpaceDE w:val="0"/>
        <w:autoSpaceDN w:val="0"/>
        <w:adjustRightInd w:val="0"/>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sz w:val="28"/>
          <w:szCs w:val="28"/>
          <w:lang w:val="fr-FR"/>
        </w:rPr>
        <w:t>Sur le plan sémantique on distingue :</w:t>
      </w:r>
    </w:p>
    <w:p w:rsidR="00BA4BCC" w:rsidRPr="00BA4BCC" w:rsidRDefault="00BA4BCC" w:rsidP="00BA4BCC">
      <w:pPr>
        <w:autoSpaceDE w:val="0"/>
        <w:autoSpaceDN w:val="0"/>
        <w:adjustRightInd w:val="0"/>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sz w:val="28"/>
          <w:szCs w:val="28"/>
          <w:lang w:val="fr-FR"/>
        </w:rPr>
        <w:t>- d’après le but de l’énoncé (les propositions énonciatives, interrogatives, impérative), (+ optative) ;</w:t>
      </w:r>
    </w:p>
    <w:p w:rsidR="00BA4BCC" w:rsidRPr="00BA4BCC" w:rsidRDefault="00BA4BCC" w:rsidP="00BA4BCC">
      <w:pPr>
        <w:autoSpaceDE w:val="0"/>
        <w:autoSpaceDN w:val="0"/>
        <w:adjustRightInd w:val="0"/>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sz w:val="28"/>
          <w:szCs w:val="28"/>
          <w:lang w:val="fr-FR"/>
        </w:rPr>
        <w:t>- d’après leur correspondance à la réalité (les propositions affirmatives (assertives) et négatives) ;</w:t>
      </w:r>
    </w:p>
    <w:p w:rsidR="00BA4BCC" w:rsidRPr="00BA4BCC" w:rsidRDefault="00BA4BCC" w:rsidP="00BA4BCC">
      <w:pPr>
        <w:autoSpaceDE w:val="0"/>
        <w:autoSpaceDN w:val="0"/>
        <w:adjustRightInd w:val="0"/>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sz w:val="28"/>
          <w:szCs w:val="28"/>
          <w:lang w:val="fr-FR"/>
        </w:rPr>
        <w:t>- d’après leur affectivité (les propositions exclamatives et neutres).</w:t>
      </w:r>
    </w:p>
    <w:p w:rsidR="00BA4BCC" w:rsidRPr="00BA4BCC" w:rsidRDefault="00BA4BCC" w:rsidP="00BA4BCC">
      <w:pPr>
        <w:autoSpaceDE w:val="0"/>
        <w:autoSpaceDN w:val="0"/>
        <w:adjustRightInd w:val="0"/>
        <w:spacing w:after="0" w:line="360" w:lineRule="auto"/>
        <w:ind w:firstLine="709"/>
        <w:jc w:val="both"/>
        <w:rPr>
          <w:rFonts w:ascii="Times New Roman" w:hAnsi="Times New Roman" w:cs="Times New Roman"/>
          <w:sz w:val="28"/>
          <w:szCs w:val="28"/>
          <w:lang w:val="fr-FR"/>
        </w:rPr>
      </w:pPr>
      <w:r w:rsidRPr="00BA4BCC">
        <w:rPr>
          <w:rFonts w:ascii="Times New Roman" w:hAnsi="Times New Roman" w:cs="Times New Roman"/>
          <w:sz w:val="28"/>
          <w:szCs w:val="28"/>
          <w:lang w:val="fr-FR"/>
        </w:rPr>
        <w:t>En combinant ces caractéristiques on obtient 12 types sémantiques des propositions dont le type nucléaire est représenté par la proposition énonciative, affirmative et neutre.</w:t>
      </w:r>
    </w:p>
    <w:p w:rsidR="00BA4BCC" w:rsidRPr="00BA4BCC" w:rsidRDefault="00BA4BCC" w:rsidP="00BA4BCC">
      <w:pPr>
        <w:spacing w:after="0" w:line="360" w:lineRule="auto"/>
        <w:ind w:firstLine="709"/>
        <w:rPr>
          <w:rStyle w:val="guiglose"/>
          <w:rFonts w:ascii="Times New Roman" w:hAnsi="Times New Roman" w:cs="Times New Roman"/>
          <w:sz w:val="28"/>
          <w:szCs w:val="28"/>
          <w:lang w:val="fr-FR"/>
        </w:rPr>
      </w:pPr>
    </w:p>
    <w:p w:rsidR="0016513D" w:rsidRPr="00BA4BCC" w:rsidRDefault="0016513D" w:rsidP="00BA4BCC">
      <w:pPr>
        <w:spacing w:after="0" w:line="360" w:lineRule="auto"/>
        <w:ind w:firstLine="709"/>
        <w:rPr>
          <w:rStyle w:val="guiglose"/>
          <w:rFonts w:ascii="Times New Roman" w:hAnsi="Times New Roman" w:cs="Times New Roman"/>
          <w:sz w:val="28"/>
          <w:szCs w:val="28"/>
          <w:lang w:val="fr-FR"/>
        </w:rPr>
      </w:pPr>
    </w:p>
    <w:p w:rsidR="0016513D" w:rsidRPr="00BA4BCC" w:rsidRDefault="0016513D" w:rsidP="00BA4BCC">
      <w:pPr>
        <w:spacing w:after="0" w:line="360" w:lineRule="auto"/>
        <w:ind w:firstLine="709"/>
        <w:rPr>
          <w:rStyle w:val="guiglose"/>
          <w:rFonts w:ascii="Times New Roman" w:hAnsi="Times New Roman" w:cs="Times New Roman"/>
          <w:sz w:val="28"/>
          <w:szCs w:val="28"/>
          <w:lang w:val="fr-FR"/>
        </w:rPr>
      </w:pPr>
      <w:r w:rsidRPr="00BA4BCC">
        <w:rPr>
          <w:rStyle w:val="guiglose"/>
          <w:rFonts w:ascii="Times New Roman" w:hAnsi="Times New Roman" w:cs="Times New Roman"/>
          <w:sz w:val="28"/>
          <w:szCs w:val="28"/>
          <w:lang w:val="fr-FR"/>
        </w:rPr>
        <w:br w:type="page"/>
      </w:r>
    </w:p>
    <w:p w:rsidR="0016513D" w:rsidRPr="00BA4BCC" w:rsidRDefault="00BC1590" w:rsidP="00BA4BCC">
      <w:pPr>
        <w:pStyle w:val="Standard"/>
        <w:spacing w:line="360" w:lineRule="auto"/>
        <w:ind w:left="25" w:firstLine="709"/>
        <w:rPr>
          <w:rFonts w:cs="Times New Roman"/>
          <w:b/>
          <w:sz w:val="28"/>
          <w:szCs w:val="28"/>
          <w:lang w:val="fr-FR"/>
        </w:rPr>
      </w:pPr>
      <w:r w:rsidRPr="00BA4BCC">
        <w:rPr>
          <w:rFonts w:cs="Times New Roman"/>
          <w:b/>
          <w:sz w:val="28"/>
          <w:szCs w:val="28"/>
          <w:lang w:val="fr-FR"/>
        </w:rPr>
        <w:lastRenderedPageBreak/>
        <w:t>Exercices pratiques de grammaire</w:t>
      </w:r>
    </w:p>
    <w:p w:rsidR="0016513D" w:rsidRPr="00BA4BCC" w:rsidRDefault="0016513D" w:rsidP="00BA4BCC">
      <w:pPr>
        <w:pStyle w:val="Standard"/>
        <w:spacing w:line="360" w:lineRule="auto"/>
        <w:ind w:firstLine="709"/>
        <w:rPr>
          <w:rFonts w:cs="Times New Roman"/>
          <w:b/>
          <w:i/>
          <w:sz w:val="28"/>
          <w:szCs w:val="28"/>
          <w:lang w:val="fr-FR"/>
        </w:rPr>
      </w:pPr>
      <w:r w:rsidRPr="00BA4BCC">
        <w:rPr>
          <w:rFonts w:cs="Times New Roman"/>
          <w:b/>
          <w:i/>
          <w:sz w:val="28"/>
          <w:szCs w:val="28"/>
          <w:lang w:val="fr-FR"/>
        </w:rPr>
        <w:t>Commentez le cas de substantivation mis en italique et traduisez les phrases:</w:t>
      </w:r>
    </w:p>
    <w:p w:rsidR="0016513D" w:rsidRPr="00BA4BCC" w:rsidRDefault="0016513D" w:rsidP="00BA4BCC">
      <w:pPr>
        <w:pStyle w:val="Standard"/>
        <w:spacing w:line="360" w:lineRule="auto"/>
        <w:ind w:left="25" w:firstLine="709"/>
        <w:rPr>
          <w:rFonts w:cs="Times New Roman"/>
          <w:sz w:val="28"/>
          <w:szCs w:val="28"/>
          <w:lang w:val="fr-FR"/>
        </w:rPr>
      </w:pPr>
      <w:r w:rsidRPr="00BA4BCC">
        <w:rPr>
          <w:rFonts w:cs="Times New Roman"/>
          <w:sz w:val="28"/>
          <w:szCs w:val="28"/>
          <w:lang w:val="fr-FR"/>
        </w:rPr>
        <w:t>1)Ce n'est pas la mort que je crains, c'est le mourir. 2) Tout lui paraissait créé dans la nature avec une logique absolue et admirable. Les « Pourquoi » et les « Parce que » se balançaient toujours. 3) La discipline c'est l'empire du soi. 4) Le naître et le mourir sont deux frères jumeaux. 5) Il ne lui restait qu'à tolérer l'intolérable. 6) Au dire des experts, c'est une affaire dangereuse. 7) Elle montait plus haut, plus haut encore dans l'au-delà du désir. 8) Ce n'est pas le pourquoi c'est le comment qui m'intrigue.</w:t>
      </w:r>
    </w:p>
    <w:p w:rsidR="0016513D" w:rsidRPr="00BA4BCC" w:rsidRDefault="0016513D" w:rsidP="00BA4BCC">
      <w:pPr>
        <w:pStyle w:val="Standard"/>
        <w:spacing w:line="360" w:lineRule="auto"/>
        <w:ind w:left="25" w:firstLine="709"/>
        <w:rPr>
          <w:rFonts w:cs="Times New Roman"/>
          <w:sz w:val="28"/>
          <w:szCs w:val="28"/>
          <w:lang w:val="fr-FR"/>
        </w:rPr>
      </w:pPr>
    </w:p>
    <w:p w:rsidR="0016513D" w:rsidRPr="00BA4BCC" w:rsidRDefault="0016513D" w:rsidP="00BA4BCC">
      <w:pPr>
        <w:pStyle w:val="Standard"/>
        <w:spacing w:line="360" w:lineRule="auto"/>
        <w:ind w:left="25" w:firstLine="709"/>
        <w:rPr>
          <w:rFonts w:cs="Times New Roman"/>
          <w:sz w:val="28"/>
          <w:szCs w:val="28"/>
          <w:lang w:val="fr-FR"/>
        </w:rPr>
      </w:pPr>
    </w:p>
    <w:p w:rsidR="0016513D" w:rsidRPr="00BA4BCC" w:rsidRDefault="0016513D" w:rsidP="00BA4BCC">
      <w:pPr>
        <w:pStyle w:val="Standard"/>
        <w:spacing w:line="360" w:lineRule="auto"/>
        <w:ind w:firstLine="709"/>
        <w:rPr>
          <w:rFonts w:cs="Times New Roman"/>
          <w:b/>
          <w:i/>
          <w:sz w:val="28"/>
          <w:szCs w:val="28"/>
          <w:lang w:val="fr-FR"/>
        </w:rPr>
      </w:pPr>
      <w:r w:rsidRPr="00BA4BCC">
        <w:rPr>
          <w:rFonts w:cs="Times New Roman"/>
          <w:b/>
          <w:i/>
          <w:sz w:val="28"/>
          <w:szCs w:val="28"/>
          <w:lang w:val="fr-FR"/>
        </w:rPr>
        <w:t xml:space="preserve">Trouvez les cas de </w:t>
      </w:r>
      <w:proofErr w:type="spellStart"/>
      <w:r w:rsidRPr="00BA4BCC">
        <w:rPr>
          <w:rFonts w:cs="Times New Roman"/>
          <w:b/>
          <w:i/>
          <w:sz w:val="28"/>
          <w:szCs w:val="28"/>
          <w:lang w:val="fr-FR"/>
        </w:rPr>
        <w:t>désubstantivation</w:t>
      </w:r>
      <w:proofErr w:type="spellEnd"/>
      <w:r w:rsidRPr="00BA4BCC">
        <w:rPr>
          <w:rFonts w:cs="Times New Roman"/>
          <w:b/>
          <w:i/>
          <w:sz w:val="28"/>
          <w:szCs w:val="28"/>
          <w:lang w:val="fr-FR"/>
        </w:rPr>
        <w:t>, commentez-les:</w:t>
      </w:r>
    </w:p>
    <w:p w:rsidR="0016513D" w:rsidRPr="00BA4BCC" w:rsidRDefault="0016513D" w:rsidP="00BA4BCC">
      <w:pPr>
        <w:pStyle w:val="Standard"/>
        <w:spacing w:line="360" w:lineRule="auto"/>
        <w:ind w:left="25" w:firstLine="709"/>
        <w:rPr>
          <w:rFonts w:cs="Times New Roman"/>
          <w:sz w:val="28"/>
          <w:szCs w:val="28"/>
          <w:lang w:val="fr-FR"/>
        </w:rPr>
      </w:pPr>
      <w:r w:rsidRPr="00BA4BCC">
        <w:rPr>
          <w:rFonts w:cs="Times New Roman"/>
          <w:sz w:val="28"/>
          <w:szCs w:val="28"/>
          <w:lang w:val="fr-FR"/>
        </w:rPr>
        <w:t>1)Un meeting monstre. 2) Un écrivain de talent. 3) Travailler la nuit. 4) C'est super, chapeau! 5) Question patience, je n'en ai pas. 6) Nulle part. 7) Un chapeau de paille. 8) Une femme locomotive. 9) Quelque chose. 10) Une chemise marron. 11) En face. 12) Côté argent, ça ne m'intéresse pas. 13) C'est une réponse très femme. 14) Un mot clé.</w:t>
      </w:r>
    </w:p>
    <w:p w:rsidR="0016513D" w:rsidRPr="00BA4BCC" w:rsidRDefault="0016513D" w:rsidP="00BA4BCC">
      <w:pPr>
        <w:pStyle w:val="Standard"/>
        <w:spacing w:line="360" w:lineRule="auto"/>
        <w:ind w:left="25" w:firstLine="709"/>
        <w:rPr>
          <w:rFonts w:cs="Times New Roman"/>
          <w:sz w:val="28"/>
          <w:szCs w:val="28"/>
        </w:rPr>
      </w:pPr>
    </w:p>
    <w:p w:rsidR="0016513D" w:rsidRPr="00BA4BCC" w:rsidRDefault="0016513D" w:rsidP="00BA4BCC">
      <w:pPr>
        <w:pStyle w:val="Standard"/>
        <w:spacing w:line="360" w:lineRule="auto"/>
        <w:ind w:left="25" w:firstLine="709"/>
        <w:rPr>
          <w:rFonts w:cs="Times New Roman"/>
          <w:sz w:val="28"/>
          <w:szCs w:val="28"/>
          <w:lang w:val="fr-FR"/>
        </w:rPr>
      </w:pPr>
    </w:p>
    <w:p w:rsidR="0016513D" w:rsidRPr="00BA4BCC" w:rsidRDefault="0016513D" w:rsidP="00BA4BCC">
      <w:pPr>
        <w:pStyle w:val="Standard"/>
        <w:spacing w:line="360" w:lineRule="auto"/>
        <w:ind w:firstLine="709"/>
        <w:rPr>
          <w:rFonts w:cs="Times New Roman"/>
          <w:b/>
          <w:i/>
          <w:sz w:val="28"/>
          <w:szCs w:val="28"/>
          <w:lang w:val="fr-FR"/>
        </w:rPr>
      </w:pPr>
      <w:r w:rsidRPr="00BA4BCC">
        <w:rPr>
          <w:rFonts w:cs="Times New Roman"/>
          <w:b/>
          <w:i/>
          <w:sz w:val="28"/>
          <w:szCs w:val="28"/>
          <w:lang w:val="fr-FR"/>
        </w:rPr>
        <w:t xml:space="preserve">Relevez tous les déterminants </w:t>
      </w:r>
      <w:proofErr w:type="spellStart"/>
      <w:r w:rsidRPr="00BA4BCC">
        <w:rPr>
          <w:rFonts w:cs="Times New Roman"/>
          <w:b/>
          <w:i/>
          <w:sz w:val="28"/>
          <w:szCs w:val="28"/>
          <w:lang w:val="fr-FR"/>
        </w:rPr>
        <w:t>des</w:t>
      </w:r>
      <w:proofErr w:type="spellEnd"/>
      <w:r w:rsidRPr="00BA4BCC">
        <w:rPr>
          <w:rFonts w:cs="Times New Roman"/>
          <w:b/>
          <w:i/>
          <w:sz w:val="28"/>
          <w:szCs w:val="28"/>
          <w:lang w:val="fr-FR"/>
        </w:rPr>
        <w:t xml:space="preserve"> nos et précisez leurs fonctions:</w:t>
      </w:r>
    </w:p>
    <w:p w:rsidR="0016513D" w:rsidRPr="00BA4BCC" w:rsidRDefault="0016513D" w:rsidP="00BA4BCC">
      <w:pPr>
        <w:pStyle w:val="Standard"/>
        <w:spacing w:line="360" w:lineRule="auto"/>
        <w:ind w:left="25" w:firstLine="709"/>
        <w:rPr>
          <w:rFonts w:cs="Times New Roman"/>
          <w:sz w:val="28"/>
          <w:szCs w:val="28"/>
        </w:rPr>
      </w:pPr>
      <w:r w:rsidRPr="00BA4BCC">
        <w:rPr>
          <w:rFonts w:cs="Times New Roman"/>
          <w:sz w:val="28"/>
          <w:szCs w:val="28"/>
          <w:lang w:val="fr-FR"/>
        </w:rPr>
        <w:t>1)Il a fait divers métiers dans la vie. 2) Prends garde! Veille à toute heure! 3) Il a fait mon portrait aussi. Je me souviens du succès de ce pastel. 4) Aucune femme ne doit autant que moi comprendre ces choses.  5) Depuis vingt ans, ils fait le même portrait de femme. 6) Je veux vous entretenir de différentes questions. 7) Nous répétons depuis quelques jours une nouvelles pantomime. 8) En revenant je trouve des fleurs dans ma loge. 9) Dès cette minute, tout va bien. 10) Elle haletait d'émotion et ses genoux tremblaient. 11) Plusieurs mois passèrent. 12) Tel père, tel fils. Tant d'efforts, et tout cela pour n'avoir nul résultat. 13) Quelles sont vos intentions? 14) Mettez ces cassettes à n'importe quel tiroir.</w:t>
      </w:r>
    </w:p>
    <w:p w:rsidR="0016513D" w:rsidRPr="00BA4BCC" w:rsidRDefault="0016513D" w:rsidP="00BA4BCC">
      <w:pPr>
        <w:pStyle w:val="Standard"/>
        <w:spacing w:line="360" w:lineRule="auto"/>
        <w:ind w:left="25" w:firstLine="709"/>
        <w:rPr>
          <w:rFonts w:cs="Times New Roman"/>
          <w:sz w:val="28"/>
          <w:szCs w:val="28"/>
          <w:lang w:val="fr-FR"/>
        </w:rPr>
      </w:pPr>
    </w:p>
    <w:p w:rsidR="0016513D" w:rsidRPr="00BA4BCC" w:rsidRDefault="0016513D" w:rsidP="00BA4BCC">
      <w:pPr>
        <w:pStyle w:val="Standard"/>
        <w:spacing w:line="360" w:lineRule="auto"/>
        <w:ind w:firstLine="709"/>
        <w:rPr>
          <w:rFonts w:cs="Times New Roman"/>
          <w:b/>
          <w:i/>
          <w:sz w:val="28"/>
          <w:szCs w:val="28"/>
          <w:lang w:val="fr-FR"/>
        </w:rPr>
      </w:pPr>
      <w:r w:rsidRPr="00BA4BCC">
        <w:rPr>
          <w:rFonts w:cs="Times New Roman"/>
          <w:b/>
          <w:i/>
          <w:sz w:val="28"/>
          <w:szCs w:val="28"/>
          <w:lang w:val="fr-FR"/>
        </w:rPr>
        <w:t>A quoi servent les oppositions des formes de l'article? Remplissez le tableau:</w:t>
      </w:r>
    </w:p>
    <w:tbl>
      <w:tblPr>
        <w:tblW w:w="9638" w:type="dxa"/>
        <w:tblLayout w:type="fixed"/>
        <w:tblCellMar>
          <w:left w:w="10" w:type="dxa"/>
          <w:right w:w="10" w:type="dxa"/>
        </w:tblCellMar>
        <w:tblLook w:val="0000" w:firstRow="0" w:lastRow="0" w:firstColumn="0" w:lastColumn="0" w:noHBand="0" w:noVBand="0"/>
      </w:tblPr>
      <w:tblGrid>
        <w:gridCol w:w="6588"/>
        <w:gridCol w:w="3050"/>
      </w:tblGrid>
      <w:tr w:rsidR="0016513D" w:rsidRPr="00BA4BCC" w:rsidTr="00BA4BCC">
        <w:tc>
          <w:tcPr>
            <w:tcW w:w="658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16513D" w:rsidRPr="00BA4BCC" w:rsidRDefault="0016513D" w:rsidP="00BA4BCC">
            <w:pPr>
              <w:pStyle w:val="TableContents"/>
              <w:spacing w:line="360" w:lineRule="auto"/>
              <w:ind w:firstLine="709"/>
              <w:rPr>
                <w:rFonts w:cs="Times New Roman"/>
                <w:sz w:val="28"/>
                <w:szCs w:val="28"/>
              </w:rPr>
            </w:pPr>
          </w:p>
        </w:tc>
        <w:tc>
          <w:tcPr>
            <w:tcW w:w="3050"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16513D" w:rsidRPr="00BA4BCC" w:rsidRDefault="0016513D" w:rsidP="00BA4BCC">
            <w:pPr>
              <w:pStyle w:val="TableContents"/>
              <w:spacing w:line="360" w:lineRule="auto"/>
              <w:ind w:firstLine="709"/>
              <w:rPr>
                <w:rFonts w:cs="Times New Roman"/>
                <w:sz w:val="28"/>
                <w:szCs w:val="28"/>
                <w:lang w:val="fr-FR"/>
              </w:rPr>
            </w:pPr>
            <w:r w:rsidRPr="00BA4BCC">
              <w:rPr>
                <w:rFonts w:cs="Times New Roman"/>
                <w:sz w:val="28"/>
                <w:szCs w:val="28"/>
                <w:lang w:val="fr-FR"/>
              </w:rPr>
              <w:t>N</w:t>
            </w:r>
          </w:p>
        </w:tc>
      </w:tr>
      <w:tr w:rsidR="0016513D" w:rsidRPr="00BA4BCC" w:rsidTr="00BA4BCC">
        <w:tc>
          <w:tcPr>
            <w:tcW w:w="6588" w:type="dxa"/>
            <w:tcBorders>
              <w:left w:val="single" w:sz="2" w:space="0" w:color="000000"/>
              <w:bottom w:val="single" w:sz="2" w:space="0" w:color="000000"/>
            </w:tcBorders>
            <w:shd w:val="clear" w:color="auto" w:fill="auto"/>
            <w:tcMar>
              <w:top w:w="55" w:type="dxa"/>
              <w:left w:w="55" w:type="dxa"/>
              <w:bottom w:w="55" w:type="dxa"/>
              <w:right w:w="55" w:type="dxa"/>
            </w:tcMar>
          </w:tcPr>
          <w:p w:rsidR="0016513D" w:rsidRPr="00BA4BCC" w:rsidRDefault="0016513D" w:rsidP="00BA4BCC">
            <w:pPr>
              <w:pStyle w:val="TableContents"/>
              <w:spacing w:line="360" w:lineRule="auto"/>
              <w:ind w:firstLine="709"/>
              <w:rPr>
                <w:rFonts w:cs="Times New Roman"/>
                <w:sz w:val="28"/>
                <w:szCs w:val="28"/>
                <w:lang w:val="fr-FR"/>
              </w:rPr>
            </w:pPr>
            <w:r w:rsidRPr="00BA4BCC">
              <w:rPr>
                <w:rFonts w:cs="Times New Roman"/>
                <w:sz w:val="28"/>
                <w:szCs w:val="28"/>
                <w:lang w:val="fr-FR"/>
              </w:rPr>
              <w:t>Genre</w:t>
            </w:r>
          </w:p>
        </w:tc>
        <w:tc>
          <w:tcPr>
            <w:tcW w:w="305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16513D" w:rsidRPr="00BA4BCC" w:rsidRDefault="0016513D" w:rsidP="00BA4BCC">
            <w:pPr>
              <w:pStyle w:val="TableContents"/>
              <w:spacing w:line="360" w:lineRule="auto"/>
              <w:ind w:firstLine="709"/>
              <w:rPr>
                <w:rFonts w:cs="Times New Roman"/>
                <w:sz w:val="28"/>
                <w:szCs w:val="28"/>
              </w:rPr>
            </w:pPr>
          </w:p>
        </w:tc>
      </w:tr>
      <w:tr w:rsidR="0016513D" w:rsidRPr="00BA4BCC" w:rsidTr="00BA4BCC">
        <w:tc>
          <w:tcPr>
            <w:tcW w:w="6588" w:type="dxa"/>
            <w:tcBorders>
              <w:left w:val="single" w:sz="2" w:space="0" w:color="000000"/>
              <w:bottom w:val="single" w:sz="2" w:space="0" w:color="000000"/>
            </w:tcBorders>
            <w:shd w:val="clear" w:color="auto" w:fill="auto"/>
            <w:tcMar>
              <w:top w:w="55" w:type="dxa"/>
              <w:left w:w="55" w:type="dxa"/>
              <w:bottom w:w="55" w:type="dxa"/>
              <w:right w:w="55" w:type="dxa"/>
            </w:tcMar>
          </w:tcPr>
          <w:p w:rsidR="0016513D" w:rsidRPr="00BA4BCC" w:rsidRDefault="0016513D" w:rsidP="00BA4BCC">
            <w:pPr>
              <w:pStyle w:val="TableContents"/>
              <w:spacing w:line="360" w:lineRule="auto"/>
              <w:ind w:firstLine="709"/>
              <w:rPr>
                <w:rFonts w:cs="Times New Roman"/>
                <w:sz w:val="28"/>
                <w:szCs w:val="28"/>
                <w:lang w:val="fr-FR"/>
              </w:rPr>
            </w:pPr>
            <w:r w:rsidRPr="00BA4BCC">
              <w:rPr>
                <w:rFonts w:cs="Times New Roman"/>
                <w:sz w:val="28"/>
                <w:szCs w:val="28"/>
                <w:lang w:val="fr-FR"/>
              </w:rPr>
              <w:t>Nombre</w:t>
            </w:r>
          </w:p>
        </w:tc>
        <w:tc>
          <w:tcPr>
            <w:tcW w:w="305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16513D" w:rsidRPr="00BA4BCC" w:rsidRDefault="0016513D" w:rsidP="00BA4BCC">
            <w:pPr>
              <w:pStyle w:val="TableContents"/>
              <w:spacing w:line="360" w:lineRule="auto"/>
              <w:ind w:firstLine="709"/>
              <w:rPr>
                <w:rFonts w:cs="Times New Roman"/>
                <w:sz w:val="28"/>
                <w:szCs w:val="28"/>
              </w:rPr>
            </w:pPr>
          </w:p>
        </w:tc>
      </w:tr>
      <w:tr w:rsidR="0016513D" w:rsidRPr="00BA4BCC" w:rsidTr="00BA4BCC">
        <w:tc>
          <w:tcPr>
            <w:tcW w:w="6588" w:type="dxa"/>
            <w:tcBorders>
              <w:left w:val="single" w:sz="2" w:space="0" w:color="000000"/>
              <w:bottom w:val="single" w:sz="2" w:space="0" w:color="000000"/>
            </w:tcBorders>
            <w:shd w:val="clear" w:color="auto" w:fill="auto"/>
            <w:tcMar>
              <w:top w:w="55" w:type="dxa"/>
              <w:left w:w="55" w:type="dxa"/>
              <w:bottom w:w="55" w:type="dxa"/>
              <w:right w:w="55" w:type="dxa"/>
            </w:tcMar>
          </w:tcPr>
          <w:p w:rsidR="0016513D" w:rsidRPr="00BA4BCC" w:rsidRDefault="0016513D" w:rsidP="00BA4BCC">
            <w:pPr>
              <w:pStyle w:val="TableContents"/>
              <w:spacing w:line="360" w:lineRule="auto"/>
              <w:ind w:firstLine="709"/>
              <w:rPr>
                <w:rFonts w:cs="Times New Roman"/>
                <w:sz w:val="28"/>
                <w:szCs w:val="28"/>
                <w:lang w:val="fr-FR"/>
              </w:rPr>
            </w:pPr>
            <w:r w:rsidRPr="00BA4BCC">
              <w:rPr>
                <w:rFonts w:cs="Times New Roman"/>
                <w:sz w:val="28"/>
                <w:szCs w:val="28"/>
                <w:lang w:val="fr-FR"/>
              </w:rPr>
              <w:t>Détermination / indétermination</w:t>
            </w:r>
          </w:p>
        </w:tc>
        <w:tc>
          <w:tcPr>
            <w:tcW w:w="305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16513D" w:rsidRPr="00BA4BCC" w:rsidRDefault="0016513D" w:rsidP="00BA4BCC">
            <w:pPr>
              <w:pStyle w:val="TableContents"/>
              <w:spacing w:line="360" w:lineRule="auto"/>
              <w:ind w:firstLine="709"/>
              <w:rPr>
                <w:rFonts w:cs="Times New Roman"/>
                <w:sz w:val="28"/>
                <w:szCs w:val="28"/>
              </w:rPr>
            </w:pPr>
          </w:p>
        </w:tc>
      </w:tr>
      <w:tr w:rsidR="0016513D" w:rsidRPr="00BA4BCC" w:rsidTr="00BA4BCC">
        <w:tc>
          <w:tcPr>
            <w:tcW w:w="6588" w:type="dxa"/>
            <w:tcBorders>
              <w:left w:val="single" w:sz="2" w:space="0" w:color="000000"/>
              <w:bottom w:val="single" w:sz="2" w:space="0" w:color="000000"/>
            </w:tcBorders>
            <w:shd w:val="clear" w:color="auto" w:fill="auto"/>
            <w:tcMar>
              <w:top w:w="55" w:type="dxa"/>
              <w:left w:w="55" w:type="dxa"/>
              <w:bottom w:w="55" w:type="dxa"/>
              <w:right w:w="55" w:type="dxa"/>
            </w:tcMar>
          </w:tcPr>
          <w:p w:rsidR="0016513D" w:rsidRPr="00BA4BCC" w:rsidRDefault="0016513D" w:rsidP="00BA4BCC">
            <w:pPr>
              <w:pStyle w:val="TableContents"/>
              <w:spacing w:line="360" w:lineRule="auto"/>
              <w:ind w:firstLine="709"/>
              <w:rPr>
                <w:rFonts w:cs="Times New Roman"/>
                <w:sz w:val="28"/>
                <w:szCs w:val="28"/>
                <w:lang w:val="fr-FR"/>
              </w:rPr>
            </w:pPr>
            <w:r w:rsidRPr="00BA4BCC">
              <w:rPr>
                <w:rFonts w:cs="Times New Roman"/>
                <w:sz w:val="28"/>
                <w:szCs w:val="28"/>
                <w:lang w:val="fr-FR"/>
              </w:rPr>
              <w:t xml:space="preserve">Totalité / </w:t>
            </w:r>
            <w:proofErr w:type="spellStart"/>
            <w:r w:rsidRPr="00BA4BCC">
              <w:rPr>
                <w:rFonts w:cs="Times New Roman"/>
                <w:sz w:val="28"/>
                <w:szCs w:val="28"/>
                <w:lang w:val="fr-FR"/>
              </w:rPr>
              <w:t>partitivité</w:t>
            </w:r>
            <w:proofErr w:type="spellEnd"/>
          </w:p>
        </w:tc>
        <w:tc>
          <w:tcPr>
            <w:tcW w:w="305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16513D" w:rsidRPr="00BA4BCC" w:rsidRDefault="0016513D" w:rsidP="00BA4BCC">
            <w:pPr>
              <w:pStyle w:val="TableContents"/>
              <w:spacing w:line="360" w:lineRule="auto"/>
              <w:ind w:firstLine="709"/>
              <w:rPr>
                <w:rFonts w:cs="Times New Roman"/>
                <w:sz w:val="28"/>
                <w:szCs w:val="28"/>
              </w:rPr>
            </w:pPr>
          </w:p>
        </w:tc>
      </w:tr>
      <w:tr w:rsidR="0016513D" w:rsidRPr="00BA4BCC" w:rsidTr="00BA4BCC">
        <w:tc>
          <w:tcPr>
            <w:tcW w:w="6588" w:type="dxa"/>
            <w:tcBorders>
              <w:left w:val="single" w:sz="2" w:space="0" w:color="000000"/>
              <w:bottom w:val="single" w:sz="2" w:space="0" w:color="000000"/>
            </w:tcBorders>
            <w:shd w:val="clear" w:color="auto" w:fill="auto"/>
            <w:tcMar>
              <w:top w:w="55" w:type="dxa"/>
              <w:left w:w="55" w:type="dxa"/>
              <w:bottom w:w="55" w:type="dxa"/>
              <w:right w:w="55" w:type="dxa"/>
            </w:tcMar>
          </w:tcPr>
          <w:p w:rsidR="0016513D" w:rsidRPr="00BA4BCC" w:rsidRDefault="0016513D" w:rsidP="00BA4BCC">
            <w:pPr>
              <w:pStyle w:val="TableContents"/>
              <w:spacing w:line="360" w:lineRule="auto"/>
              <w:ind w:firstLine="709"/>
              <w:rPr>
                <w:rFonts w:cs="Times New Roman"/>
                <w:sz w:val="28"/>
                <w:szCs w:val="28"/>
                <w:lang w:val="fr-FR"/>
              </w:rPr>
            </w:pPr>
            <w:proofErr w:type="spellStart"/>
            <w:r w:rsidRPr="00BA4BCC">
              <w:rPr>
                <w:rFonts w:cs="Times New Roman"/>
                <w:sz w:val="28"/>
                <w:szCs w:val="28"/>
                <w:lang w:val="fr-FR"/>
              </w:rPr>
              <w:t>Substantivité</w:t>
            </w:r>
            <w:proofErr w:type="spellEnd"/>
            <w:r w:rsidRPr="00BA4BCC">
              <w:rPr>
                <w:rFonts w:cs="Times New Roman"/>
                <w:sz w:val="28"/>
                <w:szCs w:val="28"/>
                <w:lang w:val="fr-FR"/>
              </w:rPr>
              <w:t xml:space="preserve"> / non-</w:t>
            </w:r>
            <w:proofErr w:type="spellStart"/>
            <w:r w:rsidRPr="00BA4BCC">
              <w:rPr>
                <w:rFonts w:cs="Times New Roman"/>
                <w:sz w:val="28"/>
                <w:szCs w:val="28"/>
                <w:lang w:val="fr-FR"/>
              </w:rPr>
              <w:t>substantivité</w:t>
            </w:r>
            <w:proofErr w:type="spellEnd"/>
          </w:p>
        </w:tc>
        <w:tc>
          <w:tcPr>
            <w:tcW w:w="305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16513D" w:rsidRPr="00BA4BCC" w:rsidRDefault="0016513D" w:rsidP="00BA4BCC">
            <w:pPr>
              <w:pStyle w:val="TableContents"/>
              <w:spacing w:line="360" w:lineRule="auto"/>
              <w:ind w:firstLine="709"/>
              <w:rPr>
                <w:rFonts w:cs="Times New Roman"/>
                <w:sz w:val="28"/>
                <w:szCs w:val="28"/>
              </w:rPr>
            </w:pPr>
          </w:p>
        </w:tc>
      </w:tr>
    </w:tbl>
    <w:p w:rsidR="0016513D" w:rsidRPr="00BA4BCC" w:rsidRDefault="0016513D" w:rsidP="00BA4BCC">
      <w:pPr>
        <w:pStyle w:val="Standard"/>
        <w:spacing w:line="360" w:lineRule="auto"/>
        <w:ind w:left="25" w:firstLine="709"/>
        <w:rPr>
          <w:rFonts w:cs="Times New Roman"/>
          <w:sz w:val="28"/>
          <w:szCs w:val="28"/>
          <w:lang w:val="fr-FR"/>
        </w:rPr>
      </w:pPr>
    </w:p>
    <w:p w:rsidR="0016513D" w:rsidRPr="00BA4BCC" w:rsidRDefault="0016513D" w:rsidP="00BA4BCC">
      <w:pPr>
        <w:pStyle w:val="Standard"/>
        <w:spacing w:line="360" w:lineRule="auto"/>
        <w:ind w:left="25" w:firstLine="709"/>
        <w:rPr>
          <w:rFonts w:cs="Times New Roman"/>
          <w:sz w:val="28"/>
          <w:szCs w:val="28"/>
          <w:lang w:val="fr-FR"/>
        </w:rPr>
      </w:pPr>
      <w:r w:rsidRPr="00BA4BCC">
        <w:rPr>
          <w:rFonts w:cs="Times New Roman"/>
          <w:sz w:val="28"/>
          <w:szCs w:val="28"/>
          <w:lang w:val="fr-FR"/>
        </w:rPr>
        <w:t>1)Présence/absence de l'</w:t>
      </w:r>
      <w:proofErr w:type="spellStart"/>
      <w:r w:rsidRPr="00BA4BCC">
        <w:rPr>
          <w:rFonts w:cs="Times New Roman"/>
          <w:sz w:val="28"/>
          <w:szCs w:val="28"/>
          <w:lang w:val="fr-FR"/>
        </w:rPr>
        <w:t>atticle</w:t>
      </w:r>
      <w:proofErr w:type="spellEnd"/>
      <w:r w:rsidRPr="00BA4BCC">
        <w:rPr>
          <w:rFonts w:cs="Times New Roman"/>
          <w:sz w:val="28"/>
          <w:szCs w:val="28"/>
          <w:lang w:val="fr-FR"/>
        </w:rPr>
        <w:t>; 2) le, la, les – un, une, des; 3) le, la – du, de la; 4) le, la, un, une – les, des; 5) le, un – la, une.</w:t>
      </w:r>
    </w:p>
    <w:p w:rsidR="0016513D" w:rsidRPr="00BA4BCC" w:rsidRDefault="0016513D" w:rsidP="00BA4BCC">
      <w:pPr>
        <w:pStyle w:val="Standard"/>
        <w:spacing w:line="360" w:lineRule="auto"/>
        <w:ind w:left="25" w:firstLine="709"/>
        <w:rPr>
          <w:rFonts w:cs="Times New Roman"/>
          <w:sz w:val="28"/>
          <w:szCs w:val="28"/>
          <w:lang w:val="fr-FR"/>
        </w:rPr>
      </w:pPr>
    </w:p>
    <w:p w:rsidR="0016513D" w:rsidRPr="00BA4BCC" w:rsidRDefault="0016513D" w:rsidP="00BA4BCC">
      <w:pPr>
        <w:pStyle w:val="Standard"/>
        <w:spacing w:line="360" w:lineRule="auto"/>
        <w:ind w:firstLine="709"/>
        <w:rPr>
          <w:rFonts w:cs="Times New Roman"/>
          <w:b/>
          <w:i/>
          <w:sz w:val="28"/>
          <w:szCs w:val="28"/>
          <w:lang w:val="fr-FR"/>
        </w:rPr>
      </w:pPr>
      <w:r w:rsidRPr="00BA4BCC">
        <w:rPr>
          <w:rFonts w:cs="Times New Roman"/>
          <w:b/>
          <w:i/>
          <w:sz w:val="28"/>
          <w:szCs w:val="28"/>
          <w:lang w:val="fr-FR"/>
        </w:rPr>
        <w:t>Comblez les lacunes selon les grilles suivantes. Argumentez votre choix:</w:t>
      </w:r>
    </w:p>
    <w:tbl>
      <w:tblPr>
        <w:tblW w:w="9638" w:type="dxa"/>
        <w:tblLayout w:type="fixed"/>
        <w:tblCellMar>
          <w:left w:w="10" w:type="dxa"/>
          <w:right w:w="10" w:type="dxa"/>
        </w:tblCellMar>
        <w:tblLook w:val="0000" w:firstRow="0" w:lastRow="0" w:firstColumn="0" w:lastColumn="0" w:noHBand="0" w:noVBand="0"/>
      </w:tblPr>
      <w:tblGrid>
        <w:gridCol w:w="6563"/>
        <w:gridCol w:w="3075"/>
      </w:tblGrid>
      <w:tr w:rsidR="0016513D" w:rsidRPr="00BA4BCC" w:rsidTr="00BA4BCC">
        <w:tc>
          <w:tcPr>
            <w:tcW w:w="6563"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16513D" w:rsidRPr="00BA4BCC" w:rsidRDefault="0016513D" w:rsidP="00BA4BCC">
            <w:pPr>
              <w:pStyle w:val="TableContents"/>
              <w:spacing w:line="360" w:lineRule="auto"/>
              <w:ind w:firstLine="709"/>
              <w:rPr>
                <w:rFonts w:cs="Times New Roman"/>
                <w:sz w:val="28"/>
                <w:szCs w:val="28"/>
              </w:rPr>
            </w:pPr>
          </w:p>
        </w:tc>
        <w:tc>
          <w:tcPr>
            <w:tcW w:w="3075"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16513D" w:rsidRPr="00BA4BCC" w:rsidRDefault="0016513D" w:rsidP="00BA4BCC">
            <w:pPr>
              <w:pStyle w:val="TableContents"/>
              <w:spacing w:line="360" w:lineRule="auto"/>
              <w:ind w:firstLine="709"/>
              <w:rPr>
                <w:rFonts w:cs="Times New Roman"/>
                <w:sz w:val="28"/>
                <w:szCs w:val="28"/>
                <w:lang w:val="fr-FR"/>
              </w:rPr>
            </w:pPr>
            <w:r w:rsidRPr="00BA4BCC">
              <w:rPr>
                <w:rFonts w:cs="Times New Roman"/>
                <w:sz w:val="28"/>
                <w:szCs w:val="28"/>
                <w:lang w:val="fr-FR"/>
              </w:rPr>
              <w:t>N</w:t>
            </w:r>
          </w:p>
        </w:tc>
      </w:tr>
      <w:tr w:rsidR="0016513D" w:rsidRPr="00BA4BCC" w:rsidTr="00BA4BCC">
        <w:tc>
          <w:tcPr>
            <w:tcW w:w="6563" w:type="dxa"/>
            <w:tcBorders>
              <w:left w:val="single" w:sz="2" w:space="0" w:color="000000"/>
              <w:bottom w:val="single" w:sz="2" w:space="0" w:color="000000"/>
            </w:tcBorders>
            <w:shd w:val="clear" w:color="auto" w:fill="auto"/>
            <w:tcMar>
              <w:top w:w="55" w:type="dxa"/>
              <w:left w:w="55" w:type="dxa"/>
              <w:bottom w:w="55" w:type="dxa"/>
              <w:right w:w="55" w:type="dxa"/>
            </w:tcMar>
          </w:tcPr>
          <w:p w:rsidR="0016513D" w:rsidRPr="00BA4BCC" w:rsidRDefault="0016513D" w:rsidP="00BA4BCC">
            <w:pPr>
              <w:pStyle w:val="TableContents"/>
              <w:spacing w:line="360" w:lineRule="auto"/>
              <w:ind w:firstLine="709"/>
              <w:rPr>
                <w:rFonts w:cs="Times New Roman"/>
                <w:sz w:val="28"/>
                <w:szCs w:val="28"/>
                <w:lang w:val="fr-FR"/>
              </w:rPr>
            </w:pPr>
            <w:r w:rsidRPr="00BA4BCC">
              <w:rPr>
                <w:rFonts w:cs="Times New Roman"/>
                <w:sz w:val="28"/>
                <w:szCs w:val="28"/>
                <w:lang w:val="fr-FR"/>
              </w:rPr>
              <w:t>Tout</w:t>
            </w:r>
          </w:p>
        </w:tc>
        <w:tc>
          <w:tcPr>
            <w:tcW w:w="307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16513D" w:rsidRPr="00BA4BCC" w:rsidRDefault="0016513D" w:rsidP="00BA4BCC">
            <w:pPr>
              <w:pStyle w:val="TableContents"/>
              <w:spacing w:line="360" w:lineRule="auto"/>
              <w:ind w:firstLine="709"/>
              <w:rPr>
                <w:rFonts w:cs="Times New Roman"/>
                <w:sz w:val="28"/>
                <w:szCs w:val="28"/>
              </w:rPr>
            </w:pPr>
          </w:p>
        </w:tc>
      </w:tr>
      <w:tr w:rsidR="0016513D" w:rsidRPr="00BA4BCC" w:rsidTr="00BA4BCC">
        <w:tc>
          <w:tcPr>
            <w:tcW w:w="6563" w:type="dxa"/>
            <w:tcBorders>
              <w:left w:val="single" w:sz="2" w:space="0" w:color="000000"/>
              <w:bottom w:val="single" w:sz="2" w:space="0" w:color="000000"/>
            </w:tcBorders>
            <w:shd w:val="clear" w:color="auto" w:fill="auto"/>
            <w:tcMar>
              <w:top w:w="55" w:type="dxa"/>
              <w:left w:w="55" w:type="dxa"/>
              <w:bottom w:w="55" w:type="dxa"/>
              <w:right w:w="55" w:type="dxa"/>
            </w:tcMar>
          </w:tcPr>
          <w:p w:rsidR="0016513D" w:rsidRPr="00BA4BCC" w:rsidRDefault="0016513D" w:rsidP="00BA4BCC">
            <w:pPr>
              <w:pStyle w:val="TableContents"/>
              <w:spacing w:line="360" w:lineRule="auto"/>
              <w:ind w:firstLine="709"/>
              <w:rPr>
                <w:rFonts w:cs="Times New Roman"/>
                <w:sz w:val="28"/>
                <w:szCs w:val="28"/>
                <w:lang w:val="fr-FR"/>
              </w:rPr>
            </w:pPr>
            <w:r w:rsidRPr="00BA4BCC">
              <w:rPr>
                <w:rFonts w:cs="Times New Roman"/>
                <w:sz w:val="28"/>
                <w:szCs w:val="28"/>
                <w:lang w:val="fr-FR"/>
              </w:rPr>
              <w:t>N'importe quel</w:t>
            </w:r>
          </w:p>
        </w:tc>
        <w:tc>
          <w:tcPr>
            <w:tcW w:w="307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16513D" w:rsidRPr="00BA4BCC" w:rsidRDefault="0016513D" w:rsidP="00BA4BCC">
            <w:pPr>
              <w:pStyle w:val="TableContents"/>
              <w:spacing w:line="360" w:lineRule="auto"/>
              <w:ind w:firstLine="709"/>
              <w:rPr>
                <w:rFonts w:cs="Times New Roman"/>
                <w:sz w:val="28"/>
                <w:szCs w:val="28"/>
              </w:rPr>
            </w:pPr>
          </w:p>
        </w:tc>
      </w:tr>
      <w:tr w:rsidR="0016513D" w:rsidRPr="00BA4BCC" w:rsidTr="00BA4BCC">
        <w:tc>
          <w:tcPr>
            <w:tcW w:w="6563" w:type="dxa"/>
            <w:tcBorders>
              <w:left w:val="single" w:sz="2" w:space="0" w:color="000000"/>
              <w:bottom w:val="single" w:sz="2" w:space="0" w:color="000000"/>
            </w:tcBorders>
            <w:shd w:val="clear" w:color="auto" w:fill="auto"/>
            <w:tcMar>
              <w:top w:w="55" w:type="dxa"/>
              <w:left w:w="55" w:type="dxa"/>
              <w:bottom w:w="55" w:type="dxa"/>
              <w:right w:w="55" w:type="dxa"/>
            </w:tcMar>
          </w:tcPr>
          <w:p w:rsidR="0016513D" w:rsidRPr="00BA4BCC" w:rsidRDefault="0016513D" w:rsidP="00BA4BCC">
            <w:pPr>
              <w:pStyle w:val="TableContents"/>
              <w:spacing w:line="360" w:lineRule="auto"/>
              <w:ind w:firstLine="709"/>
              <w:rPr>
                <w:rFonts w:cs="Times New Roman"/>
                <w:sz w:val="28"/>
                <w:szCs w:val="28"/>
                <w:lang w:val="fr-FR"/>
              </w:rPr>
            </w:pPr>
            <w:r w:rsidRPr="00BA4BCC">
              <w:rPr>
                <w:rFonts w:cs="Times New Roman"/>
                <w:sz w:val="28"/>
                <w:szCs w:val="28"/>
                <w:lang w:val="fr-FR"/>
              </w:rPr>
              <w:t>Chaque</w:t>
            </w:r>
          </w:p>
        </w:tc>
        <w:tc>
          <w:tcPr>
            <w:tcW w:w="307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16513D" w:rsidRPr="00BA4BCC" w:rsidRDefault="0016513D" w:rsidP="00BA4BCC">
            <w:pPr>
              <w:pStyle w:val="TableContents"/>
              <w:spacing w:line="360" w:lineRule="auto"/>
              <w:ind w:firstLine="709"/>
              <w:rPr>
                <w:rFonts w:cs="Times New Roman"/>
                <w:sz w:val="28"/>
                <w:szCs w:val="28"/>
              </w:rPr>
            </w:pPr>
          </w:p>
        </w:tc>
      </w:tr>
    </w:tbl>
    <w:p w:rsidR="0016513D" w:rsidRPr="00BA4BCC" w:rsidRDefault="0016513D" w:rsidP="00BA4BCC">
      <w:pPr>
        <w:pStyle w:val="Standard"/>
        <w:spacing w:line="360" w:lineRule="auto"/>
        <w:ind w:left="25" w:firstLine="709"/>
        <w:rPr>
          <w:rFonts w:cs="Times New Roman"/>
          <w:sz w:val="28"/>
          <w:szCs w:val="28"/>
          <w:lang w:val="fr-FR"/>
        </w:rPr>
      </w:pPr>
    </w:p>
    <w:p w:rsidR="0016513D" w:rsidRPr="00BA4BCC" w:rsidRDefault="0016513D" w:rsidP="00BA4BCC">
      <w:pPr>
        <w:pStyle w:val="Standard"/>
        <w:spacing w:line="360" w:lineRule="auto"/>
        <w:ind w:left="25" w:firstLine="709"/>
        <w:rPr>
          <w:rFonts w:cs="Times New Roman"/>
          <w:sz w:val="28"/>
          <w:szCs w:val="28"/>
          <w:lang w:val="fr-FR"/>
        </w:rPr>
      </w:pPr>
      <w:r w:rsidRPr="00BA4BCC">
        <w:rPr>
          <w:rFonts w:cs="Times New Roman"/>
          <w:sz w:val="28"/>
          <w:szCs w:val="28"/>
          <w:lang w:val="fr-FR"/>
        </w:rPr>
        <w:t>1)On peut trouver ce mot dans  …. dictionnaire. Tu n'</w:t>
      </w:r>
      <w:proofErr w:type="spellStart"/>
      <w:r w:rsidRPr="00BA4BCC">
        <w:rPr>
          <w:rFonts w:cs="Times New Roman"/>
          <w:sz w:val="28"/>
          <w:szCs w:val="28"/>
          <w:lang w:val="fr-FR"/>
        </w:rPr>
        <w:t>a</w:t>
      </w:r>
      <w:proofErr w:type="spellEnd"/>
      <w:r w:rsidRPr="00BA4BCC">
        <w:rPr>
          <w:rFonts w:cs="Times New Roman"/>
          <w:sz w:val="28"/>
          <w:szCs w:val="28"/>
          <w:lang w:val="fr-FR"/>
        </w:rPr>
        <w:t xml:space="preserve"> qu'à  en consulter un. 2) Ce mot est assez ordinaire. J'ai trois dictionnaires, et dans …. dictionnaire il figure. 3) …. homme peut se tromper.</w:t>
      </w:r>
    </w:p>
    <w:p w:rsidR="0016513D" w:rsidRPr="00BA4BCC" w:rsidRDefault="0016513D" w:rsidP="00BA4BCC">
      <w:pPr>
        <w:pStyle w:val="Standard"/>
        <w:spacing w:line="360" w:lineRule="auto"/>
        <w:ind w:left="25" w:firstLine="709"/>
        <w:rPr>
          <w:rFonts w:cs="Times New Roman"/>
          <w:sz w:val="28"/>
          <w:szCs w:val="28"/>
          <w:lang w:val="fr-FR"/>
        </w:rPr>
      </w:pPr>
    </w:p>
    <w:p w:rsidR="0016513D" w:rsidRPr="00BA4BCC" w:rsidRDefault="0016513D" w:rsidP="00BA4BCC">
      <w:pPr>
        <w:pStyle w:val="Standard"/>
        <w:spacing w:line="360" w:lineRule="auto"/>
        <w:ind w:left="25" w:firstLine="709"/>
        <w:rPr>
          <w:rFonts w:cs="Times New Roman"/>
          <w:sz w:val="28"/>
          <w:szCs w:val="28"/>
          <w:lang w:val="fr-FR"/>
        </w:rPr>
      </w:pPr>
    </w:p>
    <w:p w:rsidR="0016513D" w:rsidRPr="00BA4BCC" w:rsidRDefault="0016513D" w:rsidP="00BA4BCC">
      <w:pPr>
        <w:pStyle w:val="Standard"/>
        <w:spacing w:line="360" w:lineRule="auto"/>
        <w:ind w:firstLine="709"/>
        <w:rPr>
          <w:rFonts w:cs="Times New Roman"/>
          <w:b/>
          <w:i/>
          <w:sz w:val="28"/>
          <w:szCs w:val="28"/>
          <w:lang w:val="fr-FR"/>
        </w:rPr>
      </w:pPr>
      <w:r w:rsidRPr="00BA4BCC">
        <w:rPr>
          <w:rFonts w:cs="Times New Roman"/>
          <w:b/>
          <w:i/>
          <w:sz w:val="28"/>
          <w:szCs w:val="28"/>
          <w:lang w:val="fr-FR"/>
        </w:rPr>
        <w:t>Comblez les lacunes selon les grilles suivantes. Argumentez votre choix:</w:t>
      </w:r>
    </w:p>
    <w:tbl>
      <w:tblPr>
        <w:tblW w:w="9650" w:type="dxa"/>
        <w:tblLayout w:type="fixed"/>
        <w:tblCellMar>
          <w:left w:w="10" w:type="dxa"/>
          <w:right w:w="10" w:type="dxa"/>
        </w:tblCellMar>
        <w:tblLook w:val="0000" w:firstRow="0" w:lastRow="0" w:firstColumn="0" w:lastColumn="0" w:noHBand="0" w:noVBand="0"/>
      </w:tblPr>
      <w:tblGrid>
        <w:gridCol w:w="6563"/>
        <w:gridCol w:w="3087"/>
      </w:tblGrid>
      <w:tr w:rsidR="0016513D" w:rsidRPr="00BA4BCC" w:rsidTr="00BA4BCC">
        <w:tc>
          <w:tcPr>
            <w:tcW w:w="6563"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16513D" w:rsidRPr="00BA4BCC" w:rsidRDefault="0016513D" w:rsidP="00BA4BCC">
            <w:pPr>
              <w:pStyle w:val="TableContents"/>
              <w:spacing w:line="360" w:lineRule="auto"/>
              <w:ind w:firstLine="709"/>
              <w:rPr>
                <w:rFonts w:cs="Times New Roman"/>
                <w:sz w:val="28"/>
                <w:szCs w:val="28"/>
              </w:rPr>
            </w:pPr>
          </w:p>
        </w:tc>
        <w:tc>
          <w:tcPr>
            <w:tcW w:w="3087"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16513D" w:rsidRPr="00BA4BCC" w:rsidRDefault="0016513D" w:rsidP="00BA4BCC">
            <w:pPr>
              <w:pStyle w:val="TableContents"/>
              <w:spacing w:line="360" w:lineRule="auto"/>
              <w:ind w:firstLine="709"/>
              <w:rPr>
                <w:rFonts w:cs="Times New Roman"/>
                <w:sz w:val="28"/>
                <w:szCs w:val="28"/>
                <w:lang w:val="fr-FR"/>
              </w:rPr>
            </w:pPr>
            <w:r w:rsidRPr="00BA4BCC">
              <w:rPr>
                <w:rFonts w:cs="Times New Roman"/>
                <w:sz w:val="28"/>
                <w:szCs w:val="28"/>
                <w:lang w:val="fr-FR"/>
              </w:rPr>
              <w:t>N</w:t>
            </w:r>
          </w:p>
        </w:tc>
      </w:tr>
      <w:tr w:rsidR="0016513D" w:rsidRPr="00BA4BCC" w:rsidTr="00BA4BCC">
        <w:tc>
          <w:tcPr>
            <w:tcW w:w="6563" w:type="dxa"/>
            <w:tcBorders>
              <w:left w:val="single" w:sz="2" w:space="0" w:color="000000"/>
              <w:bottom w:val="single" w:sz="2" w:space="0" w:color="000000"/>
            </w:tcBorders>
            <w:shd w:val="clear" w:color="auto" w:fill="auto"/>
            <w:tcMar>
              <w:top w:w="55" w:type="dxa"/>
              <w:left w:w="55" w:type="dxa"/>
              <w:bottom w:w="55" w:type="dxa"/>
              <w:right w:w="55" w:type="dxa"/>
            </w:tcMar>
          </w:tcPr>
          <w:p w:rsidR="0016513D" w:rsidRPr="00BA4BCC" w:rsidRDefault="0016513D" w:rsidP="00BA4BCC">
            <w:pPr>
              <w:pStyle w:val="TableContents"/>
              <w:spacing w:line="360" w:lineRule="auto"/>
              <w:ind w:firstLine="709"/>
              <w:rPr>
                <w:rFonts w:cs="Times New Roman"/>
                <w:sz w:val="28"/>
                <w:szCs w:val="28"/>
                <w:lang w:val="fr-FR"/>
              </w:rPr>
            </w:pPr>
            <w:r w:rsidRPr="00BA4BCC">
              <w:rPr>
                <w:rFonts w:cs="Times New Roman"/>
                <w:sz w:val="28"/>
                <w:szCs w:val="28"/>
                <w:lang w:val="fr-FR"/>
              </w:rPr>
              <w:t>Quelques</w:t>
            </w:r>
          </w:p>
        </w:tc>
        <w:tc>
          <w:tcPr>
            <w:tcW w:w="308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16513D" w:rsidRPr="00BA4BCC" w:rsidRDefault="0016513D" w:rsidP="00BA4BCC">
            <w:pPr>
              <w:pStyle w:val="TableContents"/>
              <w:spacing w:line="360" w:lineRule="auto"/>
              <w:ind w:firstLine="709"/>
              <w:rPr>
                <w:rFonts w:cs="Times New Roman"/>
                <w:sz w:val="28"/>
                <w:szCs w:val="28"/>
              </w:rPr>
            </w:pPr>
          </w:p>
        </w:tc>
      </w:tr>
      <w:tr w:rsidR="0016513D" w:rsidRPr="00BA4BCC" w:rsidTr="00BA4BCC">
        <w:tc>
          <w:tcPr>
            <w:tcW w:w="6563" w:type="dxa"/>
            <w:tcBorders>
              <w:left w:val="single" w:sz="2" w:space="0" w:color="000000"/>
              <w:bottom w:val="single" w:sz="2" w:space="0" w:color="000000"/>
            </w:tcBorders>
            <w:shd w:val="clear" w:color="auto" w:fill="auto"/>
            <w:tcMar>
              <w:top w:w="55" w:type="dxa"/>
              <w:left w:w="55" w:type="dxa"/>
              <w:bottom w:w="55" w:type="dxa"/>
              <w:right w:w="55" w:type="dxa"/>
            </w:tcMar>
          </w:tcPr>
          <w:p w:rsidR="0016513D" w:rsidRPr="00BA4BCC" w:rsidRDefault="0016513D" w:rsidP="00BA4BCC">
            <w:pPr>
              <w:pStyle w:val="TableContents"/>
              <w:spacing w:line="360" w:lineRule="auto"/>
              <w:ind w:firstLine="709"/>
              <w:rPr>
                <w:rFonts w:cs="Times New Roman"/>
                <w:sz w:val="28"/>
                <w:szCs w:val="28"/>
                <w:lang w:val="fr-FR"/>
              </w:rPr>
            </w:pPr>
            <w:r w:rsidRPr="00BA4BCC">
              <w:rPr>
                <w:rFonts w:cs="Times New Roman"/>
                <w:sz w:val="28"/>
                <w:szCs w:val="28"/>
                <w:lang w:val="fr-FR"/>
              </w:rPr>
              <w:lastRenderedPageBreak/>
              <w:t>Plusieurs</w:t>
            </w:r>
          </w:p>
        </w:tc>
        <w:tc>
          <w:tcPr>
            <w:tcW w:w="308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16513D" w:rsidRPr="00BA4BCC" w:rsidRDefault="0016513D" w:rsidP="00BA4BCC">
            <w:pPr>
              <w:pStyle w:val="TableContents"/>
              <w:spacing w:line="360" w:lineRule="auto"/>
              <w:ind w:firstLine="709"/>
              <w:rPr>
                <w:rFonts w:cs="Times New Roman"/>
                <w:sz w:val="28"/>
                <w:szCs w:val="28"/>
              </w:rPr>
            </w:pPr>
          </w:p>
        </w:tc>
      </w:tr>
      <w:tr w:rsidR="0016513D" w:rsidRPr="00BA4BCC" w:rsidTr="00BA4BCC">
        <w:tc>
          <w:tcPr>
            <w:tcW w:w="6563" w:type="dxa"/>
            <w:tcBorders>
              <w:left w:val="single" w:sz="2" w:space="0" w:color="000000"/>
              <w:bottom w:val="single" w:sz="2" w:space="0" w:color="000000"/>
            </w:tcBorders>
            <w:shd w:val="clear" w:color="auto" w:fill="auto"/>
            <w:tcMar>
              <w:top w:w="55" w:type="dxa"/>
              <w:left w:w="55" w:type="dxa"/>
              <w:bottom w:w="55" w:type="dxa"/>
              <w:right w:w="55" w:type="dxa"/>
            </w:tcMar>
          </w:tcPr>
          <w:p w:rsidR="0016513D" w:rsidRPr="00BA4BCC" w:rsidRDefault="0016513D" w:rsidP="00BA4BCC">
            <w:pPr>
              <w:pStyle w:val="TableContents"/>
              <w:spacing w:line="360" w:lineRule="auto"/>
              <w:ind w:firstLine="709"/>
              <w:rPr>
                <w:rFonts w:cs="Times New Roman"/>
                <w:sz w:val="28"/>
                <w:szCs w:val="28"/>
                <w:lang w:val="fr-FR"/>
              </w:rPr>
            </w:pPr>
            <w:r w:rsidRPr="00BA4BCC">
              <w:rPr>
                <w:rFonts w:cs="Times New Roman"/>
                <w:sz w:val="28"/>
                <w:szCs w:val="28"/>
                <w:lang w:val="fr-FR"/>
              </w:rPr>
              <w:t>Certains</w:t>
            </w:r>
          </w:p>
        </w:tc>
        <w:tc>
          <w:tcPr>
            <w:tcW w:w="308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16513D" w:rsidRPr="00BA4BCC" w:rsidRDefault="0016513D" w:rsidP="00BA4BCC">
            <w:pPr>
              <w:pStyle w:val="TableContents"/>
              <w:spacing w:line="360" w:lineRule="auto"/>
              <w:ind w:firstLine="709"/>
              <w:rPr>
                <w:rFonts w:cs="Times New Roman"/>
                <w:sz w:val="28"/>
                <w:szCs w:val="28"/>
              </w:rPr>
            </w:pPr>
          </w:p>
        </w:tc>
      </w:tr>
      <w:tr w:rsidR="0016513D" w:rsidRPr="00BA4BCC" w:rsidTr="00BA4BCC">
        <w:tc>
          <w:tcPr>
            <w:tcW w:w="6563" w:type="dxa"/>
            <w:tcBorders>
              <w:left w:val="single" w:sz="2" w:space="0" w:color="000000"/>
              <w:bottom w:val="single" w:sz="2" w:space="0" w:color="000000"/>
            </w:tcBorders>
            <w:shd w:val="clear" w:color="auto" w:fill="auto"/>
            <w:tcMar>
              <w:top w:w="55" w:type="dxa"/>
              <w:left w:w="55" w:type="dxa"/>
              <w:bottom w:w="55" w:type="dxa"/>
              <w:right w:w="55" w:type="dxa"/>
            </w:tcMar>
          </w:tcPr>
          <w:p w:rsidR="0016513D" w:rsidRPr="00BA4BCC" w:rsidRDefault="0016513D" w:rsidP="00BA4BCC">
            <w:pPr>
              <w:pStyle w:val="TableContents"/>
              <w:spacing w:line="360" w:lineRule="auto"/>
              <w:ind w:firstLine="709"/>
              <w:rPr>
                <w:rFonts w:cs="Times New Roman"/>
                <w:sz w:val="28"/>
                <w:szCs w:val="28"/>
                <w:lang w:val="fr-FR"/>
              </w:rPr>
            </w:pPr>
            <w:r w:rsidRPr="00BA4BCC">
              <w:rPr>
                <w:rFonts w:cs="Times New Roman"/>
                <w:sz w:val="28"/>
                <w:szCs w:val="28"/>
                <w:lang w:val="fr-FR"/>
              </w:rPr>
              <w:t>Divers</w:t>
            </w:r>
          </w:p>
        </w:tc>
        <w:tc>
          <w:tcPr>
            <w:tcW w:w="308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16513D" w:rsidRPr="00BA4BCC" w:rsidRDefault="0016513D" w:rsidP="00BA4BCC">
            <w:pPr>
              <w:pStyle w:val="TableContents"/>
              <w:spacing w:line="360" w:lineRule="auto"/>
              <w:ind w:firstLine="709"/>
              <w:rPr>
                <w:rFonts w:cs="Times New Roman"/>
                <w:sz w:val="28"/>
                <w:szCs w:val="28"/>
              </w:rPr>
            </w:pPr>
          </w:p>
        </w:tc>
      </w:tr>
    </w:tbl>
    <w:p w:rsidR="0016513D" w:rsidRPr="00BA4BCC" w:rsidRDefault="0016513D" w:rsidP="00BA4BCC">
      <w:pPr>
        <w:pStyle w:val="Standard"/>
        <w:spacing w:line="360" w:lineRule="auto"/>
        <w:ind w:left="25" w:firstLine="709"/>
        <w:rPr>
          <w:rFonts w:cs="Times New Roman"/>
          <w:sz w:val="28"/>
          <w:szCs w:val="28"/>
          <w:lang w:val="fr-FR"/>
        </w:rPr>
      </w:pPr>
    </w:p>
    <w:p w:rsidR="0016513D" w:rsidRPr="00BA4BCC" w:rsidRDefault="0016513D" w:rsidP="00BA4BCC">
      <w:pPr>
        <w:pStyle w:val="Standard"/>
        <w:spacing w:line="360" w:lineRule="auto"/>
        <w:ind w:left="25" w:firstLine="709"/>
        <w:rPr>
          <w:rFonts w:cs="Times New Roman"/>
          <w:sz w:val="28"/>
          <w:szCs w:val="28"/>
          <w:lang w:val="fr-FR"/>
        </w:rPr>
      </w:pPr>
      <w:r w:rsidRPr="00BA4BCC">
        <w:rPr>
          <w:rFonts w:cs="Times New Roman"/>
          <w:sz w:val="28"/>
          <w:szCs w:val="28"/>
          <w:lang w:val="fr-FR"/>
        </w:rPr>
        <w:t>1)Cela a duré …. années. 2) As-tu acheté un ou …. livres? 3) Il n'y a dans votre dictée que  …. fautes. 4) …. curieux se pressaient à l'entrée. 5) Beaucoup de curieux se pressaient à l'entrée, mais …. personnes préféraient se tenir à l'écart. 6) C'est un problème très actuel. ….. ouvrages traitent de la question. 7) …. ouvrages traitant de la question m'ont paru fort intéressants. 8) …. ouvrages traitant de la question m'ont paru vraiment intéressants, mais la plupart sont plutôt banals.</w:t>
      </w:r>
    </w:p>
    <w:p w:rsidR="0016513D" w:rsidRPr="00BA4BCC" w:rsidRDefault="0016513D" w:rsidP="00BA4BCC">
      <w:pPr>
        <w:pStyle w:val="Standard"/>
        <w:spacing w:line="360" w:lineRule="auto"/>
        <w:ind w:left="25" w:firstLine="709"/>
        <w:rPr>
          <w:rFonts w:cs="Times New Roman"/>
          <w:sz w:val="28"/>
          <w:szCs w:val="28"/>
          <w:lang w:val="fr-FR"/>
        </w:rPr>
      </w:pPr>
    </w:p>
    <w:p w:rsidR="0016513D" w:rsidRPr="00BA4BCC" w:rsidRDefault="0016513D" w:rsidP="00BA4BCC">
      <w:pPr>
        <w:pStyle w:val="Standard"/>
        <w:spacing w:line="360" w:lineRule="auto"/>
        <w:ind w:left="25" w:firstLine="709"/>
        <w:rPr>
          <w:rFonts w:cs="Times New Roman"/>
          <w:sz w:val="28"/>
          <w:szCs w:val="28"/>
        </w:rPr>
      </w:pPr>
      <w:r w:rsidRPr="00BA4BCC">
        <w:rPr>
          <w:rFonts w:cs="Times New Roman"/>
          <w:b/>
          <w:i/>
          <w:sz w:val="28"/>
          <w:szCs w:val="28"/>
          <w:lang w:val="fr-FR"/>
        </w:rPr>
        <w:t>Trouvez les antécédents des pronoms dans les exemples suivants. Analysez les</w:t>
      </w:r>
      <w:r w:rsidRPr="00BA4BCC">
        <w:rPr>
          <w:rFonts w:cs="Times New Roman"/>
          <w:sz w:val="28"/>
          <w:szCs w:val="28"/>
          <w:lang w:val="fr-FR"/>
        </w:rPr>
        <w:t xml:space="preserve"> </w:t>
      </w:r>
      <w:r w:rsidRPr="00BA4BCC">
        <w:rPr>
          <w:rFonts w:cs="Times New Roman"/>
          <w:b/>
          <w:i/>
          <w:sz w:val="28"/>
          <w:szCs w:val="28"/>
          <w:lang w:val="fr-FR"/>
        </w:rPr>
        <w:t>rapports sémantiques entre eux:</w:t>
      </w:r>
    </w:p>
    <w:p w:rsidR="0016513D" w:rsidRPr="00BA4BCC" w:rsidRDefault="0016513D" w:rsidP="00BA4BCC">
      <w:pPr>
        <w:pStyle w:val="Standard"/>
        <w:spacing w:line="360" w:lineRule="auto"/>
        <w:ind w:left="25" w:firstLine="709"/>
        <w:rPr>
          <w:rFonts w:cs="Times New Roman"/>
          <w:sz w:val="28"/>
          <w:szCs w:val="28"/>
          <w:lang w:val="fr-FR"/>
        </w:rPr>
      </w:pPr>
      <w:r w:rsidRPr="00BA4BCC">
        <w:rPr>
          <w:rFonts w:cs="Times New Roman"/>
          <w:sz w:val="28"/>
          <w:szCs w:val="28"/>
          <w:lang w:val="fr-FR"/>
        </w:rPr>
        <w:t xml:space="preserve">1)Les hommes honnêtes, ça n'agit pas ainsi. 2) Faites des compliments à votre collègue, elle en est digne. 3) Je voudrais devenir une bonne journaliste et je le serai. 4) Notre nouveau professeur nous a beaucoup plu, elle est très gentille. 5) Etes-vous touristes? - Oui, nous le sommes. 6) Maman, j'ai mal aux dents. - Ne pleure pas, mon petit, nous la ferons arracher. 7) Les menteurs croient volontiers que les autres le sont aussi. 8) Vous avez un chien? Je ne les aime pas, j'en ai peur. 9) Mon père adorait les choses rares, plus elles l'étaient, plus elles l'attiraient. 10) J'aime surtout les roses. - Je vous en </w:t>
      </w:r>
      <w:proofErr w:type="spellStart"/>
      <w:r w:rsidRPr="00BA4BCC">
        <w:rPr>
          <w:rFonts w:cs="Times New Roman"/>
          <w:sz w:val="28"/>
          <w:szCs w:val="28"/>
          <w:lang w:val="fr-FR"/>
        </w:rPr>
        <w:t>appoterai</w:t>
      </w:r>
      <w:proofErr w:type="spellEnd"/>
      <w:r w:rsidRPr="00BA4BCC">
        <w:rPr>
          <w:rFonts w:cs="Times New Roman"/>
          <w:sz w:val="28"/>
          <w:szCs w:val="28"/>
          <w:lang w:val="fr-FR"/>
        </w:rPr>
        <w:t xml:space="preserve"> la fois suivante. 11) Comment! Tu n'as invité personne de ton groupe? - Je n'ai pas besoin de les inviter: ils viennent chaque année. C'est déjà une tradition. 12) J'ouvre ma bibliothèque et je commence à chercher. Ce n'est pas ça... Non plus... Ah, enfin! Le voilà! « Les Trois </w:t>
      </w:r>
      <w:proofErr w:type="spellStart"/>
      <w:r w:rsidRPr="00BA4BCC">
        <w:rPr>
          <w:rFonts w:cs="Times New Roman"/>
          <w:sz w:val="28"/>
          <w:szCs w:val="28"/>
          <w:lang w:val="fr-FR"/>
        </w:rPr>
        <w:t>Mousquétaires</w:t>
      </w:r>
      <w:proofErr w:type="spellEnd"/>
      <w:r w:rsidRPr="00BA4BCC">
        <w:rPr>
          <w:rFonts w:cs="Times New Roman"/>
          <w:sz w:val="28"/>
          <w:szCs w:val="28"/>
          <w:lang w:val="fr-FR"/>
        </w:rPr>
        <w:t> »!</w:t>
      </w:r>
    </w:p>
    <w:p w:rsidR="0016513D" w:rsidRPr="00BA4BCC" w:rsidRDefault="0016513D" w:rsidP="00BA4BCC">
      <w:pPr>
        <w:pStyle w:val="Standard"/>
        <w:spacing w:line="360" w:lineRule="auto"/>
        <w:ind w:left="25" w:firstLine="709"/>
        <w:rPr>
          <w:rFonts w:cs="Times New Roman"/>
          <w:sz w:val="28"/>
          <w:szCs w:val="28"/>
          <w:lang w:val="fr-FR"/>
        </w:rPr>
      </w:pPr>
    </w:p>
    <w:p w:rsidR="0016513D" w:rsidRPr="00BA4BCC" w:rsidRDefault="0016513D" w:rsidP="00BA4BCC">
      <w:pPr>
        <w:pStyle w:val="Standard"/>
        <w:spacing w:line="360" w:lineRule="auto"/>
        <w:ind w:left="25" w:firstLine="709"/>
        <w:rPr>
          <w:rFonts w:cs="Times New Roman"/>
          <w:sz w:val="28"/>
          <w:szCs w:val="28"/>
          <w:lang w:val="fr-FR"/>
        </w:rPr>
      </w:pPr>
    </w:p>
    <w:p w:rsidR="0016513D" w:rsidRPr="00BA4BCC" w:rsidRDefault="0016513D" w:rsidP="00BA4BCC">
      <w:pPr>
        <w:pStyle w:val="Standard"/>
        <w:spacing w:line="360" w:lineRule="auto"/>
        <w:ind w:left="25" w:firstLine="709"/>
        <w:rPr>
          <w:rFonts w:cs="Times New Roman"/>
          <w:sz w:val="28"/>
          <w:szCs w:val="28"/>
          <w:lang w:val="fr-FR"/>
        </w:rPr>
      </w:pPr>
      <w:r w:rsidRPr="00BA4BCC">
        <w:rPr>
          <w:rFonts w:cs="Times New Roman"/>
          <w:sz w:val="28"/>
          <w:szCs w:val="28"/>
          <w:lang w:val="fr-FR"/>
        </w:rPr>
        <w:t>Quelles catégories sont reflétées par l'opposition des formes pronominales suivantes? Remplissez le tableau:</w:t>
      </w:r>
    </w:p>
    <w:tbl>
      <w:tblPr>
        <w:tblW w:w="9638" w:type="dxa"/>
        <w:tblLayout w:type="fixed"/>
        <w:tblCellMar>
          <w:left w:w="10" w:type="dxa"/>
          <w:right w:w="10" w:type="dxa"/>
        </w:tblCellMar>
        <w:tblLook w:val="0000" w:firstRow="0" w:lastRow="0" w:firstColumn="0" w:lastColumn="0" w:noHBand="0" w:noVBand="0"/>
      </w:tblPr>
      <w:tblGrid>
        <w:gridCol w:w="6488"/>
        <w:gridCol w:w="3150"/>
      </w:tblGrid>
      <w:tr w:rsidR="0016513D" w:rsidRPr="00BA4BCC" w:rsidTr="00BA4BCC">
        <w:tc>
          <w:tcPr>
            <w:tcW w:w="648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16513D" w:rsidRPr="00BA4BCC" w:rsidRDefault="0016513D" w:rsidP="00BA4BCC">
            <w:pPr>
              <w:pStyle w:val="TableContents"/>
              <w:spacing w:line="360" w:lineRule="auto"/>
              <w:ind w:firstLine="709"/>
              <w:rPr>
                <w:rFonts w:cs="Times New Roman"/>
                <w:sz w:val="28"/>
                <w:szCs w:val="28"/>
              </w:rPr>
            </w:pPr>
          </w:p>
        </w:tc>
        <w:tc>
          <w:tcPr>
            <w:tcW w:w="3150"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16513D" w:rsidRPr="00BA4BCC" w:rsidRDefault="0016513D" w:rsidP="00BA4BCC">
            <w:pPr>
              <w:pStyle w:val="TableContents"/>
              <w:spacing w:line="360" w:lineRule="auto"/>
              <w:ind w:firstLine="709"/>
              <w:rPr>
                <w:rFonts w:cs="Times New Roman"/>
                <w:sz w:val="28"/>
                <w:szCs w:val="28"/>
                <w:lang w:val="fr-FR"/>
              </w:rPr>
            </w:pPr>
            <w:r w:rsidRPr="00BA4BCC">
              <w:rPr>
                <w:rFonts w:cs="Times New Roman"/>
                <w:sz w:val="28"/>
                <w:szCs w:val="28"/>
                <w:lang w:val="fr-FR"/>
              </w:rPr>
              <w:t>N</w:t>
            </w:r>
          </w:p>
        </w:tc>
      </w:tr>
      <w:tr w:rsidR="0016513D" w:rsidRPr="00BA4BCC" w:rsidTr="00BA4BCC">
        <w:tc>
          <w:tcPr>
            <w:tcW w:w="6488" w:type="dxa"/>
            <w:tcBorders>
              <w:left w:val="single" w:sz="2" w:space="0" w:color="000000"/>
              <w:bottom w:val="single" w:sz="2" w:space="0" w:color="000000"/>
            </w:tcBorders>
            <w:shd w:val="clear" w:color="auto" w:fill="auto"/>
            <w:tcMar>
              <w:top w:w="55" w:type="dxa"/>
              <w:left w:w="55" w:type="dxa"/>
              <w:bottom w:w="55" w:type="dxa"/>
              <w:right w:w="55" w:type="dxa"/>
            </w:tcMar>
          </w:tcPr>
          <w:p w:rsidR="0016513D" w:rsidRPr="00BA4BCC" w:rsidRDefault="0016513D" w:rsidP="00BA4BCC">
            <w:pPr>
              <w:pStyle w:val="TableContents"/>
              <w:spacing w:line="360" w:lineRule="auto"/>
              <w:ind w:firstLine="709"/>
              <w:rPr>
                <w:rFonts w:cs="Times New Roman"/>
                <w:sz w:val="28"/>
                <w:szCs w:val="28"/>
                <w:lang w:val="fr-FR"/>
              </w:rPr>
            </w:pPr>
            <w:r w:rsidRPr="00BA4BCC">
              <w:rPr>
                <w:rFonts w:cs="Times New Roman"/>
                <w:sz w:val="28"/>
                <w:szCs w:val="28"/>
                <w:lang w:val="fr-FR"/>
              </w:rPr>
              <w:t>Genre</w:t>
            </w:r>
          </w:p>
        </w:tc>
        <w:tc>
          <w:tcPr>
            <w:tcW w:w="315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16513D" w:rsidRPr="00BA4BCC" w:rsidRDefault="0016513D" w:rsidP="00BA4BCC">
            <w:pPr>
              <w:pStyle w:val="TableContents"/>
              <w:spacing w:line="360" w:lineRule="auto"/>
              <w:ind w:firstLine="709"/>
              <w:rPr>
                <w:rFonts w:cs="Times New Roman"/>
                <w:sz w:val="28"/>
                <w:szCs w:val="28"/>
              </w:rPr>
            </w:pPr>
          </w:p>
        </w:tc>
      </w:tr>
      <w:tr w:rsidR="0016513D" w:rsidRPr="00BA4BCC" w:rsidTr="00BA4BCC">
        <w:tc>
          <w:tcPr>
            <w:tcW w:w="6488" w:type="dxa"/>
            <w:tcBorders>
              <w:left w:val="single" w:sz="2" w:space="0" w:color="000000"/>
              <w:bottom w:val="single" w:sz="2" w:space="0" w:color="000000"/>
            </w:tcBorders>
            <w:shd w:val="clear" w:color="auto" w:fill="auto"/>
            <w:tcMar>
              <w:top w:w="55" w:type="dxa"/>
              <w:left w:w="55" w:type="dxa"/>
              <w:bottom w:w="55" w:type="dxa"/>
              <w:right w:w="55" w:type="dxa"/>
            </w:tcMar>
          </w:tcPr>
          <w:p w:rsidR="0016513D" w:rsidRPr="00BA4BCC" w:rsidRDefault="0016513D" w:rsidP="00BA4BCC">
            <w:pPr>
              <w:pStyle w:val="TableContents"/>
              <w:spacing w:line="360" w:lineRule="auto"/>
              <w:ind w:firstLine="709"/>
              <w:rPr>
                <w:rFonts w:cs="Times New Roman"/>
                <w:sz w:val="28"/>
                <w:szCs w:val="28"/>
                <w:lang w:val="fr-FR"/>
              </w:rPr>
            </w:pPr>
            <w:r w:rsidRPr="00BA4BCC">
              <w:rPr>
                <w:rFonts w:cs="Times New Roman"/>
                <w:sz w:val="28"/>
                <w:szCs w:val="28"/>
                <w:lang w:val="fr-FR"/>
              </w:rPr>
              <w:t>Nombre</w:t>
            </w:r>
          </w:p>
        </w:tc>
        <w:tc>
          <w:tcPr>
            <w:tcW w:w="315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16513D" w:rsidRPr="00BA4BCC" w:rsidRDefault="0016513D" w:rsidP="00BA4BCC">
            <w:pPr>
              <w:pStyle w:val="TableContents"/>
              <w:spacing w:line="360" w:lineRule="auto"/>
              <w:ind w:firstLine="709"/>
              <w:rPr>
                <w:rFonts w:cs="Times New Roman"/>
                <w:sz w:val="28"/>
                <w:szCs w:val="28"/>
              </w:rPr>
            </w:pPr>
          </w:p>
        </w:tc>
      </w:tr>
      <w:tr w:rsidR="0016513D" w:rsidRPr="00BA4BCC" w:rsidTr="00BA4BCC">
        <w:tc>
          <w:tcPr>
            <w:tcW w:w="6488" w:type="dxa"/>
            <w:tcBorders>
              <w:left w:val="single" w:sz="2" w:space="0" w:color="000000"/>
              <w:bottom w:val="single" w:sz="2" w:space="0" w:color="000000"/>
            </w:tcBorders>
            <w:shd w:val="clear" w:color="auto" w:fill="auto"/>
            <w:tcMar>
              <w:top w:w="55" w:type="dxa"/>
              <w:left w:w="55" w:type="dxa"/>
              <w:bottom w:w="55" w:type="dxa"/>
              <w:right w:w="55" w:type="dxa"/>
            </w:tcMar>
          </w:tcPr>
          <w:p w:rsidR="0016513D" w:rsidRPr="00BA4BCC" w:rsidRDefault="0016513D" w:rsidP="00BA4BCC">
            <w:pPr>
              <w:pStyle w:val="TableContents"/>
              <w:spacing w:line="360" w:lineRule="auto"/>
              <w:ind w:firstLine="709"/>
              <w:rPr>
                <w:rFonts w:cs="Times New Roman"/>
                <w:sz w:val="28"/>
                <w:szCs w:val="28"/>
                <w:lang w:val="fr-FR"/>
              </w:rPr>
            </w:pPr>
            <w:proofErr w:type="spellStart"/>
            <w:r w:rsidRPr="00BA4BCC">
              <w:rPr>
                <w:rFonts w:cs="Times New Roman"/>
                <w:sz w:val="28"/>
                <w:szCs w:val="28"/>
                <w:lang w:val="fr-FR"/>
              </w:rPr>
              <w:t>Substantivité</w:t>
            </w:r>
            <w:proofErr w:type="spellEnd"/>
            <w:r w:rsidRPr="00BA4BCC">
              <w:rPr>
                <w:rFonts w:cs="Times New Roman"/>
                <w:sz w:val="28"/>
                <w:szCs w:val="28"/>
                <w:lang w:val="fr-FR"/>
              </w:rPr>
              <w:t xml:space="preserve"> / non-</w:t>
            </w:r>
            <w:proofErr w:type="spellStart"/>
            <w:r w:rsidRPr="00BA4BCC">
              <w:rPr>
                <w:rFonts w:cs="Times New Roman"/>
                <w:sz w:val="28"/>
                <w:szCs w:val="28"/>
                <w:lang w:val="fr-FR"/>
              </w:rPr>
              <w:t>substantivité</w:t>
            </w:r>
            <w:proofErr w:type="spellEnd"/>
          </w:p>
        </w:tc>
        <w:tc>
          <w:tcPr>
            <w:tcW w:w="315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16513D" w:rsidRPr="00BA4BCC" w:rsidRDefault="0016513D" w:rsidP="00BA4BCC">
            <w:pPr>
              <w:pStyle w:val="TableContents"/>
              <w:spacing w:line="360" w:lineRule="auto"/>
              <w:ind w:firstLine="709"/>
              <w:rPr>
                <w:rFonts w:cs="Times New Roman"/>
                <w:sz w:val="28"/>
                <w:szCs w:val="28"/>
              </w:rPr>
            </w:pPr>
          </w:p>
        </w:tc>
      </w:tr>
      <w:tr w:rsidR="0016513D" w:rsidRPr="00BA4BCC" w:rsidTr="00BA4BCC">
        <w:tc>
          <w:tcPr>
            <w:tcW w:w="6488" w:type="dxa"/>
            <w:tcBorders>
              <w:left w:val="single" w:sz="2" w:space="0" w:color="000000"/>
              <w:bottom w:val="single" w:sz="2" w:space="0" w:color="000000"/>
            </w:tcBorders>
            <w:shd w:val="clear" w:color="auto" w:fill="auto"/>
            <w:tcMar>
              <w:top w:w="55" w:type="dxa"/>
              <w:left w:w="55" w:type="dxa"/>
              <w:bottom w:w="55" w:type="dxa"/>
              <w:right w:w="55" w:type="dxa"/>
            </w:tcMar>
          </w:tcPr>
          <w:p w:rsidR="0016513D" w:rsidRPr="00BA4BCC" w:rsidRDefault="0016513D" w:rsidP="00BA4BCC">
            <w:pPr>
              <w:pStyle w:val="TableContents"/>
              <w:spacing w:line="360" w:lineRule="auto"/>
              <w:ind w:firstLine="709"/>
              <w:rPr>
                <w:rFonts w:cs="Times New Roman"/>
                <w:sz w:val="28"/>
                <w:szCs w:val="28"/>
              </w:rPr>
            </w:pPr>
            <w:r w:rsidRPr="00BA4BCC">
              <w:rPr>
                <w:rFonts w:cs="Times New Roman"/>
                <w:sz w:val="28"/>
                <w:szCs w:val="28"/>
              </w:rPr>
              <w:t xml:space="preserve"> </w:t>
            </w:r>
            <w:r w:rsidRPr="00BA4BCC">
              <w:rPr>
                <w:rFonts w:cs="Times New Roman"/>
                <w:sz w:val="28"/>
                <w:szCs w:val="28"/>
                <w:lang w:val="fr-FR"/>
              </w:rPr>
              <w:t>Animé / inanimé</w:t>
            </w:r>
          </w:p>
        </w:tc>
        <w:tc>
          <w:tcPr>
            <w:tcW w:w="315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16513D" w:rsidRPr="00BA4BCC" w:rsidRDefault="0016513D" w:rsidP="00BA4BCC">
            <w:pPr>
              <w:pStyle w:val="TableContents"/>
              <w:spacing w:line="360" w:lineRule="auto"/>
              <w:ind w:firstLine="709"/>
              <w:rPr>
                <w:rFonts w:cs="Times New Roman"/>
                <w:sz w:val="28"/>
                <w:szCs w:val="28"/>
              </w:rPr>
            </w:pPr>
          </w:p>
        </w:tc>
      </w:tr>
      <w:tr w:rsidR="0016513D" w:rsidRPr="00BA4BCC" w:rsidTr="00BA4BCC">
        <w:tc>
          <w:tcPr>
            <w:tcW w:w="6488" w:type="dxa"/>
            <w:tcBorders>
              <w:left w:val="single" w:sz="2" w:space="0" w:color="000000"/>
              <w:bottom w:val="single" w:sz="2" w:space="0" w:color="000000"/>
            </w:tcBorders>
            <w:shd w:val="clear" w:color="auto" w:fill="auto"/>
            <w:tcMar>
              <w:top w:w="55" w:type="dxa"/>
              <w:left w:w="55" w:type="dxa"/>
              <w:bottom w:w="55" w:type="dxa"/>
              <w:right w:w="55" w:type="dxa"/>
            </w:tcMar>
          </w:tcPr>
          <w:p w:rsidR="0016513D" w:rsidRPr="00BA4BCC" w:rsidRDefault="0016513D" w:rsidP="00BA4BCC">
            <w:pPr>
              <w:pStyle w:val="TableContents"/>
              <w:spacing w:line="360" w:lineRule="auto"/>
              <w:ind w:firstLine="709"/>
              <w:rPr>
                <w:rFonts w:cs="Times New Roman"/>
                <w:sz w:val="28"/>
                <w:szCs w:val="28"/>
                <w:lang w:val="fr-FR"/>
              </w:rPr>
            </w:pPr>
            <w:proofErr w:type="spellStart"/>
            <w:r w:rsidRPr="00BA4BCC">
              <w:rPr>
                <w:rFonts w:cs="Times New Roman"/>
                <w:sz w:val="28"/>
                <w:szCs w:val="28"/>
                <w:lang w:val="fr-FR"/>
              </w:rPr>
              <w:t>Déterminatioin</w:t>
            </w:r>
            <w:proofErr w:type="spellEnd"/>
            <w:r w:rsidRPr="00BA4BCC">
              <w:rPr>
                <w:rFonts w:cs="Times New Roman"/>
                <w:sz w:val="28"/>
                <w:szCs w:val="28"/>
                <w:lang w:val="fr-FR"/>
              </w:rPr>
              <w:t xml:space="preserve"> / indétermination</w:t>
            </w:r>
          </w:p>
        </w:tc>
        <w:tc>
          <w:tcPr>
            <w:tcW w:w="315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16513D" w:rsidRPr="00BA4BCC" w:rsidRDefault="0016513D" w:rsidP="00BA4BCC">
            <w:pPr>
              <w:pStyle w:val="TableContents"/>
              <w:spacing w:line="360" w:lineRule="auto"/>
              <w:ind w:firstLine="709"/>
              <w:rPr>
                <w:rFonts w:cs="Times New Roman"/>
                <w:sz w:val="28"/>
                <w:szCs w:val="28"/>
              </w:rPr>
            </w:pPr>
          </w:p>
        </w:tc>
      </w:tr>
      <w:tr w:rsidR="0016513D" w:rsidRPr="00BA4BCC" w:rsidTr="00BA4BCC">
        <w:tc>
          <w:tcPr>
            <w:tcW w:w="6488" w:type="dxa"/>
            <w:tcBorders>
              <w:left w:val="single" w:sz="2" w:space="0" w:color="000000"/>
              <w:bottom w:val="single" w:sz="2" w:space="0" w:color="000000"/>
            </w:tcBorders>
            <w:shd w:val="clear" w:color="auto" w:fill="auto"/>
            <w:tcMar>
              <w:top w:w="55" w:type="dxa"/>
              <w:left w:w="55" w:type="dxa"/>
              <w:bottom w:w="55" w:type="dxa"/>
              <w:right w:w="55" w:type="dxa"/>
            </w:tcMar>
          </w:tcPr>
          <w:p w:rsidR="0016513D" w:rsidRPr="00BA4BCC" w:rsidRDefault="0016513D" w:rsidP="00BA4BCC">
            <w:pPr>
              <w:pStyle w:val="TableContents"/>
              <w:spacing w:line="360" w:lineRule="auto"/>
              <w:ind w:firstLine="709"/>
              <w:rPr>
                <w:rFonts w:cs="Times New Roman"/>
                <w:sz w:val="28"/>
                <w:szCs w:val="28"/>
                <w:lang w:val="fr-FR"/>
              </w:rPr>
            </w:pPr>
            <w:r w:rsidRPr="00BA4BCC">
              <w:rPr>
                <w:rFonts w:cs="Times New Roman"/>
                <w:sz w:val="28"/>
                <w:szCs w:val="28"/>
                <w:lang w:val="fr-FR"/>
              </w:rPr>
              <w:t>Indépendance / non-indépendance</w:t>
            </w:r>
          </w:p>
        </w:tc>
        <w:tc>
          <w:tcPr>
            <w:tcW w:w="315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16513D" w:rsidRPr="00BA4BCC" w:rsidRDefault="0016513D" w:rsidP="00BA4BCC">
            <w:pPr>
              <w:pStyle w:val="TableContents"/>
              <w:spacing w:line="360" w:lineRule="auto"/>
              <w:ind w:firstLine="709"/>
              <w:rPr>
                <w:rFonts w:cs="Times New Roman"/>
                <w:sz w:val="28"/>
                <w:szCs w:val="28"/>
              </w:rPr>
            </w:pPr>
            <w:r w:rsidRPr="00BA4BCC">
              <w:rPr>
                <w:rFonts w:cs="Times New Roman"/>
                <w:sz w:val="28"/>
                <w:szCs w:val="28"/>
              </w:rPr>
              <w:t xml:space="preserve">  </w:t>
            </w:r>
          </w:p>
        </w:tc>
      </w:tr>
      <w:tr w:rsidR="0016513D" w:rsidRPr="00BA4BCC" w:rsidTr="00BA4BCC">
        <w:tc>
          <w:tcPr>
            <w:tcW w:w="6488" w:type="dxa"/>
            <w:tcBorders>
              <w:left w:val="single" w:sz="2" w:space="0" w:color="000000"/>
              <w:bottom w:val="single" w:sz="2" w:space="0" w:color="000000"/>
            </w:tcBorders>
            <w:shd w:val="clear" w:color="auto" w:fill="auto"/>
            <w:tcMar>
              <w:top w:w="55" w:type="dxa"/>
              <w:left w:w="55" w:type="dxa"/>
              <w:bottom w:w="55" w:type="dxa"/>
              <w:right w:w="55" w:type="dxa"/>
            </w:tcMar>
          </w:tcPr>
          <w:p w:rsidR="0016513D" w:rsidRPr="00BA4BCC" w:rsidRDefault="0016513D" w:rsidP="00BA4BCC">
            <w:pPr>
              <w:pStyle w:val="TableContents"/>
              <w:spacing w:line="360" w:lineRule="auto"/>
              <w:ind w:firstLine="709"/>
              <w:rPr>
                <w:rFonts w:cs="Times New Roman"/>
                <w:sz w:val="28"/>
                <w:szCs w:val="28"/>
                <w:lang w:val="fr-FR"/>
              </w:rPr>
            </w:pPr>
            <w:r w:rsidRPr="00BA4BCC">
              <w:rPr>
                <w:rFonts w:cs="Times New Roman"/>
                <w:sz w:val="28"/>
                <w:szCs w:val="28"/>
                <w:lang w:val="fr-FR"/>
              </w:rPr>
              <w:t>Fonction syntaxique</w:t>
            </w:r>
          </w:p>
        </w:tc>
        <w:tc>
          <w:tcPr>
            <w:tcW w:w="315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16513D" w:rsidRPr="00BA4BCC" w:rsidRDefault="0016513D" w:rsidP="00BA4BCC">
            <w:pPr>
              <w:pStyle w:val="TableContents"/>
              <w:spacing w:line="360" w:lineRule="auto"/>
              <w:ind w:firstLine="709"/>
              <w:rPr>
                <w:rFonts w:cs="Times New Roman"/>
                <w:sz w:val="28"/>
                <w:szCs w:val="28"/>
              </w:rPr>
            </w:pPr>
          </w:p>
        </w:tc>
      </w:tr>
    </w:tbl>
    <w:p w:rsidR="0016513D" w:rsidRPr="00BA4BCC" w:rsidRDefault="0016513D" w:rsidP="00BA4BCC">
      <w:pPr>
        <w:pStyle w:val="Standard"/>
        <w:spacing w:line="360" w:lineRule="auto"/>
        <w:ind w:left="25" w:firstLine="709"/>
        <w:rPr>
          <w:rFonts w:cs="Times New Roman"/>
          <w:sz w:val="28"/>
          <w:szCs w:val="28"/>
          <w:lang w:val="fr-FR"/>
        </w:rPr>
      </w:pPr>
      <w:r w:rsidRPr="00BA4BCC">
        <w:rPr>
          <w:rFonts w:cs="Times New Roman"/>
          <w:sz w:val="28"/>
          <w:szCs w:val="28"/>
          <w:lang w:val="fr-FR"/>
        </w:rPr>
        <w:t xml:space="preserve"> </w:t>
      </w:r>
    </w:p>
    <w:p w:rsidR="0016513D" w:rsidRPr="00BA4BCC" w:rsidRDefault="0016513D" w:rsidP="00BA4BCC">
      <w:pPr>
        <w:pStyle w:val="Standard"/>
        <w:spacing w:line="360" w:lineRule="auto"/>
        <w:ind w:left="25" w:firstLine="709"/>
        <w:rPr>
          <w:rFonts w:cs="Times New Roman"/>
          <w:sz w:val="28"/>
          <w:szCs w:val="28"/>
          <w:lang w:val="fr-FR"/>
        </w:rPr>
      </w:pPr>
      <w:r w:rsidRPr="00BA4BCC">
        <w:rPr>
          <w:rFonts w:cs="Times New Roman"/>
          <w:sz w:val="28"/>
          <w:szCs w:val="28"/>
          <w:lang w:val="fr-FR"/>
        </w:rPr>
        <w:t>1)Je vois cet homme – je le vois / Je vois que vous êtes fatigué – je le vois; 2) Je pense à mon fils – je pense à lui / je pense à mon voyage – j'y pense; 3) J'ai acheté ces livres – je les ai achetés / J'ai acheté des livres – j'en ai acheté; 4) Il est venu / Qui est venu? - Lui; 5)Il est tombé / Elle est tombée; 6) Il est parti / Ils sont partis; 7) Il le lui a montré.</w:t>
      </w:r>
    </w:p>
    <w:p w:rsidR="00BC1590" w:rsidRPr="00BA4BCC" w:rsidRDefault="00BC1590" w:rsidP="00BA4BCC">
      <w:pPr>
        <w:pStyle w:val="Standard"/>
        <w:spacing w:line="360" w:lineRule="auto"/>
        <w:ind w:left="25" w:firstLine="709"/>
        <w:rPr>
          <w:rFonts w:cs="Times New Roman"/>
          <w:sz w:val="28"/>
          <w:szCs w:val="28"/>
          <w:lang w:val="fr-FR"/>
        </w:rPr>
      </w:pPr>
    </w:p>
    <w:p w:rsidR="00BC1590" w:rsidRPr="00BA4BCC" w:rsidRDefault="00BC1590" w:rsidP="00BA4BCC">
      <w:pPr>
        <w:spacing w:after="0" w:line="360" w:lineRule="auto"/>
        <w:ind w:firstLine="709"/>
        <w:jc w:val="both"/>
        <w:rPr>
          <w:rFonts w:ascii="Times New Roman" w:hAnsi="Times New Roman" w:cs="Times New Roman"/>
          <w:b/>
          <w:sz w:val="28"/>
          <w:szCs w:val="28"/>
          <w:lang w:val="uk-UA"/>
        </w:rPr>
      </w:pPr>
      <w:r w:rsidRPr="00BA4BCC">
        <w:rPr>
          <w:rFonts w:ascii="Times New Roman" w:hAnsi="Times New Roman" w:cs="Times New Roman"/>
          <w:b/>
          <w:sz w:val="28"/>
          <w:szCs w:val="28"/>
          <w:lang w:val="fr-FR"/>
        </w:rPr>
        <w:t>Q</w:t>
      </w:r>
      <w:proofErr w:type="spellStart"/>
      <w:r w:rsidRPr="00BA4BCC">
        <w:rPr>
          <w:rFonts w:ascii="Times New Roman" w:hAnsi="Times New Roman" w:cs="Times New Roman"/>
          <w:b/>
          <w:sz w:val="28"/>
          <w:szCs w:val="28"/>
          <w:lang w:val="uk-UA"/>
        </w:rPr>
        <w:t>uiz</w:t>
      </w:r>
      <w:proofErr w:type="spellEnd"/>
      <w:r w:rsidRPr="00BA4BCC">
        <w:rPr>
          <w:rFonts w:ascii="Times New Roman" w:hAnsi="Times New Roman" w:cs="Times New Roman"/>
          <w:b/>
          <w:sz w:val="28"/>
          <w:szCs w:val="28"/>
          <w:lang w:val="uk-UA"/>
        </w:rPr>
        <w:t xml:space="preserve"> </w:t>
      </w:r>
      <w:proofErr w:type="spellStart"/>
      <w:r w:rsidRPr="00BA4BCC">
        <w:rPr>
          <w:rFonts w:ascii="Times New Roman" w:hAnsi="Times New Roman" w:cs="Times New Roman"/>
          <w:b/>
          <w:sz w:val="28"/>
          <w:szCs w:val="28"/>
          <w:lang w:val="uk-UA"/>
        </w:rPr>
        <w:t>sur</w:t>
      </w:r>
      <w:proofErr w:type="spellEnd"/>
      <w:r w:rsidRPr="00BA4BCC">
        <w:rPr>
          <w:rFonts w:ascii="Times New Roman" w:hAnsi="Times New Roman" w:cs="Times New Roman"/>
          <w:b/>
          <w:sz w:val="28"/>
          <w:szCs w:val="28"/>
          <w:lang w:val="uk-UA"/>
        </w:rPr>
        <w:t xml:space="preserve"> </w:t>
      </w:r>
      <w:proofErr w:type="spellStart"/>
      <w:r w:rsidRPr="00BA4BCC">
        <w:rPr>
          <w:rFonts w:ascii="Times New Roman" w:hAnsi="Times New Roman" w:cs="Times New Roman"/>
          <w:b/>
          <w:sz w:val="28"/>
          <w:szCs w:val="28"/>
          <w:lang w:val="uk-UA"/>
        </w:rPr>
        <w:t>la</w:t>
      </w:r>
      <w:proofErr w:type="spellEnd"/>
      <w:r w:rsidRPr="00BA4BCC">
        <w:rPr>
          <w:rFonts w:ascii="Times New Roman" w:hAnsi="Times New Roman" w:cs="Times New Roman"/>
          <w:b/>
          <w:sz w:val="28"/>
          <w:szCs w:val="28"/>
          <w:lang w:val="uk-UA"/>
        </w:rPr>
        <w:t xml:space="preserve"> </w:t>
      </w:r>
      <w:proofErr w:type="spellStart"/>
      <w:r w:rsidRPr="00BA4BCC">
        <w:rPr>
          <w:rFonts w:ascii="Times New Roman" w:hAnsi="Times New Roman" w:cs="Times New Roman"/>
          <w:b/>
          <w:sz w:val="28"/>
          <w:szCs w:val="28"/>
          <w:lang w:val="uk-UA"/>
        </w:rPr>
        <w:t>grammaire</w:t>
      </w:r>
      <w:proofErr w:type="spellEnd"/>
      <w:r w:rsidRPr="00BA4BCC">
        <w:rPr>
          <w:rFonts w:ascii="Times New Roman" w:hAnsi="Times New Roman" w:cs="Times New Roman"/>
          <w:b/>
          <w:sz w:val="28"/>
          <w:szCs w:val="28"/>
          <w:lang w:val="uk-UA"/>
        </w:rPr>
        <w:t xml:space="preserve"> </w:t>
      </w:r>
      <w:proofErr w:type="spellStart"/>
      <w:r w:rsidRPr="00BA4BCC">
        <w:rPr>
          <w:rFonts w:ascii="Times New Roman" w:hAnsi="Times New Roman" w:cs="Times New Roman"/>
          <w:b/>
          <w:sz w:val="28"/>
          <w:szCs w:val="28"/>
          <w:lang w:val="uk-UA"/>
        </w:rPr>
        <w:t>française</w:t>
      </w:r>
      <w:proofErr w:type="spellEnd"/>
      <w:r w:rsidRPr="00BA4BCC">
        <w:rPr>
          <w:rFonts w:ascii="Times New Roman" w:hAnsi="Times New Roman" w:cs="Times New Roman"/>
          <w:b/>
          <w:sz w:val="28"/>
          <w:szCs w:val="28"/>
          <w:lang w:val="uk-UA"/>
        </w:rPr>
        <w:t xml:space="preserve"> :</w:t>
      </w:r>
    </w:p>
    <w:p w:rsidR="00BC1590" w:rsidRPr="00BA4BCC" w:rsidRDefault="00BC1590" w:rsidP="00BA4BCC">
      <w:pPr>
        <w:spacing w:after="0" w:line="360" w:lineRule="auto"/>
        <w:ind w:firstLine="709"/>
        <w:jc w:val="both"/>
        <w:rPr>
          <w:rFonts w:ascii="Times New Roman" w:hAnsi="Times New Roman" w:cs="Times New Roman"/>
          <w:sz w:val="28"/>
          <w:szCs w:val="28"/>
          <w:lang w:val="uk-UA"/>
        </w:rPr>
      </w:pPr>
    </w:p>
    <w:p w:rsidR="00BC1590" w:rsidRPr="00BA4BCC" w:rsidRDefault="00BC1590"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1. </w:t>
      </w:r>
      <w:proofErr w:type="spellStart"/>
      <w:r w:rsidRPr="00BA4BCC">
        <w:rPr>
          <w:rFonts w:ascii="Times New Roman" w:hAnsi="Times New Roman" w:cs="Times New Roman"/>
          <w:sz w:val="28"/>
          <w:szCs w:val="28"/>
          <w:lang w:val="uk-UA"/>
        </w:rPr>
        <w:t>Quelle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est</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la</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fonction</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grammaticale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du</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mot</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chat</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dans</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la</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phrase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Le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chat</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dort</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sur</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le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tapis</w:t>
      </w:r>
      <w:proofErr w:type="spellEnd"/>
      <w:r w:rsidRPr="00BA4BCC">
        <w:rPr>
          <w:rFonts w:ascii="Times New Roman" w:hAnsi="Times New Roman" w:cs="Times New Roman"/>
          <w:sz w:val="28"/>
          <w:szCs w:val="28"/>
          <w:lang w:val="uk-UA"/>
        </w:rPr>
        <w:t>" ?</w:t>
      </w:r>
    </w:p>
    <w:p w:rsidR="00BC1590" w:rsidRPr="00BA4BCC" w:rsidRDefault="00BC1590"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   a) </w:t>
      </w:r>
      <w:proofErr w:type="spellStart"/>
      <w:r w:rsidRPr="00BA4BCC">
        <w:rPr>
          <w:rFonts w:ascii="Times New Roman" w:hAnsi="Times New Roman" w:cs="Times New Roman"/>
          <w:sz w:val="28"/>
          <w:szCs w:val="28"/>
          <w:lang w:val="uk-UA"/>
        </w:rPr>
        <w:t>Sujet</w:t>
      </w:r>
      <w:proofErr w:type="spellEnd"/>
    </w:p>
    <w:p w:rsidR="00BC1590" w:rsidRPr="00BA4BCC" w:rsidRDefault="00BC1590"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   b) </w:t>
      </w:r>
      <w:proofErr w:type="spellStart"/>
      <w:r w:rsidRPr="00BA4BCC">
        <w:rPr>
          <w:rFonts w:ascii="Times New Roman" w:hAnsi="Times New Roman" w:cs="Times New Roman"/>
          <w:sz w:val="28"/>
          <w:szCs w:val="28"/>
          <w:lang w:val="uk-UA"/>
        </w:rPr>
        <w:t>Verbe</w:t>
      </w:r>
      <w:proofErr w:type="spellEnd"/>
    </w:p>
    <w:p w:rsidR="00BC1590" w:rsidRPr="00BA4BCC" w:rsidRDefault="00BC1590"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   c) </w:t>
      </w:r>
      <w:proofErr w:type="spellStart"/>
      <w:r w:rsidRPr="00BA4BCC">
        <w:rPr>
          <w:rFonts w:ascii="Times New Roman" w:hAnsi="Times New Roman" w:cs="Times New Roman"/>
          <w:sz w:val="28"/>
          <w:szCs w:val="28"/>
          <w:lang w:val="uk-UA"/>
        </w:rPr>
        <w:t>Complément</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d'objet</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direct</w:t>
      </w:r>
      <w:proofErr w:type="spellEnd"/>
    </w:p>
    <w:p w:rsidR="00BC1590" w:rsidRPr="00BA4BCC" w:rsidRDefault="00BC1590" w:rsidP="00BA4BCC">
      <w:pPr>
        <w:spacing w:after="0" w:line="360" w:lineRule="auto"/>
        <w:ind w:firstLine="709"/>
        <w:jc w:val="both"/>
        <w:rPr>
          <w:rFonts w:ascii="Times New Roman" w:hAnsi="Times New Roman" w:cs="Times New Roman"/>
          <w:sz w:val="28"/>
          <w:szCs w:val="28"/>
          <w:lang w:val="uk-UA"/>
        </w:rPr>
      </w:pPr>
    </w:p>
    <w:p w:rsidR="00BC1590" w:rsidRPr="00BA4BCC" w:rsidRDefault="00BC1590"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2. </w:t>
      </w:r>
      <w:proofErr w:type="spellStart"/>
      <w:r w:rsidRPr="00BA4BCC">
        <w:rPr>
          <w:rFonts w:ascii="Times New Roman" w:hAnsi="Times New Roman" w:cs="Times New Roman"/>
          <w:sz w:val="28"/>
          <w:szCs w:val="28"/>
          <w:lang w:val="uk-UA"/>
        </w:rPr>
        <w:t>Quelle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est</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la</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forme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correcte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du</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participe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passé</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du</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verbe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manger</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conjugué</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avec</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le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pronom</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nous</w:t>
      </w:r>
      <w:proofErr w:type="spellEnd"/>
      <w:r w:rsidRPr="00BA4BCC">
        <w:rPr>
          <w:rFonts w:ascii="Times New Roman" w:hAnsi="Times New Roman" w:cs="Times New Roman"/>
          <w:sz w:val="28"/>
          <w:szCs w:val="28"/>
          <w:lang w:val="uk-UA"/>
        </w:rPr>
        <w:t>" ?</w:t>
      </w:r>
    </w:p>
    <w:p w:rsidR="00BC1590" w:rsidRPr="00BA4BCC" w:rsidRDefault="00BC1590"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   a) </w:t>
      </w:r>
      <w:proofErr w:type="spellStart"/>
      <w:r w:rsidRPr="00BA4BCC">
        <w:rPr>
          <w:rFonts w:ascii="Times New Roman" w:hAnsi="Times New Roman" w:cs="Times New Roman"/>
          <w:sz w:val="28"/>
          <w:szCs w:val="28"/>
          <w:lang w:val="uk-UA"/>
        </w:rPr>
        <w:t>mangé</w:t>
      </w:r>
      <w:proofErr w:type="spellEnd"/>
    </w:p>
    <w:p w:rsidR="00BC1590" w:rsidRPr="00BA4BCC" w:rsidRDefault="00BC1590"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   b) </w:t>
      </w:r>
      <w:proofErr w:type="spellStart"/>
      <w:r w:rsidRPr="00BA4BCC">
        <w:rPr>
          <w:rFonts w:ascii="Times New Roman" w:hAnsi="Times New Roman" w:cs="Times New Roman"/>
          <w:sz w:val="28"/>
          <w:szCs w:val="28"/>
          <w:lang w:val="uk-UA"/>
        </w:rPr>
        <w:t>manger</w:t>
      </w:r>
      <w:proofErr w:type="spellEnd"/>
    </w:p>
    <w:p w:rsidR="00BC1590" w:rsidRPr="00BA4BCC" w:rsidRDefault="00BC1590"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   c) </w:t>
      </w:r>
      <w:proofErr w:type="spellStart"/>
      <w:r w:rsidRPr="00BA4BCC">
        <w:rPr>
          <w:rFonts w:ascii="Times New Roman" w:hAnsi="Times New Roman" w:cs="Times New Roman"/>
          <w:sz w:val="28"/>
          <w:szCs w:val="28"/>
          <w:lang w:val="uk-UA"/>
        </w:rPr>
        <w:t>mangeons</w:t>
      </w:r>
      <w:proofErr w:type="spellEnd"/>
    </w:p>
    <w:p w:rsidR="00BC1590" w:rsidRPr="00BA4BCC" w:rsidRDefault="00BC1590" w:rsidP="00BA4BCC">
      <w:pPr>
        <w:spacing w:after="0" w:line="360" w:lineRule="auto"/>
        <w:ind w:firstLine="709"/>
        <w:jc w:val="both"/>
        <w:rPr>
          <w:rFonts w:ascii="Times New Roman" w:hAnsi="Times New Roman" w:cs="Times New Roman"/>
          <w:sz w:val="28"/>
          <w:szCs w:val="28"/>
          <w:lang w:val="uk-UA"/>
        </w:rPr>
      </w:pPr>
    </w:p>
    <w:p w:rsidR="00BC1590" w:rsidRPr="00BA4BCC" w:rsidRDefault="00BC1590"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3. </w:t>
      </w:r>
      <w:proofErr w:type="spellStart"/>
      <w:r w:rsidRPr="00BA4BCC">
        <w:rPr>
          <w:rFonts w:ascii="Times New Roman" w:hAnsi="Times New Roman" w:cs="Times New Roman"/>
          <w:sz w:val="28"/>
          <w:szCs w:val="28"/>
          <w:lang w:val="uk-UA"/>
        </w:rPr>
        <w:t>Quelle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est</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la</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nature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grammaticale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du</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mot</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souligné</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dans</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la</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phrase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Elle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est</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très</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jolie</w:t>
      </w:r>
      <w:proofErr w:type="spellEnd"/>
      <w:r w:rsidRPr="00BA4BCC">
        <w:rPr>
          <w:rFonts w:ascii="Times New Roman" w:hAnsi="Times New Roman" w:cs="Times New Roman"/>
          <w:sz w:val="28"/>
          <w:szCs w:val="28"/>
          <w:lang w:val="uk-UA"/>
        </w:rPr>
        <w:t>" ?</w:t>
      </w:r>
    </w:p>
    <w:p w:rsidR="00BC1590" w:rsidRPr="00BA4BCC" w:rsidRDefault="00BC1590"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   a) </w:t>
      </w:r>
      <w:proofErr w:type="spellStart"/>
      <w:r w:rsidRPr="00BA4BCC">
        <w:rPr>
          <w:rFonts w:ascii="Times New Roman" w:hAnsi="Times New Roman" w:cs="Times New Roman"/>
          <w:sz w:val="28"/>
          <w:szCs w:val="28"/>
          <w:lang w:val="uk-UA"/>
        </w:rPr>
        <w:t>Adjectif</w:t>
      </w:r>
      <w:proofErr w:type="spellEnd"/>
    </w:p>
    <w:p w:rsidR="00BC1590" w:rsidRPr="00BA4BCC" w:rsidRDefault="00BC1590"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   b) </w:t>
      </w:r>
      <w:proofErr w:type="spellStart"/>
      <w:r w:rsidRPr="00BA4BCC">
        <w:rPr>
          <w:rFonts w:ascii="Times New Roman" w:hAnsi="Times New Roman" w:cs="Times New Roman"/>
          <w:sz w:val="28"/>
          <w:szCs w:val="28"/>
          <w:lang w:val="uk-UA"/>
        </w:rPr>
        <w:t>Nom</w:t>
      </w:r>
      <w:proofErr w:type="spellEnd"/>
    </w:p>
    <w:p w:rsidR="00BC1590" w:rsidRPr="00BA4BCC" w:rsidRDefault="00BC1590"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   c) </w:t>
      </w:r>
      <w:proofErr w:type="spellStart"/>
      <w:r w:rsidRPr="00BA4BCC">
        <w:rPr>
          <w:rFonts w:ascii="Times New Roman" w:hAnsi="Times New Roman" w:cs="Times New Roman"/>
          <w:sz w:val="28"/>
          <w:szCs w:val="28"/>
          <w:lang w:val="uk-UA"/>
        </w:rPr>
        <w:t>Verbe</w:t>
      </w:r>
      <w:proofErr w:type="spellEnd"/>
    </w:p>
    <w:p w:rsidR="00BC1590" w:rsidRPr="00BA4BCC" w:rsidRDefault="00BC1590" w:rsidP="00BA4BCC">
      <w:pPr>
        <w:spacing w:after="0" w:line="360" w:lineRule="auto"/>
        <w:ind w:firstLine="709"/>
        <w:jc w:val="both"/>
        <w:rPr>
          <w:rFonts w:ascii="Times New Roman" w:hAnsi="Times New Roman" w:cs="Times New Roman"/>
          <w:sz w:val="28"/>
          <w:szCs w:val="28"/>
          <w:lang w:val="uk-UA"/>
        </w:rPr>
      </w:pPr>
    </w:p>
    <w:p w:rsidR="00BC1590" w:rsidRPr="00BA4BCC" w:rsidRDefault="00BC1590"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4. </w:t>
      </w:r>
      <w:proofErr w:type="spellStart"/>
      <w:r w:rsidRPr="00BA4BCC">
        <w:rPr>
          <w:rFonts w:ascii="Times New Roman" w:hAnsi="Times New Roman" w:cs="Times New Roman"/>
          <w:sz w:val="28"/>
          <w:szCs w:val="28"/>
          <w:lang w:val="uk-UA"/>
        </w:rPr>
        <w:t>Dans</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la</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phrase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Il</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chante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toujours</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quelle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est</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la</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fonction</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grammaticale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du</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mot</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toujours</w:t>
      </w:r>
      <w:proofErr w:type="spellEnd"/>
      <w:r w:rsidRPr="00BA4BCC">
        <w:rPr>
          <w:rFonts w:ascii="Times New Roman" w:hAnsi="Times New Roman" w:cs="Times New Roman"/>
          <w:sz w:val="28"/>
          <w:szCs w:val="28"/>
          <w:lang w:val="uk-UA"/>
        </w:rPr>
        <w:t>" ?</w:t>
      </w:r>
    </w:p>
    <w:p w:rsidR="00BC1590" w:rsidRPr="00BA4BCC" w:rsidRDefault="00BC1590"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   a) </w:t>
      </w:r>
      <w:proofErr w:type="spellStart"/>
      <w:r w:rsidRPr="00BA4BCC">
        <w:rPr>
          <w:rFonts w:ascii="Times New Roman" w:hAnsi="Times New Roman" w:cs="Times New Roman"/>
          <w:sz w:val="28"/>
          <w:szCs w:val="28"/>
          <w:lang w:val="uk-UA"/>
        </w:rPr>
        <w:t>Adverbe</w:t>
      </w:r>
      <w:proofErr w:type="spellEnd"/>
    </w:p>
    <w:p w:rsidR="00BC1590" w:rsidRPr="00BA4BCC" w:rsidRDefault="00BC1590"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   b) </w:t>
      </w:r>
      <w:proofErr w:type="spellStart"/>
      <w:r w:rsidRPr="00BA4BCC">
        <w:rPr>
          <w:rFonts w:ascii="Times New Roman" w:hAnsi="Times New Roman" w:cs="Times New Roman"/>
          <w:sz w:val="28"/>
          <w:szCs w:val="28"/>
          <w:lang w:val="uk-UA"/>
        </w:rPr>
        <w:t>Conjonction</w:t>
      </w:r>
      <w:proofErr w:type="spellEnd"/>
    </w:p>
    <w:p w:rsidR="00BC1590" w:rsidRPr="00BA4BCC" w:rsidRDefault="00BC1590"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   c) </w:t>
      </w:r>
      <w:proofErr w:type="spellStart"/>
      <w:r w:rsidRPr="00BA4BCC">
        <w:rPr>
          <w:rFonts w:ascii="Times New Roman" w:hAnsi="Times New Roman" w:cs="Times New Roman"/>
          <w:sz w:val="28"/>
          <w:szCs w:val="28"/>
          <w:lang w:val="uk-UA"/>
        </w:rPr>
        <w:t>Préposition</w:t>
      </w:r>
      <w:proofErr w:type="spellEnd"/>
    </w:p>
    <w:p w:rsidR="00BC1590" w:rsidRPr="00BA4BCC" w:rsidRDefault="00BC1590" w:rsidP="00BA4BCC">
      <w:pPr>
        <w:spacing w:after="0" w:line="360" w:lineRule="auto"/>
        <w:ind w:firstLine="709"/>
        <w:jc w:val="both"/>
        <w:rPr>
          <w:rFonts w:ascii="Times New Roman" w:hAnsi="Times New Roman" w:cs="Times New Roman"/>
          <w:sz w:val="28"/>
          <w:szCs w:val="28"/>
          <w:lang w:val="uk-UA"/>
        </w:rPr>
      </w:pPr>
    </w:p>
    <w:p w:rsidR="00BC1590" w:rsidRPr="00BA4BCC" w:rsidRDefault="00BC1590"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5. </w:t>
      </w:r>
      <w:proofErr w:type="spellStart"/>
      <w:r w:rsidRPr="00BA4BCC">
        <w:rPr>
          <w:rFonts w:ascii="Times New Roman" w:hAnsi="Times New Roman" w:cs="Times New Roman"/>
          <w:sz w:val="28"/>
          <w:szCs w:val="28"/>
          <w:lang w:val="uk-UA"/>
        </w:rPr>
        <w:t>Comment</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appelle</w:t>
      </w:r>
      <w:proofErr w:type="spellEnd"/>
      <w:r w:rsidRPr="00BA4BCC">
        <w:rPr>
          <w:rFonts w:ascii="Times New Roman" w:hAnsi="Times New Roman" w:cs="Times New Roman"/>
          <w:sz w:val="28"/>
          <w:szCs w:val="28"/>
          <w:lang w:val="uk-UA"/>
        </w:rPr>
        <w:t>-t-</w:t>
      </w:r>
      <w:proofErr w:type="spellStart"/>
      <w:r w:rsidRPr="00BA4BCC">
        <w:rPr>
          <w:rFonts w:ascii="Times New Roman" w:hAnsi="Times New Roman" w:cs="Times New Roman"/>
          <w:sz w:val="28"/>
          <w:szCs w:val="28"/>
          <w:lang w:val="uk-UA"/>
        </w:rPr>
        <w:t>on</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le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groupe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de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mots</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qui</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remplace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un</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nom</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dans</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une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phrase</w:t>
      </w:r>
      <w:proofErr w:type="spellEnd"/>
      <w:r w:rsidRPr="00BA4BCC">
        <w:rPr>
          <w:rFonts w:ascii="Times New Roman" w:hAnsi="Times New Roman" w:cs="Times New Roman"/>
          <w:sz w:val="28"/>
          <w:szCs w:val="28"/>
          <w:lang w:val="uk-UA"/>
        </w:rPr>
        <w:t xml:space="preserve"> ?</w:t>
      </w:r>
    </w:p>
    <w:p w:rsidR="00BC1590" w:rsidRPr="00BA4BCC" w:rsidRDefault="00BC1590"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   a) </w:t>
      </w:r>
      <w:proofErr w:type="spellStart"/>
      <w:r w:rsidRPr="00BA4BCC">
        <w:rPr>
          <w:rFonts w:ascii="Times New Roman" w:hAnsi="Times New Roman" w:cs="Times New Roman"/>
          <w:sz w:val="28"/>
          <w:szCs w:val="28"/>
          <w:lang w:val="uk-UA"/>
        </w:rPr>
        <w:t>Adjectif</w:t>
      </w:r>
      <w:proofErr w:type="spellEnd"/>
    </w:p>
    <w:p w:rsidR="00BC1590" w:rsidRPr="00BA4BCC" w:rsidRDefault="00BC1590"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   b) </w:t>
      </w:r>
      <w:proofErr w:type="spellStart"/>
      <w:r w:rsidRPr="00BA4BCC">
        <w:rPr>
          <w:rFonts w:ascii="Times New Roman" w:hAnsi="Times New Roman" w:cs="Times New Roman"/>
          <w:sz w:val="28"/>
          <w:szCs w:val="28"/>
          <w:lang w:val="uk-UA"/>
        </w:rPr>
        <w:t>Pronom</w:t>
      </w:r>
      <w:proofErr w:type="spellEnd"/>
    </w:p>
    <w:p w:rsidR="00BC1590" w:rsidRPr="00BA4BCC" w:rsidRDefault="00BC1590"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   c) </w:t>
      </w:r>
      <w:proofErr w:type="spellStart"/>
      <w:r w:rsidRPr="00BA4BCC">
        <w:rPr>
          <w:rFonts w:ascii="Times New Roman" w:hAnsi="Times New Roman" w:cs="Times New Roman"/>
          <w:sz w:val="28"/>
          <w:szCs w:val="28"/>
          <w:lang w:val="uk-UA"/>
        </w:rPr>
        <w:t>Verbe</w:t>
      </w:r>
      <w:proofErr w:type="spellEnd"/>
    </w:p>
    <w:p w:rsidR="00BC1590" w:rsidRPr="00BA4BCC" w:rsidRDefault="00BC1590" w:rsidP="00BA4BCC">
      <w:pPr>
        <w:spacing w:after="0" w:line="360" w:lineRule="auto"/>
        <w:ind w:firstLine="709"/>
        <w:jc w:val="both"/>
        <w:rPr>
          <w:rFonts w:ascii="Times New Roman" w:hAnsi="Times New Roman" w:cs="Times New Roman"/>
          <w:sz w:val="28"/>
          <w:szCs w:val="28"/>
          <w:lang w:val="uk-UA"/>
        </w:rPr>
      </w:pPr>
    </w:p>
    <w:p w:rsidR="00BC1590" w:rsidRPr="00BA4BCC" w:rsidRDefault="00BC1590"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6. </w:t>
      </w:r>
      <w:proofErr w:type="spellStart"/>
      <w:r w:rsidRPr="00BA4BCC">
        <w:rPr>
          <w:rFonts w:ascii="Times New Roman" w:hAnsi="Times New Roman" w:cs="Times New Roman"/>
          <w:sz w:val="28"/>
          <w:szCs w:val="28"/>
          <w:lang w:val="uk-UA"/>
        </w:rPr>
        <w:t>Quel</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est</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le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mode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du</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verbe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dans</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la</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phrase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Il</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faut</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partir</w:t>
      </w:r>
      <w:proofErr w:type="spellEnd"/>
      <w:r w:rsidRPr="00BA4BCC">
        <w:rPr>
          <w:rFonts w:ascii="Times New Roman" w:hAnsi="Times New Roman" w:cs="Times New Roman"/>
          <w:sz w:val="28"/>
          <w:szCs w:val="28"/>
          <w:lang w:val="uk-UA"/>
        </w:rPr>
        <w:t>" ?</w:t>
      </w:r>
    </w:p>
    <w:p w:rsidR="00BC1590" w:rsidRPr="00BA4BCC" w:rsidRDefault="00BC1590"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   a) </w:t>
      </w:r>
      <w:proofErr w:type="spellStart"/>
      <w:r w:rsidRPr="00BA4BCC">
        <w:rPr>
          <w:rFonts w:ascii="Times New Roman" w:hAnsi="Times New Roman" w:cs="Times New Roman"/>
          <w:sz w:val="28"/>
          <w:szCs w:val="28"/>
          <w:lang w:val="uk-UA"/>
        </w:rPr>
        <w:t>Indicatif</w:t>
      </w:r>
      <w:proofErr w:type="spellEnd"/>
    </w:p>
    <w:p w:rsidR="00BC1590" w:rsidRPr="00BA4BCC" w:rsidRDefault="00BC1590"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   b) </w:t>
      </w:r>
      <w:proofErr w:type="spellStart"/>
      <w:r w:rsidRPr="00BA4BCC">
        <w:rPr>
          <w:rFonts w:ascii="Times New Roman" w:hAnsi="Times New Roman" w:cs="Times New Roman"/>
          <w:sz w:val="28"/>
          <w:szCs w:val="28"/>
          <w:lang w:val="uk-UA"/>
        </w:rPr>
        <w:t>Impératif</w:t>
      </w:r>
      <w:proofErr w:type="spellEnd"/>
    </w:p>
    <w:p w:rsidR="00BC1590" w:rsidRPr="00BA4BCC" w:rsidRDefault="00BC1590"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   c) </w:t>
      </w:r>
      <w:proofErr w:type="spellStart"/>
      <w:r w:rsidRPr="00BA4BCC">
        <w:rPr>
          <w:rFonts w:ascii="Times New Roman" w:hAnsi="Times New Roman" w:cs="Times New Roman"/>
          <w:sz w:val="28"/>
          <w:szCs w:val="28"/>
          <w:lang w:val="uk-UA"/>
        </w:rPr>
        <w:t>Subjonctif</w:t>
      </w:r>
      <w:proofErr w:type="spellEnd"/>
    </w:p>
    <w:p w:rsidR="00BC1590" w:rsidRPr="00BA4BCC" w:rsidRDefault="00BC1590" w:rsidP="00BA4BCC">
      <w:pPr>
        <w:spacing w:after="0" w:line="360" w:lineRule="auto"/>
        <w:ind w:firstLine="709"/>
        <w:jc w:val="both"/>
        <w:rPr>
          <w:rFonts w:ascii="Times New Roman" w:hAnsi="Times New Roman" w:cs="Times New Roman"/>
          <w:sz w:val="28"/>
          <w:szCs w:val="28"/>
          <w:lang w:val="uk-UA"/>
        </w:rPr>
      </w:pPr>
    </w:p>
    <w:p w:rsidR="00BC1590" w:rsidRPr="00BA4BCC" w:rsidRDefault="00BC1590"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7. </w:t>
      </w:r>
      <w:proofErr w:type="spellStart"/>
      <w:r w:rsidRPr="00BA4BCC">
        <w:rPr>
          <w:rFonts w:ascii="Times New Roman" w:hAnsi="Times New Roman" w:cs="Times New Roman"/>
          <w:sz w:val="28"/>
          <w:szCs w:val="28"/>
          <w:lang w:val="uk-UA"/>
        </w:rPr>
        <w:t>Quel</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est</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le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temps</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du</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verbe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dans</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la</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phrase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Il</w:t>
      </w:r>
      <w:proofErr w:type="spellEnd"/>
      <w:r w:rsidRPr="00BA4BCC">
        <w:rPr>
          <w:rFonts w:ascii="Times New Roman" w:hAnsi="Times New Roman" w:cs="Times New Roman"/>
          <w:sz w:val="28"/>
          <w:szCs w:val="28"/>
          <w:lang w:val="uk-UA"/>
        </w:rPr>
        <w:t xml:space="preserve"> a </w:t>
      </w:r>
      <w:proofErr w:type="spellStart"/>
      <w:r w:rsidRPr="00BA4BCC">
        <w:rPr>
          <w:rFonts w:ascii="Times New Roman" w:hAnsi="Times New Roman" w:cs="Times New Roman"/>
          <w:sz w:val="28"/>
          <w:szCs w:val="28"/>
          <w:lang w:val="uk-UA"/>
        </w:rPr>
        <w:t>mangé</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une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pomme</w:t>
      </w:r>
      <w:proofErr w:type="spellEnd"/>
      <w:r w:rsidRPr="00BA4BCC">
        <w:rPr>
          <w:rFonts w:ascii="Times New Roman" w:hAnsi="Times New Roman" w:cs="Times New Roman"/>
          <w:sz w:val="28"/>
          <w:szCs w:val="28"/>
          <w:lang w:val="uk-UA"/>
        </w:rPr>
        <w:t>" ?</w:t>
      </w:r>
    </w:p>
    <w:p w:rsidR="00BC1590" w:rsidRPr="00BA4BCC" w:rsidRDefault="00BC1590"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   a) </w:t>
      </w:r>
      <w:proofErr w:type="spellStart"/>
      <w:r w:rsidRPr="00BA4BCC">
        <w:rPr>
          <w:rFonts w:ascii="Times New Roman" w:hAnsi="Times New Roman" w:cs="Times New Roman"/>
          <w:sz w:val="28"/>
          <w:szCs w:val="28"/>
          <w:lang w:val="uk-UA"/>
        </w:rPr>
        <w:t>Présent</w:t>
      </w:r>
      <w:proofErr w:type="spellEnd"/>
    </w:p>
    <w:p w:rsidR="00BC1590" w:rsidRPr="00BA4BCC" w:rsidRDefault="00BC1590"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   b) </w:t>
      </w:r>
      <w:proofErr w:type="spellStart"/>
      <w:r w:rsidRPr="00BA4BCC">
        <w:rPr>
          <w:rFonts w:ascii="Times New Roman" w:hAnsi="Times New Roman" w:cs="Times New Roman"/>
          <w:sz w:val="28"/>
          <w:szCs w:val="28"/>
          <w:lang w:val="uk-UA"/>
        </w:rPr>
        <w:t>Passé</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composé</w:t>
      </w:r>
      <w:proofErr w:type="spellEnd"/>
    </w:p>
    <w:p w:rsidR="00BC1590" w:rsidRPr="00BA4BCC" w:rsidRDefault="00BC1590"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   c) </w:t>
      </w:r>
      <w:proofErr w:type="spellStart"/>
      <w:r w:rsidRPr="00BA4BCC">
        <w:rPr>
          <w:rFonts w:ascii="Times New Roman" w:hAnsi="Times New Roman" w:cs="Times New Roman"/>
          <w:sz w:val="28"/>
          <w:szCs w:val="28"/>
          <w:lang w:val="uk-UA"/>
        </w:rPr>
        <w:t>Futur</w:t>
      </w:r>
      <w:proofErr w:type="spellEnd"/>
    </w:p>
    <w:p w:rsidR="00BC1590" w:rsidRPr="00BA4BCC" w:rsidRDefault="00BC1590" w:rsidP="00BA4BCC">
      <w:pPr>
        <w:spacing w:after="0" w:line="360" w:lineRule="auto"/>
        <w:ind w:firstLine="709"/>
        <w:jc w:val="both"/>
        <w:rPr>
          <w:rFonts w:ascii="Times New Roman" w:hAnsi="Times New Roman" w:cs="Times New Roman"/>
          <w:sz w:val="28"/>
          <w:szCs w:val="28"/>
          <w:lang w:val="uk-UA"/>
        </w:rPr>
      </w:pPr>
    </w:p>
    <w:p w:rsidR="00BC1590" w:rsidRPr="00BA4BCC" w:rsidRDefault="00BC1590"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lastRenderedPageBreak/>
        <w:t xml:space="preserve">8. </w:t>
      </w:r>
      <w:proofErr w:type="spellStart"/>
      <w:r w:rsidRPr="00BA4BCC">
        <w:rPr>
          <w:rFonts w:ascii="Times New Roman" w:hAnsi="Times New Roman" w:cs="Times New Roman"/>
          <w:sz w:val="28"/>
          <w:szCs w:val="28"/>
          <w:lang w:val="uk-UA"/>
        </w:rPr>
        <w:t>Dans</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la</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phrase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La</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fille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que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j'ai</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vue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hier</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est</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ma</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voisine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quel</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est</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le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complément</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d'objet</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direct</w:t>
      </w:r>
      <w:proofErr w:type="spellEnd"/>
      <w:r w:rsidRPr="00BA4BCC">
        <w:rPr>
          <w:rFonts w:ascii="Times New Roman" w:hAnsi="Times New Roman" w:cs="Times New Roman"/>
          <w:sz w:val="28"/>
          <w:szCs w:val="28"/>
          <w:lang w:val="uk-UA"/>
        </w:rPr>
        <w:t xml:space="preserve"> ?</w:t>
      </w:r>
    </w:p>
    <w:p w:rsidR="00BC1590" w:rsidRPr="00BA4BCC" w:rsidRDefault="00BC1590"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   a) </w:t>
      </w:r>
      <w:proofErr w:type="spellStart"/>
      <w:r w:rsidRPr="00BA4BCC">
        <w:rPr>
          <w:rFonts w:ascii="Times New Roman" w:hAnsi="Times New Roman" w:cs="Times New Roman"/>
          <w:sz w:val="28"/>
          <w:szCs w:val="28"/>
          <w:lang w:val="uk-UA"/>
        </w:rPr>
        <w:t>La</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fille</w:t>
      </w:r>
      <w:proofErr w:type="spellEnd"/>
    </w:p>
    <w:p w:rsidR="00BC1590" w:rsidRPr="00BA4BCC" w:rsidRDefault="00BC1590"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   b) </w:t>
      </w:r>
      <w:proofErr w:type="spellStart"/>
      <w:r w:rsidRPr="00BA4BCC">
        <w:rPr>
          <w:rFonts w:ascii="Times New Roman" w:hAnsi="Times New Roman" w:cs="Times New Roman"/>
          <w:sz w:val="28"/>
          <w:szCs w:val="28"/>
          <w:lang w:val="uk-UA"/>
        </w:rPr>
        <w:t>Que</w:t>
      </w:r>
      <w:proofErr w:type="spellEnd"/>
    </w:p>
    <w:p w:rsidR="00BC1590" w:rsidRPr="00BA4BCC" w:rsidRDefault="00BC1590"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   c) </w:t>
      </w:r>
      <w:proofErr w:type="spellStart"/>
      <w:r w:rsidRPr="00BA4BCC">
        <w:rPr>
          <w:rFonts w:ascii="Times New Roman" w:hAnsi="Times New Roman" w:cs="Times New Roman"/>
          <w:sz w:val="28"/>
          <w:szCs w:val="28"/>
          <w:lang w:val="uk-UA"/>
        </w:rPr>
        <w:t>Ma</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voisine</w:t>
      </w:r>
      <w:proofErr w:type="spellEnd"/>
    </w:p>
    <w:p w:rsidR="00BC1590" w:rsidRPr="00BA4BCC" w:rsidRDefault="00BC1590" w:rsidP="00BA4BCC">
      <w:pPr>
        <w:spacing w:after="0" w:line="360" w:lineRule="auto"/>
        <w:ind w:firstLine="709"/>
        <w:jc w:val="both"/>
        <w:rPr>
          <w:rFonts w:ascii="Times New Roman" w:hAnsi="Times New Roman" w:cs="Times New Roman"/>
          <w:sz w:val="28"/>
          <w:szCs w:val="28"/>
          <w:lang w:val="uk-UA"/>
        </w:rPr>
      </w:pPr>
    </w:p>
    <w:p w:rsidR="00BC1590" w:rsidRPr="00BA4BCC" w:rsidRDefault="00BC1590"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9. </w:t>
      </w:r>
      <w:proofErr w:type="spellStart"/>
      <w:r w:rsidRPr="00BA4BCC">
        <w:rPr>
          <w:rFonts w:ascii="Times New Roman" w:hAnsi="Times New Roman" w:cs="Times New Roman"/>
          <w:sz w:val="28"/>
          <w:szCs w:val="28"/>
          <w:lang w:val="uk-UA"/>
        </w:rPr>
        <w:t>Quelle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est</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la</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nature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grammaticale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du</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mot</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beaucoup</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dans</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la</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phrase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Il</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mange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beaucoup</w:t>
      </w:r>
      <w:proofErr w:type="spellEnd"/>
      <w:r w:rsidRPr="00BA4BCC">
        <w:rPr>
          <w:rFonts w:ascii="Times New Roman" w:hAnsi="Times New Roman" w:cs="Times New Roman"/>
          <w:sz w:val="28"/>
          <w:szCs w:val="28"/>
          <w:lang w:val="uk-UA"/>
        </w:rPr>
        <w:t>" ?</w:t>
      </w:r>
    </w:p>
    <w:p w:rsidR="00BC1590" w:rsidRPr="00BA4BCC" w:rsidRDefault="00BC1590"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   a) </w:t>
      </w:r>
      <w:proofErr w:type="spellStart"/>
      <w:r w:rsidRPr="00BA4BCC">
        <w:rPr>
          <w:rFonts w:ascii="Times New Roman" w:hAnsi="Times New Roman" w:cs="Times New Roman"/>
          <w:sz w:val="28"/>
          <w:szCs w:val="28"/>
          <w:lang w:val="uk-UA"/>
        </w:rPr>
        <w:t>Adverbe</w:t>
      </w:r>
      <w:proofErr w:type="spellEnd"/>
    </w:p>
    <w:p w:rsidR="00BC1590" w:rsidRPr="00BA4BCC" w:rsidRDefault="00BC1590"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   b) </w:t>
      </w:r>
      <w:proofErr w:type="spellStart"/>
      <w:r w:rsidRPr="00BA4BCC">
        <w:rPr>
          <w:rFonts w:ascii="Times New Roman" w:hAnsi="Times New Roman" w:cs="Times New Roman"/>
          <w:sz w:val="28"/>
          <w:szCs w:val="28"/>
          <w:lang w:val="uk-UA"/>
        </w:rPr>
        <w:t>Conjonction</w:t>
      </w:r>
      <w:proofErr w:type="spellEnd"/>
    </w:p>
    <w:p w:rsidR="00BC1590" w:rsidRPr="00BA4BCC" w:rsidRDefault="00BC1590"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   c) </w:t>
      </w:r>
      <w:proofErr w:type="spellStart"/>
      <w:r w:rsidRPr="00BA4BCC">
        <w:rPr>
          <w:rFonts w:ascii="Times New Roman" w:hAnsi="Times New Roman" w:cs="Times New Roman"/>
          <w:sz w:val="28"/>
          <w:szCs w:val="28"/>
          <w:lang w:val="uk-UA"/>
        </w:rPr>
        <w:t>Préposition</w:t>
      </w:r>
      <w:proofErr w:type="spellEnd"/>
    </w:p>
    <w:p w:rsidR="00BC1590" w:rsidRPr="00BA4BCC" w:rsidRDefault="00BC1590" w:rsidP="00BA4BCC">
      <w:pPr>
        <w:spacing w:after="0" w:line="360" w:lineRule="auto"/>
        <w:ind w:firstLine="709"/>
        <w:jc w:val="both"/>
        <w:rPr>
          <w:rFonts w:ascii="Times New Roman" w:hAnsi="Times New Roman" w:cs="Times New Roman"/>
          <w:sz w:val="28"/>
          <w:szCs w:val="28"/>
          <w:lang w:val="uk-UA"/>
        </w:rPr>
      </w:pPr>
    </w:p>
    <w:p w:rsidR="00BC1590" w:rsidRPr="00BA4BCC" w:rsidRDefault="00BC1590"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10. </w:t>
      </w:r>
      <w:proofErr w:type="spellStart"/>
      <w:r w:rsidRPr="00BA4BCC">
        <w:rPr>
          <w:rFonts w:ascii="Times New Roman" w:hAnsi="Times New Roman" w:cs="Times New Roman"/>
          <w:sz w:val="28"/>
          <w:szCs w:val="28"/>
          <w:lang w:val="uk-UA"/>
        </w:rPr>
        <w:t>Quelle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est</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la</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conjugaison</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correcte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du</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verbe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aller</w:t>
      </w:r>
      <w:proofErr w:type="spellEnd"/>
      <w:r w:rsidRPr="00BA4BCC">
        <w:rPr>
          <w:rFonts w:ascii="Times New Roman" w:hAnsi="Times New Roman" w:cs="Times New Roman"/>
          <w:sz w:val="28"/>
          <w:szCs w:val="28"/>
          <w:lang w:val="uk-UA"/>
        </w:rPr>
        <w:t xml:space="preserve">" à </w:t>
      </w:r>
      <w:proofErr w:type="spellStart"/>
      <w:r w:rsidRPr="00BA4BCC">
        <w:rPr>
          <w:rFonts w:ascii="Times New Roman" w:hAnsi="Times New Roman" w:cs="Times New Roman"/>
          <w:sz w:val="28"/>
          <w:szCs w:val="28"/>
          <w:lang w:val="uk-UA"/>
        </w:rPr>
        <w:t>la</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deuxième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personne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du</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pluriel</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vous</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au</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présent</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de</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l'indicatif</w:t>
      </w:r>
      <w:proofErr w:type="spellEnd"/>
      <w:r w:rsidRPr="00BA4BCC">
        <w:rPr>
          <w:rFonts w:ascii="Times New Roman" w:hAnsi="Times New Roman" w:cs="Times New Roman"/>
          <w:sz w:val="28"/>
          <w:szCs w:val="28"/>
          <w:lang w:val="uk-UA"/>
        </w:rPr>
        <w:t xml:space="preserve"> ?</w:t>
      </w:r>
    </w:p>
    <w:p w:rsidR="00BC1590" w:rsidRPr="00BA4BCC" w:rsidRDefault="00BC1590"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    a) </w:t>
      </w:r>
      <w:proofErr w:type="spellStart"/>
      <w:r w:rsidRPr="00BA4BCC">
        <w:rPr>
          <w:rFonts w:ascii="Times New Roman" w:hAnsi="Times New Roman" w:cs="Times New Roman"/>
          <w:sz w:val="28"/>
          <w:szCs w:val="28"/>
          <w:lang w:val="uk-UA"/>
        </w:rPr>
        <w:t>allez</w:t>
      </w:r>
      <w:proofErr w:type="spellEnd"/>
    </w:p>
    <w:p w:rsidR="00BC1590" w:rsidRPr="00BA4BCC" w:rsidRDefault="00BC1590"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    b) </w:t>
      </w:r>
      <w:proofErr w:type="spellStart"/>
      <w:r w:rsidRPr="00BA4BCC">
        <w:rPr>
          <w:rFonts w:ascii="Times New Roman" w:hAnsi="Times New Roman" w:cs="Times New Roman"/>
          <w:sz w:val="28"/>
          <w:szCs w:val="28"/>
          <w:lang w:val="uk-UA"/>
        </w:rPr>
        <w:t>allons</w:t>
      </w:r>
      <w:proofErr w:type="spellEnd"/>
    </w:p>
    <w:p w:rsidR="00BC1590" w:rsidRPr="00BA4BCC" w:rsidRDefault="00BC1590"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    c) </w:t>
      </w:r>
      <w:proofErr w:type="spellStart"/>
      <w:r w:rsidRPr="00BA4BCC">
        <w:rPr>
          <w:rFonts w:ascii="Times New Roman" w:hAnsi="Times New Roman" w:cs="Times New Roman"/>
          <w:sz w:val="28"/>
          <w:szCs w:val="28"/>
          <w:lang w:val="uk-UA"/>
        </w:rPr>
        <w:t>allais</w:t>
      </w:r>
      <w:proofErr w:type="spellEnd"/>
    </w:p>
    <w:p w:rsidR="00BC1590" w:rsidRPr="00BA4BCC" w:rsidRDefault="00BC1590" w:rsidP="00BA4BCC">
      <w:pPr>
        <w:spacing w:after="0" w:line="360" w:lineRule="auto"/>
        <w:ind w:firstLine="709"/>
        <w:jc w:val="both"/>
        <w:rPr>
          <w:rFonts w:ascii="Times New Roman" w:hAnsi="Times New Roman" w:cs="Times New Roman"/>
          <w:sz w:val="28"/>
          <w:szCs w:val="28"/>
          <w:lang w:val="uk-UA"/>
        </w:rPr>
      </w:pPr>
    </w:p>
    <w:p w:rsidR="00BC1590" w:rsidRPr="00BA4BCC" w:rsidRDefault="00BC1590" w:rsidP="00BA4BCC">
      <w:pPr>
        <w:spacing w:after="0" w:line="360" w:lineRule="auto"/>
        <w:ind w:firstLine="709"/>
        <w:jc w:val="both"/>
        <w:rPr>
          <w:rFonts w:ascii="Times New Roman" w:hAnsi="Times New Roman" w:cs="Times New Roman"/>
          <w:sz w:val="28"/>
          <w:szCs w:val="28"/>
          <w:lang w:val="uk-UA"/>
        </w:rPr>
      </w:pPr>
      <w:proofErr w:type="spellStart"/>
      <w:r w:rsidRPr="00BA4BCC">
        <w:rPr>
          <w:rFonts w:ascii="Times New Roman" w:hAnsi="Times New Roman" w:cs="Times New Roman"/>
          <w:sz w:val="28"/>
          <w:szCs w:val="28"/>
          <w:lang w:val="uk-UA"/>
        </w:rPr>
        <w:t>Réponses</w:t>
      </w:r>
      <w:proofErr w:type="spellEnd"/>
      <w:r w:rsidRPr="00BA4BCC">
        <w:rPr>
          <w:rFonts w:ascii="Times New Roman" w:hAnsi="Times New Roman" w:cs="Times New Roman"/>
          <w:sz w:val="28"/>
          <w:szCs w:val="28"/>
          <w:lang w:val="uk-UA"/>
        </w:rPr>
        <w:t xml:space="preserve"> :</w:t>
      </w:r>
    </w:p>
    <w:p w:rsidR="00BC1590" w:rsidRPr="00BA4BCC" w:rsidRDefault="00BC1590"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1. a) </w:t>
      </w:r>
      <w:proofErr w:type="spellStart"/>
      <w:r w:rsidRPr="00BA4BCC">
        <w:rPr>
          <w:rFonts w:ascii="Times New Roman" w:hAnsi="Times New Roman" w:cs="Times New Roman"/>
          <w:sz w:val="28"/>
          <w:szCs w:val="28"/>
          <w:lang w:val="uk-UA"/>
        </w:rPr>
        <w:t>Sujet</w:t>
      </w:r>
      <w:proofErr w:type="spellEnd"/>
    </w:p>
    <w:p w:rsidR="00BC1590" w:rsidRPr="00BA4BCC" w:rsidRDefault="00BC1590"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2. a) </w:t>
      </w:r>
      <w:proofErr w:type="spellStart"/>
      <w:r w:rsidRPr="00BA4BCC">
        <w:rPr>
          <w:rFonts w:ascii="Times New Roman" w:hAnsi="Times New Roman" w:cs="Times New Roman"/>
          <w:sz w:val="28"/>
          <w:szCs w:val="28"/>
          <w:lang w:val="uk-UA"/>
        </w:rPr>
        <w:t>mangé</w:t>
      </w:r>
      <w:proofErr w:type="spellEnd"/>
    </w:p>
    <w:p w:rsidR="00BC1590" w:rsidRPr="00BA4BCC" w:rsidRDefault="00BC1590"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3. a) </w:t>
      </w:r>
      <w:proofErr w:type="spellStart"/>
      <w:r w:rsidRPr="00BA4BCC">
        <w:rPr>
          <w:rFonts w:ascii="Times New Roman" w:hAnsi="Times New Roman" w:cs="Times New Roman"/>
          <w:sz w:val="28"/>
          <w:szCs w:val="28"/>
          <w:lang w:val="uk-UA"/>
        </w:rPr>
        <w:t>Adjectif</w:t>
      </w:r>
      <w:proofErr w:type="spellEnd"/>
    </w:p>
    <w:p w:rsidR="00BC1590" w:rsidRPr="00BA4BCC" w:rsidRDefault="00BC1590"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4. a) </w:t>
      </w:r>
      <w:proofErr w:type="spellStart"/>
      <w:r w:rsidRPr="00BA4BCC">
        <w:rPr>
          <w:rFonts w:ascii="Times New Roman" w:hAnsi="Times New Roman" w:cs="Times New Roman"/>
          <w:sz w:val="28"/>
          <w:szCs w:val="28"/>
          <w:lang w:val="uk-UA"/>
        </w:rPr>
        <w:t>Adverbe</w:t>
      </w:r>
      <w:proofErr w:type="spellEnd"/>
    </w:p>
    <w:p w:rsidR="00BC1590" w:rsidRPr="00BA4BCC" w:rsidRDefault="00BC1590"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5. b) </w:t>
      </w:r>
      <w:proofErr w:type="spellStart"/>
      <w:r w:rsidRPr="00BA4BCC">
        <w:rPr>
          <w:rFonts w:ascii="Times New Roman" w:hAnsi="Times New Roman" w:cs="Times New Roman"/>
          <w:sz w:val="28"/>
          <w:szCs w:val="28"/>
          <w:lang w:val="uk-UA"/>
        </w:rPr>
        <w:t>Pronom</w:t>
      </w:r>
      <w:proofErr w:type="spellEnd"/>
    </w:p>
    <w:p w:rsidR="00BC1590" w:rsidRPr="00BA4BCC" w:rsidRDefault="00BC1590"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6. b) </w:t>
      </w:r>
      <w:proofErr w:type="spellStart"/>
      <w:r w:rsidRPr="00BA4BCC">
        <w:rPr>
          <w:rFonts w:ascii="Times New Roman" w:hAnsi="Times New Roman" w:cs="Times New Roman"/>
          <w:sz w:val="28"/>
          <w:szCs w:val="28"/>
          <w:lang w:val="uk-UA"/>
        </w:rPr>
        <w:t>Impératif</w:t>
      </w:r>
      <w:proofErr w:type="spellEnd"/>
    </w:p>
    <w:p w:rsidR="00BC1590" w:rsidRPr="00BA4BCC" w:rsidRDefault="00BC1590"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7. b) </w:t>
      </w:r>
      <w:proofErr w:type="spellStart"/>
      <w:r w:rsidRPr="00BA4BCC">
        <w:rPr>
          <w:rFonts w:ascii="Times New Roman" w:hAnsi="Times New Roman" w:cs="Times New Roman"/>
          <w:sz w:val="28"/>
          <w:szCs w:val="28"/>
          <w:lang w:val="uk-UA"/>
        </w:rPr>
        <w:t>Passé</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composé</w:t>
      </w:r>
      <w:proofErr w:type="spellEnd"/>
    </w:p>
    <w:p w:rsidR="00BC1590" w:rsidRPr="00BA4BCC" w:rsidRDefault="00BC1590"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8. a) </w:t>
      </w:r>
      <w:proofErr w:type="spellStart"/>
      <w:r w:rsidRPr="00BA4BCC">
        <w:rPr>
          <w:rFonts w:ascii="Times New Roman" w:hAnsi="Times New Roman" w:cs="Times New Roman"/>
          <w:sz w:val="28"/>
          <w:szCs w:val="28"/>
          <w:lang w:val="uk-UA"/>
        </w:rPr>
        <w:t>La</w:t>
      </w:r>
      <w:proofErr w:type="spellEnd"/>
      <w:r w:rsidRPr="00BA4BCC">
        <w:rPr>
          <w:rFonts w:ascii="Times New Roman" w:hAnsi="Times New Roman" w:cs="Times New Roman"/>
          <w:sz w:val="28"/>
          <w:szCs w:val="28"/>
          <w:lang w:val="uk-UA"/>
        </w:rPr>
        <w:t xml:space="preserve"> </w:t>
      </w:r>
      <w:proofErr w:type="spellStart"/>
      <w:r w:rsidRPr="00BA4BCC">
        <w:rPr>
          <w:rFonts w:ascii="Times New Roman" w:hAnsi="Times New Roman" w:cs="Times New Roman"/>
          <w:sz w:val="28"/>
          <w:szCs w:val="28"/>
          <w:lang w:val="uk-UA"/>
        </w:rPr>
        <w:t>fille</w:t>
      </w:r>
      <w:proofErr w:type="spellEnd"/>
    </w:p>
    <w:p w:rsidR="00BC1590" w:rsidRPr="00BA4BCC" w:rsidRDefault="00BC1590"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9. a) </w:t>
      </w:r>
      <w:proofErr w:type="spellStart"/>
      <w:r w:rsidRPr="00BA4BCC">
        <w:rPr>
          <w:rFonts w:ascii="Times New Roman" w:hAnsi="Times New Roman" w:cs="Times New Roman"/>
          <w:sz w:val="28"/>
          <w:szCs w:val="28"/>
          <w:lang w:val="uk-UA"/>
        </w:rPr>
        <w:t>Adverbe</w:t>
      </w:r>
      <w:proofErr w:type="spellEnd"/>
    </w:p>
    <w:p w:rsidR="00BC1590" w:rsidRPr="00BA4BCC" w:rsidRDefault="00BC1590" w:rsidP="00BA4BCC">
      <w:pPr>
        <w:spacing w:after="0" w:line="360" w:lineRule="auto"/>
        <w:ind w:firstLine="709"/>
        <w:jc w:val="both"/>
        <w:rPr>
          <w:rFonts w:ascii="Times New Roman" w:hAnsi="Times New Roman" w:cs="Times New Roman"/>
          <w:sz w:val="28"/>
          <w:szCs w:val="28"/>
          <w:lang w:val="uk-UA"/>
        </w:rPr>
      </w:pPr>
      <w:r w:rsidRPr="00BA4BCC">
        <w:rPr>
          <w:rFonts w:ascii="Times New Roman" w:hAnsi="Times New Roman" w:cs="Times New Roman"/>
          <w:sz w:val="28"/>
          <w:szCs w:val="28"/>
          <w:lang w:val="uk-UA"/>
        </w:rPr>
        <w:t xml:space="preserve">10. a) </w:t>
      </w:r>
      <w:proofErr w:type="spellStart"/>
      <w:r w:rsidRPr="00BA4BCC">
        <w:rPr>
          <w:rFonts w:ascii="Times New Roman" w:hAnsi="Times New Roman" w:cs="Times New Roman"/>
          <w:sz w:val="28"/>
          <w:szCs w:val="28"/>
          <w:lang w:val="uk-UA"/>
        </w:rPr>
        <w:t>allez</w:t>
      </w:r>
      <w:proofErr w:type="spellEnd"/>
    </w:p>
    <w:p w:rsidR="0016513D" w:rsidRDefault="0016513D" w:rsidP="00BA4BCC">
      <w:pPr>
        <w:spacing w:after="0" w:line="360" w:lineRule="auto"/>
        <w:jc w:val="both"/>
        <w:rPr>
          <w:rFonts w:ascii="Times New Roman" w:hAnsi="Times New Roman" w:cs="Times New Roman"/>
          <w:sz w:val="28"/>
          <w:szCs w:val="28"/>
          <w:lang w:val="uk-UA"/>
        </w:rPr>
      </w:pPr>
    </w:p>
    <w:p w:rsidR="00BA4BCC" w:rsidRDefault="00BA4BCC" w:rsidP="00BA4BCC">
      <w:pPr>
        <w:spacing w:after="0" w:line="360" w:lineRule="auto"/>
        <w:jc w:val="both"/>
        <w:rPr>
          <w:rFonts w:ascii="Times New Roman" w:hAnsi="Times New Roman" w:cs="Times New Roman"/>
          <w:sz w:val="28"/>
          <w:szCs w:val="28"/>
          <w:lang w:val="fr-FR"/>
        </w:rPr>
      </w:pPr>
    </w:p>
    <w:p w:rsidR="00BA4BCC" w:rsidRPr="00BA4BCC" w:rsidRDefault="00BA4BCC" w:rsidP="00BA4BCC">
      <w:pPr>
        <w:spacing w:after="0" w:line="360" w:lineRule="auto"/>
        <w:jc w:val="center"/>
        <w:rPr>
          <w:rFonts w:ascii="Times New Roman" w:hAnsi="Times New Roman" w:cs="Times New Roman"/>
          <w:b/>
          <w:sz w:val="28"/>
          <w:szCs w:val="28"/>
          <w:lang w:val="fr-FR"/>
        </w:rPr>
      </w:pPr>
      <w:r w:rsidRPr="00BA4BCC">
        <w:rPr>
          <w:rFonts w:ascii="Times New Roman" w:hAnsi="Times New Roman" w:cs="Times New Roman"/>
          <w:b/>
          <w:sz w:val="28"/>
          <w:szCs w:val="28"/>
          <w:lang w:val="fr-FR"/>
        </w:rPr>
        <w:t>TABLE DES MATIERES</w:t>
      </w:r>
    </w:p>
    <w:p w:rsidR="00BA4BCC" w:rsidRDefault="00BA4BCC" w:rsidP="00BA4BCC">
      <w:pPr>
        <w:spacing w:after="0" w:line="360" w:lineRule="auto"/>
        <w:jc w:val="both"/>
        <w:rPr>
          <w:rFonts w:ascii="Times New Roman" w:hAnsi="Times New Roman" w:cs="Times New Roman"/>
          <w:sz w:val="28"/>
          <w:szCs w:val="28"/>
          <w:lang w:val="fr-FR"/>
        </w:rPr>
      </w:pPr>
    </w:p>
    <w:p w:rsidR="00BA4BCC" w:rsidRDefault="00BA4BCC" w:rsidP="00BA4BCC">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Передмова</w:t>
      </w:r>
    </w:p>
    <w:p w:rsidR="00BA4BCC" w:rsidRDefault="00BA4BCC" w:rsidP="00BA4BCC">
      <w:pPr>
        <w:spacing w:after="0" w:line="360" w:lineRule="auto"/>
        <w:jc w:val="both"/>
        <w:rPr>
          <w:rFonts w:ascii="Times New Roman" w:hAnsi="Times New Roman" w:cs="Times New Roman"/>
          <w:sz w:val="28"/>
          <w:szCs w:val="28"/>
          <w:lang w:val="fr-FR"/>
        </w:rPr>
      </w:pPr>
      <w:r>
        <w:rPr>
          <w:rFonts w:ascii="Times New Roman" w:hAnsi="Times New Roman" w:cs="Times New Roman"/>
          <w:sz w:val="28"/>
          <w:szCs w:val="28"/>
          <w:lang w:val="fr-FR"/>
        </w:rPr>
        <w:t>Phonétique de la langue française</w:t>
      </w:r>
    </w:p>
    <w:p w:rsidR="00BA4BCC" w:rsidRDefault="00BA4BCC" w:rsidP="00BA4BCC">
      <w:pPr>
        <w:spacing w:after="0" w:line="360" w:lineRule="auto"/>
        <w:jc w:val="both"/>
        <w:rPr>
          <w:rFonts w:ascii="Times New Roman" w:hAnsi="Times New Roman" w:cs="Times New Roman"/>
          <w:sz w:val="28"/>
          <w:szCs w:val="28"/>
          <w:lang w:val="fr-FR"/>
        </w:rPr>
      </w:pPr>
      <w:r>
        <w:rPr>
          <w:rFonts w:ascii="Times New Roman" w:hAnsi="Times New Roman" w:cs="Times New Roman"/>
          <w:sz w:val="28"/>
          <w:szCs w:val="28"/>
          <w:lang w:val="fr-FR"/>
        </w:rPr>
        <w:t xml:space="preserve">Quiz sur les </w:t>
      </w:r>
      <w:proofErr w:type="spellStart"/>
      <w:r>
        <w:rPr>
          <w:rFonts w:ascii="Times New Roman" w:hAnsi="Times New Roman" w:cs="Times New Roman"/>
          <w:sz w:val="28"/>
          <w:szCs w:val="28"/>
          <w:lang w:val="fr-FR"/>
        </w:rPr>
        <w:t>quesions</w:t>
      </w:r>
      <w:proofErr w:type="spellEnd"/>
      <w:r>
        <w:rPr>
          <w:rFonts w:ascii="Times New Roman" w:hAnsi="Times New Roman" w:cs="Times New Roman"/>
          <w:sz w:val="28"/>
          <w:szCs w:val="28"/>
          <w:lang w:val="fr-FR"/>
        </w:rPr>
        <w:t xml:space="preserve"> de phonétique</w:t>
      </w:r>
    </w:p>
    <w:p w:rsidR="00BA4BCC" w:rsidRDefault="00BA4BCC" w:rsidP="00BA4BCC">
      <w:pPr>
        <w:spacing w:after="0" w:line="360" w:lineRule="auto"/>
        <w:jc w:val="both"/>
        <w:rPr>
          <w:rFonts w:ascii="Times New Roman" w:hAnsi="Times New Roman" w:cs="Times New Roman"/>
          <w:sz w:val="28"/>
          <w:szCs w:val="28"/>
          <w:lang w:val="fr-FR"/>
        </w:rPr>
      </w:pPr>
      <w:r>
        <w:rPr>
          <w:rFonts w:ascii="Times New Roman" w:hAnsi="Times New Roman" w:cs="Times New Roman"/>
          <w:sz w:val="28"/>
          <w:szCs w:val="28"/>
          <w:lang w:val="fr-FR"/>
        </w:rPr>
        <w:t xml:space="preserve">Grammaire de la langue </w:t>
      </w:r>
      <w:proofErr w:type="spellStart"/>
      <w:r>
        <w:rPr>
          <w:rFonts w:ascii="Times New Roman" w:hAnsi="Times New Roman" w:cs="Times New Roman"/>
          <w:sz w:val="28"/>
          <w:szCs w:val="28"/>
          <w:lang w:val="fr-FR"/>
        </w:rPr>
        <w:t>frarnçaise</w:t>
      </w:r>
      <w:proofErr w:type="spellEnd"/>
    </w:p>
    <w:p w:rsidR="00BA4BCC" w:rsidRPr="003950F6" w:rsidRDefault="00BA4BCC" w:rsidP="00BA4BCC">
      <w:pPr>
        <w:pStyle w:val="Standard"/>
        <w:spacing w:line="360" w:lineRule="auto"/>
        <w:rPr>
          <w:rFonts w:cs="Times New Roman"/>
          <w:sz w:val="28"/>
          <w:szCs w:val="28"/>
          <w:lang w:val="fr-FR"/>
        </w:rPr>
      </w:pPr>
      <w:r w:rsidRPr="003950F6">
        <w:rPr>
          <w:rFonts w:cs="Times New Roman"/>
          <w:sz w:val="28"/>
          <w:szCs w:val="28"/>
          <w:lang w:val="fr-FR"/>
        </w:rPr>
        <w:t>Exercices pratiques de grammaire</w:t>
      </w:r>
    </w:p>
    <w:p w:rsidR="00BA4BCC" w:rsidRPr="00BA4BCC" w:rsidRDefault="00BA4BCC" w:rsidP="00BA4BCC">
      <w:pPr>
        <w:spacing w:after="0" w:line="360" w:lineRule="auto"/>
        <w:jc w:val="both"/>
        <w:rPr>
          <w:rFonts w:ascii="Times New Roman" w:hAnsi="Times New Roman" w:cs="Times New Roman"/>
          <w:sz w:val="28"/>
          <w:szCs w:val="28"/>
          <w:lang w:val="fr-FR"/>
        </w:rPr>
      </w:pPr>
    </w:p>
    <w:sectPr w:rsidR="00BA4BCC" w:rsidRPr="00BA4B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D7B63"/>
    <w:multiLevelType w:val="multilevel"/>
    <w:tmpl w:val="AEF2F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2E1B4B"/>
    <w:multiLevelType w:val="hybridMultilevel"/>
    <w:tmpl w:val="6784CD5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298F1292"/>
    <w:multiLevelType w:val="multilevel"/>
    <w:tmpl w:val="1CEE5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7C200A2"/>
    <w:multiLevelType w:val="hybridMultilevel"/>
    <w:tmpl w:val="0AC43A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0"/>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1E43"/>
    <w:rsid w:val="000A7A7E"/>
    <w:rsid w:val="000F3AEA"/>
    <w:rsid w:val="0011113C"/>
    <w:rsid w:val="0016513D"/>
    <w:rsid w:val="00241C9C"/>
    <w:rsid w:val="00364C1C"/>
    <w:rsid w:val="003950F6"/>
    <w:rsid w:val="00422C7D"/>
    <w:rsid w:val="005254BB"/>
    <w:rsid w:val="00530DA7"/>
    <w:rsid w:val="00566023"/>
    <w:rsid w:val="005720CA"/>
    <w:rsid w:val="005A7064"/>
    <w:rsid w:val="00856C3D"/>
    <w:rsid w:val="00A91E43"/>
    <w:rsid w:val="00A93E85"/>
    <w:rsid w:val="00BA4BCC"/>
    <w:rsid w:val="00BC1590"/>
    <w:rsid w:val="00C0601F"/>
    <w:rsid w:val="00C60489"/>
    <w:rsid w:val="00DC154E"/>
    <w:rsid w:val="00FF49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CD2B8"/>
  <w15:docId w15:val="{192ABCA7-EBB6-4908-9F49-3FCF29C72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1E43"/>
    <w:pPr>
      <w:spacing w:after="160" w:line="256" w:lineRule="auto"/>
    </w:pPr>
  </w:style>
  <w:style w:type="paragraph" w:styleId="2">
    <w:name w:val="heading 2"/>
    <w:basedOn w:val="a"/>
    <w:link w:val="20"/>
    <w:uiPriority w:val="9"/>
    <w:qFormat/>
    <w:rsid w:val="000A7A7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91E43"/>
    <w:rPr>
      <w:color w:val="0000FF" w:themeColor="hyperlink"/>
      <w:u w:val="single"/>
    </w:rPr>
  </w:style>
  <w:style w:type="paragraph" w:styleId="a4">
    <w:name w:val="Normal (Web)"/>
    <w:basedOn w:val="a"/>
    <w:uiPriority w:val="99"/>
    <w:unhideWhenUsed/>
    <w:rsid w:val="00A91E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A91E43"/>
    <w:pPr>
      <w:ind w:left="720"/>
      <w:contextualSpacing/>
    </w:pPr>
  </w:style>
  <w:style w:type="character" w:customStyle="1" w:styleId="20">
    <w:name w:val="Заголовок 2 Знак"/>
    <w:basedOn w:val="a0"/>
    <w:link w:val="2"/>
    <w:uiPriority w:val="9"/>
    <w:rsid w:val="000A7A7E"/>
    <w:rPr>
      <w:rFonts w:ascii="Times New Roman" w:eastAsia="Times New Roman" w:hAnsi="Times New Roman" w:cs="Times New Roman"/>
      <w:b/>
      <w:bCs/>
      <w:sz w:val="36"/>
      <w:szCs w:val="36"/>
      <w:lang w:eastAsia="ru-RU"/>
    </w:rPr>
  </w:style>
  <w:style w:type="character" w:styleId="a6">
    <w:name w:val="Strong"/>
    <w:basedOn w:val="a0"/>
    <w:uiPriority w:val="22"/>
    <w:qFormat/>
    <w:rsid w:val="000A7A7E"/>
    <w:rPr>
      <w:b/>
      <w:bCs/>
    </w:rPr>
  </w:style>
  <w:style w:type="paragraph" w:customStyle="1" w:styleId="Standard">
    <w:name w:val="Standard"/>
    <w:rsid w:val="0016513D"/>
    <w:pPr>
      <w:widowControl w:val="0"/>
      <w:suppressAutoHyphens/>
      <w:autoSpaceDN w:val="0"/>
      <w:spacing w:after="0" w:line="240" w:lineRule="auto"/>
      <w:textAlignment w:val="baseline"/>
    </w:pPr>
    <w:rPr>
      <w:rFonts w:ascii="Times New Roman" w:eastAsia="Lucida Sans Unicode" w:hAnsi="Times New Roman" w:cs="Mangal"/>
      <w:kern w:val="3"/>
      <w:sz w:val="24"/>
      <w:szCs w:val="24"/>
      <w:lang w:val="uk-UA" w:eastAsia="zh-CN" w:bidi="hi-IN"/>
    </w:rPr>
  </w:style>
  <w:style w:type="paragraph" w:customStyle="1" w:styleId="TableContents">
    <w:name w:val="Table Contents"/>
    <w:basedOn w:val="Standard"/>
    <w:rsid w:val="0016513D"/>
    <w:pPr>
      <w:suppressLineNumbers/>
    </w:pPr>
  </w:style>
  <w:style w:type="character" w:customStyle="1" w:styleId="guii">
    <w:name w:val="gui_i"/>
    <w:basedOn w:val="a0"/>
    <w:rsid w:val="0016513D"/>
  </w:style>
  <w:style w:type="character" w:customStyle="1" w:styleId="guiq">
    <w:name w:val="gui_q"/>
    <w:basedOn w:val="a0"/>
    <w:rsid w:val="0016513D"/>
  </w:style>
  <w:style w:type="character" w:customStyle="1" w:styleId="guib">
    <w:name w:val="gui_b"/>
    <w:basedOn w:val="a0"/>
    <w:rsid w:val="0016513D"/>
  </w:style>
  <w:style w:type="character" w:customStyle="1" w:styleId="guiglose">
    <w:name w:val="gui_glose"/>
    <w:basedOn w:val="a0"/>
    <w:rsid w:val="0016513D"/>
  </w:style>
  <w:style w:type="paragraph" w:styleId="a7">
    <w:name w:val="Balloon Text"/>
    <w:basedOn w:val="a"/>
    <w:link w:val="a8"/>
    <w:uiPriority w:val="99"/>
    <w:semiHidden/>
    <w:unhideWhenUsed/>
    <w:rsid w:val="0016513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6513D"/>
    <w:rPr>
      <w:rFonts w:ascii="Tahoma" w:hAnsi="Tahoma" w:cs="Tahoma"/>
      <w:sz w:val="16"/>
      <w:szCs w:val="16"/>
    </w:rPr>
  </w:style>
  <w:style w:type="character" w:customStyle="1" w:styleId="glossary">
    <w:name w:val="glossary"/>
    <w:basedOn w:val="a0"/>
    <w:rsid w:val="00DC154E"/>
  </w:style>
  <w:style w:type="paragraph" w:customStyle="1" w:styleId="Default">
    <w:name w:val="Default"/>
    <w:rsid w:val="00C0601F"/>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5743141">
      <w:bodyDiv w:val="1"/>
      <w:marLeft w:val="0"/>
      <w:marRight w:val="0"/>
      <w:marTop w:val="0"/>
      <w:marBottom w:val="0"/>
      <w:divBdr>
        <w:top w:val="none" w:sz="0" w:space="0" w:color="auto"/>
        <w:left w:val="none" w:sz="0" w:space="0" w:color="auto"/>
        <w:bottom w:val="none" w:sz="0" w:space="0" w:color="auto"/>
        <w:right w:val="none" w:sz="0" w:space="0" w:color="auto"/>
      </w:divBdr>
    </w:div>
    <w:div w:id="1682734128">
      <w:bodyDiv w:val="1"/>
      <w:marLeft w:val="0"/>
      <w:marRight w:val="0"/>
      <w:marTop w:val="0"/>
      <w:marBottom w:val="0"/>
      <w:divBdr>
        <w:top w:val="none" w:sz="0" w:space="0" w:color="auto"/>
        <w:left w:val="none" w:sz="0" w:space="0" w:color="auto"/>
        <w:bottom w:val="none" w:sz="0" w:space="0" w:color="auto"/>
        <w:right w:val="none" w:sz="0" w:space="0" w:color="auto"/>
      </w:divBdr>
    </w:div>
    <w:div w:id="1883050288">
      <w:bodyDiv w:val="1"/>
      <w:marLeft w:val="0"/>
      <w:marRight w:val="0"/>
      <w:marTop w:val="0"/>
      <w:marBottom w:val="0"/>
      <w:divBdr>
        <w:top w:val="none" w:sz="0" w:space="0" w:color="auto"/>
        <w:left w:val="none" w:sz="0" w:space="0" w:color="auto"/>
        <w:bottom w:val="none" w:sz="0" w:space="0" w:color="auto"/>
        <w:right w:val="none" w:sz="0" w:space="0" w:color="auto"/>
      </w:divBdr>
      <w:divsChild>
        <w:div w:id="1465654409">
          <w:marLeft w:val="0"/>
          <w:marRight w:val="300"/>
          <w:marTop w:val="0"/>
          <w:marBottom w:val="0"/>
          <w:divBdr>
            <w:top w:val="none" w:sz="0" w:space="0" w:color="auto"/>
            <w:left w:val="none" w:sz="0" w:space="0" w:color="auto"/>
            <w:bottom w:val="none" w:sz="0" w:space="0" w:color="auto"/>
            <w:right w:val="none" w:sz="0" w:space="0" w:color="auto"/>
          </w:divBdr>
        </w:div>
        <w:div w:id="1154298870">
          <w:marLeft w:val="0"/>
          <w:marRight w:val="300"/>
          <w:marTop w:val="0"/>
          <w:marBottom w:val="0"/>
          <w:divBdr>
            <w:top w:val="none" w:sz="0" w:space="0" w:color="auto"/>
            <w:left w:val="none" w:sz="0" w:space="0" w:color="auto"/>
            <w:bottom w:val="none" w:sz="0" w:space="0" w:color="auto"/>
            <w:right w:val="none" w:sz="0" w:space="0" w:color="auto"/>
          </w:divBdr>
        </w:div>
        <w:div w:id="2083983007">
          <w:marLeft w:val="0"/>
          <w:marRight w:val="300"/>
          <w:marTop w:val="0"/>
          <w:marBottom w:val="0"/>
          <w:divBdr>
            <w:top w:val="none" w:sz="0" w:space="0" w:color="auto"/>
            <w:left w:val="none" w:sz="0" w:space="0" w:color="auto"/>
            <w:bottom w:val="none" w:sz="0" w:space="0" w:color="auto"/>
            <w:right w:val="none" w:sz="0" w:space="0" w:color="auto"/>
          </w:divBdr>
        </w:div>
        <w:div w:id="1864437751">
          <w:marLeft w:val="0"/>
          <w:marRight w:val="30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hyperlink" Target="https://dictionnaire.lerobert.com/definition/courir" TargetMode="External"/><Relationship Id="rId26" Type="http://schemas.openxmlformats.org/officeDocument/2006/relationships/hyperlink" Target="https://francais.lingolia.com/fr/grammaire/les-pronoms" TargetMode="External"/><Relationship Id="rId39" Type="http://schemas.openxmlformats.org/officeDocument/2006/relationships/hyperlink" Target="https://dictionnaire.lerobert.com/definition/venir" TargetMode="External"/><Relationship Id="rId21" Type="http://schemas.openxmlformats.org/officeDocument/2006/relationships/hyperlink" Target="https://dictionnaire.lerobert.com/definition/aimer" TargetMode="External"/><Relationship Id="rId34" Type="http://schemas.openxmlformats.org/officeDocument/2006/relationships/hyperlink" Target="https://dictionnaire.lerobert.com/definition/aller" TargetMode="External"/><Relationship Id="rId42" Type="http://schemas.openxmlformats.org/officeDocument/2006/relationships/hyperlink" Target="https://dictionnaire.lerobert.com/definition/laisser" TargetMode="External"/><Relationship Id="rId7" Type="http://schemas.openxmlformats.org/officeDocument/2006/relationships/hyperlink" Target="https://fr.wikipedia.org/wiki/Audition_humaine" TargetMode="External"/><Relationship Id="rId2" Type="http://schemas.openxmlformats.org/officeDocument/2006/relationships/styles" Target="styles.xml"/><Relationship Id="rId16" Type="http://schemas.openxmlformats.org/officeDocument/2006/relationships/image" Target="media/image4.jpeg"/><Relationship Id="rId29" Type="http://schemas.openxmlformats.org/officeDocument/2006/relationships/hyperlink" Target="https://francais.lingolia.com/fr/grammaire/les-verbes/participe-gerondif" TargetMode="External"/><Relationship Id="rId1" Type="http://schemas.openxmlformats.org/officeDocument/2006/relationships/numbering" Target="numbering.xml"/><Relationship Id="rId6" Type="http://schemas.openxmlformats.org/officeDocument/2006/relationships/hyperlink" Target="https://fr.wikipedia.org/wiki/Parole" TargetMode="External"/><Relationship Id="rId11" Type="http://schemas.openxmlformats.org/officeDocument/2006/relationships/hyperlink" Target="https://fr.wikipedia.org/wiki/Intonation_prosodique" TargetMode="External"/><Relationship Id="rId24" Type="http://schemas.openxmlformats.org/officeDocument/2006/relationships/hyperlink" Target="https://dictionnaire.lerobert.com/definition/vouloir" TargetMode="External"/><Relationship Id="rId32" Type="http://schemas.openxmlformats.org/officeDocument/2006/relationships/hyperlink" Target="https://dictionnaire.lerobert.com/definition/predicat" TargetMode="External"/><Relationship Id="rId37" Type="http://schemas.openxmlformats.org/officeDocument/2006/relationships/hyperlink" Target="https://dictionnaire.lerobert.com/definition/laisser" TargetMode="External"/><Relationship Id="rId40" Type="http://schemas.openxmlformats.org/officeDocument/2006/relationships/hyperlink" Target="https://dictionnaire.lerobert.com/definition/vouloir" TargetMode="External"/><Relationship Id="rId45" Type="http://schemas.openxmlformats.org/officeDocument/2006/relationships/fontTable" Target="fontTable.xml"/><Relationship Id="rId5" Type="http://schemas.openxmlformats.org/officeDocument/2006/relationships/hyperlink" Target="https://fr.wikipedia.org/wiki/Linguistique" TargetMode="External"/><Relationship Id="rId15" Type="http://schemas.openxmlformats.org/officeDocument/2006/relationships/image" Target="media/image3.gif"/><Relationship Id="rId23" Type="http://schemas.openxmlformats.org/officeDocument/2006/relationships/hyperlink" Target="https://dictionnaire.lerobert.com/definition/pleuvoir" TargetMode="External"/><Relationship Id="rId28" Type="http://schemas.openxmlformats.org/officeDocument/2006/relationships/hyperlink" Target="https://francais.lingolia.com/fr/grammaire/les-temps" TargetMode="External"/><Relationship Id="rId36" Type="http://schemas.openxmlformats.org/officeDocument/2006/relationships/hyperlink" Target="https://dictionnaire.lerobert.com/definition/faire" TargetMode="External"/><Relationship Id="rId10" Type="http://schemas.openxmlformats.org/officeDocument/2006/relationships/hyperlink" Target="https://fr.wikipedia.org/wiki/Accent_tonique" TargetMode="External"/><Relationship Id="rId19" Type="http://schemas.openxmlformats.org/officeDocument/2006/relationships/hyperlink" Target="https://dictionnaire.lerobert.com/definition/manger" TargetMode="External"/><Relationship Id="rId31" Type="http://schemas.openxmlformats.org/officeDocument/2006/relationships/hyperlink" Target="https://francais.lingolia.com/fr/grammaire/les-verbes/participe-gerondif/participe-present" TargetMode="External"/><Relationship Id="rId44"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hyperlink" Target="https://fr.wikipedia.org/wiki/Unit%C3%A9_suprasegmentale" TargetMode="External"/><Relationship Id="rId14" Type="http://schemas.openxmlformats.org/officeDocument/2006/relationships/image" Target="media/image2.png"/><Relationship Id="rId22" Type="http://schemas.openxmlformats.org/officeDocument/2006/relationships/hyperlink" Target="https://dictionnaire.lerobert.com/definition/apparaitre" TargetMode="External"/><Relationship Id="rId27" Type="http://schemas.openxmlformats.org/officeDocument/2006/relationships/hyperlink" Target="https://francais.lingolia.com/fr/grammaire/la-phrase" TargetMode="External"/><Relationship Id="rId30" Type="http://schemas.openxmlformats.org/officeDocument/2006/relationships/hyperlink" Target="https://francais.lingolia.com/fr/grammaire/les-verbes/infinitif" TargetMode="External"/><Relationship Id="rId35" Type="http://schemas.openxmlformats.org/officeDocument/2006/relationships/hyperlink" Target="https://dictionnaire.lerobert.com/definition/devoir" TargetMode="External"/><Relationship Id="rId43" Type="http://schemas.openxmlformats.org/officeDocument/2006/relationships/image" Target="media/image5.png"/><Relationship Id="rId8" Type="http://schemas.openxmlformats.org/officeDocument/2006/relationships/hyperlink" Target="https://fr.wikipedia.org/wiki/Communication" TargetMode="External"/><Relationship Id="rId3" Type="http://schemas.openxmlformats.org/officeDocument/2006/relationships/settings" Target="settings.xml"/><Relationship Id="rId12" Type="http://schemas.openxmlformats.org/officeDocument/2006/relationships/hyperlink" Target="https://fr.wikipedia.org/wiki/Prosodie_(linguistique)" TargetMode="External"/><Relationship Id="rId17" Type="http://schemas.openxmlformats.org/officeDocument/2006/relationships/hyperlink" Target="https://dictionnaire.lerobert.com/definition/proces" TargetMode="External"/><Relationship Id="rId25" Type="http://schemas.openxmlformats.org/officeDocument/2006/relationships/hyperlink" Target="https://francais.lingolia.com/fr/grammaire/noms" TargetMode="External"/><Relationship Id="rId33" Type="http://schemas.openxmlformats.org/officeDocument/2006/relationships/hyperlink" Target="https://dictionnaire.lerobert.com/guide/qu-est-ce-que-le-sujet" TargetMode="External"/><Relationship Id="rId38" Type="http://schemas.openxmlformats.org/officeDocument/2006/relationships/hyperlink" Target="https://dictionnaire.lerobert.com/definition/pouvoir" TargetMode="External"/><Relationship Id="rId46" Type="http://schemas.openxmlformats.org/officeDocument/2006/relationships/theme" Target="theme/theme1.xml"/><Relationship Id="rId20" Type="http://schemas.openxmlformats.org/officeDocument/2006/relationships/hyperlink" Target="https://dictionnaire.lerobert.com/definition/etre" TargetMode="External"/><Relationship Id="rId41" Type="http://schemas.openxmlformats.org/officeDocument/2006/relationships/hyperlink" Target="https://dictionnaire.lerobert.com/definition/fair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42</Pages>
  <Words>8879</Words>
  <Characters>50616</Characters>
  <Application>Microsoft Office Word</Application>
  <DocSecurity>0</DocSecurity>
  <Lines>421</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angelika</dc:creator>
  <cp:lastModifiedBy>komp1</cp:lastModifiedBy>
  <cp:revision>3</cp:revision>
  <dcterms:created xsi:type="dcterms:W3CDTF">2024-04-02T19:02:00Z</dcterms:created>
  <dcterms:modified xsi:type="dcterms:W3CDTF">2024-04-03T07:29:00Z</dcterms:modified>
</cp:coreProperties>
</file>