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B553" w14:textId="5D330704" w:rsidR="001450F7" w:rsidRPr="002A7808" w:rsidRDefault="002A7808" w:rsidP="002A7808">
      <w:pPr>
        <w:jc w:val="center"/>
        <w:rPr>
          <w:b/>
          <w:bCs/>
        </w:rPr>
      </w:pPr>
      <w:r w:rsidRPr="002A7808">
        <w:rPr>
          <w:b/>
          <w:bCs/>
        </w:rPr>
        <w:t>Склад РСВР</w:t>
      </w:r>
    </w:p>
    <w:p w14:paraId="09A11779" w14:textId="040E2978" w:rsidR="002A7808" w:rsidRDefault="002A7808"/>
    <w:p w14:paraId="3CF70F32" w14:textId="77777777" w:rsidR="002A7808" w:rsidRPr="00A64D02" w:rsidRDefault="002A7808" w:rsidP="002A780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  <w:lang w:eastAsia="uk-UA"/>
        </w:rPr>
      </w:pPr>
      <w:bookmarkStart w:id="0" w:name="_Hlk160725067"/>
      <w:r w:rsidRPr="00A64D02">
        <w:rPr>
          <w:rFonts w:cs="Times New Roman"/>
          <w:szCs w:val="28"/>
        </w:rPr>
        <w:t xml:space="preserve">ЛАЗУР Ярослав Володимирович, доктор юридичних наук, професор, декан юридичного факультету ДВНЗ «Ужгородський національний університет», штатний </w:t>
      </w:r>
      <w:r w:rsidRPr="00A64D02">
        <w:rPr>
          <w:rFonts w:cs="Times New Roman"/>
          <w:szCs w:val="28"/>
          <w:shd w:val="clear" w:color="auto" w:fill="FFFFFF"/>
        </w:rPr>
        <w:t xml:space="preserve">працівник </w:t>
      </w:r>
      <w:r w:rsidRPr="00A64D02">
        <w:rPr>
          <w:rFonts w:cs="Times New Roman"/>
          <w:szCs w:val="28"/>
        </w:rPr>
        <w:t>ДВНЗ «Ужгородський національний університет» (голова ради)</w:t>
      </w:r>
      <w:bookmarkEnd w:id="0"/>
      <w:r w:rsidRPr="00A64D02">
        <w:rPr>
          <w:rFonts w:cs="Times New Roman"/>
          <w:szCs w:val="28"/>
          <w:lang w:eastAsia="uk-UA"/>
        </w:rPr>
        <w:t>;</w:t>
      </w:r>
    </w:p>
    <w:p w14:paraId="6D0EC2E9" w14:textId="77777777" w:rsidR="002A7808" w:rsidRPr="00A64D02" w:rsidRDefault="002A7808" w:rsidP="002A780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1" w:name="_Hlk160725080"/>
      <w:r w:rsidRPr="00A64D02">
        <w:rPr>
          <w:rFonts w:cs="Times New Roman"/>
          <w:szCs w:val="28"/>
        </w:rPr>
        <w:t xml:space="preserve">ЗАБОРОВСЬКИЙ Віктор Вікторович, доктор юридичних наук, професор, професор кафедри цивільного права та процесу юридичного факультету </w:t>
      </w:r>
      <w:r w:rsidRPr="00A64D02">
        <w:rPr>
          <w:rFonts w:cs="Times New Roman"/>
          <w:szCs w:val="28"/>
        </w:rPr>
        <w:br/>
        <w:t xml:space="preserve">ДВНЗ «Ужгородський національний університет», штатний </w:t>
      </w:r>
      <w:r w:rsidRPr="00A64D02">
        <w:rPr>
          <w:rFonts w:cs="Times New Roman"/>
          <w:szCs w:val="28"/>
          <w:shd w:val="clear" w:color="auto" w:fill="FFFFFF"/>
        </w:rPr>
        <w:t>працівник</w:t>
      </w:r>
      <w:r w:rsidRPr="00A64D02">
        <w:rPr>
          <w:rFonts w:cs="Times New Roman"/>
          <w:szCs w:val="28"/>
        </w:rPr>
        <w:br/>
        <w:t>ДВНЗ «Ужгородський національний університет» (рецензент)</w:t>
      </w:r>
      <w:r w:rsidRPr="00A64D02">
        <w:rPr>
          <w:rFonts w:cs="Times New Roman"/>
          <w:szCs w:val="28"/>
          <w:lang w:eastAsia="uk-UA"/>
        </w:rPr>
        <w:t>;</w:t>
      </w:r>
      <w:bookmarkEnd w:id="1"/>
    </w:p>
    <w:p w14:paraId="6A584500" w14:textId="77777777" w:rsidR="002A7808" w:rsidRPr="00A64D02" w:rsidRDefault="002A7808" w:rsidP="002A780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2" w:name="_Hlk160725093"/>
      <w:r w:rsidRPr="00A64D02">
        <w:rPr>
          <w:rFonts w:cs="Times New Roman"/>
          <w:szCs w:val="28"/>
        </w:rPr>
        <w:t xml:space="preserve">ЧЕРЕВКО Павло Павлович, кандидат юридичних наук, доцент, доцент кафедри цивільного права та процесу юридичного факультету ДВНЗ «Ужгородський національний університет», штатний </w:t>
      </w:r>
      <w:r w:rsidRPr="00A64D02">
        <w:rPr>
          <w:rFonts w:cs="Times New Roman"/>
          <w:szCs w:val="28"/>
          <w:shd w:val="clear" w:color="auto" w:fill="FFFFFF"/>
        </w:rPr>
        <w:t xml:space="preserve">працівник </w:t>
      </w:r>
      <w:r w:rsidRPr="00A64D02">
        <w:rPr>
          <w:rFonts w:cs="Times New Roman"/>
          <w:szCs w:val="28"/>
          <w:shd w:val="clear" w:color="auto" w:fill="FFFFFF"/>
        </w:rPr>
        <w:br/>
      </w:r>
      <w:r w:rsidRPr="00A64D02">
        <w:rPr>
          <w:rFonts w:cs="Times New Roman"/>
          <w:szCs w:val="28"/>
        </w:rPr>
        <w:t>ДВНЗ «Ужгородський національний університет» (рецензент);</w:t>
      </w:r>
      <w:bookmarkEnd w:id="2"/>
      <w:r w:rsidRPr="00A64D02">
        <w:rPr>
          <w:rFonts w:cs="Times New Roman"/>
          <w:szCs w:val="28"/>
          <w:lang w:eastAsia="uk-UA"/>
        </w:rPr>
        <w:t xml:space="preserve"> </w:t>
      </w:r>
    </w:p>
    <w:p w14:paraId="575C019E" w14:textId="77777777" w:rsidR="002A7808" w:rsidRPr="00A64D02" w:rsidRDefault="002A7808" w:rsidP="002A7808">
      <w:pPr>
        <w:tabs>
          <w:tab w:val="left" w:pos="709"/>
        </w:tabs>
        <w:spacing w:line="276" w:lineRule="auto"/>
        <w:ind w:firstLine="709"/>
        <w:rPr>
          <w:rFonts w:cs="Times New Roman"/>
          <w:szCs w:val="28"/>
        </w:rPr>
      </w:pPr>
      <w:bookmarkStart w:id="3" w:name="_Hlk160725104"/>
      <w:r w:rsidRPr="00A64D02">
        <w:rPr>
          <w:rFonts w:cs="Times New Roman"/>
          <w:szCs w:val="28"/>
        </w:rPr>
        <w:t xml:space="preserve">ПРИТИКА Юрій Дмитрович, доктор юридичних наук, професор, завідувач кафедри цивільного процесу Навчально-наукового Інституту права Київського національного університету імені Тараса Шевченка, </w:t>
      </w:r>
      <w:r w:rsidRPr="00A64D02">
        <w:rPr>
          <w:rFonts w:cs="Times New Roman"/>
        </w:rPr>
        <w:t xml:space="preserve">штатний </w:t>
      </w:r>
      <w:r w:rsidRPr="00A64D02">
        <w:rPr>
          <w:rFonts w:cs="Times New Roman"/>
          <w:szCs w:val="28"/>
          <w:shd w:val="clear" w:color="auto" w:fill="FFFFFF"/>
        </w:rPr>
        <w:t xml:space="preserve">працівник </w:t>
      </w:r>
      <w:r w:rsidRPr="00A64D02">
        <w:rPr>
          <w:rFonts w:cs="Times New Roman"/>
          <w:szCs w:val="28"/>
        </w:rPr>
        <w:t>Навчально-наукового Інституту права Київського національного університету імені Тараса Шевченка (офіційний опонент)</w:t>
      </w:r>
      <w:r w:rsidRPr="00A64D02">
        <w:rPr>
          <w:rFonts w:cs="Times New Roman"/>
          <w:szCs w:val="28"/>
          <w:lang w:eastAsia="uk-UA"/>
        </w:rPr>
        <w:t>;</w:t>
      </w:r>
      <w:bookmarkEnd w:id="3"/>
    </w:p>
    <w:p w14:paraId="7FB6E475" w14:textId="77777777" w:rsidR="002A7808" w:rsidRDefault="002A7808" w:rsidP="002A7808">
      <w:pPr>
        <w:spacing w:line="276" w:lineRule="auto"/>
        <w:ind w:firstLine="709"/>
        <w:rPr>
          <w:rFonts w:cs="Times New Roman"/>
          <w:szCs w:val="28"/>
        </w:rPr>
      </w:pPr>
      <w:bookmarkStart w:id="4" w:name="_Hlk160725115"/>
      <w:r w:rsidRPr="00A64D02">
        <w:rPr>
          <w:rFonts w:cs="Times New Roman"/>
          <w:szCs w:val="28"/>
        </w:rPr>
        <w:t xml:space="preserve">ДАВИДОВА Ірина </w:t>
      </w:r>
      <w:proofErr w:type="spellStart"/>
      <w:r w:rsidRPr="00A64D02">
        <w:rPr>
          <w:rFonts w:cs="Times New Roman"/>
          <w:szCs w:val="28"/>
        </w:rPr>
        <w:t>Віталівна</w:t>
      </w:r>
      <w:proofErr w:type="spellEnd"/>
      <w:r w:rsidRPr="00A64D02">
        <w:rPr>
          <w:rFonts w:cs="Times New Roman"/>
          <w:szCs w:val="28"/>
        </w:rPr>
        <w:t xml:space="preserve">, доктор юридичних наук, професор, </w:t>
      </w:r>
      <w:r w:rsidRPr="00A64D02">
        <w:rPr>
          <w:rFonts w:cs="Times New Roman"/>
          <w:szCs w:val="28"/>
          <w:shd w:val="clear" w:color="auto" w:fill="FFFFFF"/>
        </w:rPr>
        <w:t>професор</w:t>
      </w:r>
      <w:r>
        <w:rPr>
          <w:rFonts w:cs="Times New Roman"/>
          <w:szCs w:val="28"/>
          <w:shd w:val="clear" w:color="auto" w:fill="FFFFFF"/>
        </w:rPr>
        <w:t>ка</w:t>
      </w:r>
      <w:r w:rsidRPr="00A64D02">
        <w:rPr>
          <w:rFonts w:cs="Times New Roman"/>
          <w:szCs w:val="28"/>
          <w:shd w:val="clear" w:color="auto" w:fill="FFFFFF"/>
        </w:rPr>
        <w:t xml:space="preserve"> кафедри цивільного права Національного університету «Одеська юридична академія»</w:t>
      </w:r>
      <w:r w:rsidRPr="00A64D02">
        <w:rPr>
          <w:rFonts w:cs="Times New Roman"/>
          <w:szCs w:val="28"/>
        </w:rPr>
        <w:t xml:space="preserve">, штатна працівниця </w:t>
      </w:r>
      <w:r w:rsidRPr="00A64D02">
        <w:rPr>
          <w:rFonts w:cs="Times New Roman"/>
          <w:szCs w:val="28"/>
          <w:shd w:val="clear" w:color="auto" w:fill="FFFFFF"/>
        </w:rPr>
        <w:t>Національного університету «Одеська юридична академія»</w:t>
      </w:r>
      <w:r w:rsidRPr="00A64D02">
        <w:rPr>
          <w:rFonts w:cs="Times New Roman"/>
          <w:szCs w:val="28"/>
        </w:rPr>
        <w:t xml:space="preserve"> (офіційний опонент)</w:t>
      </w:r>
      <w:bookmarkEnd w:id="4"/>
      <w:r w:rsidRPr="00A64D02">
        <w:rPr>
          <w:rFonts w:cs="Times New Roman"/>
          <w:szCs w:val="28"/>
        </w:rPr>
        <w:t>.</w:t>
      </w:r>
    </w:p>
    <w:p w14:paraId="2E599006" w14:textId="77777777" w:rsidR="002A7808" w:rsidRPr="002A7808" w:rsidRDefault="002A7808"/>
    <w:sectPr w:rsidR="002A7808" w:rsidRPr="002A780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08"/>
    <w:rsid w:val="001450F7"/>
    <w:rsid w:val="002A7808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B6C0"/>
  <w15:chartTrackingRefBased/>
  <w15:docId w15:val="{A70CF2A2-BAEC-496C-983F-620D2934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827</Words>
  <Characters>472</Characters>
  <Application>Microsoft Office Word</Application>
  <DocSecurity>0</DocSecurity>
  <Lines>3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2024-03-08T13:04:00Z</dcterms:created>
  <dcterms:modified xsi:type="dcterms:W3CDTF">2024-03-08T13:10:00Z</dcterms:modified>
</cp:coreProperties>
</file>