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EB7AF" w14:textId="77B5DDCA" w:rsidR="0079730F" w:rsidRPr="006822A3" w:rsidRDefault="00212C61" w:rsidP="00001B1E">
      <w:pPr>
        <w:spacing w:after="0" w:line="360" w:lineRule="auto"/>
        <w:ind w:left="140" w:right="0" w:firstLine="0"/>
        <w:jc w:val="center"/>
        <w:rPr>
          <w:szCs w:val="28"/>
        </w:rPr>
      </w:pPr>
      <w:proofErr w:type="spellStart"/>
      <w:r w:rsidRPr="006822A3">
        <w:rPr>
          <w:b/>
          <w:szCs w:val="28"/>
        </w:rPr>
        <w:t>Рішення</w:t>
      </w:r>
      <w:proofErr w:type="spellEnd"/>
    </w:p>
    <w:p w14:paraId="17497D55" w14:textId="170A969B" w:rsidR="0079730F" w:rsidRPr="006822A3" w:rsidRDefault="0079730F" w:rsidP="00001B1E">
      <w:pPr>
        <w:spacing w:after="0" w:line="360" w:lineRule="auto"/>
        <w:ind w:left="140" w:right="2" w:hanging="10"/>
        <w:jc w:val="center"/>
        <w:rPr>
          <w:szCs w:val="28"/>
        </w:rPr>
      </w:pPr>
      <w:proofErr w:type="spellStart"/>
      <w:r w:rsidRPr="006822A3">
        <w:rPr>
          <w:b/>
          <w:szCs w:val="28"/>
        </w:rPr>
        <w:t>разової</w:t>
      </w:r>
      <w:proofErr w:type="spellEnd"/>
      <w:r w:rsidRPr="006822A3">
        <w:rPr>
          <w:b/>
          <w:szCs w:val="28"/>
        </w:rPr>
        <w:t xml:space="preserve"> </w:t>
      </w:r>
      <w:proofErr w:type="spellStart"/>
      <w:r w:rsidRPr="006822A3">
        <w:rPr>
          <w:b/>
          <w:szCs w:val="28"/>
        </w:rPr>
        <w:t>спеціалізованої</w:t>
      </w:r>
      <w:proofErr w:type="spellEnd"/>
      <w:r w:rsidRPr="006822A3">
        <w:rPr>
          <w:b/>
          <w:szCs w:val="28"/>
        </w:rPr>
        <w:t xml:space="preserve"> </w:t>
      </w:r>
      <w:proofErr w:type="spellStart"/>
      <w:r w:rsidRPr="006822A3">
        <w:rPr>
          <w:b/>
          <w:szCs w:val="28"/>
        </w:rPr>
        <w:t>вченої</w:t>
      </w:r>
      <w:proofErr w:type="spellEnd"/>
      <w:r w:rsidRPr="006822A3">
        <w:rPr>
          <w:b/>
          <w:szCs w:val="28"/>
        </w:rPr>
        <w:t xml:space="preserve"> ради</w:t>
      </w:r>
    </w:p>
    <w:p w14:paraId="7959E7AA" w14:textId="0C40747B" w:rsidR="0079730F" w:rsidRPr="006822A3" w:rsidRDefault="0079730F" w:rsidP="00001B1E">
      <w:pPr>
        <w:spacing w:after="0" w:line="360" w:lineRule="auto"/>
        <w:ind w:left="140" w:right="6" w:hanging="10"/>
        <w:jc w:val="center"/>
        <w:rPr>
          <w:szCs w:val="28"/>
        </w:rPr>
      </w:pPr>
      <w:r w:rsidRPr="006822A3">
        <w:rPr>
          <w:b/>
          <w:szCs w:val="28"/>
        </w:rPr>
        <w:t xml:space="preserve">про </w:t>
      </w:r>
      <w:proofErr w:type="spellStart"/>
      <w:r w:rsidRPr="006822A3">
        <w:rPr>
          <w:b/>
          <w:szCs w:val="28"/>
        </w:rPr>
        <w:t>присудження</w:t>
      </w:r>
      <w:proofErr w:type="spellEnd"/>
      <w:r w:rsidRPr="006822A3">
        <w:rPr>
          <w:b/>
          <w:szCs w:val="28"/>
        </w:rPr>
        <w:t xml:space="preserve"> </w:t>
      </w:r>
      <w:proofErr w:type="spellStart"/>
      <w:r w:rsidRPr="006822A3">
        <w:rPr>
          <w:b/>
          <w:szCs w:val="28"/>
        </w:rPr>
        <w:t>ступеня</w:t>
      </w:r>
      <w:proofErr w:type="spellEnd"/>
      <w:r w:rsidRPr="006822A3">
        <w:rPr>
          <w:b/>
          <w:szCs w:val="28"/>
        </w:rPr>
        <w:t xml:space="preserve"> доктора </w:t>
      </w:r>
      <w:proofErr w:type="spellStart"/>
      <w:r w:rsidRPr="006822A3">
        <w:rPr>
          <w:b/>
          <w:szCs w:val="28"/>
        </w:rPr>
        <w:t>філософії</w:t>
      </w:r>
      <w:proofErr w:type="spellEnd"/>
    </w:p>
    <w:p w14:paraId="09195108" w14:textId="223899E7" w:rsidR="0079730F" w:rsidRPr="00322C86" w:rsidRDefault="00770E36" w:rsidP="00001B1E">
      <w:pPr>
        <w:spacing w:after="0" w:line="360" w:lineRule="auto"/>
        <w:ind w:left="720" w:right="0" w:firstLine="0"/>
        <w:jc w:val="center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22</w:t>
      </w:r>
      <w:r w:rsidR="00021FBF" w:rsidRPr="00322C86">
        <w:rPr>
          <w:color w:val="auto"/>
          <w:szCs w:val="28"/>
          <w:lang w:val="uk-UA"/>
        </w:rPr>
        <w:t>.02.2024</w:t>
      </w:r>
      <w:r w:rsidR="00322C86" w:rsidRPr="00322C86">
        <w:rPr>
          <w:color w:val="auto"/>
          <w:szCs w:val="28"/>
          <w:lang w:val="uk-UA"/>
        </w:rPr>
        <w:t xml:space="preserve"> року</w:t>
      </w:r>
    </w:p>
    <w:p w14:paraId="2B466584" w14:textId="1FD443F3" w:rsidR="0079730F" w:rsidRPr="000A1005" w:rsidRDefault="000A1005" w:rsidP="00715E3C">
      <w:pPr>
        <w:spacing w:after="0" w:line="360" w:lineRule="auto"/>
        <w:ind w:right="0" w:firstLine="851"/>
        <w:rPr>
          <w:color w:val="FF0000"/>
          <w:szCs w:val="28"/>
          <w:lang w:val="uk-UA"/>
        </w:rPr>
      </w:pPr>
      <w:r w:rsidRPr="00322C86">
        <w:rPr>
          <w:color w:val="auto"/>
          <w:szCs w:val="28"/>
          <w:lang w:val="uk-UA"/>
        </w:rPr>
        <w:t>Разова с</w:t>
      </w:r>
      <w:r w:rsidR="0079730F" w:rsidRPr="00322C86">
        <w:rPr>
          <w:color w:val="auto"/>
          <w:szCs w:val="28"/>
          <w:lang w:val="uk-UA"/>
        </w:rPr>
        <w:t>пеціалізована вчена рада</w:t>
      </w:r>
      <w:r w:rsidRPr="00322C86">
        <w:rPr>
          <w:color w:val="auto"/>
          <w:szCs w:val="28"/>
          <w:lang w:val="uk-UA"/>
        </w:rPr>
        <w:t xml:space="preserve"> </w:t>
      </w:r>
      <w:r w:rsidR="00770E36" w:rsidRPr="00770E36">
        <w:rPr>
          <w:color w:val="auto"/>
          <w:szCs w:val="28"/>
          <w:lang w:val="uk-UA"/>
        </w:rPr>
        <w:t xml:space="preserve">ДФ 61.051.101 </w:t>
      </w:r>
      <w:r w:rsidR="00770E36">
        <w:rPr>
          <w:color w:val="auto"/>
          <w:szCs w:val="28"/>
          <w:lang w:val="uk-UA"/>
        </w:rPr>
        <w:t>(</w:t>
      </w:r>
      <w:r w:rsidR="00770E36" w:rsidRPr="00770E36">
        <w:rPr>
          <w:color w:val="auto"/>
          <w:szCs w:val="28"/>
          <w:lang w:val="uk-UA"/>
        </w:rPr>
        <w:t>№ 111/01­04</w:t>
      </w:r>
      <w:r w:rsidR="00770E36">
        <w:rPr>
          <w:color w:val="auto"/>
          <w:szCs w:val="28"/>
          <w:lang w:val="uk-UA"/>
        </w:rPr>
        <w:t xml:space="preserve"> </w:t>
      </w:r>
      <w:r w:rsidR="00610ED0" w:rsidRPr="00322C86">
        <w:rPr>
          <w:color w:val="auto"/>
          <w:szCs w:val="28"/>
          <w:lang w:val="uk-UA"/>
        </w:rPr>
        <w:t xml:space="preserve">від </w:t>
      </w:r>
      <w:r w:rsidR="00322C86">
        <w:rPr>
          <w:color w:val="auto"/>
          <w:szCs w:val="28"/>
          <w:lang w:val="uk-UA"/>
        </w:rPr>
        <w:br/>
      </w:r>
      <w:r w:rsidR="00610ED0" w:rsidRPr="00322C86">
        <w:rPr>
          <w:color w:val="auto"/>
          <w:szCs w:val="28"/>
          <w:lang w:val="uk-UA"/>
        </w:rPr>
        <w:t>1</w:t>
      </w:r>
      <w:r w:rsidR="00770E36">
        <w:rPr>
          <w:color w:val="auto"/>
          <w:szCs w:val="28"/>
          <w:lang w:val="uk-UA"/>
        </w:rPr>
        <w:t>9</w:t>
      </w:r>
      <w:r w:rsidR="00610ED0" w:rsidRPr="00322C86">
        <w:rPr>
          <w:color w:val="auto"/>
          <w:szCs w:val="28"/>
          <w:lang w:val="uk-UA"/>
        </w:rPr>
        <w:t xml:space="preserve"> </w:t>
      </w:r>
      <w:r w:rsidR="00770E36">
        <w:rPr>
          <w:color w:val="auto"/>
          <w:szCs w:val="28"/>
          <w:lang w:val="uk-UA"/>
        </w:rPr>
        <w:t>грудня</w:t>
      </w:r>
      <w:r w:rsidR="00610ED0" w:rsidRPr="00322C86">
        <w:rPr>
          <w:color w:val="auto"/>
          <w:szCs w:val="28"/>
          <w:lang w:val="uk-UA"/>
        </w:rPr>
        <w:t xml:space="preserve"> 2023 року</w:t>
      </w:r>
      <w:r w:rsidR="0079730F" w:rsidRPr="00322C86">
        <w:rPr>
          <w:color w:val="auto"/>
          <w:szCs w:val="28"/>
          <w:lang w:val="uk-UA"/>
        </w:rPr>
        <w:t>) Державного вищого навчального</w:t>
      </w:r>
      <w:r w:rsidR="0079730F" w:rsidRPr="00021FBF">
        <w:rPr>
          <w:szCs w:val="28"/>
          <w:lang w:val="uk-UA"/>
        </w:rPr>
        <w:t xml:space="preserve"> закладу «Ужгородський національний університет», Міністерства освіти і науки України, м. Ужгород прийняла рішення про присудження ступеня доктора філософії в галузі знань 22 «Охорона здоров’я» на підставі прилюдного захисту дисертації «</w:t>
      </w:r>
      <w:r w:rsidR="00770E36" w:rsidRPr="00770E36">
        <w:rPr>
          <w:szCs w:val="28"/>
          <w:lang w:val="uk-UA"/>
        </w:rPr>
        <w:t xml:space="preserve">Клініко-лабораторне обґрунтування впливу епігенетичних факторів у виникненні карієсу на моделі </w:t>
      </w:r>
      <w:proofErr w:type="spellStart"/>
      <w:r w:rsidR="00770E36" w:rsidRPr="00770E36">
        <w:rPr>
          <w:szCs w:val="28"/>
          <w:lang w:val="uk-UA"/>
        </w:rPr>
        <w:t>гомо</w:t>
      </w:r>
      <w:proofErr w:type="spellEnd"/>
      <w:r w:rsidR="00770E36" w:rsidRPr="00770E36">
        <w:rPr>
          <w:szCs w:val="28"/>
          <w:lang w:val="uk-UA"/>
        </w:rPr>
        <w:t>- та гетерозиготних близнюків</w:t>
      </w:r>
      <w:r w:rsidR="0079730F" w:rsidRPr="00322C86">
        <w:rPr>
          <w:color w:val="auto"/>
          <w:szCs w:val="28"/>
          <w:lang w:val="uk-UA"/>
        </w:rPr>
        <w:t xml:space="preserve">» за спеціальністю 221 «Стоматологія» </w:t>
      </w:r>
      <w:r w:rsidR="00770E36">
        <w:rPr>
          <w:color w:val="auto"/>
          <w:szCs w:val="28"/>
          <w:lang w:val="uk-UA"/>
        </w:rPr>
        <w:t>22</w:t>
      </w:r>
      <w:r w:rsidR="0079730F" w:rsidRPr="00322C86">
        <w:rPr>
          <w:color w:val="auto"/>
          <w:szCs w:val="28"/>
          <w:lang w:val="uk-UA"/>
        </w:rPr>
        <w:t xml:space="preserve"> </w:t>
      </w:r>
      <w:r w:rsidR="00610ED0" w:rsidRPr="00322C86">
        <w:rPr>
          <w:color w:val="auto"/>
          <w:szCs w:val="28"/>
          <w:lang w:val="uk-UA"/>
        </w:rPr>
        <w:t>лютого</w:t>
      </w:r>
      <w:r w:rsidR="0079730F" w:rsidRPr="00322C86">
        <w:rPr>
          <w:color w:val="auto"/>
          <w:szCs w:val="28"/>
          <w:lang w:val="uk-UA"/>
        </w:rPr>
        <w:t xml:space="preserve"> 202</w:t>
      </w:r>
      <w:r w:rsidR="00610ED0" w:rsidRPr="00322C86">
        <w:rPr>
          <w:color w:val="auto"/>
          <w:szCs w:val="28"/>
          <w:lang w:val="uk-UA"/>
        </w:rPr>
        <w:t>4</w:t>
      </w:r>
      <w:r w:rsidR="0079730F" w:rsidRPr="00322C86">
        <w:rPr>
          <w:color w:val="auto"/>
          <w:szCs w:val="28"/>
          <w:lang w:val="uk-UA"/>
        </w:rPr>
        <w:t xml:space="preserve"> року.</w:t>
      </w:r>
      <w:r w:rsidR="0079730F" w:rsidRPr="000A1005">
        <w:rPr>
          <w:color w:val="FF0000"/>
          <w:szCs w:val="28"/>
          <w:lang w:val="uk-UA"/>
        </w:rPr>
        <w:t xml:space="preserve"> </w:t>
      </w:r>
    </w:p>
    <w:p w14:paraId="46B148FA" w14:textId="4656162C" w:rsidR="0079730F" w:rsidRPr="006822A3" w:rsidRDefault="00770E36" w:rsidP="00715E3C">
      <w:pPr>
        <w:spacing w:after="0" w:line="360" w:lineRule="auto"/>
        <w:ind w:right="0" w:firstLine="851"/>
        <w:rPr>
          <w:szCs w:val="28"/>
        </w:rPr>
      </w:pPr>
      <w:proofErr w:type="spellStart"/>
      <w:r>
        <w:rPr>
          <w:szCs w:val="28"/>
          <w:lang w:val="uk-UA"/>
        </w:rPr>
        <w:t>Білинський</w:t>
      </w:r>
      <w:proofErr w:type="spellEnd"/>
      <w:r>
        <w:rPr>
          <w:szCs w:val="28"/>
          <w:lang w:val="uk-UA"/>
        </w:rPr>
        <w:t xml:space="preserve"> Олександр Ярославович</w:t>
      </w:r>
      <w:r w:rsidR="0079730F" w:rsidRPr="006822A3">
        <w:rPr>
          <w:szCs w:val="28"/>
          <w:lang w:val="uk-UA"/>
        </w:rPr>
        <w:t xml:space="preserve"> </w:t>
      </w:r>
      <w:proofErr w:type="spellStart"/>
      <w:r w:rsidR="007F4DA6">
        <w:rPr>
          <w:szCs w:val="28"/>
        </w:rPr>
        <w:t>народився</w:t>
      </w:r>
      <w:proofErr w:type="spellEnd"/>
      <w:r w:rsidR="0079730F" w:rsidRPr="006822A3">
        <w:rPr>
          <w:szCs w:val="28"/>
        </w:rPr>
        <w:t xml:space="preserve"> </w:t>
      </w:r>
      <w:r>
        <w:rPr>
          <w:szCs w:val="28"/>
          <w:lang w:val="uk-UA"/>
        </w:rPr>
        <w:t>25</w:t>
      </w:r>
      <w:r w:rsidR="0079730F" w:rsidRPr="006822A3">
        <w:rPr>
          <w:szCs w:val="28"/>
        </w:rPr>
        <w:t xml:space="preserve"> </w:t>
      </w:r>
      <w:r w:rsidR="007D2F08" w:rsidRPr="006822A3">
        <w:rPr>
          <w:szCs w:val="28"/>
          <w:lang w:val="uk-UA"/>
        </w:rPr>
        <w:t>в</w:t>
      </w:r>
      <w:proofErr w:type="spellStart"/>
      <w:r w:rsidR="007D2F08" w:rsidRPr="006822A3">
        <w:rPr>
          <w:szCs w:val="28"/>
        </w:rPr>
        <w:t>ересня</w:t>
      </w:r>
      <w:proofErr w:type="spellEnd"/>
      <w:r w:rsidR="007D2F08" w:rsidRPr="006822A3">
        <w:rPr>
          <w:szCs w:val="28"/>
        </w:rPr>
        <w:t xml:space="preserve"> 19</w:t>
      </w:r>
      <w:r>
        <w:rPr>
          <w:szCs w:val="28"/>
          <w:lang w:val="uk-UA"/>
        </w:rPr>
        <w:t>89</w:t>
      </w:r>
      <w:r w:rsidR="007D2F08" w:rsidRPr="006822A3">
        <w:rPr>
          <w:szCs w:val="28"/>
        </w:rPr>
        <w:t xml:space="preserve">  року у </w:t>
      </w:r>
      <w:r>
        <w:rPr>
          <w:szCs w:val="28"/>
          <w:lang w:val="uk-UA"/>
        </w:rPr>
        <w:t>м</w:t>
      </w:r>
      <w:r w:rsidR="007D2F08" w:rsidRPr="006822A3">
        <w:rPr>
          <w:szCs w:val="28"/>
        </w:rPr>
        <w:t>.</w:t>
      </w:r>
      <w:r w:rsidR="0092484A" w:rsidRPr="006822A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Ужгород</w:t>
      </w:r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Закарпатської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області</w:t>
      </w:r>
      <w:proofErr w:type="spellEnd"/>
      <w:r w:rsidR="0079730F" w:rsidRPr="006822A3">
        <w:rPr>
          <w:szCs w:val="28"/>
        </w:rPr>
        <w:t xml:space="preserve">,  </w:t>
      </w:r>
      <w:proofErr w:type="spellStart"/>
      <w:r w:rsidR="0079730F" w:rsidRPr="006822A3">
        <w:rPr>
          <w:szCs w:val="28"/>
        </w:rPr>
        <w:t>громадянин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України</w:t>
      </w:r>
      <w:proofErr w:type="spellEnd"/>
      <w:r w:rsidR="0079730F" w:rsidRPr="006822A3">
        <w:rPr>
          <w:szCs w:val="28"/>
        </w:rPr>
        <w:t xml:space="preserve">, </w:t>
      </w:r>
      <w:proofErr w:type="spellStart"/>
      <w:r w:rsidR="0079730F" w:rsidRPr="006822A3">
        <w:rPr>
          <w:szCs w:val="28"/>
        </w:rPr>
        <w:t>освіта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вища</w:t>
      </w:r>
      <w:proofErr w:type="spellEnd"/>
      <w:r w:rsidR="0079730F" w:rsidRPr="006822A3">
        <w:rPr>
          <w:szCs w:val="28"/>
        </w:rPr>
        <w:t xml:space="preserve">. </w:t>
      </w:r>
    </w:p>
    <w:p w14:paraId="1A49785D" w14:textId="2B963F7C" w:rsidR="0079730F" w:rsidRPr="006822A3" w:rsidRDefault="00EB5900" w:rsidP="00715E3C">
      <w:pPr>
        <w:spacing w:after="0" w:line="360" w:lineRule="auto"/>
        <w:ind w:right="0" w:firstLine="851"/>
        <w:rPr>
          <w:szCs w:val="28"/>
        </w:rPr>
      </w:pPr>
      <w:r w:rsidRPr="006822A3">
        <w:rPr>
          <w:szCs w:val="28"/>
          <w:lang w:val="uk-UA"/>
        </w:rPr>
        <w:t>У</w:t>
      </w:r>
      <w:r w:rsidR="0079730F" w:rsidRPr="006822A3">
        <w:rPr>
          <w:szCs w:val="28"/>
        </w:rPr>
        <w:t xml:space="preserve"> 201</w:t>
      </w:r>
      <w:r w:rsidR="00770E36">
        <w:rPr>
          <w:szCs w:val="28"/>
          <w:lang w:val="uk-UA"/>
        </w:rPr>
        <w:t>1</w:t>
      </w:r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році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закінчив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Державний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вищий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навчальний</w:t>
      </w:r>
      <w:proofErr w:type="spellEnd"/>
      <w:r w:rsidR="0079730F" w:rsidRPr="006822A3">
        <w:rPr>
          <w:szCs w:val="28"/>
        </w:rPr>
        <w:t xml:space="preserve"> заклад «</w:t>
      </w:r>
      <w:proofErr w:type="spellStart"/>
      <w:r w:rsidR="0079730F" w:rsidRPr="006822A3">
        <w:rPr>
          <w:szCs w:val="28"/>
        </w:rPr>
        <w:t>Ужгородський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національний</w:t>
      </w:r>
      <w:proofErr w:type="spellEnd"/>
      <w:r w:rsidR="0079730F" w:rsidRPr="006822A3">
        <w:rPr>
          <w:szCs w:val="28"/>
        </w:rPr>
        <w:t xml:space="preserve"> </w:t>
      </w:r>
      <w:proofErr w:type="spellStart"/>
      <w:r w:rsidR="0079730F" w:rsidRPr="006822A3">
        <w:rPr>
          <w:szCs w:val="28"/>
        </w:rPr>
        <w:t>університет</w:t>
      </w:r>
      <w:proofErr w:type="spellEnd"/>
      <w:r w:rsidR="0079730F" w:rsidRPr="006822A3">
        <w:rPr>
          <w:szCs w:val="28"/>
        </w:rPr>
        <w:t xml:space="preserve">», </w:t>
      </w:r>
      <w:proofErr w:type="spellStart"/>
      <w:r w:rsidR="0079730F" w:rsidRPr="006822A3">
        <w:rPr>
          <w:szCs w:val="28"/>
        </w:rPr>
        <w:t>стоматологічний</w:t>
      </w:r>
      <w:proofErr w:type="spellEnd"/>
      <w:r w:rsidR="0079730F" w:rsidRPr="006822A3">
        <w:rPr>
          <w:szCs w:val="28"/>
        </w:rPr>
        <w:t xml:space="preserve"> факультет 14.01.22 – «</w:t>
      </w:r>
      <w:proofErr w:type="spellStart"/>
      <w:r w:rsidR="0079730F" w:rsidRPr="006822A3">
        <w:rPr>
          <w:szCs w:val="28"/>
        </w:rPr>
        <w:t>Стоматологія</w:t>
      </w:r>
      <w:proofErr w:type="spellEnd"/>
      <w:r w:rsidR="0079730F" w:rsidRPr="006822A3">
        <w:rPr>
          <w:szCs w:val="28"/>
        </w:rPr>
        <w:t xml:space="preserve">». З </w:t>
      </w:r>
      <w:proofErr w:type="spellStart"/>
      <w:r w:rsidR="0079730F" w:rsidRPr="006822A3">
        <w:rPr>
          <w:szCs w:val="28"/>
        </w:rPr>
        <w:t>серпня</w:t>
      </w:r>
      <w:proofErr w:type="spellEnd"/>
      <w:r w:rsidR="0079730F" w:rsidRPr="006822A3">
        <w:rPr>
          <w:szCs w:val="28"/>
        </w:rPr>
        <w:t xml:space="preserve"> 201</w:t>
      </w:r>
      <w:r w:rsidR="00770E36">
        <w:rPr>
          <w:szCs w:val="28"/>
          <w:lang w:val="uk-UA"/>
        </w:rPr>
        <w:t>1</w:t>
      </w:r>
      <w:r w:rsidR="00660FE3">
        <w:rPr>
          <w:szCs w:val="28"/>
          <w:lang w:val="uk-UA"/>
        </w:rPr>
        <w:t xml:space="preserve"> </w:t>
      </w:r>
      <w:r w:rsidR="0079730F" w:rsidRPr="006822A3">
        <w:rPr>
          <w:szCs w:val="28"/>
        </w:rPr>
        <w:t xml:space="preserve">року </w:t>
      </w:r>
      <w:r w:rsidR="007C3785">
        <w:rPr>
          <w:szCs w:val="28"/>
          <w:lang w:val="uk-UA"/>
        </w:rPr>
        <w:t>по</w:t>
      </w:r>
      <w:r w:rsidR="0079730F" w:rsidRPr="006822A3">
        <w:rPr>
          <w:szCs w:val="28"/>
        </w:rPr>
        <w:t xml:space="preserve"> серп</w:t>
      </w:r>
      <w:proofErr w:type="spellStart"/>
      <w:r w:rsidR="007C3785">
        <w:rPr>
          <w:szCs w:val="28"/>
          <w:lang w:val="uk-UA"/>
        </w:rPr>
        <w:t>ень</w:t>
      </w:r>
      <w:proofErr w:type="spellEnd"/>
      <w:r w:rsidR="0079730F" w:rsidRPr="006822A3">
        <w:rPr>
          <w:szCs w:val="28"/>
        </w:rPr>
        <w:t xml:space="preserve"> 201</w:t>
      </w:r>
      <w:r w:rsidR="00770E36">
        <w:rPr>
          <w:szCs w:val="28"/>
          <w:lang w:val="uk-UA"/>
        </w:rPr>
        <w:t>3</w:t>
      </w:r>
      <w:r w:rsidR="0079730F" w:rsidRPr="006822A3">
        <w:rPr>
          <w:szCs w:val="28"/>
        </w:rPr>
        <w:t xml:space="preserve"> року </w:t>
      </w:r>
      <w:proofErr w:type="spellStart"/>
      <w:r w:rsidR="0079730F" w:rsidRPr="006822A3">
        <w:rPr>
          <w:szCs w:val="28"/>
        </w:rPr>
        <w:t>навчався</w:t>
      </w:r>
      <w:proofErr w:type="spellEnd"/>
      <w:r w:rsidR="0079730F" w:rsidRPr="006822A3">
        <w:rPr>
          <w:szCs w:val="28"/>
        </w:rPr>
        <w:t xml:space="preserve"> в </w:t>
      </w:r>
      <w:proofErr w:type="spellStart"/>
      <w:r w:rsidR="0079730F" w:rsidRPr="006822A3">
        <w:rPr>
          <w:szCs w:val="28"/>
        </w:rPr>
        <w:t>інтернатурі</w:t>
      </w:r>
      <w:proofErr w:type="spellEnd"/>
      <w:r w:rsidR="0079730F" w:rsidRPr="006822A3">
        <w:rPr>
          <w:szCs w:val="28"/>
        </w:rPr>
        <w:t xml:space="preserve">.  </w:t>
      </w:r>
    </w:p>
    <w:p w14:paraId="0F9B3D96" w14:textId="00E949FF" w:rsidR="0079730F" w:rsidRPr="006822A3" w:rsidRDefault="0079730F" w:rsidP="00715E3C">
      <w:pPr>
        <w:spacing w:after="0" w:line="360" w:lineRule="auto"/>
        <w:ind w:right="0" w:firstLine="851"/>
        <w:rPr>
          <w:szCs w:val="28"/>
        </w:rPr>
      </w:pPr>
      <w:proofErr w:type="spellStart"/>
      <w:r w:rsidRPr="006822A3">
        <w:rPr>
          <w:szCs w:val="28"/>
        </w:rPr>
        <w:t>Після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закінчення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інтернатури</w:t>
      </w:r>
      <w:proofErr w:type="spellEnd"/>
      <w:r w:rsidRPr="006822A3">
        <w:rPr>
          <w:szCs w:val="28"/>
        </w:rPr>
        <w:t xml:space="preserve"> </w:t>
      </w:r>
      <w:r w:rsidR="000C6E27" w:rsidRPr="000C6E27">
        <w:rPr>
          <w:szCs w:val="28"/>
        </w:rPr>
        <w:t xml:space="preserve">з вересня 2013 року до </w:t>
      </w:r>
      <w:proofErr w:type="spellStart"/>
      <w:r w:rsidR="000C6E27" w:rsidRPr="000C6E27">
        <w:rPr>
          <w:szCs w:val="28"/>
        </w:rPr>
        <w:t>серпня</w:t>
      </w:r>
      <w:proofErr w:type="spellEnd"/>
      <w:r w:rsidR="000C6E27" w:rsidRPr="000C6E27">
        <w:rPr>
          <w:szCs w:val="28"/>
        </w:rPr>
        <w:t xml:space="preserve"> 2017 року </w:t>
      </w:r>
      <w:proofErr w:type="spellStart"/>
      <w:r w:rsidR="000C6E27" w:rsidRPr="000C6E27">
        <w:rPr>
          <w:szCs w:val="28"/>
        </w:rPr>
        <w:t>працював</w:t>
      </w:r>
      <w:proofErr w:type="spellEnd"/>
      <w:r w:rsidR="000C6E27" w:rsidRPr="000C6E27">
        <w:rPr>
          <w:szCs w:val="28"/>
        </w:rPr>
        <w:t xml:space="preserve"> </w:t>
      </w:r>
      <w:proofErr w:type="spellStart"/>
      <w:r w:rsidR="000C6E27" w:rsidRPr="000C6E27">
        <w:rPr>
          <w:szCs w:val="28"/>
        </w:rPr>
        <w:t>асистентом</w:t>
      </w:r>
      <w:proofErr w:type="spellEnd"/>
      <w:r w:rsidR="000C6E27" w:rsidRPr="000C6E27">
        <w:rPr>
          <w:szCs w:val="28"/>
        </w:rPr>
        <w:t xml:space="preserve">, а з вересня 2017 року </w:t>
      </w:r>
      <w:r w:rsidR="007D2F08" w:rsidRPr="006822A3">
        <w:rPr>
          <w:szCs w:val="28"/>
        </w:rPr>
        <w:t>по</w:t>
      </w:r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теперішній</w:t>
      </w:r>
      <w:proofErr w:type="spellEnd"/>
      <w:r w:rsidRPr="006822A3">
        <w:rPr>
          <w:szCs w:val="28"/>
        </w:rPr>
        <w:t xml:space="preserve"> час </w:t>
      </w:r>
      <w:proofErr w:type="spellStart"/>
      <w:r w:rsidRPr="006822A3">
        <w:rPr>
          <w:szCs w:val="28"/>
        </w:rPr>
        <w:t>працює</w:t>
      </w:r>
      <w:proofErr w:type="spellEnd"/>
      <w:r w:rsidRPr="006822A3">
        <w:rPr>
          <w:szCs w:val="28"/>
        </w:rPr>
        <w:t xml:space="preserve"> старшим </w:t>
      </w:r>
      <w:proofErr w:type="spellStart"/>
      <w:r w:rsidRPr="006822A3">
        <w:rPr>
          <w:szCs w:val="28"/>
        </w:rPr>
        <w:t>викладачем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кафедри</w:t>
      </w:r>
      <w:proofErr w:type="spellEnd"/>
      <w:r w:rsidRPr="006822A3">
        <w:rPr>
          <w:szCs w:val="28"/>
        </w:rPr>
        <w:t xml:space="preserve"> </w:t>
      </w:r>
      <w:r w:rsidR="00770E36">
        <w:rPr>
          <w:szCs w:val="28"/>
          <w:lang w:val="uk-UA"/>
        </w:rPr>
        <w:t>терапевти</w:t>
      </w:r>
      <w:r w:rsidRPr="006822A3">
        <w:rPr>
          <w:szCs w:val="28"/>
          <w:lang w:val="uk-UA"/>
        </w:rPr>
        <w:t>чної</w:t>
      </w:r>
      <w:r w:rsidR="00772E7E" w:rsidRPr="006822A3">
        <w:rPr>
          <w:szCs w:val="28"/>
          <w:lang w:val="uk-UA"/>
        </w:rPr>
        <w:t xml:space="preserve"> </w:t>
      </w:r>
      <w:r w:rsidRPr="006822A3">
        <w:rPr>
          <w:szCs w:val="28"/>
          <w:lang w:val="uk-UA"/>
        </w:rPr>
        <w:t>стоматології</w:t>
      </w:r>
      <w:r w:rsidR="007D2F08" w:rsidRPr="006822A3">
        <w:rPr>
          <w:szCs w:val="28"/>
          <w:lang w:val="uk-UA"/>
        </w:rPr>
        <w:t xml:space="preserve"> ДВНЗ</w:t>
      </w:r>
      <w:r w:rsidR="007D2F08" w:rsidRPr="006822A3">
        <w:rPr>
          <w:szCs w:val="28"/>
        </w:rPr>
        <w:t xml:space="preserve"> «</w:t>
      </w:r>
      <w:proofErr w:type="spellStart"/>
      <w:r w:rsidR="007D2F08" w:rsidRPr="006822A3">
        <w:rPr>
          <w:szCs w:val="28"/>
        </w:rPr>
        <w:t>Ужгородський</w:t>
      </w:r>
      <w:proofErr w:type="spellEnd"/>
      <w:r w:rsidR="007D2F08" w:rsidRPr="006822A3">
        <w:rPr>
          <w:szCs w:val="28"/>
        </w:rPr>
        <w:t xml:space="preserve"> </w:t>
      </w:r>
      <w:proofErr w:type="spellStart"/>
      <w:r w:rsidR="007D2F08" w:rsidRPr="006822A3">
        <w:rPr>
          <w:szCs w:val="28"/>
        </w:rPr>
        <w:t>національний</w:t>
      </w:r>
      <w:proofErr w:type="spellEnd"/>
      <w:r w:rsidR="007D2F08" w:rsidRPr="006822A3">
        <w:rPr>
          <w:szCs w:val="28"/>
        </w:rPr>
        <w:t xml:space="preserve"> </w:t>
      </w:r>
      <w:proofErr w:type="spellStart"/>
      <w:r w:rsidR="007D2F08" w:rsidRPr="006822A3">
        <w:rPr>
          <w:szCs w:val="28"/>
        </w:rPr>
        <w:t>університет</w:t>
      </w:r>
      <w:proofErr w:type="spellEnd"/>
      <w:r w:rsidR="007D2F08" w:rsidRPr="006822A3">
        <w:rPr>
          <w:szCs w:val="28"/>
        </w:rPr>
        <w:t>»</w:t>
      </w:r>
      <w:r w:rsidRPr="006822A3">
        <w:rPr>
          <w:szCs w:val="28"/>
        </w:rPr>
        <w:t xml:space="preserve">.  </w:t>
      </w:r>
    </w:p>
    <w:p w14:paraId="63A55C7E" w14:textId="5B3D3FA7" w:rsidR="00660FE3" w:rsidRPr="00322C86" w:rsidRDefault="00660FE3" w:rsidP="00715E3C">
      <w:pPr>
        <w:spacing w:after="0" w:line="360" w:lineRule="auto"/>
        <w:ind w:right="0" w:firstLine="851"/>
        <w:rPr>
          <w:color w:val="auto"/>
          <w:szCs w:val="28"/>
          <w:lang w:val="uk-UA"/>
        </w:rPr>
      </w:pPr>
      <w:r w:rsidRPr="00322C86">
        <w:rPr>
          <w:color w:val="auto"/>
          <w:szCs w:val="28"/>
          <w:lang w:val="uk-UA"/>
        </w:rPr>
        <w:t xml:space="preserve">З 2017 по 2022 рік прикріплений до кафедри </w:t>
      </w:r>
      <w:r w:rsidR="00770E36">
        <w:rPr>
          <w:color w:val="auto"/>
          <w:szCs w:val="28"/>
          <w:lang w:val="uk-UA"/>
        </w:rPr>
        <w:t>терапевти</w:t>
      </w:r>
      <w:r w:rsidRPr="00322C86">
        <w:rPr>
          <w:color w:val="auto"/>
          <w:szCs w:val="28"/>
          <w:lang w:val="uk-UA"/>
        </w:rPr>
        <w:t xml:space="preserve">чної стоматології </w:t>
      </w:r>
      <w:proofErr w:type="spellStart"/>
      <w:r w:rsidRPr="00322C86">
        <w:rPr>
          <w:color w:val="auto"/>
          <w:szCs w:val="28"/>
        </w:rPr>
        <w:t>Державн</w:t>
      </w:r>
      <w:proofErr w:type="spellEnd"/>
      <w:r w:rsidRPr="00322C86">
        <w:rPr>
          <w:color w:val="auto"/>
          <w:szCs w:val="28"/>
          <w:lang w:val="uk-UA"/>
        </w:rPr>
        <w:t>ого</w:t>
      </w:r>
      <w:r w:rsidRPr="00322C86">
        <w:rPr>
          <w:color w:val="auto"/>
          <w:szCs w:val="28"/>
        </w:rPr>
        <w:t xml:space="preserve"> </w:t>
      </w:r>
      <w:proofErr w:type="spellStart"/>
      <w:r w:rsidRPr="00322C86">
        <w:rPr>
          <w:color w:val="auto"/>
          <w:szCs w:val="28"/>
        </w:rPr>
        <w:t>вищ</w:t>
      </w:r>
      <w:proofErr w:type="spellEnd"/>
      <w:r w:rsidRPr="00322C86">
        <w:rPr>
          <w:color w:val="auto"/>
          <w:szCs w:val="28"/>
          <w:lang w:val="uk-UA"/>
        </w:rPr>
        <w:t xml:space="preserve">ого </w:t>
      </w:r>
      <w:proofErr w:type="spellStart"/>
      <w:r w:rsidRPr="00322C86">
        <w:rPr>
          <w:color w:val="auto"/>
          <w:szCs w:val="28"/>
        </w:rPr>
        <w:t>навчальн</w:t>
      </w:r>
      <w:proofErr w:type="spellEnd"/>
      <w:r w:rsidRPr="00322C86">
        <w:rPr>
          <w:color w:val="auto"/>
          <w:szCs w:val="28"/>
          <w:lang w:val="uk-UA"/>
        </w:rPr>
        <w:t>ого</w:t>
      </w:r>
      <w:r w:rsidRPr="00322C86">
        <w:rPr>
          <w:color w:val="auto"/>
          <w:szCs w:val="28"/>
        </w:rPr>
        <w:t xml:space="preserve"> заклад</w:t>
      </w:r>
      <w:r w:rsidRPr="00322C86">
        <w:rPr>
          <w:color w:val="auto"/>
          <w:szCs w:val="28"/>
          <w:lang w:val="uk-UA"/>
        </w:rPr>
        <w:t>у</w:t>
      </w:r>
      <w:r w:rsidRPr="00322C86">
        <w:rPr>
          <w:color w:val="auto"/>
          <w:szCs w:val="28"/>
        </w:rPr>
        <w:t xml:space="preserve"> «</w:t>
      </w:r>
      <w:proofErr w:type="spellStart"/>
      <w:r w:rsidRPr="00322C86">
        <w:rPr>
          <w:color w:val="auto"/>
          <w:szCs w:val="28"/>
        </w:rPr>
        <w:t>Ужгородського</w:t>
      </w:r>
      <w:proofErr w:type="spellEnd"/>
      <w:r w:rsidRPr="00322C86">
        <w:rPr>
          <w:color w:val="auto"/>
          <w:szCs w:val="28"/>
        </w:rPr>
        <w:t xml:space="preserve"> </w:t>
      </w:r>
      <w:proofErr w:type="spellStart"/>
      <w:r w:rsidRPr="00322C86">
        <w:rPr>
          <w:color w:val="auto"/>
          <w:szCs w:val="28"/>
        </w:rPr>
        <w:t>національного</w:t>
      </w:r>
      <w:proofErr w:type="spellEnd"/>
      <w:r w:rsidRPr="00322C86">
        <w:rPr>
          <w:color w:val="auto"/>
          <w:szCs w:val="28"/>
        </w:rPr>
        <w:t xml:space="preserve"> </w:t>
      </w:r>
      <w:proofErr w:type="spellStart"/>
      <w:r w:rsidRPr="00322C86">
        <w:rPr>
          <w:color w:val="auto"/>
          <w:szCs w:val="28"/>
        </w:rPr>
        <w:t>університету</w:t>
      </w:r>
      <w:proofErr w:type="spellEnd"/>
      <w:r w:rsidRPr="00322C86">
        <w:rPr>
          <w:color w:val="auto"/>
          <w:szCs w:val="28"/>
        </w:rPr>
        <w:t>»</w:t>
      </w:r>
      <w:r w:rsidRPr="00322C86">
        <w:rPr>
          <w:color w:val="auto"/>
          <w:szCs w:val="28"/>
          <w:lang w:val="uk-UA"/>
        </w:rPr>
        <w:t xml:space="preserve"> для здобуття ступеня доктора філософії</w:t>
      </w:r>
      <w:r w:rsidRPr="00322C86">
        <w:rPr>
          <w:color w:val="auto"/>
          <w:szCs w:val="28"/>
        </w:rPr>
        <w:t xml:space="preserve"> за </w:t>
      </w:r>
      <w:proofErr w:type="spellStart"/>
      <w:r w:rsidRPr="00322C86">
        <w:rPr>
          <w:color w:val="auto"/>
          <w:szCs w:val="28"/>
        </w:rPr>
        <w:t>спеціальністю</w:t>
      </w:r>
      <w:proofErr w:type="spellEnd"/>
      <w:r w:rsidRPr="00322C86">
        <w:rPr>
          <w:color w:val="auto"/>
          <w:szCs w:val="28"/>
        </w:rPr>
        <w:t xml:space="preserve"> 221</w:t>
      </w:r>
      <w:r w:rsidR="00113E9B">
        <w:rPr>
          <w:color w:val="auto"/>
          <w:szCs w:val="28"/>
          <w:lang w:val="uk-UA"/>
        </w:rPr>
        <w:t xml:space="preserve"> </w:t>
      </w:r>
      <w:r w:rsidRPr="00322C86">
        <w:rPr>
          <w:color w:val="auto"/>
          <w:szCs w:val="28"/>
        </w:rPr>
        <w:t xml:space="preserve">– </w:t>
      </w:r>
      <w:proofErr w:type="spellStart"/>
      <w:r w:rsidRPr="00322C86">
        <w:rPr>
          <w:color w:val="auto"/>
          <w:szCs w:val="28"/>
        </w:rPr>
        <w:t>Стоматологія</w:t>
      </w:r>
      <w:proofErr w:type="spellEnd"/>
      <w:r w:rsidRPr="00322C86">
        <w:rPr>
          <w:color w:val="auto"/>
          <w:szCs w:val="28"/>
          <w:lang w:val="uk-UA"/>
        </w:rPr>
        <w:t>.</w:t>
      </w:r>
    </w:p>
    <w:p w14:paraId="11FA5E18" w14:textId="77777777" w:rsidR="00EB5900" w:rsidRPr="00AE4F9F" w:rsidRDefault="0079730F" w:rsidP="00715E3C">
      <w:pPr>
        <w:spacing w:after="0" w:line="360" w:lineRule="auto"/>
        <w:ind w:right="0" w:firstLine="851"/>
        <w:rPr>
          <w:color w:val="FF0000"/>
          <w:szCs w:val="28"/>
        </w:rPr>
      </w:pPr>
      <w:proofErr w:type="spellStart"/>
      <w:r w:rsidRPr="006822A3">
        <w:rPr>
          <w:szCs w:val="28"/>
        </w:rPr>
        <w:t>Дисертацію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виконано</w:t>
      </w:r>
      <w:proofErr w:type="spellEnd"/>
      <w:r w:rsidRPr="006822A3">
        <w:rPr>
          <w:szCs w:val="28"/>
        </w:rPr>
        <w:t xml:space="preserve"> у Державному </w:t>
      </w:r>
      <w:proofErr w:type="spellStart"/>
      <w:r w:rsidRPr="006822A3">
        <w:rPr>
          <w:szCs w:val="28"/>
        </w:rPr>
        <w:t>вищому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навчальному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закладі</w:t>
      </w:r>
      <w:proofErr w:type="spellEnd"/>
      <w:r w:rsidRPr="006822A3">
        <w:rPr>
          <w:szCs w:val="28"/>
        </w:rPr>
        <w:t xml:space="preserve"> «</w:t>
      </w:r>
      <w:proofErr w:type="spellStart"/>
      <w:r w:rsidRPr="006822A3">
        <w:rPr>
          <w:szCs w:val="28"/>
        </w:rPr>
        <w:t>Ужгородський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національний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університе</w:t>
      </w:r>
      <w:r w:rsidR="00EB5900" w:rsidRPr="006822A3">
        <w:rPr>
          <w:szCs w:val="28"/>
        </w:rPr>
        <w:t>т</w:t>
      </w:r>
      <w:proofErr w:type="spellEnd"/>
      <w:r w:rsidR="00EB5900" w:rsidRPr="006822A3">
        <w:rPr>
          <w:szCs w:val="28"/>
        </w:rPr>
        <w:t xml:space="preserve">», </w:t>
      </w:r>
      <w:proofErr w:type="spellStart"/>
      <w:r w:rsidR="00EB5900" w:rsidRPr="006822A3">
        <w:rPr>
          <w:szCs w:val="28"/>
        </w:rPr>
        <w:t>Міністерство</w:t>
      </w:r>
      <w:proofErr w:type="spellEnd"/>
      <w:r w:rsidR="00EB5900" w:rsidRPr="006822A3">
        <w:rPr>
          <w:szCs w:val="28"/>
        </w:rPr>
        <w:t xml:space="preserve"> </w:t>
      </w:r>
      <w:proofErr w:type="spellStart"/>
      <w:r w:rsidR="00EB5900" w:rsidRPr="006822A3">
        <w:rPr>
          <w:szCs w:val="28"/>
        </w:rPr>
        <w:t>освіти</w:t>
      </w:r>
      <w:proofErr w:type="spellEnd"/>
      <w:r w:rsidR="00EB5900" w:rsidRPr="006822A3">
        <w:rPr>
          <w:szCs w:val="28"/>
        </w:rPr>
        <w:t xml:space="preserve"> і науки </w:t>
      </w:r>
      <w:proofErr w:type="spellStart"/>
      <w:r w:rsidRPr="006822A3">
        <w:rPr>
          <w:szCs w:val="28"/>
        </w:rPr>
        <w:t>України</w:t>
      </w:r>
      <w:proofErr w:type="spellEnd"/>
      <w:r w:rsidRPr="006822A3">
        <w:rPr>
          <w:szCs w:val="28"/>
        </w:rPr>
        <w:t xml:space="preserve">, м. Ужгород. </w:t>
      </w:r>
    </w:p>
    <w:p w14:paraId="4CF87232" w14:textId="2625FD3B" w:rsidR="0079730F" w:rsidRPr="006822A3" w:rsidRDefault="0079730F" w:rsidP="00715E3C">
      <w:pPr>
        <w:spacing w:after="0" w:line="360" w:lineRule="auto"/>
        <w:ind w:right="-9" w:firstLine="851"/>
        <w:rPr>
          <w:szCs w:val="28"/>
          <w:lang w:val="uk-UA"/>
        </w:rPr>
      </w:pPr>
      <w:proofErr w:type="spellStart"/>
      <w:r w:rsidRPr="006822A3">
        <w:rPr>
          <w:szCs w:val="28"/>
        </w:rPr>
        <w:lastRenderedPageBreak/>
        <w:t>Науковий</w:t>
      </w:r>
      <w:proofErr w:type="spellEnd"/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керівник</w:t>
      </w:r>
      <w:proofErr w:type="spellEnd"/>
      <w:r w:rsidRPr="006822A3">
        <w:rPr>
          <w:szCs w:val="28"/>
        </w:rPr>
        <w:t xml:space="preserve">: </w:t>
      </w:r>
      <w:r w:rsidR="00770E36">
        <w:rPr>
          <w:rStyle w:val="fontstyle01"/>
          <w:rFonts w:ascii="Times New Roman" w:hAnsi="Times New Roman"/>
          <w:lang w:val="uk-UA"/>
        </w:rPr>
        <w:t>Костенко Євген Якович</w:t>
      </w:r>
      <w:r w:rsidRPr="006822A3">
        <w:rPr>
          <w:rStyle w:val="fontstyle01"/>
          <w:rFonts w:ascii="Times New Roman" w:hAnsi="Times New Roman"/>
        </w:rPr>
        <w:t xml:space="preserve">, доктор </w:t>
      </w:r>
      <w:proofErr w:type="spellStart"/>
      <w:r w:rsidRPr="006822A3">
        <w:rPr>
          <w:rStyle w:val="fontstyle01"/>
          <w:rFonts w:ascii="Times New Roman" w:hAnsi="Times New Roman"/>
        </w:rPr>
        <w:t>медичних</w:t>
      </w:r>
      <w:proofErr w:type="spellEnd"/>
      <w:r w:rsidRPr="006822A3">
        <w:rPr>
          <w:rStyle w:val="fontstyle01"/>
          <w:rFonts w:ascii="Times New Roman" w:hAnsi="Times New Roman"/>
        </w:rPr>
        <w:t xml:space="preserve"> наук, </w:t>
      </w:r>
      <w:r w:rsidR="00770E36">
        <w:rPr>
          <w:rStyle w:val="fontstyle01"/>
          <w:rFonts w:ascii="Times New Roman" w:hAnsi="Times New Roman"/>
          <w:lang w:val="uk-UA"/>
        </w:rPr>
        <w:t xml:space="preserve">професор, декан стоматологічного факультету, </w:t>
      </w:r>
      <w:proofErr w:type="spellStart"/>
      <w:r w:rsidRPr="006822A3">
        <w:rPr>
          <w:rStyle w:val="fontstyle01"/>
          <w:rFonts w:ascii="Times New Roman" w:hAnsi="Times New Roman"/>
        </w:rPr>
        <w:t>професор</w:t>
      </w:r>
      <w:proofErr w:type="spellEnd"/>
      <w:r w:rsidR="00EB5900" w:rsidRPr="006822A3">
        <w:rPr>
          <w:szCs w:val="28"/>
        </w:rPr>
        <w:t xml:space="preserve"> </w:t>
      </w:r>
      <w:proofErr w:type="spellStart"/>
      <w:r w:rsidR="00EB5900" w:rsidRPr="006822A3">
        <w:rPr>
          <w:szCs w:val="28"/>
        </w:rPr>
        <w:t>кафедри</w:t>
      </w:r>
      <w:proofErr w:type="spellEnd"/>
      <w:r w:rsidR="00EB5900" w:rsidRPr="006822A3">
        <w:rPr>
          <w:szCs w:val="28"/>
        </w:rPr>
        <w:t xml:space="preserve"> </w:t>
      </w:r>
      <w:r w:rsidR="00770E36">
        <w:rPr>
          <w:szCs w:val="28"/>
          <w:lang w:val="uk-UA"/>
        </w:rPr>
        <w:t xml:space="preserve">ортопедичної </w:t>
      </w:r>
      <w:proofErr w:type="spellStart"/>
      <w:proofErr w:type="gramStart"/>
      <w:r w:rsidR="00EB5900" w:rsidRPr="006822A3">
        <w:rPr>
          <w:szCs w:val="28"/>
        </w:rPr>
        <w:t>стоматології</w:t>
      </w:r>
      <w:proofErr w:type="spellEnd"/>
      <w:r w:rsidR="00EB5900" w:rsidRPr="006822A3">
        <w:rPr>
          <w:szCs w:val="28"/>
        </w:rPr>
        <w:t xml:space="preserve">  </w:t>
      </w:r>
      <w:r w:rsidR="00770E36">
        <w:rPr>
          <w:szCs w:val="28"/>
          <w:lang w:val="uk-UA"/>
        </w:rPr>
        <w:t>ДВНЗ</w:t>
      </w:r>
      <w:proofErr w:type="gramEnd"/>
      <w:r w:rsidR="00770E36">
        <w:rPr>
          <w:szCs w:val="28"/>
          <w:lang w:val="uk-UA"/>
        </w:rPr>
        <w:t xml:space="preserve"> «Ужгородський національний університет»</w:t>
      </w:r>
      <w:r w:rsidR="007E1F4A" w:rsidRPr="006822A3">
        <w:rPr>
          <w:szCs w:val="28"/>
          <w:lang w:val="uk-UA"/>
        </w:rPr>
        <w:t xml:space="preserve"> </w:t>
      </w:r>
      <w:r w:rsidR="00EB5900" w:rsidRPr="006822A3">
        <w:rPr>
          <w:szCs w:val="28"/>
          <w:lang w:val="uk-UA"/>
        </w:rPr>
        <w:t>.</w:t>
      </w:r>
    </w:p>
    <w:p w14:paraId="7241B9D5" w14:textId="464E7FC7" w:rsidR="0079730F" w:rsidRPr="00001B1E" w:rsidRDefault="0079730F" w:rsidP="00715E3C">
      <w:pPr>
        <w:spacing w:after="0" w:line="360" w:lineRule="auto"/>
        <w:ind w:right="0" w:firstLine="851"/>
        <w:rPr>
          <w:szCs w:val="28"/>
          <w:lang w:val="uk-UA"/>
        </w:rPr>
      </w:pPr>
      <w:r w:rsidRPr="00322C86">
        <w:rPr>
          <w:szCs w:val="28"/>
          <w:lang w:val="uk-UA"/>
        </w:rPr>
        <w:t xml:space="preserve">Здобувач має </w:t>
      </w:r>
      <w:r w:rsidR="00770E36">
        <w:rPr>
          <w:szCs w:val="28"/>
          <w:lang w:val="uk-UA"/>
        </w:rPr>
        <w:t>14</w:t>
      </w:r>
      <w:r w:rsidRPr="00322C86">
        <w:rPr>
          <w:szCs w:val="28"/>
          <w:lang w:val="uk-UA"/>
        </w:rPr>
        <w:t xml:space="preserve"> </w:t>
      </w:r>
      <w:r w:rsidR="00021FBF" w:rsidRPr="00322C86">
        <w:rPr>
          <w:lang w:val="uk-UA"/>
        </w:rPr>
        <w:t>наукових праць</w:t>
      </w:r>
      <w:r w:rsidR="0063624F" w:rsidRPr="00322C86">
        <w:rPr>
          <w:lang w:val="uk-UA"/>
        </w:rPr>
        <w:t xml:space="preserve"> </w:t>
      </w:r>
      <w:r w:rsidR="00021FBF" w:rsidRPr="00322C86">
        <w:rPr>
          <w:lang w:val="uk-UA"/>
        </w:rPr>
        <w:t xml:space="preserve"> за темою дисертації</w:t>
      </w:r>
      <w:r w:rsidRPr="00322C86">
        <w:rPr>
          <w:rStyle w:val="fontstyle01"/>
          <w:rFonts w:ascii="Times New Roman" w:hAnsi="Times New Roman"/>
          <w:lang w:val="uk-UA"/>
        </w:rPr>
        <w:t>, із них</w:t>
      </w:r>
      <w:r w:rsidR="0063624F">
        <w:rPr>
          <w:rStyle w:val="fontstyle01"/>
          <w:rFonts w:ascii="Times New Roman" w:hAnsi="Times New Roman"/>
          <w:lang w:val="uk-UA"/>
        </w:rPr>
        <w:t xml:space="preserve"> </w:t>
      </w:r>
      <w:r w:rsidR="00770E36">
        <w:rPr>
          <w:rStyle w:val="fontstyle01"/>
          <w:rFonts w:ascii="Times New Roman" w:hAnsi="Times New Roman"/>
          <w:lang w:val="uk-UA"/>
        </w:rPr>
        <w:t>5</w:t>
      </w:r>
      <w:r w:rsidRPr="006822A3">
        <w:rPr>
          <w:rStyle w:val="fontstyle01"/>
          <w:rFonts w:ascii="Times New Roman" w:hAnsi="Times New Roman"/>
          <w:lang w:val="uk-UA"/>
        </w:rPr>
        <w:t xml:space="preserve"> </w:t>
      </w:r>
      <w:r w:rsidR="00113E9B" w:rsidRPr="006822A3">
        <w:rPr>
          <w:rStyle w:val="fontstyle01"/>
          <w:rFonts w:ascii="Times New Roman" w:hAnsi="Times New Roman"/>
          <w:lang w:val="uk-UA"/>
        </w:rPr>
        <w:t>стате</w:t>
      </w:r>
      <w:r w:rsidR="00113E9B">
        <w:rPr>
          <w:rStyle w:val="fontstyle01"/>
          <w:rFonts w:ascii="Times New Roman" w:hAnsi="Times New Roman"/>
          <w:lang w:val="uk-UA"/>
        </w:rPr>
        <w:t>й</w:t>
      </w:r>
      <w:r w:rsidRPr="006822A3">
        <w:rPr>
          <w:rStyle w:val="fontstyle01"/>
          <w:rFonts w:ascii="Times New Roman" w:hAnsi="Times New Roman"/>
          <w:lang w:val="uk-UA"/>
        </w:rPr>
        <w:t xml:space="preserve"> у фахових наукових виданнях України, </w:t>
      </w:r>
      <w:r w:rsidR="00770E36">
        <w:rPr>
          <w:rStyle w:val="fontstyle01"/>
          <w:rFonts w:ascii="Times New Roman" w:hAnsi="Times New Roman"/>
          <w:lang w:val="uk-UA"/>
        </w:rPr>
        <w:t xml:space="preserve">1 </w:t>
      </w:r>
      <w:r w:rsidR="00770E36" w:rsidRPr="00770E36">
        <w:rPr>
          <w:rStyle w:val="fontstyle01"/>
          <w:rFonts w:ascii="Times New Roman" w:hAnsi="Times New Roman"/>
          <w:lang w:val="uk-UA"/>
        </w:rPr>
        <w:t>у провідних наукових виданнях інших держав, що входять до міжнародної бази «</w:t>
      </w:r>
      <w:proofErr w:type="spellStart"/>
      <w:r w:rsidR="00770E36" w:rsidRPr="00770E36">
        <w:rPr>
          <w:rStyle w:val="fontstyle01"/>
          <w:rFonts w:ascii="Times New Roman" w:hAnsi="Times New Roman"/>
          <w:lang w:val="uk-UA"/>
        </w:rPr>
        <w:t>Scopus</w:t>
      </w:r>
      <w:proofErr w:type="spellEnd"/>
      <w:r w:rsidR="00770E36" w:rsidRPr="00770E36">
        <w:rPr>
          <w:rStyle w:val="fontstyle01"/>
          <w:rFonts w:ascii="Times New Roman" w:hAnsi="Times New Roman"/>
          <w:lang w:val="uk-UA"/>
        </w:rPr>
        <w:t xml:space="preserve">», 2 – інших </w:t>
      </w:r>
      <w:r w:rsidR="00770E36">
        <w:rPr>
          <w:rStyle w:val="fontstyle01"/>
          <w:rFonts w:ascii="Times New Roman" w:hAnsi="Times New Roman"/>
          <w:lang w:val="uk-UA"/>
        </w:rPr>
        <w:t xml:space="preserve">міжнародних </w:t>
      </w:r>
      <w:r w:rsidR="00770E36" w:rsidRPr="00770E36">
        <w:rPr>
          <w:rStyle w:val="fontstyle01"/>
          <w:rFonts w:ascii="Times New Roman" w:hAnsi="Times New Roman"/>
          <w:lang w:val="uk-UA"/>
        </w:rPr>
        <w:t>наукових виданнях, 6 – тез у матеріалах наукових конференцій.</w:t>
      </w:r>
    </w:p>
    <w:p w14:paraId="4C41C3BD" w14:textId="08FC29F1" w:rsidR="00DC5056" w:rsidRPr="00DC5056" w:rsidRDefault="00DC5056" w:rsidP="00715E3C">
      <w:pPr>
        <w:pStyle w:val="a6"/>
        <w:numPr>
          <w:ilvl w:val="0"/>
          <w:numId w:val="2"/>
        </w:numPr>
        <w:spacing w:after="0" w:line="360" w:lineRule="auto"/>
        <w:ind w:right="0"/>
        <w:rPr>
          <w:color w:val="auto"/>
          <w:kern w:val="0"/>
          <w:szCs w:val="28"/>
          <w:lang w:val="uk-UA"/>
        </w:rPr>
      </w:pPr>
      <w:proofErr w:type="spellStart"/>
      <w:r w:rsidRPr="00DC5056">
        <w:rPr>
          <w:color w:val="auto"/>
          <w:kern w:val="0"/>
          <w:szCs w:val="28"/>
          <w:lang w:val="uk-UA"/>
        </w:rPr>
        <w:t>Білинський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ОЯ, Костенко ЄЯ, Добровольська МК. Роль близнюків у вивченні проблеми карієсу та їх поширеність у світі та Україні. </w:t>
      </w:r>
      <w:r w:rsidRPr="00DC5056">
        <w:rPr>
          <w:i/>
          <w:color w:val="auto"/>
          <w:kern w:val="0"/>
          <w:szCs w:val="28"/>
          <w:lang w:val="uk-UA"/>
        </w:rPr>
        <w:t>Сучасна стоматологія</w:t>
      </w:r>
      <w:r w:rsidRPr="00DC5056">
        <w:rPr>
          <w:color w:val="auto"/>
          <w:kern w:val="0"/>
          <w:szCs w:val="28"/>
          <w:lang w:val="uk-UA"/>
        </w:rPr>
        <w:t xml:space="preserve">. 2019;1(95):16–19. </w:t>
      </w:r>
    </w:p>
    <w:p w14:paraId="57747685" w14:textId="043B0F89" w:rsidR="00DC5056" w:rsidRPr="00DC5056" w:rsidRDefault="00DC5056" w:rsidP="00715E3C">
      <w:pPr>
        <w:pStyle w:val="a6"/>
        <w:numPr>
          <w:ilvl w:val="0"/>
          <w:numId w:val="2"/>
        </w:numPr>
        <w:spacing w:after="0" w:line="360" w:lineRule="auto"/>
        <w:ind w:right="0"/>
        <w:rPr>
          <w:color w:val="auto"/>
          <w:kern w:val="0"/>
          <w:szCs w:val="28"/>
          <w:lang w:val="uk-UA"/>
        </w:rPr>
      </w:pPr>
      <w:proofErr w:type="spellStart"/>
      <w:r w:rsidRPr="00DC5056">
        <w:rPr>
          <w:color w:val="auto"/>
          <w:kern w:val="0"/>
          <w:szCs w:val="28"/>
          <w:lang w:val="uk-UA"/>
        </w:rPr>
        <w:t>Білинський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ОЯ</w:t>
      </w:r>
      <w:r w:rsidRPr="00DC5056">
        <w:rPr>
          <w:b/>
          <w:color w:val="auto"/>
          <w:kern w:val="0"/>
          <w:szCs w:val="28"/>
          <w:lang w:val="uk-UA"/>
        </w:rPr>
        <w:t>,</w:t>
      </w:r>
      <w:r w:rsidRPr="00DC5056">
        <w:rPr>
          <w:color w:val="auto"/>
          <w:kern w:val="0"/>
          <w:szCs w:val="28"/>
          <w:lang w:val="uk-UA"/>
        </w:rPr>
        <w:t xml:space="preserve"> Костенко ЄЯ. Генетичні та епігенетичні фактори виникнення карієсу. </w:t>
      </w:r>
      <w:r w:rsidRPr="00DC5056">
        <w:rPr>
          <w:i/>
          <w:color w:val="auto"/>
          <w:kern w:val="0"/>
          <w:szCs w:val="28"/>
          <w:lang w:val="uk-UA"/>
        </w:rPr>
        <w:t>Сучасна стоматологія.</w:t>
      </w:r>
      <w:r w:rsidRPr="00DC5056">
        <w:rPr>
          <w:color w:val="auto"/>
          <w:kern w:val="0"/>
          <w:szCs w:val="28"/>
          <w:lang w:val="uk-UA"/>
        </w:rPr>
        <w:t xml:space="preserve"> 2021;1(100):18–22.  </w:t>
      </w:r>
    </w:p>
    <w:p w14:paraId="242FA2A7" w14:textId="254B11DF" w:rsidR="00DC5056" w:rsidRPr="00DC5056" w:rsidRDefault="00DC5056" w:rsidP="00715E3C">
      <w:pPr>
        <w:pStyle w:val="a6"/>
        <w:numPr>
          <w:ilvl w:val="0"/>
          <w:numId w:val="2"/>
        </w:numPr>
        <w:spacing w:after="0" w:line="360" w:lineRule="auto"/>
        <w:ind w:right="0"/>
        <w:rPr>
          <w:color w:val="auto"/>
          <w:kern w:val="0"/>
          <w:szCs w:val="28"/>
          <w:lang w:val="uk-UA"/>
        </w:rPr>
      </w:pPr>
      <w:r w:rsidRPr="00DC5056">
        <w:rPr>
          <w:color w:val="auto"/>
          <w:kern w:val="0"/>
          <w:szCs w:val="28"/>
          <w:lang w:val="uk-UA"/>
        </w:rPr>
        <w:t xml:space="preserve">Костенко СБ, </w:t>
      </w:r>
      <w:proofErr w:type="spellStart"/>
      <w:r w:rsidRPr="00DC5056">
        <w:rPr>
          <w:color w:val="auto"/>
          <w:kern w:val="0"/>
          <w:szCs w:val="28"/>
          <w:lang w:val="uk-UA"/>
        </w:rPr>
        <w:t>Білинський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ОЯ, </w:t>
      </w:r>
      <w:proofErr w:type="spellStart"/>
      <w:r w:rsidRPr="00DC5056">
        <w:rPr>
          <w:color w:val="auto"/>
          <w:kern w:val="0"/>
          <w:szCs w:val="28"/>
          <w:lang w:val="uk-UA"/>
        </w:rPr>
        <w:t>Накашидзе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ГН, </w:t>
      </w:r>
      <w:proofErr w:type="spellStart"/>
      <w:r w:rsidRPr="00DC5056">
        <w:rPr>
          <w:color w:val="auto"/>
          <w:kern w:val="0"/>
          <w:szCs w:val="28"/>
          <w:lang w:val="uk-UA"/>
        </w:rPr>
        <w:t>Стецик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МО, Гончарук-Хомин МЮ, </w:t>
      </w:r>
      <w:proofErr w:type="spellStart"/>
      <w:r w:rsidRPr="00DC5056">
        <w:rPr>
          <w:color w:val="auto"/>
          <w:kern w:val="0"/>
          <w:szCs w:val="28"/>
          <w:lang w:val="uk-UA"/>
        </w:rPr>
        <w:t>Пензелик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ІВ. Концепція комплексної прогностичної моделі ефективності реалізації мінімально </w:t>
      </w:r>
      <w:proofErr w:type="spellStart"/>
      <w:r w:rsidRPr="00DC5056">
        <w:rPr>
          <w:color w:val="auto"/>
          <w:kern w:val="0"/>
          <w:szCs w:val="28"/>
          <w:lang w:val="uk-UA"/>
        </w:rPr>
        <w:t>інвазивних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</w:t>
      </w:r>
      <w:proofErr w:type="spellStart"/>
      <w:r w:rsidRPr="00DC5056">
        <w:rPr>
          <w:color w:val="auto"/>
          <w:kern w:val="0"/>
          <w:szCs w:val="28"/>
          <w:lang w:val="uk-UA"/>
        </w:rPr>
        <w:t>втручань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при лікуванні каріозної патології. </w:t>
      </w:r>
      <w:r w:rsidRPr="00DC5056">
        <w:rPr>
          <w:i/>
          <w:color w:val="auto"/>
          <w:kern w:val="0"/>
          <w:szCs w:val="28"/>
          <w:lang w:val="uk-UA"/>
        </w:rPr>
        <w:t>Український стоматологічний альманах</w:t>
      </w:r>
      <w:r w:rsidRPr="00DC5056">
        <w:rPr>
          <w:color w:val="auto"/>
          <w:kern w:val="0"/>
          <w:szCs w:val="28"/>
          <w:lang w:val="uk-UA"/>
        </w:rPr>
        <w:t xml:space="preserve">. 2021;2:27-33. </w:t>
      </w:r>
    </w:p>
    <w:p w14:paraId="4AB746CB" w14:textId="3CB4FDC6" w:rsidR="00DC5056" w:rsidRPr="00DC5056" w:rsidRDefault="00DC5056" w:rsidP="00715E3C">
      <w:pPr>
        <w:pStyle w:val="a6"/>
        <w:numPr>
          <w:ilvl w:val="0"/>
          <w:numId w:val="2"/>
        </w:numPr>
        <w:spacing w:after="0" w:line="360" w:lineRule="auto"/>
        <w:ind w:right="0"/>
        <w:rPr>
          <w:i/>
          <w:color w:val="auto"/>
          <w:kern w:val="0"/>
          <w:szCs w:val="28"/>
          <w:lang w:val="uk-UA"/>
        </w:rPr>
      </w:pPr>
      <w:proofErr w:type="spellStart"/>
      <w:r w:rsidRPr="00DC5056">
        <w:rPr>
          <w:color w:val="auto"/>
          <w:kern w:val="0"/>
          <w:szCs w:val="28"/>
          <w:lang w:val="uk-UA"/>
        </w:rPr>
        <w:t>Білинський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ОЯ, Костенко ЄЯ. Оцінка рівнів конкордатності змін </w:t>
      </w:r>
      <w:proofErr w:type="spellStart"/>
      <w:r w:rsidRPr="00DC5056">
        <w:rPr>
          <w:color w:val="auto"/>
          <w:kern w:val="0"/>
          <w:szCs w:val="28"/>
          <w:lang w:val="uk-UA"/>
        </w:rPr>
        <w:t>пародонтологічного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статусу та стану гігієни ротової порожнини серед пар </w:t>
      </w:r>
      <w:proofErr w:type="spellStart"/>
      <w:r w:rsidRPr="00DC5056">
        <w:rPr>
          <w:color w:val="auto"/>
          <w:kern w:val="0"/>
          <w:szCs w:val="28"/>
          <w:lang w:val="uk-UA"/>
        </w:rPr>
        <w:t>монозиготних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та </w:t>
      </w:r>
      <w:proofErr w:type="spellStart"/>
      <w:r w:rsidRPr="00DC5056">
        <w:rPr>
          <w:color w:val="auto"/>
          <w:kern w:val="0"/>
          <w:szCs w:val="28"/>
          <w:lang w:val="uk-UA"/>
        </w:rPr>
        <w:t>дизиготних</w:t>
      </w:r>
      <w:proofErr w:type="spellEnd"/>
      <w:r w:rsidRPr="00DC5056">
        <w:rPr>
          <w:color w:val="auto"/>
          <w:kern w:val="0"/>
          <w:szCs w:val="28"/>
          <w:lang w:val="uk-UA"/>
        </w:rPr>
        <w:t xml:space="preserve"> близнюків. </w:t>
      </w:r>
      <w:r w:rsidRPr="00DC5056">
        <w:rPr>
          <w:i/>
          <w:color w:val="auto"/>
          <w:kern w:val="0"/>
          <w:szCs w:val="28"/>
          <w:lang w:val="uk-UA"/>
        </w:rPr>
        <w:t>Вісник проблем біології та медицини</w:t>
      </w:r>
      <w:r w:rsidRPr="00DC5056">
        <w:rPr>
          <w:color w:val="auto"/>
          <w:kern w:val="0"/>
          <w:szCs w:val="28"/>
          <w:lang w:val="uk-UA"/>
        </w:rPr>
        <w:t>. 2022; 3(166):510-519.</w:t>
      </w:r>
    </w:p>
    <w:p w14:paraId="19232782" w14:textId="500B2275" w:rsidR="0079730F" w:rsidRPr="00DC5056" w:rsidRDefault="00DC5056" w:rsidP="00715E3C">
      <w:pPr>
        <w:pStyle w:val="a6"/>
        <w:numPr>
          <w:ilvl w:val="0"/>
          <w:numId w:val="2"/>
        </w:numPr>
        <w:spacing w:after="0" w:line="360" w:lineRule="auto"/>
        <w:ind w:right="0"/>
        <w:rPr>
          <w:szCs w:val="28"/>
          <w:lang w:val="uk-UA"/>
        </w:rPr>
      </w:pPr>
      <w:proofErr w:type="spellStart"/>
      <w:r w:rsidRPr="00DC5056">
        <w:rPr>
          <w:color w:val="auto"/>
          <w:spacing w:val="-4"/>
          <w:kern w:val="0"/>
          <w:szCs w:val="28"/>
          <w:lang w:val="uk-UA"/>
        </w:rPr>
        <w:t>Білинський</w:t>
      </w:r>
      <w:proofErr w:type="spellEnd"/>
      <w:r w:rsidRPr="00DC5056">
        <w:rPr>
          <w:color w:val="auto"/>
          <w:spacing w:val="-4"/>
          <w:kern w:val="0"/>
          <w:szCs w:val="28"/>
          <w:lang w:val="uk-UA"/>
        </w:rPr>
        <w:t xml:space="preserve"> ОЯ. Можливості використання адаптованої </w:t>
      </w:r>
      <w:proofErr w:type="spellStart"/>
      <w:r w:rsidRPr="00DC5056">
        <w:rPr>
          <w:color w:val="auto"/>
          <w:spacing w:val="-4"/>
          <w:kern w:val="0"/>
          <w:szCs w:val="28"/>
          <w:lang w:val="uk-UA"/>
        </w:rPr>
        <w:t>дискримінантної</w:t>
      </w:r>
      <w:proofErr w:type="spellEnd"/>
      <w:r w:rsidRPr="00DC5056">
        <w:rPr>
          <w:color w:val="auto"/>
          <w:spacing w:val="-4"/>
          <w:kern w:val="0"/>
          <w:szCs w:val="28"/>
          <w:lang w:val="uk-UA"/>
        </w:rPr>
        <w:t xml:space="preserve"> моделі для прогнозу рівнів карієсу у </w:t>
      </w:r>
      <w:proofErr w:type="spellStart"/>
      <w:r w:rsidRPr="00DC5056">
        <w:rPr>
          <w:color w:val="auto"/>
          <w:spacing w:val="-4"/>
          <w:kern w:val="0"/>
          <w:szCs w:val="28"/>
          <w:lang w:val="uk-UA"/>
        </w:rPr>
        <w:t>монозиготних</w:t>
      </w:r>
      <w:proofErr w:type="spellEnd"/>
      <w:r w:rsidRPr="00DC5056">
        <w:rPr>
          <w:color w:val="auto"/>
          <w:spacing w:val="-4"/>
          <w:kern w:val="0"/>
          <w:szCs w:val="28"/>
          <w:lang w:val="uk-UA"/>
        </w:rPr>
        <w:t xml:space="preserve"> близнюків. </w:t>
      </w:r>
      <w:proofErr w:type="spellStart"/>
      <w:r w:rsidRPr="00DC5056">
        <w:rPr>
          <w:i/>
          <w:color w:val="auto"/>
          <w:spacing w:val="-4"/>
          <w:kern w:val="0"/>
          <w:szCs w:val="28"/>
          <w:lang w:val="uk-UA"/>
        </w:rPr>
        <w:t>Intermedical</w:t>
      </w:r>
      <w:proofErr w:type="spellEnd"/>
      <w:r w:rsidRPr="00DC5056">
        <w:rPr>
          <w:i/>
          <w:color w:val="auto"/>
          <w:spacing w:val="-4"/>
          <w:kern w:val="0"/>
          <w:szCs w:val="28"/>
          <w:lang w:val="uk-UA"/>
        </w:rPr>
        <w:t xml:space="preserve"> </w:t>
      </w:r>
      <w:proofErr w:type="spellStart"/>
      <w:r w:rsidRPr="00DC5056">
        <w:rPr>
          <w:i/>
          <w:color w:val="auto"/>
          <w:spacing w:val="-4"/>
          <w:kern w:val="0"/>
          <w:szCs w:val="28"/>
          <w:lang w:val="uk-UA"/>
        </w:rPr>
        <w:t>Journal</w:t>
      </w:r>
      <w:proofErr w:type="spellEnd"/>
      <w:r w:rsidRPr="00DC5056">
        <w:rPr>
          <w:color w:val="auto"/>
          <w:spacing w:val="-4"/>
          <w:kern w:val="0"/>
          <w:szCs w:val="28"/>
          <w:lang w:val="uk-UA"/>
        </w:rPr>
        <w:t xml:space="preserve">. 2023;спецвипуск:14-20. </w:t>
      </w:r>
    </w:p>
    <w:p w14:paraId="6EF3AC0D" w14:textId="454F1A83" w:rsidR="0079730F" w:rsidRPr="006822A3" w:rsidRDefault="0079730F" w:rsidP="00715E3C">
      <w:pPr>
        <w:spacing w:after="0" w:line="360" w:lineRule="auto"/>
        <w:ind w:firstLine="851"/>
        <w:rPr>
          <w:b/>
          <w:szCs w:val="28"/>
          <w:lang w:eastAsia="uk-UA"/>
        </w:rPr>
      </w:pPr>
      <w:r w:rsidRPr="006822A3">
        <w:rPr>
          <w:szCs w:val="28"/>
          <w:lang w:val="uk-UA"/>
        </w:rPr>
        <w:t xml:space="preserve">За результатами перевірки та аналізу матеріалів дисертації </w:t>
      </w:r>
      <w:proofErr w:type="spellStart"/>
      <w:r w:rsidR="00DC5056">
        <w:rPr>
          <w:szCs w:val="28"/>
          <w:lang w:val="uk-UA"/>
        </w:rPr>
        <w:t>Білинського</w:t>
      </w:r>
      <w:proofErr w:type="spellEnd"/>
      <w:r w:rsidR="00DC5056">
        <w:rPr>
          <w:szCs w:val="28"/>
          <w:lang w:val="uk-UA"/>
        </w:rPr>
        <w:t xml:space="preserve"> Олександра Ярославовича</w:t>
      </w:r>
      <w:r w:rsidRPr="006822A3">
        <w:rPr>
          <w:b/>
          <w:szCs w:val="28"/>
          <w:lang w:val="uk-UA"/>
        </w:rPr>
        <w:t xml:space="preserve"> </w:t>
      </w:r>
      <w:r w:rsidRPr="006822A3">
        <w:rPr>
          <w:b/>
          <w:szCs w:val="28"/>
          <w:lang w:val="uk-UA" w:eastAsia="uk-UA"/>
        </w:rPr>
        <w:t>«</w:t>
      </w:r>
      <w:r w:rsidR="00DC5056" w:rsidRPr="00DC5056">
        <w:rPr>
          <w:bCs/>
          <w:szCs w:val="28"/>
          <w:lang w:val="uk-UA"/>
        </w:rPr>
        <w:t xml:space="preserve">Клініко-лабораторне обґрунтування впливу епігенетичних факторів у виникненні карієсу на моделі </w:t>
      </w:r>
      <w:proofErr w:type="spellStart"/>
      <w:r w:rsidR="00DC5056" w:rsidRPr="00DC5056">
        <w:rPr>
          <w:bCs/>
          <w:szCs w:val="28"/>
          <w:lang w:val="uk-UA"/>
        </w:rPr>
        <w:t>гомо</w:t>
      </w:r>
      <w:proofErr w:type="spellEnd"/>
      <w:r w:rsidR="00DC5056" w:rsidRPr="00DC5056">
        <w:rPr>
          <w:bCs/>
          <w:szCs w:val="28"/>
          <w:lang w:val="uk-UA"/>
        </w:rPr>
        <w:t>- та гетерозиготних близнюків</w:t>
      </w:r>
      <w:r w:rsidRPr="006822A3">
        <w:rPr>
          <w:bCs/>
          <w:szCs w:val="28"/>
          <w:lang w:val="uk-UA" w:eastAsia="uk-UA"/>
        </w:rPr>
        <w:t xml:space="preserve">» </w:t>
      </w:r>
      <w:r w:rsidRPr="006822A3">
        <w:rPr>
          <w:szCs w:val="28"/>
          <w:lang w:val="uk-UA"/>
        </w:rPr>
        <w:t xml:space="preserve">не було виявлено ознак академічного плагіату, </w:t>
      </w:r>
      <w:proofErr w:type="spellStart"/>
      <w:r w:rsidRPr="006822A3">
        <w:rPr>
          <w:szCs w:val="28"/>
          <w:lang w:val="uk-UA"/>
        </w:rPr>
        <w:t>самоплагіату</w:t>
      </w:r>
      <w:proofErr w:type="spellEnd"/>
      <w:r w:rsidRPr="006822A3">
        <w:rPr>
          <w:szCs w:val="28"/>
          <w:lang w:val="uk-UA"/>
        </w:rPr>
        <w:t xml:space="preserve">, фабрикації, фальсифікації. </w:t>
      </w:r>
      <w:r w:rsidRPr="006822A3">
        <w:rPr>
          <w:szCs w:val="28"/>
        </w:rPr>
        <w:t xml:space="preserve">Текст </w:t>
      </w:r>
      <w:proofErr w:type="spellStart"/>
      <w:r w:rsidRPr="006822A3">
        <w:rPr>
          <w:szCs w:val="28"/>
        </w:rPr>
        <w:t>пред</w:t>
      </w:r>
      <w:r w:rsidR="007E1F4A" w:rsidRPr="006822A3">
        <w:rPr>
          <w:szCs w:val="28"/>
        </w:rPr>
        <w:t>ставлених</w:t>
      </w:r>
      <w:proofErr w:type="spellEnd"/>
      <w:r w:rsidR="007E1F4A" w:rsidRPr="006822A3">
        <w:rPr>
          <w:szCs w:val="28"/>
        </w:rPr>
        <w:t xml:space="preserve"> </w:t>
      </w:r>
      <w:proofErr w:type="spellStart"/>
      <w:r w:rsidR="007E1F4A" w:rsidRPr="006822A3">
        <w:rPr>
          <w:szCs w:val="28"/>
        </w:rPr>
        <w:t>матеріалів</w:t>
      </w:r>
      <w:proofErr w:type="spellEnd"/>
      <w:r w:rsidR="007E1F4A" w:rsidRPr="006822A3">
        <w:rPr>
          <w:szCs w:val="28"/>
        </w:rPr>
        <w:t xml:space="preserve"> </w:t>
      </w:r>
      <w:proofErr w:type="spellStart"/>
      <w:r w:rsidR="007E1F4A" w:rsidRPr="006822A3">
        <w:rPr>
          <w:szCs w:val="28"/>
        </w:rPr>
        <w:t>дисертації</w:t>
      </w:r>
      <w:proofErr w:type="spellEnd"/>
      <w:r w:rsidRPr="006822A3">
        <w:rPr>
          <w:szCs w:val="28"/>
        </w:rPr>
        <w:t xml:space="preserve"> </w:t>
      </w:r>
      <w:proofErr w:type="spellStart"/>
      <w:r w:rsidR="00DC5056">
        <w:rPr>
          <w:szCs w:val="28"/>
          <w:lang w:val="uk-UA"/>
        </w:rPr>
        <w:t>Білинського</w:t>
      </w:r>
      <w:proofErr w:type="spellEnd"/>
      <w:r w:rsidR="006D65AF">
        <w:rPr>
          <w:szCs w:val="28"/>
          <w:lang w:val="uk-UA"/>
        </w:rPr>
        <w:t xml:space="preserve"> О.Я.</w:t>
      </w:r>
      <w:r w:rsidRPr="006822A3">
        <w:rPr>
          <w:szCs w:val="28"/>
        </w:rPr>
        <w:t xml:space="preserve"> є </w:t>
      </w:r>
      <w:proofErr w:type="spellStart"/>
      <w:r w:rsidRPr="006822A3">
        <w:rPr>
          <w:szCs w:val="28"/>
        </w:rPr>
        <w:t>оригінальним</w:t>
      </w:r>
      <w:proofErr w:type="spellEnd"/>
      <w:r w:rsidRPr="006822A3">
        <w:rPr>
          <w:szCs w:val="28"/>
        </w:rPr>
        <w:t xml:space="preserve"> на 9</w:t>
      </w:r>
      <w:r w:rsidR="00DC5056">
        <w:rPr>
          <w:szCs w:val="28"/>
          <w:lang w:val="uk-UA"/>
        </w:rPr>
        <w:t>3</w:t>
      </w:r>
      <w:r w:rsidRPr="006822A3">
        <w:rPr>
          <w:szCs w:val="28"/>
        </w:rPr>
        <w:t>,</w:t>
      </w:r>
      <w:r w:rsidR="00DC5056">
        <w:rPr>
          <w:szCs w:val="28"/>
          <w:lang w:val="uk-UA"/>
        </w:rPr>
        <w:t>37</w:t>
      </w:r>
      <w:r w:rsidRPr="006822A3">
        <w:rPr>
          <w:szCs w:val="28"/>
        </w:rPr>
        <w:t>%</w:t>
      </w:r>
      <w:r w:rsidR="0092484A" w:rsidRPr="006822A3">
        <w:rPr>
          <w:szCs w:val="28"/>
          <w:lang w:val="uk-UA"/>
        </w:rPr>
        <w:t>.</w:t>
      </w:r>
      <w:r w:rsidRPr="006822A3">
        <w:rPr>
          <w:szCs w:val="28"/>
        </w:rPr>
        <w:t xml:space="preserve"> </w:t>
      </w:r>
      <w:proofErr w:type="spellStart"/>
      <w:r w:rsidRPr="006822A3">
        <w:rPr>
          <w:szCs w:val="28"/>
        </w:rPr>
        <w:t>Дисертація</w:t>
      </w:r>
      <w:proofErr w:type="spellEnd"/>
      <w:r w:rsidRPr="006822A3">
        <w:rPr>
          <w:szCs w:val="28"/>
        </w:rPr>
        <w:t xml:space="preserve"> та </w:t>
      </w:r>
      <w:proofErr w:type="spellStart"/>
      <w:r w:rsidRPr="006822A3">
        <w:rPr>
          <w:szCs w:val="28"/>
        </w:rPr>
        <w:t>наявні</w:t>
      </w:r>
      <w:proofErr w:type="spellEnd"/>
      <w:r w:rsidRPr="006822A3">
        <w:rPr>
          <w:szCs w:val="28"/>
        </w:rPr>
        <w:t xml:space="preserve"> за </w:t>
      </w:r>
      <w:proofErr w:type="spellStart"/>
      <w:r w:rsidRPr="006822A3">
        <w:rPr>
          <w:szCs w:val="28"/>
        </w:rPr>
        <w:t>її</w:t>
      </w:r>
      <w:proofErr w:type="spellEnd"/>
      <w:r w:rsidRPr="006822A3">
        <w:rPr>
          <w:szCs w:val="28"/>
        </w:rPr>
        <w:t xml:space="preserve"> темою </w:t>
      </w:r>
      <w:proofErr w:type="spellStart"/>
      <w:r w:rsidRPr="006822A3">
        <w:rPr>
          <w:szCs w:val="28"/>
        </w:rPr>
        <w:t>публікації</w:t>
      </w:r>
      <w:proofErr w:type="spellEnd"/>
      <w:r w:rsidRPr="006822A3">
        <w:rPr>
          <w:szCs w:val="28"/>
        </w:rPr>
        <w:t xml:space="preserve"> не </w:t>
      </w:r>
      <w:proofErr w:type="spellStart"/>
      <w:r w:rsidRPr="006822A3">
        <w:rPr>
          <w:szCs w:val="28"/>
        </w:rPr>
        <w:t>містять</w:t>
      </w:r>
      <w:proofErr w:type="spellEnd"/>
      <w:r w:rsidRPr="006822A3">
        <w:rPr>
          <w:szCs w:val="28"/>
        </w:rPr>
        <w:t xml:space="preserve"> </w:t>
      </w:r>
      <w:r w:rsidR="00AC481B" w:rsidRPr="006822A3">
        <w:rPr>
          <w:szCs w:val="28"/>
          <w:lang w:val="uk-UA"/>
        </w:rPr>
        <w:t xml:space="preserve">ознак </w:t>
      </w:r>
      <w:proofErr w:type="spellStart"/>
      <w:r w:rsidR="0092484A" w:rsidRPr="006822A3">
        <w:rPr>
          <w:szCs w:val="28"/>
        </w:rPr>
        <w:t>академічного</w:t>
      </w:r>
      <w:proofErr w:type="spellEnd"/>
      <w:r w:rsidR="0092484A" w:rsidRPr="006822A3">
        <w:rPr>
          <w:szCs w:val="28"/>
        </w:rPr>
        <w:t xml:space="preserve"> </w:t>
      </w:r>
      <w:proofErr w:type="spellStart"/>
      <w:r w:rsidR="0092484A" w:rsidRPr="006822A3">
        <w:rPr>
          <w:szCs w:val="28"/>
        </w:rPr>
        <w:t>плагіату</w:t>
      </w:r>
      <w:proofErr w:type="spellEnd"/>
      <w:r w:rsidR="0092484A" w:rsidRPr="006822A3">
        <w:rPr>
          <w:szCs w:val="28"/>
        </w:rPr>
        <w:t>.</w:t>
      </w:r>
    </w:p>
    <w:p w14:paraId="151C6C28" w14:textId="77777777" w:rsidR="0079730F" w:rsidRPr="00463D23" w:rsidRDefault="0079730F" w:rsidP="00715E3C">
      <w:pPr>
        <w:spacing w:after="0" w:line="360" w:lineRule="auto"/>
        <w:ind w:right="0" w:firstLine="851"/>
        <w:rPr>
          <w:color w:val="auto"/>
          <w:szCs w:val="28"/>
        </w:rPr>
      </w:pPr>
      <w:r w:rsidRPr="00463D23">
        <w:rPr>
          <w:color w:val="auto"/>
          <w:szCs w:val="28"/>
        </w:rPr>
        <w:lastRenderedPageBreak/>
        <w:t xml:space="preserve">У </w:t>
      </w:r>
      <w:proofErr w:type="spellStart"/>
      <w:r w:rsidRPr="00463D23">
        <w:rPr>
          <w:color w:val="auto"/>
          <w:szCs w:val="28"/>
        </w:rPr>
        <w:t>дискусії</w:t>
      </w:r>
      <w:proofErr w:type="spellEnd"/>
      <w:r w:rsidRPr="00463D23">
        <w:rPr>
          <w:color w:val="auto"/>
          <w:szCs w:val="28"/>
        </w:rPr>
        <w:t xml:space="preserve"> взяли участь голова і члени</w:t>
      </w:r>
      <w:r w:rsidR="00021FBF">
        <w:rPr>
          <w:color w:val="auto"/>
          <w:szCs w:val="28"/>
          <w:lang w:val="uk-UA"/>
        </w:rPr>
        <w:t xml:space="preserve"> </w:t>
      </w:r>
      <w:r w:rsidR="00021FBF" w:rsidRPr="00322C86">
        <w:rPr>
          <w:color w:val="auto"/>
          <w:szCs w:val="28"/>
          <w:lang w:val="uk-UA"/>
        </w:rPr>
        <w:t>разової</w:t>
      </w:r>
      <w:r w:rsidRPr="00463D23">
        <w:rPr>
          <w:color w:val="auto"/>
          <w:szCs w:val="28"/>
        </w:rPr>
        <w:t xml:space="preserve"> </w:t>
      </w:r>
      <w:proofErr w:type="spellStart"/>
      <w:r w:rsidRPr="00463D23">
        <w:rPr>
          <w:color w:val="auto"/>
          <w:szCs w:val="28"/>
        </w:rPr>
        <w:t>спеціалізованої</w:t>
      </w:r>
      <w:proofErr w:type="spellEnd"/>
      <w:r w:rsidRPr="00463D23">
        <w:rPr>
          <w:color w:val="auto"/>
          <w:szCs w:val="28"/>
        </w:rPr>
        <w:t xml:space="preserve"> </w:t>
      </w:r>
      <w:proofErr w:type="spellStart"/>
      <w:r w:rsidRPr="00463D23">
        <w:rPr>
          <w:color w:val="auto"/>
          <w:szCs w:val="28"/>
        </w:rPr>
        <w:t>вченої</w:t>
      </w:r>
      <w:proofErr w:type="spellEnd"/>
      <w:r w:rsidRPr="00463D23">
        <w:rPr>
          <w:color w:val="auto"/>
          <w:szCs w:val="28"/>
        </w:rPr>
        <w:t xml:space="preserve"> ради та </w:t>
      </w:r>
      <w:proofErr w:type="spellStart"/>
      <w:r w:rsidRPr="00463D23">
        <w:rPr>
          <w:color w:val="auto"/>
          <w:szCs w:val="28"/>
        </w:rPr>
        <w:t>присутні</w:t>
      </w:r>
      <w:proofErr w:type="spellEnd"/>
      <w:r w:rsidRPr="00463D23">
        <w:rPr>
          <w:color w:val="auto"/>
          <w:szCs w:val="28"/>
        </w:rPr>
        <w:t xml:space="preserve"> на </w:t>
      </w:r>
      <w:proofErr w:type="spellStart"/>
      <w:r w:rsidRPr="00463D23">
        <w:rPr>
          <w:color w:val="auto"/>
          <w:szCs w:val="28"/>
        </w:rPr>
        <w:t>захисті</w:t>
      </w:r>
      <w:proofErr w:type="spellEnd"/>
      <w:r w:rsidRPr="00463D23">
        <w:rPr>
          <w:color w:val="auto"/>
          <w:szCs w:val="28"/>
        </w:rPr>
        <w:t xml:space="preserve"> </w:t>
      </w:r>
      <w:proofErr w:type="spellStart"/>
      <w:r w:rsidRPr="00463D23">
        <w:rPr>
          <w:color w:val="auto"/>
          <w:szCs w:val="28"/>
        </w:rPr>
        <w:t>фахівці</w:t>
      </w:r>
      <w:proofErr w:type="spellEnd"/>
      <w:r w:rsidRPr="00463D23">
        <w:rPr>
          <w:color w:val="auto"/>
          <w:szCs w:val="28"/>
        </w:rPr>
        <w:t xml:space="preserve">. </w:t>
      </w:r>
    </w:p>
    <w:p w14:paraId="242C257A" w14:textId="1C9A3340" w:rsidR="00415A19" w:rsidRPr="00415A19" w:rsidRDefault="00DD5585" w:rsidP="00715E3C">
      <w:pPr>
        <w:pStyle w:val="Bodytext10"/>
        <w:spacing w:line="360" w:lineRule="auto"/>
        <w:ind w:firstLine="780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</w:pPr>
      <w:r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1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. </w:t>
      </w:r>
      <w:r w:rsidR="004012E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Офіційний опонент </w:t>
      </w:r>
      <w:r w:rsidR="00DC505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КАСЬКОВА</w:t>
      </w:r>
      <w:r w:rsidR="00DC5056" w:rsidRPr="00DC505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Людмила Федорівна  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– </w:t>
      </w:r>
      <w:r w:rsidR="00715E3C" w:rsidRPr="00715E3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Заслужен</w:t>
      </w:r>
      <w:r w:rsidR="00715E3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ий</w:t>
      </w:r>
      <w:r w:rsidR="00715E3C" w:rsidRPr="00715E3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лікар України</w:t>
      </w:r>
      <w:r w:rsidR="00715E3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,</w:t>
      </w:r>
      <w:r w:rsidR="00715E3C" w:rsidRPr="00715E3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="00DC5056" w:rsidRPr="00DC505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доктор медичних наук (спеціальність 14.01.22 - «Стоматологія»), професор, завідувачка кафедри дитячої терапевтичної стоматології стоматологічного факультету Полтавського державного медичного університету МОЗ України</w:t>
      </w:r>
      <w:r w:rsid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, </w:t>
      </w:r>
      <w:r w:rsidR="00EC5905" w:rsidRP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штатн</w:t>
      </w:r>
      <w:r w:rsid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а</w:t>
      </w:r>
      <w:r w:rsidR="00EC5905" w:rsidRP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співробітни</w:t>
      </w:r>
      <w:r w:rsid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ця</w:t>
      </w:r>
      <w:r w:rsidR="00EC5905" w:rsidRP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Полтавського державного медичного університету МОЗ України</w:t>
      </w:r>
      <w:r w:rsidR="00DC505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відміти</w:t>
      </w:r>
      <w:r w:rsidR="00DC505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ла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актуальність даної роботи</w:t>
      </w:r>
      <w:r w:rsidR="0092484A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, яка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є вагомою й беззаперечною</w:t>
      </w:r>
      <w:r w:rsidR="001F6E43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, </w:t>
      </w:r>
      <w:r w:rsidR="005A094A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підсум</w:t>
      </w:r>
      <w:r w:rsid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ки </w:t>
      </w:r>
      <w:r w:rsidR="005A094A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якої </w:t>
      </w:r>
      <w:r w:rsidR="001F6E43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викладен</w:t>
      </w:r>
      <w:r w:rsid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і у</w:t>
      </w:r>
      <w:r w:rsidR="001F6E43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6-ти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="001F6E43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висновк</w:t>
      </w:r>
      <w:r w:rsidR="00EC590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ах</w:t>
      </w:r>
      <w:r w:rsidR="00D57E2D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. </w:t>
      </w:r>
      <w:r w:rsidR="00D57E2D" w:rsidRPr="00626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Так, </w:t>
      </w:r>
      <w:r w:rsidR="0079730F" w:rsidRPr="00626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дисертантом </w:t>
      </w:r>
      <w:r w:rsidR="00B409CE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</w:t>
      </w:r>
      <w:r w:rsidR="0079730F" w:rsidRPr="00626E6B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перше </w:t>
      </w:r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проведене дослідження показників карієсу у вибірках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моно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- та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дизиготних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близнюків різних вікових категорій, проведено їх компаративний аналіз інтенсивності карієсу із зареєстрованими рівнями конкордатності уражень тканин пародонту,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ортодонтичних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порушень та стану гігієни ротової порожнини. Отримані результати дозволили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об’єктивізувати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потенційний вплив генетичних, епігенетичних та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середовищних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факторів на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патерн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розвитку змін стоматологічного статусу у структурі досліджуваної попарної моделі порівняння.</w:t>
      </w:r>
      <w:r w:rsid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</w:t>
      </w:r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Вперше представлено комплексний підхід до об’єктивізації ролі спадкового та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середовищних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чинників на ризик розвитку карієсу у осіб молодого віку, шляхом кластеризації значущості потенційних факторів впливу у структурі досліджуваної моделі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моно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- та </w:t>
      </w:r>
      <w:proofErr w:type="spellStart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дизиготних</w:t>
      </w:r>
      <w:proofErr w:type="spellEnd"/>
      <w:r w:rsidR="00415A19"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близнюків з урахуванням зареєстрованих рівнів конкордатності специфічних змін стоматологічного статусу та варіацій результатів клініко-лабораторної діагностики, як потенційних детермінант прогностичної моделі. </w:t>
      </w:r>
    </w:p>
    <w:p w14:paraId="7E6DF0B3" w14:textId="41A19B0C" w:rsidR="0079730F" w:rsidRPr="002F2A96" w:rsidRDefault="00415A19" w:rsidP="00715E3C">
      <w:pPr>
        <w:pStyle w:val="Bodytext10"/>
        <w:spacing w:line="360" w:lineRule="auto"/>
        <w:ind w:firstLine="78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Вперше забезпечено квантифікацію значущості факторів емалевої резистентності, рівня гігієни ротової порожнини, особливостей проведення гігієнічних заходів та періодичності профілактичних стоматологічних оглядів, специфіки дієти та </w:t>
      </w:r>
      <w:proofErr w:type="spellStart"/>
      <w:r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мікробіоти</w:t>
      </w:r>
      <w:proofErr w:type="spellEnd"/>
      <w:r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для прогностичної дискримінації рівнів інтенсивності карієсу у парах </w:t>
      </w:r>
      <w:proofErr w:type="spellStart"/>
      <w:r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моно</w:t>
      </w:r>
      <w:proofErr w:type="spellEnd"/>
      <w:r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- та </w:t>
      </w:r>
      <w:proofErr w:type="spellStart"/>
      <w:r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>дизиготних</w:t>
      </w:r>
      <w:proofErr w:type="spellEnd"/>
      <w:r w:rsidRPr="00415A19">
        <w:rPr>
          <w:rStyle w:val="fontstyle01"/>
          <w:rFonts w:ascii="Times New Roman" w:hAnsi="Times New Roman" w:cs="Times New Roman"/>
          <w:b w:val="0"/>
          <w:i w:val="0"/>
          <w:color w:val="auto"/>
          <w:lang w:val="uk-UA"/>
        </w:rPr>
        <w:t xml:space="preserve"> близнюків.</w:t>
      </w:r>
      <w:r w:rsidR="00CA24DA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Відміти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ла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, що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с</w:t>
      </w:r>
      <w:r w:rsidRPr="00415A19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уттєвих зауважень щодо оформлення та змісту дисертації немає. Зауваження та побажання, які виникли в процесі ознайомлення з роботою не стосуються її змісту та наповнення, мають рекомендаційний характер та ні в якому разі не </w:t>
      </w:r>
      <w:r w:rsidRPr="00415A19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lastRenderedPageBreak/>
        <w:t>знижують наукової та практичної цінності представленого дослідження.</w:t>
      </w:r>
      <w:r w:rsidR="0079730F" w:rsidRPr="00463D2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Зазначи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ла</w:t>
      </w:r>
      <w:r w:rsidR="0079730F" w:rsidRPr="002F2A9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, що робота </w:t>
      </w:r>
      <w:proofErr w:type="spellStart"/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Білинського</w:t>
      </w:r>
      <w:proofErr w:type="spellEnd"/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О.Я</w:t>
      </w:r>
      <w:r w:rsidR="0079730F" w:rsidRPr="002F2A96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 є самостійною завершеною кваліфікаційною науковою працею, а автор заслуговує присудження наукового ступеня доктора філософії з галузі знань 22 «Охорона здоров’я» за спеціальністю 221 «Стоматологія».</w:t>
      </w:r>
      <w:r w:rsidR="0079730F" w:rsidRPr="002F2A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0FA24D5E" w14:textId="77777777" w:rsidR="00715E3C" w:rsidRDefault="00715E3C" w:rsidP="00715E3C">
      <w:pPr>
        <w:spacing w:after="0" w:line="360" w:lineRule="auto"/>
        <w:ind w:firstLine="708"/>
        <w:rPr>
          <w:color w:val="auto"/>
          <w:szCs w:val="28"/>
          <w:lang w:val="uk-UA"/>
        </w:rPr>
      </w:pPr>
    </w:p>
    <w:p w14:paraId="5AB80FBE" w14:textId="1A648172" w:rsidR="002F67D8" w:rsidRPr="00013B2D" w:rsidRDefault="00DD5585" w:rsidP="00715E3C">
      <w:pPr>
        <w:spacing w:after="0" w:line="360" w:lineRule="auto"/>
        <w:ind w:firstLine="708"/>
        <w:rPr>
          <w:color w:val="auto"/>
          <w:szCs w:val="28"/>
          <w:lang w:val="uk-UA"/>
        </w:rPr>
      </w:pPr>
      <w:r w:rsidRPr="00463D23">
        <w:rPr>
          <w:color w:val="auto"/>
          <w:szCs w:val="28"/>
          <w:lang w:val="uk-UA"/>
        </w:rPr>
        <w:t>2</w:t>
      </w:r>
      <w:r w:rsidR="0079730F" w:rsidRPr="00463D23">
        <w:rPr>
          <w:color w:val="auto"/>
          <w:szCs w:val="28"/>
          <w:lang w:val="uk-UA"/>
        </w:rPr>
        <w:t>.</w:t>
      </w:r>
      <w:r w:rsidR="004012EF" w:rsidRPr="00463D23">
        <w:rPr>
          <w:color w:val="auto"/>
          <w:szCs w:val="28"/>
          <w:lang w:val="uk-UA"/>
        </w:rPr>
        <w:t xml:space="preserve"> Офіційний опонент </w:t>
      </w:r>
      <w:r w:rsidR="00415A19">
        <w:rPr>
          <w:color w:val="auto"/>
          <w:szCs w:val="28"/>
          <w:lang w:val="uk-UA"/>
        </w:rPr>
        <w:t>УДОД Олександр Анатолійович</w:t>
      </w:r>
      <w:r w:rsidR="0079730F" w:rsidRPr="00463D23">
        <w:rPr>
          <w:color w:val="auto"/>
          <w:szCs w:val="28"/>
          <w:lang w:val="uk-UA"/>
        </w:rPr>
        <w:t xml:space="preserve"> – </w:t>
      </w:r>
      <w:r w:rsidR="00415A19" w:rsidRPr="00415A19">
        <w:rPr>
          <w:color w:val="auto"/>
          <w:szCs w:val="28"/>
          <w:lang w:val="uk-UA"/>
        </w:rPr>
        <w:t>доктор медичних наук (спеціальність 14.01.22 - «Стоматологія»), професор, завідувач кафедри стоматології №1 факультету фармації та стоматології Донецького національного медичного університету МОЗ України</w:t>
      </w:r>
      <w:r w:rsidR="00EC5905">
        <w:rPr>
          <w:color w:val="auto"/>
          <w:szCs w:val="28"/>
          <w:lang w:val="uk-UA"/>
        </w:rPr>
        <w:t xml:space="preserve">, </w:t>
      </w:r>
      <w:r w:rsidR="00EC5905" w:rsidRPr="00EC5905">
        <w:rPr>
          <w:color w:val="auto"/>
          <w:szCs w:val="28"/>
          <w:lang w:val="uk-UA"/>
        </w:rPr>
        <w:t>штатний співробітник Донецького національного медичного університету МОЗ України</w:t>
      </w:r>
      <w:r w:rsidR="00415A19">
        <w:rPr>
          <w:color w:val="auto"/>
          <w:szCs w:val="28"/>
          <w:lang w:val="uk-UA"/>
        </w:rPr>
        <w:t xml:space="preserve"> </w:t>
      </w:r>
      <w:r w:rsidR="0079730F" w:rsidRPr="00463D23">
        <w:rPr>
          <w:color w:val="auto"/>
          <w:szCs w:val="28"/>
          <w:lang w:val="uk-UA"/>
        </w:rPr>
        <w:t>відмітив вдалий вибір теми наукового дослідження</w:t>
      </w:r>
      <w:r w:rsidR="006822A3" w:rsidRPr="00463D23">
        <w:rPr>
          <w:color w:val="auto"/>
          <w:szCs w:val="28"/>
          <w:lang w:val="uk-UA"/>
        </w:rPr>
        <w:t>,</w:t>
      </w:r>
      <w:r w:rsidR="0079730F" w:rsidRPr="00463D23">
        <w:rPr>
          <w:color w:val="auto"/>
          <w:szCs w:val="28"/>
          <w:lang w:val="uk-UA"/>
        </w:rPr>
        <w:t xml:space="preserve"> </w:t>
      </w:r>
      <w:r w:rsidR="00415A19">
        <w:rPr>
          <w:rStyle w:val="fontstyle01"/>
          <w:rFonts w:ascii="Times New Roman" w:hAnsi="Times New Roman"/>
          <w:color w:val="auto"/>
          <w:lang w:val="uk-UA"/>
        </w:rPr>
        <w:t>а також високий науково-методичний рівень дисертаційного дослідження, що свідчить про високий рівень володіння здобувачем методології проведення наукових досліджень</w:t>
      </w:r>
      <w:r w:rsidR="0079730F" w:rsidRPr="00463D23">
        <w:rPr>
          <w:rStyle w:val="fontstyle01"/>
          <w:rFonts w:ascii="Times New Roman" w:hAnsi="Times New Roman"/>
          <w:color w:val="auto"/>
          <w:lang w:val="uk-UA"/>
        </w:rPr>
        <w:t xml:space="preserve">. </w:t>
      </w:r>
      <w:proofErr w:type="spellStart"/>
      <w:r w:rsidR="0079730F" w:rsidRPr="00463D23">
        <w:rPr>
          <w:color w:val="auto"/>
          <w:szCs w:val="28"/>
        </w:rPr>
        <w:t>Підкреслив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актуальність</w:t>
      </w:r>
      <w:proofErr w:type="spellEnd"/>
      <w:r w:rsidR="0079730F" w:rsidRPr="00463D23">
        <w:rPr>
          <w:color w:val="auto"/>
          <w:szCs w:val="28"/>
        </w:rPr>
        <w:t xml:space="preserve"> тематики </w:t>
      </w:r>
      <w:proofErr w:type="spellStart"/>
      <w:r w:rsidR="0079730F" w:rsidRPr="00463D23">
        <w:rPr>
          <w:color w:val="auto"/>
          <w:szCs w:val="28"/>
        </w:rPr>
        <w:t>дослідження</w:t>
      </w:r>
      <w:proofErr w:type="spellEnd"/>
      <w:r w:rsidR="0079730F" w:rsidRPr="00463D23">
        <w:rPr>
          <w:color w:val="auto"/>
          <w:szCs w:val="28"/>
        </w:rPr>
        <w:t xml:space="preserve"> та </w:t>
      </w:r>
      <w:proofErr w:type="spellStart"/>
      <w:r w:rsidR="0079730F" w:rsidRPr="00463D23">
        <w:rPr>
          <w:color w:val="auto"/>
          <w:szCs w:val="28"/>
        </w:rPr>
        <w:t>важливість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отриманих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результатів</w:t>
      </w:r>
      <w:proofErr w:type="spellEnd"/>
      <w:r w:rsidR="0079730F" w:rsidRPr="00463D23">
        <w:rPr>
          <w:color w:val="auto"/>
          <w:szCs w:val="28"/>
        </w:rPr>
        <w:t xml:space="preserve"> для </w:t>
      </w:r>
      <w:proofErr w:type="spellStart"/>
      <w:r w:rsidR="0079730F" w:rsidRPr="00463D23">
        <w:rPr>
          <w:color w:val="auto"/>
          <w:szCs w:val="28"/>
        </w:rPr>
        <w:t>практичної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діяльності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лікарів-стоматологів</w:t>
      </w:r>
      <w:proofErr w:type="spellEnd"/>
      <w:r w:rsidR="0079730F" w:rsidRPr="00463D23">
        <w:rPr>
          <w:color w:val="auto"/>
          <w:szCs w:val="28"/>
        </w:rPr>
        <w:t xml:space="preserve">, </w:t>
      </w:r>
      <w:proofErr w:type="spellStart"/>
      <w:r w:rsidR="0079730F" w:rsidRPr="00463D23">
        <w:rPr>
          <w:color w:val="auto"/>
          <w:szCs w:val="28"/>
        </w:rPr>
        <w:t>підтримав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надану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позитивну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оцінку</w:t>
      </w:r>
      <w:proofErr w:type="spellEnd"/>
      <w:r w:rsidR="0079730F" w:rsidRPr="00463D23">
        <w:rPr>
          <w:color w:val="auto"/>
          <w:szCs w:val="28"/>
        </w:rPr>
        <w:t xml:space="preserve"> </w:t>
      </w:r>
      <w:proofErr w:type="spellStart"/>
      <w:r w:rsidR="0079730F" w:rsidRPr="00463D23">
        <w:rPr>
          <w:color w:val="auto"/>
          <w:szCs w:val="28"/>
        </w:rPr>
        <w:t>роботи</w:t>
      </w:r>
      <w:proofErr w:type="spellEnd"/>
      <w:r w:rsidR="0079730F" w:rsidRPr="00463D23">
        <w:rPr>
          <w:color w:val="auto"/>
          <w:szCs w:val="28"/>
        </w:rPr>
        <w:t xml:space="preserve">. </w:t>
      </w:r>
      <w:r w:rsidR="00013B2D">
        <w:rPr>
          <w:color w:val="auto"/>
          <w:szCs w:val="28"/>
          <w:lang w:val="uk-UA"/>
        </w:rPr>
        <w:t xml:space="preserve">Зазначив що за результатами дисертаційного дослідження був розроблений новий підхід до об’єктивізації та диференціації ролі спадкового та </w:t>
      </w:r>
      <w:proofErr w:type="spellStart"/>
      <w:r w:rsidR="00013B2D">
        <w:rPr>
          <w:color w:val="auto"/>
          <w:szCs w:val="28"/>
          <w:lang w:val="uk-UA"/>
        </w:rPr>
        <w:t>середовищних</w:t>
      </w:r>
      <w:proofErr w:type="spellEnd"/>
      <w:r w:rsidR="00013B2D">
        <w:rPr>
          <w:color w:val="auto"/>
          <w:szCs w:val="28"/>
          <w:lang w:val="uk-UA"/>
        </w:rPr>
        <w:t xml:space="preserve"> чинників на ризик розвитку карієсу в осіб молодого віку шляхом кластеризації значущості потенційних факторів впливу у структурі когорти </w:t>
      </w:r>
      <w:proofErr w:type="spellStart"/>
      <w:r w:rsidR="00013B2D">
        <w:rPr>
          <w:color w:val="auto"/>
          <w:szCs w:val="28"/>
          <w:lang w:val="uk-UA"/>
        </w:rPr>
        <w:t>моно</w:t>
      </w:r>
      <w:proofErr w:type="spellEnd"/>
      <w:r w:rsidR="00013B2D">
        <w:rPr>
          <w:color w:val="auto"/>
          <w:szCs w:val="28"/>
          <w:lang w:val="uk-UA"/>
        </w:rPr>
        <w:t xml:space="preserve">- та </w:t>
      </w:r>
      <w:proofErr w:type="spellStart"/>
      <w:r w:rsidR="00013B2D">
        <w:rPr>
          <w:color w:val="auto"/>
          <w:szCs w:val="28"/>
          <w:lang w:val="uk-UA"/>
        </w:rPr>
        <w:t>дизиготних</w:t>
      </w:r>
      <w:proofErr w:type="spellEnd"/>
      <w:r w:rsidR="00013B2D">
        <w:rPr>
          <w:color w:val="auto"/>
          <w:szCs w:val="28"/>
          <w:lang w:val="uk-UA"/>
        </w:rPr>
        <w:t xml:space="preserve">  близнюків. </w:t>
      </w:r>
      <w:r w:rsidR="002F67D8" w:rsidRPr="00013B2D">
        <w:rPr>
          <w:color w:val="auto"/>
          <w:szCs w:val="28"/>
          <w:lang w:val="uk-UA"/>
        </w:rPr>
        <w:t>В</w:t>
      </w:r>
      <w:r w:rsidR="002F67D8" w:rsidRPr="00463D23">
        <w:rPr>
          <w:color w:val="auto"/>
          <w:szCs w:val="28"/>
          <w:lang w:val="uk-UA"/>
        </w:rPr>
        <w:t>ідмітив, що п</w:t>
      </w:r>
      <w:r w:rsidR="002F67D8" w:rsidRPr="00013B2D">
        <w:rPr>
          <w:color w:val="auto"/>
          <w:szCs w:val="28"/>
          <w:lang w:val="uk-UA"/>
        </w:rPr>
        <w:t xml:space="preserve">ринципових зауважень щодо змісту та оформлення дисертаційної роботи немає. Подекуди звертали на себе увагу описки, </w:t>
      </w:r>
      <w:r w:rsidR="00013B2D">
        <w:rPr>
          <w:color w:val="auto"/>
          <w:szCs w:val="28"/>
          <w:lang w:val="uk-UA"/>
        </w:rPr>
        <w:t>орфографічні</w:t>
      </w:r>
      <w:r w:rsidR="002F67D8" w:rsidRPr="00013B2D">
        <w:rPr>
          <w:color w:val="auto"/>
          <w:szCs w:val="28"/>
          <w:lang w:val="uk-UA"/>
        </w:rPr>
        <w:t xml:space="preserve"> </w:t>
      </w:r>
      <w:r w:rsidR="00013B2D">
        <w:rPr>
          <w:color w:val="auto"/>
          <w:szCs w:val="28"/>
          <w:lang w:val="uk-UA"/>
        </w:rPr>
        <w:t xml:space="preserve">та пунктуаційні </w:t>
      </w:r>
      <w:r w:rsidR="002F67D8" w:rsidRPr="00013B2D">
        <w:rPr>
          <w:color w:val="auto"/>
          <w:szCs w:val="28"/>
          <w:lang w:val="uk-UA"/>
        </w:rPr>
        <w:t>помилки</w:t>
      </w:r>
      <w:r w:rsidR="00013B2D">
        <w:rPr>
          <w:color w:val="auto"/>
          <w:szCs w:val="28"/>
          <w:lang w:val="uk-UA"/>
        </w:rPr>
        <w:t>,</w:t>
      </w:r>
      <w:r w:rsidR="002F67D8" w:rsidRPr="00013B2D">
        <w:rPr>
          <w:color w:val="auto"/>
          <w:szCs w:val="28"/>
          <w:lang w:val="uk-UA"/>
        </w:rPr>
        <w:t xml:space="preserve"> проте їх наявність не зменшує значення та вагомість отриманих даних.</w:t>
      </w:r>
    </w:p>
    <w:p w14:paraId="6240CAA8" w14:textId="558D7937" w:rsidR="0079730F" w:rsidRPr="00463D23" w:rsidRDefault="00626E6B" w:rsidP="00715E3C">
      <w:pPr>
        <w:pStyle w:val="a5"/>
        <w:spacing w:before="0" w:after="0" w:line="360" w:lineRule="auto"/>
        <w:ind w:firstLine="85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Нагол</w:t>
      </w:r>
      <w:r w:rsidR="0079730F" w:rsidRPr="00463D23">
        <w:rPr>
          <w:color w:val="auto"/>
          <w:sz w:val="28"/>
          <w:szCs w:val="28"/>
        </w:rPr>
        <w:t xml:space="preserve">осив, </w:t>
      </w:r>
      <w:r w:rsidR="00113E9B">
        <w:rPr>
          <w:color w:val="auto"/>
          <w:sz w:val="28"/>
          <w:szCs w:val="28"/>
        </w:rPr>
        <w:t xml:space="preserve">що дисертаційна робота </w:t>
      </w:r>
      <w:r w:rsidR="00113E9B" w:rsidRPr="00113E9B">
        <w:rPr>
          <w:color w:val="auto"/>
          <w:sz w:val="28"/>
          <w:szCs w:val="28"/>
        </w:rPr>
        <w:t>є самостійною завершеною кваліфікаційною науковою працею</w:t>
      </w:r>
      <w:r w:rsidR="00113E9B">
        <w:rPr>
          <w:color w:val="auto"/>
          <w:sz w:val="28"/>
          <w:szCs w:val="28"/>
        </w:rPr>
        <w:t>, а</w:t>
      </w:r>
      <w:r w:rsidR="0079730F" w:rsidRPr="00463D23">
        <w:rPr>
          <w:color w:val="auto"/>
          <w:sz w:val="28"/>
          <w:szCs w:val="28"/>
        </w:rPr>
        <w:t xml:space="preserve"> </w:t>
      </w:r>
      <w:proofErr w:type="spellStart"/>
      <w:r w:rsidR="00013B2D">
        <w:rPr>
          <w:color w:val="auto"/>
          <w:sz w:val="28"/>
          <w:szCs w:val="28"/>
        </w:rPr>
        <w:t>Білинський</w:t>
      </w:r>
      <w:proofErr w:type="spellEnd"/>
      <w:r w:rsidR="00013B2D">
        <w:rPr>
          <w:color w:val="auto"/>
          <w:sz w:val="28"/>
          <w:szCs w:val="28"/>
        </w:rPr>
        <w:t xml:space="preserve"> Олександр Ярославович</w:t>
      </w:r>
      <w:r w:rsidR="0079730F" w:rsidRPr="00463D23">
        <w:rPr>
          <w:color w:val="auto"/>
          <w:sz w:val="28"/>
          <w:szCs w:val="28"/>
        </w:rPr>
        <w:t xml:space="preserve"> повністю заслуговує на присудження ступеня доктора філософії з галузі знань 22 «Охорона здоров’я» за спеціальністю 221 «Стоматологія». </w:t>
      </w:r>
    </w:p>
    <w:p w14:paraId="78C85C93" w14:textId="77777777" w:rsidR="00715E3C" w:rsidRDefault="00715E3C" w:rsidP="00715E3C">
      <w:pPr>
        <w:widowControl w:val="0"/>
        <w:spacing w:after="0" w:line="360" w:lineRule="auto"/>
        <w:ind w:firstLine="851"/>
        <w:contextualSpacing/>
        <w:rPr>
          <w:color w:val="auto"/>
          <w:szCs w:val="28"/>
          <w:lang w:val="uk-UA"/>
        </w:rPr>
      </w:pPr>
    </w:p>
    <w:p w14:paraId="6AAB78AE" w14:textId="1C33581F" w:rsidR="007B6913" w:rsidRDefault="00AC279F" w:rsidP="00715E3C">
      <w:pPr>
        <w:widowControl w:val="0"/>
        <w:spacing w:after="0" w:line="360" w:lineRule="auto"/>
        <w:ind w:firstLine="851"/>
        <w:contextualSpacing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3</w:t>
      </w:r>
      <w:r w:rsidR="00463D23" w:rsidRPr="00463D23">
        <w:rPr>
          <w:color w:val="auto"/>
          <w:szCs w:val="28"/>
          <w:lang w:val="uk-UA"/>
        </w:rPr>
        <w:t xml:space="preserve">. Рецензент </w:t>
      </w:r>
      <w:r w:rsidR="00013B2D">
        <w:rPr>
          <w:color w:val="auto"/>
          <w:szCs w:val="28"/>
          <w:lang w:val="uk-UA"/>
        </w:rPr>
        <w:t>МЕЛЬНИК Володимир Семенович</w:t>
      </w:r>
      <w:r w:rsidR="00463D23" w:rsidRPr="00463D23">
        <w:rPr>
          <w:color w:val="auto"/>
          <w:szCs w:val="28"/>
          <w:lang w:val="uk-UA"/>
        </w:rPr>
        <w:t xml:space="preserve"> – </w:t>
      </w:r>
      <w:r w:rsidR="00EC5905" w:rsidRPr="00EC5905">
        <w:rPr>
          <w:color w:val="auto"/>
          <w:szCs w:val="28"/>
          <w:lang w:val="uk-UA"/>
        </w:rPr>
        <w:t xml:space="preserve">кандидат медичних наук (14.01.22 – стоматологія), доцент, завідувач кафедри дитячої стоматології </w:t>
      </w:r>
      <w:r w:rsidR="00EC5905" w:rsidRPr="00EC5905">
        <w:rPr>
          <w:color w:val="auto"/>
          <w:szCs w:val="28"/>
          <w:lang w:val="uk-UA"/>
        </w:rPr>
        <w:lastRenderedPageBreak/>
        <w:t>стоматологічного факультету Державного вищого навчального закладу «Ужгородський національний університет» МОН України, штатний співробітник Державного вищого навчального закладу «Ужгородський національний університет</w:t>
      </w:r>
      <w:r w:rsidR="00463D23" w:rsidRPr="00463D23">
        <w:rPr>
          <w:color w:val="auto"/>
          <w:szCs w:val="28"/>
          <w:lang w:val="uk-UA"/>
        </w:rPr>
        <w:t>» підтрима</w:t>
      </w:r>
      <w:r w:rsidR="00EC5905">
        <w:rPr>
          <w:color w:val="auto"/>
          <w:szCs w:val="28"/>
          <w:lang w:val="uk-UA"/>
        </w:rPr>
        <w:t>в</w:t>
      </w:r>
      <w:r w:rsidR="00463D23" w:rsidRPr="00463D23">
        <w:rPr>
          <w:color w:val="auto"/>
          <w:szCs w:val="28"/>
          <w:lang w:val="uk-UA"/>
        </w:rPr>
        <w:t xml:space="preserve"> дослідження </w:t>
      </w:r>
      <w:proofErr w:type="spellStart"/>
      <w:r w:rsidR="00EC5905">
        <w:rPr>
          <w:color w:val="auto"/>
          <w:szCs w:val="28"/>
          <w:lang w:val="uk-UA"/>
        </w:rPr>
        <w:t>Білинського</w:t>
      </w:r>
      <w:proofErr w:type="spellEnd"/>
      <w:r w:rsidR="00EC5905">
        <w:rPr>
          <w:color w:val="auto"/>
          <w:szCs w:val="28"/>
          <w:lang w:val="uk-UA"/>
        </w:rPr>
        <w:t xml:space="preserve"> О</w:t>
      </w:r>
      <w:r w:rsidR="00463D23" w:rsidRPr="00463D23">
        <w:rPr>
          <w:color w:val="auto"/>
          <w:szCs w:val="28"/>
          <w:lang w:val="uk-UA"/>
        </w:rPr>
        <w:t>.</w:t>
      </w:r>
      <w:r w:rsidR="00EC5905">
        <w:rPr>
          <w:color w:val="auto"/>
          <w:szCs w:val="28"/>
          <w:lang w:val="uk-UA"/>
        </w:rPr>
        <w:t>Я.</w:t>
      </w:r>
      <w:r w:rsidR="00463D23" w:rsidRPr="00463D23">
        <w:rPr>
          <w:color w:val="auto"/>
          <w:szCs w:val="28"/>
          <w:lang w:val="uk-UA"/>
        </w:rPr>
        <w:t>,</w:t>
      </w:r>
      <w:r w:rsidR="002F2A96" w:rsidRPr="002F2A96">
        <w:rPr>
          <w:lang w:val="uk-UA"/>
        </w:rPr>
        <w:t xml:space="preserve"> в</w:t>
      </w:r>
      <w:r w:rsidR="002F2A96">
        <w:rPr>
          <w:lang w:val="uk-UA"/>
        </w:rPr>
        <w:t>і</w:t>
      </w:r>
      <w:r w:rsidR="002F2A96" w:rsidRPr="002F2A96">
        <w:rPr>
          <w:lang w:val="uk-UA"/>
        </w:rPr>
        <w:t>дмітивши його актуальність та наголоси</w:t>
      </w:r>
      <w:r w:rsidR="00EC5905">
        <w:rPr>
          <w:lang w:val="uk-UA"/>
        </w:rPr>
        <w:t>в</w:t>
      </w:r>
      <w:r w:rsidR="002F2A96">
        <w:rPr>
          <w:lang w:val="uk-UA"/>
        </w:rPr>
        <w:t xml:space="preserve"> на одержанні </w:t>
      </w:r>
      <w:r w:rsidR="00661C0E">
        <w:rPr>
          <w:lang w:val="uk-UA"/>
        </w:rPr>
        <w:t xml:space="preserve">важливих </w:t>
      </w:r>
      <w:r w:rsidR="002F2A96" w:rsidRPr="002F2A96">
        <w:rPr>
          <w:color w:val="auto"/>
          <w:szCs w:val="28"/>
          <w:lang w:val="uk-UA"/>
        </w:rPr>
        <w:t>дан</w:t>
      </w:r>
      <w:r w:rsidR="002F2A96">
        <w:rPr>
          <w:color w:val="auto"/>
          <w:szCs w:val="28"/>
          <w:lang w:val="uk-UA"/>
        </w:rPr>
        <w:t>их</w:t>
      </w:r>
      <w:r w:rsidR="002F2A96" w:rsidRPr="002F2A96">
        <w:rPr>
          <w:color w:val="auto"/>
          <w:szCs w:val="28"/>
          <w:lang w:val="uk-UA"/>
        </w:rPr>
        <w:t xml:space="preserve"> </w:t>
      </w:r>
      <w:r w:rsidR="00EC5905">
        <w:rPr>
          <w:color w:val="auto"/>
          <w:szCs w:val="28"/>
          <w:lang w:val="uk-UA"/>
        </w:rPr>
        <w:t xml:space="preserve">які можуть бути </w:t>
      </w:r>
      <w:r w:rsidR="00661C0E" w:rsidRPr="002F2A96">
        <w:rPr>
          <w:color w:val="auto"/>
          <w:szCs w:val="28"/>
          <w:lang w:val="uk-UA"/>
        </w:rPr>
        <w:t>впроваджен</w:t>
      </w:r>
      <w:r w:rsidR="00661C0E">
        <w:rPr>
          <w:color w:val="auto"/>
          <w:szCs w:val="28"/>
          <w:lang w:val="uk-UA"/>
        </w:rPr>
        <w:t>і</w:t>
      </w:r>
      <w:r w:rsidR="00661C0E" w:rsidRPr="002F2A96">
        <w:rPr>
          <w:color w:val="auto"/>
          <w:szCs w:val="28"/>
          <w:lang w:val="uk-UA"/>
        </w:rPr>
        <w:t xml:space="preserve"> в клінічну практику</w:t>
      </w:r>
      <w:r w:rsidR="006F558A">
        <w:rPr>
          <w:color w:val="auto"/>
          <w:szCs w:val="28"/>
          <w:lang w:val="uk-UA"/>
        </w:rPr>
        <w:t>.</w:t>
      </w:r>
      <w:r w:rsidR="00EC5905">
        <w:rPr>
          <w:color w:val="auto"/>
          <w:szCs w:val="28"/>
          <w:lang w:val="uk-UA"/>
        </w:rPr>
        <w:t xml:space="preserve"> Відмітив, що в</w:t>
      </w:r>
      <w:r w:rsidR="00EC5905" w:rsidRPr="00EC5905">
        <w:rPr>
          <w:color w:val="auto"/>
          <w:szCs w:val="28"/>
          <w:lang w:val="uk-UA"/>
        </w:rPr>
        <w:t xml:space="preserve"> дисертаційн</w:t>
      </w:r>
      <w:r w:rsidR="00EC5905">
        <w:rPr>
          <w:color w:val="auto"/>
          <w:szCs w:val="28"/>
          <w:lang w:val="uk-UA"/>
        </w:rPr>
        <w:t xml:space="preserve">ій </w:t>
      </w:r>
      <w:r w:rsidR="00EC5905" w:rsidRPr="00EC5905">
        <w:rPr>
          <w:color w:val="auto"/>
          <w:szCs w:val="28"/>
          <w:lang w:val="uk-UA"/>
        </w:rPr>
        <w:t>робот</w:t>
      </w:r>
      <w:r w:rsidR="00EC5905">
        <w:rPr>
          <w:color w:val="auto"/>
          <w:szCs w:val="28"/>
          <w:lang w:val="uk-UA"/>
        </w:rPr>
        <w:t>і</w:t>
      </w:r>
      <w:r w:rsidR="00EC5905" w:rsidRPr="00EC5905">
        <w:rPr>
          <w:color w:val="auto"/>
          <w:szCs w:val="28"/>
          <w:lang w:val="uk-UA"/>
        </w:rPr>
        <w:t xml:space="preserve"> </w:t>
      </w:r>
      <w:proofErr w:type="spellStart"/>
      <w:r w:rsidR="00EC5905" w:rsidRPr="00EC5905">
        <w:rPr>
          <w:color w:val="auto"/>
          <w:szCs w:val="28"/>
          <w:lang w:val="uk-UA"/>
        </w:rPr>
        <w:t>Білинського</w:t>
      </w:r>
      <w:proofErr w:type="spellEnd"/>
      <w:r w:rsidR="00EC5905" w:rsidRPr="00EC5905">
        <w:rPr>
          <w:color w:val="auto"/>
          <w:szCs w:val="28"/>
          <w:lang w:val="uk-UA"/>
        </w:rPr>
        <w:t xml:space="preserve"> О.Я. вперше був запропонований підхід, який забезпечив високий рівень</w:t>
      </w:r>
      <w:r w:rsidR="00EC5905">
        <w:rPr>
          <w:color w:val="auto"/>
          <w:szCs w:val="28"/>
          <w:lang w:val="uk-UA"/>
        </w:rPr>
        <w:t xml:space="preserve"> </w:t>
      </w:r>
      <w:r w:rsidR="00EC5905" w:rsidRPr="00EC5905">
        <w:rPr>
          <w:color w:val="auto"/>
          <w:szCs w:val="28"/>
          <w:lang w:val="uk-UA"/>
        </w:rPr>
        <w:t>прогнозування каріозної патології в межах 50</w:t>
      </w:r>
      <w:r w:rsidR="00EC5905">
        <w:rPr>
          <w:color w:val="auto"/>
          <w:szCs w:val="28"/>
          <w:lang w:val="uk-UA"/>
        </w:rPr>
        <w:t>-</w:t>
      </w:r>
      <w:r w:rsidR="00EC5905" w:rsidRPr="00EC5905">
        <w:rPr>
          <w:color w:val="auto"/>
          <w:szCs w:val="28"/>
          <w:lang w:val="uk-UA"/>
        </w:rPr>
        <w:t>92,86%</w:t>
      </w:r>
      <w:r w:rsidR="00EC5905">
        <w:rPr>
          <w:color w:val="auto"/>
          <w:szCs w:val="28"/>
          <w:lang w:val="uk-UA"/>
        </w:rPr>
        <w:t xml:space="preserve"> </w:t>
      </w:r>
      <w:r w:rsidR="00EC5905" w:rsidRPr="00EC5905">
        <w:rPr>
          <w:color w:val="auto"/>
          <w:szCs w:val="28"/>
          <w:lang w:val="uk-UA"/>
        </w:rPr>
        <w:t>точності</w:t>
      </w:r>
      <w:r w:rsidR="00EC5905">
        <w:rPr>
          <w:color w:val="auto"/>
          <w:szCs w:val="28"/>
          <w:lang w:val="uk-UA"/>
        </w:rPr>
        <w:t xml:space="preserve"> </w:t>
      </w:r>
      <w:r w:rsidR="00EC5905" w:rsidRPr="00EC5905">
        <w:rPr>
          <w:color w:val="auto"/>
          <w:szCs w:val="28"/>
          <w:lang w:val="uk-UA"/>
        </w:rPr>
        <w:t>запропонованої статистичної моделі, адаптованої до різних вихідних умов.</w:t>
      </w:r>
      <w:r w:rsidR="00EC5905">
        <w:rPr>
          <w:color w:val="auto"/>
          <w:szCs w:val="28"/>
          <w:lang w:val="uk-UA"/>
        </w:rPr>
        <w:t xml:space="preserve"> </w:t>
      </w:r>
    </w:p>
    <w:p w14:paraId="4F418965" w14:textId="62ACE175" w:rsidR="00463D23" w:rsidRPr="00463D23" w:rsidRDefault="00463D23" w:rsidP="00715E3C">
      <w:pPr>
        <w:widowControl w:val="0"/>
        <w:spacing w:after="0" w:line="360" w:lineRule="auto"/>
        <w:ind w:firstLine="851"/>
        <w:contextualSpacing/>
        <w:rPr>
          <w:color w:val="auto"/>
          <w:szCs w:val="28"/>
          <w:lang w:val="uk-UA"/>
        </w:rPr>
      </w:pPr>
      <w:r w:rsidRPr="00463D23">
        <w:rPr>
          <w:color w:val="auto"/>
          <w:szCs w:val="28"/>
          <w:lang w:val="uk-UA"/>
        </w:rPr>
        <w:t>Зазначи</w:t>
      </w:r>
      <w:r w:rsidR="00EC5905">
        <w:rPr>
          <w:color w:val="auto"/>
          <w:szCs w:val="28"/>
          <w:lang w:val="uk-UA"/>
        </w:rPr>
        <w:t>в</w:t>
      </w:r>
      <w:r w:rsidRPr="00463D23">
        <w:rPr>
          <w:color w:val="auto"/>
          <w:szCs w:val="28"/>
          <w:lang w:val="uk-UA"/>
        </w:rPr>
        <w:t xml:space="preserve">, що робота побудована </w:t>
      </w:r>
      <w:proofErr w:type="spellStart"/>
      <w:r w:rsidRPr="00463D23">
        <w:rPr>
          <w:color w:val="auto"/>
          <w:szCs w:val="28"/>
          <w:lang w:val="uk-UA"/>
        </w:rPr>
        <w:t>логічно</w:t>
      </w:r>
      <w:proofErr w:type="spellEnd"/>
      <w:r w:rsidR="00275310" w:rsidRPr="00275310">
        <w:rPr>
          <w:color w:val="auto"/>
          <w:szCs w:val="28"/>
          <w:lang w:val="uk-UA"/>
        </w:rPr>
        <w:t xml:space="preserve"> </w:t>
      </w:r>
      <w:r w:rsidR="00275310">
        <w:rPr>
          <w:color w:val="auto"/>
          <w:szCs w:val="28"/>
          <w:lang w:val="uk-UA"/>
        </w:rPr>
        <w:t>і послідовно</w:t>
      </w:r>
      <w:r w:rsidRPr="00463D23">
        <w:rPr>
          <w:color w:val="auto"/>
          <w:szCs w:val="28"/>
          <w:lang w:val="uk-UA"/>
        </w:rPr>
        <w:t xml:space="preserve">, </w:t>
      </w:r>
      <w:r w:rsidR="00275310">
        <w:rPr>
          <w:color w:val="auto"/>
          <w:szCs w:val="28"/>
          <w:lang w:val="uk-UA"/>
        </w:rPr>
        <w:t>має</w:t>
      </w:r>
      <w:r w:rsidRPr="00463D23">
        <w:rPr>
          <w:color w:val="auto"/>
          <w:szCs w:val="28"/>
          <w:lang w:val="uk-UA"/>
        </w:rPr>
        <w:t xml:space="preserve"> високий рівень організації та дизайну дослідження, а отриман</w:t>
      </w:r>
      <w:r w:rsidR="00275310">
        <w:rPr>
          <w:color w:val="auto"/>
          <w:szCs w:val="28"/>
          <w:lang w:val="uk-UA"/>
        </w:rPr>
        <w:t>і</w:t>
      </w:r>
      <w:r w:rsidRPr="00463D23">
        <w:rPr>
          <w:color w:val="auto"/>
          <w:szCs w:val="28"/>
          <w:lang w:val="uk-UA"/>
        </w:rPr>
        <w:t xml:space="preserve"> результат</w:t>
      </w:r>
      <w:r w:rsidR="00275310">
        <w:rPr>
          <w:color w:val="auto"/>
          <w:szCs w:val="28"/>
          <w:lang w:val="uk-UA"/>
        </w:rPr>
        <w:t>и є важливими</w:t>
      </w:r>
      <w:r w:rsidRPr="00463D23">
        <w:rPr>
          <w:color w:val="auto"/>
          <w:szCs w:val="28"/>
          <w:lang w:val="uk-UA"/>
        </w:rPr>
        <w:t xml:space="preserve"> в роботі практикуючих лікарів </w:t>
      </w:r>
      <w:r w:rsidR="00EC5905">
        <w:rPr>
          <w:color w:val="auto"/>
          <w:szCs w:val="28"/>
          <w:lang w:val="uk-UA"/>
        </w:rPr>
        <w:t>для створення персоналізованих програм попередження каріозної патології</w:t>
      </w:r>
      <w:r w:rsidRPr="00463D23">
        <w:rPr>
          <w:color w:val="auto"/>
          <w:szCs w:val="28"/>
          <w:lang w:val="uk-UA"/>
        </w:rPr>
        <w:t xml:space="preserve">. </w:t>
      </w:r>
      <w:r w:rsidR="00275310" w:rsidRPr="00114F74">
        <w:rPr>
          <w:color w:val="auto"/>
          <w:szCs w:val="28"/>
          <w:lang w:val="uk-UA"/>
        </w:rPr>
        <w:t xml:space="preserve">Дисертаційна робота викладена </w:t>
      </w:r>
      <w:proofErr w:type="spellStart"/>
      <w:r w:rsidR="00275310" w:rsidRPr="00114F74">
        <w:rPr>
          <w:color w:val="auto"/>
          <w:szCs w:val="28"/>
          <w:lang w:val="uk-UA"/>
        </w:rPr>
        <w:t>логічно</w:t>
      </w:r>
      <w:proofErr w:type="spellEnd"/>
      <w:r w:rsidR="00275310" w:rsidRPr="00114F74">
        <w:rPr>
          <w:color w:val="auto"/>
          <w:szCs w:val="28"/>
          <w:lang w:val="uk-UA"/>
        </w:rPr>
        <w:t>,</w:t>
      </w:r>
      <w:r w:rsidR="00275310">
        <w:rPr>
          <w:color w:val="auto"/>
          <w:szCs w:val="28"/>
          <w:lang w:val="uk-UA"/>
        </w:rPr>
        <w:t xml:space="preserve"> а зміст роботи легко </w:t>
      </w:r>
      <w:r w:rsidR="00275310" w:rsidRPr="00114F74">
        <w:rPr>
          <w:color w:val="auto"/>
          <w:szCs w:val="28"/>
          <w:lang w:val="uk-UA"/>
        </w:rPr>
        <w:t>сприймається. Представлений матеріал гарно ілюстрований рисунками</w:t>
      </w:r>
      <w:r w:rsidR="00715E3C">
        <w:rPr>
          <w:color w:val="auto"/>
          <w:szCs w:val="28"/>
          <w:lang w:val="uk-UA"/>
        </w:rPr>
        <w:t xml:space="preserve"> та </w:t>
      </w:r>
      <w:r w:rsidR="00275310" w:rsidRPr="00114F74">
        <w:rPr>
          <w:color w:val="auto"/>
          <w:szCs w:val="28"/>
          <w:lang w:val="uk-UA"/>
        </w:rPr>
        <w:t>таблицями. Принципових зауважень щодо оформл</w:t>
      </w:r>
      <w:r w:rsidR="00275310">
        <w:rPr>
          <w:color w:val="auto"/>
          <w:szCs w:val="28"/>
          <w:lang w:val="uk-UA"/>
        </w:rPr>
        <w:t xml:space="preserve">ення дисертаційного дослідження </w:t>
      </w:r>
      <w:r w:rsidR="00275310" w:rsidRPr="00114F74">
        <w:rPr>
          <w:color w:val="auto"/>
          <w:szCs w:val="28"/>
          <w:lang w:val="uk-UA"/>
        </w:rPr>
        <w:t>немає</w:t>
      </w:r>
      <w:r w:rsidR="00A3676E">
        <w:rPr>
          <w:color w:val="auto"/>
          <w:szCs w:val="28"/>
          <w:lang w:val="uk-UA"/>
        </w:rPr>
        <w:t>, однак зазначив, що в</w:t>
      </w:r>
      <w:r w:rsidR="00A3676E" w:rsidRPr="00A3676E">
        <w:rPr>
          <w:color w:val="auto"/>
          <w:szCs w:val="28"/>
          <w:lang w:val="uk-UA"/>
        </w:rPr>
        <w:t xml:space="preserve"> огляді літератури дисертант інколи занадто деталізує окремі наукові</w:t>
      </w:r>
      <w:r w:rsidR="00A3676E">
        <w:rPr>
          <w:color w:val="auto"/>
          <w:szCs w:val="28"/>
          <w:lang w:val="uk-UA"/>
        </w:rPr>
        <w:t xml:space="preserve"> </w:t>
      </w:r>
      <w:r w:rsidR="00A3676E" w:rsidRPr="00A3676E">
        <w:rPr>
          <w:color w:val="auto"/>
          <w:szCs w:val="28"/>
          <w:lang w:val="uk-UA"/>
        </w:rPr>
        <w:t>положення інших авторів</w:t>
      </w:r>
      <w:r w:rsidR="00A3676E">
        <w:rPr>
          <w:color w:val="auto"/>
          <w:szCs w:val="28"/>
          <w:lang w:val="uk-UA"/>
        </w:rPr>
        <w:t>, т</w:t>
      </w:r>
      <w:r w:rsidR="00A3676E" w:rsidRPr="00A3676E">
        <w:rPr>
          <w:color w:val="auto"/>
          <w:szCs w:val="28"/>
          <w:lang w:val="uk-UA"/>
        </w:rPr>
        <w:t>рапляються поодинокі застарілі джерела</w:t>
      </w:r>
      <w:r w:rsidR="00A3676E">
        <w:rPr>
          <w:color w:val="auto"/>
          <w:szCs w:val="28"/>
          <w:lang w:val="uk-UA"/>
        </w:rPr>
        <w:t xml:space="preserve"> </w:t>
      </w:r>
      <w:r w:rsidR="00A3676E" w:rsidRPr="00A3676E">
        <w:rPr>
          <w:color w:val="auto"/>
          <w:szCs w:val="28"/>
          <w:lang w:val="uk-UA"/>
        </w:rPr>
        <w:t>літератури, без яких цінність дисертації не знизилася б та що дозволило б дещо</w:t>
      </w:r>
      <w:r w:rsidR="00A3676E">
        <w:rPr>
          <w:color w:val="auto"/>
          <w:szCs w:val="28"/>
          <w:lang w:val="uk-UA"/>
        </w:rPr>
        <w:t xml:space="preserve"> </w:t>
      </w:r>
      <w:r w:rsidR="00A3676E" w:rsidRPr="00A3676E">
        <w:rPr>
          <w:color w:val="auto"/>
          <w:szCs w:val="28"/>
          <w:lang w:val="uk-UA"/>
        </w:rPr>
        <w:t>скоротити об’єм основного тексту. У тексті дисертації трапляються поодинокі</w:t>
      </w:r>
      <w:r w:rsidR="00A3676E">
        <w:rPr>
          <w:color w:val="auto"/>
          <w:szCs w:val="28"/>
          <w:lang w:val="uk-UA"/>
        </w:rPr>
        <w:t xml:space="preserve"> </w:t>
      </w:r>
      <w:r w:rsidR="00A3676E" w:rsidRPr="00A3676E">
        <w:rPr>
          <w:color w:val="auto"/>
          <w:szCs w:val="28"/>
          <w:lang w:val="uk-UA"/>
        </w:rPr>
        <w:t>стилістичні та друкарські помилки. Вказані побажання та зауваження не</w:t>
      </w:r>
      <w:r w:rsidR="00A3676E">
        <w:rPr>
          <w:color w:val="auto"/>
          <w:szCs w:val="28"/>
          <w:lang w:val="uk-UA"/>
        </w:rPr>
        <w:t xml:space="preserve"> </w:t>
      </w:r>
      <w:r w:rsidR="00A3676E" w:rsidRPr="00A3676E">
        <w:rPr>
          <w:color w:val="auto"/>
          <w:szCs w:val="28"/>
          <w:lang w:val="uk-UA"/>
        </w:rPr>
        <w:t>зменшують теоретичного значення та науково</w:t>
      </w:r>
      <w:r w:rsidR="00A3676E">
        <w:rPr>
          <w:color w:val="auto"/>
          <w:szCs w:val="28"/>
          <w:lang w:val="uk-UA"/>
        </w:rPr>
        <w:t>-</w:t>
      </w:r>
      <w:r w:rsidR="00A3676E" w:rsidRPr="00A3676E">
        <w:rPr>
          <w:color w:val="auto"/>
          <w:szCs w:val="28"/>
          <w:lang w:val="uk-UA"/>
        </w:rPr>
        <w:t>практичну цінність дисертаційної</w:t>
      </w:r>
      <w:r w:rsidR="00A3676E">
        <w:rPr>
          <w:color w:val="auto"/>
          <w:szCs w:val="28"/>
          <w:lang w:val="uk-UA"/>
        </w:rPr>
        <w:t xml:space="preserve"> </w:t>
      </w:r>
      <w:r w:rsidR="00A3676E" w:rsidRPr="00A3676E">
        <w:rPr>
          <w:color w:val="auto"/>
          <w:szCs w:val="28"/>
          <w:lang w:val="uk-UA"/>
        </w:rPr>
        <w:t>роботи i не перешкоджають загальному позитивному враженню від роботи.</w:t>
      </w:r>
      <w:r w:rsidR="00114F74" w:rsidRPr="00927AF2">
        <w:rPr>
          <w:color w:val="auto"/>
          <w:szCs w:val="28"/>
          <w:lang w:val="uk-UA"/>
        </w:rPr>
        <w:t xml:space="preserve"> </w:t>
      </w:r>
      <w:r w:rsidR="00275310" w:rsidRPr="00927AF2">
        <w:rPr>
          <w:color w:val="auto"/>
          <w:szCs w:val="28"/>
          <w:lang w:val="uk-UA"/>
        </w:rPr>
        <w:t>Зроби</w:t>
      </w:r>
      <w:r w:rsidR="00A3676E">
        <w:rPr>
          <w:color w:val="auto"/>
          <w:szCs w:val="28"/>
          <w:lang w:val="uk-UA"/>
        </w:rPr>
        <w:t>в</w:t>
      </w:r>
      <w:r w:rsidR="00275310" w:rsidRPr="00927AF2">
        <w:rPr>
          <w:color w:val="auto"/>
          <w:szCs w:val="28"/>
          <w:lang w:val="uk-UA"/>
        </w:rPr>
        <w:t xml:space="preserve"> висновок про те, </w:t>
      </w:r>
      <w:r w:rsidR="006D65AF">
        <w:rPr>
          <w:color w:val="auto"/>
          <w:szCs w:val="28"/>
          <w:lang w:val="uk-UA"/>
        </w:rPr>
        <w:t xml:space="preserve"> </w:t>
      </w:r>
      <w:r w:rsidR="00275310" w:rsidRPr="00927AF2">
        <w:rPr>
          <w:color w:val="auto"/>
          <w:szCs w:val="28"/>
          <w:lang w:val="uk-UA"/>
        </w:rPr>
        <w:t xml:space="preserve">що представлена до розгляду дисертаційна робота </w:t>
      </w:r>
      <w:proofErr w:type="spellStart"/>
      <w:r w:rsidR="00A3676E">
        <w:rPr>
          <w:color w:val="auto"/>
          <w:szCs w:val="28"/>
          <w:lang w:val="uk-UA"/>
        </w:rPr>
        <w:t>Білинського</w:t>
      </w:r>
      <w:proofErr w:type="spellEnd"/>
      <w:r w:rsidR="00A3676E">
        <w:rPr>
          <w:color w:val="auto"/>
          <w:szCs w:val="28"/>
          <w:lang w:val="uk-UA"/>
        </w:rPr>
        <w:t xml:space="preserve"> О.Я</w:t>
      </w:r>
      <w:r w:rsidR="00275310" w:rsidRPr="00927AF2">
        <w:rPr>
          <w:color w:val="auto"/>
          <w:szCs w:val="28"/>
          <w:lang w:val="uk-UA"/>
        </w:rPr>
        <w:t xml:space="preserve">. є завершеною науковою працею, яка розв’язує важливе завдання практичної охорони здоров’я. </w:t>
      </w:r>
      <w:r w:rsidRPr="00463D23">
        <w:rPr>
          <w:color w:val="auto"/>
          <w:szCs w:val="28"/>
          <w:lang w:val="uk-UA"/>
        </w:rPr>
        <w:t>Підсумувавши, підтрима</w:t>
      </w:r>
      <w:r w:rsidR="00A3676E">
        <w:rPr>
          <w:color w:val="auto"/>
          <w:szCs w:val="28"/>
          <w:lang w:val="uk-UA"/>
        </w:rPr>
        <w:t>в</w:t>
      </w:r>
      <w:r w:rsidRPr="00463D23">
        <w:rPr>
          <w:color w:val="auto"/>
          <w:szCs w:val="28"/>
          <w:lang w:val="uk-UA"/>
        </w:rPr>
        <w:t xml:space="preserve"> присудження </w:t>
      </w:r>
      <w:proofErr w:type="spellStart"/>
      <w:r w:rsidR="00A3676E">
        <w:rPr>
          <w:color w:val="auto"/>
          <w:szCs w:val="28"/>
          <w:lang w:val="uk-UA"/>
        </w:rPr>
        <w:t>Білинському</w:t>
      </w:r>
      <w:proofErr w:type="spellEnd"/>
      <w:r w:rsidR="00A3676E">
        <w:rPr>
          <w:color w:val="auto"/>
          <w:szCs w:val="28"/>
          <w:lang w:val="uk-UA"/>
        </w:rPr>
        <w:t xml:space="preserve"> О.Я</w:t>
      </w:r>
      <w:r w:rsidRPr="00463D23">
        <w:rPr>
          <w:color w:val="auto"/>
          <w:szCs w:val="28"/>
          <w:lang w:val="uk-UA"/>
        </w:rPr>
        <w:t xml:space="preserve">. ступеня доктора філософії з галузі знань 22 «Охорона здоров’я» за спеціальністю 221 «Стоматологія». </w:t>
      </w:r>
    </w:p>
    <w:p w14:paraId="02FF6E33" w14:textId="77777777" w:rsidR="00715E3C" w:rsidRDefault="00715E3C" w:rsidP="00715E3C">
      <w:pPr>
        <w:pStyle w:val="a5"/>
        <w:spacing w:before="0" w:after="0" w:line="360" w:lineRule="auto"/>
        <w:ind w:firstLine="851"/>
        <w:contextualSpacing/>
        <w:jc w:val="both"/>
        <w:rPr>
          <w:color w:val="auto"/>
          <w:sz w:val="28"/>
          <w:szCs w:val="28"/>
        </w:rPr>
      </w:pPr>
    </w:p>
    <w:p w14:paraId="71279ABD" w14:textId="4E2F2DDE" w:rsidR="00AC279F" w:rsidRPr="00463D23" w:rsidRDefault="00AC279F" w:rsidP="00715E3C">
      <w:pPr>
        <w:pStyle w:val="a5"/>
        <w:spacing w:before="0" w:after="0" w:line="360" w:lineRule="auto"/>
        <w:ind w:firstLine="851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463D23">
        <w:rPr>
          <w:color w:val="auto"/>
          <w:sz w:val="28"/>
          <w:szCs w:val="28"/>
        </w:rPr>
        <w:t xml:space="preserve">. </w:t>
      </w:r>
      <w:r w:rsidR="00A3676E">
        <w:rPr>
          <w:color w:val="auto"/>
          <w:sz w:val="28"/>
          <w:szCs w:val="28"/>
        </w:rPr>
        <w:t>Рецензент КРИВАНИЧ Володимир Миколайович</w:t>
      </w:r>
      <w:r w:rsidRPr="00463D23">
        <w:rPr>
          <w:color w:val="auto"/>
          <w:sz w:val="28"/>
          <w:szCs w:val="28"/>
        </w:rPr>
        <w:t xml:space="preserve"> - </w:t>
      </w:r>
      <w:r w:rsidR="00A3676E" w:rsidRPr="00A3676E">
        <w:rPr>
          <w:color w:val="auto"/>
          <w:sz w:val="28"/>
          <w:szCs w:val="28"/>
        </w:rPr>
        <w:t xml:space="preserve">кандидат медичних наук (14.01.22 – стоматологія), доцент, доцент кафедри стоматології </w:t>
      </w:r>
      <w:r w:rsidR="00A3676E" w:rsidRPr="00A3676E">
        <w:rPr>
          <w:color w:val="auto"/>
          <w:sz w:val="28"/>
          <w:szCs w:val="28"/>
        </w:rPr>
        <w:lastRenderedPageBreak/>
        <w:t>післядипломної освіти стоматологічного факультету Державного вищого навчального закладу «Ужгородський національний університет» МОН України, штатний співробітник Державного вищого навчального закладу «Ужгородський національний університет»</w:t>
      </w:r>
      <w:r w:rsidRPr="00463D23">
        <w:rPr>
          <w:color w:val="auto"/>
          <w:sz w:val="28"/>
          <w:szCs w:val="28"/>
        </w:rPr>
        <w:t xml:space="preserve"> наголосив на тому, що актуальність теми дисертаційного дослідження не викликає сумнівів, вирішує важливі питання практичної медицини та має </w:t>
      </w:r>
      <w:r w:rsidR="00715E3C">
        <w:rPr>
          <w:color w:val="auto"/>
          <w:sz w:val="28"/>
          <w:szCs w:val="28"/>
        </w:rPr>
        <w:t>значне практичне</w:t>
      </w:r>
      <w:r w:rsidRPr="00463D23">
        <w:rPr>
          <w:color w:val="auto"/>
          <w:sz w:val="28"/>
          <w:szCs w:val="28"/>
        </w:rPr>
        <w:t xml:space="preserve"> значення. Відмітив, що здобувачем </w:t>
      </w:r>
      <w:r w:rsidR="00A3676E" w:rsidRPr="00A3676E">
        <w:rPr>
          <w:rStyle w:val="fontstyle01"/>
          <w:rFonts w:ascii="Times New Roman" w:hAnsi="Times New Roman"/>
          <w:color w:val="auto"/>
        </w:rPr>
        <w:t>встановлені специфічн</w:t>
      </w:r>
      <w:r w:rsidR="00A3676E">
        <w:rPr>
          <w:rStyle w:val="fontstyle01"/>
          <w:rFonts w:ascii="Times New Roman" w:hAnsi="Times New Roman"/>
          <w:color w:val="auto"/>
        </w:rPr>
        <w:t>і</w:t>
      </w:r>
      <w:r w:rsidR="00A3676E" w:rsidRPr="00A3676E">
        <w:rPr>
          <w:rStyle w:val="fontstyle01"/>
          <w:rFonts w:ascii="Times New Roman" w:hAnsi="Times New Roman"/>
          <w:color w:val="auto"/>
        </w:rPr>
        <w:t xml:space="preserve"> рівні відносного ризику виникнення каріозної патології, які вперше вдалось систематизувати у формі визначених чинників, та проведено їх стратифікацію відповідно до рівнів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конкордантності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 серед пар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монозиготних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 та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дизиготних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 близнюків, шляхом використання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дискримінантного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 аналізу. Проведено дослідження особливості динамічних вікових змін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мікробіоти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 ротової порожнини (в тому числі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карієсогенної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) серед різних вікових груп, що дозволило встановити тенденції впливу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екзогеннних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 чинників на формування </w:t>
      </w:r>
      <w:proofErr w:type="spellStart"/>
      <w:r w:rsidR="00A3676E" w:rsidRPr="00A3676E">
        <w:rPr>
          <w:rStyle w:val="fontstyle01"/>
          <w:rFonts w:ascii="Times New Roman" w:hAnsi="Times New Roman"/>
          <w:color w:val="auto"/>
        </w:rPr>
        <w:t>мікробіоти</w:t>
      </w:r>
      <w:proofErr w:type="spellEnd"/>
      <w:r w:rsidR="00A3676E" w:rsidRPr="00A3676E">
        <w:rPr>
          <w:rStyle w:val="fontstyle01"/>
          <w:rFonts w:ascii="Times New Roman" w:hAnsi="Times New Roman"/>
          <w:color w:val="auto"/>
        </w:rPr>
        <w:t xml:space="preserve"> за умов ідентичного та відмінного генотипу</w:t>
      </w:r>
      <w:r w:rsidR="00A3676E">
        <w:rPr>
          <w:rStyle w:val="fontstyle01"/>
          <w:rFonts w:ascii="Times New Roman" w:hAnsi="Times New Roman"/>
          <w:color w:val="auto"/>
        </w:rPr>
        <w:t xml:space="preserve">. </w:t>
      </w:r>
      <w:r w:rsidRPr="00463D23">
        <w:rPr>
          <w:color w:val="auto"/>
          <w:sz w:val="28"/>
          <w:szCs w:val="28"/>
        </w:rPr>
        <w:t xml:space="preserve">У процесі </w:t>
      </w:r>
      <w:r w:rsidR="00715E3C">
        <w:rPr>
          <w:color w:val="auto"/>
          <w:sz w:val="28"/>
          <w:szCs w:val="28"/>
        </w:rPr>
        <w:t>рецензування</w:t>
      </w:r>
      <w:r w:rsidR="00A75BA0">
        <w:rPr>
          <w:color w:val="auto"/>
          <w:sz w:val="28"/>
          <w:szCs w:val="28"/>
        </w:rPr>
        <w:t xml:space="preserve"> </w:t>
      </w:r>
      <w:r w:rsidRPr="00463D23">
        <w:rPr>
          <w:color w:val="auto"/>
          <w:sz w:val="28"/>
          <w:szCs w:val="28"/>
        </w:rPr>
        <w:t xml:space="preserve"> дисертаційної роботи, як до проведених досліджень так і </w:t>
      </w:r>
      <w:r w:rsidR="00715E3C">
        <w:rPr>
          <w:color w:val="auto"/>
          <w:sz w:val="28"/>
          <w:szCs w:val="28"/>
        </w:rPr>
        <w:t xml:space="preserve">до </w:t>
      </w:r>
      <w:r w:rsidRPr="00463D23">
        <w:rPr>
          <w:color w:val="auto"/>
          <w:sz w:val="28"/>
          <w:szCs w:val="28"/>
        </w:rPr>
        <w:t>отриманих результатів, принципових зауважень не виявив.</w:t>
      </w:r>
      <w:r w:rsidR="00A3676E">
        <w:rPr>
          <w:color w:val="auto"/>
          <w:sz w:val="28"/>
          <w:szCs w:val="28"/>
        </w:rPr>
        <w:t xml:space="preserve"> </w:t>
      </w:r>
      <w:r w:rsidR="00715E3C">
        <w:rPr>
          <w:color w:val="auto"/>
          <w:sz w:val="28"/>
          <w:szCs w:val="28"/>
        </w:rPr>
        <w:t>Зазначив, що р</w:t>
      </w:r>
      <w:r w:rsidR="00A3676E" w:rsidRPr="00A3676E">
        <w:rPr>
          <w:color w:val="auto"/>
          <w:sz w:val="28"/>
          <w:szCs w:val="28"/>
        </w:rPr>
        <w:t>обота має незначну кількість орфографічних та стилістичних помилок, помилок набору, які можуть бути виправлені автором та не впливають на зміст дисертаційного дослідження.</w:t>
      </w:r>
    </w:p>
    <w:p w14:paraId="1768289E" w14:textId="3CCDFC78" w:rsidR="00AC279F" w:rsidRPr="00463D23" w:rsidRDefault="00AC279F" w:rsidP="00715E3C">
      <w:pPr>
        <w:pStyle w:val="a5"/>
        <w:spacing w:before="0" w:after="0" w:line="360" w:lineRule="auto"/>
        <w:ind w:firstLine="851"/>
        <w:contextualSpacing/>
        <w:jc w:val="both"/>
        <w:rPr>
          <w:color w:val="auto"/>
          <w:sz w:val="28"/>
          <w:szCs w:val="28"/>
        </w:rPr>
      </w:pPr>
      <w:r w:rsidRPr="00463D23">
        <w:rPr>
          <w:color w:val="auto"/>
          <w:sz w:val="28"/>
          <w:szCs w:val="28"/>
        </w:rPr>
        <w:t xml:space="preserve">Зробив висновок, що </w:t>
      </w:r>
      <w:proofErr w:type="spellStart"/>
      <w:r w:rsidR="00A3676E">
        <w:rPr>
          <w:color w:val="auto"/>
          <w:sz w:val="28"/>
          <w:szCs w:val="28"/>
        </w:rPr>
        <w:t>Білинський</w:t>
      </w:r>
      <w:proofErr w:type="spellEnd"/>
      <w:r w:rsidR="00A3676E">
        <w:rPr>
          <w:color w:val="auto"/>
          <w:sz w:val="28"/>
          <w:szCs w:val="28"/>
        </w:rPr>
        <w:t xml:space="preserve"> Олександр Ярославович</w:t>
      </w:r>
      <w:r w:rsidRPr="00463D23">
        <w:rPr>
          <w:color w:val="auto"/>
          <w:sz w:val="28"/>
          <w:szCs w:val="28"/>
        </w:rPr>
        <w:t xml:space="preserve"> заслуговує присудження йому ступеня доктора філософії з галузі знань 22 «Охорона здоров’я» за спеціальністю 221 «Стоматологія».</w:t>
      </w:r>
    </w:p>
    <w:p w14:paraId="7EEC66C2" w14:textId="77777777" w:rsidR="00715E3C" w:rsidRDefault="00715E3C" w:rsidP="00715E3C">
      <w:pPr>
        <w:spacing w:line="360" w:lineRule="auto"/>
        <w:ind w:firstLine="851"/>
        <w:rPr>
          <w:color w:val="auto"/>
          <w:szCs w:val="28"/>
          <w:lang w:val="uk-UA"/>
        </w:rPr>
      </w:pPr>
    </w:p>
    <w:p w14:paraId="7DC0965A" w14:textId="2B6A41D3" w:rsidR="00961ACF" w:rsidRPr="000854F7" w:rsidRDefault="00F94C6F" w:rsidP="00715E3C">
      <w:pPr>
        <w:spacing w:line="360" w:lineRule="auto"/>
        <w:ind w:firstLine="851"/>
        <w:rPr>
          <w:b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5</w:t>
      </w:r>
      <w:r w:rsidR="00AE4F9F">
        <w:rPr>
          <w:color w:val="auto"/>
          <w:szCs w:val="28"/>
          <w:lang w:val="uk-UA"/>
        </w:rPr>
        <w:t xml:space="preserve">. </w:t>
      </w:r>
      <w:r w:rsidR="004012EF" w:rsidRPr="00463D23">
        <w:rPr>
          <w:color w:val="auto"/>
          <w:szCs w:val="28"/>
          <w:lang w:val="uk-UA"/>
        </w:rPr>
        <w:t xml:space="preserve">Голова </w:t>
      </w:r>
      <w:r w:rsidR="00BD6510">
        <w:rPr>
          <w:color w:val="auto"/>
          <w:szCs w:val="28"/>
          <w:lang w:val="uk-UA"/>
        </w:rPr>
        <w:t xml:space="preserve">разової </w:t>
      </w:r>
      <w:r w:rsidR="004012EF" w:rsidRPr="00463D23">
        <w:rPr>
          <w:color w:val="auto"/>
          <w:szCs w:val="28"/>
          <w:lang w:val="uk-UA"/>
        </w:rPr>
        <w:t xml:space="preserve">спеціалізованої вченої ради </w:t>
      </w:r>
      <w:r w:rsidR="00A3676E">
        <w:rPr>
          <w:color w:val="auto"/>
          <w:szCs w:val="28"/>
          <w:lang w:val="uk-UA"/>
        </w:rPr>
        <w:t>КЛІТИНСЬКА Оксана Василівна</w:t>
      </w:r>
      <w:r w:rsidR="0079730F" w:rsidRPr="00463D23">
        <w:rPr>
          <w:color w:val="auto"/>
          <w:szCs w:val="28"/>
          <w:lang w:val="uk-UA"/>
        </w:rPr>
        <w:t xml:space="preserve"> - </w:t>
      </w:r>
      <w:r w:rsidR="00A3676E" w:rsidRPr="00A3676E">
        <w:rPr>
          <w:color w:val="auto"/>
          <w:szCs w:val="28"/>
          <w:lang w:val="uk-UA"/>
        </w:rPr>
        <w:t>доктор медичних наук (14.01.22 – стоматологія), професор, професор кафедри стоматології післядипломної освіти стоматологічного факультету Державного вищого навчального закладу «Ужгородський національний університет» МОН України, штатн</w:t>
      </w:r>
      <w:r w:rsidR="00A3676E">
        <w:rPr>
          <w:color w:val="auto"/>
          <w:szCs w:val="28"/>
          <w:lang w:val="uk-UA"/>
        </w:rPr>
        <w:t>а</w:t>
      </w:r>
      <w:r w:rsidR="00A3676E" w:rsidRPr="00A3676E">
        <w:rPr>
          <w:color w:val="auto"/>
          <w:szCs w:val="28"/>
          <w:lang w:val="uk-UA"/>
        </w:rPr>
        <w:t xml:space="preserve"> співробітни</w:t>
      </w:r>
      <w:r w:rsidR="00A3676E">
        <w:rPr>
          <w:color w:val="auto"/>
          <w:szCs w:val="28"/>
          <w:lang w:val="uk-UA"/>
        </w:rPr>
        <w:t>ця</w:t>
      </w:r>
      <w:r w:rsidR="00A3676E" w:rsidRPr="00A3676E">
        <w:rPr>
          <w:color w:val="auto"/>
          <w:szCs w:val="28"/>
          <w:lang w:val="uk-UA"/>
        </w:rPr>
        <w:t xml:space="preserve"> Державного вищого навчального закладу «Ужгородський національний університет».</w:t>
      </w:r>
      <w:r w:rsidR="006822A3" w:rsidRPr="00463D23">
        <w:rPr>
          <w:color w:val="auto"/>
          <w:szCs w:val="28"/>
          <w:lang w:val="uk-UA"/>
        </w:rPr>
        <w:t xml:space="preserve">» </w:t>
      </w:r>
      <w:r w:rsidR="0079730F" w:rsidRPr="00463D23">
        <w:rPr>
          <w:color w:val="auto"/>
          <w:szCs w:val="28"/>
          <w:lang w:val="uk-UA"/>
        </w:rPr>
        <w:t>підкресли</w:t>
      </w:r>
      <w:r w:rsidR="00A3676E">
        <w:rPr>
          <w:color w:val="auto"/>
          <w:szCs w:val="28"/>
          <w:lang w:val="uk-UA"/>
        </w:rPr>
        <w:t>ла</w:t>
      </w:r>
      <w:r w:rsidR="0079730F" w:rsidRPr="00463D23">
        <w:rPr>
          <w:color w:val="auto"/>
          <w:szCs w:val="28"/>
          <w:lang w:val="uk-UA"/>
        </w:rPr>
        <w:t xml:space="preserve"> актуальність дисертаційного дослідження </w:t>
      </w:r>
      <w:proofErr w:type="spellStart"/>
      <w:r w:rsidR="00A3676E">
        <w:rPr>
          <w:color w:val="auto"/>
          <w:szCs w:val="28"/>
          <w:lang w:val="uk-UA"/>
        </w:rPr>
        <w:t>Білинського</w:t>
      </w:r>
      <w:proofErr w:type="spellEnd"/>
      <w:r w:rsidR="00A3676E">
        <w:rPr>
          <w:color w:val="auto"/>
          <w:szCs w:val="28"/>
          <w:lang w:val="uk-UA"/>
        </w:rPr>
        <w:t xml:space="preserve"> О.Я</w:t>
      </w:r>
      <w:r w:rsidR="006822A3" w:rsidRPr="00463D23">
        <w:rPr>
          <w:color w:val="auto"/>
          <w:szCs w:val="28"/>
          <w:lang w:val="uk-UA"/>
        </w:rPr>
        <w:t>.</w:t>
      </w:r>
      <w:r w:rsidR="0079730F" w:rsidRPr="00463D23">
        <w:rPr>
          <w:color w:val="auto"/>
          <w:szCs w:val="28"/>
          <w:lang w:val="uk-UA"/>
        </w:rPr>
        <w:t xml:space="preserve"> Наголоси</w:t>
      </w:r>
      <w:r w:rsidR="007C3785">
        <w:rPr>
          <w:color w:val="auto"/>
          <w:szCs w:val="28"/>
          <w:lang w:val="uk-UA"/>
        </w:rPr>
        <w:t>ла</w:t>
      </w:r>
      <w:r w:rsidR="0079730F" w:rsidRPr="00463D23">
        <w:rPr>
          <w:color w:val="auto"/>
          <w:szCs w:val="28"/>
          <w:lang w:val="uk-UA"/>
        </w:rPr>
        <w:t xml:space="preserve">, що практичні рекомендації, які пропонуються дисертантом, є </w:t>
      </w:r>
      <w:r w:rsidR="0079730F" w:rsidRPr="00463D23">
        <w:rPr>
          <w:color w:val="auto"/>
          <w:szCs w:val="28"/>
          <w:lang w:val="uk-UA"/>
        </w:rPr>
        <w:lastRenderedPageBreak/>
        <w:t xml:space="preserve">конкретними, лаконічними та зрозумілими для практикуючих лікарів. </w:t>
      </w:r>
      <w:r w:rsidR="0079730F" w:rsidRPr="002F2A96">
        <w:rPr>
          <w:color w:val="auto"/>
          <w:szCs w:val="28"/>
          <w:lang w:val="uk-UA"/>
        </w:rPr>
        <w:t>Відміти</w:t>
      </w:r>
      <w:r w:rsidR="007C3785">
        <w:rPr>
          <w:color w:val="auto"/>
          <w:szCs w:val="28"/>
          <w:lang w:val="uk-UA"/>
        </w:rPr>
        <w:t>ла</w:t>
      </w:r>
      <w:r w:rsidR="007F4DA6" w:rsidRPr="002F2A96">
        <w:rPr>
          <w:color w:val="auto"/>
          <w:szCs w:val="28"/>
          <w:lang w:val="uk-UA"/>
        </w:rPr>
        <w:t xml:space="preserve">, що дисертантом вперше </w:t>
      </w:r>
      <w:r w:rsidR="007C3785" w:rsidRPr="007C3785">
        <w:rPr>
          <w:color w:val="auto"/>
          <w:szCs w:val="28"/>
          <w:lang w:val="uk-UA"/>
        </w:rPr>
        <w:t xml:space="preserve">на вибірках гомозиготних та гетерозиготних близнюків проведено дослідження особливості динамічних вікових змін </w:t>
      </w:r>
      <w:proofErr w:type="spellStart"/>
      <w:r w:rsidR="007C3785" w:rsidRPr="007C3785">
        <w:rPr>
          <w:color w:val="auto"/>
          <w:szCs w:val="28"/>
          <w:lang w:val="uk-UA"/>
        </w:rPr>
        <w:t>мікробіоти</w:t>
      </w:r>
      <w:proofErr w:type="spellEnd"/>
      <w:r w:rsidR="007C3785" w:rsidRPr="007C3785">
        <w:rPr>
          <w:color w:val="auto"/>
          <w:szCs w:val="28"/>
          <w:lang w:val="uk-UA"/>
        </w:rPr>
        <w:t xml:space="preserve"> ротової порожнини (в тому числі </w:t>
      </w:r>
      <w:proofErr w:type="spellStart"/>
      <w:r w:rsidR="007C3785" w:rsidRPr="007C3785">
        <w:rPr>
          <w:color w:val="auto"/>
          <w:szCs w:val="28"/>
          <w:lang w:val="uk-UA"/>
        </w:rPr>
        <w:t>карієсогенної</w:t>
      </w:r>
      <w:proofErr w:type="spellEnd"/>
      <w:r w:rsidR="007C3785" w:rsidRPr="007C3785">
        <w:rPr>
          <w:color w:val="auto"/>
          <w:szCs w:val="28"/>
          <w:lang w:val="uk-UA"/>
        </w:rPr>
        <w:t xml:space="preserve">) серед різних вікових груп, що дозволило встановити тенденції впливу </w:t>
      </w:r>
      <w:proofErr w:type="spellStart"/>
      <w:r w:rsidR="007C3785" w:rsidRPr="007C3785">
        <w:rPr>
          <w:color w:val="auto"/>
          <w:szCs w:val="28"/>
          <w:lang w:val="uk-UA"/>
        </w:rPr>
        <w:t>екзогеннних</w:t>
      </w:r>
      <w:proofErr w:type="spellEnd"/>
      <w:r w:rsidR="007C3785" w:rsidRPr="007C3785">
        <w:rPr>
          <w:color w:val="auto"/>
          <w:szCs w:val="28"/>
          <w:lang w:val="uk-UA"/>
        </w:rPr>
        <w:t xml:space="preserve"> чинників на формування </w:t>
      </w:r>
      <w:proofErr w:type="spellStart"/>
      <w:r w:rsidR="007C3785" w:rsidRPr="007C3785">
        <w:rPr>
          <w:color w:val="auto"/>
          <w:szCs w:val="28"/>
          <w:lang w:val="uk-UA"/>
        </w:rPr>
        <w:t>мікробіоти</w:t>
      </w:r>
      <w:proofErr w:type="spellEnd"/>
      <w:r w:rsidR="007C3785" w:rsidRPr="007C3785">
        <w:rPr>
          <w:color w:val="auto"/>
          <w:szCs w:val="28"/>
          <w:lang w:val="uk-UA"/>
        </w:rPr>
        <w:t xml:space="preserve"> за умов ідентичного та відмінного генотипу. Вперше представлено комплексний підхід до об’єктивізації ролі спадкового та </w:t>
      </w:r>
      <w:proofErr w:type="spellStart"/>
      <w:r w:rsidR="007C3785" w:rsidRPr="007C3785">
        <w:rPr>
          <w:color w:val="auto"/>
          <w:szCs w:val="28"/>
          <w:lang w:val="uk-UA"/>
        </w:rPr>
        <w:t>середовищних</w:t>
      </w:r>
      <w:proofErr w:type="spellEnd"/>
      <w:r w:rsidR="007C3785" w:rsidRPr="007C3785">
        <w:rPr>
          <w:color w:val="auto"/>
          <w:szCs w:val="28"/>
          <w:lang w:val="uk-UA"/>
        </w:rPr>
        <w:t xml:space="preserve"> чинників на ризик розвитку карієсу у осіб молодого віку, шляхом кластеризації значущості потенційних факторів впливу у структурі досліджуваної моделі </w:t>
      </w:r>
      <w:proofErr w:type="spellStart"/>
      <w:r w:rsidR="007C3785" w:rsidRPr="007C3785">
        <w:rPr>
          <w:color w:val="auto"/>
          <w:szCs w:val="28"/>
          <w:lang w:val="uk-UA"/>
        </w:rPr>
        <w:t>моно</w:t>
      </w:r>
      <w:proofErr w:type="spellEnd"/>
      <w:r w:rsidR="007C3785" w:rsidRPr="007C3785">
        <w:rPr>
          <w:color w:val="auto"/>
          <w:szCs w:val="28"/>
          <w:lang w:val="uk-UA"/>
        </w:rPr>
        <w:t xml:space="preserve">- та </w:t>
      </w:r>
      <w:proofErr w:type="spellStart"/>
      <w:r w:rsidR="007C3785" w:rsidRPr="007C3785">
        <w:rPr>
          <w:color w:val="auto"/>
          <w:szCs w:val="28"/>
          <w:lang w:val="uk-UA"/>
        </w:rPr>
        <w:t>дизиготних</w:t>
      </w:r>
      <w:proofErr w:type="spellEnd"/>
      <w:r w:rsidR="007C3785" w:rsidRPr="007C3785">
        <w:rPr>
          <w:color w:val="auto"/>
          <w:szCs w:val="28"/>
          <w:lang w:val="uk-UA"/>
        </w:rPr>
        <w:t xml:space="preserve"> близнюків з урахуванням зареєстрованих рівнів конкордатності специфічних змін стоматологічного статусу та варіацій результатів клініко-лабораторної діагностики, як потенційних детермінант прогностичної моделі</w:t>
      </w:r>
      <w:r w:rsidR="006822A3" w:rsidRPr="00463D23">
        <w:rPr>
          <w:rStyle w:val="fontstyle01"/>
          <w:rFonts w:ascii="Times New Roman" w:hAnsi="Times New Roman"/>
          <w:color w:val="auto"/>
          <w:lang w:val="uk-UA"/>
        </w:rPr>
        <w:t>.</w:t>
      </w:r>
      <w:r w:rsidR="007C3785" w:rsidRPr="007C3785">
        <w:rPr>
          <w:lang w:val="uk-UA"/>
        </w:rPr>
        <w:t xml:space="preserve"> </w:t>
      </w:r>
      <w:r w:rsidR="007C3785" w:rsidRPr="007C3785">
        <w:rPr>
          <w:rStyle w:val="fontstyle01"/>
          <w:rFonts w:ascii="Times New Roman" w:hAnsi="Times New Roman"/>
          <w:color w:val="auto"/>
          <w:lang w:val="uk-UA"/>
        </w:rPr>
        <w:t xml:space="preserve">Вперше забезпечено квантифікацію значущості факторів емалевої резистентності, рівня гігієни ротової порожнини, особливостей проведення гігієнічних заходів та періодичності профілактичних стоматологічних оглядів, специфіки дієти та </w:t>
      </w:r>
      <w:proofErr w:type="spellStart"/>
      <w:r w:rsidR="007C3785" w:rsidRPr="007C3785">
        <w:rPr>
          <w:rStyle w:val="fontstyle01"/>
          <w:rFonts w:ascii="Times New Roman" w:hAnsi="Times New Roman"/>
          <w:color w:val="auto"/>
          <w:lang w:val="uk-UA"/>
        </w:rPr>
        <w:t>мікробіоти</w:t>
      </w:r>
      <w:proofErr w:type="spellEnd"/>
      <w:r w:rsidR="007C3785" w:rsidRPr="007C3785">
        <w:rPr>
          <w:rStyle w:val="fontstyle01"/>
          <w:rFonts w:ascii="Times New Roman" w:hAnsi="Times New Roman"/>
          <w:color w:val="auto"/>
          <w:lang w:val="uk-UA"/>
        </w:rPr>
        <w:t xml:space="preserve"> для прогностичної дискримінації рівнів інтенсивності карієсу у парах </w:t>
      </w:r>
      <w:proofErr w:type="spellStart"/>
      <w:r w:rsidR="007C3785" w:rsidRPr="007C3785">
        <w:rPr>
          <w:rStyle w:val="fontstyle01"/>
          <w:rFonts w:ascii="Times New Roman" w:hAnsi="Times New Roman"/>
          <w:color w:val="auto"/>
          <w:lang w:val="uk-UA"/>
        </w:rPr>
        <w:t>моно</w:t>
      </w:r>
      <w:proofErr w:type="spellEnd"/>
      <w:r w:rsidR="007C3785" w:rsidRPr="007C3785">
        <w:rPr>
          <w:rStyle w:val="fontstyle01"/>
          <w:rFonts w:ascii="Times New Roman" w:hAnsi="Times New Roman"/>
          <w:color w:val="auto"/>
          <w:lang w:val="uk-UA"/>
        </w:rPr>
        <w:t xml:space="preserve">- та </w:t>
      </w:r>
      <w:proofErr w:type="spellStart"/>
      <w:r w:rsidR="007C3785" w:rsidRPr="007C3785">
        <w:rPr>
          <w:rStyle w:val="fontstyle01"/>
          <w:rFonts w:ascii="Times New Roman" w:hAnsi="Times New Roman"/>
          <w:color w:val="auto"/>
          <w:lang w:val="uk-UA"/>
        </w:rPr>
        <w:t>дизиготних</w:t>
      </w:r>
      <w:proofErr w:type="spellEnd"/>
      <w:r w:rsidR="007C3785" w:rsidRPr="007C3785">
        <w:rPr>
          <w:rStyle w:val="fontstyle01"/>
          <w:rFonts w:ascii="Times New Roman" w:hAnsi="Times New Roman"/>
          <w:color w:val="auto"/>
          <w:lang w:val="uk-UA"/>
        </w:rPr>
        <w:t xml:space="preserve"> близнюків (в межах 50–92,86% точності запропонованої статистичної моделі, адаптованої до різних вихідних умов)</w:t>
      </w:r>
      <w:r w:rsidR="007C3785">
        <w:rPr>
          <w:rStyle w:val="fontstyle01"/>
          <w:rFonts w:ascii="Times New Roman" w:hAnsi="Times New Roman"/>
          <w:color w:val="auto"/>
          <w:lang w:val="uk-UA"/>
        </w:rPr>
        <w:t xml:space="preserve">. </w:t>
      </w:r>
      <w:r w:rsidR="0079730F" w:rsidRPr="002F2A96">
        <w:rPr>
          <w:color w:val="auto"/>
          <w:szCs w:val="28"/>
          <w:lang w:val="uk-UA"/>
        </w:rPr>
        <w:t xml:space="preserve"> </w:t>
      </w:r>
      <w:r w:rsidR="0079730F" w:rsidRPr="00463D23">
        <w:rPr>
          <w:color w:val="auto"/>
          <w:szCs w:val="28"/>
          <w:lang w:val="uk-UA"/>
        </w:rPr>
        <w:t>Зроби</w:t>
      </w:r>
      <w:r w:rsidR="007C3785">
        <w:rPr>
          <w:color w:val="auto"/>
          <w:szCs w:val="28"/>
          <w:lang w:val="uk-UA"/>
        </w:rPr>
        <w:t>ла</w:t>
      </w:r>
      <w:r w:rsidR="0079730F" w:rsidRPr="007C3785">
        <w:rPr>
          <w:color w:val="auto"/>
          <w:szCs w:val="28"/>
          <w:lang w:val="uk-UA"/>
        </w:rPr>
        <w:t xml:space="preserve"> висновок, що за актуальністю, методологічним підходом, методичним рівнем, обсягом проведених досліджень, теоретичним та науково-практичним значенням </w:t>
      </w:r>
      <w:r w:rsidR="007C3785" w:rsidRPr="007C3785">
        <w:rPr>
          <w:color w:val="auto"/>
          <w:szCs w:val="28"/>
          <w:lang w:val="uk-UA"/>
        </w:rPr>
        <w:t>дисертаційна</w:t>
      </w:r>
      <w:r w:rsidR="0079730F" w:rsidRPr="007C3785">
        <w:rPr>
          <w:color w:val="auto"/>
          <w:szCs w:val="28"/>
          <w:lang w:val="uk-UA"/>
        </w:rPr>
        <w:t xml:space="preserve"> робота </w:t>
      </w:r>
      <w:proofErr w:type="spellStart"/>
      <w:r w:rsidR="007C3785">
        <w:rPr>
          <w:color w:val="auto"/>
          <w:szCs w:val="28"/>
          <w:lang w:val="uk-UA"/>
        </w:rPr>
        <w:t>Білинського</w:t>
      </w:r>
      <w:proofErr w:type="spellEnd"/>
      <w:r w:rsidR="007C3785">
        <w:rPr>
          <w:color w:val="auto"/>
          <w:szCs w:val="28"/>
          <w:lang w:val="uk-UA"/>
        </w:rPr>
        <w:t xml:space="preserve"> Олександра Ярославовича</w:t>
      </w:r>
      <w:r w:rsidR="0079730F" w:rsidRPr="007C3785">
        <w:rPr>
          <w:color w:val="auto"/>
          <w:szCs w:val="28"/>
          <w:lang w:val="uk-UA"/>
        </w:rPr>
        <w:t xml:space="preserve"> є завершеним науковим дослідженням. Підсумувавши, підтрима</w:t>
      </w:r>
      <w:r w:rsidR="007C3785">
        <w:rPr>
          <w:color w:val="auto"/>
          <w:szCs w:val="28"/>
          <w:lang w:val="uk-UA"/>
        </w:rPr>
        <w:t>ла</w:t>
      </w:r>
      <w:r w:rsidR="0079730F" w:rsidRPr="007C3785">
        <w:rPr>
          <w:color w:val="auto"/>
          <w:szCs w:val="28"/>
          <w:lang w:val="uk-UA"/>
        </w:rPr>
        <w:t xml:space="preserve"> присудження </w:t>
      </w:r>
      <w:proofErr w:type="spellStart"/>
      <w:r w:rsidR="007C3785">
        <w:rPr>
          <w:color w:val="auto"/>
          <w:szCs w:val="28"/>
          <w:lang w:val="uk-UA"/>
        </w:rPr>
        <w:t>Білинському</w:t>
      </w:r>
      <w:proofErr w:type="spellEnd"/>
      <w:r w:rsidR="007C3785">
        <w:rPr>
          <w:color w:val="auto"/>
          <w:szCs w:val="28"/>
          <w:lang w:val="uk-UA"/>
        </w:rPr>
        <w:t xml:space="preserve"> О.Я</w:t>
      </w:r>
      <w:r w:rsidR="0079730F" w:rsidRPr="00463D23">
        <w:rPr>
          <w:color w:val="auto"/>
          <w:szCs w:val="28"/>
          <w:lang w:val="uk-UA"/>
        </w:rPr>
        <w:t>.</w:t>
      </w:r>
      <w:r w:rsidR="0079730F" w:rsidRPr="007C3785">
        <w:rPr>
          <w:color w:val="auto"/>
          <w:szCs w:val="28"/>
          <w:lang w:val="uk-UA"/>
        </w:rPr>
        <w:t xml:space="preserve"> ступеня доктора філософії з галузі знань 22 «Охорона здоров’я» за спеціальністю 221 «Стоматологія».</w:t>
      </w:r>
    </w:p>
    <w:p w14:paraId="4EC16375" w14:textId="3D9B9785" w:rsidR="007C3785" w:rsidRDefault="0079730F" w:rsidP="00715E3C">
      <w:pPr>
        <w:widowControl w:val="0"/>
        <w:spacing w:after="0" w:line="360" w:lineRule="auto"/>
        <w:ind w:firstLine="851"/>
        <w:contextualSpacing/>
        <w:rPr>
          <w:szCs w:val="28"/>
          <w:lang w:val="uk-UA"/>
        </w:rPr>
      </w:pPr>
      <w:r w:rsidRPr="007C3785">
        <w:rPr>
          <w:szCs w:val="28"/>
          <w:lang w:val="uk-UA"/>
        </w:rPr>
        <w:t xml:space="preserve"> </w:t>
      </w:r>
    </w:p>
    <w:p w14:paraId="4D4A474D" w14:textId="74FDFC35" w:rsidR="00973F99" w:rsidRPr="007C3785" w:rsidRDefault="00973F99" w:rsidP="00715E3C">
      <w:pPr>
        <w:widowControl w:val="0"/>
        <w:spacing w:after="0" w:line="360" w:lineRule="auto"/>
        <w:ind w:firstLine="851"/>
        <w:contextualSpacing/>
        <w:rPr>
          <w:color w:val="auto"/>
          <w:szCs w:val="28"/>
        </w:rPr>
      </w:pPr>
      <w:r w:rsidRPr="007C3785">
        <w:rPr>
          <w:color w:val="auto"/>
          <w:szCs w:val="28"/>
        </w:rPr>
        <w:t xml:space="preserve"> </w:t>
      </w:r>
      <w:proofErr w:type="spellStart"/>
      <w:r w:rsidRPr="007C3785">
        <w:rPr>
          <w:color w:val="auto"/>
          <w:szCs w:val="28"/>
        </w:rPr>
        <w:t>Результати</w:t>
      </w:r>
      <w:proofErr w:type="spellEnd"/>
      <w:r w:rsidRPr="007C3785">
        <w:rPr>
          <w:color w:val="auto"/>
          <w:szCs w:val="28"/>
        </w:rPr>
        <w:t xml:space="preserve"> </w:t>
      </w:r>
      <w:proofErr w:type="spellStart"/>
      <w:r w:rsidRPr="007C3785">
        <w:rPr>
          <w:color w:val="auto"/>
          <w:szCs w:val="28"/>
        </w:rPr>
        <w:t>відкритого</w:t>
      </w:r>
      <w:proofErr w:type="spellEnd"/>
      <w:r w:rsidRPr="007C3785">
        <w:rPr>
          <w:color w:val="auto"/>
          <w:szCs w:val="28"/>
        </w:rPr>
        <w:t xml:space="preserve"> </w:t>
      </w:r>
      <w:proofErr w:type="spellStart"/>
      <w:r w:rsidRPr="007C3785">
        <w:rPr>
          <w:color w:val="auto"/>
          <w:szCs w:val="28"/>
        </w:rPr>
        <w:t>голосування</w:t>
      </w:r>
      <w:proofErr w:type="spellEnd"/>
      <w:r w:rsidRPr="007C3785">
        <w:rPr>
          <w:color w:val="auto"/>
          <w:szCs w:val="28"/>
        </w:rPr>
        <w:t xml:space="preserve">: </w:t>
      </w:r>
    </w:p>
    <w:p w14:paraId="359E2F1D" w14:textId="77777777" w:rsidR="00973F99" w:rsidRPr="006822A3" w:rsidRDefault="00973F99" w:rsidP="00715E3C">
      <w:pPr>
        <w:spacing w:after="0" w:line="360" w:lineRule="auto"/>
        <w:ind w:left="10" w:right="460" w:firstLine="5235"/>
        <w:rPr>
          <w:szCs w:val="28"/>
        </w:rPr>
      </w:pPr>
      <w:r w:rsidRPr="006822A3">
        <w:rPr>
          <w:szCs w:val="28"/>
        </w:rPr>
        <w:t>«За» _____</w:t>
      </w:r>
      <w:r w:rsidRPr="006822A3">
        <w:rPr>
          <w:szCs w:val="28"/>
          <w:u w:val="single" w:color="000000"/>
        </w:rPr>
        <w:t>5</w:t>
      </w:r>
      <w:r w:rsidRPr="006822A3">
        <w:rPr>
          <w:szCs w:val="28"/>
        </w:rPr>
        <w:t xml:space="preserve">___ </w:t>
      </w:r>
      <w:proofErr w:type="spellStart"/>
      <w:r w:rsidRPr="006822A3">
        <w:rPr>
          <w:szCs w:val="28"/>
        </w:rPr>
        <w:t>членів</w:t>
      </w:r>
      <w:proofErr w:type="spellEnd"/>
      <w:r w:rsidRPr="006822A3">
        <w:rPr>
          <w:szCs w:val="28"/>
        </w:rPr>
        <w:t xml:space="preserve"> ради, </w:t>
      </w:r>
    </w:p>
    <w:p w14:paraId="108232B8" w14:textId="77777777" w:rsidR="00973F99" w:rsidRPr="006822A3" w:rsidRDefault="00973F99" w:rsidP="00715E3C">
      <w:pPr>
        <w:spacing w:after="0" w:line="360" w:lineRule="auto"/>
        <w:ind w:left="10" w:right="390" w:firstLine="5235"/>
        <w:rPr>
          <w:szCs w:val="28"/>
        </w:rPr>
      </w:pPr>
      <w:r w:rsidRPr="006822A3">
        <w:rPr>
          <w:szCs w:val="28"/>
        </w:rPr>
        <w:t>«</w:t>
      </w:r>
      <w:proofErr w:type="spellStart"/>
      <w:r w:rsidRPr="006822A3">
        <w:rPr>
          <w:szCs w:val="28"/>
        </w:rPr>
        <w:t>Проти</w:t>
      </w:r>
      <w:proofErr w:type="spellEnd"/>
      <w:r w:rsidRPr="006822A3">
        <w:rPr>
          <w:szCs w:val="28"/>
        </w:rPr>
        <w:t>» __</w:t>
      </w:r>
      <w:r w:rsidRPr="006822A3">
        <w:rPr>
          <w:szCs w:val="28"/>
          <w:u w:val="single" w:color="000000"/>
        </w:rPr>
        <w:t>0</w:t>
      </w:r>
      <w:r w:rsidRPr="006822A3">
        <w:rPr>
          <w:szCs w:val="28"/>
        </w:rPr>
        <w:t xml:space="preserve">___ </w:t>
      </w:r>
      <w:proofErr w:type="spellStart"/>
      <w:r w:rsidRPr="006822A3">
        <w:rPr>
          <w:szCs w:val="28"/>
        </w:rPr>
        <w:t>членів</w:t>
      </w:r>
      <w:proofErr w:type="spellEnd"/>
      <w:r w:rsidRPr="006822A3">
        <w:rPr>
          <w:szCs w:val="28"/>
        </w:rPr>
        <w:t xml:space="preserve"> ради, </w:t>
      </w:r>
    </w:p>
    <w:p w14:paraId="6DE085BF" w14:textId="1B113CC3" w:rsidR="00973F99" w:rsidRDefault="00973F99" w:rsidP="00715E3C">
      <w:pPr>
        <w:spacing w:after="0" w:line="360" w:lineRule="auto"/>
        <w:ind w:left="-15" w:right="0" w:firstLine="5235"/>
        <w:rPr>
          <w:szCs w:val="28"/>
        </w:rPr>
      </w:pPr>
      <w:r w:rsidRPr="006822A3">
        <w:rPr>
          <w:szCs w:val="28"/>
        </w:rPr>
        <w:t>«</w:t>
      </w:r>
      <w:proofErr w:type="spellStart"/>
      <w:r w:rsidRPr="006822A3">
        <w:rPr>
          <w:szCs w:val="28"/>
        </w:rPr>
        <w:t>Утрималися</w:t>
      </w:r>
      <w:proofErr w:type="spellEnd"/>
      <w:r w:rsidRPr="006822A3">
        <w:rPr>
          <w:szCs w:val="28"/>
        </w:rPr>
        <w:t>» __</w:t>
      </w:r>
      <w:r w:rsidRPr="006822A3">
        <w:rPr>
          <w:szCs w:val="28"/>
          <w:u w:val="single" w:color="000000"/>
        </w:rPr>
        <w:t>0</w:t>
      </w:r>
      <w:r w:rsidRPr="006822A3">
        <w:rPr>
          <w:szCs w:val="28"/>
        </w:rPr>
        <w:t xml:space="preserve">___ </w:t>
      </w:r>
      <w:proofErr w:type="spellStart"/>
      <w:r w:rsidRPr="006822A3">
        <w:rPr>
          <w:szCs w:val="28"/>
        </w:rPr>
        <w:t>членів</w:t>
      </w:r>
      <w:proofErr w:type="spellEnd"/>
      <w:r w:rsidRPr="006822A3">
        <w:rPr>
          <w:szCs w:val="28"/>
        </w:rPr>
        <w:t xml:space="preserve"> ради </w:t>
      </w:r>
    </w:p>
    <w:p w14:paraId="00D6C22E" w14:textId="26A3FC56" w:rsidR="00973F99" w:rsidRPr="007C3785" w:rsidRDefault="00FE7571" w:rsidP="00FE7571">
      <w:pPr>
        <w:spacing w:after="0"/>
        <w:ind w:firstLine="0"/>
        <w:rPr>
          <w:b/>
          <w:szCs w:val="28"/>
          <w:lang w:val="uk-UA"/>
        </w:rPr>
      </w:pPr>
      <w:r>
        <w:rPr>
          <w:noProof/>
          <w:color w:val="auto"/>
        </w:rPr>
        <w:lastRenderedPageBreak/>
        <w:drawing>
          <wp:inline distT="0" distB="0" distL="0" distR="0" wp14:anchorId="3441A862" wp14:editId="7027FB02">
            <wp:extent cx="6117796" cy="8805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625" cy="882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3F99" w:rsidRPr="007C3785" w:rsidSect="00212C61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7039"/>
    <w:multiLevelType w:val="hybridMultilevel"/>
    <w:tmpl w:val="4CD031DC"/>
    <w:lvl w:ilvl="0" w:tplc="9028D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10A95"/>
    <w:multiLevelType w:val="hybridMultilevel"/>
    <w:tmpl w:val="A4389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4C"/>
    <w:rsid w:val="00001B1E"/>
    <w:rsid w:val="00013B2D"/>
    <w:rsid w:val="00021FBF"/>
    <w:rsid w:val="00067AFB"/>
    <w:rsid w:val="000717F5"/>
    <w:rsid w:val="000854F7"/>
    <w:rsid w:val="000A1005"/>
    <w:rsid w:val="000B3D59"/>
    <w:rsid w:val="000C6E27"/>
    <w:rsid w:val="00113E9B"/>
    <w:rsid w:val="00114F74"/>
    <w:rsid w:val="00155C09"/>
    <w:rsid w:val="001724F6"/>
    <w:rsid w:val="001A7ADA"/>
    <w:rsid w:val="001F6E43"/>
    <w:rsid w:val="002076FA"/>
    <w:rsid w:val="00212C61"/>
    <w:rsid w:val="00240689"/>
    <w:rsid w:val="00275310"/>
    <w:rsid w:val="002E6CEC"/>
    <w:rsid w:val="002F2A96"/>
    <w:rsid w:val="002F67D8"/>
    <w:rsid w:val="00314D4C"/>
    <w:rsid w:val="00322C86"/>
    <w:rsid w:val="00327264"/>
    <w:rsid w:val="00387917"/>
    <w:rsid w:val="003E4CD9"/>
    <w:rsid w:val="004012EF"/>
    <w:rsid w:val="00415A19"/>
    <w:rsid w:val="0045544C"/>
    <w:rsid w:val="00463D23"/>
    <w:rsid w:val="0055200E"/>
    <w:rsid w:val="005A094A"/>
    <w:rsid w:val="00610ED0"/>
    <w:rsid w:val="00626E6B"/>
    <w:rsid w:val="0063624F"/>
    <w:rsid w:val="00660FE3"/>
    <w:rsid w:val="00661C0E"/>
    <w:rsid w:val="00663566"/>
    <w:rsid w:val="006822A3"/>
    <w:rsid w:val="006865B2"/>
    <w:rsid w:val="006C0B77"/>
    <w:rsid w:val="006D2858"/>
    <w:rsid w:val="006D65AF"/>
    <w:rsid w:val="006F558A"/>
    <w:rsid w:val="00715E3C"/>
    <w:rsid w:val="00724E1D"/>
    <w:rsid w:val="00762C46"/>
    <w:rsid w:val="00770E36"/>
    <w:rsid w:val="00772E7E"/>
    <w:rsid w:val="0079730F"/>
    <w:rsid w:val="007B6913"/>
    <w:rsid w:val="007C3785"/>
    <w:rsid w:val="007D2F08"/>
    <w:rsid w:val="007E1F4A"/>
    <w:rsid w:val="007F4DA6"/>
    <w:rsid w:val="008242FF"/>
    <w:rsid w:val="00870751"/>
    <w:rsid w:val="008E3FB9"/>
    <w:rsid w:val="008F14ED"/>
    <w:rsid w:val="00922C48"/>
    <w:rsid w:val="0092484A"/>
    <w:rsid w:val="00927AF2"/>
    <w:rsid w:val="00961ACF"/>
    <w:rsid w:val="00973F99"/>
    <w:rsid w:val="00A13FB9"/>
    <w:rsid w:val="00A3676E"/>
    <w:rsid w:val="00A75BA0"/>
    <w:rsid w:val="00AC279F"/>
    <w:rsid w:val="00AC481B"/>
    <w:rsid w:val="00AE4F9F"/>
    <w:rsid w:val="00B34327"/>
    <w:rsid w:val="00B409CE"/>
    <w:rsid w:val="00B915B7"/>
    <w:rsid w:val="00BD6242"/>
    <w:rsid w:val="00BD6510"/>
    <w:rsid w:val="00BE7430"/>
    <w:rsid w:val="00CA24DA"/>
    <w:rsid w:val="00D57E2D"/>
    <w:rsid w:val="00D66885"/>
    <w:rsid w:val="00D853BF"/>
    <w:rsid w:val="00DC5056"/>
    <w:rsid w:val="00DD5585"/>
    <w:rsid w:val="00E27C73"/>
    <w:rsid w:val="00E7333E"/>
    <w:rsid w:val="00E96F79"/>
    <w:rsid w:val="00EA3381"/>
    <w:rsid w:val="00EA59DF"/>
    <w:rsid w:val="00EB5900"/>
    <w:rsid w:val="00EC5905"/>
    <w:rsid w:val="00EE4070"/>
    <w:rsid w:val="00F12C76"/>
    <w:rsid w:val="00F94C6F"/>
    <w:rsid w:val="00FB6F4B"/>
    <w:rsid w:val="00FD4BB2"/>
    <w:rsid w:val="00FE0D13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D72D"/>
  <w15:docId w15:val="{1890D564-6E4C-4A45-AECD-D3B3F4FC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0F"/>
    <w:pPr>
      <w:spacing w:after="11" w:line="386" w:lineRule="auto"/>
      <w:ind w:right="5" w:firstLine="59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73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7973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4">
    <w:name w:val="Hyperlink"/>
    <w:basedOn w:val="a0"/>
    <w:unhideWhenUsed/>
    <w:rsid w:val="0079730F"/>
    <w:rPr>
      <w:color w:val="0000FF"/>
      <w:u w:val="single"/>
    </w:rPr>
  </w:style>
  <w:style w:type="paragraph" w:styleId="a5">
    <w:name w:val="Normal (Web)"/>
    <w:basedOn w:val="a"/>
    <w:qFormat/>
    <w:rsid w:val="0079730F"/>
    <w:pPr>
      <w:spacing w:before="280" w:after="280" w:line="240" w:lineRule="auto"/>
      <w:ind w:right="0" w:firstLine="0"/>
      <w:jc w:val="left"/>
    </w:pPr>
    <w:rPr>
      <w:kern w:val="0"/>
      <w:sz w:val="24"/>
      <w:szCs w:val="24"/>
      <w:lang w:val="uk-UA" w:eastAsia="en-US"/>
    </w:rPr>
  </w:style>
  <w:style w:type="paragraph" w:styleId="a6">
    <w:name w:val="List Paragraph"/>
    <w:basedOn w:val="a"/>
    <w:uiPriority w:val="34"/>
    <w:qFormat/>
    <w:rsid w:val="005A094A"/>
    <w:pPr>
      <w:ind w:left="720"/>
      <w:contextualSpacing/>
    </w:pPr>
  </w:style>
  <w:style w:type="character" w:customStyle="1" w:styleId="Bodytext1">
    <w:name w:val="Body text|1_"/>
    <w:link w:val="Bodytext10"/>
    <w:rsid w:val="005A094A"/>
    <w:rPr>
      <w:rFonts w:ascii="Liberation Serif" w:eastAsia="Liberation Serif" w:hAnsi="Liberation Serif" w:cs="Liberation Serif"/>
      <w:b/>
      <w:bCs/>
      <w:i/>
      <w:iCs/>
      <w:color w:val="262123"/>
      <w:sz w:val="26"/>
      <w:szCs w:val="26"/>
    </w:rPr>
  </w:style>
  <w:style w:type="paragraph" w:customStyle="1" w:styleId="Bodytext10">
    <w:name w:val="Body text|1"/>
    <w:basedOn w:val="a"/>
    <w:link w:val="Bodytext1"/>
    <w:rsid w:val="005A094A"/>
    <w:pPr>
      <w:widowControl w:val="0"/>
      <w:spacing w:after="0"/>
      <w:ind w:right="0" w:firstLine="720"/>
      <w:jc w:val="left"/>
    </w:pPr>
    <w:rPr>
      <w:rFonts w:ascii="Liberation Serif" w:eastAsia="Liberation Serif" w:hAnsi="Liberation Serif" w:cs="Liberation Serif"/>
      <w:b/>
      <w:bCs/>
      <w:i/>
      <w:iCs/>
      <w:color w:val="262123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8738</Words>
  <Characters>4982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Vitaliya Ivanyna</cp:lastModifiedBy>
  <cp:revision>2</cp:revision>
  <dcterms:created xsi:type="dcterms:W3CDTF">2024-02-22T20:24:00Z</dcterms:created>
  <dcterms:modified xsi:type="dcterms:W3CDTF">2024-02-22T20:24:00Z</dcterms:modified>
</cp:coreProperties>
</file>