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D3D3" w14:textId="77777777" w:rsidR="0012134B" w:rsidRDefault="00FA7860">
      <w:pPr>
        <w:pStyle w:val="a3"/>
        <w:spacing w:before="1"/>
        <w:ind w:left="45"/>
        <w:jc w:val="center"/>
      </w:pPr>
      <w:r>
        <w:rPr>
          <w:color w:val="00000A"/>
        </w:rPr>
        <w:t>ВИТЯГ</w:t>
      </w:r>
    </w:p>
    <w:p w14:paraId="0479F5D6" w14:textId="600C5AD6" w:rsidR="0012134B" w:rsidRDefault="00FA7860">
      <w:pPr>
        <w:pStyle w:val="a3"/>
        <w:tabs>
          <w:tab w:val="left" w:pos="2632"/>
        </w:tabs>
        <w:spacing w:before="2" w:line="322" w:lineRule="exact"/>
        <w:ind w:left="44"/>
        <w:jc w:val="center"/>
      </w:pPr>
      <w:r>
        <w:rPr>
          <w:color w:val="00000A"/>
        </w:rPr>
        <w:t>із</w:t>
      </w:r>
      <w:r>
        <w:rPr>
          <w:color w:val="00000A"/>
          <w:spacing w:val="-10"/>
        </w:rPr>
        <w:t xml:space="preserve"> </w:t>
      </w:r>
      <w:r>
        <w:rPr>
          <w:color w:val="00000A"/>
        </w:rPr>
        <w:t>протоколу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№</w:t>
      </w:r>
      <w:r>
        <w:rPr>
          <w:color w:val="00000A"/>
          <w:spacing w:val="-2"/>
        </w:rPr>
        <w:t xml:space="preserve"> </w:t>
      </w:r>
      <w:r w:rsidR="00E448E2">
        <w:rPr>
          <w:color w:val="00000A"/>
          <w:u w:val="single" w:color="000009"/>
        </w:rPr>
        <w:t>8</w:t>
      </w:r>
    </w:p>
    <w:p w14:paraId="55D8BE59" w14:textId="77777777" w:rsidR="0012134B" w:rsidRDefault="00FA7860">
      <w:pPr>
        <w:pStyle w:val="a3"/>
        <w:spacing w:line="322" w:lineRule="exact"/>
        <w:ind w:left="48"/>
        <w:jc w:val="center"/>
      </w:pPr>
      <w:r>
        <w:rPr>
          <w:color w:val="00000A"/>
          <w:spacing w:val="-1"/>
        </w:rPr>
        <w:t>засідання</w:t>
      </w:r>
      <w:r>
        <w:rPr>
          <w:color w:val="00000A"/>
          <w:spacing w:val="-17"/>
        </w:rPr>
        <w:t xml:space="preserve"> </w:t>
      </w:r>
      <w:r>
        <w:rPr>
          <w:color w:val="00000A"/>
          <w:spacing w:val="-1"/>
        </w:rPr>
        <w:t>науково-методичної</w:t>
      </w:r>
      <w:r>
        <w:rPr>
          <w:color w:val="00000A"/>
          <w:spacing w:val="-14"/>
        </w:rPr>
        <w:t xml:space="preserve"> </w:t>
      </w:r>
      <w:r>
        <w:rPr>
          <w:color w:val="00000A"/>
        </w:rPr>
        <w:t>комісії</w:t>
      </w:r>
    </w:p>
    <w:p w14:paraId="770B5197" w14:textId="77777777" w:rsidR="0012134B" w:rsidRDefault="00EE7B6C">
      <w:pPr>
        <w:pStyle w:val="a3"/>
        <w:tabs>
          <w:tab w:val="left" w:pos="4596"/>
        </w:tabs>
        <w:ind w:left="114"/>
        <w:jc w:val="center"/>
      </w:pPr>
      <w:r>
        <w:rPr>
          <w:color w:val="00000A"/>
        </w:rPr>
        <w:t>Навчально-наукового інституту хімії та екології</w:t>
      </w:r>
    </w:p>
    <w:p w14:paraId="08461854" w14:textId="77777777" w:rsidR="0012134B" w:rsidRDefault="00FA7860">
      <w:pPr>
        <w:pStyle w:val="a3"/>
        <w:spacing w:line="322" w:lineRule="exact"/>
        <w:ind w:left="42"/>
        <w:jc w:val="center"/>
      </w:pPr>
      <w:r>
        <w:rPr>
          <w:color w:val="00000A"/>
        </w:rPr>
        <w:t>Державного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вищого</w:t>
      </w:r>
      <w:r>
        <w:rPr>
          <w:color w:val="00000A"/>
          <w:spacing w:val="-11"/>
        </w:rPr>
        <w:t xml:space="preserve"> </w:t>
      </w:r>
      <w:r>
        <w:rPr>
          <w:color w:val="00000A"/>
        </w:rPr>
        <w:t>навчального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закладу</w:t>
      </w:r>
    </w:p>
    <w:p w14:paraId="041FF568" w14:textId="3E2F446C" w:rsidR="0012134B" w:rsidRDefault="00FA7860">
      <w:pPr>
        <w:pStyle w:val="a3"/>
        <w:tabs>
          <w:tab w:val="left" w:pos="4630"/>
          <w:tab w:val="left" w:pos="5400"/>
        </w:tabs>
        <w:ind w:left="2387" w:right="2338"/>
        <w:jc w:val="center"/>
      </w:pPr>
      <w:r>
        <w:rPr>
          <w:color w:val="00000A"/>
          <w:spacing w:val="-1"/>
        </w:rPr>
        <w:t>«Ужгородський</w:t>
      </w:r>
      <w:r>
        <w:rPr>
          <w:color w:val="00000A"/>
          <w:spacing w:val="-15"/>
        </w:rPr>
        <w:t xml:space="preserve"> </w:t>
      </w:r>
      <w:r>
        <w:rPr>
          <w:color w:val="00000A"/>
          <w:spacing w:val="-1"/>
        </w:rPr>
        <w:t>національний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університет»</w:t>
      </w:r>
      <w:r>
        <w:rPr>
          <w:color w:val="00000A"/>
          <w:spacing w:val="-67"/>
        </w:rPr>
        <w:t xml:space="preserve"> </w:t>
      </w:r>
      <w:r>
        <w:rPr>
          <w:color w:val="00000A"/>
        </w:rPr>
        <w:t>від</w:t>
      </w:r>
      <w:r w:rsidR="00EE7B6C">
        <w:rPr>
          <w:color w:val="00000A"/>
        </w:rPr>
        <w:t xml:space="preserve"> </w:t>
      </w:r>
      <w:r w:rsidR="00E448E2">
        <w:rPr>
          <w:color w:val="00000A"/>
        </w:rPr>
        <w:t>24 травня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20</w:t>
      </w:r>
      <w:r w:rsidR="00EE7B6C" w:rsidRPr="00EE7B6C">
        <w:rPr>
          <w:color w:val="00000A"/>
        </w:rPr>
        <w:t>2</w:t>
      </w:r>
      <w:r w:rsidR="00E448E2">
        <w:rPr>
          <w:color w:val="00000A"/>
        </w:rPr>
        <w:t>3</w:t>
      </w:r>
      <w:r w:rsidR="00EE7B6C" w:rsidRPr="00EE7B6C">
        <w:rPr>
          <w:color w:val="00000A"/>
        </w:rPr>
        <w:t xml:space="preserve"> </w:t>
      </w:r>
      <w:r>
        <w:rPr>
          <w:color w:val="00000A"/>
        </w:rPr>
        <w:t>року</w:t>
      </w:r>
    </w:p>
    <w:p w14:paraId="591654AC" w14:textId="77777777" w:rsidR="0012134B" w:rsidRDefault="0012134B">
      <w:pPr>
        <w:pStyle w:val="a3"/>
        <w:spacing w:before="9"/>
        <w:rPr>
          <w:sz w:val="29"/>
        </w:rPr>
      </w:pPr>
    </w:p>
    <w:p w14:paraId="48BB25AC" w14:textId="77777777" w:rsidR="00EE7B6C" w:rsidRDefault="00FA7860">
      <w:pPr>
        <w:pStyle w:val="a3"/>
        <w:tabs>
          <w:tab w:val="left" w:pos="3919"/>
          <w:tab w:val="left" w:pos="4341"/>
        </w:tabs>
        <w:ind w:left="158" w:right="5562"/>
        <w:rPr>
          <w:color w:val="00000A"/>
        </w:rPr>
      </w:pPr>
      <w:r>
        <w:rPr>
          <w:color w:val="00000A"/>
        </w:rPr>
        <w:t>Усього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членів</w:t>
      </w:r>
      <w:r>
        <w:rPr>
          <w:color w:val="00000A"/>
          <w:spacing w:val="-13"/>
        </w:rPr>
        <w:t xml:space="preserve"> </w:t>
      </w:r>
      <w:r>
        <w:rPr>
          <w:color w:val="00000A"/>
        </w:rPr>
        <w:t>комісії</w:t>
      </w:r>
      <w:r>
        <w:rPr>
          <w:color w:val="00000A"/>
          <w:spacing w:val="-12"/>
        </w:rPr>
        <w:t xml:space="preserve"> </w:t>
      </w:r>
      <w:r>
        <w:rPr>
          <w:color w:val="00000A"/>
        </w:rPr>
        <w:t>–</w:t>
      </w:r>
      <w:r w:rsidR="00EE7B6C">
        <w:rPr>
          <w:color w:val="00000A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</w:p>
    <w:p w14:paraId="4EA1137F" w14:textId="77777777" w:rsidR="0012134B" w:rsidRDefault="00FA7860">
      <w:pPr>
        <w:pStyle w:val="a3"/>
        <w:tabs>
          <w:tab w:val="left" w:pos="3919"/>
          <w:tab w:val="left" w:pos="4341"/>
        </w:tabs>
        <w:ind w:left="158" w:right="5562"/>
      </w:pPr>
      <w:r>
        <w:rPr>
          <w:color w:val="00000A"/>
        </w:rPr>
        <w:t>Присутні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–</w:t>
      </w:r>
      <w:r>
        <w:rPr>
          <w:color w:val="00000A"/>
          <w:spacing w:val="-2"/>
        </w:rPr>
        <w:t xml:space="preserve"> </w:t>
      </w:r>
      <w:r w:rsidR="00EE7B6C" w:rsidRPr="00EE7B6C">
        <w:rPr>
          <w:b/>
          <w:color w:val="00000A"/>
          <w:u w:val="single"/>
        </w:rPr>
        <w:t>7</w:t>
      </w:r>
      <w:r w:rsidRPr="00EE7B6C">
        <w:rPr>
          <w:b/>
          <w:color w:val="00000A"/>
        </w:rPr>
        <w:t xml:space="preserve"> </w:t>
      </w:r>
      <w:r>
        <w:rPr>
          <w:color w:val="00000A"/>
        </w:rPr>
        <w:t xml:space="preserve">                                  (лист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реєстрації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додається)</w:t>
      </w:r>
    </w:p>
    <w:p w14:paraId="1475CB14" w14:textId="77777777" w:rsidR="0012134B" w:rsidRDefault="0012134B">
      <w:pPr>
        <w:pStyle w:val="a3"/>
        <w:rPr>
          <w:sz w:val="22"/>
        </w:rPr>
      </w:pPr>
    </w:p>
    <w:p w14:paraId="05FC6CE0" w14:textId="77777777" w:rsidR="0012134B" w:rsidRDefault="00FA7860">
      <w:pPr>
        <w:pStyle w:val="1"/>
        <w:spacing w:before="89"/>
      </w:pPr>
      <w:r>
        <w:rPr>
          <w:color w:val="00000A"/>
        </w:rPr>
        <w:t>СЛУХАЛИ:</w:t>
      </w:r>
    </w:p>
    <w:p w14:paraId="3FE9801A" w14:textId="66162FB1" w:rsidR="0012134B" w:rsidRPr="00EE7B6C" w:rsidRDefault="00FA7860" w:rsidP="00EE7B6C">
      <w:pPr>
        <w:pStyle w:val="a3"/>
        <w:spacing w:line="322" w:lineRule="exact"/>
        <w:ind w:right="107"/>
        <w:jc w:val="both"/>
        <w:rPr>
          <w:sz w:val="20"/>
        </w:rPr>
      </w:pPr>
      <w:r w:rsidRPr="00EE7B6C">
        <w:rPr>
          <w:color w:val="00000A"/>
        </w:rPr>
        <w:t xml:space="preserve">Про присвоєння вченого звання </w:t>
      </w:r>
      <w:r w:rsidR="005B051E">
        <w:rPr>
          <w:color w:val="00000A"/>
        </w:rPr>
        <w:t>доцента кандидату</w:t>
      </w:r>
      <w:r w:rsidRPr="00EE7B6C">
        <w:rPr>
          <w:color w:val="00000A"/>
        </w:rPr>
        <w:t xml:space="preserve"> </w:t>
      </w:r>
      <w:r w:rsidR="00EE7B6C" w:rsidRPr="00EE7B6C">
        <w:rPr>
          <w:color w:val="00000A"/>
        </w:rPr>
        <w:t xml:space="preserve">хімічних наук, </w:t>
      </w:r>
      <w:r w:rsidR="005B051E">
        <w:rPr>
          <w:color w:val="00000A"/>
        </w:rPr>
        <w:t>доценту</w:t>
      </w:r>
      <w:r w:rsidR="00EE7B6C" w:rsidRPr="00EE7B6C">
        <w:rPr>
          <w:color w:val="00000A"/>
        </w:rPr>
        <w:t xml:space="preserve"> кафедри органічної хімії </w:t>
      </w:r>
      <w:r w:rsidR="005B051E">
        <w:rPr>
          <w:color w:val="00000A"/>
        </w:rPr>
        <w:t>Король Наталії Іванівні</w:t>
      </w:r>
      <w:r w:rsidR="00EE7B6C" w:rsidRPr="00EE7B6C">
        <w:rPr>
          <w:color w:val="00000A"/>
        </w:rPr>
        <w:t xml:space="preserve">. </w:t>
      </w:r>
    </w:p>
    <w:p w14:paraId="7BE43E28" w14:textId="77777777" w:rsidR="0012134B" w:rsidRDefault="0012134B">
      <w:pPr>
        <w:pStyle w:val="a3"/>
        <w:spacing w:before="3"/>
        <w:rPr>
          <w:sz w:val="26"/>
        </w:rPr>
      </w:pPr>
    </w:p>
    <w:p w14:paraId="7E318721" w14:textId="77777777" w:rsidR="0012134B" w:rsidRDefault="00FA7860">
      <w:pPr>
        <w:pStyle w:val="1"/>
      </w:pPr>
      <w:r>
        <w:rPr>
          <w:color w:val="00000A"/>
        </w:rPr>
        <w:t>ВИСТУПИЛИ:</w:t>
      </w:r>
    </w:p>
    <w:p w14:paraId="4D19EDE8" w14:textId="09791994" w:rsidR="00C37B0C" w:rsidRDefault="005B051E" w:rsidP="00C37B0C">
      <w:pPr>
        <w:pStyle w:val="a3"/>
        <w:jc w:val="both"/>
        <w:rPr>
          <w:color w:val="000009"/>
        </w:rPr>
      </w:pPr>
      <w:r>
        <w:rPr>
          <w:color w:val="000009"/>
        </w:rPr>
        <w:t>Онисько М.Ю.</w:t>
      </w:r>
      <w:r w:rsidR="00C37B0C">
        <w:rPr>
          <w:color w:val="000009"/>
        </w:rPr>
        <w:t xml:space="preserve">, д.х.н., </w:t>
      </w:r>
      <w:r w:rsidR="00C37B0C" w:rsidRPr="00F85584">
        <w:rPr>
          <w:color w:val="000009"/>
        </w:rPr>
        <w:t>голова комісії</w:t>
      </w:r>
      <w:r w:rsidR="00C37B0C">
        <w:rPr>
          <w:color w:val="000009"/>
        </w:rPr>
        <w:t>,</w:t>
      </w:r>
      <w:r w:rsidR="00C37B0C" w:rsidRPr="00F85584">
        <w:rPr>
          <w:color w:val="000009"/>
        </w:rPr>
        <w:t xml:space="preserve"> </w:t>
      </w:r>
      <w:r>
        <w:rPr>
          <w:color w:val="000009"/>
        </w:rPr>
        <w:t>завідувач кафедрою</w:t>
      </w:r>
      <w:r w:rsidR="00C37B0C">
        <w:rPr>
          <w:color w:val="000009"/>
        </w:rPr>
        <w:t xml:space="preserve"> органічної хімії виступив з інформацією про </w:t>
      </w:r>
      <w:r w:rsidR="00C37B0C" w:rsidRPr="00C37B0C">
        <w:rPr>
          <w:color w:val="000009"/>
        </w:rPr>
        <w:t>науково-педагогічну діяльність</w:t>
      </w:r>
      <w:r w:rsidR="00C37B0C">
        <w:rPr>
          <w:color w:val="000009"/>
        </w:rPr>
        <w:t xml:space="preserve"> </w:t>
      </w:r>
      <w:r>
        <w:rPr>
          <w:color w:val="000009"/>
        </w:rPr>
        <w:t>Король Н.І</w:t>
      </w:r>
      <w:r w:rsidR="00C37B0C" w:rsidRPr="00151810">
        <w:rPr>
          <w:color w:val="000009"/>
        </w:rPr>
        <w:t>.</w:t>
      </w:r>
      <w:r w:rsidR="00C37B0C">
        <w:rPr>
          <w:color w:val="000009"/>
        </w:rPr>
        <w:t xml:space="preserve"> Відмічено, що основні критерії здобувач</w:t>
      </w:r>
      <w:r>
        <w:rPr>
          <w:color w:val="000009"/>
        </w:rPr>
        <w:t>кою</w:t>
      </w:r>
      <w:r w:rsidR="00C37B0C">
        <w:rPr>
          <w:color w:val="000009"/>
        </w:rPr>
        <w:t xml:space="preserve"> дотримано. Висновок: </w:t>
      </w:r>
      <w:r>
        <w:rPr>
          <w:color w:val="000009"/>
        </w:rPr>
        <w:t>Король Н.І</w:t>
      </w:r>
      <w:r w:rsidR="00C37B0C" w:rsidRPr="00C37B0C">
        <w:rPr>
          <w:color w:val="000009"/>
        </w:rPr>
        <w:t xml:space="preserve">. заслуговує присвоєння </w:t>
      </w:r>
      <w:r>
        <w:rPr>
          <w:color w:val="000009"/>
        </w:rPr>
        <w:t>їй</w:t>
      </w:r>
      <w:r w:rsidR="00C37B0C" w:rsidRPr="00C37B0C">
        <w:rPr>
          <w:color w:val="000009"/>
        </w:rPr>
        <w:t xml:space="preserve"> вченого звання </w:t>
      </w:r>
      <w:r>
        <w:rPr>
          <w:color w:val="000009"/>
        </w:rPr>
        <w:t>доцента</w:t>
      </w:r>
      <w:r w:rsidR="00C37B0C" w:rsidRPr="00C37B0C">
        <w:rPr>
          <w:color w:val="000009"/>
        </w:rPr>
        <w:t xml:space="preserve"> кафедри органічної хімії</w:t>
      </w:r>
      <w:r w:rsidR="00C37B0C">
        <w:rPr>
          <w:color w:val="000009"/>
        </w:rPr>
        <w:t>.</w:t>
      </w:r>
    </w:p>
    <w:p w14:paraId="76C8ACED" w14:textId="73F33487" w:rsidR="00C37B0C" w:rsidRDefault="005B051E" w:rsidP="00C37B0C">
      <w:pPr>
        <w:pStyle w:val="a3"/>
        <w:jc w:val="both"/>
        <w:rPr>
          <w:color w:val="000009"/>
        </w:rPr>
      </w:pPr>
      <w:r>
        <w:rPr>
          <w:color w:val="000009"/>
        </w:rPr>
        <w:t>Сливка М.В.</w:t>
      </w:r>
      <w:r w:rsidR="00C37B0C">
        <w:rPr>
          <w:color w:val="000009"/>
        </w:rPr>
        <w:t xml:space="preserve">, д.х.н., </w:t>
      </w:r>
      <w:r>
        <w:rPr>
          <w:color w:val="000009"/>
        </w:rPr>
        <w:t xml:space="preserve">професор, професор </w:t>
      </w:r>
      <w:r w:rsidR="00C37B0C">
        <w:rPr>
          <w:color w:val="000009"/>
        </w:rPr>
        <w:t xml:space="preserve">кафедри </w:t>
      </w:r>
      <w:r>
        <w:rPr>
          <w:color w:val="000009"/>
        </w:rPr>
        <w:t>органічної хімії</w:t>
      </w:r>
      <w:r w:rsidR="00C37B0C">
        <w:rPr>
          <w:color w:val="000009"/>
        </w:rPr>
        <w:t xml:space="preserve">. </w:t>
      </w:r>
    </w:p>
    <w:p w14:paraId="0B9F0387" w14:textId="3E8D950A" w:rsidR="00C37B0C" w:rsidRDefault="00C37B0C" w:rsidP="00C37B0C">
      <w:pPr>
        <w:pStyle w:val="a3"/>
        <w:jc w:val="both"/>
        <w:rPr>
          <w:color w:val="000009"/>
        </w:rPr>
      </w:pPr>
      <w:r w:rsidRPr="00C37B0C">
        <w:rPr>
          <w:color w:val="000009"/>
        </w:rPr>
        <w:t xml:space="preserve">На основі наданого звіту про науково-педагогічну діяльність можна стверджувати, що усі критерії щодо вченого звання </w:t>
      </w:r>
      <w:r w:rsidR="005B051E">
        <w:rPr>
          <w:color w:val="000009"/>
        </w:rPr>
        <w:t>доцента</w:t>
      </w:r>
      <w:r w:rsidRPr="00C37B0C">
        <w:rPr>
          <w:color w:val="000009"/>
        </w:rPr>
        <w:t xml:space="preserve"> по кафедрі органічної хімії </w:t>
      </w:r>
      <w:r w:rsidR="005B051E">
        <w:rPr>
          <w:color w:val="000009"/>
        </w:rPr>
        <w:t>Король Наталією Іванівною</w:t>
      </w:r>
      <w:r w:rsidRPr="00C37B0C">
        <w:rPr>
          <w:color w:val="000009"/>
        </w:rPr>
        <w:t xml:space="preserve"> виконано в повній мірі. </w:t>
      </w:r>
      <w:r w:rsidR="00B1176D">
        <w:rPr>
          <w:color w:val="000009"/>
        </w:rPr>
        <w:t>Відмічено</w:t>
      </w:r>
      <w:r w:rsidRPr="00C37B0C">
        <w:rPr>
          <w:color w:val="000009"/>
        </w:rPr>
        <w:t>, що до усіх поставлених завдань здобувач відноситься акуратно і добросовісно, що дозволяє їх виконувати своєчасно. В</w:t>
      </w:r>
      <w:r>
        <w:rPr>
          <w:color w:val="000009"/>
        </w:rPr>
        <w:t xml:space="preserve">исновок: </w:t>
      </w:r>
      <w:r w:rsidR="005B051E">
        <w:rPr>
          <w:color w:val="000009"/>
        </w:rPr>
        <w:t>Король Н.І</w:t>
      </w:r>
      <w:r w:rsidRPr="00C37B0C">
        <w:rPr>
          <w:color w:val="000009"/>
        </w:rPr>
        <w:t xml:space="preserve">. заслуговує присвоєння </w:t>
      </w:r>
      <w:r w:rsidR="005B051E">
        <w:rPr>
          <w:color w:val="000009"/>
        </w:rPr>
        <w:t>їй</w:t>
      </w:r>
      <w:r w:rsidRPr="00C37B0C">
        <w:rPr>
          <w:color w:val="000009"/>
        </w:rPr>
        <w:t xml:space="preserve"> вченого звання </w:t>
      </w:r>
      <w:r w:rsidR="005B051E">
        <w:rPr>
          <w:color w:val="000009"/>
        </w:rPr>
        <w:t>доцента</w:t>
      </w:r>
      <w:r w:rsidRPr="00C37B0C">
        <w:rPr>
          <w:color w:val="000009"/>
        </w:rPr>
        <w:t xml:space="preserve"> кафедри органічної хімії.</w:t>
      </w:r>
    </w:p>
    <w:p w14:paraId="6E56F63B" w14:textId="57C66708" w:rsidR="00C37B0C" w:rsidRDefault="005B051E" w:rsidP="00C37B0C">
      <w:pPr>
        <w:pStyle w:val="a3"/>
        <w:jc w:val="both"/>
        <w:rPr>
          <w:color w:val="000009"/>
        </w:rPr>
      </w:pPr>
      <w:r>
        <w:rPr>
          <w:color w:val="000009"/>
        </w:rPr>
        <w:t>Сухарев С.М</w:t>
      </w:r>
      <w:r w:rsidR="00C37B0C">
        <w:rPr>
          <w:color w:val="000009"/>
        </w:rPr>
        <w:t xml:space="preserve">., д.х.н., </w:t>
      </w:r>
      <w:r>
        <w:rPr>
          <w:color w:val="000009"/>
        </w:rPr>
        <w:t>професор</w:t>
      </w:r>
      <w:r w:rsidR="00C37B0C">
        <w:rPr>
          <w:color w:val="000009"/>
        </w:rPr>
        <w:t xml:space="preserve">, завідувач кафедрою </w:t>
      </w:r>
      <w:r>
        <w:rPr>
          <w:color w:val="000009"/>
        </w:rPr>
        <w:t>екології та охорони навколишнього середовища</w:t>
      </w:r>
      <w:r w:rsidR="00C37B0C">
        <w:rPr>
          <w:color w:val="000009"/>
        </w:rPr>
        <w:t>.</w:t>
      </w:r>
    </w:p>
    <w:p w14:paraId="19312B60" w14:textId="7903114C" w:rsidR="00EE7B6C" w:rsidRDefault="005B051E" w:rsidP="00C37B0C">
      <w:pPr>
        <w:pStyle w:val="a3"/>
        <w:jc w:val="both"/>
        <w:rPr>
          <w:color w:val="000009"/>
        </w:rPr>
      </w:pPr>
      <w:bookmarkStart w:id="0" w:name="_Hlk136044352"/>
      <w:r>
        <w:rPr>
          <w:color w:val="00000A"/>
        </w:rPr>
        <w:t>Король Наталії Іванівн</w:t>
      </w:r>
      <w:r>
        <w:rPr>
          <w:color w:val="00000A"/>
        </w:rPr>
        <w:t>а</w:t>
      </w:r>
      <w:bookmarkEnd w:id="0"/>
      <w:r w:rsidR="00C37B0C" w:rsidRPr="00C37B0C">
        <w:rPr>
          <w:color w:val="000009"/>
        </w:rPr>
        <w:t xml:space="preserve"> проводить на кафедрі органічної хімії активну наукову, педагогічну, організаційну та виховну роботу. </w:t>
      </w:r>
      <w:r w:rsidR="00B1176D">
        <w:rPr>
          <w:color w:val="000009"/>
        </w:rPr>
        <w:t>Слід</w:t>
      </w:r>
      <w:r w:rsidR="00C37B0C" w:rsidRPr="00C37B0C">
        <w:rPr>
          <w:color w:val="000009"/>
        </w:rPr>
        <w:t xml:space="preserve"> відзначити високі показники наукової діяльності здобувач</w:t>
      </w:r>
      <w:r>
        <w:rPr>
          <w:color w:val="000009"/>
        </w:rPr>
        <w:t>ки</w:t>
      </w:r>
      <w:r w:rsidR="00C37B0C" w:rsidRPr="00C37B0C">
        <w:rPr>
          <w:color w:val="000009"/>
        </w:rPr>
        <w:t xml:space="preserve">, а особливо той факт, що під керівництвом </w:t>
      </w:r>
      <w:r>
        <w:rPr>
          <w:color w:val="000009"/>
        </w:rPr>
        <w:t>Король Н.І. виконувалася держбюджетна тема молодих учених</w:t>
      </w:r>
      <w:r w:rsidR="00C37B0C" w:rsidRPr="00C37B0C">
        <w:rPr>
          <w:color w:val="000009"/>
        </w:rPr>
        <w:t xml:space="preserve">, що вже засвідчує </w:t>
      </w:r>
      <w:r>
        <w:rPr>
          <w:color w:val="000009"/>
        </w:rPr>
        <w:t>її</w:t>
      </w:r>
      <w:r w:rsidR="00C37B0C" w:rsidRPr="00C37B0C">
        <w:rPr>
          <w:color w:val="000009"/>
        </w:rPr>
        <w:t xml:space="preserve"> вагомий науковий статус. </w:t>
      </w:r>
      <w:r w:rsidR="00B1176D">
        <w:rPr>
          <w:color w:val="000009"/>
        </w:rPr>
        <w:t>Висновок:</w:t>
      </w:r>
      <w:r w:rsidR="00C37B0C" w:rsidRPr="00C37B0C">
        <w:rPr>
          <w:color w:val="000009"/>
        </w:rPr>
        <w:t xml:space="preserve"> </w:t>
      </w:r>
      <w:r>
        <w:rPr>
          <w:color w:val="000009"/>
        </w:rPr>
        <w:t>к</w:t>
      </w:r>
      <w:r w:rsidR="00C37B0C" w:rsidRPr="00C37B0C">
        <w:rPr>
          <w:color w:val="000009"/>
        </w:rPr>
        <w:t xml:space="preserve">.х.н. </w:t>
      </w:r>
      <w:r>
        <w:rPr>
          <w:color w:val="000009"/>
        </w:rPr>
        <w:t>Король Н.І</w:t>
      </w:r>
      <w:r w:rsidR="00C37B0C" w:rsidRPr="00C37B0C">
        <w:rPr>
          <w:color w:val="000009"/>
        </w:rPr>
        <w:t xml:space="preserve">. заслуговує присвоєння </w:t>
      </w:r>
      <w:r>
        <w:rPr>
          <w:color w:val="000009"/>
        </w:rPr>
        <w:t xml:space="preserve">їй </w:t>
      </w:r>
      <w:r w:rsidR="00C37B0C" w:rsidRPr="00C37B0C">
        <w:rPr>
          <w:color w:val="000009"/>
        </w:rPr>
        <w:t xml:space="preserve">вченого звання </w:t>
      </w:r>
      <w:r>
        <w:rPr>
          <w:color w:val="000009"/>
        </w:rPr>
        <w:t>доцента</w:t>
      </w:r>
      <w:r w:rsidR="00C37B0C" w:rsidRPr="00C37B0C">
        <w:rPr>
          <w:color w:val="000009"/>
        </w:rPr>
        <w:t xml:space="preserve"> кафедри органічної хімії.</w:t>
      </w:r>
    </w:p>
    <w:p w14:paraId="0E59B1C2" w14:textId="77777777" w:rsidR="00C37B0C" w:rsidRDefault="00C37B0C" w:rsidP="00C37B0C">
      <w:pPr>
        <w:pStyle w:val="a3"/>
        <w:rPr>
          <w:color w:val="00000A"/>
        </w:rPr>
      </w:pPr>
    </w:p>
    <w:p w14:paraId="22051594" w14:textId="77777777" w:rsidR="0012134B" w:rsidRDefault="00FA7860">
      <w:pPr>
        <w:pStyle w:val="1"/>
        <w:spacing w:line="240" w:lineRule="auto"/>
      </w:pPr>
      <w:r>
        <w:rPr>
          <w:color w:val="00000A"/>
        </w:rPr>
        <w:t>УХВАЛИЛИ:</w:t>
      </w:r>
    </w:p>
    <w:p w14:paraId="381987C9" w14:textId="12A3685A" w:rsidR="0012134B" w:rsidRDefault="00FA7860" w:rsidP="00EE7B6C">
      <w:pPr>
        <w:pStyle w:val="a5"/>
        <w:numPr>
          <w:ilvl w:val="0"/>
          <w:numId w:val="1"/>
        </w:numPr>
        <w:tabs>
          <w:tab w:val="left" w:pos="616"/>
          <w:tab w:val="left" w:pos="617"/>
          <w:tab w:val="left" w:pos="3352"/>
          <w:tab w:val="left" w:pos="4819"/>
          <w:tab w:val="left" w:pos="6270"/>
          <w:tab w:val="left" w:pos="7432"/>
          <w:tab w:val="left" w:pos="8855"/>
        </w:tabs>
        <w:ind w:right="108" w:firstLine="0"/>
        <w:jc w:val="both"/>
        <w:rPr>
          <w:sz w:val="28"/>
        </w:rPr>
      </w:pPr>
      <w:r>
        <w:rPr>
          <w:color w:val="00000A"/>
          <w:sz w:val="28"/>
        </w:rPr>
        <w:t>Науково-педагогічну</w:t>
      </w:r>
      <w:r w:rsidR="00EE7B6C">
        <w:rPr>
          <w:color w:val="00000A"/>
          <w:sz w:val="28"/>
        </w:rPr>
        <w:t xml:space="preserve"> </w:t>
      </w:r>
      <w:r>
        <w:rPr>
          <w:color w:val="00000A"/>
          <w:sz w:val="28"/>
        </w:rPr>
        <w:t>діяльність</w:t>
      </w:r>
      <w:r w:rsidR="00EE7B6C">
        <w:rPr>
          <w:color w:val="00000A"/>
          <w:sz w:val="28"/>
        </w:rPr>
        <w:t xml:space="preserve"> </w:t>
      </w:r>
      <w:r w:rsidR="005B051E" w:rsidRPr="005B051E">
        <w:rPr>
          <w:color w:val="00000A"/>
          <w:sz w:val="28"/>
        </w:rPr>
        <w:t>Король Наталії Іванівн</w:t>
      </w:r>
      <w:r w:rsidR="005B051E">
        <w:rPr>
          <w:color w:val="00000A"/>
          <w:sz w:val="28"/>
        </w:rPr>
        <w:t>и</w:t>
      </w:r>
      <w:r w:rsidR="00EE7B6C">
        <w:rPr>
          <w:color w:val="00000A"/>
          <w:sz w:val="28"/>
        </w:rPr>
        <w:t xml:space="preserve"> </w:t>
      </w:r>
      <w:r>
        <w:rPr>
          <w:color w:val="00000A"/>
          <w:spacing w:val="-1"/>
          <w:sz w:val="28"/>
        </w:rPr>
        <w:t>оцінити</w:t>
      </w:r>
      <w:r>
        <w:rPr>
          <w:color w:val="00000A"/>
          <w:spacing w:val="-67"/>
          <w:sz w:val="28"/>
        </w:rPr>
        <w:t xml:space="preserve"> </w:t>
      </w:r>
      <w:r>
        <w:rPr>
          <w:color w:val="00000A"/>
          <w:sz w:val="28"/>
        </w:rPr>
        <w:t>позитивно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як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таку,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що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здійснюється</w:t>
      </w:r>
      <w:r>
        <w:rPr>
          <w:color w:val="00000A"/>
          <w:spacing w:val="-5"/>
          <w:sz w:val="28"/>
        </w:rPr>
        <w:t xml:space="preserve"> </w:t>
      </w:r>
      <w:r>
        <w:rPr>
          <w:color w:val="00000A"/>
          <w:sz w:val="28"/>
        </w:rPr>
        <w:t>з</w:t>
      </w:r>
      <w:r>
        <w:rPr>
          <w:color w:val="00000A"/>
          <w:spacing w:val="-8"/>
          <w:sz w:val="28"/>
        </w:rPr>
        <w:t xml:space="preserve"> </w:t>
      </w:r>
      <w:r>
        <w:rPr>
          <w:color w:val="00000A"/>
          <w:sz w:val="28"/>
        </w:rPr>
        <w:t>дотриманням</w:t>
      </w:r>
      <w:r>
        <w:rPr>
          <w:color w:val="00000A"/>
          <w:spacing w:val="-6"/>
          <w:sz w:val="28"/>
        </w:rPr>
        <w:t xml:space="preserve"> </w:t>
      </w:r>
      <w:r>
        <w:rPr>
          <w:color w:val="00000A"/>
          <w:sz w:val="28"/>
        </w:rPr>
        <w:t>академічної</w:t>
      </w:r>
      <w:r>
        <w:rPr>
          <w:color w:val="00000A"/>
          <w:spacing w:val="-7"/>
          <w:sz w:val="28"/>
        </w:rPr>
        <w:t xml:space="preserve"> </w:t>
      </w:r>
      <w:r>
        <w:rPr>
          <w:color w:val="00000A"/>
          <w:sz w:val="28"/>
        </w:rPr>
        <w:t>доброчесності.</w:t>
      </w:r>
    </w:p>
    <w:p w14:paraId="467B0CA0" w14:textId="398F5C5C" w:rsidR="0012134B" w:rsidRDefault="00FA7860" w:rsidP="00EE7B6C">
      <w:pPr>
        <w:pStyle w:val="a5"/>
        <w:numPr>
          <w:ilvl w:val="0"/>
          <w:numId w:val="1"/>
        </w:numPr>
        <w:tabs>
          <w:tab w:val="left" w:pos="592"/>
          <w:tab w:val="left" w:pos="593"/>
          <w:tab w:val="left" w:pos="2599"/>
          <w:tab w:val="left" w:pos="2901"/>
          <w:tab w:val="left" w:pos="3395"/>
          <w:tab w:val="left" w:pos="5392"/>
          <w:tab w:val="left" w:pos="6799"/>
          <w:tab w:val="left" w:pos="8186"/>
        </w:tabs>
        <w:spacing w:line="321" w:lineRule="exact"/>
        <w:ind w:left="592" w:hanging="435"/>
        <w:jc w:val="both"/>
        <w:rPr>
          <w:sz w:val="28"/>
        </w:rPr>
      </w:pPr>
      <w:r>
        <w:rPr>
          <w:color w:val="00000A"/>
          <w:sz w:val="28"/>
        </w:rPr>
        <w:t>Рекомендувати</w:t>
      </w:r>
      <w:r w:rsidR="00EE7B6C">
        <w:rPr>
          <w:color w:val="00000A"/>
          <w:sz w:val="28"/>
        </w:rPr>
        <w:t xml:space="preserve"> </w:t>
      </w:r>
      <w:r>
        <w:rPr>
          <w:color w:val="00000A"/>
          <w:sz w:val="28"/>
        </w:rPr>
        <w:t>присвоїти</w:t>
      </w:r>
      <w:r w:rsidR="00EE7B6C">
        <w:rPr>
          <w:color w:val="00000A"/>
          <w:sz w:val="28"/>
        </w:rPr>
        <w:t xml:space="preserve"> </w:t>
      </w:r>
      <w:r w:rsidR="005B051E">
        <w:rPr>
          <w:sz w:val="28"/>
        </w:rPr>
        <w:t>кандидату</w:t>
      </w:r>
      <w:r w:rsidR="00EE7B6C">
        <w:rPr>
          <w:sz w:val="28"/>
        </w:rPr>
        <w:t xml:space="preserve"> хімічних</w:t>
      </w:r>
      <w:r>
        <w:rPr>
          <w:sz w:val="28"/>
        </w:rPr>
        <w:t xml:space="preserve"> наук</w:t>
      </w:r>
      <w:r>
        <w:rPr>
          <w:spacing w:val="34"/>
          <w:sz w:val="28"/>
        </w:rPr>
        <w:t xml:space="preserve"> </w:t>
      </w:r>
      <w:r w:rsidR="005B051E" w:rsidRPr="005B051E">
        <w:rPr>
          <w:color w:val="00000A"/>
          <w:sz w:val="28"/>
        </w:rPr>
        <w:t>Король Наталії Іванівн</w:t>
      </w:r>
      <w:r w:rsidR="005B051E">
        <w:rPr>
          <w:color w:val="00000A"/>
          <w:sz w:val="28"/>
        </w:rPr>
        <w:t>і</w:t>
      </w:r>
      <w:r w:rsidRPr="00EE7B6C">
        <w:rPr>
          <w:color w:val="00000A"/>
          <w:spacing w:val="35"/>
          <w:sz w:val="28"/>
        </w:rPr>
        <w:t xml:space="preserve"> </w:t>
      </w:r>
      <w:r>
        <w:rPr>
          <w:color w:val="00000A"/>
          <w:sz w:val="28"/>
        </w:rPr>
        <w:t>вчене</w:t>
      </w:r>
      <w:r>
        <w:rPr>
          <w:color w:val="00000A"/>
          <w:spacing w:val="35"/>
          <w:sz w:val="28"/>
        </w:rPr>
        <w:t xml:space="preserve"> </w:t>
      </w:r>
      <w:r>
        <w:rPr>
          <w:color w:val="00000A"/>
          <w:sz w:val="28"/>
        </w:rPr>
        <w:t>звання</w:t>
      </w:r>
      <w:r>
        <w:rPr>
          <w:color w:val="00000A"/>
          <w:spacing w:val="34"/>
          <w:sz w:val="28"/>
        </w:rPr>
        <w:t xml:space="preserve"> </w:t>
      </w:r>
      <w:r w:rsidR="005B051E">
        <w:rPr>
          <w:color w:val="00000A"/>
          <w:sz w:val="28"/>
        </w:rPr>
        <w:t>доцента</w:t>
      </w:r>
      <w:r>
        <w:rPr>
          <w:color w:val="00000A"/>
          <w:spacing w:val="-4"/>
          <w:sz w:val="28"/>
        </w:rPr>
        <w:t xml:space="preserve"> </w:t>
      </w:r>
      <w:r>
        <w:rPr>
          <w:color w:val="00000A"/>
          <w:sz w:val="28"/>
        </w:rPr>
        <w:t>по</w:t>
      </w:r>
      <w:r>
        <w:rPr>
          <w:color w:val="00000A"/>
          <w:spacing w:val="-1"/>
          <w:sz w:val="28"/>
        </w:rPr>
        <w:t xml:space="preserve"> </w:t>
      </w:r>
      <w:r>
        <w:rPr>
          <w:color w:val="00000A"/>
          <w:sz w:val="28"/>
        </w:rPr>
        <w:t>кафедрі</w:t>
      </w:r>
      <w:r w:rsidR="00EE7B6C">
        <w:rPr>
          <w:color w:val="00000A"/>
          <w:sz w:val="28"/>
        </w:rPr>
        <w:t xml:space="preserve"> органічної хімії</w:t>
      </w:r>
      <w:r>
        <w:rPr>
          <w:color w:val="00000A"/>
          <w:sz w:val="28"/>
        </w:rPr>
        <w:t>.</w:t>
      </w:r>
    </w:p>
    <w:p w14:paraId="79A03176" w14:textId="77777777" w:rsidR="0012134B" w:rsidRDefault="0012134B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48"/>
        <w:gridCol w:w="2982"/>
        <w:gridCol w:w="3783"/>
      </w:tblGrid>
      <w:tr w:rsidR="0012134B" w14:paraId="1DA41932" w14:textId="77777777">
        <w:trPr>
          <w:trHeight w:val="540"/>
        </w:trPr>
        <w:tc>
          <w:tcPr>
            <w:tcW w:w="1948" w:type="dxa"/>
          </w:tcPr>
          <w:p w14:paraId="119665D2" w14:textId="77777777" w:rsidR="0012134B" w:rsidRDefault="00D015ED" w:rsidP="00D015E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00000A"/>
                <w:spacing w:val="-2"/>
                <w:sz w:val="28"/>
              </w:rPr>
              <w:t>Г</w:t>
            </w:r>
            <w:r w:rsidR="00FA7860">
              <w:rPr>
                <w:color w:val="00000A"/>
                <w:spacing w:val="-2"/>
                <w:sz w:val="28"/>
              </w:rPr>
              <w:t>олов</w:t>
            </w:r>
            <w:r>
              <w:rPr>
                <w:color w:val="00000A"/>
                <w:spacing w:val="-2"/>
                <w:sz w:val="28"/>
              </w:rPr>
              <w:t>а</w:t>
            </w:r>
            <w:r w:rsidR="00FA7860">
              <w:rPr>
                <w:color w:val="00000A"/>
                <w:spacing w:val="-13"/>
                <w:sz w:val="28"/>
              </w:rPr>
              <w:t xml:space="preserve"> </w:t>
            </w:r>
            <w:r w:rsidR="00FA7860">
              <w:rPr>
                <w:color w:val="00000A"/>
                <w:spacing w:val="-2"/>
                <w:sz w:val="28"/>
              </w:rPr>
              <w:t>комісії</w:t>
            </w:r>
          </w:p>
        </w:tc>
        <w:tc>
          <w:tcPr>
            <w:tcW w:w="2982" w:type="dxa"/>
          </w:tcPr>
          <w:p w14:paraId="51CCD6C5" w14:textId="77777777" w:rsidR="0012134B" w:rsidRDefault="00FA7860">
            <w:pPr>
              <w:pStyle w:val="TableParagraph"/>
              <w:tabs>
                <w:tab w:val="left" w:pos="2048"/>
              </w:tabs>
              <w:spacing w:line="311" w:lineRule="exact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14:paraId="3A582739" w14:textId="77777777"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14:paraId="62E57F82" w14:textId="77777777" w:rsidR="0012134B" w:rsidRPr="00EE7B6C" w:rsidRDefault="00FA7860">
            <w:pPr>
              <w:pStyle w:val="TableParagraph"/>
              <w:tabs>
                <w:tab w:val="left" w:pos="3681"/>
              </w:tabs>
              <w:spacing w:line="311" w:lineRule="exact"/>
              <w:ind w:left="740"/>
              <w:jc w:val="center"/>
              <w:rPr>
                <w:sz w:val="28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 xml:space="preserve">Михайло </w:t>
            </w:r>
            <w:r w:rsidR="00D015ED">
              <w:rPr>
                <w:color w:val="00000A"/>
                <w:sz w:val="28"/>
              </w:rPr>
              <w:t>СЛИВКА</w:t>
            </w:r>
          </w:p>
          <w:p w14:paraId="19599B36" w14:textId="77777777" w:rsidR="0012134B" w:rsidRDefault="0012134B">
            <w:pPr>
              <w:pStyle w:val="TableParagraph"/>
              <w:ind w:left="1482" w:right="653"/>
              <w:jc w:val="center"/>
              <w:rPr>
                <w:sz w:val="20"/>
              </w:rPr>
            </w:pPr>
          </w:p>
        </w:tc>
      </w:tr>
      <w:tr w:rsidR="0012134B" w14:paraId="40F69A59" w14:textId="77777777">
        <w:trPr>
          <w:trHeight w:val="820"/>
        </w:trPr>
        <w:tc>
          <w:tcPr>
            <w:tcW w:w="1948" w:type="dxa"/>
          </w:tcPr>
          <w:p w14:paraId="3B675DF1" w14:textId="77777777" w:rsidR="0012134B" w:rsidRDefault="00FA7860">
            <w:pPr>
              <w:pStyle w:val="TableParagraph"/>
              <w:spacing w:before="269" w:line="240" w:lineRule="auto"/>
              <w:rPr>
                <w:sz w:val="28"/>
              </w:rPr>
            </w:pPr>
            <w:r>
              <w:rPr>
                <w:color w:val="00000A"/>
                <w:sz w:val="28"/>
              </w:rPr>
              <w:t>Секретар</w:t>
            </w:r>
          </w:p>
        </w:tc>
        <w:tc>
          <w:tcPr>
            <w:tcW w:w="2982" w:type="dxa"/>
          </w:tcPr>
          <w:p w14:paraId="078BCB09" w14:textId="77777777" w:rsidR="0012134B" w:rsidRDefault="00FA7860">
            <w:pPr>
              <w:pStyle w:val="TableParagraph"/>
              <w:tabs>
                <w:tab w:val="left" w:pos="2048"/>
              </w:tabs>
              <w:spacing w:before="269" w:line="240" w:lineRule="auto"/>
              <w:ind w:left="228"/>
              <w:rPr>
                <w:sz w:val="28"/>
              </w:rPr>
            </w:pPr>
            <w:r>
              <w:rPr>
                <w:color w:val="00000A"/>
                <w:sz w:val="28"/>
                <w:u w:val="single" w:color="000009"/>
              </w:rPr>
              <w:t xml:space="preserve"> </w:t>
            </w:r>
            <w:r>
              <w:rPr>
                <w:color w:val="00000A"/>
                <w:sz w:val="28"/>
                <w:u w:val="single" w:color="000009"/>
              </w:rPr>
              <w:tab/>
            </w:r>
          </w:p>
          <w:p w14:paraId="18F8BBA3" w14:textId="77777777" w:rsidR="0012134B" w:rsidRDefault="0012134B">
            <w:pPr>
              <w:pStyle w:val="TableParagraph"/>
              <w:ind w:left="989"/>
              <w:rPr>
                <w:sz w:val="20"/>
              </w:rPr>
            </w:pPr>
          </w:p>
        </w:tc>
        <w:tc>
          <w:tcPr>
            <w:tcW w:w="3783" w:type="dxa"/>
          </w:tcPr>
          <w:p w14:paraId="19432BDE" w14:textId="77777777" w:rsidR="0012134B" w:rsidRDefault="00FA7860" w:rsidP="00B1176D">
            <w:pPr>
              <w:pStyle w:val="TableParagraph"/>
              <w:tabs>
                <w:tab w:val="left" w:pos="3681"/>
              </w:tabs>
              <w:spacing w:before="269" w:line="240" w:lineRule="auto"/>
              <w:ind w:left="740"/>
              <w:jc w:val="center"/>
              <w:rPr>
                <w:sz w:val="20"/>
              </w:rPr>
            </w:pPr>
            <w:r w:rsidRPr="00EE7B6C">
              <w:rPr>
                <w:color w:val="00000A"/>
                <w:sz w:val="28"/>
              </w:rPr>
              <w:t xml:space="preserve"> </w:t>
            </w:r>
            <w:r w:rsidR="00EE7B6C" w:rsidRPr="00EE7B6C">
              <w:rPr>
                <w:color w:val="00000A"/>
                <w:sz w:val="28"/>
              </w:rPr>
              <w:t>Наталія КОРОЛЬ</w:t>
            </w:r>
            <w:r w:rsidR="00B1176D">
              <w:rPr>
                <w:color w:val="00000A"/>
                <w:sz w:val="28"/>
              </w:rPr>
              <w:t xml:space="preserve"> </w:t>
            </w:r>
          </w:p>
        </w:tc>
      </w:tr>
    </w:tbl>
    <w:p w14:paraId="4F8C12BC" w14:textId="77777777" w:rsidR="00FA7860" w:rsidRPr="00B1176D" w:rsidRDefault="00FA7860" w:rsidP="00B1176D">
      <w:pPr>
        <w:rPr>
          <w:sz w:val="12"/>
          <w:szCs w:val="12"/>
        </w:rPr>
      </w:pPr>
    </w:p>
    <w:sectPr w:rsidR="00FA7860" w:rsidRPr="00B1176D">
      <w:type w:val="continuous"/>
      <w:pgSz w:w="11910" w:h="16840"/>
      <w:pgMar w:top="1040" w:right="7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54A46"/>
    <w:multiLevelType w:val="hybridMultilevel"/>
    <w:tmpl w:val="69B6D7F6"/>
    <w:lvl w:ilvl="0" w:tplc="8D02F086">
      <w:start w:val="1"/>
      <w:numFmt w:val="decimal"/>
      <w:lvlText w:val="%1."/>
      <w:lvlJc w:val="left"/>
      <w:pPr>
        <w:ind w:left="158" w:hanging="459"/>
        <w:jc w:val="left"/>
      </w:pPr>
      <w:rPr>
        <w:rFonts w:ascii="Times New Roman" w:eastAsia="Times New Roman" w:hAnsi="Times New Roman" w:cs="Times New Roman" w:hint="default"/>
        <w:color w:val="00000A"/>
        <w:spacing w:val="0"/>
        <w:w w:val="100"/>
        <w:sz w:val="28"/>
        <w:szCs w:val="28"/>
        <w:lang w:val="uk-UA" w:eastAsia="en-US" w:bidi="ar-SA"/>
      </w:rPr>
    </w:lvl>
    <w:lvl w:ilvl="1" w:tplc="CA081714">
      <w:numFmt w:val="bullet"/>
      <w:lvlText w:val="•"/>
      <w:lvlJc w:val="left"/>
      <w:pPr>
        <w:ind w:left="1134" w:hanging="459"/>
      </w:pPr>
      <w:rPr>
        <w:rFonts w:hint="default"/>
        <w:lang w:val="uk-UA" w:eastAsia="en-US" w:bidi="ar-SA"/>
      </w:rPr>
    </w:lvl>
    <w:lvl w:ilvl="2" w:tplc="DF6E1A2A">
      <w:numFmt w:val="bullet"/>
      <w:lvlText w:val="•"/>
      <w:lvlJc w:val="left"/>
      <w:pPr>
        <w:ind w:left="2109" w:hanging="459"/>
      </w:pPr>
      <w:rPr>
        <w:rFonts w:hint="default"/>
        <w:lang w:val="uk-UA" w:eastAsia="en-US" w:bidi="ar-SA"/>
      </w:rPr>
    </w:lvl>
    <w:lvl w:ilvl="3" w:tplc="115AE62A">
      <w:numFmt w:val="bullet"/>
      <w:lvlText w:val="•"/>
      <w:lvlJc w:val="left"/>
      <w:pPr>
        <w:ind w:left="3083" w:hanging="459"/>
      </w:pPr>
      <w:rPr>
        <w:rFonts w:hint="default"/>
        <w:lang w:val="uk-UA" w:eastAsia="en-US" w:bidi="ar-SA"/>
      </w:rPr>
    </w:lvl>
    <w:lvl w:ilvl="4" w:tplc="658C4A82">
      <w:numFmt w:val="bullet"/>
      <w:lvlText w:val="•"/>
      <w:lvlJc w:val="left"/>
      <w:pPr>
        <w:ind w:left="4058" w:hanging="459"/>
      </w:pPr>
      <w:rPr>
        <w:rFonts w:hint="default"/>
        <w:lang w:val="uk-UA" w:eastAsia="en-US" w:bidi="ar-SA"/>
      </w:rPr>
    </w:lvl>
    <w:lvl w:ilvl="5" w:tplc="BFE42ACE">
      <w:numFmt w:val="bullet"/>
      <w:lvlText w:val="•"/>
      <w:lvlJc w:val="left"/>
      <w:pPr>
        <w:ind w:left="5033" w:hanging="459"/>
      </w:pPr>
      <w:rPr>
        <w:rFonts w:hint="default"/>
        <w:lang w:val="uk-UA" w:eastAsia="en-US" w:bidi="ar-SA"/>
      </w:rPr>
    </w:lvl>
    <w:lvl w:ilvl="6" w:tplc="97DC556E">
      <w:numFmt w:val="bullet"/>
      <w:lvlText w:val="•"/>
      <w:lvlJc w:val="left"/>
      <w:pPr>
        <w:ind w:left="6007" w:hanging="459"/>
      </w:pPr>
      <w:rPr>
        <w:rFonts w:hint="default"/>
        <w:lang w:val="uk-UA" w:eastAsia="en-US" w:bidi="ar-SA"/>
      </w:rPr>
    </w:lvl>
    <w:lvl w:ilvl="7" w:tplc="F2CAE9D4">
      <w:numFmt w:val="bullet"/>
      <w:lvlText w:val="•"/>
      <w:lvlJc w:val="left"/>
      <w:pPr>
        <w:ind w:left="6982" w:hanging="459"/>
      </w:pPr>
      <w:rPr>
        <w:rFonts w:hint="default"/>
        <w:lang w:val="uk-UA" w:eastAsia="en-US" w:bidi="ar-SA"/>
      </w:rPr>
    </w:lvl>
    <w:lvl w:ilvl="8" w:tplc="F79247E8">
      <w:numFmt w:val="bullet"/>
      <w:lvlText w:val="•"/>
      <w:lvlJc w:val="left"/>
      <w:pPr>
        <w:ind w:left="7957" w:hanging="459"/>
      </w:pPr>
      <w:rPr>
        <w:rFonts w:hint="default"/>
        <w:lang w:val="uk-UA" w:eastAsia="en-US" w:bidi="ar-SA"/>
      </w:rPr>
    </w:lvl>
  </w:abstractNum>
  <w:num w:numId="1" w16cid:durableId="13325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134B"/>
    <w:rsid w:val="00102B89"/>
    <w:rsid w:val="0012134B"/>
    <w:rsid w:val="0031124F"/>
    <w:rsid w:val="005B051E"/>
    <w:rsid w:val="005C4D24"/>
    <w:rsid w:val="008221E9"/>
    <w:rsid w:val="00B1176D"/>
    <w:rsid w:val="00C37B0C"/>
    <w:rsid w:val="00C71C3E"/>
    <w:rsid w:val="00D015ED"/>
    <w:rsid w:val="00E448E2"/>
    <w:rsid w:val="00EE7B6C"/>
    <w:rsid w:val="00F07A6D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A7F1"/>
  <w15:docId w15:val="{58F94EFD-9934-4F79-89FD-610C6979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5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58" w:hanging="435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50"/>
    </w:pPr>
  </w:style>
  <w:style w:type="character" w:customStyle="1" w:styleId="a4">
    <w:name w:val="Основний текст Знак"/>
    <w:basedOn w:val="a0"/>
    <w:link w:val="a3"/>
    <w:uiPriority w:val="1"/>
    <w:rsid w:val="00C37B0C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Наталія Соломон</cp:lastModifiedBy>
  <cp:revision>5</cp:revision>
  <dcterms:created xsi:type="dcterms:W3CDTF">2022-10-26T19:47:00Z</dcterms:created>
  <dcterms:modified xsi:type="dcterms:W3CDTF">2023-05-27T18:42:00Z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2022-10-24T00:00:00Z</vt:filetime>
  </property>
</Properties>
</file>