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C9B" w:rsidRPr="00FE31AC" w:rsidRDefault="00083A98" w:rsidP="00083A98">
      <w:pPr>
        <w:suppressAutoHyphens/>
        <w:spacing w:after="0" w:line="240" w:lineRule="auto"/>
        <w:ind w:hanging="567"/>
        <w:jc w:val="both"/>
        <w:rPr>
          <w:rFonts w:ascii="Times New Roman" w:eastAsia="Calibri" w:hAnsi="Times New Roman" w:cs="Times New Roman"/>
          <w:spacing w:val="60"/>
          <w:sz w:val="28"/>
          <w:szCs w:val="28"/>
          <w:lang w:val="uk-UA" w:eastAsia="zh-CN" w:bidi="en-US"/>
        </w:rPr>
      </w:pPr>
      <w:r w:rsidRPr="00083A98">
        <w:rPr>
          <w:rFonts w:ascii="Times New Roman" w:eastAsia="Calibri" w:hAnsi="Times New Roman" w:cs="Times New Roman"/>
          <w:noProof/>
          <w:spacing w:val="60"/>
          <w:sz w:val="28"/>
          <w:szCs w:val="28"/>
          <w:lang w:val="uk-UA" w:eastAsia="uk-UA"/>
        </w:rPr>
        <w:drawing>
          <wp:inline distT="0" distB="0" distL="0" distR="0">
            <wp:extent cx="6667500" cy="943152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0797" cy="9450332"/>
                    </a:xfrm>
                    <a:prstGeom prst="rect">
                      <a:avLst/>
                    </a:prstGeom>
                    <a:noFill/>
                    <a:ln>
                      <a:noFill/>
                    </a:ln>
                  </pic:spPr>
                </pic:pic>
              </a:graphicData>
            </a:graphic>
          </wp:inline>
        </w:drawing>
      </w:r>
    </w:p>
    <w:p w:rsidR="005D3C9B" w:rsidRPr="00FE31AC" w:rsidRDefault="005D3C9B" w:rsidP="00A50982">
      <w:pPr>
        <w:shd w:val="clear" w:color="auto" w:fill="FFFFFF"/>
        <w:suppressAutoHyphens/>
        <w:overflowPunct w:val="0"/>
        <w:autoSpaceDE w:val="0"/>
        <w:spacing w:after="0" w:line="240" w:lineRule="auto"/>
        <w:ind w:left="5812"/>
        <w:jc w:val="both"/>
        <w:textAlignment w:val="baseline"/>
        <w:rPr>
          <w:rFonts w:ascii="Times New Roman" w:eastAsia="Calibri" w:hAnsi="Times New Roman" w:cs="Times New Roman"/>
          <w:sz w:val="24"/>
          <w:lang w:eastAsia="zh-CN" w:bidi="en-US"/>
        </w:rPr>
      </w:pPr>
      <w:r w:rsidRPr="00FE31AC">
        <w:rPr>
          <w:rFonts w:ascii="Times New Roman" w:eastAsia="Calibri" w:hAnsi="Times New Roman" w:cs="Times New Roman"/>
          <w:b/>
          <w:spacing w:val="-5"/>
          <w:sz w:val="28"/>
          <w:szCs w:val="28"/>
          <w:lang w:val="uk-UA" w:eastAsia="zh-CN" w:bidi="en-US"/>
        </w:rPr>
        <w:lastRenderedPageBreak/>
        <w:t>ЗАТВЕРДЖЕНО</w:t>
      </w:r>
    </w:p>
    <w:p w:rsidR="005D3C9B" w:rsidRPr="00FE31AC" w:rsidRDefault="005D3C9B" w:rsidP="00A50982">
      <w:pPr>
        <w:shd w:val="clear" w:color="auto" w:fill="FFFFFF"/>
        <w:suppressAutoHyphens/>
        <w:overflowPunct w:val="0"/>
        <w:autoSpaceDE w:val="0"/>
        <w:spacing w:after="0" w:line="240" w:lineRule="auto"/>
        <w:ind w:left="5812"/>
        <w:textAlignment w:val="baseline"/>
        <w:rPr>
          <w:rFonts w:ascii="Times New Roman" w:eastAsia="Calibri" w:hAnsi="Times New Roman" w:cs="Times New Roman"/>
          <w:sz w:val="24"/>
          <w:lang w:eastAsia="zh-CN" w:bidi="en-US"/>
        </w:rPr>
      </w:pPr>
      <w:r w:rsidRPr="00FE31AC">
        <w:rPr>
          <w:rFonts w:ascii="Times New Roman" w:eastAsia="Calibri" w:hAnsi="Times New Roman" w:cs="Times New Roman"/>
          <w:spacing w:val="-5"/>
          <w:sz w:val="28"/>
          <w:szCs w:val="28"/>
          <w:lang w:val="uk-UA" w:eastAsia="zh-CN" w:bidi="en-US"/>
        </w:rPr>
        <w:t>Наказ Міністерства</w:t>
      </w:r>
      <w:r w:rsidRPr="00FE31AC">
        <w:rPr>
          <w:rFonts w:ascii="Times New Roman" w:eastAsia="Calibri" w:hAnsi="Times New Roman" w:cs="Times New Roman"/>
          <w:spacing w:val="-5"/>
          <w:sz w:val="28"/>
          <w:szCs w:val="28"/>
          <w:lang w:val="uk-UA" w:eastAsia="zh-CN" w:bidi="en-US"/>
        </w:rPr>
        <w:br/>
        <w:t xml:space="preserve">освіти </w:t>
      </w:r>
      <w:r w:rsidRPr="00FE31AC">
        <w:rPr>
          <w:rFonts w:ascii="Times New Roman" w:eastAsia="Calibri" w:hAnsi="Times New Roman" w:cs="Times New Roman"/>
          <w:sz w:val="28"/>
          <w:szCs w:val="28"/>
          <w:lang w:val="uk-UA" w:eastAsia="zh-CN" w:bidi="en-US"/>
        </w:rPr>
        <w:t>і науки України</w:t>
      </w:r>
    </w:p>
    <w:p w:rsidR="005D3C9B" w:rsidRPr="00FE31AC" w:rsidRDefault="005D3C9B" w:rsidP="00A50982">
      <w:pPr>
        <w:suppressAutoHyphens/>
        <w:spacing w:after="0" w:line="240" w:lineRule="auto"/>
        <w:ind w:left="5812"/>
        <w:jc w:val="both"/>
        <w:rPr>
          <w:rFonts w:ascii="Times New Roman" w:eastAsia="Calibri" w:hAnsi="Times New Roman" w:cs="Times New Roman"/>
          <w:b/>
          <w:sz w:val="28"/>
          <w:szCs w:val="28"/>
          <w:lang w:val="uk-UA" w:eastAsia="zh-CN" w:bidi="en-US"/>
        </w:rPr>
      </w:pPr>
      <w:r w:rsidRPr="00FE31AC">
        <w:rPr>
          <w:rFonts w:ascii="Times New Roman" w:eastAsia="Calibri" w:hAnsi="Times New Roman" w:cs="Times New Roman"/>
          <w:sz w:val="28"/>
          <w:szCs w:val="28"/>
          <w:lang w:val="uk-UA" w:eastAsia="zh-CN" w:bidi="en-US"/>
        </w:rPr>
        <w:t xml:space="preserve">від </w:t>
      </w:r>
      <w:r w:rsidR="00A8615D">
        <w:rPr>
          <w:rFonts w:ascii="Times New Roman" w:eastAsia="Calibri" w:hAnsi="Times New Roman" w:cs="Times New Roman"/>
          <w:sz w:val="28"/>
          <w:szCs w:val="28"/>
          <w:lang w:val="uk-UA" w:eastAsia="zh-CN" w:bidi="en-US"/>
        </w:rPr>
        <w:t>18.03.</w:t>
      </w:r>
      <w:r w:rsidRPr="00FE31AC">
        <w:rPr>
          <w:rFonts w:ascii="Times New Roman" w:eastAsia="Calibri" w:hAnsi="Times New Roman" w:cs="Times New Roman"/>
          <w:sz w:val="28"/>
          <w:szCs w:val="28"/>
          <w:lang w:val="uk-UA" w:eastAsia="zh-CN" w:bidi="en-US"/>
        </w:rPr>
        <w:t>20</w:t>
      </w:r>
      <w:r w:rsidR="005553A5">
        <w:rPr>
          <w:rFonts w:ascii="Times New Roman" w:eastAsia="Calibri" w:hAnsi="Times New Roman" w:cs="Times New Roman"/>
          <w:sz w:val="28"/>
          <w:szCs w:val="28"/>
          <w:lang w:val="uk-UA" w:eastAsia="zh-CN" w:bidi="en-US"/>
        </w:rPr>
        <w:t>21</w:t>
      </w:r>
      <w:r w:rsidRPr="00FE31AC">
        <w:rPr>
          <w:rFonts w:ascii="Times New Roman" w:eastAsia="Calibri" w:hAnsi="Times New Roman" w:cs="Times New Roman"/>
          <w:sz w:val="28"/>
          <w:szCs w:val="28"/>
          <w:lang w:val="uk-UA" w:eastAsia="zh-CN" w:bidi="en-US"/>
        </w:rPr>
        <w:t xml:space="preserve"> р.</w:t>
      </w:r>
      <w:r>
        <w:rPr>
          <w:rFonts w:ascii="Times New Roman" w:eastAsia="Calibri" w:hAnsi="Times New Roman" w:cs="Times New Roman"/>
          <w:sz w:val="28"/>
          <w:szCs w:val="28"/>
          <w:lang w:val="uk-UA" w:eastAsia="zh-CN" w:bidi="en-US"/>
        </w:rPr>
        <w:t xml:space="preserve"> </w:t>
      </w:r>
      <w:r w:rsidRPr="00FE31AC">
        <w:rPr>
          <w:rFonts w:ascii="Times New Roman" w:eastAsia="Calibri" w:hAnsi="Times New Roman" w:cs="Times New Roman"/>
          <w:sz w:val="28"/>
          <w:szCs w:val="28"/>
          <w:lang w:val="uk-UA" w:eastAsia="zh-CN" w:bidi="en-US"/>
        </w:rPr>
        <w:t xml:space="preserve"> №</w:t>
      </w:r>
      <w:r w:rsidR="00A8615D">
        <w:rPr>
          <w:rFonts w:ascii="Times New Roman" w:eastAsia="Calibri" w:hAnsi="Times New Roman" w:cs="Times New Roman"/>
          <w:sz w:val="28"/>
          <w:szCs w:val="28"/>
          <w:lang w:val="uk-UA" w:eastAsia="zh-CN" w:bidi="en-US"/>
        </w:rPr>
        <w:t xml:space="preserve"> 328</w:t>
      </w:r>
    </w:p>
    <w:p w:rsidR="005D3C9B" w:rsidRPr="00FE31AC" w:rsidRDefault="005D3C9B" w:rsidP="00A533F6">
      <w:pPr>
        <w:suppressAutoHyphens/>
        <w:spacing w:after="0" w:line="240" w:lineRule="auto"/>
        <w:jc w:val="center"/>
        <w:rPr>
          <w:rFonts w:ascii="Times New Roman" w:eastAsia="Calibri" w:hAnsi="Times New Roman" w:cs="Times New Roman"/>
          <w:b/>
          <w:sz w:val="28"/>
          <w:szCs w:val="28"/>
          <w:lang w:val="uk-UA" w:eastAsia="zh-CN" w:bidi="en-US"/>
        </w:rPr>
      </w:pPr>
    </w:p>
    <w:p w:rsidR="005D3C9B" w:rsidRPr="00FE31AC" w:rsidRDefault="005D3C9B" w:rsidP="00A533F6">
      <w:pPr>
        <w:suppressAutoHyphens/>
        <w:spacing w:after="0" w:line="240" w:lineRule="auto"/>
        <w:jc w:val="center"/>
        <w:rPr>
          <w:rFonts w:ascii="Times New Roman" w:eastAsia="Calibri" w:hAnsi="Times New Roman" w:cs="Times New Roman"/>
          <w:b/>
          <w:sz w:val="28"/>
          <w:szCs w:val="28"/>
          <w:lang w:val="uk-UA" w:eastAsia="zh-CN" w:bidi="en-US"/>
        </w:rPr>
      </w:pPr>
    </w:p>
    <w:p w:rsidR="005D3C9B" w:rsidRPr="00FE31AC" w:rsidRDefault="005D3C9B" w:rsidP="00A533F6">
      <w:pPr>
        <w:suppressAutoHyphens/>
        <w:spacing w:after="0" w:line="240" w:lineRule="auto"/>
        <w:jc w:val="center"/>
        <w:rPr>
          <w:rFonts w:ascii="Times New Roman" w:eastAsia="Calibri" w:hAnsi="Times New Roman" w:cs="Times New Roman"/>
          <w:b/>
          <w:sz w:val="28"/>
          <w:szCs w:val="28"/>
          <w:lang w:val="uk-UA" w:eastAsia="zh-CN" w:bidi="en-US"/>
        </w:rPr>
      </w:pPr>
    </w:p>
    <w:p w:rsidR="005D3C9B" w:rsidRPr="00FE31AC" w:rsidRDefault="005D3C9B" w:rsidP="00A533F6">
      <w:pPr>
        <w:suppressAutoHyphens/>
        <w:spacing w:after="0" w:line="240" w:lineRule="auto"/>
        <w:jc w:val="center"/>
        <w:rPr>
          <w:rFonts w:ascii="Times New Roman" w:eastAsia="Calibri" w:hAnsi="Times New Roman" w:cs="Times New Roman"/>
          <w:b/>
          <w:sz w:val="28"/>
          <w:szCs w:val="28"/>
          <w:lang w:val="uk-UA" w:eastAsia="zh-CN" w:bidi="en-US"/>
        </w:rPr>
      </w:pPr>
    </w:p>
    <w:p w:rsidR="005D3C9B" w:rsidRPr="00FE31AC" w:rsidRDefault="005D3C9B" w:rsidP="00A533F6">
      <w:pPr>
        <w:suppressAutoHyphens/>
        <w:spacing w:after="0" w:line="240" w:lineRule="auto"/>
        <w:jc w:val="center"/>
        <w:rPr>
          <w:rFonts w:ascii="Times New Roman" w:eastAsia="Calibri" w:hAnsi="Times New Roman" w:cs="Times New Roman"/>
          <w:b/>
          <w:sz w:val="28"/>
          <w:szCs w:val="28"/>
          <w:lang w:val="uk-UA" w:eastAsia="zh-CN" w:bidi="en-US"/>
        </w:rPr>
      </w:pPr>
    </w:p>
    <w:p w:rsidR="005D3C9B" w:rsidRPr="00FE31AC" w:rsidRDefault="005D3C9B" w:rsidP="00A533F6">
      <w:pPr>
        <w:suppressAutoHyphens/>
        <w:spacing w:after="0" w:line="240" w:lineRule="auto"/>
        <w:jc w:val="center"/>
        <w:rPr>
          <w:rFonts w:ascii="Times New Roman" w:eastAsia="Calibri" w:hAnsi="Times New Roman" w:cs="Times New Roman"/>
          <w:b/>
          <w:sz w:val="28"/>
          <w:szCs w:val="28"/>
          <w:lang w:val="uk-UA" w:eastAsia="zh-CN" w:bidi="en-US"/>
        </w:rPr>
      </w:pPr>
    </w:p>
    <w:p w:rsidR="005D3C9B" w:rsidRPr="00FE31AC" w:rsidRDefault="005D3C9B" w:rsidP="00A533F6">
      <w:pPr>
        <w:suppressAutoHyphens/>
        <w:spacing w:after="0" w:line="240" w:lineRule="auto"/>
        <w:jc w:val="center"/>
        <w:rPr>
          <w:rFonts w:ascii="Times New Roman" w:eastAsia="Calibri" w:hAnsi="Times New Roman" w:cs="Times New Roman"/>
          <w:b/>
          <w:sz w:val="28"/>
          <w:szCs w:val="28"/>
          <w:lang w:val="uk-UA" w:eastAsia="zh-CN" w:bidi="en-US"/>
        </w:rPr>
      </w:pPr>
    </w:p>
    <w:p w:rsidR="005D3C9B" w:rsidRPr="00FE31AC" w:rsidRDefault="005D3C9B" w:rsidP="00A533F6">
      <w:pPr>
        <w:suppressAutoHyphens/>
        <w:spacing w:after="0" w:line="240" w:lineRule="auto"/>
        <w:jc w:val="center"/>
        <w:rPr>
          <w:rFonts w:ascii="Times New Roman" w:eastAsia="Calibri" w:hAnsi="Times New Roman" w:cs="Times New Roman"/>
          <w:b/>
          <w:sz w:val="28"/>
          <w:szCs w:val="28"/>
          <w:lang w:val="uk-UA" w:eastAsia="zh-CN" w:bidi="en-US"/>
        </w:rPr>
      </w:pPr>
    </w:p>
    <w:p w:rsidR="005D3C9B" w:rsidRPr="004101C1" w:rsidRDefault="005D3C9B" w:rsidP="00A533F6">
      <w:pPr>
        <w:suppressAutoHyphens/>
        <w:spacing w:after="0" w:line="240" w:lineRule="auto"/>
        <w:jc w:val="center"/>
        <w:rPr>
          <w:rFonts w:ascii="Times New Roman" w:eastAsia="Calibri" w:hAnsi="Times New Roman" w:cs="Times New Roman"/>
          <w:sz w:val="24"/>
          <w:lang w:val="uk-UA" w:eastAsia="zh-CN" w:bidi="en-US"/>
        </w:rPr>
      </w:pPr>
      <w:r w:rsidRPr="00FE31AC">
        <w:rPr>
          <w:rFonts w:ascii="Times New Roman" w:eastAsia="Calibri" w:hAnsi="Times New Roman" w:cs="Times New Roman"/>
          <w:b/>
          <w:sz w:val="28"/>
          <w:szCs w:val="28"/>
          <w:lang w:val="uk-UA" w:eastAsia="zh-CN" w:bidi="en-US"/>
        </w:rPr>
        <w:t>СТАНДАРТ ВИЩОЇ ОСВІТИ УКРАЇНИ</w:t>
      </w:r>
    </w:p>
    <w:p w:rsidR="005D3C9B" w:rsidRPr="00FE31AC" w:rsidRDefault="005D3C9B" w:rsidP="00A533F6">
      <w:pPr>
        <w:suppressAutoHyphens/>
        <w:spacing w:after="0" w:line="240" w:lineRule="auto"/>
        <w:jc w:val="center"/>
        <w:rPr>
          <w:rFonts w:ascii="Times New Roman" w:eastAsia="Calibri" w:hAnsi="Times New Roman" w:cs="Times New Roman"/>
          <w:b/>
          <w:sz w:val="28"/>
          <w:szCs w:val="28"/>
          <w:lang w:val="uk-UA" w:eastAsia="zh-CN" w:bidi="en-US"/>
        </w:rPr>
      </w:pPr>
    </w:p>
    <w:p w:rsidR="005D3C9B" w:rsidRPr="00FE31AC" w:rsidRDefault="005D3C9B" w:rsidP="00A533F6">
      <w:pPr>
        <w:suppressAutoHyphens/>
        <w:spacing w:after="0" w:line="240" w:lineRule="auto"/>
        <w:jc w:val="center"/>
        <w:rPr>
          <w:rFonts w:ascii="Times New Roman" w:eastAsia="Calibri" w:hAnsi="Times New Roman" w:cs="Times New Roman"/>
          <w:b/>
          <w:sz w:val="28"/>
          <w:szCs w:val="28"/>
          <w:lang w:val="uk-UA" w:eastAsia="zh-CN" w:bidi="en-US"/>
        </w:rPr>
      </w:pPr>
    </w:p>
    <w:p w:rsidR="005D3C9B" w:rsidRPr="004101C1" w:rsidRDefault="005D3C9B" w:rsidP="00A533F6">
      <w:pPr>
        <w:tabs>
          <w:tab w:val="left" w:pos="7371"/>
        </w:tabs>
        <w:suppressAutoHyphens/>
        <w:spacing w:after="0" w:line="240" w:lineRule="auto"/>
        <w:jc w:val="center"/>
        <w:rPr>
          <w:rFonts w:ascii="Times New Roman" w:eastAsia="Calibri" w:hAnsi="Times New Roman" w:cs="Times New Roman"/>
          <w:sz w:val="24"/>
          <w:lang w:val="uk-UA" w:eastAsia="zh-CN" w:bidi="en-US"/>
        </w:rPr>
      </w:pPr>
      <w:r w:rsidRPr="00FE31AC">
        <w:rPr>
          <w:rFonts w:ascii="Times New Roman" w:eastAsia="Calibri" w:hAnsi="Times New Roman" w:cs="Times New Roman"/>
          <w:b/>
          <w:sz w:val="28"/>
          <w:szCs w:val="28"/>
          <w:lang w:val="uk-UA" w:eastAsia="zh-CN" w:bidi="en-US"/>
        </w:rPr>
        <w:t>РІВЕНЬ ВИЩОЇ ОСВІТИ</w:t>
      </w:r>
      <w:r w:rsidRPr="00FE31AC">
        <w:rPr>
          <w:rFonts w:ascii="Times New Roman" w:eastAsia="Calibri" w:hAnsi="Times New Roman" w:cs="Times New Roman"/>
          <w:sz w:val="28"/>
          <w:szCs w:val="28"/>
          <w:u w:val="single"/>
          <w:lang w:val="uk-UA" w:eastAsia="zh-CN" w:bidi="en-US"/>
        </w:rPr>
        <w:t xml:space="preserve">  </w:t>
      </w:r>
      <w:r>
        <w:rPr>
          <w:rFonts w:ascii="Times New Roman" w:eastAsia="Calibri" w:hAnsi="Times New Roman" w:cs="Times New Roman"/>
          <w:sz w:val="28"/>
          <w:szCs w:val="28"/>
          <w:u w:val="single"/>
          <w:lang w:val="uk-UA" w:eastAsia="zh-CN" w:bidi="en-US"/>
        </w:rPr>
        <w:t>Другий</w:t>
      </w:r>
      <w:r w:rsidRPr="00FE31AC">
        <w:rPr>
          <w:rFonts w:ascii="Times New Roman" w:eastAsia="Calibri" w:hAnsi="Times New Roman" w:cs="Times New Roman"/>
          <w:sz w:val="28"/>
          <w:szCs w:val="28"/>
          <w:u w:val="single"/>
          <w:lang w:val="uk-UA" w:eastAsia="zh-CN" w:bidi="en-US"/>
        </w:rPr>
        <w:t xml:space="preserve"> (</w:t>
      </w:r>
      <w:r>
        <w:rPr>
          <w:rFonts w:ascii="Times New Roman" w:eastAsia="Calibri" w:hAnsi="Times New Roman" w:cs="Times New Roman"/>
          <w:sz w:val="28"/>
          <w:szCs w:val="28"/>
          <w:u w:val="single"/>
          <w:lang w:val="uk-UA" w:eastAsia="zh-CN" w:bidi="en-US"/>
        </w:rPr>
        <w:t>магістерський</w:t>
      </w:r>
      <w:r w:rsidRPr="00FE31AC">
        <w:rPr>
          <w:rFonts w:ascii="Times New Roman" w:eastAsia="Calibri" w:hAnsi="Times New Roman" w:cs="Times New Roman"/>
          <w:sz w:val="28"/>
          <w:szCs w:val="28"/>
          <w:u w:val="single"/>
          <w:lang w:val="uk-UA" w:eastAsia="zh-CN" w:bidi="en-US"/>
        </w:rPr>
        <w:t>) рівень</w:t>
      </w:r>
      <w:r w:rsidRPr="00FE31AC">
        <w:rPr>
          <w:rFonts w:ascii="Times New Roman" w:eastAsia="Calibri" w:hAnsi="Times New Roman" w:cs="Times New Roman"/>
          <w:sz w:val="28"/>
          <w:szCs w:val="28"/>
          <w:lang w:val="uk-UA" w:eastAsia="zh-CN" w:bidi="en-US"/>
        </w:rPr>
        <w:t>_</w:t>
      </w:r>
    </w:p>
    <w:p w:rsidR="005D3C9B" w:rsidRPr="004101C1" w:rsidRDefault="005D3C9B" w:rsidP="00A533F6">
      <w:pPr>
        <w:suppressAutoHyphens/>
        <w:spacing w:after="0" w:line="240" w:lineRule="auto"/>
        <w:ind w:firstLine="2835"/>
        <w:jc w:val="center"/>
        <w:rPr>
          <w:rFonts w:ascii="Times New Roman" w:eastAsia="Calibri" w:hAnsi="Times New Roman" w:cs="Times New Roman"/>
          <w:sz w:val="24"/>
          <w:lang w:val="uk-UA" w:eastAsia="zh-CN" w:bidi="en-US"/>
        </w:rPr>
      </w:pPr>
      <w:r w:rsidRPr="00FE31AC">
        <w:rPr>
          <w:rFonts w:ascii="Times New Roman" w:eastAsia="Calibri" w:hAnsi="Times New Roman" w:cs="Times New Roman"/>
          <w:spacing w:val="20"/>
          <w:sz w:val="28"/>
          <w:szCs w:val="28"/>
          <w:vertAlign w:val="superscript"/>
          <w:lang w:val="uk-UA" w:eastAsia="zh-CN" w:bidi="en-US"/>
        </w:rPr>
        <w:t>(назва рівня вищої освіти)</w:t>
      </w:r>
    </w:p>
    <w:p w:rsidR="005D3C9B" w:rsidRPr="00FE31AC" w:rsidRDefault="005D3C9B" w:rsidP="00A533F6">
      <w:pPr>
        <w:tabs>
          <w:tab w:val="left" w:pos="7371"/>
        </w:tabs>
        <w:suppressAutoHyphens/>
        <w:spacing w:after="0" w:line="240" w:lineRule="auto"/>
        <w:jc w:val="center"/>
        <w:rPr>
          <w:rFonts w:ascii="Times New Roman" w:eastAsia="Calibri" w:hAnsi="Times New Roman" w:cs="Times New Roman"/>
          <w:b/>
          <w:sz w:val="28"/>
          <w:szCs w:val="28"/>
          <w:lang w:val="uk-UA" w:eastAsia="zh-CN" w:bidi="en-US"/>
        </w:rPr>
      </w:pPr>
    </w:p>
    <w:p w:rsidR="005D3C9B" w:rsidRPr="00FE31AC" w:rsidRDefault="005D3C9B" w:rsidP="00A533F6">
      <w:pPr>
        <w:tabs>
          <w:tab w:val="left" w:pos="7371"/>
        </w:tabs>
        <w:suppressAutoHyphens/>
        <w:spacing w:after="0" w:line="240" w:lineRule="auto"/>
        <w:jc w:val="center"/>
        <w:rPr>
          <w:rFonts w:ascii="Times New Roman" w:eastAsia="Calibri" w:hAnsi="Times New Roman" w:cs="Times New Roman"/>
          <w:sz w:val="24"/>
          <w:lang w:val="uk-UA" w:eastAsia="zh-CN" w:bidi="en-US"/>
        </w:rPr>
      </w:pPr>
      <w:r w:rsidRPr="00FE31AC">
        <w:rPr>
          <w:rFonts w:ascii="Times New Roman" w:eastAsia="Calibri" w:hAnsi="Times New Roman" w:cs="Times New Roman"/>
          <w:b/>
          <w:sz w:val="28"/>
          <w:szCs w:val="28"/>
          <w:lang w:val="uk-UA" w:eastAsia="zh-CN" w:bidi="en-US"/>
        </w:rPr>
        <w:t>СТУПІНЬ ВИЩОЇ ОСВІТИ</w:t>
      </w:r>
      <w:r w:rsidRPr="00FE31AC">
        <w:rPr>
          <w:rFonts w:ascii="Times New Roman" w:eastAsia="Calibri" w:hAnsi="Times New Roman" w:cs="Times New Roman"/>
          <w:sz w:val="28"/>
          <w:szCs w:val="28"/>
          <w:u w:val="single"/>
          <w:lang w:val="uk-UA" w:eastAsia="zh-CN" w:bidi="en-US"/>
        </w:rPr>
        <w:t xml:space="preserve">          </w:t>
      </w:r>
      <w:r>
        <w:rPr>
          <w:rFonts w:ascii="Times New Roman" w:eastAsia="Calibri" w:hAnsi="Times New Roman" w:cs="Times New Roman"/>
          <w:sz w:val="28"/>
          <w:szCs w:val="28"/>
          <w:u w:val="single"/>
          <w:lang w:val="uk-UA" w:eastAsia="zh-CN" w:bidi="en-US"/>
        </w:rPr>
        <w:t>Магістр</w:t>
      </w:r>
      <w:r w:rsidRPr="00FE31AC">
        <w:rPr>
          <w:rFonts w:ascii="Times New Roman" w:eastAsia="Calibri" w:hAnsi="Times New Roman" w:cs="Times New Roman"/>
          <w:sz w:val="28"/>
          <w:szCs w:val="28"/>
          <w:u w:val="single"/>
          <w:lang w:val="uk-UA" w:eastAsia="zh-CN" w:bidi="en-US"/>
        </w:rPr>
        <w:t xml:space="preserve">             </w:t>
      </w:r>
      <w:r w:rsidRPr="00FE31AC">
        <w:rPr>
          <w:rFonts w:ascii="Times New Roman" w:eastAsia="Calibri" w:hAnsi="Times New Roman" w:cs="Times New Roman"/>
          <w:sz w:val="28"/>
          <w:szCs w:val="28"/>
          <w:u w:val="single"/>
          <w:lang w:val="uk-UA" w:eastAsia="uk-UA" w:bidi="en-US"/>
        </w:rPr>
        <w:t xml:space="preserve">  </w:t>
      </w:r>
      <w:r w:rsidRPr="00FE31AC">
        <w:rPr>
          <w:rFonts w:ascii="Times New Roman" w:eastAsia="Calibri" w:hAnsi="Times New Roman" w:cs="Times New Roman"/>
          <w:sz w:val="28"/>
          <w:szCs w:val="28"/>
          <w:lang w:val="uk-UA" w:eastAsia="zh-CN" w:bidi="en-US"/>
        </w:rPr>
        <w:t>_</w:t>
      </w:r>
    </w:p>
    <w:p w:rsidR="005D3C9B" w:rsidRPr="00FE31AC" w:rsidRDefault="005D3C9B" w:rsidP="00A533F6">
      <w:pPr>
        <w:suppressAutoHyphens/>
        <w:spacing w:after="0" w:line="240" w:lineRule="auto"/>
        <w:ind w:firstLine="2835"/>
        <w:jc w:val="center"/>
        <w:rPr>
          <w:rFonts w:ascii="Times New Roman" w:eastAsia="Calibri" w:hAnsi="Times New Roman" w:cs="Times New Roman"/>
          <w:sz w:val="24"/>
          <w:lang w:eastAsia="zh-CN" w:bidi="en-US"/>
        </w:rPr>
      </w:pPr>
      <w:r w:rsidRPr="00FE31AC">
        <w:rPr>
          <w:rFonts w:ascii="Times New Roman" w:eastAsia="Calibri" w:hAnsi="Times New Roman" w:cs="Times New Roman"/>
          <w:spacing w:val="20"/>
          <w:sz w:val="28"/>
          <w:szCs w:val="28"/>
          <w:vertAlign w:val="superscript"/>
          <w:lang w:val="uk-UA" w:eastAsia="zh-CN" w:bidi="en-US"/>
        </w:rPr>
        <w:t>(назва ступеня вищої освіти)</w:t>
      </w:r>
    </w:p>
    <w:p w:rsidR="005D3C9B" w:rsidRPr="00FE31AC" w:rsidRDefault="005D3C9B" w:rsidP="00A533F6">
      <w:pPr>
        <w:tabs>
          <w:tab w:val="left" w:pos="7371"/>
        </w:tabs>
        <w:suppressAutoHyphens/>
        <w:spacing w:after="0" w:line="240" w:lineRule="auto"/>
        <w:jc w:val="center"/>
        <w:rPr>
          <w:rFonts w:ascii="Times New Roman" w:eastAsia="Calibri" w:hAnsi="Times New Roman" w:cs="Times New Roman"/>
          <w:b/>
          <w:sz w:val="28"/>
          <w:szCs w:val="28"/>
          <w:lang w:val="uk-UA" w:eastAsia="zh-CN" w:bidi="en-US"/>
        </w:rPr>
      </w:pPr>
    </w:p>
    <w:p w:rsidR="005D3C9B" w:rsidRPr="00FE31AC" w:rsidRDefault="005D3C9B" w:rsidP="00A533F6">
      <w:pPr>
        <w:tabs>
          <w:tab w:val="left" w:pos="7371"/>
        </w:tabs>
        <w:suppressAutoHyphens/>
        <w:spacing w:after="0" w:line="240" w:lineRule="auto"/>
        <w:jc w:val="center"/>
        <w:rPr>
          <w:rFonts w:ascii="Times New Roman" w:eastAsia="Calibri" w:hAnsi="Times New Roman" w:cs="Times New Roman"/>
          <w:sz w:val="24"/>
          <w:lang w:eastAsia="zh-CN" w:bidi="en-US"/>
        </w:rPr>
      </w:pPr>
      <w:r w:rsidRPr="00FE31AC">
        <w:rPr>
          <w:rFonts w:ascii="Times New Roman" w:eastAsia="Calibri" w:hAnsi="Times New Roman" w:cs="Times New Roman"/>
          <w:b/>
          <w:sz w:val="28"/>
          <w:szCs w:val="28"/>
          <w:lang w:val="uk-UA" w:eastAsia="zh-CN" w:bidi="en-US"/>
        </w:rPr>
        <w:t xml:space="preserve">               ГАЛУЗЬ ЗНАНЬ</w:t>
      </w:r>
      <w:r w:rsidRPr="00FE31AC">
        <w:rPr>
          <w:rFonts w:ascii="Times New Roman" w:eastAsia="Calibri" w:hAnsi="Times New Roman" w:cs="Times New Roman"/>
          <w:sz w:val="28"/>
          <w:szCs w:val="28"/>
          <w:u w:val="single"/>
          <w:lang w:val="uk-UA" w:eastAsia="zh-CN" w:bidi="en-US"/>
        </w:rPr>
        <w:t xml:space="preserve"> </w:t>
      </w:r>
      <w:r w:rsidRPr="00FE31AC">
        <w:rPr>
          <w:rFonts w:ascii="Times New Roman" w:eastAsia="Calibri" w:hAnsi="Times New Roman" w:cs="Times New Roman"/>
          <w:sz w:val="28"/>
          <w:szCs w:val="28"/>
          <w:lang w:val="uk-UA" w:eastAsia="zh-CN" w:bidi="en-US"/>
        </w:rPr>
        <w:t>_____</w:t>
      </w:r>
      <w:r w:rsidRPr="00FE31AC">
        <w:rPr>
          <w:rFonts w:ascii="Times New Roman" w:eastAsia="Calibri" w:hAnsi="Times New Roman" w:cs="Times New Roman"/>
          <w:sz w:val="28"/>
          <w:szCs w:val="28"/>
          <w:u w:val="single"/>
          <w:lang w:val="uk-UA" w:eastAsia="zh-CN" w:bidi="en-US"/>
        </w:rPr>
        <w:t>03 «Гуманітарні науки»______</w:t>
      </w:r>
    </w:p>
    <w:p w:rsidR="005D3C9B" w:rsidRPr="00FE31AC" w:rsidRDefault="005D3C9B" w:rsidP="00A533F6">
      <w:pPr>
        <w:suppressAutoHyphens/>
        <w:spacing w:after="0" w:line="240" w:lineRule="auto"/>
        <w:ind w:firstLine="2835"/>
        <w:jc w:val="center"/>
        <w:rPr>
          <w:rFonts w:ascii="Times New Roman" w:eastAsia="Calibri" w:hAnsi="Times New Roman" w:cs="Times New Roman"/>
          <w:sz w:val="24"/>
          <w:lang w:eastAsia="zh-CN" w:bidi="en-US"/>
        </w:rPr>
      </w:pPr>
      <w:r w:rsidRPr="00FE31AC">
        <w:rPr>
          <w:rFonts w:ascii="Times New Roman" w:eastAsia="Calibri" w:hAnsi="Times New Roman" w:cs="Times New Roman"/>
          <w:spacing w:val="20"/>
          <w:sz w:val="28"/>
          <w:szCs w:val="28"/>
          <w:vertAlign w:val="superscript"/>
          <w:lang w:val="uk-UA" w:eastAsia="zh-CN" w:bidi="en-US"/>
        </w:rPr>
        <w:t>(шифр та назва галузі знань)</w:t>
      </w:r>
    </w:p>
    <w:p w:rsidR="005D3C9B" w:rsidRPr="00FE31AC" w:rsidRDefault="005D3C9B" w:rsidP="00A533F6">
      <w:pPr>
        <w:tabs>
          <w:tab w:val="left" w:pos="7371"/>
        </w:tabs>
        <w:suppressAutoHyphens/>
        <w:spacing w:after="0" w:line="240" w:lineRule="auto"/>
        <w:jc w:val="center"/>
        <w:rPr>
          <w:rFonts w:ascii="Times New Roman" w:eastAsia="Calibri" w:hAnsi="Times New Roman" w:cs="Times New Roman"/>
          <w:b/>
          <w:sz w:val="28"/>
          <w:szCs w:val="28"/>
          <w:lang w:val="uk-UA" w:eastAsia="zh-CN" w:bidi="en-US"/>
        </w:rPr>
      </w:pPr>
    </w:p>
    <w:p w:rsidR="005D3C9B" w:rsidRPr="00FE31AC" w:rsidRDefault="005D3C9B" w:rsidP="00A533F6">
      <w:pPr>
        <w:tabs>
          <w:tab w:val="left" w:pos="7371"/>
        </w:tabs>
        <w:suppressAutoHyphens/>
        <w:spacing w:after="0" w:line="240" w:lineRule="auto"/>
        <w:jc w:val="center"/>
        <w:rPr>
          <w:rFonts w:ascii="Times New Roman" w:eastAsia="Calibri" w:hAnsi="Times New Roman" w:cs="Times New Roman"/>
          <w:sz w:val="24"/>
          <w:lang w:eastAsia="zh-CN" w:bidi="en-US"/>
        </w:rPr>
      </w:pPr>
      <w:r w:rsidRPr="00FE31AC">
        <w:rPr>
          <w:rFonts w:ascii="Times New Roman" w:eastAsia="Calibri" w:hAnsi="Times New Roman" w:cs="Times New Roman"/>
          <w:b/>
          <w:sz w:val="28"/>
          <w:szCs w:val="28"/>
          <w:lang w:val="uk-UA" w:eastAsia="zh-CN" w:bidi="en-US"/>
        </w:rPr>
        <w:t xml:space="preserve">         СПЕЦІАЛЬНІСТЬ</w:t>
      </w:r>
      <w:r w:rsidRPr="00FE31AC">
        <w:rPr>
          <w:rFonts w:ascii="Times New Roman" w:eastAsia="Calibri" w:hAnsi="Times New Roman" w:cs="Times New Roman"/>
          <w:sz w:val="28"/>
          <w:szCs w:val="28"/>
          <w:lang w:val="uk-UA" w:eastAsia="zh-CN" w:bidi="en-US"/>
        </w:rPr>
        <w:t xml:space="preserve"> </w:t>
      </w:r>
      <w:r w:rsidRPr="00FE31AC">
        <w:rPr>
          <w:rFonts w:ascii="Times New Roman" w:eastAsia="Calibri" w:hAnsi="Times New Roman" w:cs="Times New Roman"/>
          <w:sz w:val="28"/>
          <w:szCs w:val="28"/>
          <w:lang w:val="uk-UA" w:eastAsia="uk-UA" w:bidi="en-US"/>
        </w:rPr>
        <w:t>____</w:t>
      </w:r>
      <w:r w:rsidRPr="00FE31AC">
        <w:rPr>
          <w:rFonts w:ascii="Times New Roman" w:eastAsia="Calibri" w:hAnsi="Times New Roman" w:cs="Times New Roman"/>
          <w:sz w:val="28"/>
          <w:szCs w:val="28"/>
          <w:u w:val="single"/>
          <w:lang w:val="uk-UA" w:eastAsia="uk-UA" w:bidi="en-US"/>
        </w:rPr>
        <w:t>033 «Філософія»_______________</w:t>
      </w:r>
    </w:p>
    <w:p w:rsidR="005D3C9B" w:rsidRPr="00FE31AC" w:rsidRDefault="005D3C9B" w:rsidP="00A533F6">
      <w:pPr>
        <w:suppressAutoHyphens/>
        <w:spacing w:after="0" w:line="240" w:lineRule="auto"/>
        <w:ind w:firstLine="2835"/>
        <w:jc w:val="center"/>
        <w:rPr>
          <w:rFonts w:ascii="Times New Roman" w:eastAsia="Calibri" w:hAnsi="Times New Roman" w:cs="Times New Roman"/>
          <w:sz w:val="24"/>
          <w:lang w:eastAsia="zh-CN" w:bidi="en-US"/>
        </w:rPr>
      </w:pPr>
      <w:r w:rsidRPr="00FE31AC">
        <w:rPr>
          <w:rFonts w:ascii="Times New Roman" w:eastAsia="Calibri" w:hAnsi="Times New Roman" w:cs="Times New Roman"/>
          <w:spacing w:val="20"/>
          <w:sz w:val="28"/>
          <w:szCs w:val="28"/>
          <w:vertAlign w:val="superscript"/>
          <w:lang w:val="uk-UA" w:eastAsia="zh-CN" w:bidi="en-US"/>
        </w:rPr>
        <w:t>(код та найменування спеціальності)</w:t>
      </w:r>
    </w:p>
    <w:p w:rsidR="005D3C9B" w:rsidRPr="00FE31AC" w:rsidRDefault="005D3C9B" w:rsidP="00A533F6">
      <w:pPr>
        <w:tabs>
          <w:tab w:val="left" w:pos="7371"/>
        </w:tabs>
        <w:suppressAutoHyphens/>
        <w:spacing w:after="0" w:line="240" w:lineRule="auto"/>
        <w:jc w:val="center"/>
        <w:rPr>
          <w:rFonts w:ascii="Times New Roman" w:eastAsia="Calibri" w:hAnsi="Times New Roman" w:cs="Times New Roman"/>
          <w:b/>
          <w:sz w:val="28"/>
          <w:szCs w:val="28"/>
          <w:lang w:val="uk-UA" w:eastAsia="zh-CN" w:bidi="en-US"/>
        </w:rPr>
      </w:pPr>
    </w:p>
    <w:p w:rsidR="005D3C9B" w:rsidRPr="00FE31AC" w:rsidRDefault="005D3C9B" w:rsidP="00A533F6">
      <w:pPr>
        <w:suppressAutoHyphens/>
        <w:spacing w:after="0" w:line="240" w:lineRule="auto"/>
        <w:jc w:val="center"/>
        <w:rPr>
          <w:rFonts w:ascii="Times New Roman" w:eastAsia="Calibri" w:hAnsi="Times New Roman" w:cs="Times New Roman"/>
          <w:b/>
          <w:spacing w:val="60"/>
          <w:sz w:val="28"/>
          <w:szCs w:val="28"/>
          <w:lang w:val="uk-UA" w:eastAsia="zh-CN" w:bidi="en-US"/>
        </w:rPr>
      </w:pPr>
    </w:p>
    <w:p w:rsidR="005D3C9B" w:rsidRPr="00FE31AC" w:rsidRDefault="005D3C9B" w:rsidP="00A533F6">
      <w:pPr>
        <w:suppressAutoHyphens/>
        <w:spacing w:after="0" w:line="240" w:lineRule="auto"/>
        <w:jc w:val="center"/>
        <w:rPr>
          <w:rFonts w:ascii="Times New Roman" w:eastAsia="Calibri" w:hAnsi="Times New Roman" w:cs="Times New Roman"/>
          <w:spacing w:val="60"/>
          <w:sz w:val="28"/>
          <w:szCs w:val="28"/>
          <w:lang w:val="uk-UA" w:eastAsia="zh-CN" w:bidi="en-US"/>
        </w:rPr>
      </w:pPr>
    </w:p>
    <w:p w:rsidR="005D3C9B" w:rsidRPr="00FE31AC" w:rsidRDefault="005D3C9B" w:rsidP="00A533F6">
      <w:pPr>
        <w:suppressAutoHyphens/>
        <w:spacing w:after="0" w:line="240" w:lineRule="auto"/>
        <w:jc w:val="center"/>
        <w:rPr>
          <w:rFonts w:ascii="Times New Roman" w:eastAsia="Calibri" w:hAnsi="Times New Roman" w:cs="Times New Roman"/>
          <w:spacing w:val="60"/>
          <w:sz w:val="28"/>
          <w:szCs w:val="28"/>
          <w:lang w:val="uk-UA" w:eastAsia="zh-CN" w:bidi="en-US"/>
        </w:rPr>
      </w:pPr>
    </w:p>
    <w:p w:rsidR="005D3C9B" w:rsidRPr="00FE31AC" w:rsidRDefault="005D3C9B" w:rsidP="00A533F6">
      <w:pPr>
        <w:suppressAutoHyphens/>
        <w:spacing w:after="0" w:line="240" w:lineRule="auto"/>
        <w:jc w:val="center"/>
        <w:rPr>
          <w:rFonts w:ascii="Times New Roman" w:eastAsia="Calibri" w:hAnsi="Times New Roman" w:cs="Times New Roman"/>
          <w:spacing w:val="60"/>
          <w:sz w:val="28"/>
          <w:szCs w:val="28"/>
          <w:lang w:val="uk-UA" w:eastAsia="zh-CN" w:bidi="en-US"/>
        </w:rPr>
      </w:pPr>
    </w:p>
    <w:p w:rsidR="005D3C9B" w:rsidRPr="00FE31AC" w:rsidRDefault="005D3C9B" w:rsidP="00A533F6">
      <w:pPr>
        <w:suppressAutoHyphens/>
        <w:spacing w:after="0" w:line="240" w:lineRule="auto"/>
        <w:jc w:val="center"/>
        <w:rPr>
          <w:rFonts w:ascii="Times New Roman" w:eastAsia="Calibri" w:hAnsi="Times New Roman" w:cs="Times New Roman"/>
          <w:spacing w:val="60"/>
          <w:sz w:val="28"/>
          <w:szCs w:val="28"/>
          <w:lang w:val="uk-UA" w:eastAsia="zh-CN" w:bidi="en-US"/>
        </w:rPr>
      </w:pPr>
    </w:p>
    <w:p w:rsidR="005D3C9B" w:rsidRPr="00FE31AC" w:rsidRDefault="005D3C9B" w:rsidP="00A533F6">
      <w:pPr>
        <w:suppressAutoHyphens/>
        <w:spacing w:after="0" w:line="240" w:lineRule="auto"/>
        <w:jc w:val="center"/>
        <w:rPr>
          <w:rFonts w:ascii="Times New Roman" w:eastAsia="Calibri" w:hAnsi="Times New Roman" w:cs="Times New Roman"/>
          <w:spacing w:val="60"/>
          <w:sz w:val="28"/>
          <w:szCs w:val="28"/>
          <w:lang w:val="uk-UA" w:eastAsia="zh-CN" w:bidi="en-US"/>
        </w:rPr>
      </w:pPr>
    </w:p>
    <w:p w:rsidR="005D3C9B" w:rsidRPr="00FE31AC" w:rsidRDefault="005D3C9B" w:rsidP="00A533F6">
      <w:pPr>
        <w:suppressAutoHyphens/>
        <w:spacing w:after="0" w:line="240" w:lineRule="auto"/>
        <w:jc w:val="center"/>
        <w:rPr>
          <w:rFonts w:ascii="Times New Roman" w:eastAsia="Calibri" w:hAnsi="Times New Roman" w:cs="Times New Roman"/>
          <w:spacing w:val="60"/>
          <w:sz w:val="28"/>
          <w:szCs w:val="28"/>
          <w:lang w:val="uk-UA" w:eastAsia="zh-CN" w:bidi="en-US"/>
        </w:rPr>
      </w:pPr>
    </w:p>
    <w:p w:rsidR="005D3C9B" w:rsidRPr="00FE31AC" w:rsidRDefault="005D3C9B" w:rsidP="00A533F6">
      <w:pPr>
        <w:suppressAutoHyphens/>
        <w:spacing w:after="0" w:line="240" w:lineRule="auto"/>
        <w:jc w:val="center"/>
        <w:rPr>
          <w:rFonts w:ascii="Times New Roman" w:eastAsia="Calibri" w:hAnsi="Times New Roman" w:cs="Times New Roman"/>
          <w:b/>
          <w:i/>
          <w:spacing w:val="60"/>
          <w:sz w:val="28"/>
          <w:szCs w:val="28"/>
          <w:lang w:val="uk-UA" w:eastAsia="zh-CN" w:bidi="en-US"/>
        </w:rPr>
      </w:pPr>
    </w:p>
    <w:p w:rsidR="005D3C9B" w:rsidRPr="00FE31AC" w:rsidRDefault="005D3C9B" w:rsidP="00A533F6">
      <w:pPr>
        <w:suppressAutoHyphens/>
        <w:spacing w:after="0" w:line="240" w:lineRule="auto"/>
        <w:jc w:val="center"/>
        <w:rPr>
          <w:rFonts w:ascii="Times New Roman" w:eastAsia="Calibri" w:hAnsi="Times New Roman" w:cs="Times New Roman"/>
          <w:sz w:val="24"/>
          <w:lang w:eastAsia="zh-CN" w:bidi="en-US"/>
        </w:rPr>
      </w:pPr>
      <w:r w:rsidRPr="00FE31AC">
        <w:rPr>
          <w:rFonts w:ascii="Times New Roman" w:eastAsia="Calibri" w:hAnsi="Times New Roman" w:cs="Times New Roman"/>
          <w:b/>
          <w:i/>
          <w:spacing w:val="60"/>
          <w:sz w:val="28"/>
          <w:szCs w:val="28"/>
          <w:lang w:val="uk-UA" w:eastAsia="zh-CN" w:bidi="en-US"/>
        </w:rPr>
        <w:t>Видання офіційне</w:t>
      </w:r>
    </w:p>
    <w:p w:rsidR="005D3C9B" w:rsidRPr="00FE31AC" w:rsidRDefault="005D3C9B" w:rsidP="00A533F6">
      <w:pPr>
        <w:suppressAutoHyphens/>
        <w:spacing w:after="0" w:line="240" w:lineRule="auto"/>
        <w:jc w:val="center"/>
        <w:rPr>
          <w:rFonts w:ascii="Times New Roman" w:eastAsia="Calibri" w:hAnsi="Times New Roman" w:cs="Times New Roman"/>
          <w:b/>
          <w:sz w:val="28"/>
          <w:szCs w:val="28"/>
          <w:lang w:val="uk-UA" w:eastAsia="zh-CN" w:bidi="en-US"/>
        </w:rPr>
      </w:pPr>
    </w:p>
    <w:p w:rsidR="005D3C9B" w:rsidRPr="00FE31AC" w:rsidRDefault="005D3C9B" w:rsidP="00A533F6">
      <w:pPr>
        <w:suppressAutoHyphens/>
        <w:spacing w:after="0" w:line="240" w:lineRule="auto"/>
        <w:jc w:val="center"/>
        <w:rPr>
          <w:rFonts w:ascii="Times New Roman" w:eastAsia="Calibri" w:hAnsi="Times New Roman" w:cs="Times New Roman"/>
          <w:b/>
          <w:sz w:val="28"/>
          <w:szCs w:val="28"/>
          <w:lang w:val="uk-UA" w:eastAsia="zh-CN" w:bidi="en-US"/>
        </w:rPr>
      </w:pPr>
    </w:p>
    <w:p w:rsidR="005D3C9B" w:rsidRPr="00FE31AC" w:rsidRDefault="005D3C9B" w:rsidP="00A533F6">
      <w:pPr>
        <w:suppressAutoHyphens/>
        <w:spacing w:after="0" w:line="240" w:lineRule="auto"/>
        <w:jc w:val="center"/>
        <w:rPr>
          <w:rFonts w:ascii="Times New Roman" w:eastAsia="Calibri" w:hAnsi="Times New Roman" w:cs="Times New Roman"/>
          <w:sz w:val="24"/>
          <w:lang w:eastAsia="zh-CN" w:bidi="en-US"/>
        </w:rPr>
      </w:pPr>
      <w:r w:rsidRPr="00FE31AC">
        <w:rPr>
          <w:rFonts w:ascii="Times New Roman" w:eastAsia="Calibri" w:hAnsi="Times New Roman" w:cs="Times New Roman"/>
          <w:b/>
          <w:sz w:val="28"/>
          <w:szCs w:val="28"/>
          <w:lang w:val="uk-UA" w:eastAsia="zh-CN" w:bidi="en-US"/>
        </w:rPr>
        <w:t>МІНІСТЕРСТВО  ОСВІТИ  І  НАУКИ  УКРАЇНИ</w:t>
      </w:r>
    </w:p>
    <w:p w:rsidR="005D3C9B" w:rsidRPr="00FE31AC" w:rsidRDefault="005D3C9B" w:rsidP="00A533F6">
      <w:pPr>
        <w:tabs>
          <w:tab w:val="left" w:pos="4253"/>
        </w:tabs>
        <w:suppressAutoHyphens/>
        <w:spacing w:after="0" w:line="240" w:lineRule="auto"/>
        <w:jc w:val="center"/>
        <w:rPr>
          <w:rFonts w:ascii="Times New Roman" w:eastAsia="Calibri" w:hAnsi="Times New Roman" w:cs="Times New Roman"/>
          <w:b/>
          <w:spacing w:val="60"/>
          <w:sz w:val="28"/>
          <w:szCs w:val="28"/>
          <w:lang w:val="uk-UA" w:eastAsia="zh-CN" w:bidi="en-US"/>
        </w:rPr>
      </w:pPr>
    </w:p>
    <w:p w:rsidR="005D3C9B" w:rsidRPr="00FE31AC" w:rsidRDefault="005D3C9B" w:rsidP="00A533F6">
      <w:pPr>
        <w:tabs>
          <w:tab w:val="left" w:pos="3828"/>
        </w:tabs>
        <w:suppressAutoHyphens/>
        <w:spacing w:after="0" w:line="240" w:lineRule="auto"/>
        <w:jc w:val="center"/>
        <w:rPr>
          <w:rFonts w:ascii="Times New Roman" w:eastAsia="Calibri" w:hAnsi="Times New Roman" w:cs="Times New Roman"/>
          <w:sz w:val="24"/>
          <w:lang w:val="uk-UA" w:eastAsia="zh-CN" w:bidi="en-US"/>
        </w:rPr>
      </w:pPr>
      <w:r w:rsidRPr="00FE31AC">
        <w:rPr>
          <w:rFonts w:ascii="Times New Roman" w:eastAsia="Calibri" w:hAnsi="Times New Roman" w:cs="Times New Roman"/>
          <w:b/>
          <w:spacing w:val="60"/>
          <w:sz w:val="28"/>
          <w:szCs w:val="28"/>
          <w:lang w:val="uk-UA" w:eastAsia="zh-CN" w:bidi="en-US"/>
        </w:rPr>
        <w:t>Київ</w:t>
      </w:r>
    </w:p>
    <w:p w:rsidR="005D3C9B" w:rsidRPr="00FE31AC" w:rsidRDefault="005D3C9B" w:rsidP="00A533F6">
      <w:pPr>
        <w:suppressAutoHyphens/>
        <w:spacing w:after="0" w:line="240" w:lineRule="auto"/>
        <w:jc w:val="center"/>
        <w:rPr>
          <w:rFonts w:ascii="Times New Roman" w:eastAsia="Calibri" w:hAnsi="Times New Roman" w:cs="Times New Roman"/>
          <w:sz w:val="24"/>
          <w:lang w:val="uk-UA" w:eastAsia="zh-CN" w:bidi="en-US"/>
        </w:rPr>
      </w:pPr>
      <w:r w:rsidRPr="00FE31AC">
        <w:rPr>
          <w:rFonts w:ascii="Times New Roman" w:eastAsia="Calibri" w:hAnsi="Times New Roman" w:cs="Times New Roman"/>
          <w:b/>
          <w:spacing w:val="60"/>
          <w:sz w:val="28"/>
          <w:szCs w:val="28"/>
          <w:lang w:val="uk-UA" w:eastAsia="zh-CN" w:bidi="en-US"/>
        </w:rPr>
        <w:t>20</w:t>
      </w:r>
      <w:r>
        <w:rPr>
          <w:rFonts w:ascii="Times New Roman" w:eastAsia="Calibri" w:hAnsi="Times New Roman" w:cs="Times New Roman"/>
          <w:b/>
          <w:spacing w:val="60"/>
          <w:sz w:val="28"/>
          <w:szCs w:val="28"/>
          <w:lang w:val="uk-UA" w:eastAsia="zh-CN" w:bidi="en-US"/>
        </w:rPr>
        <w:t>21</w:t>
      </w:r>
    </w:p>
    <w:p w:rsidR="005D3C9B" w:rsidRPr="00FE31AC" w:rsidRDefault="005D3C9B" w:rsidP="00A533F6">
      <w:pPr>
        <w:suppressAutoHyphens/>
        <w:spacing w:after="0" w:line="240" w:lineRule="auto"/>
        <w:jc w:val="center"/>
        <w:rPr>
          <w:rFonts w:ascii="Times New Roman" w:eastAsia="Calibri" w:hAnsi="Times New Roman" w:cs="Times New Roman"/>
          <w:b/>
          <w:sz w:val="28"/>
          <w:szCs w:val="28"/>
          <w:lang w:val="uk-UA" w:eastAsia="zh-CN" w:bidi="en-US"/>
        </w:rPr>
      </w:pPr>
      <w:r w:rsidRPr="00FE31AC">
        <w:rPr>
          <w:rFonts w:ascii="Times New Roman" w:eastAsia="Calibri" w:hAnsi="Times New Roman" w:cs="Times New Roman"/>
          <w:b/>
          <w:sz w:val="28"/>
          <w:szCs w:val="28"/>
          <w:lang w:val="uk-UA" w:eastAsia="zh-CN" w:bidi="en-US"/>
        </w:rPr>
        <w:br w:type="page"/>
      </w:r>
      <w:r w:rsidRPr="00FE31AC">
        <w:rPr>
          <w:rFonts w:ascii="Times New Roman" w:eastAsia="Calibri" w:hAnsi="Times New Roman" w:cs="Times New Roman"/>
          <w:b/>
          <w:sz w:val="28"/>
          <w:szCs w:val="28"/>
          <w:lang w:val="uk-UA" w:eastAsia="zh-CN" w:bidi="en-US"/>
        </w:rPr>
        <w:lastRenderedPageBreak/>
        <w:t>І Преамбула</w:t>
      </w:r>
    </w:p>
    <w:p w:rsidR="005D3C9B" w:rsidRPr="00FE31AC" w:rsidRDefault="005D3C9B" w:rsidP="00A533F6">
      <w:pPr>
        <w:suppressAutoHyphens/>
        <w:spacing w:after="0" w:line="240" w:lineRule="auto"/>
        <w:jc w:val="both"/>
        <w:rPr>
          <w:rFonts w:ascii="Times New Roman" w:eastAsia="Calibri" w:hAnsi="Times New Roman" w:cs="Times New Roman"/>
          <w:sz w:val="28"/>
          <w:szCs w:val="28"/>
          <w:lang w:val="uk-UA" w:eastAsia="zh-CN" w:bidi="en-US"/>
        </w:rPr>
      </w:pPr>
      <w:r w:rsidRPr="00FE31AC">
        <w:rPr>
          <w:rFonts w:ascii="Times New Roman" w:eastAsia="Calibri" w:hAnsi="Times New Roman" w:cs="Times New Roman"/>
          <w:sz w:val="28"/>
          <w:szCs w:val="28"/>
          <w:lang w:val="uk-UA" w:eastAsia="zh-CN" w:bidi="en-US"/>
        </w:rPr>
        <w:t xml:space="preserve">Стандарт вищої освіти України </w:t>
      </w:r>
      <w:r w:rsidRPr="00F015E2">
        <w:rPr>
          <w:rFonts w:ascii="Times New Roman" w:eastAsia="Calibri" w:hAnsi="Times New Roman" w:cs="Times New Roman"/>
          <w:sz w:val="28"/>
          <w:szCs w:val="28"/>
          <w:lang w:val="uk-UA" w:eastAsia="zh-CN" w:bidi="en-US"/>
        </w:rPr>
        <w:t>другого</w:t>
      </w:r>
      <w:r w:rsidR="00F015E2" w:rsidRPr="00F015E2">
        <w:rPr>
          <w:rFonts w:ascii="Times New Roman" w:eastAsia="Calibri" w:hAnsi="Times New Roman" w:cs="Times New Roman"/>
          <w:sz w:val="28"/>
          <w:szCs w:val="28"/>
          <w:lang w:val="uk-UA" w:eastAsia="zh-CN" w:bidi="en-US"/>
        </w:rPr>
        <w:t xml:space="preserve"> (магістерського) </w:t>
      </w:r>
      <w:r w:rsidRPr="00F015E2">
        <w:rPr>
          <w:rFonts w:ascii="Times New Roman" w:eastAsia="Calibri" w:hAnsi="Times New Roman" w:cs="Times New Roman"/>
          <w:sz w:val="28"/>
          <w:szCs w:val="28"/>
          <w:lang w:val="uk-UA" w:eastAsia="zh-CN" w:bidi="en-US"/>
        </w:rPr>
        <w:t>рівня</w:t>
      </w:r>
      <w:r w:rsidRPr="00FE31AC">
        <w:rPr>
          <w:rFonts w:ascii="Times New Roman" w:eastAsia="Calibri" w:hAnsi="Times New Roman" w:cs="Times New Roman"/>
          <w:sz w:val="28"/>
          <w:szCs w:val="28"/>
          <w:lang w:val="uk-UA" w:eastAsia="zh-CN" w:bidi="en-US"/>
        </w:rPr>
        <w:t xml:space="preserve"> галузі знань 03</w:t>
      </w:r>
      <w:r w:rsidR="005553A5">
        <w:rPr>
          <w:rFonts w:ascii="Times New Roman" w:eastAsia="Calibri" w:hAnsi="Times New Roman" w:cs="Times New Roman"/>
          <w:sz w:val="28"/>
          <w:szCs w:val="28"/>
          <w:lang w:val="uk-UA" w:eastAsia="zh-CN" w:bidi="en-US"/>
        </w:rPr>
        <w:t> – </w:t>
      </w:r>
      <w:r w:rsidRPr="00FE31AC">
        <w:rPr>
          <w:rFonts w:ascii="Times New Roman" w:eastAsia="Calibri" w:hAnsi="Times New Roman" w:cs="Times New Roman"/>
          <w:sz w:val="28"/>
          <w:szCs w:val="28"/>
          <w:lang w:val="uk-UA" w:eastAsia="zh-CN" w:bidi="en-US"/>
        </w:rPr>
        <w:t xml:space="preserve">Гуманітарні науки за спеціальністю 033 – Філософія, затверджений наказом </w:t>
      </w:r>
      <w:r w:rsidR="002E3A09" w:rsidRPr="00FE31AC">
        <w:rPr>
          <w:rFonts w:ascii="Times New Roman" w:eastAsia="Calibri" w:hAnsi="Times New Roman" w:cs="Times New Roman"/>
          <w:sz w:val="28"/>
          <w:szCs w:val="28"/>
          <w:lang w:val="uk-UA" w:eastAsia="zh-CN" w:bidi="en-US"/>
        </w:rPr>
        <w:t>Міністерства освіти і науки України</w:t>
      </w:r>
      <w:r w:rsidR="002E3A09">
        <w:rPr>
          <w:rFonts w:ascii="Times New Roman" w:eastAsia="Calibri" w:hAnsi="Times New Roman" w:cs="Times New Roman"/>
          <w:sz w:val="28"/>
          <w:szCs w:val="28"/>
          <w:lang w:val="uk-UA" w:eastAsia="zh-CN" w:bidi="en-US"/>
        </w:rPr>
        <w:t xml:space="preserve"> від 18.03.</w:t>
      </w:r>
      <w:r w:rsidR="002E3A09" w:rsidRPr="00FE31AC">
        <w:rPr>
          <w:rFonts w:ascii="Times New Roman" w:eastAsia="Calibri" w:hAnsi="Times New Roman" w:cs="Times New Roman"/>
          <w:sz w:val="28"/>
          <w:szCs w:val="28"/>
          <w:lang w:val="uk-UA" w:eastAsia="zh-CN" w:bidi="en-US"/>
        </w:rPr>
        <w:t>20</w:t>
      </w:r>
      <w:r w:rsidR="002E3A09">
        <w:rPr>
          <w:rFonts w:ascii="Times New Roman" w:eastAsia="Calibri" w:hAnsi="Times New Roman" w:cs="Times New Roman"/>
          <w:sz w:val="28"/>
          <w:szCs w:val="28"/>
          <w:lang w:val="uk-UA" w:eastAsia="zh-CN" w:bidi="en-US"/>
        </w:rPr>
        <w:t>21</w:t>
      </w:r>
      <w:r w:rsidR="002E3A09" w:rsidRPr="00FE31AC">
        <w:rPr>
          <w:rFonts w:ascii="Times New Roman" w:eastAsia="Calibri" w:hAnsi="Times New Roman" w:cs="Times New Roman"/>
          <w:sz w:val="28"/>
          <w:szCs w:val="28"/>
          <w:lang w:val="uk-UA" w:eastAsia="zh-CN" w:bidi="en-US"/>
        </w:rPr>
        <w:t xml:space="preserve"> р.</w:t>
      </w:r>
      <w:r w:rsidR="002E3A09">
        <w:rPr>
          <w:rFonts w:ascii="Times New Roman" w:eastAsia="Calibri" w:hAnsi="Times New Roman" w:cs="Times New Roman"/>
          <w:sz w:val="28"/>
          <w:szCs w:val="28"/>
          <w:lang w:val="uk-UA" w:eastAsia="zh-CN" w:bidi="en-US"/>
        </w:rPr>
        <w:t xml:space="preserve"> </w:t>
      </w:r>
      <w:r w:rsidR="002E3A09" w:rsidRPr="00FE31AC">
        <w:rPr>
          <w:rFonts w:ascii="Times New Roman" w:eastAsia="Calibri" w:hAnsi="Times New Roman" w:cs="Times New Roman"/>
          <w:sz w:val="28"/>
          <w:szCs w:val="28"/>
          <w:lang w:val="uk-UA" w:eastAsia="zh-CN" w:bidi="en-US"/>
        </w:rPr>
        <w:t xml:space="preserve"> №</w:t>
      </w:r>
      <w:r w:rsidR="002E3A09">
        <w:rPr>
          <w:rFonts w:ascii="Times New Roman" w:eastAsia="Calibri" w:hAnsi="Times New Roman" w:cs="Times New Roman"/>
          <w:sz w:val="28"/>
          <w:szCs w:val="28"/>
          <w:lang w:val="uk-UA" w:eastAsia="zh-CN" w:bidi="en-US"/>
        </w:rPr>
        <w:t xml:space="preserve"> 328</w:t>
      </w:r>
      <w:r w:rsidRPr="00FE31AC">
        <w:rPr>
          <w:rFonts w:ascii="Times New Roman" w:eastAsia="Calibri" w:hAnsi="Times New Roman" w:cs="Times New Roman"/>
          <w:sz w:val="28"/>
          <w:szCs w:val="28"/>
          <w:lang w:val="uk-UA" w:eastAsia="zh-CN" w:bidi="en-US"/>
        </w:rPr>
        <w:t>.</w:t>
      </w:r>
    </w:p>
    <w:p w:rsidR="005D3C9B" w:rsidRPr="00FE31AC" w:rsidRDefault="005D3C9B" w:rsidP="00A533F6">
      <w:pPr>
        <w:suppressAutoHyphens/>
        <w:spacing w:after="0" w:line="240" w:lineRule="auto"/>
        <w:jc w:val="both"/>
        <w:rPr>
          <w:rFonts w:ascii="Times New Roman" w:eastAsia="Calibri" w:hAnsi="Times New Roman" w:cs="Times New Roman"/>
          <w:sz w:val="28"/>
          <w:szCs w:val="28"/>
          <w:lang w:val="uk-UA" w:eastAsia="zh-CN" w:bidi="en-US"/>
        </w:rPr>
      </w:pPr>
      <w:r w:rsidRPr="00FE31AC">
        <w:rPr>
          <w:rFonts w:ascii="Times New Roman" w:eastAsia="Calibri" w:hAnsi="Times New Roman" w:cs="Times New Roman"/>
          <w:sz w:val="28"/>
          <w:szCs w:val="28"/>
          <w:lang w:val="uk-UA" w:eastAsia="zh-CN" w:bidi="en-US"/>
        </w:rPr>
        <w:t>Стандарт розроблено членами підкомісії зі спеціальності 033 «Філософія» Науково-методичної комісії № 4 з гуманітарних наук та богослов’я сектору вищої освіти Науково-методичної ради Міністерства освіти і науки України.</w:t>
      </w:r>
    </w:p>
    <w:p w:rsidR="005D3C9B" w:rsidRPr="00FE31AC" w:rsidRDefault="005D3C9B" w:rsidP="00A533F6">
      <w:pPr>
        <w:suppressAutoHyphens/>
        <w:spacing w:after="0" w:line="240" w:lineRule="auto"/>
        <w:jc w:val="both"/>
        <w:rPr>
          <w:rFonts w:ascii="Times New Roman" w:eastAsia="Calibri" w:hAnsi="Times New Roman" w:cs="Times New Roman"/>
          <w:b/>
          <w:sz w:val="28"/>
          <w:szCs w:val="28"/>
          <w:lang w:val="uk-UA" w:eastAsia="zh-CN" w:bidi="en-US"/>
        </w:rPr>
      </w:pPr>
    </w:p>
    <w:p w:rsidR="005D3C9B" w:rsidRPr="00FE31AC" w:rsidRDefault="005D3C9B" w:rsidP="00A533F6">
      <w:pPr>
        <w:suppressAutoHyphens/>
        <w:spacing w:after="0" w:line="240" w:lineRule="auto"/>
        <w:jc w:val="both"/>
        <w:rPr>
          <w:rFonts w:ascii="Times New Roman" w:eastAsia="Calibri" w:hAnsi="Times New Roman" w:cs="Times New Roman"/>
          <w:b/>
          <w:sz w:val="28"/>
          <w:szCs w:val="28"/>
          <w:lang w:val="uk-UA" w:eastAsia="zh-CN" w:bidi="en-US"/>
        </w:rPr>
      </w:pPr>
      <w:r w:rsidRPr="00FE31AC">
        <w:rPr>
          <w:rFonts w:ascii="Times New Roman" w:eastAsia="Calibri" w:hAnsi="Times New Roman" w:cs="Times New Roman"/>
          <w:b/>
          <w:sz w:val="28"/>
          <w:szCs w:val="28"/>
          <w:lang w:val="uk-UA" w:eastAsia="zh-CN" w:bidi="en-US"/>
        </w:rPr>
        <w:t>РОЗРОБНИКИ СТАНДАРТУ:</w:t>
      </w:r>
    </w:p>
    <w:p w:rsidR="005D3C9B" w:rsidRPr="00FE31AC" w:rsidRDefault="005D3C9B" w:rsidP="00A533F6">
      <w:pPr>
        <w:suppressAutoHyphens/>
        <w:spacing w:after="0" w:line="240" w:lineRule="auto"/>
        <w:jc w:val="both"/>
        <w:rPr>
          <w:rFonts w:ascii="Times New Roman" w:eastAsia="Calibri" w:hAnsi="Times New Roman" w:cs="Times New Roman"/>
          <w:sz w:val="28"/>
          <w:szCs w:val="28"/>
          <w:lang w:val="uk-UA" w:eastAsia="zh-CN" w:bidi="en-US"/>
        </w:rPr>
      </w:pPr>
      <w:r w:rsidRPr="00FE31AC">
        <w:rPr>
          <w:rFonts w:ascii="Times New Roman" w:eastAsia="Calibri" w:hAnsi="Times New Roman" w:cs="Times New Roman"/>
          <w:b/>
          <w:i/>
          <w:sz w:val="28"/>
          <w:szCs w:val="28"/>
          <w:lang w:val="uk-UA" w:eastAsia="zh-CN" w:bidi="en-US"/>
        </w:rPr>
        <w:t>Шашкова Людмила Олексіївна,</w:t>
      </w:r>
      <w:r w:rsidRPr="00FE31AC">
        <w:rPr>
          <w:rFonts w:ascii="Times New Roman" w:eastAsia="Calibri" w:hAnsi="Times New Roman" w:cs="Times New Roman"/>
          <w:sz w:val="28"/>
          <w:szCs w:val="28"/>
          <w:lang w:val="uk-UA" w:eastAsia="zh-CN" w:bidi="en-US"/>
        </w:rPr>
        <w:t xml:space="preserve"> доктор філософських наук, професор, завідувач кафедри теоретичної і практичної філософії Київського національного університету імені Тараса Шевченка (голова підкомісії);</w:t>
      </w:r>
    </w:p>
    <w:p w:rsidR="005D3C9B" w:rsidRPr="00FE31AC" w:rsidRDefault="005D3C9B" w:rsidP="00A533F6">
      <w:pPr>
        <w:suppressAutoHyphens/>
        <w:spacing w:after="0" w:line="240" w:lineRule="auto"/>
        <w:jc w:val="both"/>
        <w:rPr>
          <w:rFonts w:ascii="Times New Roman" w:eastAsia="Calibri" w:hAnsi="Times New Roman" w:cs="Times New Roman"/>
          <w:sz w:val="28"/>
          <w:szCs w:val="28"/>
          <w:lang w:val="uk-UA" w:eastAsia="zh-CN" w:bidi="en-US"/>
        </w:rPr>
      </w:pPr>
      <w:proofErr w:type="spellStart"/>
      <w:r w:rsidRPr="00FE31AC">
        <w:rPr>
          <w:rFonts w:ascii="Times New Roman" w:eastAsia="Calibri" w:hAnsi="Times New Roman" w:cs="Times New Roman"/>
          <w:b/>
          <w:i/>
          <w:sz w:val="28"/>
          <w:szCs w:val="28"/>
          <w:lang w:val="uk-UA" w:eastAsia="zh-CN" w:bidi="en-US"/>
        </w:rPr>
        <w:t>Менжулін</w:t>
      </w:r>
      <w:proofErr w:type="spellEnd"/>
      <w:r w:rsidRPr="00FE31AC">
        <w:rPr>
          <w:rFonts w:ascii="Times New Roman" w:eastAsia="Calibri" w:hAnsi="Times New Roman" w:cs="Times New Roman"/>
          <w:b/>
          <w:i/>
          <w:sz w:val="28"/>
          <w:szCs w:val="28"/>
          <w:lang w:val="uk-UA" w:eastAsia="zh-CN" w:bidi="en-US"/>
        </w:rPr>
        <w:t xml:space="preserve"> Вадим Ігорович</w:t>
      </w:r>
      <w:r w:rsidRPr="00FE31AC">
        <w:rPr>
          <w:rFonts w:ascii="Times New Roman" w:eastAsia="Calibri" w:hAnsi="Times New Roman" w:cs="Times New Roman"/>
          <w:sz w:val="28"/>
          <w:szCs w:val="28"/>
          <w:lang w:val="uk-UA" w:eastAsia="zh-CN" w:bidi="en-US"/>
        </w:rPr>
        <w:t>, доктор філософських наук, професор, завідувач кафедри філософії та релігієзнавства Національного університету «Києво-Могилянська академія»  (заступник голови підкомісії);</w:t>
      </w:r>
    </w:p>
    <w:p w:rsidR="005D3C9B" w:rsidRPr="00FE31AC" w:rsidRDefault="005D3C9B" w:rsidP="00A533F6">
      <w:pPr>
        <w:suppressAutoHyphens/>
        <w:spacing w:after="0" w:line="240" w:lineRule="auto"/>
        <w:jc w:val="both"/>
        <w:rPr>
          <w:rFonts w:ascii="Times New Roman" w:eastAsia="Calibri" w:hAnsi="Times New Roman" w:cs="Times New Roman"/>
          <w:sz w:val="28"/>
          <w:szCs w:val="28"/>
          <w:lang w:val="uk-UA" w:eastAsia="zh-CN" w:bidi="en-US"/>
        </w:rPr>
      </w:pPr>
      <w:r w:rsidRPr="00FE31AC">
        <w:rPr>
          <w:rFonts w:ascii="Times New Roman" w:eastAsia="Calibri" w:hAnsi="Times New Roman" w:cs="Times New Roman"/>
          <w:b/>
          <w:i/>
          <w:sz w:val="28"/>
          <w:szCs w:val="28"/>
          <w:lang w:val="uk-UA" w:eastAsia="zh-CN" w:bidi="en-US"/>
        </w:rPr>
        <w:t>Бойко Анжела Іванівна</w:t>
      </w:r>
      <w:r w:rsidRPr="00FE31AC">
        <w:rPr>
          <w:rFonts w:ascii="Times New Roman" w:eastAsia="Calibri" w:hAnsi="Times New Roman" w:cs="Times New Roman"/>
          <w:sz w:val="28"/>
          <w:szCs w:val="28"/>
          <w:lang w:val="uk-UA" w:eastAsia="zh-CN" w:bidi="en-US"/>
        </w:rPr>
        <w:t>, доктор філософських наук, професор, завідувач кафедри філософських і політичних наук Черкаського державного технологічного університету (секретар підкомісії);</w:t>
      </w:r>
    </w:p>
    <w:p w:rsidR="005D3C9B" w:rsidRPr="00FE31AC" w:rsidRDefault="005D3C9B" w:rsidP="00A533F6">
      <w:pPr>
        <w:suppressAutoHyphens/>
        <w:spacing w:after="0" w:line="240" w:lineRule="auto"/>
        <w:jc w:val="both"/>
        <w:rPr>
          <w:rFonts w:ascii="Times New Roman" w:eastAsia="Calibri" w:hAnsi="Times New Roman" w:cs="Times New Roman"/>
          <w:sz w:val="28"/>
          <w:szCs w:val="28"/>
          <w:lang w:val="uk-UA" w:eastAsia="zh-CN" w:bidi="en-US"/>
        </w:rPr>
      </w:pPr>
      <w:r w:rsidRPr="00FE31AC">
        <w:rPr>
          <w:rFonts w:ascii="Times New Roman" w:eastAsia="Calibri" w:hAnsi="Times New Roman" w:cs="Times New Roman"/>
          <w:b/>
          <w:i/>
          <w:sz w:val="28"/>
          <w:szCs w:val="28"/>
          <w:lang w:val="uk-UA" w:eastAsia="zh-CN" w:bidi="en-US"/>
        </w:rPr>
        <w:t>Карпенко Іван Васильович</w:t>
      </w:r>
      <w:r w:rsidRPr="00FE31AC">
        <w:rPr>
          <w:rFonts w:ascii="Times New Roman" w:eastAsia="Calibri" w:hAnsi="Times New Roman" w:cs="Times New Roman"/>
          <w:sz w:val="28"/>
          <w:szCs w:val="28"/>
          <w:lang w:val="uk-UA" w:eastAsia="zh-CN" w:bidi="en-US"/>
        </w:rPr>
        <w:t>, доктор філософських наук, професор, декан філософського факультету Харківського національного університету ім. В. Н. Каразіна;</w:t>
      </w:r>
    </w:p>
    <w:p w:rsidR="005D3C9B" w:rsidRDefault="005D3C9B" w:rsidP="00A533F6">
      <w:pPr>
        <w:suppressAutoHyphens/>
        <w:spacing w:after="0" w:line="240" w:lineRule="auto"/>
        <w:jc w:val="both"/>
        <w:rPr>
          <w:rFonts w:ascii="Times New Roman" w:eastAsia="Calibri" w:hAnsi="Times New Roman" w:cs="Times New Roman"/>
          <w:sz w:val="28"/>
          <w:szCs w:val="28"/>
          <w:lang w:val="uk-UA" w:eastAsia="zh-CN" w:bidi="en-US"/>
        </w:rPr>
      </w:pPr>
      <w:proofErr w:type="spellStart"/>
      <w:r w:rsidRPr="00FE31AC">
        <w:rPr>
          <w:rFonts w:ascii="Times New Roman" w:eastAsia="Calibri" w:hAnsi="Times New Roman" w:cs="Times New Roman"/>
          <w:b/>
          <w:i/>
          <w:sz w:val="28"/>
          <w:szCs w:val="28"/>
          <w:lang w:val="uk-UA" w:eastAsia="zh-CN" w:bidi="en-US"/>
        </w:rPr>
        <w:t>Пролеєв</w:t>
      </w:r>
      <w:proofErr w:type="spellEnd"/>
      <w:r w:rsidRPr="00FE31AC">
        <w:rPr>
          <w:rFonts w:ascii="Times New Roman" w:eastAsia="Calibri" w:hAnsi="Times New Roman" w:cs="Times New Roman"/>
          <w:b/>
          <w:i/>
          <w:sz w:val="28"/>
          <w:szCs w:val="28"/>
          <w:lang w:val="uk-UA" w:eastAsia="zh-CN" w:bidi="en-US"/>
        </w:rPr>
        <w:t xml:space="preserve"> Сергій Вікторови</w:t>
      </w:r>
      <w:r>
        <w:rPr>
          <w:rFonts w:ascii="Times New Roman" w:eastAsia="Calibri" w:hAnsi="Times New Roman" w:cs="Times New Roman"/>
          <w:b/>
          <w:i/>
          <w:sz w:val="28"/>
          <w:szCs w:val="28"/>
          <w:lang w:val="uk-UA" w:eastAsia="zh-CN" w:bidi="en-US"/>
        </w:rPr>
        <w:t>ч</w:t>
      </w:r>
      <w:r w:rsidRPr="00FE31AC">
        <w:rPr>
          <w:rFonts w:ascii="Times New Roman" w:eastAsia="Calibri" w:hAnsi="Times New Roman" w:cs="Times New Roman"/>
          <w:b/>
          <w:i/>
          <w:sz w:val="28"/>
          <w:szCs w:val="28"/>
          <w:lang w:val="uk-UA" w:eastAsia="zh-CN" w:bidi="en-US"/>
        </w:rPr>
        <w:t xml:space="preserve">, </w:t>
      </w:r>
      <w:r w:rsidRPr="00FE31AC">
        <w:rPr>
          <w:rFonts w:ascii="Times New Roman" w:eastAsia="Calibri" w:hAnsi="Times New Roman" w:cs="Times New Roman"/>
          <w:sz w:val="28"/>
          <w:szCs w:val="28"/>
          <w:lang w:val="uk-UA" w:eastAsia="zh-CN" w:bidi="en-US"/>
        </w:rPr>
        <w:t>доктор філософських наук, професор, завідувач відділу філософії культури, етики та естетики Інституту філософії ім. Г. С. Сковороди НАН України;</w:t>
      </w:r>
    </w:p>
    <w:p w:rsidR="005D3C9B" w:rsidRDefault="005D3C9B" w:rsidP="00A533F6">
      <w:pPr>
        <w:suppressAutoHyphens/>
        <w:spacing w:after="0" w:line="240" w:lineRule="auto"/>
        <w:jc w:val="both"/>
        <w:rPr>
          <w:rFonts w:ascii="Times New Roman" w:eastAsia="Calibri" w:hAnsi="Times New Roman" w:cs="Times New Roman"/>
          <w:sz w:val="28"/>
          <w:szCs w:val="28"/>
          <w:lang w:val="uk-UA" w:eastAsia="zh-CN" w:bidi="en-US"/>
        </w:rPr>
      </w:pPr>
      <w:r w:rsidRPr="00FE31AC">
        <w:rPr>
          <w:rFonts w:ascii="Times New Roman" w:eastAsia="Calibri" w:hAnsi="Times New Roman" w:cs="Times New Roman"/>
          <w:b/>
          <w:i/>
          <w:sz w:val="28"/>
          <w:szCs w:val="28"/>
          <w:lang w:val="uk-UA" w:eastAsia="zh-CN" w:bidi="en-US"/>
        </w:rPr>
        <w:t xml:space="preserve">Карась Анатолій Феодосійович, </w:t>
      </w:r>
      <w:r w:rsidRPr="00FE31AC">
        <w:rPr>
          <w:rFonts w:ascii="Times New Roman" w:eastAsia="Calibri" w:hAnsi="Times New Roman" w:cs="Times New Roman"/>
          <w:sz w:val="28"/>
          <w:szCs w:val="28"/>
          <w:lang w:val="uk-UA" w:eastAsia="zh-CN" w:bidi="en-US"/>
        </w:rPr>
        <w:t xml:space="preserve">доктор філософських наук, професор, завідувач кафедри філософії Львівського національного університету імені Івана Франка; </w:t>
      </w:r>
    </w:p>
    <w:p w:rsidR="005D3C9B" w:rsidRPr="00FE31AC" w:rsidRDefault="005D3C9B" w:rsidP="00A533F6">
      <w:pPr>
        <w:suppressAutoHyphens/>
        <w:spacing w:after="0" w:line="240" w:lineRule="auto"/>
        <w:jc w:val="both"/>
        <w:rPr>
          <w:rFonts w:ascii="Times New Roman" w:eastAsia="Calibri" w:hAnsi="Times New Roman" w:cs="Times New Roman"/>
          <w:sz w:val="28"/>
          <w:szCs w:val="28"/>
          <w:lang w:val="uk-UA" w:eastAsia="zh-CN" w:bidi="en-US"/>
        </w:rPr>
      </w:pPr>
      <w:proofErr w:type="spellStart"/>
      <w:r w:rsidRPr="00FE31AC">
        <w:rPr>
          <w:rFonts w:ascii="Times New Roman" w:eastAsia="Calibri" w:hAnsi="Times New Roman" w:cs="Times New Roman"/>
          <w:b/>
          <w:i/>
          <w:sz w:val="28"/>
          <w:szCs w:val="28"/>
          <w:lang w:val="uk-UA" w:eastAsia="zh-CN" w:bidi="en-US"/>
        </w:rPr>
        <w:t>Дахній</w:t>
      </w:r>
      <w:proofErr w:type="spellEnd"/>
      <w:r w:rsidRPr="00FE31AC">
        <w:rPr>
          <w:rFonts w:ascii="Times New Roman" w:eastAsia="Calibri" w:hAnsi="Times New Roman" w:cs="Times New Roman"/>
          <w:b/>
          <w:i/>
          <w:sz w:val="28"/>
          <w:szCs w:val="28"/>
          <w:lang w:val="uk-UA" w:eastAsia="zh-CN" w:bidi="en-US"/>
        </w:rPr>
        <w:t xml:space="preserve"> Андрій Йосипович</w:t>
      </w:r>
      <w:r w:rsidRPr="00FE31AC">
        <w:rPr>
          <w:rFonts w:ascii="Times New Roman" w:eastAsia="Calibri" w:hAnsi="Times New Roman" w:cs="Times New Roman"/>
          <w:sz w:val="28"/>
          <w:szCs w:val="28"/>
          <w:lang w:val="uk-UA" w:eastAsia="zh-CN" w:bidi="en-US"/>
        </w:rPr>
        <w:t>, доктор філософських наук, завідувач кафедри історії філософії Львівського національного університету імені Івана Франка.</w:t>
      </w:r>
    </w:p>
    <w:p w:rsidR="005D3C9B" w:rsidRPr="00FE31AC" w:rsidRDefault="005D3C9B" w:rsidP="00A533F6">
      <w:pPr>
        <w:suppressAutoHyphens/>
        <w:spacing w:after="0" w:line="240" w:lineRule="auto"/>
        <w:jc w:val="both"/>
        <w:rPr>
          <w:rFonts w:ascii="Times New Roman" w:eastAsia="Calibri" w:hAnsi="Times New Roman" w:cs="Times New Roman"/>
          <w:b/>
          <w:sz w:val="28"/>
          <w:szCs w:val="28"/>
          <w:lang w:val="uk-UA" w:eastAsia="zh-CN" w:bidi="en-US"/>
        </w:rPr>
      </w:pPr>
    </w:p>
    <w:p w:rsidR="005D3C9B" w:rsidRPr="00FE31AC" w:rsidRDefault="005D3C9B" w:rsidP="00A533F6">
      <w:pPr>
        <w:suppressAutoHyphens/>
        <w:spacing w:after="0" w:line="240" w:lineRule="auto"/>
        <w:jc w:val="both"/>
        <w:rPr>
          <w:rFonts w:ascii="Times New Roman" w:eastAsia="Times New Roman" w:hAnsi="Times New Roman" w:cs="Times New Roman"/>
          <w:sz w:val="28"/>
          <w:szCs w:val="28"/>
          <w:lang w:val="uk-UA" w:eastAsia="zh-CN" w:bidi="en-US"/>
        </w:rPr>
      </w:pPr>
      <w:r w:rsidRPr="00BC6F63">
        <w:rPr>
          <w:rFonts w:ascii="Times New Roman" w:eastAsia="Calibri" w:hAnsi="Times New Roman" w:cs="Times New Roman"/>
          <w:sz w:val="28"/>
          <w:szCs w:val="28"/>
          <w:lang w:val="uk-UA" w:eastAsia="zh-CN" w:bidi="en-US"/>
        </w:rPr>
        <w:t>Стандарт розглянуто та схвалено на засіданні підкомісії зі спеціальності 033 «Філософія» Науково-методичної комісії № 4 з гуманітарних наук та богослов’я сектору вищої освіти Науково-методичної ради Міністерства освіти і науки України (протокол №</w:t>
      </w:r>
      <w:r>
        <w:rPr>
          <w:rFonts w:ascii="Times New Roman" w:eastAsia="Calibri" w:hAnsi="Times New Roman" w:cs="Times New Roman"/>
          <w:sz w:val="28"/>
          <w:szCs w:val="28"/>
          <w:lang w:val="uk-UA" w:eastAsia="zh-CN" w:bidi="en-US"/>
        </w:rPr>
        <w:t xml:space="preserve"> 5</w:t>
      </w:r>
      <w:r w:rsidRPr="00BC6F63">
        <w:rPr>
          <w:rFonts w:ascii="Times New Roman" w:eastAsia="Calibri" w:hAnsi="Times New Roman" w:cs="Times New Roman"/>
          <w:sz w:val="28"/>
          <w:szCs w:val="28"/>
          <w:lang w:val="uk-UA" w:eastAsia="zh-CN" w:bidi="en-US"/>
        </w:rPr>
        <w:t xml:space="preserve"> від </w:t>
      </w:r>
      <w:r>
        <w:rPr>
          <w:rFonts w:ascii="Times New Roman" w:eastAsia="Calibri" w:hAnsi="Times New Roman" w:cs="Times New Roman"/>
          <w:sz w:val="28"/>
          <w:szCs w:val="28"/>
          <w:lang w:val="uk-UA" w:eastAsia="zh-CN" w:bidi="en-US"/>
        </w:rPr>
        <w:t>8 жовтня 2019</w:t>
      </w:r>
      <w:r w:rsidRPr="00BC6F63">
        <w:rPr>
          <w:rFonts w:ascii="Times New Roman" w:eastAsia="Calibri" w:hAnsi="Times New Roman" w:cs="Times New Roman"/>
          <w:sz w:val="28"/>
          <w:szCs w:val="28"/>
          <w:lang w:val="uk-UA" w:eastAsia="zh-CN" w:bidi="en-US"/>
        </w:rPr>
        <w:t xml:space="preserve"> р.).</w:t>
      </w:r>
      <w:r w:rsidRPr="00FE31AC">
        <w:rPr>
          <w:rFonts w:ascii="Times New Roman" w:eastAsia="Times New Roman" w:hAnsi="Times New Roman" w:cs="Times New Roman"/>
          <w:sz w:val="28"/>
          <w:szCs w:val="28"/>
          <w:lang w:val="uk-UA" w:eastAsia="zh-CN" w:bidi="en-US"/>
        </w:rPr>
        <w:t xml:space="preserve">           </w:t>
      </w:r>
    </w:p>
    <w:p w:rsidR="005D3C9B" w:rsidRPr="00FE31AC" w:rsidRDefault="005D3C9B" w:rsidP="00A533F6">
      <w:pPr>
        <w:suppressAutoHyphens/>
        <w:spacing w:after="0" w:line="240" w:lineRule="auto"/>
        <w:jc w:val="both"/>
        <w:rPr>
          <w:rFonts w:ascii="Times New Roman" w:eastAsia="Calibri" w:hAnsi="Times New Roman" w:cs="Times New Roman"/>
          <w:sz w:val="24"/>
          <w:lang w:val="uk-UA" w:eastAsia="zh-CN" w:bidi="en-US"/>
        </w:rPr>
      </w:pPr>
    </w:p>
    <w:p w:rsidR="005D3C9B" w:rsidRPr="00FE31AC" w:rsidRDefault="005D3C9B" w:rsidP="00A533F6">
      <w:pPr>
        <w:shd w:val="clear" w:color="auto" w:fill="FFFFFF"/>
        <w:suppressAutoHyphens/>
        <w:spacing w:after="0" w:line="240" w:lineRule="auto"/>
        <w:ind w:firstLine="708"/>
        <w:jc w:val="both"/>
        <w:textAlignment w:val="baseline"/>
        <w:rPr>
          <w:rFonts w:ascii="Times New Roman" w:eastAsia="Calibri" w:hAnsi="Times New Roman" w:cs="Times New Roman"/>
          <w:sz w:val="24"/>
          <w:lang w:eastAsia="zh-CN" w:bidi="en-US"/>
        </w:rPr>
      </w:pPr>
      <w:r w:rsidRPr="00FE31AC">
        <w:rPr>
          <w:rFonts w:ascii="Times New Roman" w:eastAsia="Calibri" w:hAnsi="Times New Roman" w:cs="Times New Roman"/>
          <w:sz w:val="28"/>
          <w:szCs w:val="28"/>
          <w:lang w:val="uk-UA" w:eastAsia="uk-UA" w:bidi="en-US"/>
        </w:rPr>
        <w:t>Стандарт розглянуто на засіданні сектору вищої освіти Науково-методичної ради Міністерства освіти і науки України, протокол № </w:t>
      </w:r>
      <w:r w:rsidR="005553A5">
        <w:rPr>
          <w:rFonts w:ascii="Times New Roman" w:eastAsia="Calibri" w:hAnsi="Times New Roman" w:cs="Times New Roman"/>
          <w:sz w:val="28"/>
          <w:szCs w:val="28"/>
          <w:lang w:val="uk-UA" w:eastAsia="uk-UA" w:bidi="en-US"/>
        </w:rPr>
        <w:t>16</w:t>
      </w:r>
      <w:r w:rsidRPr="00FE31AC">
        <w:rPr>
          <w:rFonts w:ascii="Times New Roman" w:eastAsia="Calibri" w:hAnsi="Times New Roman" w:cs="Times New Roman"/>
          <w:sz w:val="28"/>
          <w:szCs w:val="28"/>
          <w:lang w:val="uk-UA" w:eastAsia="uk-UA" w:bidi="en-US"/>
        </w:rPr>
        <w:t xml:space="preserve"> від </w:t>
      </w:r>
      <w:r w:rsidR="005553A5">
        <w:rPr>
          <w:rFonts w:ascii="Times New Roman" w:eastAsia="Calibri" w:hAnsi="Times New Roman" w:cs="Times New Roman"/>
          <w:sz w:val="28"/>
          <w:szCs w:val="28"/>
          <w:lang w:val="uk-UA" w:eastAsia="uk-UA" w:bidi="en-US"/>
        </w:rPr>
        <w:t>15.06.2017 р</w:t>
      </w:r>
      <w:r w:rsidRPr="00FE31AC">
        <w:rPr>
          <w:rFonts w:ascii="Times New Roman" w:eastAsia="Calibri" w:hAnsi="Times New Roman" w:cs="Times New Roman"/>
          <w:sz w:val="28"/>
          <w:szCs w:val="28"/>
          <w:lang w:val="uk-UA" w:eastAsia="uk-UA" w:bidi="en-US"/>
        </w:rPr>
        <w:t>.</w:t>
      </w:r>
    </w:p>
    <w:p w:rsidR="005D3C9B" w:rsidRDefault="005D3C9B" w:rsidP="00A533F6">
      <w:pPr>
        <w:suppressAutoHyphens/>
        <w:spacing w:after="0" w:line="240" w:lineRule="auto"/>
        <w:ind w:firstLine="709"/>
        <w:jc w:val="both"/>
        <w:rPr>
          <w:rFonts w:ascii="Times New Roman" w:eastAsia="Calibri" w:hAnsi="Times New Roman" w:cs="Times New Roman"/>
          <w:sz w:val="28"/>
          <w:szCs w:val="28"/>
          <w:lang w:val="uk-UA" w:eastAsia="uk-UA" w:bidi="en-US"/>
        </w:rPr>
      </w:pPr>
    </w:p>
    <w:p w:rsidR="005D3C9B" w:rsidRPr="00FE31AC" w:rsidRDefault="005D3C9B" w:rsidP="00A533F6">
      <w:pPr>
        <w:suppressAutoHyphens/>
        <w:spacing w:after="0" w:line="240" w:lineRule="auto"/>
        <w:ind w:firstLine="709"/>
        <w:jc w:val="both"/>
        <w:rPr>
          <w:rFonts w:ascii="Times New Roman" w:eastAsia="Calibri" w:hAnsi="Times New Roman" w:cs="Times New Roman"/>
          <w:sz w:val="28"/>
          <w:szCs w:val="28"/>
          <w:lang w:val="uk-UA" w:eastAsia="uk-UA" w:bidi="en-US"/>
        </w:rPr>
      </w:pPr>
      <w:r w:rsidRPr="00FE31AC">
        <w:rPr>
          <w:rFonts w:ascii="Times New Roman" w:eastAsia="Calibri" w:hAnsi="Times New Roman" w:cs="Times New Roman"/>
          <w:sz w:val="28"/>
          <w:szCs w:val="28"/>
          <w:lang w:val="uk-UA" w:eastAsia="uk-UA" w:bidi="en-US"/>
        </w:rPr>
        <w:t>Фахову експертизу проводили:</w:t>
      </w:r>
    </w:p>
    <w:p w:rsidR="005D3C9B" w:rsidRPr="00FE31AC" w:rsidRDefault="005D3C9B" w:rsidP="00A533F6">
      <w:pPr>
        <w:suppressAutoHyphens/>
        <w:spacing w:after="0" w:line="240" w:lineRule="auto"/>
        <w:ind w:firstLine="709"/>
        <w:jc w:val="both"/>
        <w:rPr>
          <w:rFonts w:ascii="Times New Roman" w:eastAsia="Calibri" w:hAnsi="Times New Roman" w:cs="Times New Roman"/>
          <w:sz w:val="24"/>
          <w:lang w:val="en-US" w:eastAsia="zh-CN" w:bidi="en-US"/>
        </w:rPr>
      </w:pPr>
    </w:p>
    <w:tbl>
      <w:tblPr>
        <w:tblW w:w="9654" w:type="dxa"/>
        <w:tblInd w:w="-5" w:type="dxa"/>
        <w:tblLayout w:type="fixed"/>
        <w:tblCellMar>
          <w:top w:w="55" w:type="dxa"/>
          <w:bottom w:w="55" w:type="dxa"/>
        </w:tblCellMar>
        <w:tblLook w:val="0000" w:firstRow="0" w:lastRow="0" w:firstColumn="0" w:lastColumn="0" w:noHBand="0" w:noVBand="0"/>
      </w:tblPr>
      <w:tblGrid>
        <w:gridCol w:w="2430"/>
        <w:gridCol w:w="7224"/>
      </w:tblGrid>
      <w:tr w:rsidR="005D3C9B" w:rsidRPr="00EF0B5A" w:rsidTr="00DC3A0A">
        <w:trPr>
          <w:cantSplit/>
        </w:trPr>
        <w:tc>
          <w:tcPr>
            <w:tcW w:w="2430" w:type="dxa"/>
            <w:tcBorders>
              <w:top w:val="single" w:sz="4" w:space="0" w:color="000000"/>
              <w:left w:val="single" w:sz="4" w:space="0" w:color="000000"/>
              <w:bottom w:val="single" w:sz="4" w:space="0" w:color="000000"/>
            </w:tcBorders>
            <w:shd w:val="clear" w:color="auto" w:fill="auto"/>
          </w:tcPr>
          <w:p w:rsidR="005D3C9B" w:rsidRPr="00FE31AC" w:rsidRDefault="005D3C9B" w:rsidP="00A533F6">
            <w:pPr>
              <w:suppressAutoHyphens/>
              <w:spacing w:after="0" w:line="240" w:lineRule="auto"/>
              <w:textAlignment w:val="baseline"/>
              <w:rPr>
                <w:rFonts w:ascii="Times New Roman" w:eastAsia="Times New Roman" w:hAnsi="Times New Roman" w:cs="Times New Roman"/>
                <w:sz w:val="28"/>
                <w:szCs w:val="28"/>
                <w:highlight w:val="yellow"/>
                <w:lang w:val="uk-UA" w:eastAsia="zh-CN"/>
              </w:rPr>
            </w:pPr>
            <w:r w:rsidRPr="00BC6F63">
              <w:rPr>
                <w:rFonts w:ascii="Times New Roman" w:eastAsia="Times New Roman" w:hAnsi="Times New Roman" w:cs="Times New Roman"/>
                <w:sz w:val="28"/>
                <w:szCs w:val="28"/>
                <w:lang w:val="uk-UA" w:eastAsia="zh-CN"/>
              </w:rPr>
              <w:t>Горбунова Людмила Степанівна</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rsidR="005D3C9B" w:rsidRPr="00FE31AC" w:rsidRDefault="005D3C9B" w:rsidP="00A533F6">
            <w:pPr>
              <w:suppressAutoHyphens/>
              <w:spacing w:after="0" w:line="240" w:lineRule="auto"/>
              <w:textAlignment w:val="baseline"/>
              <w:rPr>
                <w:rFonts w:ascii="Times New Roman" w:eastAsia="Times New Roman" w:hAnsi="Times New Roman" w:cs="Times New Roman"/>
                <w:sz w:val="28"/>
                <w:szCs w:val="28"/>
                <w:lang w:val="uk-UA" w:eastAsia="zh-CN"/>
              </w:rPr>
            </w:pPr>
            <w:r w:rsidRPr="00BC6F63">
              <w:rPr>
                <w:rFonts w:ascii="Times New Roman" w:eastAsia="Times New Roman" w:hAnsi="Times New Roman" w:cs="Times New Roman"/>
                <w:sz w:val="28"/>
                <w:szCs w:val="28"/>
                <w:lang w:val="uk-UA" w:eastAsia="zh-CN"/>
              </w:rPr>
              <w:t>доктор філософських наук, головний науковий співробітник відділу інтернаціоналізації вищої освіти Інституту вищої освіти НАПН України</w:t>
            </w:r>
          </w:p>
        </w:tc>
      </w:tr>
      <w:tr w:rsidR="005D3C9B" w:rsidRPr="00EF0B5A" w:rsidTr="00DC3A0A">
        <w:trPr>
          <w:cantSplit/>
        </w:trPr>
        <w:tc>
          <w:tcPr>
            <w:tcW w:w="2430" w:type="dxa"/>
            <w:tcBorders>
              <w:left w:val="single" w:sz="4" w:space="0" w:color="000000"/>
              <w:bottom w:val="single" w:sz="4" w:space="0" w:color="000000"/>
            </w:tcBorders>
            <w:shd w:val="clear" w:color="auto" w:fill="auto"/>
          </w:tcPr>
          <w:p w:rsidR="005D3C9B" w:rsidRPr="00FE31AC" w:rsidRDefault="005D3C9B" w:rsidP="00A533F6">
            <w:pPr>
              <w:suppressAutoHyphens/>
              <w:spacing w:after="0" w:line="240" w:lineRule="auto"/>
              <w:textAlignment w:val="baseline"/>
              <w:rPr>
                <w:rFonts w:ascii="Times New Roman" w:eastAsia="Times New Roman" w:hAnsi="Times New Roman" w:cs="Times New Roman"/>
                <w:sz w:val="24"/>
                <w:szCs w:val="24"/>
                <w:highlight w:val="yellow"/>
                <w:lang w:val="uk-UA" w:eastAsia="zh-CN"/>
              </w:rPr>
            </w:pPr>
            <w:r w:rsidRPr="00FE31AC">
              <w:rPr>
                <w:rFonts w:ascii="Times New Roman" w:eastAsia="Times New Roman" w:hAnsi="Times New Roman" w:cs="Times New Roman"/>
                <w:sz w:val="28"/>
                <w:szCs w:val="28"/>
                <w:lang w:val="uk-UA" w:eastAsia="zh-CN"/>
              </w:rPr>
              <w:lastRenderedPageBreak/>
              <w:t>Хома Олег Ігорович</w:t>
            </w:r>
          </w:p>
        </w:tc>
        <w:tc>
          <w:tcPr>
            <w:tcW w:w="7224" w:type="dxa"/>
            <w:tcBorders>
              <w:left w:val="single" w:sz="4" w:space="0" w:color="000000"/>
              <w:bottom w:val="single" w:sz="4" w:space="0" w:color="000000"/>
              <w:right w:val="single" w:sz="4" w:space="0" w:color="000000"/>
            </w:tcBorders>
            <w:shd w:val="clear" w:color="auto" w:fill="auto"/>
          </w:tcPr>
          <w:p w:rsidR="005D3C9B" w:rsidRPr="00FE31AC" w:rsidRDefault="005D3C9B" w:rsidP="00A533F6">
            <w:pPr>
              <w:suppressAutoHyphens/>
              <w:spacing w:after="0" w:line="240" w:lineRule="auto"/>
              <w:textAlignment w:val="baseline"/>
              <w:rPr>
                <w:rFonts w:ascii="Times New Roman" w:eastAsia="Times New Roman" w:hAnsi="Times New Roman" w:cs="Times New Roman"/>
                <w:sz w:val="24"/>
                <w:szCs w:val="24"/>
                <w:lang w:val="uk-UA" w:eastAsia="zh-CN"/>
              </w:rPr>
            </w:pPr>
            <w:r w:rsidRPr="00FE31AC">
              <w:rPr>
                <w:rFonts w:ascii="Times New Roman" w:eastAsia="Times New Roman" w:hAnsi="Times New Roman" w:cs="Times New Roman"/>
                <w:sz w:val="28"/>
                <w:szCs w:val="28"/>
                <w:lang w:val="uk-UA" w:eastAsia="zh-CN"/>
              </w:rPr>
              <w:t>доктор філософських наук, професор, завідувач кафедри філософії та гуманітарних наук Вінницького національного технічного університету</w:t>
            </w:r>
          </w:p>
        </w:tc>
      </w:tr>
      <w:tr w:rsidR="005D3C9B" w:rsidRPr="00FE31AC" w:rsidTr="00DC3A0A">
        <w:trPr>
          <w:cantSplit/>
        </w:trPr>
        <w:tc>
          <w:tcPr>
            <w:tcW w:w="2430" w:type="dxa"/>
            <w:tcBorders>
              <w:left w:val="single" w:sz="4" w:space="0" w:color="000000"/>
              <w:bottom w:val="single" w:sz="4" w:space="0" w:color="000000"/>
            </w:tcBorders>
            <w:shd w:val="clear" w:color="auto" w:fill="auto"/>
          </w:tcPr>
          <w:p w:rsidR="005D3C9B" w:rsidRPr="00FE31AC" w:rsidRDefault="005D3C9B" w:rsidP="00A533F6">
            <w:pPr>
              <w:suppressAutoHyphens/>
              <w:spacing w:after="0" w:line="240" w:lineRule="auto"/>
              <w:textAlignment w:val="baseline"/>
              <w:rPr>
                <w:rFonts w:ascii="Times New Roman" w:eastAsia="Times New Roman" w:hAnsi="Times New Roman" w:cs="Times New Roman"/>
                <w:sz w:val="24"/>
                <w:szCs w:val="24"/>
                <w:highlight w:val="yellow"/>
                <w:lang w:eastAsia="zh-CN"/>
              </w:rPr>
            </w:pPr>
            <w:proofErr w:type="spellStart"/>
            <w:r w:rsidRPr="00BC6F63">
              <w:rPr>
                <w:rFonts w:ascii="Times New Roman" w:eastAsia="Times New Roman" w:hAnsi="Times New Roman" w:cs="Times New Roman"/>
                <w:sz w:val="28"/>
                <w:szCs w:val="28"/>
                <w:lang w:val="uk-UA" w:eastAsia="zh-CN"/>
              </w:rPr>
              <w:t>Голубович</w:t>
            </w:r>
            <w:proofErr w:type="spellEnd"/>
            <w:r w:rsidRPr="00BC6F63">
              <w:rPr>
                <w:rFonts w:ascii="Times New Roman" w:eastAsia="Times New Roman" w:hAnsi="Times New Roman" w:cs="Times New Roman"/>
                <w:sz w:val="28"/>
                <w:szCs w:val="28"/>
                <w:lang w:val="uk-UA" w:eastAsia="zh-CN"/>
              </w:rPr>
              <w:t xml:space="preserve"> Інна Володимирівна</w:t>
            </w:r>
          </w:p>
        </w:tc>
        <w:tc>
          <w:tcPr>
            <w:tcW w:w="7224" w:type="dxa"/>
            <w:tcBorders>
              <w:left w:val="single" w:sz="4" w:space="0" w:color="000000"/>
              <w:bottom w:val="single" w:sz="4" w:space="0" w:color="000000"/>
              <w:right w:val="single" w:sz="4" w:space="0" w:color="000000"/>
            </w:tcBorders>
            <w:shd w:val="clear" w:color="auto" w:fill="auto"/>
          </w:tcPr>
          <w:p w:rsidR="005D3C9B" w:rsidRPr="00FE31AC" w:rsidRDefault="00F015E2" w:rsidP="00F015E2">
            <w:pPr>
              <w:suppressAutoHyphens/>
              <w:spacing w:after="0" w:line="240" w:lineRule="auto"/>
              <w:textAlignment w:val="baseline"/>
              <w:rPr>
                <w:rFonts w:ascii="Times New Roman" w:eastAsia="Times New Roman" w:hAnsi="Times New Roman" w:cs="Times New Roman"/>
                <w:sz w:val="24"/>
                <w:szCs w:val="24"/>
                <w:lang w:val="uk-UA" w:eastAsia="zh-CN"/>
              </w:rPr>
            </w:pPr>
            <w:r w:rsidRPr="00BC6F63">
              <w:rPr>
                <w:rFonts w:ascii="Times New Roman" w:eastAsia="Times New Roman" w:hAnsi="Times New Roman" w:cs="Times New Roman"/>
                <w:sz w:val="28"/>
                <w:szCs w:val="28"/>
                <w:lang w:val="uk-UA" w:eastAsia="zh-CN"/>
              </w:rPr>
              <w:t xml:space="preserve">доктор філософських наук, професор, </w:t>
            </w:r>
            <w:r w:rsidRPr="00F015E2">
              <w:rPr>
                <w:rFonts w:ascii="Times New Roman" w:eastAsia="Times New Roman" w:hAnsi="Times New Roman" w:cs="Times New Roman"/>
                <w:sz w:val="28"/>
                <w:szCs w:val="28"/>
                <w:lang w:val="uk-UA" w:eastAsia="zh-CN"/>
              </w:rPr>
              <w:t>завідувач кафедри філософії Одеського національного університету імені І.</w:t>
            </w:r>
            <w:r>
              <w:rPr>
                <w:rFonts w:ascii="Times New Roman" w:eastAsia="Times New Roman" w:hAnsi="Times New Roman" w:cs="Times New Roman"/>
                <w:sz w:val="28"/>
                <w:szCs w:val="28"/>
                <w:lang w:val="uk-UA" w:eastAsia="zh-CN"/>
              </w:rPr>
              <w:t> </w:t>
            </w:r>
            <w:r w:rsidRPr="00F015E2">
              <w:rPr>
                <w:rFonts w:ascii="Times New Roman" w:eastAsia="Times New Roman" w:hAnsi="Times New Roman" w:cs="Times New Roman"/>
                <w:sz w:val="28"/>
                <w:szCs w:val="28"/>
                <w:lang w:val="uk-UA" w:eastAsia="zh-CN"/>
              </w:rPr>
              <w:t>І. Мечникова</w:t>
            </w:r>
          </w:p>
        </w:tc>
      </w:tr>
    </w:tbl>
    <w:p w:rsidR="005D3C9B" w:rsidRPr="00FE31AC" w:rsidRDefault="005D3C9B" w:rsidP="00A533F6">
      <w:pPr>
        <w:keepNext/>
        <w:suppressAutoHyphens/>
        <w:spacing w:after="0" w:line="240" w:lineRule="auto"/>
        <w:ind w:firstLine="709"/>
        <w:jc w:val="both"/>
        <w:rPr>
          <w:rFonts w:ascii="Times New Roman" w:eastAsia="Calibri" w:hAnsi="Times New Roman" w:cs="Times New Roman"/>
          <w:sz w:val="28"/>
          <w:szCs w:val="28"/>
          <w:lang w:val="uk-UA" w:eastAsia="uk-UA" w:bidi="en-US"/>
        </w:rPr>
      </w:pPr>
    </w:p>
    <w:p w:rsidR="005D3C9B" w:rsidRPr="00FE31AC" w:rsidRDefault="005D3C9B" w:rsidP="00A533F6">
      <w:pPr>
        <w:keepNext/>
        <w:suppressAutoHyphens/>
        <w:spacing w:after="0" w:line="240" w:lineRule="auto"/>
        <w:ind w:firstLine="709"/>
        <w:jc w:val="both"/>
        <w:rPr>
          <w:rFonts w:ascii="Times New Roman" w:eastAsia="Calibri" w:hAnsi="Times New Roman" w:cs="Times New Roman"/>
          <w:sz w:val="24"/>
          <w:lang w:eastAsia="zh-CN" w:bidi="en-US"/>
        </w:rPr>
      </w:pPr>
      <w:r w:rsidRPr="00FE31AC">
        <w:rPr>
          <w:rFonts w:ascii="Times New Roman" w:eastAsia="Calibri" w:hAnsi="Times New Roman" w:cs="Times New Roman"/>
          <w:sz w:val="28"/>
          <w:szCs w:val="28"/>
          <w:lang w:val="uk-UA" w:eastAsia="uk-UA" w:bidi="en-US"/>
        </w:rPr>
        <w:t>Методичну експертизу проводили:</w:t>
      </w:r>
    </w:p>
    <w:p w:rsidR="005D3C9B" w:rsidRPr="00FE31AC" w:rsidRDefault="005D3C9B" w:rsidP="00A533F6">
      <w:pPr>
        <w:keepNext/>
        <w:suppressAutoHyphens/>
        <w:spacing w:after="0" w:line="240" w:lineRule="auto"/>
        <w:ind w:firstLine="709"/>
        <w:jc w:val="both"/>
        <w:rPr>
          <w:rFonts w:ascii="Times New Roman" w:eastAsia="Calibri" w:hAnsi="Times New Roman" w:cs="Times New Roman"/>
          <w:sz w:val="28"/>
          <w:szCs w:val="28"/>
          <w:lang w:val="uk-UA" w:eastAsia="uk-UA" w:bidi="en-US"/>
        </w:rPr>
      </w:pPr>
    </w:p>
    <w:tbl>
      <w:tblPr>
        <w:tblW w:w="9654" w:type="dxa"/>
        <w:tblInd w:w="-20" w:type="dxa"/>
        <w:tblLayout w:type="fixed"/>
        <w:tblCellMar>
          <w:top w:w="55" w:type="dxa"/>
          <w:bottom w:w="55" w:type="dxa"/>
        </w:tblCellMar>
        <w:tblLook w:val="0000" w:firstRow="0" w:lastRow="0" w:firstColumn="0" w:lastColumn="0" w:noHBand="0" w:noVBand="0"/>
      </w:tblPr>
      <w:tblGrid>
        <w:gridCol w:w="2430"/>
        <w:gridCol w:w="7224"/>
      </w:tblGrid>
      <w:tr w:rsidR="005D3C9B" w:rsidRPr="00FE31AC" w:rsidTr="00DC3A0A">
        <w:trPr>
          <w:cantSplit/>
        </w:trPr>
        <w:tc>
          <w:tcPr>
            <w:tcW w:w="2430" w:type="dxa"/>
            <w:tcBorders>
              <w:top w:val="single" w:sz="4" w:space="0" w:color="000000"/>
              <w:left w:val="single" w:sz="4" w:space="0" w:color="000000"/>
              <w:bottom w:val="single" w:sz="4" w:space="0" w:color="000000"/>
            </w:tcBorders>
            <w:shd w:val="clear" w:color="auto" w:fill="auto"/>
          </w:tcPr>
          <w:p w:rsidR="005D3C9B" w:rsidRPr="00FE31AC" w:rsidRDefault="005D3C9B" w:rsidP="00A533F6">
            <w:pPr>
              <w:suppressAutoHyphens/>
              <w:spacing w:after="0" w:line="240" w:lineRule="auto"/>
              <w:contextualSpacing/>
              <w:textAlignment w:val="baseline"/>
              <w:rPr>
                <w:rFonts w:ascii="Calibri" w:eastAsia="Times New Roman" w:hAnsi="Calibri" w:cs="Calibri"/>
                <w:lang w:eastAsia="zh-CN"/>
              </w:rPr>
            </w:pPr>
            <w:r w:rsidRPr="000A6FE2">
              <w:rPr>
                <w:rFonts w:ascii="Times New Roman" w:eastAsia="Calibri" w:hAnsi="Times New Roman" w:cs="Times New Roman"/>
                <w:sz w:val="28"/>
                <w:szCs w:val="28"/>
                <w:lang w:val="uk-UA"/>
              </w:rPr>
              <w:t>Червона Леся Миколаївна</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rsidR="005D3C9B" w:rsidRPr="00FE31AC" w:rsidRDefault="005D3C9B" w:rsidP="00A533F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zh-CN"/>
              </w:rPr>
            </w:pPr>
            <w:r w:rsidRPr="00942C8C">
              <w:rPr>
                <w:rFonts w:ascii="Times New Roman" w:eastAsia="Calibri" w:hAnsi="Times New Roman" w:cs="Times New Roman"/>
                <w:sz w:val="28"/>
                <w:szCs w:val="28"/>
                <w:lang w:val="uk-UA"/>
              </w:rPr>
              <w:t>кандидат філософських наук, провідний науковий співробітник відділу лідерства та інституційного розвитку вищої освіти Інст</w:t>
            </w:r>
            <w:r>
              <w:rPr>
                <w:rFonts w:ascii="Times New Roman" w:eastAsia="Calibri" w:hAnsi="Times New Roman" w:cs="Times New Roman"/>
                <w:sz w:val="28"/>
                <w:szCs w:val="28"/>
                <w:lang w:val="uk-UA"/>
              </w:rPr>
              <w:t>итуту вищої освіти НАПН України</w:t>
            </w:r>
          </w:p>
        </w:tc>
      </w:tr>
      <w:tr w:rsidR="005D3C9B" w:rsidRPr="00FE31AC" w:rsidTr="00DC3A0A">
        <w:trPr>
          <w:cantSplit/>
        </w:trPr>
        <w:tc>
          <w:tcPr>
            <w:tcW w:w="2430" w:type="dxa"/>
            <w:tcBorders>
              <w:left w:val="single" w:sz="4" w:space="0" w:color="000000"/>
              <w:bottom w:val="single" w:sz="4" w:space="0" w:color="000000"/>
            </w:tcBorders>
            <w:shd w:val="clear" w:color="auto" w:fill="auto"/>
          </w:tcPr>
          <w:p w:rsidR="005D3C9B" w:rsidRPr="00FE31AC" w:rsidRDefault="005D3C9B" w:rsidP="00A533F6">
            <w:pPr>
              <w:suppressAutoHyphens/>
              <w:spacing w:after="0" w:line="240" w:lineRule="auto"/>
              <w:contextualSpacing/>
              <w:textAlignment w:val="baseline"/>
              <w:rPr>
                <w:rFonts w:ascii="Calibri" w:eastAsia="Times New Roman" w:hAnsi="Calibri" w:cs="Calibri"/>
                <w:lang w:eastAsia="zh-CN"/>
              </w:rPr>
            </w:pPr>
            <w:r w:rsidRPr="000A6FE2">
              <w:rPr>
                <w:rFonts w:ascii="Times New Roman" w:eastAsia="Calibri" w:hAnsi="Times New Roman" w:cs="Times New Roman"/>
                <w:sz w:val="28"/>
                <w:szCs w:val="28"/>
                <w:lang w:val="uk-UA"/>
              </w:rPr>
              <w:t>Таланова Жаннета Василівна</w:t>
            </w:r>
          </w:p>
        </w:tc>
        <w:tc>
          <w:tcPr>
            <w:tcW w:w="7224" w:type="dxa"/>
            <w:tcBorders>
              <w:left w:val="single" w:sz="4" w:space="0" w:color="000000"/>
              <w:bottom w:val="single" w:sz="4" w:space="0" w:color="000000"/>
              <w:right w:val="single" w:sz="4" w:space="0" w:color="000000"/>
            </w:tcBorders>
            <w:shd w:val="clear" w:color="auto" w:fill="auto"/>
          </w:tcPr>
          <w:p w:rsidR="005D3C9B" w:rsidRPr="00FE31AC" w:rsidRDefault="005D3C9B" w:rsidP="00A533F6">
            <w:pPr>
              <w:suppressAutoHyphens/>
              <w:spacing w:after="0" w:line="240" w:lineRule="auto"/>
              <w:contextualSpacing/>
              <w:textAlignment w:val="baseline"/>
              <w:rPr>
                <w:rFonts w:ascii="Calibri" w:eastAsia="Times New Roman" w:hAnsi="Calibri" w:cs="Calibri"/>
                <w:lang w:eastAsia="zh-CN"/>
              </w:rPr>
            </w:pPr>
            <w:r w:rsidRPr="00942C8C">
              <w:rPr>
                <w:rFonts w:ascii="Times New Roman" w:eastAsia="Calibri" w:hAnsi="Times New Roman" w:cs="Times New Roman"/>
                <w:sz w:val="28"/>
                <w:szCs w:val="28"/>
                <w:lang w:val="uk-UA"/>
              </w:rPr>
              <w:t>доктор педагогічних наук, с.н.с., доцент, менеджер з аналітичної роботи Національного Еразмус+ офісу в Україні.</w:t>
            </w:r>
          </w:p>
        </w:tc>
      </w:tr>
    </w:tbl>
    <w:p w:rsidR="005D3C9B" w:rsidRPr="00FE31AC" w:rsidRDefault="005D3C9B" w:rsidP="00A533F6">
      <w:pPr>
        <w:suppressAutoHyphens/>
        <w:spacing w:after="0" w:line="240" w:lineRule="auto"/>
        <w:ind w:firstLine="709"/>
        <w:jc w:val="both"/>
        <w:rPr>
          <w:rFonts w:ascii="Times New Roman" w:eastAsia="Calibri" w:hAnsi="Times New Roman" w:cs="Times New Roman"/>
          <w:sz w:val="28"/>
          <w:szCs w:val="28"/>
          <w:lang w:val="uk-UA" w:eastAsia="uk-UA" w:bidi="en-US"/>
        </w:rPr>
      </w:pPr>
    </w:p>
    <w:p w:rsidR="005D3C9B" w:rsidRPr="00601ECD" w:rsidRDefault="005D3C9B" w:rsidP="00A533F6">
      <w:pPr>
        <w:shd w:val="clear" w:color="auto" w:fill="FFFFFF"/>
        <w:tabs>
          <w:tab w:val="left" w:pos="1134"/>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sidRPr="00601ECD">
        <w:rPr>
          <w:rFonts w:ascii="Times New Roman" w:eastAsia="Times New Roman" w:hAnsi="Times New Roman" w:cs="Times New Roman"/>
          <w:sz w:val="28"/>
          <w:szCs w:val="28"/>
          <w:lang w:val="uk-UA" w:eastAsia="ar-SA"/>
        </w:rPr>
        <w:t>Стандарт розглянуто Федерацією роботодавців України.</w:t>
      </w:r>
    </w:p>
    <w:p w:rsidR="005D3C9B" w:rsidRPr="00FE31AC" w:rsidRDefault="005D3C9B" w:rsidP="00A533F6">
      <w:pPr>
        <w:suppressAutoHyphens/>
        <w:spacing w:after="0" w:line="240" w:lineRule="auto"/>
        <w:ind w:firstLine="708"/>
        <w:contextualSpacing/>
        <w:jc w:val="both"/>
        <w:rPr>
          <w:rFonts w:ascii="Times New Roman" w:eastAsia="Calibri" w:hAnsi="Times New Roman" w:cs="Times New Roman"/>
          <w:sz w:val="24"/>
          <w:lang w:val="uk-UA" w:eastAsia="zh-CN" w:bidi="en-US"/>
        </w:rPr>
      </w:pPr>
    </w:p>
    <w:p w:rsidR="005D3C9B" w:rsidRPr="00601ECD" w:rsidRDefault="005D3C9B" w:rsidP="00A533F6">
      <w:pPr>
        <w:spacing w:after="0" w:line="240" w:lineRule="auto"/>
        <w:ind w:firstLine="709"/>
        <w:jc w:val="both"/>
        <w:rPr>
          <w:rFonts w:ascii="Times New Roman" w:eastAsia="Calibri" w:hAnsi="Times New Roman" w:cs="Times New Roman"/>
          <w:sz w:val="28"/>
          <w:szCs w:val="28"/>
          <w:lang w:val="uk-UA"/>
        </w:rPr>
      </w:pPr>
      <w:r w:rsidRPr="00601ECD">
        <w:rPr>
          <w:rFonts w:ascii="Times New Roman" w:eastAsia="Calibri" w:hAnsi="Times New Roman" w:cs="Times New Roman"/>
          <w:sz w:val="28"/>
          <w:szCs w:val="28"/>
          <w:lang w:val="uk-UA"/>
        </w:rPr>
        <w:t xml:space="preserve">Стандарт розглянуто після надходження всіх зауважень </w:t>
      </w:r>
      <w:r w:rsidRPr="00601ECD">
        <w:rPr>
          <w:rFonts w:ascii="Calibri" w:eastAsia="Calibri" w:hAnsi="Calibri" w:cs="Times New Roman"/>
          <w:sz w:val="28"/>
          <w:szCs w:val="28"/>
          <w:lang w:val="uk-UA"/>
        </w:rPr>
        <w:t>і</w:t>
      </w:r>
      <w:r w:rsidRPr="00601ECD">
        <w:rPr>
          <w:rFonts w:ascii="Times New Roman" w:eastAsia="Calibri" w:hAnsi="Times New Roman" w:cs="Times New Roman"/>
          <w:sz w:val="28"/>
          <w:szCs w:val="28"/>
          <w:lang w:val="uk-UA"/>
        </w:rPr>
        <w:t xml:space="preserve"> пропозицій та схвалено на засіданні </w:t>
      </w:r>
      <w:r w:rsidRPr="00601ECD">
        <w:rPr>
          <w:rFonts w:ascii="Times New Roman" w:eastAsia="Calibri" w:hAnsi="Times New Roman" w:cs="Times New Roman"/>
          <w:bCs/>
          <w:sz w:val="28"/>
          <w:szCs w:val="28"/>
          <w:lang w:val="uk-UA"/>
        </w:rPr>
        <w:t>підкомісії</w:t>
      </w:r>
      <w:r w:rsidRPr="00601ECD">
        <w:rPr>
          <w:rFonts w:ascii="Times New Roman" w:eastAsia="Calibri" w:hAnsi="Times New Roman" w:cs="Times New Roman"/>
          <w:sz w:val="28"/>
          <w:szCs w:val="28"/>
          <w:lang w:val="uk-UA"/>
        </w:rPr>
        <w:t xml:space="preserve"> зі спеціальності 033 «Філософія» Науково-методичної комісії № 4 з гуманітарних наук та богослов’я сектору вищої освіти Науково-методичної ради Міністерства освіти і науки України (протокол №</w:t>
      </w:r>
      <w:r>
        <w:rPr>
          <w:rFonts w:ascii="Times New Roman" w:eastAsia="Calibri" w:hAnsi="Times New Roman" w:cs="Times New Roman"/>
          <w:sz w:val="28"/>
          <w:szCs w:val="28"/>
          <w:lang w:val="uk-UA"/>
        </w:rPr>
        <w:t xml:space="preserve"> 3</w:t>
      </w:r>
      <w:r w:rsidRPr="00601ECD">
        <w:rPr>
          <w:rFonts w:ascii="Times New Roman" w:eastAsia="Calibri" w:hAnsi="Times New Roman" w:cs="Times New Roman"/>
          <w:sz w:val="28"/>
          <w:szCs w:val="28"/>
          <w:lang w:val="uk-UA"/>
        </w:rPr>
        <w:t xml:space="preserve">  від </w:t>
      </w:r>
      <w:r>
        <w:rPr>
          <w:rFonts w:ascii="Times New Roman" w:eastAsia="Calibri" w:hAnsi="Times New Roman" w:cs="Times New Roman"/>
          <w:sz w:val="28"/>
          <w:szCs w:val="28"/>
          <w:lang w:val="uk-UA"/>
        </w:rPr>
        <w:t xml:space="preserve"> 30 червня </w:t>
      </w:r>
      <w:r w:rsidRPr="00601ECD">
        <w:rPr>
          <w:rFonts w:ascii="Times New Roman" w:eastAsia="Calibri" w:hAnsi="Times New Roman" w:cs="Times New Roman"/>
          <w:sz w:val="28"/>
          <w:szCs w:val="28"/>
          <w:lang w:val="uk-UA"/>
        </w:rPr>
        <w:t>20</w:t>
      </w:r>
      <w:r>
        <w:rPr>
          <w:rFonts w:ascii="Times New Roman" w:eastAsia="Calibri" w:hAnsi="Times New Roman" w:cs="Times New Roman"/>
          <w:sz w:val="28"/>
          <w:szCs w:val="28"/>
          <w:lang w:val="uk-UA"/>
        </w:rPr>
        <w:t>20</w:t>
      </w:r>
      <w:r w:rsidRPr="00601ECD">
        <w:rPr>
          <w:rFonts w:ascii="Times New Roman" w:eastAsia="Calibri" w:hAnsi="Times New Roman" w:cs="Times New Roman"/>
          <w:sz w:val="28"/>
          <w:szCs w:val="28"/>
          <w:lang w:val="uk-UA"/>
        </w:rPr>
        <w:t xml:space="preserve"> р.).</w:t>
      </w:r>
    </w:p>
    <w:p w:rsidR="005D3C9B" w:rsidRPr="00601ECD" w:rsidRDefault="005D3C9B" w:rsidP="00A533F6">
      <w:pPr>
        <w:shd w:val="clear" w:color="auto" w:fill="FFFFFF"/>
        <w:tabs>
          <w:tab w:val="left" w:pos="709"/>
          <w:tab w:val="left" w:pos="1134"/>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p>
    <w:p w:rsidR="005D3C9B" w:rsidRPr="00FE31AC" w:rsidRDefault="005D3C9B" w:rsidP="00A533F6">
      <w:pPr>
        <w:suppressAutoHyphens/>
        <w:spacing w:after="0" w:line="240" w:lineRule="auto"/>
        <w:ind w:firstLine="709"/>
        <w:jc w:val="both"/>
        <w:rPr>
          <w:rFonts w:ascii="Times New Roman" w:eastAsia="Calibri" w:hAnsi="Times New Roman" w:cs="Times New Roman"/>
          <w:b/>
          <w:sz w:val="28"/>
          <w:szCs w:val="28"/>
          <w:lang w:val="uk-UA" w:eastAsia="uk-UA" w:bidi="en-US"/>
        </w:rPr>
      </w:pPr>
      <w:r w:rsidRPr="00FE31AC">
        <w:rPr>
          <w:rFonts w:ascii="Times New Roman" w:eastAsia="Calibri" w:hAnsi="Times New Roman" w:cs="Times New Roman"/>
          <w:sz w:val="28"/>
          <w:szCs w:val="28"/>
          <w:lang w:val="uk-UA" w:eastAsia="zh-CN" w:bidi="en-US"/>
        </w:rPr>
        <w:t xml:space="preserve">Стандарт погоджено Національним агентством із забезпечення якості вищої освіти, </w:t>
      </w:r>
      <w:r w:rsidRPr="00FE31AC">
        <w:rPr>
          <w:rFonts w:ascii="Times New Roman" w:eastAsia="Calibri" w:hAnsi="Times New Roman" w:cs="Times New Roman"/>
          <w:sz w:val="28"/>
          <w:szCs w:val="28"/>
          <w:lang w:val="uk-UA" w:eastAsia="uk-UA" w:bidi="en-US"/>
        </w:rPr>
        <w:t xml:space="preserve">протокол  від </w:t>
      </w:r>
      <w:r w:rsidR="00F015E2">
        <w:rPr>
          <w:rFonts w:ascii="Times New Roman" w:eastAsia="Calibri" w:hAnsi="Times New Roman" w:cs="Times New Roman"/>
          <w:sz w:val="28"/>
          <w:szCs w:val="28"/>
          <w:lang w:val="uk-UA" w:eastAsia="uk-UA" w:bidi="en-US"/>
        </w:rPr>
        <w:t>23.02.2021</w:t>
      </w:r>
      <w:r w:rsidRPr="00FE31AC">
        <w:rPr>
          <w:rFonts w:ascii="Times New Roman" w:eastAsia="Calibri" w:hAnsi="Times New Roman" w:cs="Times New Roman"/>
          <w:sz w:val="28"/>
          <w:szCs w:val="28"/>
          <w:lang w:val="uk-UA" w:eastAsia="uk-UA" w:bidi="en-US"/>
        </w:rPr>
        <w:t> р.</w:t>
      </w:r>
      <w:r w:rsidR="00F015E2" w:rsidRPr="00F015E2">
        <w:rPr>
          <w:rFonts w:ascii="Times New Roman" w:eastAsia="Calibri" w:hAnsi="Times New Roman" w:cs="Times New Roman"/>
          <w:sz w:val="28"/>
          <w:szCs w:val="28"/>
          <w:lang w:val="uk-UA" w:eastAsia="uk-UA" w:bidi="en-US"/>
        </w:rPr>
        <w:t xml:space="preserve"> </w:t>
      </w:r>
      <w:r w:rsidR="00F015E2" w:rsidRPr="00FE31AC">
        <w:rPr>
          <w:rFonts w:ascii="Times New Roman" w:eastAsia="Calibri" w:hAnsi="Times New Roman" w:cs="Times New Roman"/>
          <w:sz w:val="28"/>
          <w:szCs w:val="28"/>
          <w:lang w:val="uk-UA" w:eastAsia="uk-UA" w:bidi="en-US"/>
        </w:rPr>
        <w:t>№</w:t>
      </w:r>
      <w:r w:rsidR="00F015E2">
        <w:rPr>
          <w:rFonts w:ascii="Times New Roman" w:eastAsia="Calibri" w:hAnsi="Times New Roman" w:cs="Times New Roman"/>
          <w:sz w:val="28"/>
          <w:szCs w:val="28"/>
          <w:lang w:val="uk-UA" w:eastAsia="uk-UA" w:bidi="en-US"/>
        </w:rPr>
        <w:t xml:space="preserve"> 3.</w:t>
      </w:r>
    </w:p>
    <w:p w:rsidR="005D3C9B" w:rsidRPr="00FE31AC" w:rsidRDefault="005D3C9B" w:rsidP="00A533F6">
      <w:pPr>
        <w:suppressAutoHyphens/>
        <w:spacing w:after="0" w:line="240" w:lineRule="auto"/>
        <w:ind w:firstLine="709"/>
        <w:jc w:val="both"/>
        <w:rPr>
          <w:rFonts w:ascii="Times New Roman" w:eastAsia="Calibri" w:hAnsi="Times New Roman" w:cs="Times New Roman"/>
          <w:b/>
          <w:sz w:val="28"/>
          <w:szCs w:val="28"/>
          <w:lang w:val="uk-UA" w:eastAsia="uk-UA" w:bidi="en-US"/>
        </w:rPr>
      </w:pPr>
    </w:p>
    <w:p w:rsidR="005D3C9B" w:rsidRPr="00FE31AC" w:rsidRDefault="005D3C9B" w:rsidP="00A533F6">
      <w:pPr>
        <w:suppressAutoHyphens/>
        <w:spacing w:after="0" w:line="240" w:lineRule="auto"/>
        <w:ind w:firstLine="709"/>
        <w:jc w:val="center"/>
        <w:rPr>
          <w:rFonts w:ascii="Times New Roman" w:eastAsia="Calibri" w:hAnsi="Times New Roman" w:cs="Times New Roman"/>
          <w:sz w:val="24"/>
          <w:lang w:val="uk-UA" w:eastAsia="zh-CN" w:bidi="en-US"/>
        </w:rPr>
      </w:pPr>
      <w:r w:rsidRPr="00FE31AC">
        <w:rPr>
          <w:rFonts w:ascii="Times New Roman" w:eastAsia="Calibri" w:hAnsi="Times New Roman" w:cs="Times New Roman"/>
          <w:b/>
          <w:sz w:val="28"/>
          <w:szCs w:val="28"/>
          <w:lang w:val="uk-UA" w:eastAsia="uk-UA" w:bidi="en-US"/>
        </w:rPr>
        <w:br w:type="page"/>
      </w:r>
      <w:r w:rsidRPr="00FE31AC">
        <w:rPr>
          <w:rFonts w:ascii="Times New Roman" w:eastAsia="Calibri" w:hAnsi="Times New Roman" w:cs="Times New Roman"/>
          <w:b/>
          <w:sz w:val="28"/>
          <w:szCs w:val="28"/>
          <w:lang w:val="uk-UA" w:eastAsia="uk-UA" w:bidi="en-US"/>
        </w:rPr>
        <w:lastRenderedPageBreak/>
        <w:t>ІІ Загальна характеристика</w:t>
      </w:r>
    </w:p>
    <w:tbl>
      <w:tblPr>
        <w:tblW w:w="9644" w:type="dxa"/>
        <w:tblInd w:w="-10" w:type="dxa"/>
        <w:tblLayout w:type="fixed"/>
        <w:tblCellMar>
          <w:left w:w="57" w:type="dxa"/>
          <w:right w:w="57" w:type="dxa"/>
        </w:tblCellMar>
        <w:tblLook w:val="0000" w:firstRow="0" w:lastRow="0" w:firstColumn="0" w:lastColumn="0" w:noHBand="0" w:noVBand="0"/>
      </w:tblPr>
      <w:tblGrid>
        <w:gridCol w:w="1910"/>
        <w:gridCol w:w="7734"/>
      </w:tblGrid>
      <w:tr w:rsidR="005D3C9B" w:rsidRPr="00FE31AC" w:rsidTr="00DC3A0A">
        <w:trPr>
          <w:trHeight w:val="151"/>
        </w:trPr>
        <w:tc>
          <w:tcPr>
            <w:tcW w:w="1910" w:type="dxa"/>
            <w:tcBorders>
              <w:top w:val="single" w:sz="4" w:space="0" w:color="000000"/>
              <w:left w:val="single" w:sz="4" w:space="0" w:color="000000"/>
              <w:bottom w:val="single" w:sz="4" w:space="0" w:color="000000"/>
            </w:tcBorders>
            <w:shd w:val="clear" w:color="auto" w:fill="auto"/>
          </w:tcPr>
          <w:p w:rsidR="005D3C9B" w:rsidRPr="00FE31AC" w:rsidRDefault="005D3C9B" w:rsidP="00A533F6">
            <w:pPr>
              <w:suppressAutoHyphens/>
              <w:spacing w:after="0" w:line="240" w:lineRule="auto"/>
              <w:rPr>
                <w:rFonts w:ascii="Times New Roman" w:eastAsia="Calibri" w:hAnsi="Times New Roman" w:cs="Times New Roman"/>
                <w:sz w:val="24"/>
                <w:lang w:val="uk-UA" w:eastAsia="zh-CN" w:bidi="en-US"/>
              </w:rPr>
            </w:pPr>
            <w:r w:rsidRPr="00FE31AC">
              <w:rPr>
                <w:rFonts w:ascii="Times New Roman" w:eastAsia="Calibri" w:hAnsi="Times New Roman" w:cs="Times New Roman"/>
                <w:sz w:val="28"/>
                <w:szCs w:val="28"/>
                <w:lang w:val="uk-UA" w:eastAsia="uk-UA" w:bidi="en-US"/>
              </w:rPr>
              <w:t>Рівень вищої освіти</w:t>
            </w:r>
          </w:p>
        </w:tc>
        <w:tc>
          <w:tcPr>
            <w:tcW w:w="7734" w:type="dxa"/>
            <w:tcBorders>
              <w:top w:val="single" w:sz="4" w:space="0" w:color="000000"/>
              <w:left w:val="single" w:sz="4" w:space="0" w:color="000000"/>
              <w:bottom w:val="single" w:sz="4" w:space="0" w:color="000000"/>
              <w:right w:val="single" w:sz="4" w:space="0" w:color="000000"/>
            </w:tcBorders>
            <w:shd w:val="clear" w:color="auto" w:fill="auto"/>
          </w:tcPr>
          <w:p w:rsidR="005D3C9B" w:rsidRPr="00FE31AC" w:rsidRDefault="005D3C9B" w:rsidP="00A533F6">
            <w:pPr>
              <w:shd w:val="clear" w:color="auto" w:fill="FFFFFF"/>
              <w:suppressAutoHyphens/>
              <w:spacing w:after="0" w:line="240" w:lineRule="auto"/>
              <w:textAlignment w:val="baseline"/>
              <w:rPr>
                <w:rFonts w:ascii="Calibri" w:eastAsia="Calibri" w:hAnsi="Calibri" w:cs="Times New Roman"/>
                <w:lang w:val="uk-UA" w:eastAsia="zh-CN"/>
              </w:rPr>
            </w:pPr>
            <w:r>
              <w:rPr>
                <w:rFonts w:ascii="Times New Roman" w:eastAsia="Calibri" w:hAnsi="Times New Roman" w:cs="Times New Roman"/>
                <w:sz w:val="28"/>
                <w:szCs w:val="28"/>
                <w:lang w:val="uk-UA" w:eastAsia="uk-UA"/>
              </w:rPr>
              <w:t xml:space="preserve">Другий </w:t>
            </w:r>
            <w:r w:rsidRPr="00601ECD">
              <w:rPr>
                <w:rFonts w:ascii="Times New Roman" w:eastAsia="Calibri" w:hAnsi="Times New Roman" w:cs="Times New Roman"/>
                <w:sz w:val="28"/>
                <w:szCs w:val="28"/>
                <w:lang w:val="uk-UA" w:eastAsia="uk-UA"/>
              </w:rPr>
              <w:t>(</w:t>
            </w:r>
            <w:r>
              <w:rPr>
                <w:rFonts w:ascii="Times New Roman" w:eastAsia="Calibri" w:hAnsi="Times New Roman" w:cs="Times New Roman"/>
                <w:sz w:val="28"/>
                <w:szCs w:val="28"/>
                <w:lang w:val="uk-UA" w:eastAsia="uk-UA"/>
              </w:rPr>
              <w:t>магістер</w:t>
            </w:r>
            <w:r w:rsidRPr="00601ECD">
              <w:rPr>
                <w:rFonts w:ascii="Times New Roman" w:eastAsia="Calibri" w:hAnsi="Times New Roman" w:cs="Times New Roman"/>
                <w:sz w:val="28"/>
                <w:szCs w:val="28"/>
                <w:lang w:val="uk-UA" w:eastAsia="uk-UA"/>
              </w:rPr>
              <w:t>ський) рівень</w:t>
            </w:r>
          </w:p>
        </w:tc>
      </w:tr>
      <w:tr w:rsidR="005D3C9B" w:rsidRPr="00FE31AC" w:rsidTr="00DC3A0A">
        <w:trPr>
          <w:trHeight w:val="151"/>
        </w:trPr>
        <w:tc>
          <w:tcPr>
            <w:tcW w:w="1910" w:type="dxa"/>
            <w:tcBorders>
              <w:top w:val="single" w:sz="4" w:space="0" w:color="000000"/>
              <w:left w:val="single" w:sz="4" w:space="0" w:color="000000"/>
              <w:bottom w:val="single" w:sz="4" w:space="0" w:color="000000"/>
            </w:tcBorders>
            <w:shd w:val="clear" w:color="auto" w:fill="auto"/>
          </w:tcPr>
          <w:p w:rsidR="005D3C9B" w:rsidRPr="00FE31AC" w:rsidRDefault="005D3C9B" w:rsidP="00A533F6">
            <w:pPr>
              <w:suppressAutoHyphens/>
              <w:spacing w:after="0" w:line="240" w:lineRule="auto"/>
              <w:rPr>
                <w:rFonts w:ascii="Times New Roman" w:eastAsia="Calibri" w:hAnsi="Times New Roman" w:cs="Times New Roman"/>
                <w:sz w:val="24"/>
                <w:lang w:val="uk-UA" w:eastAsia="zh-CN" w:bidi="en-US"/>
              </w:rPr>
            </w:pPr>
            <w:r w:rsidRPr="00FE31AC">
              <w:rPr>
                <w:rFonts w:ascii="Times New Roman" w:eastAsia="Calibri" w:hAnsi="Times New Roman" w:cs="Times New Roman"/>
                <w:sz w:val="28"/>
                <w:szCs w:val="28"/>
                <w:lang w:val="uk-UA" w:eastAsia="uk-UA" w:bidi="en-US"/>
              </w:rPr>
              <w:t>Ступінь вищої освіти</w:t>
            </w:r>
          </w:p>
        </w:tc>
        <w:tc>
          <w:tcPr>
            <w:tcW w:w="7734" w:type="dxa"/>
            <w:tcBorders>
              <w:top w:val="single" w:sz="4" w:space="0" w:color="000000"/>
              <w:left w:val="single" w:sz="4" w:space="0" w:color="000000"/>
              <w:bottom w:val="single" w:sz="4" w:space="0" w:color="000000"/>
              <w:right w:val="single" w:sz="4" w:space="0" w:color="000000"/>
            </w:tcBorders>
            <w:shd w:val="clear" w:color="auto" w:fill="auto"/>
          </w:tcPr>
          <w:p w:rsidR="005D3C9B" w:rsidRPr="00FE31AC" w:rsidRDefault="005D3C9B" w:rsidP="00A533F6">
            <w:pPr>
              <w:shd w:val="clear" w:color="auto" w:fill="FFFFFF"/>
              <w:suppressAutoHyphens/>
              <w:spacing w:after="0" w:line="240" w:lineRule="auto"/>
              <w:textAlignment w:val="baseline"/>
              <w:rPr>
                <w:rFonts w:ascii="Calibri" w:eastAsia="Calibri" w:hAnsi="Calibri" w:cs="Times New Roman"/>
                <w:sz w:val="28"/>
                <w:szCs w:val="28"/>
                <w:lang w:val="uk-UA" w:eastAsia="zh-CN"/>
              </w:rPr>
            </w:pPr>
            <w:r>
              <w:rPr>
                <w:rFonts w:ascii="Times New Roman" w:eastAsia="Calibri" w:hAnsi="Times New Roman" w:cs="Times New Roman"/>
                <w:sz w:val="28"/>
                <w:szCs w:val="28"/>
                <w:lang w:val="uk-UA" w:eastAsia="uk-UA"/>
              </w:rPr>
              <w:t>Магістр</w:t>
            </w:r>
          </w:p>
        </w:tc>
      </w:tr>
      <w:tr w:rsidR="005D3C9B" w:rsidRPr="00FE31AC" w:rsidTr="00DC3A0A">
        <w:tc>
          <w:tcPr>
            <w:tcW w:w="1910" w:type="dxa"/>
            <w:tcBorders>
              <w:top w:val="single" w:sz="4" w:space="0" w:color="000000"/>
              <w:left w:val="single" w:sz="4" w:space="0" w:color="000000"/>
              <w:bottom w:val="single" w:sz="4" w:space="0" w:color="000000"/>
            </w:tcBorders>
            <w:shd w:val="clear" w:color="auto" w:fill="auto"/>
          </w:tcPr>
          <w:p w:rsidR="005D3C9B" w:rsidRPr="00FE31AC" w:rsidRDefault="005D3C9B" w:rsidP="00A533F6">
            <w:pPr>
              <w:suppressAutoHyphens/>
              <w:spacing w:after="0" w:line="240" w:lineRule="auto"/>
              <w:rPr>
                <w:rFonts w:ascii="Times New Roman" w:eastAsia="Calibri" w:hAnsi="Times New Roman" w:cs="Times New Roman"/>
                <w:sz w:val="24"/>
                <w:lang w:val="uk-UA" w:eastAsia="zh-CN" w:bidi="en-US"/>
              </w:rPr>
            </w:pPr>
            <w:r w:rsidRPr="00FE31AC">
              <w:rPr>
                <w:rFonts w:ascii="Times New Roman" w:eastAsia="Calibri" w:hAnsi="Times New Roman" w:cs="Times New Roman"/>
                <w:sz w:val="28"/>
                <w:szCs w:val="28"/>
                <w:lang w:val="uk-UA" w:eastAsia="uk-UA" w:bidi="en-US"/>
              </w:rPr>
              <w:t>Галузь знань</w:t>
            </w:r>
          </w:p>
        </w:tc>
        <w:tc>
          <w:tcPr>
            <w:tcW w:w="7734" w:type="dxa"/>
            <w:tcBorders>
              <w:top w:val="single" w:sz="4" w:space="0" w:color="000000"/>
              <w:left w:val="single" w:sz="4" w:space="0" w:color="000000"/>
              <w:bottom w:val="single" w:sz="4" w:space="0" w:color="000000"/>
              <w:right w:val="single" w:sz="4" w:space="0" w:color="000000"/>
            </w:tcBorders>
            <w:shd w:val="clear" w:color="auto" w:fill="auto"/>
          </w:tcPr>
          <w:p w:rsidR="005D3C9B" w:rsidRPr="00FE31AC" w:rsidRDefault="005D3C9B" w:rsidP="00A533F6">
            <w:pPr>
              <w:suppressAutoHyphens/>
              <w:spacing w:after="0" w:line="240" w:lineRule="auto"/>
              <w:rPr>
                <w:rFonts w:ascii="Times New Roman" w:eastAsia="Calibri" w:hAnsi="Times New Roman" w:cs="Times New Roman"/>
                <w:sz w:val="28"/>
                <w:szCs w:val="28"/>
                <w:lang w:val="uk-UA" w:eastAsia="zh-CN" w:bidi="en-US"/>
              </w:rPr>
            </w:pPr>
            <w:r w:rsidRPr="00FE31AC">
              <w:rPr>
                <w:rFonts w:ascii="Times New Roman" w:eastAsia="Calibri" w:hAnsi="Times New Roman" w:cs="Times New Roman"/>
                <w:sz w:val="28"/>
                <w:szCs w:val="28"/>
                <w:lang w:val="uk-UA" w:eastAsia="zh-CN" w:bidi="en-US"/>
              </w:rPr>
              <w:t>03 Гуманітарні науки</w:t>
            </w:r>
          </w:p>
        </w:tc>
      </w:tr>
      <w:tr w:rsidR="005D3C9B" w:rsidRPr="00FE31AC" w:rsidTr="00DC3A0A">
        <w:tc>
          <w:tcPr>
            <w:tcW w:w="1910" w:type="dxa"/>
            <w:tcBorders>
              <w:top w:val="single" w:sz="4" w:space="0" w:color="000000"/>
              <w:left w:val="single" w:sz="4" w:space="0" w:color="000000"/>
              <w:bottom w:val="single" w:sz="4" w:space="0" w:color="000000"/>
            </w:tcBorders>
            <w:shd w:val="clear" w:color="auto" w:fill="auto"/>
          </w:tcPr>
          <w:p w:rsidR="005D3C9B" w:rsidRPr="00FE31AC" w:rsidRDefault="005D3C9B" w:rsidP="00A533F6">
            <w:pPr>
              <w:suppressAutoHyphens/>
              <w:spacing w:after="0" w:line="240" w:lineRule="auto"/>
              <w:rPr>
                <w:rFonts w:ascii="Times New Roman" w:eastAsia="Calibri" w:hAnsi="Times New Roman" w:cs="Times New Roman"/>
                <w:sz w:val="24"/>
                <w:lang w:val="en-US" w:eastAsia="zh-CN" w:bidi="en-US"/>
              </w:rPr>
            </w:pPr>
            <w:r w:rsidRPr="00FE31AC">
              <w:rPr>
                <w:rFonts w:ascii="Times New Roman" w:eastAsia="Calibri" w:hAnsi="Times New Roman" w:cs="Times New Roman"/>
                <w:sz w:val="28"/>
                <w:szCs w:val="28"/>
                <w:lang w:val="uk-UA" w:eastAsia="uk-UA" w:bidi="en-US"/>
              </w:rPr>
              <w:t>Спеціальність</w:t>
            </w:r>
          </w:p>
        </w:tc>
        <w:tc>
          <w:tcPr>
            <w:tcW w:w="7734" w:type="dxa"/>
            <w:tcBorders>
              <w:top w:val="single" w:sz="4" w:space="0" w:color="000000"/>
              <w:left w:val="single" w:sz="4" w:space="0" w:color="000000"/>
              <w:bottom w:val="single" w:sz="4" w:space="0" w:color="000000"/>
              <w:right w:val="single" w:sz="4" w:space="0" w:color="000000"/>
            </w:tcBorders>
            <w:shd w:val="clear" w:color="auto" w:fill="auto"/>
          </w:tcPr>
          <w:p w:rsidR="005D3C9B" w:rsidRPr="00FE31AC" w:rsidRDefault="005D3C9B" w:rsidP="00A533F6">
            <w:pPr>
              <w:suppressAutoHyphens/>
              <w:spacing w:after="0" w:line="240" w:lineRule="auto"/>
              <w:rPr>
                <w:rFonts w:ascii="Times New Roman" w:eastAsia="Calibri" w:hAnsi="Times New Roman" w:cs="Times New Roman"/>
                <w:sz w:val="28"/>
                <w:szCs w:val="28"/>
                <w:lang w:val="uk-UA" w:eastAsia="zh-CN" w:bidi="en-US"/>
              </w:rPr>
            </w:pPr>
            <w:r w:rsidRPr="00FE31AC">
              <w:rPr>
                <w:rFonts w:ascii="Times New Roman" w:eastAsia="Calibri" w:hAnsi="Times New Roman" w:cs="Times New Roman"/>
                <w:sz w:val="28"/>
                <w:szCs w:val="28"/>
                <w:lang w:val="uk-UA" w:eastAsia="zh-CN" w:bidi="en-US"/>
              </w:rPr>
              <w:t>033 Філософія</w:t>
            </w:r>
          </w:p>
        </w:tc>
      </w:tr>
      <w:tr w:rsidR="005D3C9B" w:rsidRPr="00FE31AC" w:rsidTr="00DC3A0A">
        <w:trPr>
          <w:trHeight w:val="151"/>
        </w:trPr>
        <w:tc>
          <w:tcPr>
            <w:tcW w:w="1910" w:type="dxa"/>
            <w:tcBorders>
              <w:top w:val="single" w:sz="4" w:space="0" w:color="000000"/>
              <w:left w:val="single" w:sz="4" w:space="0" w:color="000000"/>
              <w:bottom w:val="single" w:sz="4" w:space="0" w:color="000000"/>
            </w:tcBorders>
            <w:shd w:val="clear" w:color="auto" w:fill="auto"/>
          </w:tcPr>
          <w:p w:rsidR="005D3C9B" w:rsidRPr="00FE31AC" w:rsidRDefault="005D3C9B" w:rsidP="00F015E2">
            <w:pPr>
              <w:suppressAutoHyphens/>
              <w:spacing w:after="0" w:line="240" w:lineRule="auto"/>
              <w:rPr>
                <w:rFonts w:ascii="Times New Roman" w:eastAsia="Calibri" w:hAnsi="Times New Roman" w:cs="Times New Roman"/>
                <w:sz w:val="24"/>
                <w:lang w:val="en-US" w:eastAsia="zh-CN" w:bidi="en-US"/>
              </w:rPr>
            </w:pPr>
            <w:r w:rsidRPr="00FE31AC">
              <w:rPr>
                <w:rFonts w:ascii="Times New Roman" w:eastAsia="Calibri" w:hAnsi="Times New Roman" w:cs="Times New Roman"/>
                <w:sz w:val="28"/>
                <w:szCs w:val="28"/>
                <w:lang w:val="uk-UA" w:eastAsia="uk-UA" w:bidi="en-US"/>
              </w:rPr>
              <w:t xml:space="preserve">Форми </w:t>
            </w:r>
            <w:r w:rsidR="00F015E2">
              <w:rPr>
                <w:rFonts w:ascii="Times New Roman" w:eastAsia="Calibri" w:hAnsi="Times New Roman" w:cs="Times New Roman"/>
                <w:sz w:val="28"/>
                <w:szCs w:val="28"/>
                <w:lang w:val="uk-UA" w:eastAsia="uk-UA" w:bidi="en-US"/>
              </w:rPr>
              <w:t>здобуття освіти</w:t>
            </w:r>
          </w:p>
        </w:tc>
        <w:tc>
          <w:tcPr>
            <w:tcW w:w="7734" w:type="dxa"/>
            <w:tcBorders>
              <w:top w:val="single" w:sz="4" w:space="0" w:color="000000"/>
              <w:left w:val="single" w:sz="4" w:space="0" w:color="000000"/>
              <w:bottom w:val="single" w:sz="4" w:space="0" w:color="000000"/>
              <w:right w:val="single" w:sz="4" w:space="0" w:color="000000"/>
            </w:tcBorders>
            <w:shd w:val="clear" w:color="auto" w:fill="auto"/>
          </w:tcPr>
          <w:p w:rsidR="005D3C9B" w:rsidRPr="00FE31AC" w:rsidRDefault="005D3C9B" w:rsidP="00A533F6">
            <w:pPr>
              <w:suppressAutoHyphens/>
              <w:spacing w:after="0" w:line="240" w:lineRule="auto"/>
              <w:rPr>
                <w:rFonts w:ascii="Times New Roman" w:eastAsia="Calibri" w:hAnsi="Times New Roman" w:cs="Times New Roman"/>
                <w:sz w:val="24"/>
                <w:lang w:val="en-US" w:eastAsia="zh-CN" w:bidi="en-US"/>
              </w:rPr>
            </w:pPr>
            <w:r w:rsidRPr="00FE31AC">
              <w:rPr>
                <w:rFonts w:ascii="Times New Roman" w:eastAsia="Calibri" w:hAnsi="Times New Roman" w:cs="Times New Roman"/>
                <w:sz w:val="28"/>
                <w:szCs w:val="28"/>
                <w:lang w:val="uk-UA" w:eastAsia="uk-UA" w:bidi="en-US"/>
              </w:rPr>
              <w:t>Денна, заочна</w:t>
            </w:r>
          </w:p>
        </w:tc>
      </w:tr>
      <w:tr w:rsidR="005D3C9B" w:rsidRPr="00FE31AC" w:rsidTr="00DC3A0A">
        <w:trPr>
          <w:trHeight w:val="151"/>
        </w:trPr>
        <w:tc>
          <w:tcPr>
            <w:tcW w:w="1910" w:type="dxa"/>
            <w:tcBorders>
              <w:top w:val="single" w:sz="4" w:space="0" w:color="000000"/>
              <w:left w:val="single" w:sz="4" w:space="0" w:color="000000"/>
              <w:bottom w:val="single" w:sz="4" w:space="0" w:color="000000"/>
            </w:tcBorders>
            <w:shd w:val="clear" w:color="auto" w:fill="auto"/>
          </w:tcPr>
          <w:p w:rsidR="005D3C9B" w:rsidRPr="00FE31AC" w:rsidRDefault="005D3C9B" w:rsidP="00A533F6">
            <w:pPr>
              <w:suppressAutoHyphens/>
              <w:spacing w:after="0" w:line="240" w:lineRule="auto"/>
              <w:rPr>
                <w:rFonts w:ascii="Times New Roman" w:eastAsia="Calibri" w:hAnsi="Times New Roman" w:cs="Times New Roman"/>
                <w:sz w:val="24"/>
                <w:lang w:val="en-US" w:eastAsia="zh-CN" w:bidi="en-US"/>
              </w:rPr>
            </w:pPr>
            <w:r w:rsidRPr="00FA70F6">
              <w:rPr>
                <w:rFonts w:ascii="Times New Roman" w:eastAsia="Calibri" w:hAnsi="Times New Roman" w:cs="Times New Roman"/>
                <w:sz w:val="28"/>
                <w:szCs w:val="28"/>
                <w:lang w:val="uk-UA" w:eastAsia="uk-UA" w:bidi="en-US"/>
              </w:rPr>
              <w:t>Освітня (і) кваліфікація</w:t>
            </w:r>
            <w:r>
              <w:rPr>
                <w:rFonts w:ascii="Times New Roman" w:eastAsia="Calibri" w:hAnsi="Times New Roman" w:cs="Times New Roman"/>
                <w:sz w:val="28"/>
                <w:szCs w:val="28"/>
                <w:lang w:val="uk-UA" w:eastAsia="uk-UA" w:bidi="en-US"/>
              </w:rPr>
              <w:t>(ї)</w:t>
            </w:r>
          </w:p>
        </w:tc>
        <w:tc>
          <w:tcPr>
            <w:tcW w:w="7734" w:type="dxa"/>
            <w:tcBorders>
              <w:top w:val="single" w:sz="4" w:space="0" w:color="000000"/>
              <w:left w:val="single" w:sz="4" w:space="0" w:color="000000"/>
              <w:bottom w:val="single" w:sz="4" w:space="0" w:color="000000"/>
              <w:right w:val="single" w:sz="4" w:space="0" w:color="000000"/>
            </w:tcBorders>
            <w:shd w:val="clear" w:color="auto" w:fill="auto"/>
          </w:tcPr>
          <w:p w:rsidR="005D3C9B" w:rsidRPr="00FE31AC" w:rsidRDefault="005D3C9B" w:rsidP="00A533F6">
            <w:pPr>
              <w:suppressAutoHyphens/>
              <w:spacing w:after="0" w:line="240" w:lineRule="auto"/>
              <w:rPr>
                <w:rFonts w:ascii="Times New Roman" w:eastAsia="Calibri" w:hAnsi="Times New Roman" w:cs="Times New Roman"/>
                <w:color w:val="FF0000"/>
                <w:sz w:val="24"/>
                <w:lang w:val="uk-UA" w:eastAsia="zh-CN" w:bidi="en-US"/>
              </w:rPr>
            </w:pPr>
            <w:r>
              <w:rPr>
                <w:rFonts w:ascii="Times New Roman" w:eastAsia="Calibri" w:hAnsi="Times New Roman" w:cs="Times New Roman"/>
                <w:sz w:val="28"/>
                <w:szCs w:val="28"/>
                <w:lang w:val="uk-UA" w:eastAsia="uk-UA"/>
              </w:rPr>
              <w:t>Магістр</w:t>
            </w:r>
            <w:r w:rsidRPr="00601ECD">
              <w:rPr>
                <w:rFonts w:ascii="Times New Roman" w:eastAsia="Calibri" w:hAnsi="Times New Roman" w:cs="Times New Roman"/>
                <w:sz w:val="28"/>
                <w:szCs w:val="28"/>
                <w:lang w:val="uk-UA" w:eastAsia="uk-UA"/>
              </w:rPr>
              <w:t xml:space="preserve"> філософії за спеціалізацією (за наявності)</w:t>
            </w:r>
          </w:p>
        </w:tc>
      </w:tr>
      <w:tr w:rsidR="005D3C9B" w:rsidRPr="00FE31AC" w:rsidTr="00DC3A0A">
        <w:trPr>
          <w:trHeight w:val="151"/>
        </w:trPr>
        <w:tc>
          <w:tcPr>
            <w:tcW w:w="1910" w:type="dxa"/>
            <w:tcBorders>
              <w:top w:val="single" w:sz="4" w:space="0" w:color="000000"/>
              <w:left w:val="single" w:sz="4" w:space="0" w:color="000000"/>
              <w:bottom w:val="single" w:sz="4" w:space="0" w:color="000000"/>
            </w:tcBorders>
            <w:shd w:val="clear" w:color="auto" w:fill="auto"/>
          </w:tcPr>
          <w:p w:rsidR="005D3C9B" w:rsidRPr="00FE31AC" w:rsidRDefault="005D3C9B" w:rsidP="00A533F6">
            <w:pPr>
              <w:suppressAutoHyphens/>
              <w:spacing w:after="0" w:line="240" w:lineRule="auto"/>
              <w:rPr>
                <w:rFonts w:ascii="Times New Roman" w:eastAsia="Calibri" w:hAnsi="Times New Roman" w:cs="Times New Roman"/>
                <w:sz w:val="28"/>
                <w:szCs w:val="28"/>
                <w:lang w:val="uk-UA" w:eastAsia="uk-UA" w:bidi="en-US"/>
              </w:rPr>
            </w:pPr>
            <w:r w:rsidRPr="00193116">
              <w:rPr>
                <w:rFonts w:ascii="Times New Roman" w:eastAsia="Calibri" w:hAnsi="Times New Roman" w:cs="Times New Roman"/>
                <w:sz w:val="28"/>
                <w:szCs w:val="28"/>
                <w:lang w:val="uk-UA" w:eastAsia="uk-UA" w:bidi="en-US"/>
              </w:rPr>
              <w:t>Професійна(і) кваліфікації</w:t>
            </w:r>
          </w:p>
        </w:tc>
        <w:tc>
          <w:tcPr>
            <w:tcW w:w="7734" w:type="dxa"/>
            <w:tcBorders>
              <w:top w:val="single" w:sz="4" w:space="0" w:color="000000"/>
              <w:left w:val="single" w:sz="4" w:space="0" w:color="000000"/>
              <w:bottom w:val="single" w:sz="4" w:space="0" w:color="000000"/>
              <w:right w:val="single" w:sz="4" w:space="0" w:color="000000"/>
            </w:tcBorders>
            <w:shd w:val="clear" w:color="auto" w:fill="auto"/>
          </w:tcPr>
          <w:p w:rsidR="005D3C9B" w:rsidRPr="00601ECD" w:rsidRDefault="005D3C9B" w:rsidP="00A533F6">
            <w:pPr>
              <w:spacing w:after="0" w:line="240" w:lineRule="auto"/>
              <w:rPr>
                <w:rFonts w:ascii="Times New Roman" w:eastAsia="Times New Roman" w:hAnsi="Times New Roman" w:cs="Times New Roman"/>
                <w:sz w:val="28"/>
                <w:szCs w:val="28"/>
                <w:lang w:val="uk-UA" w:eastAsia="uk-UA"/>
              </w:rPr>
            </w:pPr>
          </w:p>
        </w:tc>
      </w:tr>
      <w:tr w:rsidR="005D3C9B" w:rsidRPr="00FE31AC" w:rsidTr="00DC3A0A">
        <w:trPr>
          <w:trHeight w:val="151"/>
        </w:trPr>
        <w:tc>
          <w:tcPr>
            <w:tcW w:w="1910" w:type="dxa"/>
            <w:tcBorders>
              <w:top w:val="single" w:sz="4" w:space="0" w:color="000000"/>
              <w:left w:val="single" w:sz="4" w:space="0" w:color="000000"/>
              <w:bottom w:val="single" w:sz="4" w:space="0" w:color="000000"/>
            </w:tcBorders>
            <w:shd w:val="clear" w:color="auto" w:fill="auto"/>
          </w:tcPr>
          <w:p w:rsidR="005D3C9B" w:rsidRPr="00FE31AC" w:rsidRDefault="005D3C9B" w:rsidP="00A533F6">
            <w:pPr>
              <w:suppressAutoHyphens/>
              <w:spacing w:after="0" w:line="240" w:lineRule="auto"/>
              <w:rPr>
                <w:rFonts w:ascii="Times New Roman" w:eastAsia="Calibri" w:hAnsi="Times New Roman" w:cs="Times New Roman"/>
                <w:sz w:val="24"/>
                <w:lang w:val="en-US" w:eastAsia="zh-CN" w:bidi="en-US"/>
              </w:rPr>
            </w:pPr>
            <w:r w:rsidRPr="00FE31AC">
              <w:rPr>
                <w:rFonts w:ascii="Times New Roman" w:eastAsia="Calibri" w:hAnsi="Times New Roman" w:cs="Times New Roman"/>
                <w:sz w:val="28"/>
                <w:szCs w:val="28"/>
                <w:lang w:val="uk-UA" w:eastAsia="uk-UA" w:bidi="en-US"/>
              </w:rPr>
              <w:t>Кваліфікація в дипломі</w:t>
            </w:r>
          </w:p>
        </w:tc>
        <w:tc>
          <w:tcPr>
            <w:tcW w:w="7734" w:type="dxa"/>
            <w:tcBorders>
              <w:top w:val="single" w:sz="4" w:space="0" w:color="000000"/>
              <w:left w:val="single" w:sz="4" w:space="0" w:color="000000"/>
              <w:bottom w:val="single" w:sz="4" w:space="0" w:color="000000"/>
              <w:right w:val="single" w:sz="4" w:space="0" w:color="000000"/>
            </w:tcBorders>
            <w:shd w:val="clear" w:color="auto" w:fill="auto"/>
          </w:tcPr>
          <w:p w:rsidR="005D3C9B" w:rsidRPr="008F4EF5" w:rsidRDefault="005D3C9B" w:rsidP="00A533F6">
            <w:pPr>
              <w:spacing w:after="0" w:line="240" w:lineRule="auto"/>
              <w:rPr>
                <w:rFonts w:ascii="Times New Roman" w:eastAsia="Times New Roman" w:hAnsi="Times New Roman" w:cs="Times New Roman"/>
                <w:sz w:val="28"/>
                <w:szCs w:val="28"/>
                <w:lang w:val="uk-UA" w:eastAsia="uk-UA"/>
              </w:rPr>
            </w:pPr>
            <w:r w:rsidRPr="00601ECD">
              <w:rPr>
                <w:rFonts w:ascii="Times New Roman" w:eastAsia="Times New Roman" w:hAnsi="Times New Roman" w:cs="Times New Roman"/>
                <w:sz w:val="28"/>
                <w:szCs w:val="28"/>
                <w:lang w:val="uk-UA" w:eastAsia="uk-UA"/>
              </w:rPr>
              <w:t xml:space="preserve">Ступінь вищої освіти – </w:t>
            </w:r>
            <w:r w:rsidRPr="008F4EF5">
              <w:rPr>
                <w:rFonts w:ascii="Times New Roman" w:eastAsia="Times New Roman" w:hAnsi="Times New Roman" w:cs="Times New Roman"/>
                <w:sz w:val="28"/>
                <w:szCs w:val="28"/>
                <w:lang w:val="uk-UA" w:eastAsia="uk-UA"/>
              </w:rPr>
              <w:t>магістр</w:t>
            </w:r>
          </w:p>
          <w:p w:rsidR="005D3C9B" w:rsidRPr="008F4EF5" w:rsidRDefault="005D3C9B" w:rsidP="00A533F6">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w:t>
            </w:r>
            <w:r w:rsidRPr="00601ECD">
              <w:rPr>
                <w:rFonts w:ascii="Times New Roman" w:eastAsia="Times New Roman" w:hAnsi="Times New Roman" w:cs="Times New Roman"/>
                <w:sz w:val="28"/>
                <w:szCs w:val="28"/>
                <w:lang w:val="uk-UA" w:eastAsia="uk-UA"/>
              </w:rPr>
              <w:t xml:space="preserve">пеціальність </w:t>
            </w:r>
            <w:r w:rsidRPr="00601ECD">
              <w:rPr>
                <w:rFonts w:ascii="Times New Roman" w:eastAsia="Times New Roman" w:hAnsi="Times New Roman" w:cs="Times New Roman"/>
                <w:b/>
                <w:sz w:val="28"/>
                <w:szCs w:val="28"/>
                <w:lang w:val="uk-UA" w:eastAsia="uk-UA"/>
              </w:rPr>
              <w:t xml:space="preserve"> –</w:t>
            </w:r>
            <w:r w:rsidRPr="00601ECD">
              <w:rPr>
                <w:rFonts w:ascii="Times New Roman" w:eastAsia="Times New Roman" w:hAnsi="Times New Roman" w:cs="Times New Roman"/>
                <w:sz w:val="28"/>
                <w:szCs w:val="28"/>
                <w:lang w:val="uk-UA" w:eastAsia="uk-UA"/>
              </w:rPr>
              <w:t xml:space="preserve"> </w:t>
            </w:r>
            <w:r w:rsidRPr="008F4EF5">
              <w:rPr>
                <w:rFonts w:ascii="Times New Roman" w:eastAsia="Times New Roman" w:hAnsi="Times New Roman" w:cs="Times New Roman"/>
                <w:sz w:val="28"/>
                <w:szCs w:val="28"/>
                <w:lang w:val="uk-UA" w:eastAsia="uk-UA"/>
              </w:rPr>
              <w:t>Філософія</w:t>
            </w:r>
          </w:p>
          <w:p w:rsidR="005D3C9B" w:rsidRPr="00601ECD" w:rsidRDefault="005D3C9B" w:rsidP="00A533F6">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w:t>
            </w:r>
            <w:r w:rsidRPr="00601ECD">
              <w:rPr>
                <w:rFonts w:ascii="Times New Roman" w:eastAsia="Times New Roman" w:hAnsi="Times New Roman" w:cs="Times New Roman"/>
                <w:sz w:val="28"/>
                <w:szCs w:val="28"/>
                <w:lang w:val="uk-UA" w:eastAsia="uk-UA"/>
              </w:rPr>
              <w:t>пеціалізація – (зазначити назву</w:t>
            </w:r>
            <w:r>
              <w:rPr>
                <w:rFonts w:ascii="Times New Roman" w:eastAsia="Times New Roman" w:hAnsi="Times New Roman" w:cs="Times New Roman"/>
                <w:sz w:val="28"/>
                <w:szCs w:val="28"/>
                <w:lang w:val="uk-UA" w:eastAsia="uk-UA"/>
              </w:rPr>
              <w:t xml:space="preserve"> за наявності)</w:t>
            </w:r>
          </w:p>
          <w:p w:rsidR="005D3C9B" w:rsidRPr="00FE31AC" w:rsidRDefault="005D3C9B" w:rsidP="00A533F6">
            <w:pPr>
              <w:suppressAutoHyphens/>
              <w:spacing w:after="0" w:line="240" w:lineRule="auto"/>
              <w:rPr>
                <w:rFonts w:ascii="Times New Roman" w:eastAsia="Calibri" w:hAnsi="Times New Roman" w:cs="Times New Roman"/>
                <w:sz w:val="28"/>
                <w:szCs w:val="28"/>
                <w:shd w:val="clear" w:color="auto" w:fill="FFFFFF"/>
                <w:lang w:val="uk-UA" w:eastAsia="zh-CN" w:bidi="en-US"/>
              </w:rPr>
            </w:pPr>
          </w:p>
        </w:tc>
      </w:tr>
      <w:tr w:rsidR="005D3C9B" w:rsidRPr="00EF0B5A" w:rsidTr="00DC3A0A">
        <w:trPr>
          <w:trHeight w:val="151"/>
        </w:trPr>
        <w:tc>
          <w:tcPr>
            <w:tcW w:w="1910" w:type="dxa"/>
            <w:tcBorders>
              <w:top w:val="single" w:sz="4" w:space="0" w:color="000000"/>
              <w:left w:val="single" w:sz="4" w:space="0" w:color="000000"/>
              <w:bottom w:val="single" w:sz="4" w:space="0" w:color="000000"/>
            </w:tcBorders>
            <w:shd w:val="clear" w:color="auto" w:fill="auto"/>
          </w:tcPr>
          <w:p w:rsidR="005D3C9B" w:rsidRPr="00FE31AC" w:rsidRDefault="005D3C9B" w:rsidP="00A533F6">
            <w:pPr>
              <w:suppressAutoHyphens/>
              <w:spacing w:after="0" w:line="240" w:lineRule="auto"/>
              <w:rPr>
                <w:rFonts w:ascii="Times New Roman" w:eastAsia="Calibri" w:hAnsi="Times New Roman" w:cs="Times New Roman"/>
                <w:sz w:val="24"/>
                <w:lang w:val="en-US" w:eastAsia="zh-CN" w:bidi="en-US"/>
              </w:rPr>
            </w:pPr>
            <w:r w:rsidRPr="00FE31AC">
              <w:rPr>
                <w:rFonts w:ascii="Times New Roman" w:eastAsia="Calibri" w:hAnsi="Times New Roman" w:cs="Times New Roman"/>
                <w:sz w:val="28"/>
                <w:szCs w:val="28"/>
                <w:lang w:val="uk-UA" w:eastAsia="uk-UA" w:bidi="en-US"/>
              </w:rPr>
              <w:t>Опис предметної області</w:t>
            </w:r>
          </w:p>
        </w:tc>
        <w:tc>
          <w:tcPr>
            <w:tcW w:w="7734" w:type="dxa"/>
            <w:tcBorders>
              <w:top w:val="single" w:sz="4" w:space="0" w:color="000000"/>
              <w:left w:val="single" w:sz="4" w:space="0" w:color="000000"/>
              <w:bottom w:val="single" w:sz="4" w:space="0" w:color="000000"/>
              <w:right w:val="single" w:sz="4" w:space="0" w:color="000000"/>
            </w:tcBorders>
            <w:shd w:val="clear" w:color="auto" w:fill="auto"/>
          </w:tcPr>
          <w:p w:rsidR="005D3C9B" w:rsidRDefault="005D3C9B" w:rsidP="00A533F6">
            <w:pPr>
              <w:spacing w:after="0" w:line="240" w:lineRule="auto"/>
              <w:jc w:val="both"/>
              <w:rPr>
                <w:rFonts w:ascii="Times New Roman" w:hAnsi="Times New Roman" w:cs="Times New Roman"/>
                <w:sz w:val="28"/>
                <w:szCs w:val="28"/>
                <w:lang w:val="uk-UA"/>
              </w:rPr>
            </w:pPr>
            <w:r w:rsidRPr="00DC3A0A">
              <w:rPr>
                <w:rFonts w:ascii="Times New Roman" w:hAnsi="Times New Roman" w:cs="Times New Roman"/>
                <w:b/>
                <w:i/>
                <w:sz w:val="28"/>
                <w:szCs w:val="28"/>
                <w:lang w:val="uk-UA"/>
              </w:rPr>
              <w:t>Об’єкти вивчення та діяльності</w:t>
            </w:r>
            <w:r w:rsidRPr="00601ECD">
              <w:rPr>
                <w:rFonts w:ascii="Times New Roman" w:hAnsi="Times New Roman" w:cs="Times New Roman"/>
                <w:sz w:val="28"/>
                <w:szCs w:val="28"/>
                <w:lang w:val="uk-UA"/>
              </w:rPr>
              <w:t xml:space="preserve"> філософа є вчення</w:t>
            </w:r>
            <w:r>
              <w:rPr>
                <w:rFonts w:ascii="Times New Roman" w:hAnsi="Times New Roman" w:cs="Times New Roman"/>
                <w:sz w:val="28"/>
                <w:szCs w:val="28"/>
                <w:lang w:val="uk-UA"/>
              </w:rPr>
              <w:t xml:space="preserve"> і концепції філософії</w:t>
            </w:r>
            <w:r w:rsidRPr="00601ECD">
              <w:rPr>
                <w:rFonts w:ascii="Times New Roman" w:hAnsi="Times New Roman" w:cs="Times New Roman"/>
                <w:sz w:val="28"/>
                <w:szCs w:val="28"/>
                <w:lang w:val="uk-UA"/>
              </w:rPr>
              <w:t xml:space="preserve"> в </w:t>
            </w:r>
            <w:r>
              <w:rPr>
                <w:rFonts w:ascii="Times New Roman" w:hAnsi="Times New Roman" w:cs="Times New Roman"/>
                <w:sz w:val="28"/>
                <w:szCs w:val="28"/>
                <w:lang w:val="uk-UA"/>
              </w:rPr>
              <w:t xml:space="preserve">їх </w:t>
            </w:r>
            <w:r w:rsidRPr="00601ECD">
              <w:rPr>
                <w:rFonts w:ascii="Times New Roman" w:hAnsi="Times New Roman" w:cs="Times New Roman"/>
                <w:sz w:val="28"/>
                <w:szCs w:val="28"/>
                <w:lang w:val="uk-UA"/>
              </w:rPr>
              <w:t>історичному розвитку та системно-теоретичному вигляді; вплив філософських ідей на розвиток людини, суспільства, культури.</w:t>
            </w:r>
          </w:p>
          <w:p w:rsidR="005D3C9B" w:rsidRDefault="005D3C9B" w:rsidP="00A533F6">
            <w:pPr>
              <w:spacing w:after="0" w:line="240" w:lineRule="auto"/>
              <w:jc w:val="both"/>
              <w:rPr>
                <w:rFonts w:ascii="Times New Roman" w:hAnsi="Times New Roman" w:cs="Times New Roman"/>
                <w:sz w:val="28"/>
                <w:szCs w:val="28"/>
                <w:lang w:val="uk-UA"/>
              </w:rPr>
            </w:pPr>
            <w:r w:rsidRPr="00601ECD">
              <w:rPr>
                <w:rFonts w:ascii="Times New Roman" w:hAnsi="Times New Roman" w:cs="Times New Roman"/>
                <w:sz w:val="28"/>
                <w:szCs w:val="28"/>
                <w:lang w:val="uk-UA"/>
              </w:rPr>
              <w:t xml:space="preserve"> </w:t>
            </w:r>
            <w:r w:rsidRPr="00DC3A0A">
              <w:rPr>
                <w:rFonts w:ascii="Times New Roman" w:hAnsi="Times New Roman" w:cs="Times New Roman"/>
                <w:b/>
                <w:i/>
                <w:sz w:val="28"/>
                <w:szCs w:val="28"/>
                <w:lang w:val="uk-UA"/>
              </w:rPr>
              <w:t>Цілі навчання</w:t>
            </w:r>
            <w:r w:rsidRPr="004D6852">
              <w:rPr>
                <w:rFonts w:ascii="Times New Roman" w:hAnsi="Times New Roman" w:cs="Times New Roman"/>
                <w:i/>
                <w:sz w:val="28"/>
                <w:szCs w:val="28"/>
                <w:lang w:val="uk-UA"/>
              </w:rPr>
              <w:t xml:space="preserve"> – </w:t>
            </w:r>
            <w:r w:rsidRPr="004D6852">
              <w:rPr>
                <w:rFonts w:ascii="Times New Roman" w:hAnsi="Times New Roman" w:cs="Times New Roman"/>
                <w:sz w:val="28"/>
                <w:szCs w:val="28"/>
                <w:lang w:val="uk-UA"/>
              </w:rPr>
              <w:t>підготовка фахівців</w:t>
            </w:r>
            <w:r>
              <w:rPr>
                <w:rFonts w:ascii="Times New Roman" w:hAnsi="Times New Roman" w:cs="Times New Roman"/>
                <w:sz w:val="28"/>
                <w:szCs w:val="28"/>
                <w:lang w:val="uk-UA"/>
              </w:rPr>
              <w:t xml:space="preserve"> з філософії</w:t>
            </w:r>
            <w:r w:rsidRPr="004D6852">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володіють </w:t>
            </w:r>
            <w:r w:rsidRPr="004D68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сучасними теоретичними знаннями та практичними навичками, необхідними для розв’язання складних </w:t>
            </w:r>
            <w:r w:rsidRPr="007930F0">
              <w:rPr>
                <w:rFonts w:ascii="Times New Roman" w:hAnsi="Times New Roman" w:cs="Times New Roman"/>
                <w:sz w:val="28"/>
                <w:szCs w:val="28"/>
                <w:lang w:val="uk-UA"/>
              </w:rPr>
              <w:t>задач дослідницького</w:t>
            </w:r>
            <w:r>
              <w:rPr>
                <w:rFonts w:ascii="Times New Roman" w:hAnsi="Times New Roman" w:cs="Times New Roman"/>
                <w:sz w:val="28"/>
                <w:szCs w:val="28"/>
                <w:lang w:val="uk-UA"/>
              </w:rPr>
              <w:t xml:space="preserve"> </w:t>
            </w:r>
            <w:r w:rsidRPr="007930F0">
              <w:rPr>
                <w:rFonts w:ascii="Times New Roman" w:hAnsi="Times New Roman" w:cs="Times New Roman"/>
                <w:sz w:val="28"/>
                <w:szCs w:val="28"/>
                <w:lang w:val="uk-UA"/>
              </w:rPr>
              <w:t>та/або інноваційного характеру у сфері</w:t>
            </w:r>
            <w:r w:rsidRPr="004D6852">
              <w:rPr>
                <w:rFonts w:ascii="Times New Roman" w:hAnsi="Times New Roman" w:cs="Times New Roman"/>
                <w:sz w:val="28"/>
                <w:szCs w:val="28"/>
                <w:lang w:val="uk-UA"/>
              </w:rPr>
              <w:t xml:space="preserve"> філософії</w:t>
            </w:r>
            <w:r>
              <w:rPr>
                <w:rFonts w:ascii="Times New Roman" w:hAnsi="Times New Roman" w:cs="Times New Roman"/>
                <w:sz w:val="28"/>
                <w:szCs w:val="28"/>
                <w:lang w:val="uk-UA"/>
              </w:rPr>
              <w:t xml:space="preserve">, </w:t>
            </w:r>
            <w:r w:rsidRPr="00B513FF">
              <w:rPr>
                <w:rFonts w:ascii="Times New Roman" w:hAnsi="Times New Roman" w:cs="Times New Roman"/>
                <w:sz w:val="28"/>
                <w:szCs w:val="28"/>
                <w:lang w:val="uk-UA"/>
              </w:rPr>
              <w:t>філософської освіти</w:t>
            </w:r>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гуманітаристики</w:t>
            </w:r>
            <w:proofErr w:type="spellEnd"/>
            <w:r>
              <w:rPr>
                <w:rFonts w:ascii="Times New Roman" w:hAnsi="Times New Roman" w:cs="Times New Roman"/>
                <w:sz w:val="28"/>
                <w:szCs w:val="28"/>
                <w:lang w:val="uk-UA"/>
              </w:rPr>
              <w:t>.</w:t>
            </w:r>
          </w:p>
          <w:p w:rsidR="005D3C9B" w:rsidRPr="00601ECD" w:rsidRDefault="005D3C9B" w:rsidP="00A533F6">
            <w:pPr>
              <w:spacing w:after="0" w:line="240" w:lineRule="auto"/>
              <w:jc w:val="both"/>
              <w:rPr>
                <w:rFonts w:ascii="Times New Roman" w:hAnsi="Times New Roman" w:cs="Times New Roman"/>
                <w:sz w:val="28"/>
                <w:szCs w:val="28"/>
                <w:lang w:val="uk-UA"/>
              </w:rPr>
            </w:pPr>
            <w:r w:rsidRPr="00DC3A0A">
              <w:rPr>
                <w:rFonts w:ascii="Times New Roman" w:hAnsi="Times New Roman" w:cs="Times New Roman"/>
                <w:b/>
                <w:i/>
                <w:sz w:val="28"/>
                <w:szCs w:val="28"/>
                <w:lang w:val="uk-UA"/>
              </w:rPr>
              <w:t>Теоретичний зміст предметної області</w:t>
            </w:r>
            <w:r w:rsidRPr="00601ECD">
              <w:rPr>
                <w:rFonts w:ascii="Times New Roman" w:hAnsi="Times New Roman" w:cs="Times New Roman"/>
                <w:i/>
                <w:sz w:val="28"/>
                <w:szCs w:val="28"/>
                <w:lang w:val="uk-UA"/>
              </w:rPr>
              <w:t xml:space="preserve"> </w:t>
            </w:r>
            <w:r w:rsidRPr="00601ECD">
              <w:rPr>
                <w:rFonts w:ascii="Times New Roman" w:hAnsi="Times New Roman" w:cs="Times New Roman"/>
                <w:sz w:val="28"/>
                <w:szCs w:val="28"/>
                <w:lang w:val="uk-UA"/>
              </w:rPr>
              <w:t>становить комплекс ідей, понять, категорій, теорій, концепцій, принципів, методів філософії; функціонування і трансформація інтелектуальних практик.</w:t>
            </w:r>
          </w:p>
          <w:p w:rsidR="005D3C9B" w:rsidRPr="00601ECD" w:rsidRDefault="005D3C9B" w:rsidP="00A533F6">
            <w:pPr>
              <w:spacing w:after="0" w:line="240" w:lineRule="auto"/>
              <w:jc w:val="both"/>
              <w:rPr>
                <w:rFonts w:ascii="Times New Roman" w:hAnsi="Times New Roman" w:cs="Times New Roman"/>
                <w:i/>
                <w:sz w:val="28"/>
                <w:szCs w:val="28"/>
                <w:lang w:val="uk-UA"/>
              </w:rPr>
            </w:pPr>
            <w:r w:rsidRPr="00DC3A0A">
              <w:rPr>
                <w:rFonts w:ascii="Times New Roman" w:hAnsi="Times New Roman" w:cs="Times New Roman"/>
                <w:b/>
                <w:i/>
                <w:sz w:val="28"/>
                <w:szCs w:val="28"/>
                <w:lang w:val="uk-UA"/>
              </w:rPr>
              <w:t>Методи, методики та технології</w:t>
            </w:r>
            <w:r w:rsidRPr="00601ECD">
              <w:rPr>
                <w:rFonts w:ascii="Times New Roman" w:hAnsi="Times New Roman" w:cs="Times New Roman"/>
                <w:i/>
                <w:sz w:val="28"/>
                <w:szCs w:val="28"/>
                <w:lang w:val="uk-UA"/>
              </w:rPr>
              <w:t xml:space="preserve">: </w:t>
            </w:r>
            <w:r w:rsidRPr="001A2000">
              <w:rPr>
                <w:rFonts w:ascii="Times New Roman" w:hAnsi="Times New Roman" w:cs="Times New Roman"/>
                <w:sz w:val="28"/>
                <w:szCs w:val="28"/>
                <w:lang w:val="uk-UA"/>
              </w:rPr>
              <w:t>комплекс</w:t>
            </w:r>
            <w:r>
              <w:rPr>
                <w:rFonts w:ascii="Times New Roman" w:hAnsi="Times New Roman" w:cs="Times New Roman"/>
                <w:i/>
                <w:sz w:val="28"/>
                <w:szCs w:val="28"/>
                <w:lang w:val="uk-UA"/>
              </w:rPr>
              <w:t xml:space="preserve"> </w:t>
            </w:r>
            <w:r w:rsidRPr="00601ECD">
              <w:rPr>
                <w:rFonts w:ascii="Times New Roman" w:hAnsi="Times New Roman" w:cs="Times New Roman"/>
                <w:sz w:val="28"/>
                <w:szCs w:val="28"/>
                <w:lang w:val="uk-UA"/>
              </w:rPr>
              <w:t>філософськ</w:t>
            </w:r>
            <w:r>
              <w:rPr>
                <w:rFonts w:ascii="Times New Roman" w:hAnsi="Times New Roman" w:cs="Times New Roman"/>
                <w:sz w:val="28"/>
                <w:szCs w:val="28"/>
                <w:lang w:val="uk-UA"/>
              </w:rPr>
              <w:t xml:space="preserve">их та </w:t>
            </w:r>
            <w:r w:rsidRPr="00601EC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міждисциплінарних </w:t>
            </w:r>
            <w:r w:rsidRPr="00601ECD">
              <w:rPr>
                <w:rFonts w:ascii="Times New Roman" w:hAnsi="Times New Roman" w:cs="Times New Roman"/>
                <w:sz w:val="28"/>
                <w:szCs w:val="28"/>
                <w:lang w:val="uk-UA"/>
              </w:rPr>
              <w:t xml:space="preserve"> метод</w:t>
            </w:r>
            <w:r>
              <w:rPr>
                <w:rFonts w:ascii="Times New Roman" w:hAnsi="Times New Roman" w:cs="Times New Roman"/>
                <w:sz w:val="28"/>
                <w:szCs w:val="28"/>
                <w:lang w:val="uk-UA"/>
              </w:rPr>
              <w:t>ів</w:t>
            </w:r>
            <w:r w:rsidRPr="00601ECD">
              <w:rPr>
                <w:rFonts w:ascii="Times New Roman" w:hAnsi="Times New Roman" w:cs="Times New Roman"/>
                <w:sz w:val="28"/>
                <w:szCs w:val="28"/>
                <w:lang w:val="uk-UA"/>
              </w:rPr>
              <w:t>, методологічні підходи сучасної філософії</w:t>
            </w:r>
            <w:r>
              <w:rPr>
                <w:rFonts w:ascii="Times New Roman" w:hAnsi="Times New Roman" w:cs="Times New Roman"/>
                <w:sz w:val="28"/>
                <w:szCs w:val="28"/>
                <w:lang w:val="uk-UA"/>
              </w:rPr>
              <w:t xml:space="preserve"> та </w:t>
            </w:r>
            <w:r w:rsidRPr="00E62D52">
              <w:rPr>
                <w:rFonts w:ascii="Times New Roman" w:hAnsi="Times New Roman" w:cs="Times New Roman"/>
                <w:sz w:val="28"/>
                <w:szCs w:val="28"/>
                <w:lang w:val="uk-UA"/>
              </w:rPr>
              <w:t>сучасні методики вивчення (навчання) філософії</w:t>
            </w:r>
            <w:r w:rsidRPr="00601ECD">
              <w:rPr>
                <w:rFonts w:ascii="Times New Roman" w:hAnsi="Times New Roman" w:cs="Times New Roman"/>
                <w:sz w:val="28"/>
                <w:szCs w:val="28"/>
                <w:lang w:val="uk-UA"/>
              </w:rPr>
              <w:t>, поширення та презентації результатів досліджень</w:t>
            </w:r>
            <w:r w:rsidRPr="00601ECD">
              <w:rPr>
                <w:rFonts w:ascii="Times New Roman" w:hAnsi="Times New Roman" w:cs="Times New Roman"/>
                <w:i/>
                <w:sz w:val="28"/>
                <w:szCs w:val="28"/>
                <w:lang w:val="uk-UA"/>
              </w:rPr>
              <w:t>.</w:t>
            </w:r>
          </w:p>
          <w:p w:rsidR="005D3C9B" w:rsidRPr="00FE31AC" w:rsidRDefault="005D3C9B" w:rsidP="00A533F6">
            <w:pPr>
              <w:suppressAutoHyphens/>
              <w:spacing w:after="0" w:line="240" w:lineRule="auto"/>
              <w:ind w:firstLine="21"/>
              <w:jc w:val="both"/>
              <w:rPr>
                <w:rFonts w:ascii="Times New Roman" w:eastAsia="Calibri" w:hAnsi="Times New Roman" w:cs="Times New Roman"/>
                <w:sz w:val="24"/>
                <w:lang w:val="uk-UA" w:eastAsia="zh-CN" w:bidi="en-US"/>
              </w:rPr>
            </w:pPr>
            <w:r w:rsidRPr="00DC3A0A">
              <w:rPr>
                <w:rFonts w:ascii="Times New Roman" w:hAnsi="Times New Roman" w:cs="Times New Roman"/>
                <w:b/>
                <w:i/>
                <w:sz w:val="28"/>
                <w:szCs w:val="28"/>
                <w:lang w:val="uk-UA"/>
              </w:rPr>
              <w:t>Інструментарій та обладнання</w:t>
            </w:r>
            <w:r w:rsidRPr="00601ECD">
              <w:rPr>
                <w:rFonts w:ascii="Times New Roman" w:hAnsi="Times New Roman" w:cs="Times New Roman"/>
                <w:i/>
                <w:sz w:val="28"/>
                <w:szCs w:val="28"/>
                <w:lang w:val="uk-UA"/>
              </w:rPr>
              <w:t xml:space="preserve">: </w:t>
            </w:r>
            <w:r w:rsidRPr="00601ECD">
              <w:rPr>
                <w:rFonts w:ascii="Times New Roman" w:hAnsi="Times New Roman" w:cs="Times New Roman"/>
                <w:sz w:val="28"/>
                <w:szCs w:val="28"/>
                <w:lang w:val="uk-UA"/>
              </w:rPr>
              <w:t>сучасне інформаційно-комунікаційне обладнання, інформаційні засоби, що застосовуються у професійній діяльності.</w:t>
            </w:r>
          </w:p>
        </w:tc>
      </w:tr>
      <w:tr w:rsidR="005D3C9B" w:rsidRPr="00E62D52" w:rsidTr="00DC3A0A">
        <w:trPr>
          <w:trHeight w:val="879"/>
        </w:trPr>
        <w:tc>
          <w:tcPr>
            <w:tcW w:w="1910" w:type="dxa"/>
            <w:tcBorders>
              <w:top w:val="single" w:sz="4" w:space="0" w:color="000000"/>
              <w:left w:val="single" w:sz="4" w:space="0" w:color="000000"/>
              <w:bottom w:val="single" w:sz="4" w:space="0" w:color="000000"/>
            </w:tcBorders>
            <w:shd w:val="clear" w:color="auto" w:fill="auto"/>
          </w:tcPr>
          <w:p w:rsidR="005D3C9B" w:rsidRPr="00FE31AC" w:rsidRDefault="005D3C9B" w:rsidP="00A533F6">
            <w:pPr>
              <w:suppressAutoHyphens/>
              <w:spacing w:after="0" w:line="240" w:lineRule="auto"/>
              <w:rPr>
                <w:rFonts w:ascii="Times New Roman" w:eastAsia="Calibri" w:hAnsi="Times New Roman" w:cs="Times New Roman"/>
                <w:sz w:val="24"/>
                <w:lang w:val="en-US" w:eastAsia="zh-CN" w:bidi="en-US"/>
              </w:rPr>
            </w:pPr>
            <w:r w:rsidRPr="00FE31AC">
              <w:rPr>
                <w:rFonts w:ascii="Times New Roman" w:eastAsia="Calibri" w:hAnsi="Times New Roman" w:cs="Times New Roman"/>
                <w:sz w:val="28"/>
                <w:szCs w:val="28"/>
                <w:lang w:val="uk-UA" w:eastAsia="uk-UA" w:bidi="en-US"/>
              </w:rPr>
              <w:t>Академічні права випускників</w:t>
            </w:r>
          </w:p>
        </w:tc>
        <w:tc>
          <w:tcPr>
            <w:tcW w:w="7734" w:type="dxa"/>
            <w:tcBorders>
              <w:top w:val="single" w:sz="4" w:space="0" w:color="000000"/>
              <w:left w:val="single" w:sz="4" w:space="0" w:color="000000"/>
              <w:bottom w:val="single" w:sz="4" w:space="0" w:color="000000"/>
              <w:right w:val="single" w:sz="4" w:space="0" w:color="000000"/>
            </w:tcBorders>
            <w:shd w:val="clear" w:color="auto" w:fill="auto"/>
          </w:tcPr>
          <w:p w:rsidR="005D3C9B" w:rsidRPr="00FE31AC" w:rsidRDefault="005D3C9B" w:rsidP="00A533F6">
            <w:pPr>
              <w:suppressAutoHyphens/>
              <w:spacing w:after="0" w:line="240" w:lineRule="auto"/>
              <w:jc w:val="both"/>
              <w:rPr>
                <w:rFonts w:ascii="Times New Roman" w:eastAsia="Calibri" w:hAnsi="Times New Roman" w:cs="Times New Roman"/>
                <w:sz w:val="28"/>
                <w:szCs w:val="28"/>
                <w:lang w:val="uk-UA" w:eastAsia="zh-CN" w:bidi="en-US"/>
              </w:rPr>
            </w:pPr>
            <w:r w:rsidRPr="00601ECD">
              <w:rPr>
                <w:rFonts w:ascii="Times New Roman" w:eastAsia="Calibri" w:hAnsi="Times New Roman" w:cs="Times New Roman"/>
                <w:sz w:val="28"/>
                <w:szCs w:val="28"/>
                <w:lang w:val="uk-UA"/>
              </w:rPr>
              <w:t xml:space="preserve">Можливість навчання за програмою </w:t>
            </w:r>
            <w:r>
              <w:rPr>
                <w:rFonts w:ascii="Times New Roman" w:eastAsia="Calibri" w:hAnsi="Times New Roman" w:cs="Times New Roman"/>
                <w:sz w:val="28"/>
                <w:szCs w:val="28"/>
                <w:lang w:val="uk-UA"/>
              </w:rPr>
              <w:t>третього</w:t>
            </w:r>
            <w:r w:rsidRPr="00601EC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освітньо-наукового рівня </w:t>
            </w:r>
            <w:r w:rsidRPr="00601EC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доктор філософії</w:t>
            </w:r>
            <w:r w:rsidRPr="00601ECD">
              <w:rPr>
                <w:rFonts w:ascii="Times New Roman" w:eastAsia="Calibri" w:hAnsi="Times New Roman" w:cs="Times New Roman"/>
                <w:sz w:val="28"/>
                <w:szCs w:val="28"/>
                <w:lang w:val="uk-UA"/>
              </w:rPr>
              <w:t>) вищої освіти. Набуття додаткових кваліфікацій у системі освіти</w:t>
            </w:r>
            <w:r>
              <w:rPr>
                <w:rFonts w:ascii="Times New Roman" w:eastAsia="Calibri" w:hAnsi="Times New Roman" w:cs="Times New Roman"/>
                <w:sz w:val="28"/>
                <w:szCs w:val="28"/>
                <w:lang w:val="uk-UA"/>
              </w:rPr>
              <w:t xml:space="preserve"> дорослих</w:t>
            </w:r>
            <w:r w:rsidRPr="00601ECD">
              <w:rPr>
                <w:rFonts w:ascii="Times New Roman" w:eastAsia="Calibri" w:hAnsi="Times New Roman" w:cs="Times New Roman"/>
                <w:sz w:val="28"/>
                <w:szCs w:val="28"/>
                <w:lang w:val="uk-UA"/>
              </w:rPr>
              <w:t>.</w:t>
            </w:r>
          </w:p>
        </w:tc>
      </w:tr>
    </w:tbl>
    <w:p w:rsidR="005D3C9B" w:rsidRDefault="005D3C9B" w:rsidP="00A533F6">
      <w:pPr>
        <w:suppressAutoHyphens/>
        <w:spacing w:after="0" w:line="240" w:lineRule="auto"/>
        <w:ind w:firstLine="709"/>
        <w:jc w:val="both"/>
        <w:rPr>
          <w:rFonts w:ascii="Times New Roman" w:eastAsia="Calibri" w:hAnsi="Times New Roman" w:cs="Times New Roman"/>
          <w:b/>
          <w:sz w:val="28"/>
          <w:szCs w:val="28"/>
          <w:lang w:val="uk-UA" w:eastAsia="uk-UA" w:bidi="en-US"/>
        </w:rPr>
      </w:pPr>
    </w:p>
    <w:p w:rsidR="005D3C9B" w:rsidRDefault="005D3C9B" w:rsidP="00A533F6">
      <w:pPr>
        <w:suppressAutoHyphens/>
        <w:spacing w:after="0" w:line="240" w:lineRule="auto"/>
        <w:ind w:firstLine="709"/>
        <w:jc w:val="both"/>
        <w:rPr>
          <w:rFonts w:ascii="Times New Roman" w:eastAsia="Calibri" w:hAnsi="Times New Roman" w:cs="Times New Roman"/>
          <w:b/>
          <w:sz w:val="28"/>
          <w:szCs w:val="28"/>
          <w:lang w:val="uk-UA" w:eastAsia="uk-UA" w:bidi="en-US"/>
        </w:rPr>
      </w:pPr>
      <w:r w:rsidRPr="00A802C0">
        <w:rPr>
          <w:rFonts w:ascii="Times New Roman" w:eastAsia="Calibri" w:hAnsi="Times New Roman" w:cs="Times New Roman"/>
          <w:b/>
          <w:sz w:val="28"/>
          <w:szCs w:val="28"/>
          <w:lang w:val="uk-UA" w:eastAsia="uk-UA" w:bidi="en-US"/>
        </w:rPr>
        <w:t>ІІІ Вимоги до рівня освіти осіб, які можуть розпочати навчання за освітніми програмами відповідної спеціальності, та їх результатів навчання</w:t>
      </w:r>
    </w:p>
    <w:p w:rsidR="005D3C9B" w:rsidRDefault="005D3C9B" w:rsidP="00A533F6">
      <w:pPr>
        <w:suppressAutoHyphens/>
        <w:spacing w:after="0" w:line="240" w:lineRule="auto"/>
        <w:ind w:firstLine="709"/>
        <w:jc w:val="both"/>
        <w:rPr>
          <w:lang w:val="uk-UA"/>
        </w:rPr>
      </w:pPr>
      <w:r>
        <w:rPr>
          <w:rFonts w:ascii="Times New Roman" w:eastAsia="Calibri" w:hAnsi="Times New Roman" w:cs="Times New Roman"/>
          <w:sz w:val="28"/>
          <w:szCs w:val="28"/>
          <w:lang w:val="uk-UA" w:eastAsia="uk-UA" w:bidi="en-US"/>
        </w:rPr>
        <w:t>Д</w:t>
      </w:r>
      <w:r w:rsidRPr="00BE5A15">
        <w:rPr>
          <w:rFonts w:ascii="Times New Roman" w:eastAsia="Calibri" w:hAnsi="Times New Roman" w:cs="Times New Roman"/>
          <w:sz w:val="28"/>
          <w:szCs w:val="28"/>
          <w:lang w:val="uk-UA" w:eastAsia="uk-UA" w:bidi="en-US"/>
        </w:rPr>
        <w:t>ля здобуття освітнього рівня «магістр</w:t>
      </w:r>
      <w:r>
        <w:rPr>
          <w:rFonts w:ascii="Times New Roman" w:eastAsia="Calibri" w:hAnsi="Times New Roman" w:cs="Times New Roman"/>
          <w:sz w:val="28"/>
          <w:szCs w:val="28"/>
          <w:lang w:val="uk-UA" w:eastAsia="uk-UA" w:bidi="en-US"/>
        </w:rPr>
        <w:t xml:space="preserve"> філософії</w:t>
      </w:r>
      <w:r w:rsidRPr="00BE5A15">
        <w:rPr>
          <w:rFonts w:ascii="Times New Roman" w:eastAsia="Calibri" w:hAnsi="Times New Roman" w:cs="Times New Roman"/>
          <w:sz w:val="28"/>
          <w:szCs w:val="28"/>
          <w:lang w:val="uk-UA" w:eastAsia="uk-UA" w:bidi="en-US"/>
        </w:rPr>
        <w:t>» можуть вступати особи, що здобули освітній рівень «бакалавр</w:t>
      </w:r>
      <w:r>
        <w:rPr>
          <w:rFonts w:ascii="Times New Roman" w:eastAsia="Calibri" w:hAnsi="Times New Roman" w:cs="Times New Roman"/>
          <w:sz w:val="28"/>
          <w:szCs w:val="28"/>
          <w:lang w:val="uk-UA" w:eastAsia="uk-UA" w:bidi="en-US"/>
        </w:rPr>
        <w:t>».</w:t>
      </w:r>
      <w:r w:rsidRPr="00BE5A15">
        <w:rPr>
          <w:lang w:val="uk-UA"/>
        </w:rPr>
        <w:t xml:space="preserve"> </w:t>
      </w:r>
      <w:r>
        <w:rPr>
          <w:lang w:val="uk-UA"/>
        </w:rPr>
        <w:t xml:space="preserve"> </w:t>
      </w:r>
    </w:p>
    <w:p w:rsidR="005D3C9B" w:rsidRPr="00BE5A15" w:rsidRDefault="005D3C9B" w:rsidP="00A533F6">
      <w:pPr>
        <w:suppressAutoHyphens/>
        <w:spacing w:after="0" w:line="240" w:lineRule="auto"/>
        <w:ind w:firstLine="709"/>
        <w:jc w:val="both"/>
        <w:rPr>
          <w:rFonts w:ascii="Times New Roman" w:eastAsia="Calibri" w:hAnsi="Times New Roman" w:cs="Times New Roman"/>
          <w:sz w:val="28"/>
          <w:szCs w:val="28"/>
          <w:lang w:val="uk-UA" w:eastAsia="uk-UA" w:bidi="en-US"/>
        </w:rPr>
      </w:pPr>
    </w:p>
    <w:p w:rsidR="005D3C9B" w:rsidRDefault="005D3C9B" w:rsidP="00A533F6">
      <w:pPr>
        <w:suppressAutoHyphens/>
        <w:spacing w:after="0" w:line="240" w:lineRule="auto"/>
        <w:ind w:firstLine="709"/>
        <w:jc w:val="both"/>
        <w:rPr>
          <w:rFonts w:ascii="Times New Roman" w:eastAsia="Calibri" w:hAnsi="Times New Roman" w:cs="Times New Roman"/>
          <w:b/>
          <w:sz w:val="28"/>
          <w:szCs w:val="28"/>
          <w:lang w:val="uk-UA" w:eastAsia="uk-UA" w:bidi="en-US"/>
        </w:rPr>
      </w:pPr>
      <w:r w:rsidRPr="00FE31AC">
        <w:rPr>
          <w:rFonts w:ascii="Times New Roman" w:eastAsia="Calibri" w:hAnsi="Times New Roman" w:cs="Times New Roman"/>
          <w:b/>
          <w:sz w:val="28"/>
          <w:szCs w:val="28"/>
          <w:lang w:val="uk-UA" w:eastAsia="uk-UA" w:bidi="en-US"/>
        </w:rPr>
        <w:t>ІV Обсяг кредитів ЄКТС, необхідних для здобуття відповідного ступеня вищої освіти</w:t>
      </w:r>
    </w:p>
    <w:p w:rsidR="00DC3A0A" w:rsidRPr="00FE31AC" w:rsidRDefault="00DC3A0A" w:rsidP="00A533F6">
      <w:pPr>
        <w:suppressAutoHyphens/>
        <w:spacing w:after="0" w:line="240" w:lineRule="auto"/>
        <w:ind w:firstLine="709"/>
        <w:jc w:val="both"/>
        <w:rPr>
          <w:rFonts w:ascii="Times New Roman" w:eastAsia="Calibri" w:hAnsi="Times New Roman" w:cs="Times New Roman"/>
          <w:b/>
          <w:sz w:val="28"/>
          <w:szCs w:val="28"/>
          <w:lang w:val="uk-UA" w:eastAsia="uk-UA" w:bidi="en-US"/>
        </w:rPr>
      </w:pPr>
      <w:r w:rsidRPr="008E3740">
        <w:rPr>
          <w:rFonts w:ascii="Times New Roman" w:eastAsia="Calibri" w:hAnsi="Times New Roman" w:cs="Times New Roman"/>
          <w:sz w:val="28"/>
          <w:szCs w:val="28"/>
          <w:lang w:val="uk-UA" w:eastAsia="uk-UA"/>
        </w:rPr>
        <w:t xml:space="preserve">Обсяг освітньо-професійної програми магістра </w:t>
      </w:r>
      <w:r>
        <w:rPr>
          <w:rFonts w:ascii="Times New Roman" w:eastAsia="Calibri" w:hAnsi="Times New Roman" w:cs="Times New Roman"/>
          <w:sz w:val="28"/>
          <w:szCs w:val="28"/>
          <w:lang w:val="uk-UA" w:eastAsia="uk-UA"/>
        </w:rPr>
        <w:t xml:space="preserve">філософії </w:t>
      </w:r>
      <w:r w:rsidRPr="008E3740">
        <w:rPr>
          <w:rFonts w:ascii="Times New Roman" w:eastAsia="Calibri" w:hAnsi="Times New Roman" w:cs="Times New Roman"/>
          <w:sz w:val="28"/>
          <w:szCs w:val="28"/>
          <w:lang w:val="uk-UA" w:eastAsia="uk-UA"/>
        </w:rPr>
        <w:t>становить 90 кредитів ЄКТС.</w:t>
      </w:r>
    </w:p>
    <w:p w:rsidR="005D3C9B" w:rsidRDefault="005D3C9B" w:rsidP="00A533F6">
      <w:pPr>
        <w:tabs>
          <w:tab w:val="left" w:pos="567"/>
        </w:tabs>
        <w:spacing w:after="0" w:line="240" w:lineRule="auto"/>
        <w:contextualSpacing/>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ab/>
      </w:r>
      <w:r w:rsidRPr="008E3740">
        <w:rPr>
          <w:rFonts w:ascii="Times New Roman" w:eastAsia="Calibri" w:hAnsi="Times New Roman" w:cs="Times New Roman"/>
          <w:sz w:val="28"/>
          <w:szCs w:val="28"/>
          <w:lang w:val="uk-UA" w:eastAsia="uk-UA"/>
        </w:rPr>
        <w:t xml:space="preserve">Обсяг освітньо-наукової програми магістра </w:t>
      </w:r>
      <w:r>
        <w:rPr>
          <w:rFonts w:ascii="Times New Roman" w:eastAsia="Calibri" w:hAnsi="Times New Roman" w:cs="Times New Roman"/>
          <w:sz w:val="28"/>
          <w:szCs w:val="28"/>
          <w:lang w:val="uk-UA" w:eastAsia="uk-UA"/>
        </w:rPr>
        <w:t>філософії</w:t>
      </w:r>
      <w:r w:rsidRPr="008E3740">
        <w:rPr>
          <w:rFonts w:ascii="Times New Roman" w:eastAsia="Calibri" w:hAnsi="Times New Roman" w:cs="Times New Roman"/>
          <w:sz w:val="28"/>
          <w:szCs w:val="28"/>
          <w:lang w:val="uk-UA" w:eastAsia="uk-UA"/>
        </w:rPr>
        <w:t xml:space="preserve"> становить 120 кредитів ЄКТС</w:t>
      </w:r>
      <w:r>
        <w:rPr>
          <w:rFonts w:ascii="Times New Roman" w:eastAsia="Calibri" w:hAnsi="Times New Roman" w:cs="Times New Roman"/>
          <w:sz w:val="28"/>
          <w:szCs w:val="28"/>
          <w:lang w:val="uk-UA" w:eastAsia="uk-UA"/>
        </w:rPr>
        <w:t>. З</w:t>
      </w:r>
      <w:r w:rsidRPr="000711B8">
        <w:rPr>
          <w:rFonts w:ascii="Times New Roman" w:eastAsia="Calibri" w:hAnsi="Times New Roman" w:cs="Times New Roman"/>
          <w:sz w:val="28"/>
          <w:szCs w:val="28"/>
          <w:lang w:val="uk-UA" w:eastAsia="uk-UA"/>
        </w:rPr>
        <w:t xml:space="preserve"> них обсяг</w:t>
      </w:r>
      <w:r>
        <w:rPr>
          <w:rFonts w:ascii="Times New Roman" w:eastAsia="Calibri" w:hAnsi="Times New Roman" w:cs="Times New Roman"/>
          <w:sz w:val="28"/>
          <w:szCs w:val="28"/>
          <w:lang w:val="uk-UA" w:eastAsia="uk-UA"/>
        </w:rPr>
        <w:t xml:space="preserve">  </w:t>
      </w:r>
      <w:r w:rsidRPr="000711B8">
        <w:rPr>
          <w:rFonts w:ascii="Times New Roman" w:eastAsia="Calibri" w:hAnsi="Times New Roman" w:cs="Times New Roman"/>
          <w:sz w:val="28"/>
          <w:szCs w:val="28"/>
          <w:lang w:val="uk-UA" w:eastAsia="uk-UA"/>
        </w:rPr>
        <w:t xml:space="preserve">дослідницької (наукової) компоненти  </w:t>
      </w:r>
      <w:r>
        <w:rPr>
          <w:rFonts w:ascii="Times New Roman" w:eastAsia="Calibri" w:hAnsi="Times New Roman" w:cs="Times New Roman"/>
          <w:sz w:val="28"/>
          <w:szCs w:val="28"/>
          <w:lang w:val="uk-UA" w:eastAsia="uk-UA"/>
        </w:rPr>
        <w:t>становить</w:t>
      </w:r>
      <w:r w:rsidRPr="000711B8">
        <w:rPr>
          <w:rFonts w:ascii="Times New Roman" w:eastAsia="Calibri" w:hAnsi="Times New Roman" w:cs="Times New Roman"/>
          <w:sz w:val="28"/>
          <w:szCs w:val="28"/>
          <w:lang w:val="uk-UA" w:eastAsia="uk-UA"/>
        </w:rPr>
        <w:t xml:space="preserve"> не менше </w:t>
      </w:r>
      <w:r w:rsidRPr="00424251">
        <w:rPr>
          <w:rFonts w:ascii="Times New Roman" w:eastAsia="Calibri" w:hAnsi="Times New Roman" w:cs="Times New Roman"/>
          <w:sz w:val="28"/>
          <w:szCs w:val="28"/>
          <w:lang w:val="uk-UA" w:eastAsia="uk-UA"/>
        </w:rPr>
        <w:t>30%</w:t>
      </w:r>
      <w:r>
        <w:rPr>
          <w:rFonts w:ascii="Times New Roman" w:eastAsia="Calibri" w:hAnsi="Times New Roman" w:cs="Times New Roman"/>
          <w:sz w:val="28"/>
          <w:szCs w:val="28"/>
          <w:lang w:val="uk-UA" w:eastAsia="uk-UA"/>
        </w:rPr>
        <w:t xml:space="preserve">. </w:t>
      </w:r>
    </w:p>
    <w:p w:rsidR="005D3C9B" w:rsidRDefault="005D3C9B" w:rsidP="00A533F6">
      <w:pPr>
        <w:tabs>
          <w:tab w:val="left" w:pos="567"/>
        </w:tabs>
        <w:spacing w:after="0" w:line="240" w:lineRule="auto"/>
        <w:contextualSpacing/>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ab/>
      </w:r>
      <w:r w:rsidRPr="008E3740">
        <w:rPr>
          <w:rFonts w:ascii="Times New Roman" w:eastAsia="Calibri" w:hAnsi="Times New Roman" w:cs="Times New Roman"/>
          <w:sz w:val="28"/>
          <w:szCs w:val="28"/>
          <w:lang w:val="uk-UA" w:eastAsia="uk-UA"/>
        </w:rPr>
        <w:t xml:space="preserve"> </w:t>
      </w:r>
      <w:r>
        <w:rPr>
          <w:rFonts w:ascii="Times New Roman" w:eastAsia="Calibri" w:hAnsi="Times New Roman" w:cs="Times New Roman"/>
          <w:sz w:val="28"/>
          <w:szCs w:val="28"/>
          <w:lang w:val="uk-UA" w:eastAsia="uk-UA"/>
        </w:rPr>
        <w:t>М</w:t>
      </w:r>
      <w:r w:rsidRPr="00BE5A15">
        <w:rPr>
          <w:rFonts w:ascii="Times New Roman" w:eastAsia="Calibri" w:hAnsi="Times New Roman" w:cs="Times New Roman"/>
          <w:sz w:val="28"/>
          <w:szCs w:val="28"/>
          <w:lang w:val="uk-UA" w:eastAsia="uk-UA"/>
        </w:rPr>
        <w:t>інімальний обсяг кредитів ЄКТС, призначених для практики</w:t>
      </w:r>
      <w:r>
        <w:rPr>
          <w:rFonts w:ascii="Times New Roman" w:eastAsia="Calibri" w:hAnsi="Times New Roman" w:cs="Times New Roman"/>
          <w:sz w:val="28"/>
          <w:szCs w:val="28"/>
          <w:lang w:val="uk-UA" w:eastAsia="uk-UA"/>
        </w:rPr>
        <w:t xml:space="preserve">, становить </w:t>
      </w:r>
      <w:r w:rsidRPr="00424251">
        <w:rPr>
          <w:rFonts w:ascii="Times New Roman" w:eastAsia="Calibri" w:hAnsi="Times New Roman" w:cs="Times New Roman"/>
          <w:sz w:val="28"/>
          <w:szCs w:val="28"/>
          <w:lang w:val="uk-UA" w:eastAsia="uk-UA"/>
        </w:rPr>
        <w:t>6</w:t>
      </w:r>
      <w:r w:rsidRPr="00920EA0">
        <w:rPr>
          <w:rFonts w:ascii="Times New Roman" w:eastAsia="Calibri" w:hAnsi="Times New Roman" w:cs="Times New Roman"/>
          <w:sz w:val="28"/>
          <w:szCs w:val="28"/>
          <w:lang w:val="uk-UA" w:eastAsia="uk-UA"/>
        </w:rPr>
        <w:t xml:space="preserve"> кредитів ЄКТС</w:t>
      </w:r>
      <w:r>
        <w:rPr>
          <w:rFonts w:ascii="Times New Roman" w:eastAsia="Calibri" w:hAnsi="Times New Roman" w:cs="Times New Roman"/>
          <w:sz w:val="28"/>
          <w:szCs w:val="28"/>
          <w:lang w:val="uk-UA" w:eastAsia="uk-UA"/>
        </w:rPr>
        <w:t xml:space="preserve">. </w:t>
      </w:r>
    </w:p>
    <w:p w:rsidR="005D3C9B" w:rsidRDefault="005D3C9B" w:rsidP="00A533F6">
      <w:pPr>
        <w:tabs>
          <w:tab w:val="left" w:pos="567"/>
        </w:tabs>
        <w:spacing w:after="0" w:line="240" w:lineRule="auto"/>
        <w:contextualSpacing/>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ab/>
      </w:r>
      <w:r w:rsidRPr="008E3740">
        <w:rPr>
          <w:rFonts w:ascii="Times New Roman" w:eastAsia="Calibri" w:hAnsi="Times New Roman" w:cs="Times New Roman"/>
          <w:sz w:val="28"/>
          <w:szCs w:val="28"/>
          <w:lang w:val="uk-UA" w:eastAsia="uk-UA"/>
        </w:rPr>
        <w:t xml:space="preserve">Мінімум </w:t>
      </w:r>
      <w:r>
        <w:rPr>
          <w:rFonts w:ascii="Times New Roman" w:eastAsia="Calibri" w:hAnsi="Times New Roman" w:cs="Times New Roman"/>
          <w:sz w:val="28"/>
          <w:szCs w:val="28"/>
          <w:lang w:val="uk-UA" w:eastAsia="uk-UA"/>
        </w:rPr>
        <w:t>3</w:t>
      </w:r>
      <w:r w:rsidRPr="008E3740">
        <w:rPr>
          <w:rFonts w:ascii="Times New Roman" w:eastAsia="Calibri" w:hAnsi="Times New Roman" w:cs="Times New Roman"/>
          <w:sz w:val="28"/>
          <w:szCs w:val="28"/>
          <w:lang w:val="uk-UA" w:eastAsia="uk-UA"/>
        </w:rPr>
        <w:t xml:space="preserve">5% обсягу освітньої програми має бути спрямовано на забезпечення загальних та спеціальних (фахових) компетентностей за спеціальністю, визначених </w:t>
      </w:r>
      <w:r>
        <w:rPr>
          <w:rFonts w:ascii="Times New Roman" w:eastAsia="Calibri" w:hAnsi="Times New Roman" w:cs="Times New Roman"/>
          <w:sz w:val="28"/>
          <w:szCs w:val="28"/>
          <w:lang w:val="uk-UA" w:eastAsia="uk-UA"/>
        </w:rPr>
        <w:t>с</w:t>
      </w:r>
      <w:r w:rsidRPr="008E3740">
        <w:rPr>
          <w:rFonts w:ascii="Times New Roman" w:eastAsia="Calibri" w:hAnsi="Times New Roman" w:cs="Times New Roman"/>
          <w:sz w:val="28"/>
          <w:szCs w:val="28"/>
          <w:lang w:val="uk-UA" w:eastAsia="uk-UA"/>
        </w:rPr>
        <w:t>тандартом вищої освіти.</w:t>
      </w:r>
    </w:p>
    <w:p w:rsidR="005D3C9B" w:rsidRDefault="005D3C9B" w:rsidP="00A533F6">
      <w:pPr>
        <w:tabs>
          <w:tab w:val="left" w:pos="567"/>
        </w:tabs>
        <w:spacing w:after="0" w:line="240" w:lineRule="auto"/>
        <w:contextualSpacing/>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ab/>
      </w:r>
      <w:r w:rsidRPr="00DE68CD">
        <w:rPr>
          <w:rFonts w:ascii="Times New Roman" w:eastAsia="Calibri" w:hAnsi="Times New Roman" w:cs="Times New Roman"/>
          <w:sz w:val="28"/>
          <w:szCs w:val="28"/>
          <w:lang w:val="uk-UA" w:eastAsia="uk-UA"/>
        </w:rPr>
        <w:t>Заклад вищої освіти має право визнати та перезарахувати кредити ЄКТС, отримані за попередньою освітньою програмою підготовки магістра (спеціаліста) за іншою спеціальністю. Максимальний обсяг кредитів ЄКТС, що може бути перезарахований, не повинен перевищувати 25 % від загального обсягу освітньої програми.</w:t>
      </w:r>
    </w:p>
    <w:p w:rsidR="005D3C9B" w:rsidRPr="00BA743E" w:rsidRDefault="005D3C9B" w:rsidP="00A533F6">
      <w:pPr>
        <w:tabs>
          <w:tab w:val="left" w:pos="567"/>
        </w:tabs>
        <w:spacing w:after="0" w:line="240" w:lineRule="auto"/>
        <w:contextualSpacing/>
        <w:jc w:val="both"/>
        <w:rPr>
          <w:rFonts w:ascii="Times New Roman" w:eastAsia="Calibri" w:hAnsi="Times New Roman" w:cs="Times New Roman"/>
          <w:sz w:val="28"/>
          <w:szCs w:val="28"/>
          <w:lang w:val="uk-UA" w:eastAsia="uk-UA"/>
        </w:rPr>
      </w:pPr>
    </w:p>
    <w:p w:rsidR="005D3C9B" w:rsidRDefault="005D3C9B" w:rsidP="00A533F6">
      <w:pPr>
        <w:suppressAutoHyphens/>
        <w:spacing w:after="0" w:line="240" w:lineRule="auto"/>
        <w:ind w:firstLine="709"/>
        <w:jc w:val="both"/>
        <w:rPr>
          <w:rFonts w:ascii="Times New Roman" w:eastAsia="Calibri" w:hAnsi="Times New Roman" w:cs="Times New Roman"/>
          <w:b/>
          <w:sz w:val="28"/>
          <w:szCs w:val="28"/>
          <w:lang w:val="uk-UA" w:eastAsia="uk-UA" w:bidi="en-US"/>
        </w:rPr>
      </w:pPr>
      <w:r w:rsidRPr="00A802C0">
        <w:rPr>
          <w:rFonts w:ascii="Times New Roman" w:eastAsia="Calibri" w:hAnsi="Times New Roman" w:cs="Times New Roman"/>
          <w:b/>
          <w:sz w:val="28"/>
          <w:szCs w:val="28"/>
          <w:lang w:val="uk-UA" w:eastAsia="uk-UA" w:bidi="en-US"/>
        </w:rPr>
        <w:t>V Перелік обов’язкових компетентностей випускника</w:t>
      </w:r>
    </w:p>
    <w:p w:rsidR="005D3C9B" w:rsidRPr="00FE31AC" w:rsidRDefault="005D3C9B" w:rsidP="00A533F6">
      <w:pPr>
        <w:suppressAutoHyphens/>
        <w:spacing w:after="0" w:line="240" w:lineRule="auto"/>
        <w:ind w:firstLine="709"/>
        <w:jc w:val="both"/>
        <w:rPr>
          <w:rFonts w:ascii="Times New Roman" w:eastAsia="Calibri" w:hAnsi="Times New Roman" w:cs="Times New Roman"/>
          <w:sz w:val="24"/>
          <w:lang w:val="uk-UA" w:eastAsia="zh-CN" w:bidi="en-US"/>
        </w:rPr>
      </w:pPr>
    </w:p>
    <w:tbl>
      <w:tblPr>
        <w:tblW w:w="9649" w:type="dxa"/>
        <w:tblInd w:w="-15" w:type="dxa"/>
        <w:tblLayout w:type="fixed"/>
        <w:tblLook w:val="0000" w:firstRow="0" w:lastRow="0" w:firstColumn="0" w:lastColumn="0" w:noHBand="0" w:noVBand="0"/>
      </w:tblPr>
      <w:tblGrid>
        <w:gridCol w:w="2137"/>
        <w:gridCol w:w="7512"/>
      </w:tblGrid>
      <w:tr w:rsidR="005D3C9B" w:rsidRPr="00C21054" w:rsidTr="00DC3A0A">
        <w:trPr>
          <w:trHeight w:val="151"/>
        </w:trPr>
        <w:tc>
          <w:tcPr>
            <w:tcW w:w="2137" w:type="dxa"/>
            <w:tcBorders>
              <w:top w:val="single" w:sz="4" w:space="0" w:color="000000"/>
              <w:left w:val="single" w:sz="4" w:space="0" w:color="000000"/>
              <w:bottom w:val="single" w:sz="4" w:space="0" w:color="000000"/>
            </w:tcBorders>
            <w:shd w:val="clear" w:color="auto" w:fill="auto"/>
          </w:tcPr>
          <w:p w:rsidR="005D3C9B" w:rsidRPr="00FE31AC" w:rsidRDefault="005D3C9B" w:rsidP="00A533F6">
            <w:pPr>
              <w:suppressAutoHyphens/>
              <w:spacing w:after="0" w:line="240" w:lineRule="auto"/>
              <w:ind w:firstLine="5"/>
              <w:rPr>
                <w:rFonts w:ascii="Times New Roman" w:eastAsia="Calibri" w:hAnsi="Times New Roman" w:cs="Times New Roman"/>
                <w:sz w:val="24"/>
                <w:lang w:val="uk-UA" w:eastAsia="zh-CN" w:bidi="en-US"/>
              </w:rPr>
            </w:pPr>
            <w:r w:rsidRPr="00FE31AC">
              <w:rPr>
                <w:rFonts w:ascii="Times New Roman" w:eastAsia="Calibri" w:hAnsi="Times New Roman" w:cs="Times New Roman"/>
                <w:sz w:val="28"/>
                <w:szCs w:val="28"/>
                <w:lang w:val="uk-UA" w:eastAsia="uk-UA" w:bidi="en-US"/>
              </w:rPr>
              <w:t>Інтегральна компетентність</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5D3C9B" w:rsidRPr="00FE31AC" w:rsidRDefault="005D3C9B" w:rsidP="00A533F6">
            <w:pPr>
              <w:suppressAutoHyphens/>
              <w:spacing w:after="0" w:line="240" w:lineRule="auto"/>
              <w:jc w:val="both"/>
              <w:rPr>
                <w:rFonts w:ascii="Times New Roman" w:eastAsia="Calibri" w:hAnsi="Times New Roman" w:cs="Times New Roman"/>
                <w:sz w:val="24"/>
                <w:lang w:val="uk-UA" w:eastAsia="zh-CN" w:bidi="en-US"/>
              </w:rPr>
            </w:pPr>
            <w:r w:rsidRPr="00412C59">
              <w:rPr>
                <w:rFonts w:ascii="Times New Roman" w:eastAsia="Calibri" w:hAnsi="Times New Roman" w:cs="Times New Roman"/>
                <w:sz w:val="28"/>
                <w:szCs w:val="28"/>
                <w:lang w:val="uk-UA" w:eastAsia="zh-CN" w:bidi="en-US"/>
              </w:rPr>
              <w:t xml:space="preserve">Здатність розв’язувати задачі дослідницького та/або інноваційного характеру у сфері філософії та </w:t>
            </w:r>
            <w:proofErr w:type="spellStart"/>
            <w:r w:rsidRPr="00412C59">
              <w:rPr>
                <w:rFonts w:ascii="Times New Roman" w:eastAsia="Calibri" w:hAnsi="Times New Roman" w:cs="Times New Roman"/>
                <w:sz w:val="28"/>
                <w:szCs w:val="28"/>
                <w:lang w:val="uk-UA" w:eastAsia="zh-CN" w:bidi="en-US"/>
              </w:rPr>
              <w:t>гуманітаристики</w:t>
            </w:r>
            <w:proofErr w:type="spellEnd"/>
            <w:r>
              <w:rPr>
                <w:rFonts w:ascii="Times New Roman" w:eastAsia="Calibri" w:hAnsi="Times New Roman" w:cs="Times New Roman"/>
                <w:sz w:val="28"/>
                <w:szCs w:val="28"/>
                <w:lang w:val="uk-UA" w:eastAsia="zh-CN" w:bidi="en-US"/>
              </w:rPr>
              <w:t>.</w:t>
            </w:r>
          </w:p>
        </w:tc>
      </w:tr>
      <w:tr w:rsidR="005D3C9B" w:rsidRPr="00FE31AC" w:rsidTr="00DC3A0A">
        <w:trPr>
          <w:trHeight w:val="151"/>
        </w:trPr>
        <w:tc>
          <w:tcPr>
            <w:tcW w:w="2137" w:type="dxa"/>
            <w:tcBorders>
              <w:top w:val="single" w:sz="4" w:space="0" w:color="000000"/>
              <w:left w:val="single" w:sz="4" w:space="0" w:color="000000"/>
              <w:bottom w:val="single" w:sz="4" w:space="0" w:color="000000"/>
            </w:tcBorders>
            <w:shd w:val="clear" w:color="auto" w:fill="auto"/>
          </w:tcPr>
          <w:p w:rsidR="005D3C9B" w:rsidRPr="00FE31AC" w:rsidRDefault="005D3C9B" w:rsidP="00A533F6">
            <w:pPr>
              <w:suppressAutoHyphens/>
              <w:spacing w:after="0" w:line="240" w:lineRule="auto"/>
              <w:ind w:firstLine="5"/>
              <w:rPr>
                <w:rFonts w:ascii="Times New Roman" w:eastAsia="Calibri" w:hAnsi="Times New Roman" w:cs="Times New Roman"/>
                <w:sz w:val="28"/>
                <w:szCs w:val="28"/>
                <w:lang w:val="uk-UA" w:eastAsia="uk-UA" w:bidi="en-US"/>
              </w:rPr>
            </w:pPr>
            <w:r w:rsidRPr="00FE31AC">
              <w:rPr>
                <w:rFonts w:ascii="Times New Roman" w:eastAsia="Calibri" w:hAnsi="Times New Roman" w:cs="Times New Roman"/>
                <w:sz w:val="28"/>
                <w:szCs w:val="28"/>
                <w:lang w:val="uk-UA" w:eastAsia="uk-UA" w:bidi="en-US"/>
              </w:rPr>
              <w:t>Загальні компетентності</w:t>
            </w:r>
          </w:p>
          <w:p w:rsidR="005D3C9B" w:rsidRPr="00BA3FCA" w:rsidRDefault="005D3C9B" w:rsidP="00A533F6">
            <w:pPr>
              <w:suppressAutoHyphens/>
              <w:spacing w:after="0" w:line="240" w:lineRule="auto"/>
              <w:ind w:firstLine="5"/>
              <w:rPr>
                <w:rFonts w:ascii="Times New Roman" w:eastAsia="Calibri" w:hAnsi="Times New Roman" w:cs="Times New Roman"/>
                <w:sz w:val="24"/>
                <w:lang w:val="uk-UA" w:eastAsia="zh-CN" w:bidi="en-US"/>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5D3C9B" w:rsidRPr="00193116" w:rsidRDefault="005D3C9B" w:rsidP="00A533F6">
            <w:pPr>
              <w:suppressAutoHyphens/>
              <w:spacing w:after="0" w:line="240" w:lineRule="auto"/>
              <w:jc w:val="both"/>
              <w:rPr>
                <w:rFonts w:ascii="Times New Roman" w:eastAsia="Calibri" w:hAnsi="Times New Roman" w:cs="Times New Roman"/>
                <w:sz w:val="28"/>
                <w:szCs w:val="28"/>
                <w:lang w:val="uk-UA" w:eastAsia="uk-UA" w:bidi="en-US"/>
              </w:rPr>
            </w:pPr>
            <w:r w:rsidRPr="00FE31AC">
              <w:rPr>
                <w:rFonts w:ascii="Times New Roman" w:eastAsia="Calibri" w:hAnsi="Times New Roman" w:cs="Times New Roman"/>
                <w:sz w:val="28"/>
                <w:szCs w:val="28"/>
                <w:lang w:val="uk-UA" w:eastAsia="uk-UA" w:bidi="en-US"/>
              </w:rPr>
              <w:t>1</w:t>
            </w:r>
            <w:r>
              <w:rPr>
                <w:rFonts w:ascii="Times New Roman" w:eastAsia="Calibri" w:hAnsi="Times New Roman" w:cs="Times New Roman"/>
                <w:sz w:val="28"/>
                <w:szCs w:val="28"/>
                <w:lang w:val="uk-UA" w:eastAsia="uk-UA" w:bidi="en-US"/>
              </w:rPr>
              <w:t>.</w:t>
            </w:r>
            <w:r>
              <w:t xml:space="preserve"> </w:t>
            </w:r>
            <w:r w:rsidRPr="00193116">
              <w:rPr>
                <w:rFonts w:ascii="Times New Roman" w:eastAsia="Calibri" w:hAnsi="Times New Roman" w:cs="Times New Roman"/>
                <w:sz w:val="28"/>
                <w:szCs w:val="28"/>
                <w:lang w:val="uk-UA" w:eastAsia="uk-UA" w:bidi="en-US"/>
              </w:rPr>
              <w:t>Знання та розуміння предметної області та розуміння</w:t>
            </w:r>
            <w:r w:rsidR="00DC3A0A">
              <w:rPr>
                <w:rFonts w:ascii="Times New Roman" w:eastAsia="Calibri" w:hAnsi="Times New Roman" w:cs="Times New Roman"/>
                <w:sz w:val="28"/>
                <w:szCs w:val="28"/>
                <w:lang w:val="uk-UA" w:eastAsia="uk-UA" w:bidi="en-US"/>
              </w:rPr>
              <w:t xml:space="preserve"> </w:t>
            </w:r>
            <w:r w:rsidRPr="00193116">
              <w:rPr>
                <w:rFonts w:ascii="Times New Roman" w:eastAsia="Calibri" w:hAnsi="Times New Roman" w:cs="Times New Roman"/>
                <w:sz w:val="28"/>
                <w:szCs w:val="28"/>
                <w:lang w:val="uk-UA" w:eastAsia="uk-UA" w:bidi="en-US"/>
              </w:rPr>
              <w:t>професійної діяльності.</w:t>
            </w:r>
          </w:p>
          <w:p w:rsidR="005D3C9B" w:rsidRPr="00193116" w:rsidRDefault="005D3C9B" w:rsidP="00A533F6">
            <w:pPr>
              <w:suppressAutoHyphens/>
              <w:spacing w:after="0" w:line="240" w:lineRule="auto"/>
              <w:jc w:val="both"/>
              <w:rPr>
                <w:rFonts w:ascii="Times New Roman" w:eastAsia="Calibri" w:hAnsi="Times New Roman" w:cs="Times New Roman"/>
                <w:sz w:val="28"/>
                <w:szCs w:val="28"/>
                <w:lang w:val="uk-UA" w:eastAsia="uk-UA" w:bidi="en-US"/>
              </w:rPr>
            </w:pPr>
            <w:r>
              <w:rPr>
                <w:rFonts w:ascii="Times New Roman" w:eastAsia="Calibri" w:hAnsi="Times New Roman" w:cs="Times New Roman"/>
                <w:sz w:val="28"/>
                <w:szCs w:val="28"/>
                <w:lang w:val="uk-UA" w:eastAsia="uk-UA" w:bidi="en-US"/>
              </w:rPr>
              <w:t>2.</w:t>
            </w:r>
            <w:r w:rsidRPr="00193116">
              <w:rPr>
                <w:rFonts w:ascii="Times New Roman" w:eastAsia="Calibri" w:hAnsi="Times New Roman" w:cs="Times New Roman"/>
                <w:sz w:val="28"/>
                <w:szCs w:val="28"/>
                <w:lang w:val="uk-UA" w:eastAsia="uk-UA" w:bidi="en-US"/>
              </w:rPr>
              <w:t>Здатність спілкуватися іноземною мовою.</w:t>
            </w:r>
          </w:p>
          <w:p w:rsidR="005D3C9B" w:rsidRPr="00193116" w:rsidRDefault="005D3C9B" w:rsidP="00A533F6">
            <w:pPr>
              <w:suppressAutoHyphens/>
              <w:spacing w:after="0" w:line="240" w:lineRule="auto"/>
              <w:jc w:val="both"/>
              <w:rPr>
                <w:rFonts w:ascii="Times New Roman" w:eastAsia="Calibri" w:hAnsi="Times New Roman" w:cs="Times New Roman"/>
                <w:sz w:val="28"/>
                <w:szCs w:val="28"/>
                <w:lang w:val="uk-UA" w:eastAsia="uk-UA" w:bidi="en-US"/>
              </w:rPr>
            </w:pPr>
            <w:r>
              <w:rPr>
                <w:rFonts w:ascii="Times New Roman" w:eastAsia="Calibri" w:hAnsi="Times New Roman" w:cs="Times New Roman"/>
                <w:sz w:val="28"/>
                <w:szCs w:val="28"/>
                <w:lang w:val="uk-UA" w:eastAsia="uk-UA" w:bidi="en-US"/>
              </w:rPr>
              <w:t>3.</w:t>
            </w:r>
            <w:r w:rsidRPr="00193116">
              <w:rPr>
                <w:rFonts w:ascii="Times New Roman" w:eastAsia="Calibri" w:hAnsi="Times New Roman" w:cs="Times New Roman"/>
                <w:sz w:val="28"/>
                <w:szCs w:val="28"/>
                <w:lang w:val="uk-UA" w:eastAsia="uk-UA" w:bidi="en-US"/>
              </w:rPr>
              <w:t>Вміння виявляти, ставити та вирішувати проблеми.</w:t>
            </w:r>
          </w:p>
          <w:p w:rsidR="005D3C9B" w:rsidRPr="00193116" w:rsidRDefault="005D3C9B" w:rsidP="00A533F6">
            <w:pPr>
              <w:suppressAutoHyphens/>
              <w:spacing w:after="0" w:line="240" w:lineRule="auto"/>
              <w:jc w:val="both"/>
              <w:rPr>
                <w:rFonts w:ascii="Times New Roman" w:eastAsia="Calibri" w:hAnsi="Times New Roman" w:cs="Times New Roman"/>
                <w:sz w:val="28"/>
                <w:szCs w:val="28"/>
                <w:lang w:val="uk-UA" w:eastAsia="uk-UA" w:bidi="en-US"/>
              </w:rPr>
            </w:pPr>
            <w:r>
              <w:rPr>
                <w:rFonts w:ascii="Times New Roman" w:eastAsia="Calibri" w:hAnsi="Times New Roman" w:cs="Times New Roman"/>
                <w:sz w:val="28"/>
                <w:szCs w:val="28"/>
                <w:lang w:val="uk-UA" w:eastAsia="uk-UA" w:bidi="en-US"/>
              </w:rPr>
              <w:t>4.</w:t>
            </w:r>
            <w:r w:rsidRPr="00193116">
              <w:rPr>
                <w:rFonts w:ascii="Times New Roman" w:eastAsia="Calibri" w:hAnsi="Times New Roman" w:cs="Times New Roman"/>
                <w:sz w:val="28"/>
                <w:szCs w:val="28"/>
                <w:lang w:val="uk-UA" w:eastAsia="uk-UA" w:bidi="en-US"/>
              </w:rPr>
              <w:t>Здатність проведення досліджень на відповідному рівні.</w:t>
            </w:r>
          </w:p>
          <w:p w:rsidR="005D3C9B" w:rsidRPr="00193116" w:rsidRDefault="005D3C9B" w:rsidP="00A533F6">
            <w:pPr>
              <w:suppressAutoHyphens/>
              <w:spacing w:after="0" w:line="240" w:lineRule="auto"/>
              <w:jc w:val="both"/>
              <w:rPr>
                <w:rFonts w:ascii="Times New Roman" w:eastAsia="Calibri" w:hAnsi="Times New Roman" w:cs="Times New Roman"/>
                <w:sz w:val="28"/>
                <w:szCs w:val="28"/>
                <w:lang w:val="uk-UA" w:eastAsia="uk-UA" w:bidi="en-US"/>
              </w:rPr>
            </w:pPr>
            <w:r>
              <w:rPr>
                <w:rFonts w:ascii="Times New Roman" w:eastAsia="Calibri" w:hAnsi="Times New Roman" w:cs="Times New Roman"/>
                <w:sz w:val="28"/>
                <w:szCs w:val="28"/>
                <w:lang w:val="uk-UA" w:eastAsia="uk-UA" w:bidi="en-US"/>
              </w:rPr>
              <w:t>5.</w:t>
            </w:r>
            <w:r w:rsidRPr="00193116">
              <w:rPr>
                <w:rFonts w:ascii="Times New Roman" w:eastAsia="Calibri" w:hAnsi="Times New Roman" w:cs="Times New Roman"/>
                <w:sz w:val="28"/>
                <w:szCs w:val="28"/>
                <w:lang w:val="uk-UA" w:eastAsia="uk-UA" w:bidi="en-US"/>
              </w:rPr>
              <w:t xml:space="preserve"> Здатність спілкуватися з представниками інших</w:t>
            </w:r>
            <w:r>
              <w:rPr>
                <w:rFonts w:ascii="Times New Roman" w:eastAsia="Calibri" w:hAnsi="Times New Roman" w:cs="Times New Roman"/>
                <w:sz w:val="28"/>
                <w:szCs w:val="28"/>
                <w:lang w:val="uk-UA" w:eastAsia="uk-UA" w:bidi="en-US"/>
              </w:rPr>
              <w:t>.</w:t>
            </w:r>
          </w:p>
          <w:p w:rsidR="005D3C9B" w:rsidRDefault="005D3C9B" w:rsidP="00A533F6">
            <w:pPr>
              <w:suppressAutoHyphens/>
              <w:spacing w:after="0" w:line="240" w:lineRule="auto"/>
              <w:jc w:val="both"/>
              <w:rPr>
                <w:rFonts w:ascii="Times New Roman" w:eastAsia="Calibri" w:hAnsi="Times New Roman" w:cs="Times New Roman"/>
                <w:sz w:val="28"/>
                <w:szCs w:val="28"/>
                <w:lang w:val="uk-UA" w:eastAsia="uk-UA" w:bidi="en-US"/>
              </w:rPr>
            </w:pPr>
            <w:r w:rsidRPr="00193116">
              <w:rPr>
                <w:rFonts w:ascii="Times New Roman" w:eastAsia="Calibri" w:hAnsi="Times New Roman" w:cs="Times New Roman"/>
                <w:sz w:val="28"/>
                <w:szCs w:val="28"/>
                <w:lang w:val="uk-UA" w:eastAsia="uk-UA" w:bidi="en-US"/>
              </w:rPr>
              <w:t>професійних груп різного рівня (з експертами з інших галузей</w:t>
            </w:r>
            <w:r w:rsidR="00DC3A0A">
              <w:rPr>
                <w:rFonts w:ascii="Times New Roman" w:eastAsia="Calibri" w:hAnsi="Times New Roman" w:cs="Times New Roman"/>
                <w:sz w:val="28"/>
                <w:szCs w:val="28"/>
                <w:lang w:val="uk-UA" w:eastAsia="uk-UA" w:bidi="en-US"/>
              </w:rPr>
              <w:t xml:space="preserve"> </w:t>
            </w:r>
            <w:r w:rsidRPr="00193116">
              <w:rPr>
                <w:rFonts w:ascii="Times New Roman" w:eastAsia="Calibri" w:hAnsi="Times New Roman" w:cs="Times New Roman"/>
                <w:sz w:val="28"/>
                <w:szCs w:val="28"/>
                <w:lang w:val="uk-UA" w:eastAsia="uk-UA" w:bidi="en-US"/>
              </w:rPr>
              <w:t>знань/видів економічної діяльності).</w:t>
            </w:r>
          </w:p>
          <w:p w:rsidR="005D3C9B" w:rsidRDefault="005D3C9B" w:rsidP="00A533F6">
            <w:pPr>
              <w:shd w:val="clear" w:color="auto" w:fill="FFFFFF"/>
              <w:suppressAutoHyphens/>
              <w:spacing w:after="0" w:line="240" w:lineRule="auto"/>
              <w:jc w:val="both"/>
              <w:textAlignment w:val="baseline"/>
              <w:rPr>
                <w:rFonts w:ascii="Times New Roman" w:eastAsia="Calibri" w:hAnsi="Times New Roman" w:cs="Times New Roman"/>
                <w:sz w:val="28"/>
                <w:szCs w:val="28"/>
                <w:lang w:val="uk-UA" w:eastAsia="uk-UA" w:bidi="en-US"/>
              </w:rPr>
            </w:pPr>
            <w:r>
              <w:rPr>
                <w:rFonts w:ascii="Times New Roman" w:eastAsia="Calibri" w:hAnsi="Times New Roman" w:cs="Times New Roman"/>
                <w:sz w:val="28"/>
                <w:szCs w:val="28"/>
                <w:lang w:val="uk-UA" w:eastAsia="uk-UA" w:bidi="en-US"/>
              </w:rPr>
              <w:t xml:space="preserve">6. </w:t>
            </w:r>
            <w:r w:rsidRPr="0053186E">
              <w:rPr>
                <w:rFonts w:ascii="Times New Roman" w:eastAsia="Calibri" w:hAnsi="Times New Roman" w:cs="Times New Roman"/>
                <w:sz w:val="28"/>
                <w:szCs w:val="28"/>
                <w:lang w:val="uk-UA" w:eastAsia="uk-UA" w:bidi="en-US"/>
              </w:rPr>
              <w:t>Здатність до пошуку, оброблення та аналізу інформації з</w:t>
            </w:r>
            <w:r w:rsidR="00DC3A0A">
              <w:rPr>
                <w:rFonts w:ascii="Times New Roman" w:eastAsia="Calibri" w:hAnsi="Times New Roman" w:cs="Times New Roman"/>
                <w:sz w:val="28"/>
                <w:szCs w:val="28"/>
                <w:lang w:val="uk-UA" w:eastAsia="uk-UA" w:bidi="en-US"/>
              </w:rPr>
              <w:t xml:space="preserve"> </w:t>
            </w:r>
            <w:r w:rsidRPr="0053186E">
              <w:rPr>
                <w:rFonts w:ascii="Times New Roman" w:eastAsia="Calibri" w:hAnsi="Times New Roman" w:cs="Times New Roman"/>
                <w:sz w:val="28"/>
                <w:szCs w:val="28"/>
                <w:lang w:val="uk-UA" w:eastAsia="uk-UA" w:bidi="en-US"/>
              </w:rPr>
              <w:t>різних джерел</w:t>
            </w:r>
            <w:r>
              <w:rPr>
                <w:rFonts w:ascii="Times New Roman" w:eastAsia="Calibri" w:hAnsi="Times New Roman" w:cs="Times New Roman"/>
                <w:sz w:val="28"/>
                <w:szCs w:val="28"/>
                <w:lang w:val="uk-UA" w:eastAsia="uk-UA" w:bidi="en-US"/>
              </w:rPr>
              <w:t>.</w:t>
            </w:r>
          </w:p>
          <w:p w:rsidR="005D3C9B" w:rsidRPr="004D6852" w:rsidRDefault="005D3C9B" w:rsidP="00EF0B5A">
            <w:pPr>
              <w:shd w:val="clear" w:color="auto" w:fill="FFFFFF"/>
              <w:suppressAutoHyphens/>
              <w:spacing w:after="0" w:line="240" w:lineRule="auto"/>
              <w:ind w:firstLine="32"/>
              <w:jc w:val="both"/>
              <w:textAlignment w:val="baseline"/>
              <w:rPr>
                <w:rFonts w:ascii="Times New Roman" w:eastAsia="Calibri" w:hAnsi="Times New Roman" w:cs="Times New Roman"/>
                <w:sz w:val="28"/>
                <w:szCs w:val="28"/>
                <w:lang w:val="uk-UA" w:eastAsia="uk-UA" w:bidi="en-US"/>
              </w:rPr>
            </w:pPr>
            <w:r>
              <w:rPr>
                <w:rFonts w:ascii="Times New Roman" w:eastAsia="Calibri" w:hAnsi="Times New Roman" w:cs="Times New Roman"/>
                <w:sz w:val="28"/>
                <w:szCs w:val="28"/>
                <w:lang w:val="uk-UA" w:eastAsia="uk-UA" w:bidi="en-US"/>
              </w:rPr>
              <w:t>7</w:t>
            </w:r>
            <w:r w:rsidRPr="004D6852">
              <w:rPr>
                <w:rFonts w:ascii="Times New Roman" w:eastAsia="Calibri" w:hAnsi="Times New Roman" w:cs="Times New Roman"/>
                <w:sz w:val="28"/>
                <w:szCs w:val="28"/>
                <w:lang w:val="uk-UA" w:eastAsia="uk-UA" w:bidi="en-US"/>
              </w:rPr>
              <w:t xml:space="preserve">. </w:t>
            </w:r>
            <w:bookmarkStart w:id="0" w:name="_GoBack"/>
            <w:bookmarkEnd w:id="0"/>
            <w:r w:rsidRPr="004D6852">
              <w:rPr>
                <w:rFonts w:ascii="Times New Roman" w:eastAsia="Calibri" w:hAnsi="Times New Roman" w:cs="Times New Roman"/>
                <w:sz w:val="28"/>
                <w:szCs w:val="28"/>
                <w:lang w:val="uk-UA" w:eastAsia="uk-UA" w:bidi="en-US"/>
              </w:rPr>
              <w:t>Здатність розробляти про</w:t>
            </w:r>
            <w:r>
              <w:rPr>
                <w:rFonts w:ascii="Times New Roman" w:eastAsia="Calibri" w:hAnsi="Times New Roman" w:cs="Times New Roman"/>
                <w:sz w:val="28"/>
                <w:szCs w:val="28"/>
                <w:lang w:val="uk-UA" w:eastAsia="uk-UA" w:bidi="en-US"/>
              </w:rPr>
              <w:t>є</w:t>
            </w:r>
            <w:r w:rsidRPr="004D6852">
              <w:rPr>
                <w:rFonts w:ascii="Times New Roman" w:eastAsia="Calibri" w:hAnsi="Times New Roman" w:cs="Times New Roman"/>
                <w:sz w:val="28"/>
                <w:szCs w:val="28"/>
                <w:lang w:val="uk-UA" w:eastAsia="uk-UA" w:bidi="en-US"/>
              </w:rPr>
              <w:t>кти та управляти ними.</w:t>
            </w:r>
          </w:p>
          <w:p w:rsidR="005D3C9B" w:rsidRPr="00C9073F" w:rsidRDefault="005D3C9B" w:rsidP="00A533F6">
            <w:pPr>
              <w:shd w:val="clear" w:color="auto" w:fill="FFFFFF"/>
              <w:suppressAutoHyphens/>
              <w:spacing w:after="0" w:line="240" w:lineRule="auto"/>
              <w:ind w:hanging="357"/>
              <w:jc w:val="both"/>
              <w:textAlignment w:val="baseline"/>
              <w:rPr>
                <w:rFonts w:ascii="Calibri" w:eastAsia="Calibri" w:hAnsi="Calibri" w:cs="Times New Roman"/>
                <w:lang w:val="uk-UA" w:eastAsia="zh-CN"/>
              </w:rPr>
            </w:pPr>
          </w:p>
        </w:tc>
      </w:tr>
      <w:tr w:rsidR="005D3C9B" w:rsidRPr="00EF0B5A" w:rsidTr="00DC3A0A">
        <w:trPr>
          <w:trHeight w:val="151"/>
        </w:trPr>
        <w:tc>
          <w:tcPr>
            <w:tcW w:w="2137" w:type="dxa"/>
            <w:tcBorders>
              <w:top w:val="single" w:sz="4" w:space="0" w:color="000000"/>
              <w:left w:val="single" w:sz="4" w:space="0" w:color="000000"/>
              <w:bottom w:val="single" w:sz="4" w:space="0" w:color="000000"/>
            </w:tcBorders>
            <w:shd w:val="clear" w:color="auto" w:fill="auto"/>
          </w:tcPr>
          <w:p w:rsidR="005D3C9B" w:rsidRPr="00FE31AC" w:rsidRDefault="005D3C9B" w:rsidP="00A533F6">
            <w:pPr>
              <w:suppressAutoHyphens/>
              <w:spacing w:after="0" w:line="240" w:lineRule="auto"/>
              <w:ind w:firstLine="5"/>
              <w:rPr>
                <w:rFonts w:ascii="Times New Roman" w:eastAsia="Calibri" w:hAnsi="Times New Roman" w:cs="Times New Roman"/>
                <w:sz w:val="28"/>
                <w:szCs w:val="28"/>
                <w:lang w:val="uk-UA" w:eastAsia="uk-UA" w:bidi="en-US"/>
              </w:rPr>
            </w:pPr>
            <w:r w:rsidRPr="00FE31AC">
              <w:rPr>
                <w:rFonts w:ascii="Times New Roman" w:eastAsia="Calibri" w:hAnsi="Times New Roman" w:cs="Times New Roman"/>
                <w:sz w:val="28"/>
                <w:szCs w:val="28"/>
                <w:lang w:val="uk-UA" w:eastAsia="uk-UA" w:bidi="en-US"/>
              </w:rPr>
              <w:t>Спеціальні (фахові) компетентності</w:t>
            </w:r>
          </w:p>
          <w:p w:rsidR="005D3C9B" w:rsidRDefault="005D3C9B" w:rsidP="00A533F6">
            <w:pPr>
              <w:suppressAutoHyphens/>
              <w:spacing w:after="0" w:line="240" w:lineRule="auto"/>
              <w:ind w:firstLine="5"/>
              <w:rPr>
                <w:rFonts w:ascii="Times New Roman" w:eastAsia="Calibri" w:hAnsi="Times New Roman" w:cs="Times New Roman"/>
                <w:sz w:val="24"/>
                <w:lang w:eastAsia="zh-CN" w:bidi="en-US"/>
              </w:rPr>
            </w:pPr>
          </w:p>
          <w:p w:rsidR="005D3C9B" w:rsidRPr="00FE31AC" w:rsidRDefault="005D3C9B" w:rsidP="00A533F6">
            <w:pPr>
              <w:suppressAutoHyphens/>
              <w:spacing w:after="0" w:line="240" w:lineRule="auto"/>
              <w:ind w:firstLine="5"/>
              <w:rPr>
                <w:rFonts w:ascii="Times New Roman" w:eastAsia="Calibri" w:hAnsi="Times New Roman" w:cs="Times New Roman"/>
                <w:sz w:val="24"/>
                <w:lang w:eastAsia="zh-CN" w:bidi="en-US"/>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5D3C9B" w:rsidRPr="00DC3A0A" w:rsidRDefault="005D3C9B"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r w:rsidRPr="00074BAD">
              <w:rPr>
                <w:rFonts w:ascii="Times New Roman" w:eastAsia="Calibri" w:hAnsi="Times New Roman" w:cs="Times New Roman"/>
                <w:sz w:val="28"/>
                <w:szCs w:val="28"/>
                <w:lang w:val="uk-UA" w:eastAsia="zh-CN" w:bidi="en-US"/>
              </w:rPr>
              <w:t>1</w:t>
            </w:r>
            <w:r w:rsidRPr="00DC3A0A">
              <w:rPr>
                <w:rFonts w:ascii="Times New Roman" w:eastAsia="Calibri" w:hAnsi="Times New Roman" w:cs="Times New Roman"/>
                <w:sz w:val="28"/>
                <w:szCs w:val="28"/>
                <w:lang w:val="uk-UA" w:eastAsia="zh-CN" w:bidi="en-US"/>
              </w:rPr>
              <w:t>.Здатність використовувати історико-філософську спадщину в осмисленні та розв’язанні дослідницьких проблем.</w:t>
            </w:r>
          </w:p>
          <w:p w:rsidR="005D3C9B" w:rsidRPr="00DC3A0A" w:rsidRDefault="005D3C9B"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r w:rsidRPr="00DC3A0A">
              <w:rPr>
                <w:rFonts w:ascii="Times New Roman" w:eastAsia="Calibri" w:hAnsi="Times New Roman" w:cs="Times New Roman"/>
                <w:sz w:val="28"/>
                <w:szCs w:val="28"/>
                <w:lang w:val="uk-UA" w:eastAsia="zh-CN" w:bidi="en-US"/>
              </w:rPr>
              <w:t>2. Усвідомлення зв’язків філософської спеціалізації з іншими інтелектуальними й гуманітарними практиками.</w:t>
            </w:r>
          </w:p>
          <w:p w:rsidR="005D3C9B" w:rsidRPr="00DC3A0A" w:rsidRDefault="00CF5CB8"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r w:rsidRPr="00DC3A0A">
              <w:rPr>
                <w:rFonts w:ascii="Times New Roman" w:eastAsia="Calibri" w:hAnsi="Times New Roman" w:cs="Times New Roman"/>
                <w:sz w:val="28"/>
                <w:szCs w:val="28"/>
                <w:lang w:val="uk-UA" w:eastAsia="zh-CN" w:bidi="en-US"/>
              </w:rPr>
              <w:t>3</w:t>
            </w:r>
            <w:r w:rsidR="005D3C9B" w:rsidRPr="00DC3A0A">
              <w:rPr>
                <w:rFonts w:ascii="Times New Roman" w:eastAsia="Calibri" w:hAnsi="Times New Roman" w:cs="Times New Roman"/>
                <w:sz w:val="28"/>
                <w:szCs w:val="28"/>
                <w:lang w:val="uk-UA" w:eastAsia="zh-CN" w:bidi="en-US"/>
              </w:rPr>
              <w:t xml:space="preserve">.Здатність формулювати та аргументувати актуальні філософські ідеї, доказово й обґрунтовано викладати результати дослідження. </w:t>
            </w:r>
          </w:p>
          <w:p w:rsidR="005D3C9B" w:rsidRDefault="00CF5CB8"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r w:rsidRPr="00DC3A0A">
              <w:rPr>
                <w:rFonts w:ascii="Times New Roman" w:eastAsia="Calibri" w:hAnsi="Times New Roman" w:cs="Times New Roman"/>
                <w:sz w:val="28"/>
                <w:szCs w:val="28"/>
                <w:lang w:val="uk-UA" w:eastAsia="zh-CN" w:bidi="en-US"/>
              </w:rPr>
              <w:t>4</w:t>
            </w:r>
            <w:r w:rsidR="005D3C9B" w:rsidRPr="00DC3A0A">
              <w:rPr>
                <w:rFonts w:ascii="Times New Roman" w:eastAsia="Calibri" w:hAnsi="Times New Roman" w:cs="Times New Roman"/>
                <w:sz w:val="28"/>
                <w:szCs w:val="28"/>
                <w:lang w:val="uk-UA" w:eastAsia="zh-CN" w:bidi="en-US"/>
              </w:rPr>
              <w:t>.</w:t>
            </w:r>
            <w:r w:rsidR="005D3C9B" w:rsidRPr="00DC3A0A">
              <w:rPr>
                <w:lang w:val="uk-UA"/>
              </w:rPr>
              <w:t xml:space="preserve"> </w:t>
            </w:r>
            <w:r w:rsidR="005D3C9B" w:rsidRPr="00DC3A0A">
              <w:rPr>
                <w:rFonts w:ascii="Times New Roman" w:eastAsia="Calibri" w:hAnsi="Times New Roman" w:cs="Times New Roman"/>
                <w:sz w:val="28"/>
                <w:szCs w:val="28"/>
                <w:lang w:val="uk-UA" w:eastAsia="zh-CN" w:bidi="en-US"/>
              </w:rPr>
              <w:t>Здатність обирати і застосовувати найбільш ефективну методологічну стратегію дослідження.</w:t>
            </w:r>
            <w:r w:rsidR="005D3C9B" w:rsidRPr="000F3EA5">
              <w:rPr>
                <w:rFonts w:ascii="Times New Roman" w:eastAsia="Calibri" w:hAnsi="Times New Roman" w:cs="Times New Roman"/>
                <w:sz w:val="28"/>
                <w:szCs w:val="28"/>
                <w:lang w:val="uk-UA" w:eastAsia="zh-CN" w:bidi="en-US"/>
              </w:rPr>
              <w:t xml:space="preserve"> </w:t>
            </w:r>
          </w:p>
          <w:p w:rsidR="005D3C9B" w:rsidRPr="00074BAD" w:rsidRDefault="00CF5CB8"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r>
              <w:rPr>
                <w:rFonts w:ascii="Times New Roman" w:eastAsia="Calibri" w:hAnsi="Times New Roman" w:cs="Times New Roman"/>
                <w:sz w:val="28"/>
                <w:szCs w:val="28"/>
                <w:lang w:val="uk-UA" w:eastAsia="zh-CN" w:bidi="en-US"/>
              </w:rPr>
              <w:lastRenderedPageBreak/>
              <w:t>5</w:t>
            </w:r>
            <w:r w:rsidR="005D3C9B" w:rsidRPr="00074BAD">
              <w:rPr>
                <w:rFonts w:ascii="Times New Roman" w:eastAsia="Calibri" w:hAnsi="Times New Roman" w:cs="Times New Roman"/>
                <w:sz w:val="28"/>
                <w:szCs w:val="28"/>
                <w:lang w:val="uk-UA" w:eastAsia="zh-CN" w:bidi="en-US"/>
              </w:rPr>
              <w:t>.Здатність критично працювати з філософськими текстами, застосовувати  різні методи аналізу та інтерпретації.</w:t>
            </w:r>
          </w:p>
          <w:p w:rsidR="005D3C9B" w:rsidRPr="00B82BB1" w:rsidRDefault="00CF5CB8"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r>
              <w:rPr>
                <w:rFonts w:ascii="Times New Roman" w:eastAsia="Calibri" w:hAnsi="Times New Roman" w:cs="Times New Roman"/>
                <w:sz w:val="28"/>
                <w:szCs w:val="28"/>
                <w:lang w:val="uk-UA" w:eastAsia="zh-CN" w:bidi="en-US"/>
              </w:rPr>
              <w:t>6</w:t>
            </w:r>
            <w:r w:rsidR="005D3C9B" w:rsidRPr="00B82BB1">
              <w:rPr>
                <w:rFonts w:ascii="Times New Roman" w:eastAsia="Calibri" w:hAnsi="Times New Roman" w:cs="Times New Roman"/>
                <w:sz w:val="28"/>
                <w:szCs w:val="28"/>
                <w:lang w:val="uk-UA" w:eastAsia="zh-CN" w:bidi="en-US"/>
              </w:rPr>
              <w:t xml:space="preserve">. Здатність здійснювати аналіз, оцінку і прогнозування соціальних, політичних, економічних та культурних процесів із застосуванням фахових знань. </w:t>
            </w:r>
          </w:p>
          <w:p w:rsidR="00F015E2" w:rsidRDefault="00CF5CB8" w:rsidP="00F015E2">
            <w:pPr>
              <w:shd w:val="clear" w:color="auto" w:fill="FFFFFF"/>
              <w:suppressAutoHyphens/>
              <w:spacing w:after="0" w:line="240" w:lineRule="auto"/>
              <w:jc w:val="both"/>
              <w:textAlignment w:val="baseline"/>
              <w:rPr>
                <w:rFonts w:ascii="Times New Roman" w:eastAsia="Calibri" w:hAnsi="Times New Roman" w:cs="Times New Roman"/>
                <w:sz w:val="28"/>
                <w:szCs w:val="28"/>
                <w:lang w:val="uk-UA" w:eastAsia="zh-CN" w:bidi="en-US"/>
              </w:rPr>
            </w:pPr>
            <w:r>
              <w:rPr>
                <w:rFonts w:ascii="Times New Roman" w:eastAsia="Calibri" w:hAnsi="Times New Roman" w:cs="Times New Roman"/>
                <w:sz w:val="28"/>
                <w:szCs w:val="28"/>
                <w:lang w:val="uk-UA" w:eastAsia="zh-CN" w:bidi="en-US"/>
              </w:rPr>
              <w:t>7</w:t>
            </w:r>
            <w:r w:rsidR="005D3C9B" w:rsidRPr="00C10335">
              <w:rPr>
                <w:rFonts w:ascii="Times New Roman" w:eastAsia="Calibri" w:hAnsi="Times New Roman" w:cs="Times New Roman"/>
                <w:sz w:val="28"/>
                <w:szCs w:val="28"/>
                <w:lang w:val="uk-UA" w:eastAsia="zh-CN" w:bidi="en-US"/>
              </w:rPr>
              <w:t xml:space="preserve">. </w:t>
            </w:r>
            <w:r w:rsidR="00F015E2" w:rsidRPr="00F015E2">
              <w:rPr>
                <w:rFonts w:ascii="Times New Roman" w:eastAsia="Calibri" w:hAnsi="Times New Roman" w:cs="Times New Roman"/>
                <w:sz w:val="28"/>
                <w:szCs w:val="28"/>
                <w:lang w:val="uk-UA" w:eastAsia="zh-CN" w:bidi="en-US"/>
              </w:rPr>
              <w:t xml:space="preserve">Здатність професійно проводити світоглядний аналіз  та етико-ціннісну експертизу європейської та євроатлантичної інтеграції України на підставі принципу </w:t>
            </w:r>
            <w:proofErr w:type="spellStart"/>
            <w:r w:rsidR="00F015E2" w:rsidRPr="00F015E2">
              <w:rPr>
                <w:rFonts w:ascii="Times New Roman" w:eastAsia="Calibri" w:hAnsi="Times New Roman" w:cs="Times New Roman"/>
                <w:sz w:val="28"/>
                <w:szCs w:val="28"/>
                <w:lang w:val="uk-UA" w:eastAsia="zh-CN" w:bidi="en-US"/>
              </w:rPr>
              <w:t>україноцентризму</w:t>
            </w:r>
            <w:proofErr w:type="spellEnd"/>
            <w:r w:rsidR="00F015E2" w:rsidRPr="00F015E2">
              <w:rPr>
                <w:rFonts w:ascii="Times New Roman" w:eastAsia="Calibri" w:hAnsi="Times New Roman" w:cs="Times New Roman"/>
                <w:sz w:val="28"/>
                <w:szCs w:val="28"/>
                <w:lang w:val="uk-UA" w:eastAsia="zh-CN" w:bidi="en-US"/>
              </w:rPr>
              <w:t>.</w:t>
            </w:r>
          </w:p>
          <w:p w:rsidR="00C87193" w:rsidRPr="004D6852" w:rsidRDefault="00C87193"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r>
              <w:rPr>
                <w:rFonts w:ascii="Times New Roman" w:eastAsia="Calibri" w:hAnsi="Times New Roman" w:cs="Times New Roman"/>
                <w:sz w:val="28"/>
                <w:szCs w:val="28"/>
                <w:lang w:val="uk-UA" w:eastAsia="zh-CN" w:bidi="en-US"/>
              </w:rPr>
              <w:t>8</w:t>
            </w:r>
            <w:r w:rsidRPr="004D6852">
              <w:rPr>
                <w:rFonts w:ascii="Times New Roman" w:eastAsia="Calibri" w:hAnsi="Times New Roman" w:cs="Times New Roman"/>
                <w:sz w:val="28"/>
                <w:szCs w:val="28"/>
                <w:lang w:val="uk-UA" w:eastAsia="zh-CN" w:bidi="en-US"/>
              </w:rPr>
              <w:t>.Здатність викладати філософські дисципліни</w:t>
            </w:r>
            <w:r>
              <w:rPr>
                <w:rFonts w:ascii="Times New Roman" w:eastAsia="Calibri" w:hAnsi="Times New Roman" w:cs="Times New Roman"/>
                <w:sz w:val="28"/>
                <w:szCs w:val="28"/>
                <w:lang w:val="uk-UA" w:eastAsia="zh-CN" w:bidi="en-US"/>
              </w:rPr>
              <w:t xml:space="preserve"> у закладах вищої освіти</w:t>
            </w:r>
            <w:r w:rsidRPr="004D6852">
              <w:rPr>
                <w:rFonts w:ascii="Times New Roman" w:eastAsia="Calibri" w:hAnsi="Times New Roman" w:cs="Times New Roman"/>
                <w:sz w:val="28"/>
                <w:szCs w:val="28"/>
                <w:lang w:val="uk-UA" w:eastAsia="zh-CN" w:bidi="en-US"/>
              </w:rPr>
              <w:t>.</w:t>
            </w:r>
          </w:p>
          <w:p w:rsidR="00C87193" w:rsidRDefault="00C87193" w:rsidP="00A533F6">
            <w:pPr>
              <w:shd w:val="clear" w:color="auto" w:fill="FFFFFF"/>
              <w:suppressAutoHyphens/>
              <w:spacing w:after="0" w:line="240" w:lineRule="auto"/>
              <w:jc w:val="both"/>
              <w:textAlignment w:val="baseline"/>
              <w:rPr>
                <w:rFonts w:ascii="Times New Roman" w:eastAsia="Calibri" w:hAnsi="Times New Roman" w:cs="Times New Roman"/>
                <w:sz w:val="28"/>
                <w:szCs w:val="28"/>
                <w:lang w:val="uk-UA" w:eastAsia="zh-CN" w:bidi="en-US"/>
              </w:rPr>
            </w:pPr>
          </w:p>
          <w:p w:rsidR="005D3C9B" w:rsidRPr="004D6852" w:rsidRDefault="005D3C9B" w:rsidP="00A533F6">
            <w:pPr>
              <w:shd w:val="clear" w:color="auto" w:fill="FFFFFF"/>
              <w:suppressAutoHyphens/>
              <w:spacing w:after="0" w:line="240" w:lineRule="auto"/>
              <w:jc w:val="both"/>
              <w:textAlignment w:val="baseline"/>
              <w:rPr>
                <w:rFonts w:ascii="Times New Roman" w:eastAsia="Calibri" w:hAnsi="Times New Roman" w:cs="Times New Roman"/>
                <w:b/>
                <w:i/>
                <w:sz w:val="28"/>
                <w:szCs w:val="28"/>
                <w:lang w:val="uk-UA" w:eastAsia="zh-CN" w:bidi="en-US"/>
              </w:rPr>
            </w:pPr>
            <w:r w:rsidRPr="004D6852">
              <w:rPr>
                <w:rFonts w:ascii="Times New Roman" w:eastAsia="Calibri" w:hAnsi="Times New Roman" w:cs="Times New Roman"/>
                <w:b/>
                <w:i/>
                <w:sz w:val="28"/>
                <w:szCs w:val="28"/>
                <w:lang w:val="uk-UA" w:eastAsia="zh-CN" w:bidi="en-US"/>
              </w:rPr>
              <w:t>Додатково для освітньо-наукових програм:</w:t>
            </w:r>
          </w:p>
          <w:p w:rsidR="005D3C9B" w:rsidRPr="00C87193" w:rsidRDefault="00CF5CB8" w:rsidP="00A533F6">
            <w:pPr>
              <w:tabs>
                <w:tab w:val="left" w:pos="993"/>
                <w:tab w:val="left" w:pos="1134"/>
              </w:tabs>
              <w:suppressAutoHyphens/>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zh-CN" w:bidi="en-US"/>
              </w:rPr>
              <w:t>9</w:t>
            </w:r>
            <w:r w:rsidR="005D3C9B" w:rsidRPr="004D6852">
              <w:rPr>
                <w:rFonts w:ascii="Times New Roman" w:eastAsia="Calibri" w:hAnsi="Times New Roman" w:cs="Times New Roman"/>
                <w:sz w:val="28"/>
                <w:szCs w:val="28"/>
                <w:lang w:val="uk-UA" w:eastAsia="zh-CN" w:bidi="en-US"/>
              </w:rPr>
              <w:t>.</w:t>
            </w:r>
            <w:r w:rsidR="005D3C9B" w:rsidRPr="004D6852">
              <w:t xml:space="preserve"> </w:t>
            </w:r>
            <w:r w:rsidR="005D3C9B" w:rsidRPr="004D6852">
              <w:rPr>
                <w:rFonts w:ascii="Times New Roman" w:hAnsi="Times New Roman" w:cs="Times New Roman"/>
                <w:sz w:val="28"/>
                <w:szCs w:val="28"/>
                <w:lang w:val="uk-UA"/>
              </w:rPr>
              <w:t xml:space="preserve">Здатність усно і письмово презентувати та обговорювати результати наукових досліджень у різних формах наукової </w:t>
            </w:r>
            <w:r w:rsidR="005D3C9B" w:rsidRPr="00C87193">
              <w:rPr>
                <w:rFonts w:ascii="Times New Roman" w:hAnsi="Times New Roman" w:cs="Times New Roman"/>
                <w:sz w:val="28"/>
                <w:szCs w:val="28"/>
                <w:lang w:val="uk-UA"/>
              </w:rPr>
              <w:t>комунікації.</w:t>
            </w:r>
          </w:p>
          <w:p w:rsidR="00E96C36" w:rsidRPr="00C87193" w:rsidRDefault="00E96C36" w:rsidP="00A533F6">
            <w:pPr>
              <w:shd w:val="clear" w:color="auto" w:fill="FFFFFF"/>
              <w:suppressAutoHyphens/>
              <w:spacing w:after="0" w:line="240" w:lineRule="auto"/>
              <w:jc w:val="both"/>
              <w:textAlignment w:val="baseline"/>
              <w:rPr>
                <w:rFonts w:ascii="Times New Roman" w:eastAsia="Calibri" w:hAnsi="Times New Roman" w:cs="Times New Roman"/>
                <w:b/>
                <w:i/>
                <w:sz w:val="28"/>
                <w:szCs w:val="28"/>
                <w:lang w:val="uk-UA" w:eastAsia="zh-CN" w:bidi="en-US"/>
              </w:rPr>
            </w:pPr>
            <w:r w:rsidRPr="00C87193">
              <w:rPr>
                <w:rFonts w:ascii="Times New Roman" w:eastAsia="Calibri" w:hAnsi="Times New Roman" w:cs="Times New Roman"/>
                <w:b/>
                <w:i/>
                <w:sz w:val="28"/>
                <w:szCs w:val="28"/>
                <w:lang w:val="uk-UA" w:eastAsia="zh-CN" w:bidi="en-US"/>
              </w:rPr>
              <w:t>Додатково для освітньо-професійних програм:</w:t>
            </w:r>
          </w:p>
          <w:p w:rsidR="005D3C9B" w:rsidRPr="00FE31AC" w:rsidRDefault="00844986" w:rsidP="00A533F6">
            <w:pPr>
              <w:shd w:val="clear" w:color="auto" w:fill="FFFFFF"/>
              <w:suppressAutoHyphens/>
              <w:spacing w:after="0" w:line="240" w:lineRule="auto"/>
              <w:jc w:val="both"/>
              <w:textAlignment w:val="baseline"/>
              <w:rPr>
                <w:rFonts w:ascii="Times New Roman" w:eastAsia="Calibri" w:hAnsi="Times New Roman" w:cs="Times New Roman"/>
                <w:sz w:val="28"/>
                <w:szCs w:val="28"/>
                <w:lang w:val="uk-UA" w:eastAsia="zh-CN" w:bidi="en-US"/>
              </w:rPr>
            </w:pPr>
            <w:r w:rsidRPr="00C87193">
              <w:rPr>
                <w:rFonts w:ascii="Times New Roman" w:eastAsia="Calibri" w:hAnsi="Times New Roman" w:cs="Times New Roman"/>
                <w:sz w:val="28"/>
                <w:szCs w:val="28"/>
                <w:lang w:val="uk-UA" w:eastAsia="zh-CN" w:bidi="en-US"/>
              </w:rPr>
              <w:t>9</w:t>
            </w:r>
            <w:r w:rsidR="00E96C36" w:rsidRPr="00C87193">
              <w:rPr>
                <w:rFonts w:ascii="Times New Roman" w:eastAsia="Calibri" w:hAnsi="Times New Roman" w:cs="Times New Roman"/>
                <w:sz w:val="28"/>
                <w:szCs w:val="28"/>
                <w:lang w:val="uk-UA" w:eastAsia="zh-CN" w:bidi="en-US"/>
              </w:rPr>
              <w:t>.</w:t>
            </w:r>
            <w:r w:rsidR="00E96C36" w:rsidRPr="00C87193">
              <w:rPr>
                <w:lang w:val="uk-UA"/>
              </w:rPr>
              <w:t xml:space="preserve"> </w:t>
            </w:r>
            <w:r w:rsidR="00E96C36" w:rsidRPr="00C87193">
              <w:rPr>
                <w:rFonts w:ascii="Times New Roman" w:eastAsia="Calibri" w:hAnsi="Times New Roman" w:cs="Times New Roman"/>
                <w:sz w:val="28"/>
                <w:szCs w:val="28"/>
                <w:lang w:val="uk-UA" w:eastAsia="zh-CN" w:bidi="en-US"/>
              </w:rPr>
              <w:t>Здатність здійснювати аналітичне обґрунтування та інформаційно-організаційний супровід професійної діяльності.</w:t>
            </w:r>
          </w:p>
        </w:tc>
      </w:tr>
    </w:tbl>
    <w:p w:rsidR="005D3C9B" w:rsidRPr="00FE31AC" w:rsidRDefault="005D3C9B" w:rsidP="00A533F6">
      <w:pPr>
        <w:suppressAutoHyphens/>
        <w:spacing w:after="0" w:line="240" w:lineRule="auto"/>
        <w:ind w:firstLine="709"/>
        <w:jc w:val="both"/>
        <w:rPr>
          <w:rFonts w:ascii="Times New Roman" w:eastAsia="Calibri" w:hAnsi="Times New Roman" w:cs="Times New Roman"/>
          <w:b/>
          <w:sz w:val="28"/>
          <w:szCs w:val="28"/>
          <w:lang w:val="uk-UA" w:eastAsia="zh-CN" w:bidi="en-US"/>
        </w:rPr>
      </w:pPr>
    </w:p>
    <w:p w:rsidR="005D3C9B" w:rsidRDefault="005D3C9B" w:rsidP="00A533F6">
      <w:pPr>
        <w:tabs>
          <w:tab w:val="left" w:pos="993"/>
          <w:tab w:val="left" w:pos="1134"/>
        </w:tabs>
        <w:suppressAutoHyphens/>
        <w:spacing w:after="0" w:line="240" w:lineRule="auto"/>
        <w:jc w:val="both"/>
        <w:rPr>
          <w:rFonts w:ascii="Times New Roman" w:eastAsia="Calibri" w:hAnsi="Times New Roman" w:cs="Times New Roman"/>
          <w:b/>
          <w:sz w:val="28"/>
          <w:szCs w:val="28"/>
          <w:lang w:val="uk-UA" w:eastAsia="zh-CN" w:bidi="en-US"/>
        </w:rPr>
      </w:pPr>
      <w:r w:rsidRPr="00A802C0">
        <w:rPr>
          <w:rFonts w:ascii="Times New Roman" w:eastAsia="Calibri" w:hAnsi="Times New Roman" w:cs="Times New Roman"/>
          <w:b/>
          <w:sz w:val="28"/>
          <w:szCs w:val="28"/>
          <w:lang w:val="uk-UA" w:eastAsia="zh-CN" w:bidi="en-US"/>
        </w:rPr>
        <w:t>VІ Нормативний зміст підготовки здобувачів вищої освіти, сформульований у термінах результатів навчання</w:t>
      </w:r>
    </w:p>
    <w:p w:rsidR="005D3C9B" w:rsidRDefault="005D3C9B" w:rsidP="00A533F6">
      <w:pPr>
        <w:tabs>
          <w:tab w:val="left" w:pos="993"/>
          <w:tab w:val="left" w:pos="1134"/>
        </w:tabs>
        <w:suppressAutoHyphens/>
        <w:spacing w:after="0" w:line="240" w:lineRule="auto"/>
        <w:jc w:val="both"/>
        <w:rPr>
          <w:rFonts w:ascii="Times New Roman" w:eastAsia="Calibri" w:hAnsi="Times New Roman" w:cs="Times New Roman"/>
          <w:b/>
          <w:sz w:val="28"/>
          <w:szCs w:val="28"/>
          <w:lang w:val="uk-UA" w:eastAsia="zh-CN" w:bidi="en-US"/>
        </w:rPr>
      </w:pPr>
    </w:p>
    <w:p w:rsidR="005D3C9B" w:rsidRDefault="005D3C9B"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r>
        <w:rPr>
          <w:rFonts w:ascii="Times New Roman" w:eastAsia="Calibri" w:hAnsi="Times New Roman" w:cs="Times New Roman"/>
          <w:sz w:val="28"/>
          <w:szCs w:val="28"/>
          <w:lang w:val="uk-UA" w:eastAsia="zh-CN" w:bidi="en-US"/>
        </w:rPr>
        <w:t>1.</w:t>
      </w:r>
      <w:r w:rsidRPr="00B513FF">
        <w:rPr>
          <w:rFonts w:ascii="Times New Roman" w:eastAsia="Calibri" w:hAnsi="Times New Roman" w:cs="Times New Roman"/>
          <w:sz w:val="28"/>
          <w:szCs w:val="28"/>
          <w:lang w:val="uk-UA" w:eastAsia="zh-CN" w:bidi="en-US"/>
        </w:rPr>
        <w:t xml:space="preserve"> </w:t>
      </w:r>
      <w:r w:rsidRPr="00B63374">
        <w:rPr>
          <w:rFonts w:ascii="Times New Roman" w:eastAsia="Calibri" w:hAnsi="Times New Roman" w:cs="Times New Roman"/>
          <w:sz w:val="28"/>
          <w:szCs w:val="28"/>
          <w:lang w:val="uk-UA" w:eastAsia="zh-CN" w:bidi="en-US"/>
        </w:rPr>
        <w:t>Здійснювати інтелектуальний пошук, виявляти і критично осмислювати актуальні проблеми сучасної філософської думки, розробляти їх в рамках власного філософського дослідження.</w:t>
      </w:r>
    </w:p>
    <w:p w:rsidR="005D3C9B" w:rsidRDefault="005D3C9B"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r>
        <w:rPr>
          <w:rFonts w:ascii="Times New Roman" w:eastAsia="Calibri" w:hAnsi="Times New Roman" w:cs="Times New Roman"/>
          <w:sz w:val="28"/>
          <w:szCs w:val="28"/>
          <w:lang w:val="uk-UA" w:eastAsia="zh-CN" w:bidi="en-US"/>
        </w:rPr>
        <w:t>2.</w:t>
      </w:r>
      <w:r w:rsidRPr="00B63374">
        <w:rPr>
          <w:lang w:val="uk-UA"/>
        </w:rPr>
        <w:t xml:space="preserve"> </w:t>
      </w:r>
      <w:r w:rsidRPr="00B63374">
        <w:rPr>
          <w:rFonts w:ascii="Times New Roman" w:eastAsia="Calibri" w:hAnsi="Times New Roman" w:cs="Times New Roman"/>
          <w:sz w:val="28"/>
          <w:szCs w:val="28"/>
          <w:lang w:val="uk-UA" w:eastAsia="zh-CN" w:bidi="en-US"/>
        </w:rPr>
        <w:t>Знати і використовувати фаховий словник та філософські засоби для донесення власних знань, висновків та аргументації до фахівців і нефахівців, зокрема до осіб, які навчаються.</w:t>
      </w:r>
    </w:p>
    <w:p w:rsidR="005D3C9B" w:rsidRPr="00F269C5" w:rsidRDefault="005D3C9B"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r>
        <w:rPr>
          <w:rFonts w:ascii="Times New Roman" w:eastAsia="Calibri" w:hAnsi="Times New Roman" w:cs="Times New Roman"/>
          <w:sz w:val="28"/>
          <w:szCs w:val="28"/>
          <w:lang w:val="uk-UA" w:eastAsia="zh-CN" w:bidi="en-US"/>
        </w:rPr>
        <w:t>3.</w:t>
      </w:r>
      <w:r w:rsidRPr="00F269C5">
        <w:rPr>
          <w:rFonts w:ascii="Times New Roman" w:eastAsia="Calibri" w:hAnsi="Times New Roman" w:cs="Times New Roman"/>
          <w:sz w:val="28"/>
          <w:szCs w:val="28"/>
          <w:lang w:val="uk-UA" w:eastAsia="zh-CN" w:bidi="en-US"/>
        </w:rPr>
        <w:t xml:space="preserve">Вміти </w:t>
      </w:r>
      <w:r>
        <w:rPr>
          <w:rFonts w:ascii="Times New Roman" w:eastAsia="Calibri" w:hAnsi="Times New Roman" w:cs="Times New Roman"/>
          <w:sz w:val="28"/>
          <w:szCs w:val="28"/>
          <w:lang w:val="uk-UA" w:eastAsia="zh-CN" w:bidi="en-US"/>
        </w:rPr>
        <w:t>р</w:t>
      </w:r>
      <w:r w:rsidRPr="00F269C5">
        <w:rPr>
          <w:rFonts w:ascii="Times New Roman" w:eastAsia="Calibri" w:hAnsi="Times New Roman" w:cs="Times New Roman"/>
          <w:sz w:val="28"/>
          <w:szCs w:val="28"/>
          <w:lang w:val="uk-UA" w:eastAsia="zh-CN" w:bidi="en-US"/>
        </w:rPr>
        <w:t>еконструювати історичний поступ світової філософії, еволюцію філософських ідей і проблем.</w:t>
      </w:r>
    </w:p>
    <w:p w:rsidR="005D3C9B" w:rsidRDefault="005D3C9B"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r>
        <w:rPr>
          <w:rFonts w:ascii="Times New Roman" w:eastAsia="Calibri" w:hAnsi="Times New Roman" w:cs="Times New Roman"/>
          <w:sz w:val="28"/>
          <w:szCs w:val="28"/>
          <w:lang w:val="uk-UA" w:eastAsia="zh-CN" w:bidi="en-US"/>
        </w:rPr>
        <w:t>4.</w:t>
      </w:r>
      <w:r w:rsidRPr="00DD678F">
        <w:rPr>
          <w:lang w:val="uk-UA"/>
        </w:rPr>
        <w:t xml:space="preserve"> </w:t>
      </w:r>
      <w:r w:rsidRPr="00DD678F">
        <w:rPr>
          <w:rFonts w:ascii="Times New Roman" w:eastAsia="Calibri" w:hAnsi="Times New Roman" w:cs="Times New Roman"/>
          <w:sz w:val="28"/>
          <w:szCs w:val="28"/>
          <w:lang w:val="uk-UA" w:eastAsia="zh-CN" w:bidi="en-US"/>
        </w:rPr>
        <w:t>Пропонувати та обґрунтовувати н</w:t>
      </w:r>
      <w:r w:rsidR="00DF1548">
        <w:rPr>
          <w:rFonts w:ascii="Times New Roman" w:eastAsia="Calibri" w:hAnsi="Times New Roman" w:cs="Times New Roman"/>
          <w:sz w:val="28"/>
          <w:szCs w:val="28"/>
          <w:lang w:val="uk-UA" w:eastAsia="zh-CN" w:bidi="en-US"/>
        </w:rPr>
        <w:t xml:space="preserve">ові </w:t>
      </w:r>
      <w:r w:rsidR="00073F66">
        <w:rPr>
          <w:rFonts w:ascii="Times New Roman" w:eastAsia="Calibri" w:hAnsi="Times New Roman" w:cs="Times New Roman"/>
          <w:sz w:val="28"/>
          <w:szCs w:val="28"/>
          <w:lang w:val="uk-UA" w:eastAsia="zh-CN" w:bidi="en-US"/>
        </w:rPr>
        <w:t xml:space="preserve">підходи до </w:t>
      </w:r>
      <w:r w:rsidR="00DF1548">
        <w:rPr>
          <w:rFonts w:ascii="Times New Roman" w:eastAsia="Calibri" w:hAnsi="Times New Roman" w:cs="Times New Roman"/>
          <w:sz w:val="28"/>
          <w:szCs w:val="28"/>
          <w:lang w:val="uk-UA" w:eastAsia="zh-CN" w:bidi="en-US"/>
        </w:rPr>
        <w:t>розв’язання задач і проблем.</w:t>
      </w:r>
      <w:r w:rsidRPr="00DD678F">
        <w:rPr>
          <w:rFonts w:ascii="Times New Roman" w:eastAsia="Calibri" w:hAnsi="Times New Roman" w:cs="Times New Roman"/>
          <w:sz w:val="28"/>
          <w:szCs w:val="28"/>
          <w:lang w:val="uk-UA" w:eastAsia="zh-CN" w:bidi="en-US"/>
        </w:rPr>
        <w:t xml:space="preserve"> </w:t>
      </w:r>
    </w:p>
    <w:p w:rsidR="005D3C9B" w:rsidRDefault="005D3C9B"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r>
        <w:rPr>
          <w:rFonts w:ascii="Times New Roman" w:eastAsia="Calibri" w:hAnsi="Times New Roman" w:cs="Times New Roman"/>
          <w:sz w:val="28"/>
          <w:szCs w:val="28"/>
          <w:lang w:val="uk-UA" w:eastAsia="zh-CN" w:bidi="en-US"/>
        </w:rPr>
        <w:t>5.</w:t>
      </w:r>
      <w:r w:rsidRPr="00DD678F">
        <w:rPr>
          <w:lang w:val="uk-UA"/>
        </w:rPr>
        <w:t xml:space="preserve"> </w:t>
      </w:r>
      <w:r w:rsidRPr="00DD678F">
        <w:rPr>
          <w:rFonts w:ascii="Times New Roman" w:eastAsia="Calibri" w:hAnsi="Times New Roman" w:cs="Times New Roman"/>
          <w:sz w:val="28"/>
          <w:szCs w:val="28"/>
          <w:lang w:val="uk-UA" w:eastAsia="zh-CN" w:bidi="en-US"/>
        </w:rPr>
        <w:t>Використовувати методологію та пізнавальні засоби, що властиві філософії та її застосуванням.</w:t>
      </w:r>
    </w:p>
    <w:p w:rsidR="005D3C9B" w:rsidRDefault="005D3C9B"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r>
        <w:rPr>
          <w:rFonts w:ascii="Times New Roman" w:eastAsia="Calibri" w:hAnsi="Times New Roman" w:cs="Times New Roman"/>
          <w:sz w:val="28"/>
          <w:szCs w:val="28"/>
          <w:lang w:val="uk-UA" w:eastAsia="zh-CN" w:bidi="en-US"/>
        </w:rPr>
        <w:t>6.</w:t>
      </w:r>
      <w:r w:rsidRPr="007A11FD">
        <w:rPr>
          <w:lang w:val="uk-UA"/>
        </w:rPr>
        <w:t xml:space="preserve"> </w:t>
      </w:r>
      <w:r>
        <w:rPr>
          <w:rFonts w:ascii="Times New Roman" w:eastAsia="Calibri" w:hAnsi="Times New Roman" w:cs="Times New Roman"/>
          <w:sz w:val="28"/>
          <w:szCs w:val="28"/>
          <w:lang w:val="uk-UA" w:eastAsia="zh-CN" w:bidi="en-US"/>
        </w:rPr>
        <w:t>Володіти державною та іноземними</w:t>
      </w:r>
      <w:r w:rsidRPr="007A11FD">
        <w:rPr>
          <w:rFonts w:ascii="Times New Roman" w:eastAsia="Calibri" w:hAnsi="Times New Roman" w:cs="Times New Roman"/>
          <w:sz w:val="28"/>
          <w:szCs w:val="28"/>
          <w:lang w:val="uk-UA" w:eastAsia="zh-CN" w:bidi="en-US"/>
        </w:rPr>
        <w:t xml:space="preserve"> мовами на рівні</w:t>
      </w:r>
      <w:r>
        <w:rPr>
          <w:rFonts w:ascii="Times New Roman" w:eastAsia="Calibri" w:hAnsi="Times New Roman" w:cs="Times New Roman"/>
          <w:sz w:val="28"/>
          <w:szCs w:val="28"/>
          <w:lang w:val="uk-UA" w:eastAsia="zh-CN" w:bidi="en-US"/>
        </w:rPr>
        <w:t>,</w:t>
      </w:r>
      <w:r w:rsidRPr="007A11FD">
        <w:rPr>
          <w:rFonts w:ascii="Times New Roman" w:eastAsia="Calibri" w:hAnsi="Times New Roman" w:cs="Times New Roman"/>
          <w:sz w:val="28"/>
          <w:szCs w:val="28"/>
          <w:lang w:val="uk-UA" w:eastAsia="zh-CN" w:bidi="en-US"/>
        </w:rPr>
        <w:t xml:space="preserve"> достатньому для вільного фахового спілкування та обговорення наукових проблем і результатів досліджень у сфері філософії.</w:t>
      </w:r>
    </w:p>
    <w:p w:rsidR="005D3C9B" w:rsidRDefault="005D3C9B"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r>
        <w:rPr>
          <w:rFonts w:ascii="Times New Roman" w:eastAsia="Calibri" w:hAnsi="Times New Roman" w:cs="Times New Roman"/>
          <w:sz w:val="28"/>
          <w:szCs w:val="28"/>
          <w:lang w:val="uk-UA" w:eastAsia="zh-CN" w:bidi="en-US"/>
        </w:rPr>
        <w:t>7.</w:t>
      </w:r>
      <w:r w:rsidRPr="007A11FD">
        <w:rPr>
          <w:lang w:val="uk-UA"/>
        </w:rPr>
        <w:t xml:space="preserve"> </w:t>
      </w:r>
      <w:r w:rsidRPr="007A11FD">
        <w:rPr>
          <w:rFonts w:ascii="Times New Roman" w:eastAsia="Calibri" w:hAnsi="Times New Roman" w:cs="Times New Roman"/>
          <w:sz w:val="28"/>
          <w:szCs w:val="28"/>
          <w:lang w:val="uk-UA" w:eastAsia="zh-CN" w:bidi="en-US"/>
        </w:rPr>
        <w:t>Критично осмислювати, аналізувати та оцінювати філософські</w:t>
      </w:r>
      <w:r>
        <w:rPr>
          <w:rFonts w:ascii="Times New Roman" w:eastAsia="Calibri" w:hAnsi="Times New Roman" w:cs="Times New Roman"/>
          <w:sz w:val="28"/>
          <w:szCs w:val="28"/>
          <w:lang w:val="uk-UA" w:eastAsia="zh-CN" w:bidi="en-US"/>
        </w:rPr>
        <w:t xml:space="preserve"> </w:t>
      </w:r>
      <w:r w:rsidRPr="007A11FD">
        <w:rPr>
          <w:rFonts w:ascii="Times New Roman" w:eastAsia="Calibri" w:hAnsi="Times New Roman" w:cs="Times New Roman"/>
          <w:sz w:val="28"/>
          <w:szCs w:val="28"/>
          <w:lang w:val="uk-UA" w:eastAsia="zh-CN" w:bidi="en-US"/>
        </w:rPr>
        <w:t>тексти, застосовувати релевантні методи їх аналізу та інтерпретації.</w:t>
      </w:r>
    </w:p>
    <w:p w:rsidR="005D3C9B" w:rsidRPr="00F269C5" w:rsidRDefault="005D3C9B"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r>
        <w:rPr>
          <w:rFonts w:ascii="Times New Roman" w:eastAsia="Calibri" w:hAnsi="Times New Roman" w:cs="Times New Roman"/>
          <w:sz w:val="28"/>
          <w:szCs w:val="28"/>
          <w:lang w:val="uk-UA" w:eastAsia="zh-CN" w:bidi="en-US"/>
        </w:rPr>
        <w:t>8.</w:t>
      </w:r>
      <w:r w:rsidRPr="00F269C5">
        <w:rPr>
          <w:rFonts w:ascii="Times New Roman" w:eastAsia="Calibri" w:hAnsi="Times New Roman" w:cs="Times New Roman"/>
          <w:sz w:val="28"/>
          <w:szCs w:val="28"/>
          <w:lang w:val="uk-UA" w:eastAsia="zh-CN" w:bidi="en-US"/>
        </w:rPr>
        <w:t>Розуміти зв’язки філософ</w:t>
      </w:r>
      <w:r>
        <w:rPr>
          <w:rFonts w:ascii="Times New Roman" w:eastAsia="Calibri" w:hAnsi="Times New Roman" w:cs="Times New Roman"/>
          <w:sz w:val="28"/>
          <w:szCs w:val="28"/>
          <w:lang w:val="uk-UA" w:eastAsia="zh-CN" w:bidi="en-US"/>
        </w:rPr>
        <w:t xml:space="preserve">ії </w:t>
      </w:r>
      <w:r w:rsidRPr="00F269C5">
        <w:rPr>
          <w:rFonts w:ascii="Times New Roman" w:eastAsia="Calibri" w:hAnsi="Times New Roman" w:cs="Times New Roman"/>
          <w:sz w:val="28"/>
          <w:szCs w:val="28"/>
          <w:lang w:val="uk-UA" w:eastAsia="zh-CN" w:bidi="en-US"/>
        </w:rPr>
        <w:t xml:space="preserve">з іншими напрямами філософського дискурсу та </w:t>
      </w:r>
      <w:r>
        <w:rPr>
          <w:rFonts w:ascii="Times New Roman" w:eastAsia="Calibri" w:hAnsi="Times New Roman" w:cs="Times New Roman"/>
          <w:sz w:val="28"/>
          <w:szCs w:val="28"/>
          <w:lang w:val="uk-UA" w:eastAsia="zh-CN" w:bidi="en-US"/>
        </w:rPr>
        <w:t>іншими</w:t>
      </w:r>
      <w:r w:rsidRPr="00F269C5">
        <w:rPr>
          <w:rFonts w:ascii="Times New Roman" w:eastAsia="Calibri" w:hAnsi="Times New Roman" w:cs="Times New Roman"/>
          <w:sz w:val="28"/>
          <w:szCs w:val="28"/>
          <w:lang w:val="uk-UA" w:eastAsia="zh-CN" w:bidi="en-US"/>
        </w:rPr>
        <w:t xml:space="preserve"> інтелектуальними й гуманітарними практиками.</w:t>
      </w:r>
    </w:p>
    <w:p w:rsidR="005D3C9B" w:rsidRPr="00F269C5" w:rsidRDefault="005D3C9B"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r>
        <w:rPr>
          <w:rFonts w:ascii="Times New Roman" w:eastAsia="Calibri" w:hAnsi="Times New Roman" w:cs="Times New Roman"/>
          <w:sz w:val="28"/>
          <w:szCs w:val="28"/>
          <w:lang w:val="uk-UA" w:eastAsia="zh-CN" w:bidi="en-US"/>
        </w:rPr>
        <w:t>9. Е</w:t>
      </w:r>
      <w:r w:rsidRPr="00F269C5">
        <w:rPr>
          <w:rFonts w:ascii="Times New Roman" w:eastAsia="Calibri" w:hAnsi="Times New Roman" w:cs="Times New Roman"/>
          <w:sz w:val="28"/>
          <w:szCs w:val="28"/>
          <w:lang w:val="uk-UA" w:eastAsia="zh-CN" w:bidi="en-US"/>
        </w:rPr>
        <w:t>фективно використовувати інформаційно-комунікаційні технології в професійній діяльності.</w:t>
      </w:r>
    </w:p>
    <w:p w:rsidR="005D3C9B" w:rsidRDefault="005D3C9B"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r>
        <w:rPr>
          <w:rFonts w:ascii="Times New Roman" w:eastAsia="Calibri" w:hAnsi="Times New Roman" w:cs="Times New Roman"/>
          <w:sz w:val="28"/>
          <w:szCs w:val="28"/>
          <w:lang w:val="uk-UA" w:eastAsia="zh-CN" w:bidi="en-US"/>
        </w:rPr>
        <w:t>10</w:t>
      </w:r>
      <w:r w:rsidRPr="00D65703">
        <w:rPr>
          <w:rFonts w:ascii="Times New Roman" w:eastAsia="Calibri" w:hAnsi="Times New Roman" w:cs="Times New Roman"/>
          <w:sz w:val="28"/>
          <w:szCs w:val="28"/>
          <w:lang w:val="uk-UA" w:eastAsia="zh-CN" w:bidi="en-US"/>
        </w:rPr>
        <w:t>.</w:t>
      </w:r>
      <w:r w:rsidRPr="00E76159">
        <w:rPr>
          <w:lang w:val="uk-UA"/>
        </w:rPr>
        <w:t xml:space="preserve"> </w:t>
      </w:r>
      <w:r w:rsidRPr="00E76159">
        <w:rPr>
          <w:rFonts w:ascii="Times New Roman" w:eastAsia="Calibri" w:hAnsi="Times New Roman" w:cs="Times New Roman"/>
          <w:sz w:val="28"/>
          <w:szCs w:val="28"/>
          <w:lang w:val="uk-UA" w:eastAsia="zh-CN" w:bidi="en-US"/>
        </w:rPr>
        <w:t>Брати участь у наукових дискусіях з філософії та міждисциплінарних проблем обговореннях філософських питань з експертами з інших галузей знань.</w:t>
      </w:r>
    </w:p>
    <w:p w:rsidR="005D3C9B" w:rsidRDefault="005D3C9B"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r>
        <w:rPr>
          <w:rFonts w:ascii="Times New Roman" w:eastAsia="Calibri" w:hAnsi="Times New Roman" w:cs="Times New Roman"/>
          <w:sz w:val="28"/>
          <w:szCs w:val="28"/>
          <w:lang w:val="uk-UA" w:eastAsia="zh-CN" w:bidi="en-US"/>
        </w:rPr>
        <w:lastRenderedPageBreak/>
        <w:t>11.</w:t>
      </w:r>
      <w:r w:rsidRPr="002A45F3">
        <w:rPr>
          <w:rFonts w:ascii="Times New Roman" w:eastAsia="Calibri" w:hAnsi="Times New Roman" w:cs="Times New Roman"/>
          <w:sz w:val="28"/>
          <w:szCs w:val="28"/>
          <w:lang w:val="uk-UA" w:eastAsia="zh-CN" w:bidi="en-US"/>
        </w:rPr>
        <w:t xml:space="preserve"> </w:t>
      </w:r>
      <w:r w:rsidRPr="00556C5E">
        <w:rPr>
          <w:rFonts w:ascii="Times New Roman" w:eastAsia="Calibri" w:hAnsi="Times New Roman" w:cs="Times New Roman"/>
          <w:sz w:val="28"/>
          <w:szCs w:val="28"/>
          <w:lang w:val="uk-UA" w:eastAsia="zh-CN" w:bidi="en-US"/>
        </w:rPr>
        <w:t>Аналізувати, оцінювати і прогнозувати соціальні, політичні, економічні та культурні</w:t>
      </w:r>
      <w:r>
        <w:rPr>
          <w:rFonts w:ascii="Times New Roman" w:eastAsia="Calibri" w:hAnsi="Times New Roman" w:cs="Times New Roman"/>
          <w:sz w:val="28"/>
          <w:szCs w:val="28"/>
          <w:lang w:val="uk-UA" w:eastAsia="zh-CN" w:bidi="en-US"/>
        </w:rPr>
        <w:t xml:space="preserve"> процеси </w:t>
      </w:r>
      <w:r w:rsidRPr="00556C5E">
        <w:rPr>
          <w:rFonts w:ascii="Times New Roman" w:eastAsia="Calibri" w:hAnsi="Times New Roman" w:cs="Times New Roman"/>
          <w:sz w:val="28"/>
          <w:szCs w:val="28"/>
          <w:lang w:val="uk-UA" w:eastAsia="zh-CN" w:bidi="en-US"/>
        </w:rPr>
        <w:t>із застосуванням фахових знань та спеціалізованих навичок розв’язання складних задач філософії.</w:t>
      </w:r>
    </w:p>
    <w:p w:rsidR="005D3C9B" w:rsidRDefault="005D3C9B"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r w:rsidRPr="00E3529F">
        <w:rPr>
          <w:rFonts w:ascii="Times New Roman" w:eastAsia="Calibri" w:hAnsi="Times New Roman" w:cs="Times New Roman"/>
          <w:sz w:val="28"/>
          <w:szCs w:val="28"/>
          <w:lang w:val="uk-UA" w:eastAsia="zh-CN" w:bidi="en-US"/>
        </w:rPr>
        <w:t>1</w:t>
      </w:r>
      <w:r>
        <w:rPr>
          <w:rFonts w:ascii="Times New Roman" w:eastAsia="Calibri" w:hAnsi="Times New Roman" w:cs="Times New Roman"/>
          <w:sz w:val="28"/>
          <w:szCs w:val="28"/>
          <w:lang w:val="uk-UA" w:eastAsia="zh-CN" w:bidi="en-US"/>
        </w:rPr>
        <w:t>2</w:t>
      </w:r>
      <w:r w:rsidRPr="00E3529F">
        <w:rPr>
          <w:rFonts w:ascii="Times New Roman" w:eastAsia="Calibri" w:hAnsi="Times New Roman" w:cs="Times New Roman"/>
          <w:sz w:val="28"/>
          <w:szCs w:val="28"/>
          <w:lang w:val="uk-UA" w:eastAsia="zh-CN" w:bidi="en-US"/>
        </w:rPr>
        <w:t xml:space="preserve">. </w:t>
      </w:r>
      <w:r w:rsidR="00F015E2" w:rsidRPr="00F015E2">
        <w:rPr>
          <w:rFonts w:ascii="Times New Roman" w:eastAsia="Calibri" w:hAnsi="Times New Roman" w:cs="Times New Roman"/>
          <w:sz w:val="28"/>
          <w:szCs w:val="28"/>
          <w:lang w:val="uk-UA" w:eastAsia="zh-CN" w:bidi="en-US"/>
        </w:rPr>
        <w:t>Використовувати набуті знання в практиці європейської  та євроатлантичної інтеграції України, зокрема проводити світоглядний аналіз  та етико-ціннісну експертизу інтеграційних процесів.</w:t>
      </w:r>
      <w:r w:rsidR="00F015E2">
        <w:rPr>
          <w:rFonts w:ascii="Times New Roman" w:eastAsia="Calibri" w:hAnsi="Times New Roman" w:cs="Times New Roman"/>
          <w:sz w:val="28"/>
          <w:szCs w:val="28"/>
          <w:lang w:val="uk-UA" w:eastAsia="zh-CN" w:bidi="en-US"/>
        </w:rPr>
        <w:t xml:space="preserve"> </w:t>
      </w:r>
      <w:r w:rsidR="00F015E2" w:rsidRPr="00EF6B0B">
        <w:rPr>
          <w:rFonts w:ascii="Times New Roman" w:eastAsia="Calibri" w:hAnsi="Times New Roman" w:cs="Times New Roman"/>
          <w:sz w:val="28"/>
          <w:szCs w:val="28"/>
          <w:lang w:val="uk-UA" w:eastAsia="zh-CN" w:bidi="en-US"/>
        </w:rPr>
        <w:t xml:space="preserve"> </w:t>
      </w:r>
    </w:p>
    <w:p w:rsidR="005D3C9B" w:rsidRPr="005C2059" w:rsidRDefault="005D3C9B"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r>
        <w:rPr>
          <w:rFonts w:ascii="Times New Roman" w:eastAsia="Calibri" w:hAnsi="Times New Roman" w:cs="Times New Roman"/>
          <w:sz w:val="28"/>
          <w:szCs w:val="28"/>
          <w:lang w:val="uk-UA" w:eastAsia="zh-CN" w:bidi="en-US"/>
        </w:rPr>
        <w:t>1</w:t>
      </w:r>
      <w:r w:rsidR="000A0F71">
        <w:rPr>
          <w:rFonts w:ascii="Times New Roman" w:eastAsia="Calibri" w:hAnsi="Times New Roman" w:cs="Times New Roman"/>
          <w:sz w:val="28"/>
          <w:szCs w:val="28"/>
          <w:lang w:val="uk-UA" w:eastAsia="zh-CN" w:bidi="en-US"/>
        </w:rPr>
        <w:t>3</w:t>
      </w:r>
      <w:r>
        <w:rPr>
          <w:rFonts w:ascii="Times New Roman" w:eastAsia="Calibri" w:hAnsi="Times New Roman" w:cs="Times New Roman"/>
          <w:sz w:val="28"/>
          <w:szCs w:val="28"/>
          <w:lang w:val="uk-UA" w:eastAsia="zh-CN" w:bidi="en-US"/>
        </w:rPr>
        <w:t xml:space="preserve">. </w:t>
      </w:r>
      <w:r w:rsidRPr="005C2059">
        <w:rPr>
          <w:rFonts w:ascii="Times New Roman" w:eastAsia="Calibri" w:hAnsi="Times New Roman" w:cs="Times New Roman"/>
          <w:sz w:val="28"/>
          <w:szCs w:val="28"/>
          <w:lang w:val="uk-UA" w:eastAsia="zh-CN" w:bidi="en-US"/>
        </w:rPr>
        <w:t>Розробляти і реалізовувати наукові та/або прикладні проєкти у сфері філософії та з дотичних міждисциплінарних проблем.</w:t>
      </w:r>
    </w:p>
    <w:p w:rsidR="005D3C9B" w:rsidRDefault="005D3C9B"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r>
        <w:rPr>
          <w:rFonts w:ascii="Times New Roman" w:eastAsia="Calibri" w:hAnsi="Times New Roman" w:cs="Times New Roman"/>
          <w:sz w:val="28"/>
          <w:szCs w:val="28"/>
          <w:lang w:val="uk-UA" w:eastAsia="zh-CN" w:bidi="en-US"/>
        </w:rPr>
        <w:t>1</w:t>
      </w:r>
      <w:r w:rsidR="000A0F71">
        <w:rPr>
          <w:rFonts w:ascii="Times New Roman" w:eastAsia="Calibri" w:hAnsi="Times New Roman" w:cs="Times New Roman"/>
          <w:sz w:val="28"/>
          <w:szCs w:val="28"/>
          <w:lang w:val="uk-UA" w:eastAsia="zh-CN" w:bidi="en-US"/>
        </w:rPr>
        <w:t>4</w:t>
      </w:r>
      <w:r>
        <w:rPr>
          <w:rFonts w:ascii="Times New Roman" w:eastAsia="Calibri" w:hAnsi="Times New Roman" w:cs="Times New Roman"/>
          <w:sz w:val="28"/>
          <w:szCs w:val="28"/>
          <w:lang w:val="uk-UA" w:eastAsia="zh-CN" w:bidi="en-US"/>
        </w:rPr>
        <w:t xml:space="preserve">. </w:t>
      </w:r>
      <w:r w:rsidRPr="005C2059">
        <w:rPr>
          <w:rFonts w:ascii="Times New Roman" w:eastAsia="Calibri" w:hAnsi="Times New Roman" w:cs="Times New Roman"/>
          <w:sz w:val="28"/>
          <w:szCs w:val="28"/>
          <w:lang w:val="uk-UA" w:eastAsia="zh-CN" w:bidi="en-US"/>
        </w:rPr>
        <w:t>Приймати ефективні рішення з питань управління складною професійною та/або навчальною діяльністю у сфері філософії.</w:t>
      </w:r>
    </w:p>
    <w:p w:rsidR="00C87193" w:rsidRDefault="00C87193"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r w:rsidRPr="004D6852">
        <w:rPr>
          <w:rFonts w:ascii="Times New Roman" w:eastAsia="Calibri" w:hAnsi="Times New Roman" w:cs="Times New Roman"/>
          <w:sz w:val="28"/>
          <w:szCs w:val="28"/>
          <w:lang w:val="uk-UA" w:eastAsia="zh-CN" w:bidi="en-US"/>
        </w:rPr>
        <w:t>1</w:t>
      </w:r>
      <w:r>
        <w:rPr>
          <w:rFonts w:ascii="Times New Roman" w:eastAsia="Calibri" w:hAnsi="Times New Roman" w:cs="Times New Roman"/>
          <w:sz w:val="28"/>
          <w:szCs w:val="28"/>
          <w:lang w:val="uk-UA" w:eastAsia="zh-CN" w:bidi="en-US"/>
        </w:rPr>
        <w:t>5</w:t>
      </w:r>
      <w:r w:rsidRPr="004D6852">
        <w:rPr>
          <w:rFonts w:ascii="Times New Roman" w:eastAsia="Calibri" w:hAnsi="Times New Roman" w:cs="Times New Roman"/>
          <w:sz w:val="28"/>
          <w:szCs w:val="28"/>
          <w:lang w:val="uk-UA" w:eastAsia="zh-CN" w:bidi="en-US"/>
        </w:rPr>
        <w:t xml:space="preserve">. </w:t>
      </w:r>
      <w:r w:rsidRPr="008B1021">
        <w:rPr>
          <w:rFonts w:ascii="Times New Roman" w:eastAsia="Calibri" w:hAnsi="Times New Roman" w:cs="Times New Roman"/>
          <w:sz w:val="28"/>
          <w:szCs w:val="28"/>
          <w:lang w:val="uk-UA" w:eastAsia="zh-CN" w:bidi="en-US"/>
        </w:rPr>
        <w:t>Розробляти і викладати філософські дисципліни в закладах освіти.</w:t>
      </w:r>
    </w:p>
    <w:p w:rsidR="00C87193" w:rsidRDefault="00C87193"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p>
    <w:p w:rsidR="005D3C9B" w:rsidRPr="004D6852" w:rsidRDefault="005D3C9B" w:rsidP="00A533F6">
      <w:pPr>
        <w:shd w:val="clear" w:color="auto" w:fill="FFFFFF"/>
        <w:suppressAutoHyphens/>
        <w:spacing w:after="0" w:line="240" w:lineRule="auto"/>
        <w:jc w:val="both"/>
        <w:textAlignment w:val="baseline"/>
        <w:rPr>
          <w:rFonts w:ascii="Times New Roman" w:eastAsia="Calibri" w:hAnsi="Times New Roman" w:cs="Times New Roman"/>
          <w:b/>
          <w:i/>
          <w:sz w:val="28"/>
          <w:szCs w:val="28"/>
          <w:lang w:val="uk-UA" w:eastAsia="zh-CN" w:bidi="en-US"/>
        </w:rPr>
      </w:pPr>
      <w:r w:rsidRPr="004D6852">
        <w:rPr>
          <w:rFonts w:ascii="Times New Roman" w:eastAsia="Calibri" w:hAnsi="Times New Roman" w:cs="Times New Roman"/>
          <w:b/>
          <w:i/>
          <w:sz w:val="28"/>
          <w:szCs w:val="28"/>
          <w:lang w:val="uk-UA" w:eastAsia="zh-CN" w:bidi="en-US"/>
        </w:rPr>
        <w:t>Додатково для освітньо-наукових програм:</w:t>
      </w:r>
    </w:p>
    <w:p w:rsidR="005D3C9B" w:rsidRDefault="005D3C9B"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r w:rsidRPr="000B4E93">
        <w:rPr>
          <w:rFonts w:ascii="Times New Roman" w:eastAsia="Calibri" w:hAnsi="Times New Roman" w:cs="Times New Roman"/>
          <w:sz w:val="28"/>
          <w:szCs w:val="28"/>
          <w:lang w:val="uk-UA" w:eastAsia="zh-CN" w:bidi="en-US"/>
        </w:rPr>
        <w:t>1</w:t>
      </w:r>
      <w:r w:rsidR="000A0F71">
        <w:rPr>
          <w:rFonts w:ascii="Times New Roman" w:eastAsia="Calibri" w:hAnsi="Times New Roman" w:cs="Times New Roman"/>
          <w:sz w:val="28"/>
          <w:szCs w:val="28"/>
          <w:lang w:val="uk-UA" w:eastAsia="zh-CN" w:bidi="en-US"/>
        </w:rPr>
        <w:t>6</w:t>
      </w:r>
      <w:r w:rsidRPr="000B4E93">
        <w:rPr>
          <w:rFonts w:ascii="Times New Roman" w:eastAsia="Calibri" w:hAnsi="Times New Roman" w:cs="Times New Roman"/>
          <w:sz w:val="28"/>
          <w:szCs w:val="28"/>
          <w:lang w:val="uk-UA" w:eastAsia="zh-CN" w:bidi="en-US"/>
        </w:rPr>
        <w:t>. Планувати і виконувати наукові дослідження з філософії та дотичних питань, формулювати і перевіряти гіпотези, аргументувати висновки, презентувати результати досліджень в різних формах наукової комунікації.</w:t>
      </w:r>
    </w:p>
    <w:p w:rsidR="00E96C36" w:rsidRPr="004D6852" w:rsidRDefault="00E96C36" w:rsidP="00A533F6">
      <w:pPr>
        <w:tabs>
          <w:tab w:val="left" w:pos="993"/>
          <w:tab w:val="left" w:pos="1134"/>
        </w:tabs>
        <w:suppressAutoHyphens/>
        <w:spacing w:after="0" w:line="240" w:lineRule="auto"/>
        <w:jc w:val="both"/>
        <w:rPr>
          <w:rFonts w:ascii="Times New Roman" w:eastAsia="Calibri" w:hAnsi="Times New Roman" w:cs="Times New Roman"/>
          <w:b/>
          <w:i/>
          <w:sz w:val="28"/>
          <w:szCs w:val="28"/>
          <w:lang w:val="uk-UA" w:eastAsia="zh-CN" w:bidi="en-US"/>
        </w:rPr>
      </w:pPr>
      <w:r w:rsidRPr="004D6852">
        <w:rPr>
          <w:rFonts w:ascii="Times New Roman" w:eastAsia="Calibri" w:hAnsi="Times New Roman" w:cs="Times New Roman"/>
          <w:b/>
          <w:i/>
          <w:sz w:val="28"/>
          <w:szCs w:val="28"/>
          <w:lang w:val="uk-UA" w:eastAsia="zh-CN" w:bidi="en-US"/>
        </w:rPr>
        <w:t>Додатково для освітньо-професійних програм:</w:t>
      </w:r>
    </w:p>
    <w:p w:rsidR="00E96C36" w:rsidRDefault="00E96C36"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r w:rsidRPr="004D6852">
        <w:rPr>
          <w:rFonts w:ascii="Times New Roman" w:eastAsia="Calibri" w:hAnsi="Times New Roman" w:cs="Times New Roman"/>
          <w:sz w:val="28"/>
          <w:szCs w:val="28"/>
          <w:lang w:val="uk-UA" w:eastAsia="zh-CN" w:bidi="en-US"/>
        </w:rPr>
        <w:t>1</w:t>
      </w:r>
      <w:r w:rsidR="00971149">
        <w:rPr>
          <w:rFonts w:ascii="Times New Roman" w:eastAsia="Calibri" w:hAnsi="Times New Roman" w:cs="Times New Roman"/>
          <w:sz w:val="28"/>
          <w:szCs w:val="28"/>
          <w:lang w:val="uk-UA" w:eastAsia="zh-CN" w:bidi="en-US"/>
        </w:rPr>
        <w:t>6</w:t>
      </w:r>
      <w:r w:rsidRPr="004D6852">
        <w:rPr>
          <w:rFonts w:ascii="Times New Roman" w:eastAsia="Calibri" w:hAnsi="Times New Roman" w:cs="Times New Roman"/>
          <w:sz w:val="28"/>
          <w:szCs w:val="28"/>
          <w:lang w:val="uk-UA" w:eastAsia="zh-CN" w:bidi="en-US"/>
        </w:rPr>
        <w:t xml:space="preserve">. </w:t>
      </w:r>
      <w:r w:rsidRPr="002C447E">
        <w:rPr>
          <w:rFonts w:ascii="Times New Roman" w:eastAsia="Calibri" w:hAnsi="Times New Roman" w:cs="Times New Roman"/>
          <w:sz w:val="28"/>
          <w:szCs w:val="28"/>
          <w:lang w:val="uk-UA" w:eastAsia="zh-CN" w:bidi="en-US"/>
        </w:rPr>
        <w:t>Ефективно здійснювати аналітичне обґрунтування та інформаційно-організаційний супровід професійної діяльності.</w:t>
      </w:r>
    </w:p>
    <w:p w:rsidR="005D3C9B" w:rsidRPr="002A45F3" w:rsidRDefault="005D3C9B" w:rsidP="00A533F6">
      <w:pPr>
        <w:tabs>
          <w:tab w:val="left" w:pos="993"/>
          <w:tab w:val="left" w:pos="1134"/>
        </w:tabs>
        <w:suppressAutoHyphens/>
        <w:spacing w:after="0" w:line="240" w:lineRule="auto"/>
        <w:jc w:val="both"/>
        <w:rPr>
          <w:rFonts w:ascii="Times New Roman" w:eastAsia="Calibri" w:hAnsi="Times New Roman" w:cs="Times New Roman"/>
          <w:sz w:val="28"/>
          <w:szCs w:val="28"/>
          <w:lang w:val="uk-UA" w:eastAsia="zh-CN" w:bidi="en-US"/>
        </w:rPr>
      </w:pPr>
    </w:p>
    <w:p w:rsidR="005D3C9B" w:rsidRDefault="005D3C9B" w:rsidP="00A533F6">
      <w:pPr>
        <w:spacing w:after="0" w:line="240" w:lineRule="auto"/>
        <w:jc w:val="center"/>
        <w:rPr>
          <w:rFonts w:ascii="Times New Roman" w:eastAsia="Calibri" w:hAnsi="Times New Roman" w:cs="Times New Roman"/>
          <w:b/>
          <w:sz w:val="28"/>
          <w:szCs w:val="28"/>
          <w:lang w:val="uk-UA" w:eastAsia="ru-RU"/>
        </w:rPr>
      </w:pPr>
      <w:r w:rsidRPr="00A802C0">
        <w:rPr>
          <w:rFonts w:ascii="Times New Roman" w:eastAsia="Calibri" w:hAnsi="Times New Roman" w:cs="Times New Roman"/>
          <w:b/>
          <w:sz w:val="28"/>
          <w:szCs w:val="28"/>
          <w:lang w:val="uk-UA" w:eastAsia="ru-RU"/>
        </w:rPr>
        <w:t>VІІ</w:t>
      </w:r>
      <w:r w:rsidRPr="004150C0">
        <w:rPr>
          <w:rFonts w:ascii="Times New Roman" w:eastAsia="Calibri" w:hAnsi="Times New Roman" w:cs="Times New Roman"/>
          <w:b/>
          <w:sz w:val="28"/>
          <w:szCs w:val="28"/>
          <w:lang w:val="uk-UA" w:eastAsia="ru-RU"/>
        </w:rPr>
        <w:t xml:space="preserve"> Форми атестації здобувачів вищої освіти</w:t>
      </w:r>
    </w:p>
    <w:p w:rsidR="005D3C9B" w:rsidRPr="004150C0" w:rsidRDefault="005D3C9B" w:rsidP="00A533F6">
      <w:pPr>
        <w:spacing w:after="0" w:line="240" w:lineRule="auto"/>
        <w:rPr>
          <w:rFonts w:ascii="Times New Roman" w:eastAsia="Calibri" w:hAnsi="Times New Roman" w:cs="Times New Roman"/>
          <w:b/>
          <w:sz w:val="28"/>
          <w:szCs w:val="28"/>
          <w:lang w:val="uk-UA"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7087"/>
      </w:tblGrid>
      <w:tr w:rsidR="005D3C9B" w:rsidRPr="00EF0B5A" w:rsidTr="004B6B71">
        <w:trPr>
          <w:trHeight w:val="151"/>
        </w:trPr>
        <w:tc>
          <w:tcPr>
            <w:tcW w:w="2439" w:type="dxa"/>
          </w:tcPr>
          <w:p w:rsidR="005D3C9B" w:rsidRPr="004150C0" w:rsidRDefault="005D3C9B" w:rsidP="00A533F6">
            <w:pPr>
              <w:spacing w:after="0" w:line="240" w:lineRule="auto"/>
              <w:ind w:firstLine="5"/>
              <w:rPr>
                <w:rFonts w:ascii="Times New Roman" w:eastAsia="Calibri" w:hAnsi="Times New Roman" w:cs="Times New Roman"/>
                <w:b/>
                <w:sz w:val="28"/>
                <w:szCs w:val="28"/>
                <w:lang w:val="uk-UA" w:eastAsia="uk-UA"/>
              </w:rPr>
            </w:pPr>
            <w:r w:rsidRPr="004150C0">
              <w:rPr>
                <w:rFonts w:ascii="Times New Roman" w:eastAsia="Calibri" w:hAnsi="Times New Roman" w:cs="Times New Roman"/>
                <w:b/>
                <w:sz w:val="28"/>
                <w:szCs w:val="28"/>
                <w:lang w:val="uk-UA" w:eastAsia="uk-UA"/>
              </w:rPr>
              <w:t xml:space="preserve">Форми атестації </w:t>
            </w:r>
          </w:p>
        </w:tc>
        <w:tc>
          <w:tcPr>
            <w:tcW w:w="7087" w:type="dxa"/>
          </w:tcPr>
          <w:p w:rsidR="005D3C9B" w:rsidRPr="004150C0" w:rsidRDefault="005D3C9B" w:rsidP="00A533F6">
            <w:pPr>
              <w:spacing w:after="0" w:line="240" w:lineRule="auto"/>
              <w:jc w:val="both"/>
              <w:rPr>
                <w:rFonts w:ascii="Times New Roman" w:eastAsia="Calibri" w:hAnsi="Times New Roman" w:cs="Times New Roman"/>
                <w:b/>
                <w:sz w:val="28"/>
                <w:szCs w:val="28"/>
                <w:lang w:val="uk-UA" w:eastAsia="uk-UA"/>
              </w:rPr>
            </w:pPr>
            <w:r w:rsidRPr="00364D32">
              <w:rPr>
                <w:rFonts w:ascii="Times New Roman" w:eastAsia="Calibri" w:hAnsi="Times New Roman" w:cs="Times New Roman"/>
                <w:sz w:val="28"/>
                <w:szCs w:val="28"/>
                <w:lang w:val="uk-UA" w:eastAsia="uk-UA"/>
              </w:rPr>
              <w:t xml:space="preserve">Атестація здобувачів вищої освіти здійснюється у </w:t>
            </w:r>
            <w:r>
              <w:rPr>
                <w:rFonts w:ascii="Times New Roman" w:eastAsia="Calibri" w:hAnsi="Times New Roman" w:cs="Times New Roman"/>
                <w:sz w:val="28"/>
                <w:szCs w:val="28"/>
                <w:lang w:val="uk-UA" w:eastAsia="uk-UA"/>
              </w:rPr>
              <w:t xml:space="preserve"> формі </w:t>
            </w:r>
            <w:r w:rsidRPr="008A3CC6">
              <w:rPr>
                <w:rFonts w:ascii="Times New Roman" w:eastAsia="Calibri" w:hAnsi="Times New Roman" w:cs="Times New Roman"/>
                <w:sz w:val="28"/>
                <w:szCs w:val="28"/>
                <w:lang w:val="uk-UA" w:eastAsia="uk-UA"/>
              </w:rPr>
              <w:t xml:space="preserve">атестаційного іспиту </w:t>
            </w:r>
            <w:r w:rsidR="00DF1548" w:rsidRPr="00C87193">
              <w:rPr>
                <w:rFonts w:ascii="Times New Roman" w:eastAsia="Calibri" w:hAnsi="Times New Roman" w:cs="Times New Roman"/>
                <w:sz w:val="28"/>
                <w:szCs w:val="28"/>
                <w:lang w:val="uk-UA" w:eastAsia="uk-UA"/>
              </w:rPr>
              <w:t>або</w:t>
            </w:r>
            <w:r w:rsidRPr="004B6B71">
              <w:rPr>
                <w:rFonts w:ascii="Times New Roman" w:eastAsia="Calibri" w:hAnsi="Times New Roman" w:cs="Times New Roman"/>
                <w:color w:val="FF0000"/>
                <w:sz w:val="28"/>
                <w:szCs w:val="28"/>
                <w:lang w:val="uk-UA" w:eastAsia="uk-UA"/>
              </w:rPr>
              <w:t xml:space="preserve"> </w:t>
            </w:r>
            <w:r w:rsidRPr="00107B89">
              <w:rPr>
                <w:rFonts w:ascii="Times New Roman" w:eastAsia="Calibri" w:hAnsi="Times New Roman" w:cs="Times New Roman"/>
                <w:sz w:val="28"/>
                <w:szCs w:val="28"/>
                <w:lang w:val="uk-UA" w:eastAsia="uk-UA"/>
              </w:rPr>
              <w:t xml:space="preserve">публічного захисту кваліфікаційної роботи. </w:t>
            </w:r>
          </w:p>
        </w:tc>
      </w:tr>
      <w:tr w:rsidR="005D3C9B" w:rsidRPr="0009275F" w:rsidTr="004B6B71">
        <w:trPr>
          <w:trHeight w:val="151"/>
        </w:trPr>
        <w:tc>
          <w:tcPr>
            <w:tcW w:w="2439" w:type="dxa"/>
          </w:tcPr>
          <w:p w:rsidR="005D3C9B" w:rsidRPr="004150C0" w:rsidRDefault="005D3C9B" w:rsidP="00A533F6">
            <w:pPr>
              <w:spacing w:after="0" w:line="240" w:lineRule="auto"/>
              <w:ind w:firstLine="5"/>
              <w:rPr>
                <w:rFonts w:ascii="Times New Roman" w:eastAsia="Calibri" w:hAnsi="Times New Roman" w:cs="Times New Roman"/>
                <w:b/>
                <w:sz w:val="28"/>
                <w:szCs w:val="28"/>
                <w:lang w:val="uk-UA" w:eastAsia="uk-UA"/>
              </w:rPr>
            </w:pPr>
            <w:r w:rsidRPr="004150C0">
              <w:rPr>
                <w:rFonts w:ascii="Times New Roman" w:eastAsia="Calibri" w:hAnsi="Times New Roman" w:cs="Times New Roman"/>
                <w:b/>
                <w:sz w:val="28"/>
                <w:szCs w:val="28"/>
                <w:lang w:val="uk-UA" w:eastAsia="uk-UA"/>
              </w:rPr>
              <w:t xml:space="preserve">Вимоги до кваліфікаційної роботи </w:t>
            </w:r>
            <w:r w:rsidRPr="003D2302">
              <w:rPr>
                <w:rFonts w:ascii="Times New Roman" w:eastAsia="Calibri" w:hAnsi="Times New Roman" w:cs="Times New Roman"/>
                <w:b/>
                <w:sz w:val="28"/>
                <w:szCs w:val="28"/>
                <w:lang w:val="uk-UA" w:eastAsia="uk-UA"/>
              </w:rPr>
              <w:t>(за наявності)</w:t>
            </w:r>
          </w:p>
          <w:p w:rsidR="005D3C9B" w:rsidRPr="004150C0" w:rsidRDefault="005D3C9B" w:rsidP="00A533F6">
            <w:pPr>
              <w:spacing w:after="0" w:line="240" w:lineRule="auto"/>
              <w:ind w:firstLine="5"/>
              <w:rPr>
                <w:rFonts w:ascii="Times New Roman" w:eastAsia="Calibri" w:hAnsi="Times New Roman" w:cs="Times New Roman"/>
                <w:b/>
                <w:sz w:val="28"/>
                <w:szCs w:val="28"/>
                <w:lang w:val="uk-UA" w:eastAsia="uk-UA"/>
              </w:rPr>
            </w:pPr>
          </w:p>
        </w:tc>
        <w:tc>
          <w:tcPr>
            <w:tcW w:w="7087" w:type="dxa"/>
          </w:tcPr>
          <w:p w:rsidR="005D3C9B" w:rsidRDefault="005D3C9B" w:rsidP="00A533F6">
            <w:pPr>
              <w:spacing w:after="0" w:line="240" w:lineRule="auto"/>
              <w:jc w:val="both"/>
              <w:rPr>
                <w:rFonts w:ascii="Times New Roman" w:eastAsia="Calibri" w:hAnsi="Times New Roman" w:cs="Times New Roman"/>
                <w:sz w:val="28"/>
                <w:szCs w:val="28"/>
                <w:lang w:val="uk-UA" w:eastAsia="uk-UA"/>
              </w:rPr>
            </w:pPr>
            <w:r w:rsidRPr="004927F6">
              <w:rPr>
                <w:rFonts w:ascii="Times New Roman" w:eastAsia="Calibri" w:hAnsi="Times New Roman" w:cs="Times New Roman"/>
                <w:sz w:val="28"/>
                <w:szCs w:val="28"/>
                <w:lang w:val="uk-UA" w:eastAsia="uk-UA"/>
              </w:rPr>
              <w:t xml:space="preserve">Магістерська кваліфікаційна робота </w:t>
            </w:r>
            <w:r w:rsidRPr="008A3CC6">
              <w:rPr>
                <w:rFonts w:ascii="Times New Roman" w:eastAsia="Calibri" w:hAnsi="Times New Roman" w:cs="Times New Roman"/>
                <w:sz w:val="28"/>
                <w:szCs w:val="28"/>
                <w:lang w:val="uk-UA" w:eastAsia="uk-UA"/>
              </w:rPr>
              <w:t>має передбачати розв’язання складної</w:t>
            </w:r>
            <w:r w:rsidR="00F015E2">
              <w:rPr>
                <w:rFonts w:ascii="Times New Roman" w:eastAsia="Calibri" w:hAnsi="Times New Roman" w:cs="Times New Roman"/>
                <w:sz w:val="28"/>
                <w:szCs w:val="28"/>
                <w:lang w:val="uk-UA" w:eastAsia="uk-UA"/>
              </w:rPr>
              <w:t xml:space="preserve"> актуальної</w:t>
            </w:r>
            <w:r w:rsidRPr="008A3CC6">
              <w:rPr>
                <w:rFonts w:ascii="Times New Roman" w:eastAsia="Calibri" w:hAnsi="Times New Roman" w:cs="Times New Roman"/>
                <w:sz w:val="28"/>
                <w:szCs w:val="28"/>
                <w:lang w:val="uk-UA" w:eastAsia="uk-UA"/>
              </w:rPr>
              <w:t xml:space="preserve"> задачі дослідницького та/або інноваційного характеру </w:t>
            </w:r>
            <w:r>
              <w:rPr>
                <w:rFonts w:ascii="Times New Roman" w:eastAsia="Calibri" w:hAnsi="Times New Roman" w:cs="Times New Roman"/>
                <w:sz w:val="28"/>
                <w:szCs w:val="28"/>
                <w:lang w:val="uk-UA" w:eastAsia="uk-UA"/>
              </w:rPr>
              <w:t>з філософії.</w:t>
            </w:r>
          </w:p>
          <w:p w:rsidR="005D3C9B" w:rsidRDefault="005D3C9B" w:rsidP="00A533F6">
            <w:pPr>
              <w:spacing w:after="0" w:line="240" w:lineRule="auto"/>
              <w:jc w:val="both"/>
              <w:rPr>
                <w:rFonts w:ascii="Times New Roman" w:eastAsia="Calibri" w:hAnsi="Times New Roman" w:cs="Times New Roman"/>
                <w:sz w:val="28"/>
                <w:szCs w:val="28"/>
                <w:lang w:val="uk-UA" w:eastAsia="uk-UA"/>
              </w:rPr>
            </w:pPr>
            <w:r w:rsidRPr="005119FC">
              <w:rPr>
                <w:rFonts w:ascii="Times New Roman" w:eastAsia="Calibri" w:hAnsi="Times New Roman" w:cs="Times New Roman"/>
                <w:sz w:val="28"/>
                <w:szCs w:val="28"/>
                <w:lang w:val="uk-UA" w:eastAsia="uk-UA"/>
              </w:rPr>
              <w:t>Кваліфікаційна робота не повинна містити академічного плагіату, фабрикації, фальсифікації.</w:t>
            </w:r>
          </w:p>
          <w:p w:rsidR="005D3C9B" w:rsidRPr="004150C0" w:rsidRDefault="005D3C9B" w:rsidP="00A533F6">
            <w:pPr>
              <w:spacing w:after="0" w:line="240" w:lineRule="auto"/>
              <w:jc w:val="both"/>
              <w:rPr>
                <w:rFonts w:ascii="Times New Roman" w:eastAsia="Calibri" w:hAnsi="Times New Roman" w:cs="Times New Roman"/>
                <w:sz w:val="28"/>
                <w:szCs w:val="28"/>
                <w:highlight w:val="yellow"/>
                <w:lang w:val="uk-UA" w:eastAsia="uk-UA"/>
              </w:rPr>
            </w:pPr>
            <w:r w:rsidRPr="003F0A38">
              <w:rPr>
                <w:rFonts w:ascii="Times New Roman" w:eastAsia="Calibri" w:hAnsi="Times New Roman" w:cs="Times New Roman"/>
                <w:sz w:val="28"/>
                <w:szCs w:val="28"/>
                <w:lang w:val="uk-UA" w:eastAsia="uk-UA"/>
              </w:rPr>
              <w:t xml:space="preserve">Кваліфікаційна робота має бути оприлюднена у репозитарії закладу вищої освіти. </w:t>
            </w:r>
          </w:p>
        </w:tc>
      </w:tr>
      <w:tr w:rsidR="005D3C9B" w:rsidRPr="003831E3" w:rsidTr="004B6B71">
        <w:trPr>
          <w:trHeight w:val="151"/>
        </w:trPr>
        <w:tc>
          <w:tcPr>
            <w:tcW w:w="2439" w:type="dxa"/>
            <w:tcBorders>
              <w:top w:val="single" w:sz="4" w:space="0" w:color="auto"/>
              <w:left w:val="single" w:sz="4" w:space="0" w:color="auto"/>
              <w:bottom w:val="single" w:sz="4" w:space="0" w:color="auto"/>
              <w:right w:val="single" w:sz="4" w:space="0" w:color="auto"/>
            </w:tcBorders>
            <w:shd w:val="clear" w:color="auto" w:fill="auto"/>
          </w:tcPr>
          <w:p w:rsidR="005D3C9B" w:rsidRPr="004150C0" w:rsidRDefault="005D3C9B" w:rsidP="00A533F6">
            <w:pPr>
              <w:spacing w:after="0" w:line="240" w:lineRule="auto"/>
              <w:ind w:firstLine="5"/>
              <w:rPr>
                <w:rFonts w:ascii="Times New Roman" w:eastAsia="Calibri" w:hAnsi="Times New Roman" w:cs="Times New Roman"/>
                <w:b/>
                <w:sz w:val="28"/>
                <w:szCs w:val="28"/>
                <w:lang w:val="uk-UA" w:eastAsia="uk-UA"/>
              </w:rPr>
            </w:pPr>
            <w:r w:rsidRPr="00C303C5">
              <w:rPr>
                <w:rFonts w:ascii="Times New Roman" w:eastAsia="Calibri" w:hAnsi="Times New Roman" w:cs="Times New Roman"/>
                <w:b/>
                <w:sz w:val="28"/>
                <w:szCs w:val="28"/>
                <w:lang w:val="uk-UA" w:eastAsia="uk-UA"/>
              </w:rPr>
              <w:t>Вимоги</w:t>
            </w:r>
            <w:r>
              <w:rPr>
                <w:rFonts w:ascii="Times New Roman" w:eastAsia="Calibri" w:hAnsi="Times New Roman" w:cs="Times New Roman"/>
                <w:b/>
                <w:sz w:val="28"/>
                <w:szCs w:val="28"/>
                <w:lang w:val="uk-UA" w:eastAsia="uk-UA"/>
              </w:rPr>
              <w:t xml:space="preserve"> </w:t>
            </w:r>
            <w:r w:rsidRPr="00C303C5">
              <w:rPr>
                <w:rFonts w:ascii="Times New Roman" w:eastAsia="Calibri" w:hAnsi="Times New Roman" w:cs="Times New Roman"/>
                <w:b/>
                <w:sz w:val="28"/>
                <w:szCs w:val="28"/>
                <w:lang w:val="uk-UA" w:eastAsia="uk-UA"/>
              </w:rPr>
              <w:t>до атестаційного</w:t>
            </w:r>
            <w:r w:rsidR="004B6B71">
              <w:rPr>
                <w:rFonts w:ascii="Times New Roman" w:eastAsia="Calibri" w:hAnsi="Times New Roman" w:cs="Times New Roman"/>
                <w:b/>
                <w:sz w:val="28"/>
                <w:szCs w:val="28"/>
                <w:lang w:val="uk-UA" w:eastAsia="uk-UA"/>
              </w:rPr>
              <w:t xml:space="preserve"> </w:t>
            </w:r>
            <w:r w:rsidRPr="00C303C5">
              <w:rPr>
                <w:rFonts w:ascii="Times New Roman" w:eastAsia="Calibri" w:hAnsi="Times New Roman" w:cs="Times New Roman"/>
                <w:b/>
                <w:sz w:val="28"/>
                <w:szCs w:val="28"/>
                <w:lang w:val="uk-UA" w:eastAsia="uk-UA"/>
              </w:rPr>
              <w:t xml:space="preserve">іспиту </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D3C9B" w:rsidRPr="004150C0" w:rsidRDefault="005D3C9B" w:rsidP="00A533F6">
            <w:pPr>
              <w:spacing w:after="0" w:line="240" w:lineRule="auto"/>
              <w:jc w:val="both"/>
              <w:rPr>
                <w:rFonts w:ascii="Times New Roman" w:eastAsia="Calibri" w:hAnsi="Times New Roman" w:cs="Times New Roman"/>
                <w:sz w:val="28"/>
                <w:szCs w:val="28"/>
                <w:lang w:val="uk-UA" w:eastAsia="uk-UA"/>
              </w:rPr>
            </w:pPr>
            <w:r w:rsidRPr="008A3CC6">
              <w:rPr>
                <w:rFonts w:ascii="Times New Roman" w:eastAsia="Calibri" w:hAnsi="Times New Roman" w:cs="Times New Roman"/>
                <w:sz w:val="28"/>
                <w:szCs w:val="28"/>
                <w:lang w:val="uk-UA" w:eastAsia="uk-UA"/>
              </w:rPr>
              <w:t>Атестаційний іспит має передбачати оцінювання досягнення результатів навчання, визначених цим стандартом та освітньою програмою</w:t>
            </w:r>
            <w:r>
              <w:rPr>
                <w:rFonts w:ascii="Times New Roman" w:eastAsia="Calibri" w:hAnsi="Times New Roman" w:cs="Times New Roman"/>
                <w:sz w:val="28"/>
                <w:szCs w:val="28"/>
                <w:lang w:val="uk-UA" w:eastAsia="uk-UA"/>
              </w:rPr>
              <w:t>.</w:t>
            </w:r>
          </w:p>
        </w:tc>
      </w:tr>
      <w:tr w:rsidR="005D3C9B" w:rsidRPr="003831E3" w:rsidTr="004B6B71">
        <w:trPr>
          <w:trHeight w:val="151"/>
        </w:trPr>
        <w:tc>
          <w:tcPr>
            <w:tcW w:w="2439" w:type="dxa"/>
            <w:tcBorders>
              <w:top w:val="single" w:sz="4" w:space="0" w:color="auto"/>
              <w:left w:val="single" w:sz="4" w:space="0" w:color="auto"/>
              <w:bottom w:val="single" w:sz="4" w:space="0" w:color="auto"/>
              <w:right w:val="single" w:sz="4" w:space="0" w:color="auto"/>
            </w:tcBorders>
            <w:shd w:val="clear" w:color="auto" w:fill="auto"/>
          </w:tcPr>
          <w:p w:rsidR="005D3C9B" w:rsidRPr="00C303C5" w:rsidRDefault="005D3C9B" w:rsidP="00A533F6">
            <w:pPr>
              <w:spacing w:after="0" w:line="240" w:lineRule="auto"/>
              <w:ind w:firstLine="5"/>
              <w:rPr>
                <w:rFonts w:ascii="Times New Roman" w:eastAsia="Calibri" w:hAnsi="Times New Roman" w:cs="Times New Roman"/>
                <w:b/>
                <w:sz w:val="28"/>
                <w:szCs w:val="28"/>
                <w:lang w:val="uk-UA" w:eastAsia="uk-UA"/>
              </w:rPr>
            </w:pPr>
            <w:r w:rsidRPr="00B84349">
              <w:rPr>
                <w:rFonts w:ascii="Times New Roman" w:eastAsia="Calibri" w:hAnsi="Times New Roman" w:cs="Times New Roman"/>
                <w:b/>
                <w:sz w:val="28"/>
                <w:szCs w:val="28"/>
                <w:lang w:val="uk-UA" w:eastAsia="uk-UA"/>
              </w:rPr>
              <w:t>Вимоги до публічного захисту (демонстрації)</w:t>
            </w:r>
            <w:r>
              <w:t xml:space="preserve"> </w:t>
            </w:r>
            <w:r w:rsidRPr="003D2302">
              <w:rPr>
                <w:rFonts w:ascii="Times New Roman" w:eastAsia="Calibri" w:hAnsi="Times New Roman" w:cs="Times New Roman"/>
                <w:b/>
                <w:sz w:val="28"/>
                <w:szCs w:val="28"/>
                <w:lang w:val="uk-UA" w:eastAsia="uk-UA"/>
              </w:rPr>
              <w:t>(за наявності)</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D3C9B" w:rsidRPr="004150C0" w:rsidRDefault="005D3C9B" w:rsidP="00A533F6">
            <w:pPr>
              <w:spacing w:after="0" w:line="240" w:lineRule="auto"/>
              <w:jc w:val="both"/>
              <w:rPr>
                <w:rFonts w:ascii="Times New Roman" w:eastAsia="Calibri" w:hAnsi="Times New Roman" w:cs="Times New Roman"/>
                <w:sz w:val="28"/>
                <w:szCs w:val="28"/>
                <w:lang w:val="uk-UA" w:eastAsia="uk-UA"/>
              </w:rPr>
            </w:pPr>
          </w:p>
        </w:tc>
      </w:tr>
    </w:tbl>
    <w:p w:rsidR="00A533F6" w:rsidRDefault="00A533F6" w:rsidP="00A533F6">
      <w:pPr>
        <w:spacing w:after="0" w:line="240" w:lineRule="auto"/>
        <w:ind w:firstLine="709"/>
        <w:jc w:val="both"/>
        <w:rPr>
          <w:rFonts w:ascii="Times New Roman" w:eastAsia="Calibri" w:hAnsi="Times New Roman" w:cs="Times New Roman"/>
          <w:sz w:val="28"/>
          <w:szCs w:val="28"/>
          <w:lang w:val="uk-UA" w:eastAsia="uk-UA"/>
        </w:rPr>
      </w:pPr>
    </w:p>
    <w:p w:rsidR="005D3C9B" w:rsidRPr="00997C07" w:rsidRDefault="005D3C9B" w:rsidP="00A533F6">
      <w:pPr>
        <w:spacing w:after="0" w:line="240" w:lineRule="auto"/>
        <w:ind w:firstLine="709"/>
        <w:jc w:val="both"/>
        <w:rPr>
          <w:rFonts w:ascii="Times New Roman" w:eastAsia="Calibri" w:hAnsi="Times New Roman" w:cs="Times New Roman"/>
          <w:b/>
          <w:sz w:val="28"/>
          <w:szCs w:val="28"/>
          <w:lang w:val="uk-UA" w:eastAsia="uk-UA"/>
        </w:rPr>
      </w:pPr>
      <w:r w:rsidRPr="00997C07">
        <w:rPr>
          <w:rFonts w:ascii="Times New Roman" w:eastAsia="Calibri" w:hAnsi="Times New Roman" w:cs="Times New Roman"/>
          <w:b/>
          <w:sz w:val="28"/>
          <w:szCs w:val="28"/>
          <w:lang w:val="uk-UA" w:eastAsia="uk-UA"/>
        </w:rPr>
        <w:t>VIIІ Вимоги до створення освітніх програм підготовки за галуззю знань або групою спеціальностей (у стандартах рівня молодшого бакалавра), міждисциплінарних освітньо-наукових програм (у стандартах магістра та доктора філософії)</w:t>
      </w:r>
    </w:p>
    <w:p w:rsidR="005D3C9B" w:rsidRDefault="005D3C9B" w:rsidP="00A533F6">
      <w:pPr>
        <w:spacing w:after="0" w:line="240" w:lineRule="auto"/>
        <w:ind w:firstLine="709"/>
        <w:jc w:val="both"/>
        <w:rPr>
          <w:rFonts w:ascii="Times New Roman" w:eastAsia="Calibri" w:hAnsi="Times New Roman" w:cs="Times New Roman"/>
          <w:sz w:val="28"/>
          <w:szCs w:val="28"/>
          <w:lang w:val="uk-UA" w:eastAsia="uk-UA"/>
        </w:rPr>
      </w:pPr>
      <w:r w:rsidRPr="000933F3">
        <w:rPr>
          <w:rFonts w:ascii="Times New Roman" w:eastAsia="Calibri" w:hAnsi="Times New Roman" w:cs="Times New Roman"/>
          <w:sz w:val="28"/>
          <w:szCs w:val="28"/>
          <w:lang w:val="uk-UA" w:eastAsia="uk-UA"/>
        </w:rPr>
        <w:lastRenderedPageBreak/>
        <w:t>У разі створення міждисциплінарної освітньо-наукової програми обов’язковим для зазначення спеціальності 033 «Філософія» в освітній кваліфікації є забезпечення формування</w:t>
      </w:r>
      <w:r w:rsidR="00462273">
        <w:rPr>
          <w:rFonts w:ascii="Times New Roman" w:eastAsia="Calibri" w:hAnsi="Times New Roman" w:cs="Times New Roman"/>
          <w:sz w:val="28"/>
          <w:szCs w:val="28"/>
          <w:lang w:val="uk-UA" w:eastAsia="uk-UA"/>
        </w:rPr>
        <w:t>:</w:t>
      </w:r>
      <w:r w:rsidRPr="000933F3">
        <w:rPr>
          <w:rFonts w:ascii="Times New Roman" w:eastAsia="Calibri" w:hAnsi="Times New Roman" w:cs="Times New Roman"/>
          <w:sz w:val="28"/>
          <w:szCs w:val="28"/>
          <w:lang w:val="uk-UA" w:eastAsia="uk-UA"/>
        </w:rPr>
        <w:t xml:space="preserve"> </w:t>
      </w:r>
      <w:r>
        <w:rPr>
          <w:rFonts w:ascii="Times New Roman" w:eastAsia="Calibri" w:hAnsi="Times New Roman" w:cs="Times New Roman"/>
          <w:sz w:val="28"/>
          <w:szCs w:val="28"/>
          <w:lang w:val="uk-UA" w:eastAsia="uk-UA"/>
        </w:rPr>
        <w:t xml:space="preserve">загальних </w:t>
      </w:r>
      <w:r w:rsidRPr="000933F3">
        <w:rPr>
          <w:rFonts w:ascii="Times New Roman" w:eastAsia="Calibri" w:hAnsi="Times New Roman" w:cs="Times New Roman"/>
          <w:sz w:val="28"/>
          <w:szCs w:val="28"/>
          <w:lang w:val="uk-UA" w:eastAsia="uk-UA"/>
        </w:rPr>
        <w:t xml:space="preserve">компетентностей </w:t>
      </w:r>
      <w:r w:rsidR="00462273">
        <w:rPr>
          <w:rFonts w:ascii="Times New Roman" w:eastAsia="Calibri" w:hAnsi="Times New Roman" w:cs="Times New Roman"/>
          <w:sz w:val="28"/>
          <w:szCs w:val="28"/>
          <w:lang w:val="uk-UA" w:eastAsia="uk-UA"/>
        </w:rPr>
        <w:t>– 5, 6, 7,</w:t>
      </w:r>
      <w:r>
        <w:rPr>
          <w:rFonts w:ascii="Times New Roman" w:eastAsia="Calibri" w:hAnsi="Times New Roman" w:cs="Times New Roman"/>
          <w:sz w:val="28"/>
          <w:szCs w:val="28"/>
          <w:lang w:val="uk-UA" w:eastAsia="uk-UA"/>
        </w:rPr>
        <w:t xml:space="preserve"> спеціальних компетентностей </w:t>
      </w:r>
      <w:r w:rsidR="00462273">
        <w:rPr>
          <w:rFonts w:ascii="Times New Roman" w:eastAsia="Calibri" w:hAnsi="Times New Roman" w:cs="Times New Roman"/>
          <w:sz w:val="28"/>
          <w:szCs w:val="28"/>
          <w:lang w:val="uk-UA" w:eastAsia="uk-UA"/>
        </w:rPr>
        <w:t>– 2, 4, 6, 7  та результатів навчання – 2, 8, 10, 11, 12, 13, 16</w:t>
      </w:r>
      <w:r w:rsidRPr="000933F3">
        <w:rPr>
          <w:rFonts w:ascii="Times New Roman" w:eastAsia="Calibri" w:hAnsi="Times New Roman" w:cs="Times New Roman"/>
          <w:sz w:val="28"/>
          <w:szCs w:val="28"/>
          <w:lang w:val="uk-UA" w:eastAsia="uk-UA"/>
        </w:rPr>
        <w:t>.</w:t>
      </w:r>
    </w:p>
    <w:p w:rsidR="005D3C9B" w:rsidRPr="006A19A4" w:rsidRDefault="005D3C9B" w:rsidP="00A533F6">
      <w:pPr>
        <w:spacing w:after="0" w:line="240" w:lineRule="auto"/>
        <w:ind w:firstLine="709"/>
        <w:jc w:val="both"/>
        <w:rPr>
          <w:rFonts w:ascii="Times New Roman" w:eastAsia="Calibri" w:hAnsi="Times New Roman" w:cs="Times New Roman"/>
          <w:sz w:val="28"/>
          <w:szCs w:val="28"/>
          <w:lang w:val="uk-UA" w:eastAsia="uk-UA"/>
        </w:rPr>
      </w:pPr>
    </w:p>
    <w:p w:rsidR="005D3C9B" w:rsidRDefault="005D3C9B" w:rsidP="00A533F6">
      <w:pPr>
        <w:suppressAutoHyphens/>
        <w:spacing w:after="0" w:line="240" w:lineRule="auto"/>
        <w:jc w:val="center"/>
        <w:rPr>
          <w:rFonts w:ascii="Times New Roman" w:eastAsia="Calibri" w:hAnsi="Times New Roman" w:cs="Times New Roman"/>
          <w:b/>
          <w:sz w:val="28"/>
          <w:szCs w:val="28"/>
          <w:lang w:val="uk-UA" w:eastAsia="uk-UA" w:bidi="en-US"/>
        </w:rPr>
      </w:pPr>
      <w:r w:rsidRPr="008D4DDC">
        <w:rPr>
          <w:rFonts w:ascii="Times New Roman" w:eastAsia="Calibri" w:hAnsi="Times New Roman" w:cs="Times New Roman"/>
          <w:b/>
          <w:sz w:val="28"/>
          <w:szCs w:val="28"/>
          <w:lang w:val="uk-UA" w:eastAsia="uk-UA" w:bidi="en-US"/>
        </w:rPr>
        <w:t>I</w:t>
      </w:r>
      <w:r>
        <w:rPr>
          <w:rFonts w:ascii="Times New Roman" w:eastAsia="Calibri" w:hAnsi="Times New Roman" w:cs="Times New Roman"/>
          <w:b/>
          <w:sz w:val="28"/>
          <w:szCs w:val="28"/>
          <w:lang w:val="uk-UA" w:eastAsia="uk-UA" w:bidi="en-US"/>
        </w:rPr>
        <w:t>Х</w:t>
      </w:r>
      <w:r w:rsidRPr="008D4DDC">
        <w:rPr>
          <w:rFonts w:ascii="Times New Roman" w:eastAsia="Calibri" w:hAnsi="Times New Roman" w:cs="Times New Roman"/>
          <w:b/>
          <w:sz w:val="28"/>
          <w:szCs w:val="28"/>
          <w:lang w:val="uk-UA" w:eastAsia="uk-UA" w:bidi="en-US"/>
        </w:rPr>
        <w:t xml:space="preserve"> Вимоги професійних стандартів у разі їх наявності</w:t>
      </w:r>
    </w:p>
    <w:p w:rsidR="005D3C9B" w:rsidRDefault="005D3C9B" w:rsidP="00A533F6">
      <w:pPr>
        <w:suppressAutoHyphens/>
        <w:spacing w:after="0" w:line="240" w:lineRule="auto"/>
        <w:jc w:val="center"/>
        <w:rPr>
          <w:rFonts w:ascii="Times New Roman" w:eastAsia="Calibri" w:hAnsi="Times New Roman" w:cs="Times New Roman"/>
          <w:b/>
          <w:sz w:val="28"/>
          <w:szCs w:val="28"/>
          <w:lang w:val="uk-UA" w:eastAsia="uk-UA" w:bidi="en-US"/>
        </w:rPr>
      </w:pPr>
    </w:p>
    <w:tbl>
      <w:tblPr>
        <w:tblStyle w:val="a5"/>
        <w:tblW w:w="9781" w:type="dxa"/>
        <w:tblInd w:w="-147" w:type="dxa"/>
        <w:tblLayout w:type="fixed"/>
        <w:tblLook w:val="04A0" w:firstRow="1" w:lastRow="0" w:firstColumn="1" w:lastColumn="0" w:noHBand="0" w:noVBand="1"/>
      </w:tblPr>
      <w:tblGrid>
        <w:gridCol w:w="5529"/>
        <w:gridCol w:w="4252"/>
      </w:tblGrid>
      <w:tr w:rsidR="005D3C9B" w:rsidRPr="001A3C51" w:rsidTr="005B21C9">
        <w:tc>
          <w:tcPr>
            <w:tcW w:w="5529" w:type="dxa"/>
          </w:tcPr>
          <w:p w:rsidR="005D3C9B" w:rsidRPr="001A3C51" w:rsidRDefault="005D3C9B" w:rsidP="00A533F6">
            <w:pPr>
              <w:pStyle w:val="1"/>
              <w:tabs>
                <w:tab w:val="left" w:pos="1134"/>
              </w:tabs>
              <w:spacing w:after="0" w:line="240" w:lineRule="auto"/>
              <w:ind w:left="0"/>
              <w:jc w:val="both"/>
              <w:rPr>
                <w:rFonts w:ascii="Times New Roman" w:hAnsi="Times New Roman"/>
                <w:b/>
                <w:sz w:val="28"/>
                <w:szCs w:val="28"/>
                <w:lang w:val="uk-UA" w:eastAsia="uk-UA"/>
              </w:rPr>
            </w:pPr>
            <w:r w:rsidRPr="001A3C51">
              <w:rPr>
                <w:rFonts w:ascii="Times New Roman" w:hAnsi="Times New Roman"/>
                <w:b/>
                <w:sz w:val="28"/>
                <w:szCs w:val="28"/>
                <w:lang w:val="uk-UA" w:eastAsia="uk-UA"/>
              </w:rPr>
              <w:t xml:space="preserve">Повна назва та реквізити відповідного Професійного стандарту </w:t>
            </w:r>
          </w:p>
        </w:tc>
        <w:tc>
          <w:tcPr>
            <w:tcW w:w="4252" w:type="dxa"/>
          </w:tcPr>
          <w:p w:rsidR="005D3C9B" w:rsidRPr="001A3C51" w:rsidRDefault="005B21C9" w:rsidP="00A533F6">
            <w:pPr>
              <w:pStyle w:val="1"/>
              <w:tabs>
                <w:tab w:val="left" w:pos="1134"/>
              </w:tabs>
              <w:spacing w:after="0" w:line="240" w:lineRule="auto"/>
              <w:ind w:left="0"/>
              <w:jc w:val="both"/>
              <w:rPr>
                <w:rFonts w:ascii="Times New Roman" w:hAnsi="Times New Roman"/>
                <w:sz w:val="28"/>
                <w:szCs w:val="28"/>
                <w:lang w:val="uk-UA" w:eastAsia="uk-UA"/>
              </w:rPr>
            </w:pPr>
            <w:r>
              <w:rPr>
                <w:rFonts w:ascii="Times New Roman" w:hAnsi="Times New Roman"/>
                <w:sz w:val="28"/>
                <w:szCs w:val="28"/>
                <w:lang w:val="uk-UA" w:eastAsia="uk-UA"/>
              </w:rPr>
              <w:t>Професійні стандарти відсутні</w:t>
            </w:r>
          </w:p>
        </w:tc>
      </w:tr>
      <w:tr w:rsidR="005D3C9B" w:rsidRPr="001A3C51" w:rsidTr="005B21C9">
        <w:tc>
          <w:tcPr>
            <w:tcW w:w="5529" w:type="dxa"/>
          </w:tcPr>
          <w:p w:rsidR="005D3C9B" w:rsidRPr="001A3C51" w:rsidRDefault="005D3C9B" w:rsidP="00A533F6">
            <w:pPr>
              <w:pStyle w:val="1"/>
              <w:tabs>
                <w:tab w:val="left" w:pos="1134"/>
              </w:tabs>
              <w:spacing w:after="0" w:line="240" w:lineRule="auto"/>
              <w:ind w:left="0"/>
              <w:jc w:val="both"/>
              <w:rPr>
                <w:rFonts w:ascii="Times New Roman" w:hAnsi="Times New Roman"/>
                <w:b/>
                <w:sz w:val="28"/>
                <w:szCs w:val="28"/>
                <w:lang w:val="uk-UA" w:eastAsia="uk-UA"/>
              </w:rPr>
            </w:pPr>
            <w:r w:rsidRPr="001A3C51">
              <w:rPr>
                <w:rFonts w:ascii="Times New Roman" w:hAnsi="Times New Roman"/>
                <w:b/>
                <w:sz w:val="28"/>
                <w:szCs w:val="28"/>
                <w:lang w:val="uk-UA" w:eastAsia="uk-UA"/>
              </w:rPr>
              <w:t xml:space="preserve">Особливості Стандарту вищої освіти, пов’язані з наявністю Професійного стандарту </w:t>
            </w:r>
          </w:p>
        </w:tc>
        <w:tc>
          <w:tcPr>
            <w:tcW w:w="4252" w:type="dxa"/>
          </w:tcPr>
          <w:p w:rsidR="005D3C9B" w:rsidRPr="001A3C51" w:rsidRDefault="005D3C9B" w:rsidP="00A533F6">
            <w:pPr>
              <w:pStyle w:val="1"/>
              <w:tabs>
                <w:tab w:val="left" w:pos="1134"/>
              </w:tabs>
              <w:spacing w:after="0" w:line="240" w:lineRule="auto"/>
              <w:ind w:left="0"/>
              <w:jc w:val="both"/>
              <w:rPr>
                <w:rFonts w:ascii="Times New Roman" w:hAnsi="Times New Roman"/>
                <w:sz w:val="28"/>
                <w:szCs w:val="28"/>
                <w:lang w:val="uk-UA" w:eastAsia="uk-UA"/>
              </w:rPr>
            </w:pPr>
          </w:p>
        </w:tc>
      </w:tr>
    </w:tbl>
    <w:p w:rsidR="00F015E2" w:rsidRDefault="00F015E2" w:rsidP="00A533F6">
      <w:pPr>
        <w:suppressAutoHyphens/>
        <w:spacing w:after="0" w:line="240" w:lineRule="auto"/>
        <w:jc w:val="both"/>
        <w:rPr>
          <w:rFonts w:ascii="Times New Roman" w:eastAsia="Calibri" w:hAnsi="Times New Roman" w:cs="Times New Roman"/>
          <w:b/>
          <w:sz w:val="28"/>
          <w:szCs w:val="28"/>
          <w:lang w:val="en-US" w:eastAsia="uk-UA" w:bidi="en-US"/>
        </w:rPr>
      </w:pPr>
    </w:p>
    <w:p w:rsidR="005D3C9B" w:rsidRDefault="005D3C9B" w:rsidP="00A533F6">
      <w:pPr>
        <w:suppressAutoHyphens/>
        <w:spacing w:after="0" w:line="240" w:lineRule="auto"/>
        <w:jc w:val="both"/>
        <w:rPr>
          <w:rFonts w:ascii="Times New Roman" w:eastAsia="Calibri" w:hAnsi="Times New Roman" w:cs="Times New Roman"/>
          <w:b/>
          <w:sz w:val="28"/>
          <w:szCs w:val="28"/>
          <w:lang w:val="uk-UA" w:eastAsia="uk-UA" w:bidi="en-US"/>
        </w:rPr>
      </w:pPr>
      <w:r w:rsidRPr="00997C07">
        <w:rPr>
          <w:rFonts w:ascii="Times New Roman" w:eastAsia="Calibri" w:hAnsi="Times New Roman" w:cs="Times New Roman"/>
          <w:b/>
          <w:sz w:val="28"/>
          <w:szCs w:val="28"/>
          <w:lang w:val="en-US" w:eastAsia="uk-UA" w:bidi="en-US"/>
        </w:rPr>
        <w:t>X</w:t>
      </w:r>
      <w:r w:rsidRPr="00997C07">
        <w:rPr>
          <w:rFonts w:ascii="Times New Roman" w:eastAsia="Calibri" w:hAnsi="Times New Roman" w:cs="Times New Roman"/>
          <w:b/>
          <w:sz w:val="28"/>
          <w:szCs w:val="28"/>
          <w:lang w:val="uk-UA" w:eastAsia="uk-UA" w:bidi="en-US"/>
        </w:rPr>
        <w:t xml:space="preserve"> Додаткові вимоги до організації освітнього процесу для освітніх програм з підготовки фахівців для професій, для яких запроваджене додаткове регулювання (</w:t>
      </w:r>
      <w:r w:rsidRPr="00997C07">
        <w:rPr>
          <w:rFonts w:ascii="Times New Roman" w:eastAsia="Calibri" w:hAnsi="Times New Roman" w:cs="Times New Roman"/>
          <w:b/>
          <w:i/>
          <w:sz w:val="28"/>
          <w:szCs w:val="28"/>
          <w:lang w:val="uk-UA" w:eastAsia="uk-UA" w:bidi="en-US"/>
        </w:rPr>
        <w:t>за необхідності</w:t>
      </w:r>
      <w:r w:rsidRPr="00997C07">
        <w:rPr>
          <w:rFonts w:ascii="Times New Roman" w:eastAsia="Calibri" w:hAnsi="Times New Roman" w:cs="Times New Roman"/>
          <w:b/>
          <w:sz w:val="28"/>
          <w:szCs w:val="28"/>
          <w:lang w:val="uk-UA" w:eastAsia="uk-UA" w:bidi="en-US"/>
        </w:rPr>
        <w:t>)</w:t>
      </w:r>
    </w:p>
    <w:p w:rsidR="005D3C9B" w:rsidRPr="00812349" w:rsidRDefault="005D3C9B" w:rsidP="00A533F6">
      <w:pPr>
        <w:suppressAutoHyphens/>
        <w:spacing w:after="0" w:line="240" w:lineRule="auto"/>
        <w:jc w:val="both"/>
        <w:rPr>
          <w:rFonts w:ascii="Times New Roman" w:eastAsia="Calibri" w:hAnsi="Times New Roman" w:cs="Times New Roman"/>
          <w:sz w:val="28"/>
          <w:szCs w:val="28"/>
          <w:lang w:val="uk-UA" w:eastAsia="uk-UA" w:bidi="en-US"/>
        </w:rPr>
      </w:pPr>
      <w:r w:rsidRPr="00812349">
        <w:rPr>
          <w:rFonts w:ascii="Times New Roman" w:eastAsia="Calibri" w:hAnsi="Times New Roman" w:cs="Times New Roman"/>
          <w:sz w:val="28"/>
          <w:szCs w:val="28"/>
          <w:lang w:val="uk-UA" w:eastAsia="uk-UA" w:bidi="en-US"/>
        </w:rPr>
        <w:t>Додаткових вимог немає</w:t>
      </w:r>
    </w:p>
    <w:p w:rsidR="00F015E2" w:rsidRPr="00A8615D" w:rsidRDefault="00F015E2" w:rsidP="00A533F6">
      <w:pPr>
        <w:suppressAutoHyphens/>
        <w:spacing w:after="0" w:line="240" w:lineRule="auto"/>
        <w:jc w:val="both"/>
        <w:rPr>
          <w:rFonts w:ascii="Times New Roman" w:eastAsia="Calibri" w:hAnsi="Times New Roman" w:cs="Times New Roman"/>
          <w:b/>
          <w:sz w:val="28"/>
          <w:szCs w:val="28"/>
          <w:lang w:eastAsia="uk-UA" w:bidi="en-US"/>
        </w:rPr>
      </w:pPr>
    </w:p>
    <w:p w:rsidR="005D3C9B" w:rsidRDefault="005D3C9B" w:rsidP="00A533F6">
      <w:pPr>
        <w:suppressAutoHyphens/>
        <w:spacing w:after="0" w:line="240" w:lineRule="auto"/>
        <w:jc w:val="both"/>
        <w:rPr>
          <w:rFonts w:ascii="Times New Roman" w:eastAsia="Calibri" w:hAnsi="Times New Roman" w:cs="Times New Roman"/>
          <w:b/>
          <w:sz w:val="28"/>
          <w:szCs w:val="28"/>
          <w:lang w:val="uk-UA" w:eastAsia="uk-UA" w:bidi="en-US"/>
        </w:rPr>
      </w:pPr>
      <w:r w:rsidRPr="00997C07">
        <w:rPr>
          <w:rFonts w:ascii="Times New Roman" w:eastAsia="Calibri" w:hAnsi="Times New Roman" w:cs="Times New Roman"/>
          <w:b/>
          <w:sz w:val="28"/>
          <w:szCs w:val="28"/>
          <w:lang w:val="en-US" w:eastAsia="uk-UA" w:bidi="en-US"/>
        </w:rPr>
        <w:t>XI</w:t>
      </w:r>
      <w:r w:rsidRPr="00997C07">
        <w:rPr>
          <w:rFonts w:ascii="Times New Roman" w:eastAsia="Calibri" w:hAnsi="Times New Roman" w:cs="Times New Roman"/>
          <w:b/>
          <w:sz w:val="28"/>
          <w:szCs w:val="28"/>
          <w:lang w:eastAsia="uk-UA" w:bidi="en-US"/>
        </w:rPr>
        <w:t xml:space="preserve"> </w:t>
      </w:r>
      <w:r w:rsidRPr="00997C07">
        <w:rPr>
          <w:rFonts w:ascii="Times New Roman" w:eastAsia="Calibri" w:hAnsi="Times New Roman" w:cs="Times New Roman"/>
          <w:b/>
          <w:sz w:val="28"/>
          <w:szCs w:val="28"/>
          <w:lang w:val="uk-UA" w:eastAsia="uk-UA" w:bidi="en-US"/>
        </w:rPr>
        <w:t>Додаткові вимоги до структури освітніх програм, необхідних для доступу до професій, для яких запроваджене додаткове регулювання (</w:t>
      </w:r>
      <w:r w:rsidRPr="00997C07">
        <w:rPr>
          <w:rFonts w:ascii="Times New Roman" w:eastAsia="Calibri" w:hAnsi="Times New Roman" w:cs="Times New Roman"/>
          <w:b/>
          <w:i/>
          <w:sz w:val="28"/>
          <w:szCs w:val="28"/>
          <w:lang w:val="uk-UA" w:eastAsia="uk-UA" w:bidi="en-US"/>
        </w:rPr>
        <w:t>за необхідності</w:t>
      </w:r>
      <w:r w:rsidRPr="00997C07">
        <w:rPr>
          <w:rFonts w:ascii="Times New Roman" w:eastAsia="Calibri" w:hAnsi="Times New Roman" w:cs="Times New Roman"/>
          <w:b/>
          <w:sz w:val="28"/>
          <w:szCs w:val="28"/>
          <w:lang w:val="uk-UA" w:eastAsia="uk-UA" w:bidi="en-US"/>
        </w:rPr>
        <w:t>)</w:t>
      </w:r>
    </w:p>
    <w:p w:rsidR="005D3C9B" w:rsidRPr="00812349" w:rsidRDefault="005D3C9B" w:rsidP="00A533F6">
      <w:pPr>
        <w:spacing w:after="0" w:line="240" w:lineRule="auto"/>
        <w:rPr>
          <w:rFonts w:ascii="Times New Roman" w:eastAsia="Calibri" w:hAnsi="Times New Roman" w:cs="Times New Roman"/>
          <w:sz w:val="28"/>
          <w:szCs w:val="28"/>
          <w:lang w:val="uk-UA" w:eastAsia="uk-UA" w:bidi="en-US"/>
        </w:rPr>
      </w:pPr>
      <w:r w:rsidRPr="00997C07">
        <w:rPr>
          <w:rFonts w:ascii="Times New Roman" w:eastAsia="Calibri" w:hAnsi="Times New Roman" w:cs="Times New Roman"/>
          <w:b/>
          <w:sz w:val="28"/>
          <w:szCs w:val="28"/>
          <w:lang w:val="uk-UA" w:eastAsia="uk-UA" w:bidi="en-US"/>
        </w:rPr>
        <w:t xml:space="preserve"> </w:t>
      </w:r>
      <w:r w:rsidRPr="00812349">
        <w:rPr>
          <w:rFonts w:ascii="Times New Roman" w:eastAsia="Calibri" w:hAnsi="Times New Roman" w:cs="Times New Roman"/>
          <w:sz w:val="28"/>
          <w:szCs w:val="28"/>
          <w:lang w:val="uk-UA" w:eastAsia="uk-UA" w:bidi="en-US"/>
        </w:rPr>
        <w:t>Додаткових вимог немає</w:t>
      </w:r>
    </w:p>
    <w:p w:rsidR="00F015E2" w:rsidRDefault="00F015E2" w:rsidP="00A533F6">
      <w:pPr>
        <w:suppressAutoHyphens/>
        <w:spacing w:after="0" w:line="240" w:lineRule="auto"/>
        <w:jc w:val="both"/>
        <w:rPr>
          <w:rFonts w:ascii="Times New Roman" w:eastAsia="Calibri" w:hAnsi="Times New Roman" w:cs="Times New Roman"/>
          <w:b/>
          <w:sz w:val="28"/>
          <w:szCs w:val="28"/>
          <w:lang w:val="uk-UA" w:eastAsia="uk-UA" w:bidi="en-US"/>
        </w:rPr>
      </w:pPr>
    </w:p>
    <w:p w:rsidR="005D3C9B" w:rsidRDefault="005D3C9B" w:rsidP="00A533F6">
      <w:pPr>
        <w:suppressAutoHyphens/>
        <w:spacing w:after="0" w:line="240" w:lineRule="auto"/>
        <w:jc w:val="both"/>
        <w:rPr>
          <w:rFonts w:ascii="Times New Roman" w:eastAsia="Calibri" w:hAnsi="Times New Roman" w:cs="Times New Roman"/>
          <w:b/>
          <w:sz w:val="28"/>
          <w:szCs w:val="28"/>
          <w:lang w:val="uk-UA" w:eastAsia="uk-UA" w:bidi="en-US"/>
        </w:rPr>
      </w:pPr>
      <w:r w:rsidRPr="00997C07">
        <w:rPr>
          <w:rFonts w:ascii="Times New Roman" w:eastAsia="Calibri" w:hAnsi="Times New Roman" w:cs="Times New Roman"/>
          <w:b/>
          <w:sz w:val="28"/>
          <w:szCs w:val="28"/>
          <w:lang w:val="uk-UA" w:eastAsia="uk-UA" w:bidi="en-US"/>
        </w:rPr>
        <w:t xml:space="preserve"> </w:t>
      </w:r>
      <w:r w:rsidRPr="00A802C0">
        <w:rPr>
          <w:rFonts w:ascii="Times New Roman" w:eastAsia="Calibri" w:hAnsi="Times New Roman" w:cs="Times New Roman"/>
          <w:b/>
          <w:sz w:val="28"/>
          <w:szCs w:val="28"/>
          <w:lang w:val="uk-UA" w:eastAsia="uk-UA" w:bidi="en-US"/>
        </w:rPr>
        <w:t>XII Перелік нормативних документів, на яких базується Стандарт вищої освіти</w:t>
      </w:r>
    </w:p>
    <w:p w:rsidR="005D3C9B" w:rsidRDefault="005D3C9B" w:rsidP="00A533F6">
      <w:pPr>
        <w:spacing w:after="0" w:line="240" w:lineRule="auto"/>
        <w:ind w:firstLine="709"/>
        <w:jc w:val="both"/>
        <w:rPr>
          <w:rFonts w:ascii="Times New Roman" w:eastAsia="Times New Roman" w:hAnsi="Times New Roman" w:cs="Times New Roman"/>
          <w:b/>
          <w:color w:val="000000"/>
          <w:sz w:val="28"/>
          <w:szCs w:val="28"/>
          <w:lang w:eastAsia="uk-UA"/>
        </w:rPr>
      </w:pPr>
    </w:p>
    <w:p w:rsidR="005D3C9B" w:rsidRPr="000E041D" w:rsidRDefault="005D3C9B" w:rsidP="00A533F6">
      <w:pPr>
        <w:numPr>
          <w:ilvl w:val="0"/>
          <w:numId w:val="5"/>
        </w:numPr>
        <w:tabs>
          <w:tab w:val="left" w:pos="709"/>
        </w:tabs>
        <w:spacing w:after="0" w:line="240" w:lineRule="auto"/>
        <w:ind w:left="0" w:firstLine="284"/>
        <w:jc w:val="both"/>
        <w:rPr>
          <w:rFonts w:ascii="Times New Roman" w:eastAsia="Times New Roman" w:hAnsi="Times New Roman" w:cs="Times New Roman"/>
          <w:sz w:val="28"/>
          <w:szCs w:val="28"/>
          <w:lang w:eastAsia="uk-UA"/>
        </w:rPr>
      </w:pPr>
      <w:r w:rsidRPr="000E041D">
        <w:rPr>
          <w:rFonts w:ascii="Times New Roman" w:eastAsia="Times New Roman" w:hAnsi="Times New Roman" w:cs="Times New Roman"/>
          <w:sz w:val="28"/>
          <w:szCs w:val="28"/>
          <w:lang w:eastAsia="uk-UA"/>
        </w:rPr>
        <w:t xml:space="preserve">Закон України «Про </w:t>
      </w:r>
      <w:proofErr w:type="spellStart"/>
      <w:r w:rsidRPr="000E041D">
        <w:rPr>
          <w:rFonts w:ascii="Times New Roman" w:eastAsia="Times New Roman" w:hAnsi="Times New Roman" w:cs="Times New Roman"/>
          <w:sz w:val="28"/>
          <w:szCs w:val="28"/>
          <w:lang w:eastAsia="uk-UA"/>
        </w:rPr>
        <w:t>вищу</w:t>
      </w:r>
      <w:proofErr w:type="spellEnd"/>
      <w:r w:rsidRPr="000E041D">
        <w:rPr>
          <w:rFonts w:ascii="Times New Roman" w:eastAsia="Times New Roman" w:hAnsi="Times New Roman" w:cs="Times New Roman"/>
          <w:sz w:val="28"/>
          <w:szCs w:val="28"/>
          <w:lang w:eastAsia="uk-UA"/>
        </w:rPr>
        <w:t xml:space="preserve"> </w:t>
      </w:r>
      <w:proofErr w:type="spellStart"/>
      <w:r w:rsidRPr="000E041D">
        <w:rPr>
          <w:rFonts w:ascii="Times New Roman" w:eastAsia="Times New Roman" w:hAnsi="Times New Roman" w:cs="Times New Roman"/>
          <w:sz w:val="28"/>
          <w:szCs w:val="28"/>
          <w:lang w:eastAsia="uk-UA"/>
        </w:rPr>
        <w:t>освіту</w:t>
      </w:r>
      <w:proofErr w:type="spellEnd"/>
      <w:r w:rsidRPr="000E041D">
        <w:rPr>
          <w:rFonts w:ascii="Times New Roman" w:eastAsia="Times New Roman" w:hAnsi="Times New Roman" w:cs="Times New Roman"/>
          <w:sz w:val="28"/>
          <w:szCs w:val="28"/>
          <w:lang w:eastAsia="uk-UA"/>
        </w:rPr>
        <w:t xml:space="preserve">» - </w:t>
      </w:r>
      <w:hyperlink r:id="rId8" w:history="1">
        <w:r w:rsidR="00A533F6" w:rsidRPr="004556E7">
          <w:rPr>
            <w:rStyle w:val="a7"/>
            <w:rFonts w:ascii="Times New Roman" w:eastAsia="Times New Roman" w:hAnsi="Times New Roman" w:cs="Times New Roman"/>
            <w:sz w:val="28"/>
            <w:szCs w:val="28"/>
            <w:lang w:eastAsia="uk-UA"/>
          </w:rPr>
          <w:t>http://zakon4.rada.gov.ua/laws/</w:t>
        </w:r>
        <w:r w:rsidR="00A533F6" w:rsidRPr="004556E7">
          <w:rPr>
            <w:rStyle w:val="a7"/>
            <w:rFonts w:ascii="Times New Roman" w:eastAsia="Times New Roman" w:hAnsi="Times New Roman" w:cs="Times New Roman"/>
            <w:sz w:val="28"/>
            <w:szCs w:val="28"/>
            <w:lang w:val="uk-UA" w:eastAsia="uk-UA"/>
          </w:rPr>
          <w:t xml:space="preserve"> </w:t>
        </w:r>
        <w:r w:rsidR="00A533F6" w:rsidRPr="004556E7">
          <w:rPr>
            <w:rStyle w:val="a7"/>
            <w:rFonts w:ascii="Times New Roman" w:eastAsia="Times New Roman" w:hAnsi="Times New Roman" w:cs="Times New Roman"/>
            <w:sz w:val="28"/>
            <w:szCs w:val="28"/>
            <w:lang w:eastAsia="uk-UA"/>
          </w:rPr>
          <w:t>show/1556-18</w:t>
        </w:r>
      </w:hyperlink>
      <w:r w:rsidRPr="000E041D">
        <w:rPr>
          <w:rFonts w:ascii="Times New Roman" w:eastAsia="Times New Roman" w:hAnsi="Times New Roman" w:cs="Times New Roman"/>
          <w:color w:val="0563C1"/>
          <w:sz w:val="28"/>
          <w:szCs w:val="28"/>
          <w:u w:val="single"/>
          <w:lang w:eastAsia="uk-UA"/>
        </w:rPr>
        <w:t>.</w:t>
      </w:r>
      <w:r w:rsidRPr="000E041D">
        <w:rPr>
          <w:rFonts w:ascii="Times New Roman" w:eastAsia="Times New Roman" w:hAnsi="Times New Roman" w:cs="Times New Roman"/>
          <w:sz w:val="28"/>
          <w:szCs w:val="28"/>
          <w:lang w:eastAsia="uk-UA"/>
        </w:rPr>
        <w:t xml:space="preserve"> </w:t>
      </w:r>
    </w:p>
    <w:p w:rsidR="005D3C9B" w:rsidRPr="000E041D" w:rsidRDefault="005D3C9B" w:rsidP="00A533F6">
      <w:pPr>
        <w:numPr>
          <w:ilvl w:val="0"/>
          <w:numId w:val="5"/>
        </w:numPr>
        <w:tabs>
          <w:tab w:val="left" w:pos="709"/>
        </w:tabs>
        <w:spacing w:after="0" w:line="240" w:lineRule="auto"/>
        <w:ind w:left="0" w:firstLine="284"/>
        <w:jc w:val="both"/>
        <w:rPr>
          <w:rFonts w:ascii="Times New Roman" w:eastAsia="Times New Roman" w:hAnsi="Times New Roman" w:cs="Times New Roman"/>
          <w:sz w:val="28"/>
          <w:szCs w:val="28"/>
          <w:lang w:eastAsia="uk-UA"/>
        </w:rPr>
      </w:pPr>
      <w:r w:rsidRPr="000E041D">
        <w:rPr>
          <w:rFonts w:ascii="Times New Roman" w:eastAsia="Times New Roman" w:hAnsi="Times New Roman" w:cs="Times New Roman"/>
          <w:sz w:val="28"/>
          <w:szCs w:val="28"/>
          <w:lang w:eastAsia="uk-UA"/>
        </w:rPr>
        <w:t xml:space="preserve">Закон України «Про </w:t>
      </w:r>
      <w:proofErr w:type="spellStart"/>
      <w:r w:rsidRPr="000E041D">
        <w:rPr>
          <w:rFonts w:ascii="Times New Roman" w:eastAsia="Times New Roman" w:hAnsi="Times New Roman" w:cs="Times New Roman"/>
          <w:sz w:val="28"/>
          <w:szCs w:val="28"/>
          <w:lang w:eastAsia="uk-UA"/>
        </w:rPr>
        <w:t>освіту</w:t>
      </w:r>
      <w:proofErr w:type="spellEnd"/>
      <w:r w:rsidRPr="000E041D">
        <w:rPr>
          <w:rFonts w:ascii="Times New Roman" w:eastAsia="Times New Roman" w:hAnsi="Times New Roman" w:cs="Times New Roman"/>
          <w:sz w:val="28"/>
          <w:szCs w:val="28"/>
          <w:lang w:eastAsia="uk-UA"/>
        </w:rPr>
        <w:t xml:space="preserve">» - </w:t>
      </w:r>
      <w:hyperlink r:id="rId9" w:history="1">
        <w:r w:rsidRPr="000E041D">
          <w:rPr>
            <w:rFonts w:ascii="Times New Roman" w:eastAsia="Times New Roman" w:hAnsi="Times New Roman" w:cs="Times New Roman"/>
            <w:color w:val="0563C1"/>
            <w:sz w:val="28"/>
            <w:szCs w:val="28"/>
            <w:u w:val="single"/>
            <w:lang w:eastAsia="uk-UA"/>
          </w:rPr>
          <w:t>http://zakon5.rada.gov.ua/laws/show/2145-19</w:t>
        </w:r>
      </w:hyperlink>
      <w:r w:rsidRPr="000E041D">
        <w:rPr>
          <w:rFonts w:ascii="Times New Roman" w:eastAsia="Times New Roman" w:hAnsi="Times New Roman" w:cs="Times New Roman"/>
          <w:sz w:val="28"/>
          <w:szCs w:val="28"/>
          <w:lang w:eastAsia="uk-UA"/>
        </w:rPr>
        <w:t>.</w:t>
      </w:r>
    </w:p>
    <w:p w:rsidR="005D3C9B" w:rsidRPr="000E041D" w:rsidRDefault="005D3C9B" w:rsidP="00A533F6">
      <w:pPr>
        <w:numPr>
          <w:ilvl w:val="0"/>
          <w:numId w:val="5"/>
        </w:numPr>
        <w:tabs>
          <w:tab w:val="left" w:pos="709"/>
        </w:tabs>
        <w:spacing w:after="0" w:line="240" w:lineRule="auto"/>
        <w:ind w:left="0" w:firstLine="284"/>
        <w:jc w:val="both"/>
        <w:rPr>
          <w:rFonts w:ascii="Times New Roman" w:eastAsia="Times New Roman" w:hAnsi="Times New Roman" w:cs="Times New Roman"/>
          <w:sz w:val="28"/>
          <w:szCs w:val="28"/>
          <w:lang w:eastAsia="uk-UA"/>
        </w:rPr>
      </w:pPr>
      <w:proofErr w:type="spellStart"/>
      <w:r w:rsidRPr="000E041D">
        <w:rPr>
          <w:rFonts w:ascii="Times New Roman" w:eastAsia="Calibri" w:hAnsi="Times New Roman" w:cs="Times New Roman"/>
          <w:sz w:val="28"/>
          <w:szCs w:val="28"/>
        </w:rPr>
        <w:t>Національний</w:t>
      </w:r>
      <w:proofErr w:type="spellEnd"/>
      <w:r w:rsidRPr="000E041D">
        <w:rPr>
          <w:rFonts w:ascii="Times New Roman" w:eastAsia="Calibri" w:hAnsi="Times New Roman" w:cs="Times New Roman"/>
          <w:sz w:val="28"/>
          <w:szCs w:val="28"/>
        </w:rPr>
        <w:t xml:space="preserve"> </w:t>
      </w:r>
      <w:proofErr w:type="spellStart"/>
      <w:r w:rsidRPr="000E041D">
        <w:rPr>
          <w:rFonts w:ascii="Times New Roman" w:eastAsia="Calibri" w:hAnsi="Times New Roman" w:cs="Times New Roman"/>
          <w:sz w:val="28"/>
          <w:szCs w:val="28"/>
        </w:rPr>
        <w:t>класифікатор</w:t>
      </w:r>
      <w:proofErr w:type="spellEnd"/>
      <w:r w:rsidRPr="000E041D">
        <w:rPr>
          <w:rFonts w:ascii="Times New Roman" w:eastAsia="Calibri" w:hAnsi="Times New Roman" w:cs="Times New Roman"/>
          <w:sz w:val="28"/>
          <w:szCs w:val="28"/>
        </w:rPr>
        <w:t xml:space="preserve"> України: </w:t>
      </w:r>
      <w:proofErr w:type="spellStart"/>
      <w:r w:rsidRPr="000E041D">
        <w:rPr>
          <w:rFonts w:ascii="Times New Roman" w:eastAsia="Calibri" w:hAnsi="Times New Roman" w:cs="Times New Roman"/>
          <w:sz w:val="28"/>
          <w:szCs w:val="28"/>
        </w:rPr>
        <w:t>Класифікатор</w:t>
      </w:r>
      <w:proofErr w:type="spellEnd"/>
      <w:r w:rsidRPr="000E041D">
        <w:rPr>
          <w:rFonts w:ascii="Times New Roman" w:eastAsia="Calibri" w:hAnsi="Times New Roman" w:cs="Times New Roman"/>
          <w:sz w:val="28"/>
          <w:szCs w:val="28"/>
        </w:rPr>
        <w:t xml:space="preserve"> </w:t>
      </w:r>
      <w:proofErr w:type="spellStart"/>
      <w:r w:rsidRPr="000E041D">
        <w:rPr>
          <w:rFonts w:ascii="Times New Roman" w:eastAsia="Calibri" w:hAnsi="Times New Roman" w:cs="Times New Roman"/>
          <w:sz w:val="28"/>
          <w:szCs w:val="28"/>
        </w:rPr>
        <w:t>професій</w:t>
      </w:r>
      <w:proofErr w:type="spellEnd"/>
      <w:r w:rsidRPr="000E041D">
        <w:rPr>
          <w:rFonts w:ascii="Times New Roman" w:eastAsia="Calibri" w:hAnsi="Times New Roman" w:cs="Times New Roman"/>
          <w:sz w:val="28"/>
          <w:szCs w:val="28"/>
        </w:rPr>
        <w:t xml:space="preserve"> ДК 003:2010. </w:t>
      </w:r>
      <w:r w:rsidRPr="000E041D">
        <w:rPr>
          <w:rFonts w:ascii="Times New Roman" w:eastAsia="Times New Roman" w:hAnsi="Times New Roman" w:cs="Times New Roman"/>
          <w:sz w:val="28"/>
          <w:szCs w:val="28"/>
          <w:lang w:eastAsia="uk-UA"/>
        </w:rPr>
        <w:t>–</w:t>
      </w:r>
      <w:r w:rsidRPr="000E041D">
        <w:rPr>
          <w:rFonts w:ascii="Times New Roman" w:eastAsia="Calibri" w:hAnsi="Times New Roman" w:cs="Times New Roman"/>
          <w:sz w:val="28"/>
          <w:szCs w:val="28"/>
        </w:rPr>
        <w:t xml:space="preserve"> </w:t>
      </w:r>
      <w:hyperlink r:id="rId10" w:history="1">
        <w:r w:rsidRPr="000E041D">
          <w:rPr>
            <w:rFonts w:ascii="Times New Roman" w:eastAsia="Calibri" w:hAnsi="Times New Roman" w:cs="Times New Roman"/>
            <w:color w:val="0563C1"/>
            <w:sz w:val="28"/>
            <w:szCs w:val="28"/>
            <w:u w:val="single"/>
          </w:rPr>
          <w:t>https://zakon.rada.gov.ua/rada/show/va327609-10</w:t>
        </w:r>
      </w:hyperlink>
      <w:r w:rsidRPr="000E041D">
        <w:rPr>
          <w:rFonts w:ascii="Times New Roman" w:eastAsia="Calibri" w:hAnsi="Times New Roman" w:cs="Times New Roman"/>
          <w:sz w:val="28"/>
          <w:szCs w:val="28"/>
        </w:rPr>
        <w:t xml:space="preserve"> </w:t>
      </w:r>
    </w:p>
    <w:p w:rsidR="005D3C9B" w:rsidRPr="000E041D" w:rsidRDefault="005D3C9B" w:rsidP="00A533F6">
      <w:pPr>
        <w:numPr>
          <w:ilvl w:val="0"/>
          <w:numId w:val="5"/>
        </w:numPr>
        <w:tabs>
          <w:tab w:val="left" w:pos="709"/>
        </w:tabs>
        <w:spacing w:after="0" w:line="240" w:lineRule="auto"/>
        <w:ind w:left="0" w:firstLine="284"/>
        <w:jc w:val="both"/>
        <w:rPr>
          <w:rFonts w:ascii="Times New Roman" w:eastAsia="Times New Roman" w:hAnsi="Times New Roman" w:cs="Times New Roman"/>
          <w:sz w:val="28"/>
          <w:szCs w:val="28"/>
          <w:lang w:eastAsia="uk-UA"/>
        </w:rPr>
      </w:pPr>
      <w:proofErr w:type="spellStart"/>
      <w:r w:rsidRPr="000E041D">
        <w:rPr>
          <w:rFonts w:ascii="Times New Roman" w:eastAsia="Times New Roman" w:hAnsi="Times New Roman" w:cs="Times New Roman"/>
          <w:sz w:val="28"/>
          <w:szCs w:val="28"/>
          <w:lang w:eastAsia="uk-UA"/>
        </w:rPr>
        <w:t>Національна</w:t>
      </w:r>
      <w:proofErr w:type="spellEnd"/>
      <w:r w:rsidRPr="000E041D">
        <w:rPr>
          <w:rFonts w:ascii="Times New Roman" w:eastAsia="Times New Roman" w:hAnsi="Times New Roman" w:cs="Times New Roman"/>
          <w:sz w:val="28"/>
          <w:szCs w:val="28"/>
          <w:lang w:eastAsia="uk-UA"/>
        </w:rPr>
        <w:t xml:space="preserve"> рамка </w:t>
      </w:r>
      <w:proofErr w:type="spellStart"/>
      <w:r w:rsidRPr="000E041D">
        <w:rPr>
          <w:rFonts w:ascii="Times New Roman" w:eastAsia="Times New Roman" w:hAnsi="Times New Roman" w:cs="Times New Roman"/>
          <w:sz w:val="28"/>
          <w:szCs w:val="28"/>
          <w:lang w:eastAsia="uk-UA"/>
        </w:rPr>
        <w:t>кваліфікацій</w:t>
      </w:r>
      <w:proofErr w:type="spellEnd"/>
      <w:r w:rsidRPr="000E041D">
        <w:rPr>
          <w:rFonts w:ascii="Times New Roman" w:eastAsia="Times New Roman" w:hAnsi="Times New Roman" w:cs="Times New Roman"/>
          <w:sz w:val="28"/>
          <w:szCs w:val="28"/>
          <w:lang w:eastAsia="uk-UA"/>
        </w:rPr>
        <w:t xml:space="preserve">,  – </w:t>
      </w:r>
      <w:hyperlink r:id="rId11" w:history="1">
        <w:r w:rsidRPr="000E041D">
          <w:rPr>
            <w:rFonts w:ascii="Times New Roman" w:eastAsia="Times New Roman" w:hAnsi="Times New Roman" w:cs="Times New Roman"/>
            <w:color w:val="0563C1"/>
            <w:sz w:val="28"/>
            <w:szCs w:val="28"/>
            <w:u w:val="single"/>
            <w:lang w:eastAsia="uk-UA"/>
          </w:rPr>
          <w:t>http://zakon4.rada.gov.ua/laws/show/1341-2011-п</w:t>
        </w:r>
      </w:hyperlink>
      <w:r w:rsidRPr="000E041D">
        <w:rPr>
          <w:rFonts w:ascii="Times New Roman" w:eastAsia="Times New Roman" w:hAnsi="Times New Roman" w:cs="Times New Roman"/>
          <w:color w:val="0563C1"/>
          <w:sz w:val="28"/>
          <w:szCs w:val="28"/>
          <w:u w:val="single"/>
          <w:lang w:eastAsia="uk-UA"/>
        </w:rPr>
        <w:t>.</w:t>
      </w:r>
      <w:r w:rsidRPr="000E041D">
        <w:rPr>
          <w:rFonts w:ascii="Times New Roman" w:eastAsia="Times New Roman" w:hAnsi="Times New Roman" w:cs="Times New Roman"/>
          <w:sz w:val="28"/>
          <w:szCs w:val="28"/>
          <w:lang w:eastAsia="uk-UA"/>
        </w:rPr>
        <w:t xml:space="preserve"> </w:t>
      </w:r>
    </w:p>
    <w:p w:rsidR="005D3C9B" w:rsidRDefault="005D3C9B" w:rsidP="00A533F6">
      <w:pPr>
        <w:numPr>
          <w:ilvl w:val="0"/>
          <w:numId w:val="5"/>
        </w:numPr>
        <w:tabs>
          <w:tab w:val="left" w:pos="709"/>
        </w:tabs>
        <w:spacing w:after="0" w:line="240" w:lineRule="auto"/>
        <w:ind w:left="0" w:firstLine="284"/>
        <w:jc w:val="both"/>
        <w:rPr>
          <w:rFonts w:ascii="Times New Roman" w:eastAsia="Times New Roman" w:hAnsi="Times New Roman" w:cs="Times New Roman"/>
          <w:sz w:val="28"/>
          <w:szCs w:val="28"/>
          <w:lang w:eastAsia="uk-UA"/>
        </w:rPr>
      </w:pPr>
      <w:proofErr w:type="spellStart"/>
      <w:r w:rsidRPr="000E041D">
        <w:rPr>
          <w:rFonts w:ascii="Times New Roman" w:eastAsia="Times New Roman" w:hAnsi="Times New Roman" w:cs="Times New Roman"/>
          <w:sz w:val="28"/>
          <w:szCs w:val="28"/>
          <w:lang w:eastAsia="uk-UA"/>
        </w:rPr>
        <w:t>Перелік</w:t>
      </w:r>
      <w:proofErr w:type="spellEnd"/>
      <w:r w:rsidRPr="000E041D">
        <w:rPr>
          <w:rFonts w:ascii="Times New Roman" w:eastAsia="Times New Roman" w:hAnsi="Times New Roman" w:cs="Times New Roman"/>
          <w:sz w:val="28"/>
          <w:szCs w:val="28"/>
          <w:lang w:eastAsia="uk-UA"/>
        </w:rPr>
        <w:t xml:space="preserve"> </w:t>
      </w:r>
      <w:proofErr w:type="spellStart"/>
      <w:r w:rsidRPr="000E041D">
        <w:rPr>
          <w:rFonts w:ascii="Times New Roman" w:eastAsia="Times New Roman" w:hAnsi="Times New Roman" w:cs="Times New Roman"/>
          <w:sz w:val="28"/>
          <w:szCs w:val="28"/>
          <w:lang w:eastAsia="uk-UA"/>
        </w:rPr>
        <w:t>галузей</w:t>
      </w:r>
      <w:proofErr w:type="spellEnd"/>
      <w:r w:rsidRPr="000E041D">
        <w:rPr>
          <w:rFonts w:ascii="Times New Roman" w:eastAsia="Times New Roman" w:hAnsi="Times New Roman" w:cs="Times New Roman"/>
          <w:sz w:val="28"/>
          <w:szCs w:val="28"/>
          <w:lang w:eastAsia="uk-UA"/>
        </w:rPr>
        <w:t xml:space="preserve"> </w:t>
      </w:r>
      <w:proofErr w:type="spellStart"/>
      <w:r w:rsidRPr="000E041D">
        <w:rPr>
          <w:rFonts w:ascii="Times New Roman" w:eastAsia="Times New Roman" w:hAnsi="Times New Roman" w:cs="Times New Roman"/>
          <w:sz w:val="28"/>
          <w:szCs w:val="28"/>
          <w:lang w:eastAsia="uk-UA"/>
        </w:rPr>
        <w:t>знань</w:t>
      </w:r>
      <w:proofErr w:type="spellEnd"/>
      <w:r w:rsidRPr="000E041D">
        <w:rPr>
          <w:rFonts w:ascii="Times New Roman" w:eastAsia="Times New Roman" w:hAnsi="Times New Roman" w:cs="Times New Roman"/>
          <w:sz w:val="28"/>
          <w:szCs w:val="28"/>
          <w:lang w:eastAsia="uk-UA"/>
        </w:rPr>
        <w:t xml:space="preserve"> і </w:t>
      </w:r>
      <w:proofErr w:type="spellStart"/>
      <w:r w:rsidRPr="000E041D">
        <w:rPr>
          <w:rFonts w:ascii="Times New Roman" w:eastAsia="Times New Roman" w:hAnsi="Times New Roman" w:cs="Times New Roman"/>
          <w:sz w:val="28"/>
          <w:szCs w:val="28"/>
          <w:lang w:eastAsia="uk-UA"/>
        </w:rPr>
        <w:t>спеціальностей</w:t>
      </w:r>
      <w:proofErr w:type="spellEnd"/>
      <w:r w:rsidRPr="000E041D">
        <w:rPr>
          <w:rFonts w:ascii="Times New Roman" w:eastAsia="Times New Roman" w:hAnsi="Times New Roman" w:cs="Times New Roman"/>
          <w:sz w:val="28"/>
          <w:szCs w:val="28"/>
          <w:lang w:eastAsia="uk-UA"/>
        </w:rPr>
        <w:t xml:space="preserve">, </w:t>
      </w:r>
      <w:r w:rsidRPr="000E041D">
        <w:rPr>
          <w:rFonts w:ascii="Times New Roman" w:eastAsia="Calibri" w:hAnsi="Times New Roman" w:cs="Times New Roman"/>
          <w:sz w:val="28"/>
          <w:szCs w:val="28"/>
        </w:rPr>
        <w:t xml:space="preserve">за </w:t>
      </w:r>
      <w:proofErr w:type="spellStart"/>
      <w:r w:rsidRPr="000E041D">
        <w:rPr>
          <w:rFonts w:ascii="Times New Roman" w:eastAsia="Calibri" w:hAnsi="Times New Roman" w:cs="Times New Roman"/>
          <w:sz w:val="28"/>
          <w:szCs w:val="28"/>
        </w:rPr>
        <w:t>якими</w:t>
      </w:r>
      <w:proofErr w:type="spellEnd"/>
      <w:r w:rsidRPr="000E041D">
        <w:rPr>
          <w:rFonts w:ascii="Times New Roman" w:eastAsia="Calibri" w:hAnsi="Times New Roman" w:cs="Times New Roman"/>
          <w:sz w:val="28"/>
          <w:szCs w:val="28"/>
        </w:rPr>
        <w:t xml:space="preserve"> </w:t>
      </w:r>
      <w:proofErr w:type="spellStart"/>
      <w:r w:rsidRPr="000E041D">
        <w:rPr>
          <w:rFonts w:ascii="Times New Roman" w:eastAsia="Calibri" w:hAnsi="Times New Roman" w:cs="Times New Roman"/>
          <w:sz w:val="28"/>
          <w:szCs w:val="28"/>
        </w:rPr>
        <w:t>здійснюється</w:t>
      </w:r>
      <w:proofErr w:type="spellEnd"/>
      <w:r w:rsidRPr="000E041D">
        <w:rPr>
          <w:rFonts w:ascii="Times New Roman" w:eastAsia="Calibri" w:hAnsi="Times New Roman" w:cs="Times New Roman"/>
          <w:sz w:val="28"/>
          <w:szCs w:val="28"/>
        </w:rPr>
        <w:t xml:space="preserve"> </w:t>
      </w:r>
      <w:proofErr w:type="spellStart"/>
      <w:r w:rsidRPr="000E041D">
        <w:rPr>
          <w:rFonts w:ascii="Times New Roman" w:eastAsia="Calibri" w:hAnsi="Times New Roman" w:cs="Times New Roman"/>
          <w:sz w:val="28"/>
          <w:szCs w:val="28"/>
        </w:rPr>
        <w:t>підготовка</w:t>
      </w:r>
      <w:proofErr w:type="spellEnd"/>
      <w:r w:rsidRPr="000E041D">
        <w:rPr>
          <w:rFonts w:ascii="Times New Roman" w:eastAsia="Calibri" w:hAnsi="Times New Roman" w:cs="Times New Roman"/>
          <w:sz w:val="28"/>
          <w:szCs w:val="28"/>
        </w:rPr>
        <w:t xml:space="preserve"> здобувачів вищої освіти</w:t>
      </w:r>
      <w:r w:rsidRPr="000E041D">
        <w:rPr>
          <w:rFonts w:ascii="Times New Roman" w:eastAsia="Times New Roman" w:hAnsi="Times New Roman" w:cs="Times New Roman"/>
          <w:sz w:val="28"/>
          <w:szCs w:val="28"/>
          <w:lang w:eastAsia="uk-UA"/>
        </w:rPr>
        <w:t xml:space="preserve">  – </w:t>
      </w:r>
      <w:hyperlink r:id="rId12" w:history="1">
        <w:r w:rsidRPr="000E041D">
          <w:rPr>
            <w:rFonts w:ascii="Times New Roman" w:eastAsia="Times New Roman" w:hAnsi="Times New Roman" w:cs="Times New Roman"/>
            <w:color w:val="0563C1"/>
            <w:sz w:val="28"/>
            <w:szCs w:val="28"/>
            <w:u w:val="single"/>
            <w:lang w:eastAsia="uk-UA"/>
          </w:rPr>
          <w:t>http://zakon4.rada.gov.ua/laws/show/266-2015-п</w:t>
        </w:r>
      </w:hyperlink>
      <w:r w:rsidRPr="000E041D">
        <w:rPr>
          <w:rFonts w:ascii="Times New Roman" w:eastAsia="Times New Roman" w:hAnsi="Times New Roman" w:cs="Times New Roman"/>
          <w:color w:val="0563C1"/>
          <w:sz w:val="28"/>
          <w:szCs w:val="28"/>
          <w:u w:val="single"/>
          <w:lang w:eastAsia="uk-UA"/>
        </w:rPr>
        <w:t>.</w:t>
      </w:r>
      <w:r w:rsidRPr="000E041D">
        <w:rPr>
          <w:rFonts w:ascii="Times New Roman" w:eastAsia="Times New Roman" w:hAnsi="Times New Roman" w:cs="Times New Roman"/>
          <w:sz w:val="28"/>
          <w:szCs w:val="28"/>
          <w:lang w:eastAsia="uk-UA"/>
        </w:rPr>
        <w:t xml:space="preserve"> </w:t>
      </w:r>
    </w:p>
    <w:p w:rsidR="005D3C9B" w:rsidRDefault="005D3C9B" w:rsidP="00A533F6">
      <w:pPr>
        <w:numPr>
          <w:ilvl w:val="0"/>
          <w:numId w:val="5"/>
        </w:numPr>
        <w:tabs>
          <w:tab w:val="left" w:pos="709"/>
        </w:tabs>
        <w:spacing w:after="0" w:line="240" w:lineRule="auto"/>
        <w:ind w:left="0" w:firstLine="284"/>
        <w:jc w:val="both"/>
        <w:rPr>
          <w:rFonts w:ascii="Times New Roman" w:eastAsia="Times New Roman" w:hAnsi="Times New Roman" w:cs="Times New Roman"/>
          <w:sz w:val="28"/>
          <w:szCs w:val="28"/>
          <w:lang w:val="uk-UA" w:eastAsia="uk-UA"/>
        </w:rPr>
      </w:pPr>
      <w:r w:rsidRPr="000E041D">
        <w:rPr>
          <w:rFonts w:ascii="Times New Roman" w:eastAsia="Times New Roman" w:hAnsi="Times New Roman" w:cs="Times New Roman"/>
          <w:sz w:val="28"/>
          <w:szCs w:val="28"/>
          <w:lang w:eastAsia="uk-UA"/>
        </w:rPr>
        <w:t xml:space="preserve"> </w:t>
      </w:r>
      <w:r w:rsidRPr="007F681E">
        <w:rPr>
          <w:rFonts w:ascii="Times New Roman" w:eastAsia="Times New Roman" w:hAnsi="Times New Roman" w:cs="Times New Roman"/>
          <w:sz w:val="28"/>
          <w:szCs w:val="28"/>
          <w:lang w:val="uk-UA" w:eastAsia="uk-UA"/>
        </w:rPr>
        <w:t xml:space="preserve">Методичні рекомендації щодо розроблення стандартів вищої освіти. Затверджені Наказ Міністерства освіти і науки України від 01.06.2017 р. № 600 (у редакції наказу Міністерства освіти і науки України від 30.04.2020 р. № 584. </w:t>
      </w:r>
      <w:r w:rsidR="005C22C6">
        <w:fldChar w:fldCharType="begin"/>
      </w:r>
      <w:r w:rsidR="005C22C6" w:rsidRPr="00EF0B5A">
        <w:rPr>
          <w:lang w:val="uk-UA"/>
        </w:rPr>
        <w:instrText xml:space="preserve"> </w:instrText>
      </w:r>
      <w:r w:rsidR="005C22C6">
        <w:instrText>HYPERLINK</w:instrText>
      </w:r>
      <w:r w:rsidR="005C22C6" w:rsidRPr="00EF0B5A">
        <w:rPr>
          <w:lang w:val="uk-UA"/>
        </w:rPr>
        <w:instrText xml:space="preserve"> "</w:instrText>
      </w:r>
      <w:r w:rsidR="005C22C6">
        <w:instrText>https</w:instrText>
      </w:r>
      <w:r w:rsidR="005C22C6" w:rsidRPr="00EF0B5A">
        <w:rPr>
          <w:lang w:val="uk-UA"/>
        </w:rPr>
        <w:instrText>://</w:instrText>
      </w:r>
      <w:r w:rsidR="005C22C6">
        <w:instrText>mon</w:instrText>
      </w:r>
      <w:r w:rsidR="005C22C6" w:rsidRPr="00EF0B5A">
        <w:rPr>
          <w:lang w:val="uk-UA"/>
        </w:rPr>
        <w:instrText>.</w:instrText>
      </w:r>
      <w:r w:rsidR="005C22C6">
        <w:instrText>gov</w:instrText>
      </w:r>
      <w:r w:rsidR="005C22C6" w:rsidRPr="00EF0B5A">
        <w:rPr>
          <w:lang w:val="uk-UA"/>
        </w:rPr>
        <w:instrText>.</w:instrText>
      </w:r>
      <w:r w:rsidR="005C22C6">
        <w:instrText>ua</w:instrText>
      </w:r>
      <w:r w:rsidR="005C22C6" w:rsidRPr="00EF0B5A">
        <w:rPr>
          <w:lang w:val="uk-UA"/>
        </w:rPr>
        <w:instrText>/</w:instrText>
      </w:r>
      <w:r w:rsidR="005C22C6">
        <w:instrText>storage</w:instrText>
      </w:r>
      <w:r w:rsidR="005C22C6" w:rsidRPr="00EF0B5A">
        <w:rPr>
          <w:lang w:val="uk-UA"/>
        </w:rPr>
        <w:instrText>/</w:instrText>
      </w:r>
      <w:r w:rsidR="005C22C6">
        <w:instrText>app</w:instrText>
      </w:r>
      <w:r w:rsidR="005C22C6" w:rsidRPr="00EF0B5A">
        <w:rPr>
          <w:lang w:val="uk-UA"/>
        </w:rPr>
        <w:instrText>/</w:instrText>
      </w:r>
      <w:r w:rsidR="005C22C6">
        <w:instrText>media</w:instrText>
      </w:r>
      <w:r w:rsidR="005C22C6" w:rsidRPr="00EF0B5A">
        <w:rPr>
          <w:lang w:val="uk-UA"/>
        </w:rPr>
        <w:instrText>/</w:instrText>
      </w:r>
      <w:r w:rsidR="005C22C6">
        <w:instrText>vyshcha</w:instrText>
      </w:r>
      <w:r w:rsidR="005C22C6" w:rsidRPr="00EF0B5A">
        <w:rPr>
          <w:lang w:val="uk-UA"/>
        </w:rPr>
        <w:instrText>/</w:instrText>
      </w:r>
      <w:r w:rsidR="005C22C6">
        <w:instrText>naukovo</w:instrText>
      </w:r>
      <w:r w:rsidR="005C22C6" w:rsidRPr="00EF0B5A">
        <w:rPr>
          <w:lang w:val="uk-UA"/>
        </w:rPr>
        <w:instrText>-</w:instrText>
      </w:r>
      <w:r w:rsidR="005C22C6">
        <w:instrText>metodychna</w:instrText>
      </w:r>
      <w:r w:rsidR="005C22C6" w:rsidRPr="00EF0B5A">
        <w:rPr>
          <w:lang w:val="uk-UA"/>
        </w:rPr>
        <w:instrText>_</w:instrText>
      </w:r>
      <w:r w:rsidR="005C22C6">
        <w:instrText>rada</w:instrText>
      </w:r>
      <w:r w:rsidR="005C22C6" w:rsidRPr="00EF0B5A">
        <w:rPr>
          <w:lang w:val="uk-UA"/>
        </w:rPr>
        <w:instrText>/2020-</w:instrText>
      </w:r>
      <w:r w:rsidR="005C22C6">
        <w:instrText>metod</w:instrText>
      </w:r>
      <w:r w:rsidR="005C22C6" w:rsidRPr="00EF0B5A">
        <w:rPr>
          <w:lang w:val="uk-UA"/>
        </w:rPr>
        <w:instrText>-</w:instrText>
      </w:r>
      <w:r w:rsidR="005C22C6">
        <w:instrText>rekomendacziyi</w:instrText>
      </w:r>
      <w:r w:rsidR="005C22C6" w:rsidRPr="00EF0B5A">
        <w:rPr>
          <w:lang w:val="uk-UA"/>
        </w:rPr>
        <w:instrText>.</w:instrText>
      </w:r>
      <w:r w:rsidR="005C22C6">
        <w:instrText>docx</w:instrText>
      </w:r>
      <w:r w:rsidR="005C22C6" w:rsidRPr="00EF0B5A">
        <w:rPr>
          <w:lang w:val="uk-UA"/>
        </w:rPr>
        <w:instrText xml:space="preserve">" </w:instrText>
      </w:r>
      <w:r w:rsidR="005C22C6">
        <w:fldChar w:fldCharType="separate"/>
      </w:r>
      <w:r w:rsidRPr="00786D50">
        <w:rPr>
          <w:rStyle w:val="a7"/>
          <w:rFonts w:ascii="Times New Roman" w:eastAsia="Times New Roman" w:hAnsi="Times New Roman" w:cs="Times New Roman"/>
          <w:sz w:val="28"/>
          <w:szCs w:val="28"/>
          <w:lang w:val="uk-UA" w:eastAsia="uk-UA"/>
        </w:rPr>
        <w:t>https://mon.gov.ua/storage/app/media/vyshcha/naukovo-metodychna_rada/2020-metod-rekomendacziyi.docx</w:t>
      </w:r>
      <w:r w:rsidR="005C22C6">
        <w:rPr>
          <w:rStyle w:val="a7"/>
          <w:rFonts w:ascii="Times New Roman" w:eastAsia="Times New Roman" w:hAnsi="Times New Roman" w:cs="Times New Roman"/>
          <w:sz w:val="28"/>
          <w:szCs w:val="28"/>
          <w:lang w:val="uk-UA" w:eastAsia="uk-UA"/>
        </w:rPr>
        <w:fldChar w:fldCharType="end"/>
      </w:r>
    </w:p>
    <w:p w:rsidR="005D3C9B" w:rsidRPr="00C1527F" w:rsidRDefault="005D3C9B" w:rsidP="00A533F6">
      <w:pPr>
        <w:tabs>
          <w:tab w:val="left" w:pos="1134"/>
        </w:tabs>
        <w:spacing w:after="0" w:line="240" w:lineRule="auto"/>
        <w:jc w:val="both"/>
        <w:rPr>
          <w:rFonts w:ascii="Times New Roman" w:eastAsia="Times New Roman" w:hAnsi="Times New Roman" w:cs="Times New Roman"/>
          <w:sz w:val="28"/>
          <w:szCs w:val="28"/>
          <w:lang w:val="uk-UA" w:eastAsia="uk-UA"/>
        </w:rPr>
      </w:pPr>
    </w:p>
    <w:p w:rsidR="005D3C9B" w:rsidRPr="00C1527F" w:rsidRDefault="005D3C9B" w:rsidP="00A533F6">
      <w:pPr>
        <w:tabs>
          <w:tab w:val="left" w:pos="1134"/>
        </w:tabs>
        <w:spacing w:after="0" w:line="240" w:lineRule="auto"/>
        <w:jc w:val="both"/>
        <w:rPr>
          <w:rFonts w:ascii="Times New Roman" w:eastAsia="Times New Roman" w:hAnsi="Times New Roman" w:cs="Times New Roman"/>
          <w:b/>
          <w:sz w:val="28"/>
          <w:szCs w:val="28"/>
          <w:lang w:val="uk-UA" w:eastAsia="uk-UA"/>
        </w:rPr>
      </w:pPr>
      <w:r w:rsidRPr="00C1527F">
        <w:rPr>
          <w:rFonts w:ascii="Times New Roman" w:eastAsia="Times New Roman" w:hAnsi="Times New Roman" w:cs="Times New Roman"/>
          <w:b/>
          <w:sz w:val="28"/>
          <w:szCs w:val="28"/>
          <w:lang w:val="uk-UA" w:eastAsia="uk-UA"/>
        </w:rPr>
        <w:t>Додаткові інформаційні джерела</w:t>
      </w:r>
    </w:p>
    <w:p w:rsidR="005D3C9B" w:rsidRPr="00C1527F" w:rsidRDefault="005D3C9B" w:rsidP="00A533F6">
      <w:pPr>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val="uk-UA" w:eastAsia="uk-UA"/>
        </w:rPr>
      </w:pPr>
      <w:r w:rsidRPr="00C1527F">
        <w:rPr>
          <w:rFonts w:ascii="Times New Roman" w:eastAsia="Times New Roman" w:hAnsi="Times New Roman" w:cs="Times New Roman"/>
          <w:sz w:val="28"/>
          <w:szCs w:val="28"/>
          <w:lang w:val="uk-UA" w:eastAsia="uk-UA"/>
        </w:rPr>
        <w:t xml:space="preserve">Стандарти та рекомендації щодо забезпечення якості в Європейському просторі вищої освіти (ESG) // URL: https://ihed.org.ua/wp-content/uploads/2018/10/04_2016_ESG_2015.pdf. </w:t>
      </w:r>
    </w:p>
    <w:p w:rsidR="005D3C9B" w:rsidRPr="00C1527F" w:rsidRDefault="005D3C9B" w:rsidP="00A533F6">
      <w:pPr>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val="uk-UA" w:eastAsia="uk-UA"/>
        </w:rPr>
      </w:pPr>
      <w:r w:rsidRPr="00C1527F">
        <w:rPr>
          <w:rFonts w:ascii="Times New Roman" w:eastAsia="Times New Roman" w:hAnsi="Times New Roman" w:cs="Times New Roman"/>
          <w:sz w:val="28"/>
          <w:szCs w:val="28"/>
          <w:lang w:val="uk-UA" w:eastAsia="uk-UA"/>
        </w:rPr>
        <w:lastRenderedPageBreak/>
        <w:t>EQF 2017 (Європейська рамка кваліфікацій) // URL :  https://ec.europa.eu/ploteus/sites/eac-eqf/files/en.pdf; https://ec.europa.eu/ploteus/content/descriptors-page</w:t>
      </w:r>
    </w:p>
    <w:p w:rsidR="005D3C9B" w:rsidRPr="00C1527F" w:rsidRDefault="005D3C9B" w:rsidP="00A533F6">
      <w:pPr>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val="uk-UA" w:eastAsia="uk-UA"/>
        </w:rPr>
      </w:pPr>
      <w:r w:rsidRPr="00C1527F">
        <w:rPr>
          <w:rFonts w:ascii="Times New Roman" w:eastAsia="Times New Roman" w:hAnsi="Times New Roman" w:cs="Times New Roman"/>
          <w:sz w:val="28"/>
          <w:szCs w:val="28"/>
          <w:lang w:val="uk-UA" w:eastAsia="uk-UA"/>
        </w:rPr>
        <w:t xml:space="preserve">QF EHEA 2018 (Рамка кваліфікацій ЄПВО) // URL :  http://www.ehea.info/Upload/document/ministerial_declarations/EHEAParis2018_Communique_AppendixIII_952778.pdf </w:t>
      </w:r>
    </w:p>
    <w:p w:rsidR="005D3C9B" w:rsidRPr="00C1527F" w:rsidRDefault="005D3C9B" w:rsidP="00A533F6">
      <w:pPr>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val="uk-UA" w:eastAsia="uk-UA"/>
        </w:rPr>
      </w:pPr>
      <w:r w:rsidRPr="00C1527F">
        <w:rPr>
          <w:rFonts w:ascii="Times New Roman" w:eastAsia="Times New Roman" w:hAnsi="Times New Roman" w:cs="Times New Roman"/>
          <w:sz w:val="28"/>
          <w:szCs w:val="28"/>
          <w:lang w:val="uk-UA" w:eastAsia="uk-UA"/>
        </w:rPr>
        <w:t>ISCED (Міжнародна стандартна класифікація освіти, МСКО) 2011 // URL : http://uis.unesco.org/sites/default/files/documents/international-standard-classification-of-education-isced-2011-en.pdf.</w:t>
      </w:r>
    </w:p>
    <w:p w:rsidR="005D3C9B" w:rsidRPr="00C1527F" w:rsidRDefault="005D3C9B" w:rsidP="00A533F6">
      <w:pPr>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val="uk-UA" w:eastAsia="uk-UA"/>
        </w:rPr>
      </w:pPr>
      <w:r w:rsidRPr="00C1527F">
        <w:rPr>
          <w:rFonts w:ascii="Times New Roman" w:eastAsia="Times New Roman" w:hAnsi="Times New Roman" w:cs="Times New Roman"/>
          <w:sz w:val="28"/>
          <w:szCs w:val="28"/>
          <w:lang w:val="uk-UA" w:eastAsia="uk-UA"/>
        </w:rPr>
        <w:t>ISCED-F (Міжнародна стандартна класифікація освіти – Галузі, МСКО-Г) 2013 // URL : http://uis.unesco.org/sites/default/files/documents/international-standard-classification-of-education-fields-of-education-and-training-2013-detailed-field-descriptions-2015-en.pdf</w:t>
      </w:r>
    </w:p>
    <w:p w:rsidR="005D3C9B" w:rsidRPr="00C1527F" w:rsidRDefault="005D3C9B" w:rsidP="00A533F6">
      <w:pPr>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val="uk-UA" w:eastAsia="uk-UA"/>
        </w:rPr>
      </w:pPr>
      <w:r w:rsidRPr="00C1527F">
        <w:rPr>
          <w:rFonts w:ascii="Times New Roman" w:eastAsia="Times New Roman" w:hAnsi="Times New Roman" w:cs="Times New Roman"/>
          <w:sz w:val="28"/>
          <w:szCs w:val="28"/>
          <w:lang w:val="uk-UA" w:eastAsia="uk-UA"/>
        </w:rPr>
        <w:t xml:space="preserve">TUNING </w:t>
      </w:r>
      <w:r w:rsidR="005C22C6">
        <w:fldChar w:fldCharType="begin"/>
      </w:r>
      <w:r w:rsidR="005C22C6" w:rsidRPr="00EF0B5A">
        <w:rPr>
          <w:lang w:val="en-US"/>
        </w:rPr>
        <w:instrText xml:space="preserve"> HYPERLINK "http://www.unideusto.org/tuningeu" </w:instrText>
      </w:r>
      <w:r w:rsidR="005C22C6">
        <w:fldChar w:fldCharType="separate"/>
      </w:r>
      <w:r w:rsidRPr="00C1527F">
        <w:rPr>
          <w:rStyle w:val="a7"/>
          <w:rFonts w:ascii="Times New Roman" w:eastAsia="Times New Roman" w:hAnsi="Times New Roman" w:cs="Times New Roman"/>
          <w:sz w:val="28"/>
          <w:szCs w:val="28"/>
          <w:lang w:val="uk-UA" w:eastAsia="uk-UA"/>
        </w:rPr>
        <w:t>http://www.unideusto.org/tuningeu</w:t>
      </w:r>
      <w:r w:rsidR="005C22C6">
        <w:rPr>
          <w:rStyle w:val="a7"/>
          <w:rFonts w:ascii="Times New Roman" w:eastAsia="Times New Roman" w:hAnsi="Times New Roman" w:cs="Times New Roman"/>
          <w:sz w:val="28"/>
          <w:szCs w:val="28"/>
          <w:lang w:val="uk-UA" w:eastAsia="uk-UA"/>
        </w:rPr>
        <w:fldChar w:fldCharType="end"/>
      </w:r>
    </w:p>
    <w:p w:rsidR="005D3C9B" w:rsidRPr="00C1527F" w:rsidRDefault="005D3C9B" w:rsidP="00A533F6">
      <w:pPr>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proofErr w:type="spellStart"/>
      <w:r w:rsidRPr="00C1527F">
        <w:rPr>
          <w:rFonts w:ascii="Times New Roman" w:eastAsia="Times New Roman" w:hAnsi="Times New Roman" w:cs="Times New Roman"/>
          <w:sz w:val="28"/>
          <w:szCs w:val="28"/>
          <w:lang w:eastAsia="uk-UA"/>
        </w:rPr>
        <w:t>Національний</w:t>
      </w:r>
      <w:proofErr w:type="spellEnd"/>
      <w:r w:rsidRPr="00C1527F">
        <w:rPr>
          <w:rFonts w:ascii="Times New Roman" w:eastAsia="Times New Roman" w:hAnsi="Times New Roman" w:cs="Times New Roman"/>
          <w:sz w:val="28"/>
          <w:szCs w:val="28"/>
          <w:lang w:eastAsia="uk-UA"/>
        </w:rPr>
        <w:t xml:space="preserve"> </w:t>
      </w:r>
      <w:proofErr w:type="spellStart"/>
      <w:r w:rsidRPr="00C1527F">
        <w:rPr>
          <w:rFonts w:ascii="Times New Roman" w:eastAsia="Times New Roman" w:hAnsi="Times New Roman" w:cs="Times New Roman"/>
          <w:sz w:val="28"/>
          <w:szCs w:val="28"/>
          <w:lang w:eastAsia="uk-UA"/>
        </w:rPr>
        <w:t>освітній</w:t>
      </w:r>
      <w:proofErr w:type="spellEnd"/>
      <w:r w:rsidRPr="00C1527F">
        <w:rPr>
          <w:rFonts w:ascii="Times New Roman" w:eastAsia="Times New Roman" w:hAnsi="Times New Roman" w:cs="Times New Roman"/>
          <w:sz w:val="28"/>
          <w:szCs w:val="28"/>
          <w:lang w:eastAsia="uk-UA"/>
        </w:rPr>
        <w:t xml:space="preserve"> </w:t>
      </w:r>
      <w:proofErr w:type="spellStart"/>
      <w:r w:rsidRPr="00C1527F">
        <w:rPr>
          <w:rFonts w:ascii="Times New Roman" w:eastAsia="Times New Roman" w:hAnsi="Times New Roman" w:cs="Times New Roman"/>
          <w:sz w:val="28"/>
          <w:szCs w:val="28"/>
          <w:lang w:eastAsia="uk-UA"/>
        </w:rPr>
        <w:t>глосарій</w:t>
      </w:r>
      <w:proofErr w:type="spellEnd"/>
      <w:r w:rsidRPr="00C1527F">
        <w:rPr>
          <w:rFonts w:ascii="Times New Roman" w:eastAsia="Times New Roman" w:hAnsi="Times New Roman" w:cs="Times New Roman"/>
          <w:sz w:val="28"/>
          <w:szCs w:val="28"/>
          <w:lang w:eastAsia="uk-UA"/>
        </w:rPr>
        <w:t xml:space="preserve">: </w:t>
      </w:r>
      <w:proofErr w:type="spellStart"/>
      <w:r w:rsidRPr="00C1527F">
        <w:rPr>
          <w:rFonts w:ascii="Times New Roman" w:eastAsia="Times New Roman" w:hAnsi="Times New Roman" w:cs="Times New Roman"/>
          <w:sz w:val="28"/>
          <w:szCs w:val="28"/>
          <w:lang w:eastAsia="uk-UA"/>
        </w:rPr>
        <w:t>вища</w:t>
      </w:r>
      <w:proofErr w:type="spellEnd"/>
      <w:r w:rsidRPr="00C1527F">
        <w:rPr>
          <w:rFonts w:ascii="Times New Roman" w:eastAsia="Times New Roman" w:hAnsi="Times New Roman" w:cs="Times New Roman"/>
          <w:sz w:val="28"/>
          <w:szCs w:val="28"/>
          <w:lang w:eastAsia="uk-UA"/>
        </w:rPr>
        <w:t xml:space="preserve"> освіта / 2-е вид., </w:t>
      </w:r>
      <w:proofErr w:type="spellStart"/>
      <w:r w:rsidRPr="00C1527F">
        <w:rPr>
          <w:rFonts w:ascii="Times New Roman" w:eastAsia="Times New Roman" w:hAnsi="Times New Roman" w:cs="Times New Roman"/>
          <w:sz w:val="28"/>
          <w:szCs w:val="28"/>
          <w:lang w:eastAsia="uk-UA"/>
        </w:rPr>
        <w:t>перероб</w:t>
      </w:r>
      <w:proofErr w:type="spellEnd"/>
      <w:r w:rsidRPr="00C1527F">
        <w:rPr>
          <w:rFonts w:ascii="Times New Roman" w:eastAsia="Times New Roman" w:hAnsi="Times New Roman" w:cs="Times New Roman"/>
          <w:sz w:val="28"/>
          <w:szCs w:val="28"/>
          <w:lang w:eastAsia="uk-UA"/>
        </w:rPr>
        <w:t>. і доп. / авт.-уклад</w:t>
      </w:r>
      <w:proofErr w:type="gramStart"/>
      <w:r w:rsidRPr="00C1527F">
        <w:rPr>
          <w:rFonts w:ascii="Times New Roman" w:eastAsia="Times New Roman" w:hAnsi="Times New Roman" w:cs="Times New Roman"/>
          <w:sz w:val="28"/>
          <w:szCs w:val="28"/>
          <w:lang w:eastAsia="uk-UA"/>
        </w:rPr>
        <w:t>. :</w:t>
      </w:r>
      <w:proofErr w:type="gramEnd"/>
      <w:r w:rsidRPr="00C1527F">
        <w:rPr>
          <w:rFonts w:ascii="Times New Roman" w:eastAsia="Times New Roman" w:hAnsi="Times New Roman" w:cs="Times New Roman"/>
          <w:sz w:val="28"/>
          <w:szCs w:val="28"/>
          <w:lang w:eastAsia="uk-UA"/>
        </w:rPr>
        <w:t xml:space="preserve"> В. М. Захарченко, С. А. Калашнікова, В. І. </w:t>
      </w:r>
      <w:proofErr w:type="spellStart"/>
      <w:r w:rsidRPr="00C1527F">
        <w:rPr>
          <w:rFonts w:ascii="Times New Roman" w:eastAsia="Times New Roman" w:hAnsi="Times New Roman" w:cs="Times New Roman"/>
          <w:sz w:val="28"/>
          <w:szCs w:val="28"/>
          <w:lang w:eastAsia="uk-UA"/>
        </w:rPr>
        <w:t>Луговий</w:t>
      </w:r>
      <w:proofErr w:type="spellEnd"/>
      <w:r w:rsidRPr="00C1527F">
        <w:rPr>
          <w:rFonts w:ascii="Times New Roman" w:eastAsia="Times New Roman" w:hAnsi="Times New Roman" w:cs="Times New Roman"/>
          <w:sz w:val="28"/>
          <w:szCs w:val="28"/>
          <w:lang w:eastAsia="uk-UA"/>
        </w:rPr>
        <w:t xml:space="preserve">, А. В. </w:t>
      </w:r>
      <w:proofErr w:type="spellStart"/>
      <w:r w:rsidRPr="00C1527F">
        <w:rPr>
          <w:rFonts w:ascii="Times New Roman" w:eastAsia="Times New Roman" w:hAnsi="Times New Roman" w:cs="Times New Roman"/>
          <w:sz w:val="28"/>
          <w:szCs w:val="28"/>
          <w:lang w:eastAsia="uk-UA"/>
        </w:rPr>
        <w:t>Ставицький</w:t>
      </w:r>
      <w:proofErr w:type="spellEnd"/>
      <w:r w:rsidRPr="00C1527F">
        <w:rPr>
          <w:rFonts w:ascii="Times New Roman" w:eastAsia="Times New Roman" w:hAnsi="Times New Roman" w:cs="Times New Roman"/>
          <w:sz w:val="28"/>
          <w:szCs w:val="28"/>
          <w:lang w:eastAsia="uk-UA"/>
        </w:rPr>
        <w:t xml:space="preserve">, Ю. М. Рашкевич, Ж. В. Таланова / За ред. </w:t>
      </w:r>
      <w:proofErr w:type="spellStart"/>
      <w:proofErr w:type="gramStart"/>
      <w:r w:rsidRPr="00C1527F">
        <w:rPr>
          <w:rFonts w:ascii="Times New Roman" w:eastAsia="Times New Roman" w:hAnsi="Times New Roman" w:cs="Times New Roman"/>
          <w:sz w:val="28"/>
          <w:szCs w:val="28"/>
          <w:lang w:eastAsia="uk-UA"/>
        </w:rPr>
        <w:t>В.Г.Кременя</w:t>
      </w:r>
      <w:proofErr w:type="spellEnd"/>
      <w:r w:rsidRPr="00C1527F">
        <w:rPr>
          <w:rFonts w:ascii="Times New Roman" w:eastAsia="Times New Roman" w:hAnsi="Times New Roman" w:cs="Times New Roman"/>
          <w:sz w:val="28"/>
          <w:szCs w:val="28"/>
          <w:lang w:eastAsia="uk-UA"/>
        </w:rPr>
        <w:t>.–</w:t>
      </w:r>
      <w:proofErr w:type="gramEnd"/>
      <w:r w:rsidRPr="00C1527F">
        <w:rPr>
          <w:rFonts w:ascii="Times New Roman" w:eastAsia="Times New Roman" w:hAnsi="Times New Roman" w:cs="Times New Roman"/>
          <w:sz w:val="28"/>
          <w:szCs w:val="28"/>
          <w:lang w:eastAsia="uk-UA"/>
        </w:rPr>
        <w:t xml:space="preserve"> К. : ТОВ «</w:t>
      </w:r>
      <w:proofErr w:type="spellStart"/>
      <w:r w:rsidRPr="00C1527F">
        <w:rPr>
          <w:rFonts w:ascii="Times New Roman" w:eastAsia="Times New Roman" w:hAnsi="Times New Roman" w:cs="Times New Roman"/>
          <w:sz w:val="28"/>
          <w:szCs w:val="28"/>
          <w:lang w:eastAsia="uk-UA"/>
        </w:rPr>
        <w:t>Видавничий</w:t>
      </w:r>
      <w:proofErr w:type="spellEnd"/>
      <w:r w:rsidRPr="00C1527F">
        <w:rPr>
          <w:rFonts w:ascii="Times New Roman" w:eastAsia="Times New Roman" w:hAnsi="Times New Roman" w:cs="Times New Roman"/>
          <w:sz w:val="28"/>
          <w:szCs w:val="28"/>
          <w:lang w:eastAsia="uk-UA"/>
        </w:rPr>
        <w:t xml:space="preserve"> </w:t>
      </w:r>
      <w:proofErr w:type="spellStart"/>
      <w:r w:rsidRPr="00C1527F">
        <w:rPr>
          <w:rFonts w:ascii="Times New Roman" w:eastAsia="Times New Roman" w:hAnsi="Times New Roman" w:cs="Times New Roman"/>
          <w:sz w:val="28"/>
          <w:szCs w:val="28"/>
          <w:lang w:eastAsia="uk-UA"/>
        </w:rPr>
        <w:t>дім</w:t>
      </w:r>
      <w:proofErr w:type="spellEnd"/>
      <w:r w:rsidRPr="00C1527F">
        <w:rPr>
          <w:rFonts w:ascii="Times New Roman" w:eastAsia="Times New Roman" w:hAnsi="Times New Roman" w:cs="Times New Roman"/>
          <w:sz w:val="28"/>
          <w:szCs w:val="28"/>
          <w:lang w:eastAsia="uk-UA"/>
        </w:rPr>
        <w:t xml:space="preserve"> «</w:t>
      </w:r>
      <w:proofErr w:type="spellStart"/>
      <w:r w:rsidRPr="00C1527F">
        <w:rPr>
          <w:rFonts w:ascii="Times New Roman" w:eastAsia="Times New Roman" w:hAnsi="Times New Roman" w:cs="Times New Roman"/>
          <w:sz w:val="28"/>
          <w:szCs w:val="28"/>
          <w:lang w:eastAsia="uk-UA"/>
        </w:rPr>
        <w:t>Плеяди</w:t>
      </w:r>
      <w:proofErr w:type="spellEnd"/>
      <w:r w:rsidRPr="00C1527F">
        <w:rPr>
          <w:rFonts w:ascii="Times New Roman" w:eastAsia="Times New Roman" w:hAnsi="Times New Roman" w:cs="Times New Roman"/>
          <w:sz w:val="28"/>
          <w:szCs w:val="28"/>
          <w:lang w:eastAsia="uk-UA"/>
        </w:rPr>
        <w:t>», 2014.– 100 с. – 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w:t>
      </w:r>
    </w:p>
    <w:p w:rsidR="005D3C9B" w:rsidRPr="00C1527F" w:rsidRDefault="005D3C9B" w:rsidP="00A533F6">
      <w:pPr>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C1527F">
        <w:rPr>
          <w:rFonts w:ascii="Times New Roman" w:eastAsia="Times New Roman" w:hAnsi="Times New Roman" w:cs="Times New Roman"/>
          <w:sz w:val="28"/>
          <w:szCs w:val="28"/>
          <w:lang w:eastAsia="uk-UA"/>
        </w:rPr>
        <w:t xml:space="preserve">Рашкевич Ю.М. </w:t>
      </w:r>
      <w:proofErr w:type="spellStart"/>
      <w:r w:rsidRPr="00C1527F">
        <w:rPr>
          <w:rFonts w:ascii="Times New Roman" w:eastAsia="Times New Roman" w:hAnsi="Times New Roman" w:cs="Times New Roman"/>
          <w:sz w:val="28"/>
          <w:szCs w:val="28"/>
          <w:lang w:eastAsia="uk-UA"/>
        </w:rPr>
        <w:t>Болонський</w:t>
      </w:r>
      <w:proofErr w:type="spellEnd"/>
      <w:r w:rsidRPr="00C1527F">
        <w:rPr>
          <w:rFonts w:ascii="Times New Roman" w:eastAsia="Times New Roman" w:hAnsi="Times New Roman" w:cs="Times New Roman"/>
          <w:sz w:val="28"/>
          <w:szCs w:val="28"/>
          <w:lang w:eastAsia="uk-UA"/>
        </w:rPr>
        <w:t xml:space="preserve"> </w:t>
      </w:r>
      <w:proofErr w:type="spellStart"/>
      <w:r w:rsidRPr="00C1527F">
        <w:rPr>
          <w:rFonts w:ascii="Times New Roman" w:eastAsia="Times New Roman" w:hAnsi="Times New Roman" w:cs="Times New Roman"/>
          <w:sz w:val="28"/>
          <w:szCs w:val="28"/>
          <w:lang w:eastAsia="uk-UA"/>
        </w:rPr>
        <w:t>процес</w:t>
      </w:r>
      <w:proofErr w:type="spellEnd"/>
      <w:r w:rsidRPr="00C1527F">
        <w:rPr>
          <w:rFonts w:ascii="Times New Roman" w:eastAsia="Times New Roman" w:hAnsi="Times New Roman" w:cs="Times New Roman"/>
          <w:sz w:val="28"/>
          <w:szCs w:val="28"/>
          <w:lang w:eastAsia="uk-UA"/>
        </w:rPr>
        <w:t xml:space="preserve"> та нова парадигма вищої освіти –  http://erasmusplus.org.ua/korysna-informatsiia/korysni-materialy/category/3-materialy-natsionalnoi-komandy-ekspertiv-shchodo-zaprovadzhennia-instrumentiv-bolonskoho-protsesu.html?download=82:bolonskyi-protses-nova-paradyhma-vyshchoi-osvity-yu-rashkevych&amp;start=80</w:t>
      </w:r>
    </w:p>
    <w:p w:rsidR="005D3C9B" w:rsidRPr="00C1527F" w:rsidRDefault="005D3C9B" w:rsidP="00A533F6">
      <w:pPr>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proofErr w:type="spellStart"/>
      <w:r w:rsidRPr="00C1527F">
        <w:rPr>
          <w:rFonts w:ascii="Times New Roman" w:eastAsia="Times New Roman" w:hAnsi="Times New Roman" w:cs="Times New Roman"/>
          <w:sz w:val="28"/>
          <w:szCs w:val="28"/>
          <w:lang w:eastAsia="uk-UA"/>
        </w:rPr>
        <w:t>Розвиток</w:t>
      </w:r>
      <w:proofErr w:type="spellEnd"/>
      <w:r w:rsidRPr="00C1527F">
        <w:rPr>
          <w:rFonts w:ascii="Times New Roman" w:eastAsia="Times New Roman" w:hAnsi="Times New Roman" w:cs="Times New Roman"/>
          <w:sz w:val="28"/>
          <w:szCs w:val="28"/>
          <w:lang w:eastAsia="uk-UA"/>
        </w:rPr>
        <w:t xml:space="preserve"> </w:t>
      </w:r>
      <w:proofErr w:type="spellStart"/>
      <w:r w:rsidRPr="00C1527F">
        <w:rPr>
          <w:rFonts w:ascii="Times New Roman" w:eastAsia="Times New Roman" w:hAnsi="Times New Roman" w:cs="Times New Roman"/>
          <w:sz w:val="28"/>
          <w:szCs w:val="28"/>
          <w:lang w:eastAsia="uk-UA"/>
        </w:rPr>
        <w:t>системи</w:t>
      </w:r>
      <w:proofErr w:type="spellEnd"/>
      <w:r w:rsidRPr="00C1527F">
        <w:rPr>
          <w:rFonts w:ascii="Times New Roman" w:eastAsia="Times New Roman" w:hAnsi="Times New Roman" w:cs="Times New Roman"/>
          <w:sz w:val="28"/>
          <w:szCs w:val="28"/>
          <w:lang w:eastAsia="uk-UA"/>
        </w:rPr>
        <w:t xml:space="preserve"> </w:t>
      </w:r>
      <w:proofErr w:type="spellStart"/>
      <w:r w:rsidRPr="00C1527F">
        <w:rPr>
          <w:rFonts w:ascii="Times New Roman" w:eastAsia="Times New Roman" w:hAnsi="Times New Roman" w:cs="Times New Roman"/>
          <w:sz w:val="28"/>
          <w:szCs w:val="28"/>
          <w:lang w:eastAsia="uk-UA"/>
        </w:rPr>
        <w:t>забезпечення</w:t>
      </w:r>
      <w:proofErr w:type="spellEnd"/>
      <w:r w:rsidRPr="00C1527F">
        <w:rPr>
          <w:rFonts w:ascii="Times New Roman" w:eastAsia="Times New Roman" w:hAnsi="Times New Roman" w:cs="Times New Roman"/>
          <w:sz w:val="28"/>
          <w:szCs w:val="28"/>
          <w:lang w:eastAsia="uk-UA"/>
        </w:rPr>
        <w:t xml:space="preserve"> </w:t>
      </w:r>
      <w:proofErr w:type="spellStart"/>
      <w:r w:rsidRPr="00C1527F">
        <w:rPr>
          <w:rFonts w:ascii="Times New Roman" w:eastAsia="Times New Roman" w:hAnsi="Times New Roman" w:cs="Times New Roman"/>
          <w:sz w:val="28"/>
          <w:szCs w:val="28"/>
          <w:lang w:eastAsia="uk-UA"/>
        </w:rPr>
        <w:t>якості</w:t>
      </w:r>
      <w:proofErr w:type="spellEnd"/>
      <w:r w:rsidRPr="00C1527F">
        <w:rPr>
          <w:rFonts w:ascii="Times New Roman" w:eastAsia="Times New Roman" w:hAnsi="Times New Roman" w:cs="Times New Roman"/>
          <w:sz w:val="28"/>
          <w:szCs w:val="28"/>
          <w:lang w:eastAsia="uk-UA"/>
        </w:rPr>
        <w:t xml:space="preserve"> вищої освіти в </w:t>
      </w:r>
      <w:proofErr w:type="spellStart"/>
      <w:r w:rsidRPr="00C1527F">
        <w:rPr>
          <w:rFonts w:ascii="Times New Roman" w:eastAsia="Times New Roman" w:hAnsi="Times New Roman" w:cs="Times New Roman"/>
          <w:sz w:val="28"/>
          <w:szCs w:val="28"/>
          <w:lang w:eastAsia="uk-UA"/>
        </w:rPr>
        <w:t>Україні</w:t>
      </w:r>
      <w:proofErr w:type="spellEnd"/>
      <w:r w:rsidRPr="00C1527F">
        <w:rPr>
          <w:rFonts w:ascii="Times New Roman" w:eastAsia="Times New Roman" w:hAnsi="Times New Roman" w:cs="Times New Roman"/>
          <w:sz w:val="28"/>
          <w:szCs w:val="28"/>
          <w:lang w:eastAsia="uk-UA"/>
        </w:rPr>
        <w:t xml:space="preserve">: </w:t>
      </w:r>
      <w:proofErr w:type="spellStart"/>
      <w:r w:rsidRPr="00C1527F">
        <w:rPr>
          <w:rFonts w:ascii="Times New Roman" w:eastAsia="Times New Roman" w:hAnsi="Times New Roman" w:cs="Times New Roman"/>
          <w:sz w:val="28"/>
          <w:szCs w:val="28"/>
          <w:lang w:eastAsia="uk-UA"/>
        </w:rPr>
        <w:t>інформаційно-аналітичний</w:t>
      </w:r>
      <w:proofErr w:type="spellEnd"/>
      <w:r w:rsidRPr="00C1527F">
        <w:rPr>
          <w:rFonts w:ascii="Times New Roman" w:eastAsia="Times New Roman" w:hAnsi="Times New Roman" w:cs="Times New Roman"/>
          <w:sz w:val="28"/>
          <w:szCs w:val="28"/>
          <w:lang w:eastAsia="uk-UA"/>
        </w:rPr>
        <w:t xml:space="preserve"> </w:t>
      </w:r>
      <w:proofErr w:type="spellStart"/>
      <w:r w:rsidRPr="00C1527F">
        <w:rPr>
          <w:rFonts w:ascii="Times New Roman" w:eastAsia="Times New Roman" w:hAnsi="Times New Roman" w:cs="Times New Roman"/>
          <w:sz w:val="28"/>
          <w:szCs w:val="28"/>
          <w:lang w:eastAsia="uk-UA"/>
        </w:rPr>
        <w:t>огляд</w:t>
      </w:r>
      <w:proofErr w:type="spellEnd"/>
      <w:r w:rsidRPr="00C1527F">
        <w:rPr>
          <w:rFonts w:ascii="Times New Roman" w:eastAsia="Times New Roman" w:hAnsi="Times New Roman" w:cs="Times New Roman"/>
          <w:sz w:val="28"/>
          <w:szCs w:val="28"/>
          <w:lang w:eastAsia="uk-UA"/>
        </w:rPr>
        <w:t xml:space="preserve"> – http://erasmusplus.org.ua/korysna-informatsiia/korysni-materialy/category/3-materialy-natsionalnoi-komandy-ekspertiv-shchodo-zaprovadzhennia-instrumentiv-bolonskoho-protsesu.html?download=88:rozvytok-systemy-zabezpechennia-iakosti-vyshchoi-osvity-</w:t>
      </w:r>
      <w:r w:rsidRPr="00C1527F">
        <w:rPr>
          <w:rFonts w:ascii="Times New Roman" w:eastAsia="Times New Roman" w:hAnsi="Times New Roman" w:cs="Times New Roman"/>
          <w:sz w:val="28"/>
          <w:szCs w:val="28"/>
          <w:lang w:val="uk-UA" w:eastAsia="uk-UA"/>
        </w:rPr>
        <w:t xml:space="preserve"> </w:t>
      </w:r>
      <w:proofErr w:type="spellStart"/>
      <w:r w:rsidRPr="00C1527F">
        <w:rPr>
          <w:rFonts w:ascii="Times New Roman" w:eastAsia="Times New Roman" w:hAnsi="Times New Roman" w:cs="Times New Roman"/>
          <w:sz w:val="28"/>
          <w:szCs w:val="28"/>
          <w:lang w:eastAsia="uk-UA"/>
        </w:rPr>
        <w:t>ukrainy&amp;start</w:t>
      </w:r>
      <w:proofErr w:type="spellEnd"/>
      <w:r w:rsidRPr="00C1527F">
        <w:rPr>
          <w:rFonts w:ascii="Times New Roman" w:eastAsia="Times New Roman" w:hAnsi="Times New Roman" w:cs="Times New Roman"/>
          <w:sz w:val="28"/>
          <w:szCs w:val="28"/>
          <w:lang w:eastAsia="uk-UA"/>
        </w:rPr>
        <w:t>=80</w:t>
      </w:r>
    </w:p>
    <w:p w:rsidR="005D3C9B" w:rsidRPr="00C1527F" w:rsidRDefault="005D3C9B" w:rsidP="00A533F6">
      <w:pPr>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proofErr w:type="spellStart"/>
      <w:r w:rsidRPr="00C1527F">
        <w:rPr>
          <w:rFonts w:ascii="Times New Roman" w:eastAsia="Times New Roman" w:hAnsi="Times New Roman" w:cs="Times New Roman"/>
          <w:sz w:val="28"/>
          <w:szCs w:val="28"/>
          <w:lang w:eastAsia="uk-UA"/>
        </w:rPr>
        <w:t>Розроблення</w:t>
      </w:r>
      <w:proofErr w:type="spellEnd"/>
      <w:r w:rsidRPr="00C1527F">
        <w:rPr>
          <w:rFonts w:ascii="Times New Roman" w:eastAsia="Times New Roman" w:hAnsi="Times New Roman" w:cs="Times New Roman"/>
          <w:sz w:val="28"/>
          <w:szCs w:val="28"/>
          <w:lang w:eastAsia="uk-UA"/>
        </w:rPr>
        <w:t xml:space="preserve"> </w:t>
      </w:r>
      <w:proofErr w:type="spellStart"/>
      <w:r w:rsidRPr="00C1527F">
        <w:rPr>
          <w:rFonts w:ascii="Times New Roman" w:eastAsia="Times New Roman" w:hAnsi="Times New Roman" w:cs="Times New Roman"/>
          <w:sz w:val="28"/>
          <w:szCs w:val="28"/>
          <w:lang w:eastAsia="uk-UA"/>
        </w:rPr>
        <w:t>освітніх</w:t>
      </w:r>
      <w:proofErr w:type="spellEnd"/>
      <w:r w:rsidRPr="00C1527F">
        <w:rPr>
          <w:rFonts w:ascii="Times New Roman" w:eastAsia="Times New Roman" w:hAnsi="Times New Roman" w:cs="Times New Roman"/>
          <w:sz w:val="28"/>
          <w:szCs w:val="28"/>
          <w:lang w:eastAsia="uk-UA"/>
        </w:rPr>
        <w:t xml:space="preserve"> </w:t>
      </w:r>
      <w:proofErr w:type="spellStart"/>
      <w:r w:rsidRPr="00C1527F">
        <w:rPr>
          <w:rFonts w:ascii="Times New Roman" w:eastAsia="Times New Roman" w:hAnsi="Times New Roman" w:cs="Times New Roman"/>
          <w:sz w:val="28"/>
          <w:szCs w:val="28"/>
          <w:lang w:eastAsia="uk-UA"/>
        </w:rPr>
        <w:t>програм</w:t>
      </w:r>
      <w:proofErr w:type="spellEnd"/>
      <w:r w:rsidRPr="00C1527F">
        <w:rPr>
          <w:rFonts w:ascii="Times New Roman" w:eastAsia="Times New Roman" w:hAnsi="Times New Roman" w:cs="Times New Roman"/>
          <w:sz w:val="28"/>
          <w:szCs w:val="28"/>
          <w:lang w:eastAsia="uk-UA"/>
        </w:rPr>
        <w:t xml:space="preserve">: </w:t>
      </w:r>
      <w:proofErr w:type="spellStart"/>
      <w:r w:rsidRPr="00C1527F">
        <w:rPr>
          <w:rFonts w:ascii="Times New Roman" w:eastAsia="Times New Roman" w:hAnsi="Times New Roman" w:cs="Times New Roman"/>
          <w:sz w:val="28"/>
          <w:szCs w:val="28"/>
          <w:lang w:eastAsia="uk-UA"/>
        </w:rPr>
        <w:t>методичні</w:t>
      </w:r>
      <w:proofErr w:type="spellEnd"/>
      <w:r w:rsidRPr="00C1527F">
        <w:rPr>
          <w:rFonts w:ascii="Times New Roman" w:eastAsia="Times New Roman" w:hAnsi="Times New Roman" w:cs="Times New Roman"/>
          <w:sz w:val="28"/>
          <w:szCs w:val="28"/>
          <w:lang w:eastAsia="uk-UA"/>
        </w:rPr>
        <w:t xml:space="preserve"> </w:t>
      </w:r>
      <w:proofErr w:type="spellStart"/>
      <w:r w:rsidRPr="00C1527F">
        <w:rPr>
          <w:rFonts w:ascii="Times New Roman" w:eastAsia="Times New Roman" w:hAnsi="Times New Roman" w:cs="Times New Roman"/>
          <w:sz w:val="28"/>
          <w:szCs w:val="28"/>
          <w:lang w:eastAsia="uk-UA"/>
        </w:rPr>
        <w:t>рекомендації</w:t>
      </w:r>
      <w:proofErr w:type="spellEnd"/>
      <w:r w:rsidRPr="00C1527F">
        <w:rPr>
          <w:rFonts w:ascii="Times New Roman" w:eastAsia="Times New Roman" w:hAnsi="Times New Roman" w:cs="Times New Roman"/>
          <w:sz w:val="28"/>
          <w:szCs w:val="28"/>
          <w:lang w:eastAsia="uk-UA"/>
        </w:rPr>
        <w:t xml:space="preserve"> / Авт.: В.М. Захарченко, В.І. </w:t>
      </w:r>
      <w:proofErr w:type="spellStart"/>
      <w:r w:rsidRPr="00C1527F">
        <w:rPr>
          <w:rFonts w:ascii="Times New Roman" w:eastAsia="Times New Roman" w:hAnsi="Times New Roman" w:cs="Times New Roman"/>
          <w:sz w:val="28"/>
          <w:szCs w:val="28"/>
          <w:lang w:eastAsia="uk-UA"/>
        </w:rPr>
        <w:t>Луговий</w:t>
      </w:r>
      <w:proofErr w:type="spellEnd"/>
      <w:r w:rsidRPr="00C1527F">
        <w:rPr>
          <w:rFonts w:ascii="Times New Roman" w:eastAsia="Times New Roman" w:hAnsi="Times New Roman" w:cs="Times New Roman"/>
          <w:sz w:val="28"/>
          <w:szCs w:val="28"/>
          <w:lang w:eastAsia="uk-UA"/>
        </w:rPr>
        <w:t xml:space="preserve">, Ю.М. Рашкевич, Ж.В. Таланова / За ред. В.Г. </w:t>
      </w:r>
      <w:proofErr w:type="spellStart"/>
      <w:r w:rsidRPr="00C1527F">
        <w:rPr>
          <w:rFonts w:ascii="Times New Roman" w:eastAsia="Times New Roman" w:hAnsi="Times New Roman" w:cs="Times New Roman"/>
          <w:sz w:val="28"/>
          <w:szCs w:val="28"/>
          <w:lang w:eastAsia="uk-UA"/>
        </w:rPr>
        <w:t>Кременя</w:t>
      </w:r>
      <w:proofErr w:type="spellEnd"/>
      <w:r w:rsidRPr="00C1527F">
        <w:rPr>
          <w:rFonts w:ascii="Times New Roman" w:eastAsia="Times New Roman" w:hAnsi="Times New Roman" w:cs="Times New Roman"/>
          <w:sz w:val="28"/>
          <w:szCs w:val="28"/>
          <w:lang w:eastAsia="uk-UA"/>
        </w:rPr>
        <w:t xml:space="preserve">. – </w:t>
      </w:r>
      <w:proofErr w:type="gramStart"/>
      <w:r w:rsidRPr="00C1527F">
        <w:rPr>
          <w:rFonts w:ascii="Times New Roman" w:eastAsia="Times New Roman" w:hAnsi="Times New Roman" w:cs="Times New Roman"/>
          <w:sz w:val="28"/>
          <w:szCs w:val="28"/>
          <w:lang w:eastAsia="uk-UA"/>
        </w:rPr>
        <w:t>К. :</w:t>
      </w:r>
      <w:proofErr w:type="gramEnd"/>
      <w:r w:rsidRPr="00C1527F">
        <w:rPr>
          <w:rFonts w:ascii="Times New Roman" w:eastAsia="Times New Roman" w:hAnsi="Times New Roman" w:cs="Times New Roman"/>
          <w:sz w:val="28"/>
          <w:szCs w:val="28"/>
          <w:lang w:eastAsia="uk-UA"/>
        </w:rPr>
        <w:t xml:space="preserve"> ДП «НВЦ «</w:t>
      </w:r>
      <w:proofErr w:type="spellStart"/>
      <w:r w:rsidRPr="00C1527F">
        <w:rPr>
          <w:rFonts w:ascii="Times New Roman" w:eastAsia="Times New Roman" w:hAnsi="Times New Roman" w:cs="Times New Roman"/>
          <w:sz w:val="28"/>
          <w:szCs w:val="28"/>
          <w:lang w:eastAsia="uk-UA"/>
        </w:rPr>
        <w:t>Пріо</w:t>
      </w:r>
      <w:proofErr w:type="spellEnd"/>
      <w:r w:rsidRPr="00C1527F">
        <w:rPr>
          <w:rFonts w:ascii="Times New Roman" w:eastAsia="Times New Roman" w:hAnsi="Times New Roman" w:cs="Times New Roman"/>
          <w:sz w:val="28"/>
          <w:szCs w:val="28"/>
          <w:lang w:eastAsia="uk-UA"/>
        </w:rPr>
        <w:t xml:space="preserve">­ </w:t>
      </w:r>
      <w:proofErr w:type="spellStart"/>
      <w:r w:rsidRPr="00C1527F">
        <w:rPr>
          <w:rFonts w:ascii="Times New Roman" w:eastAsia="Times New Roman" w:hAnsi="Times New Roman" w:cs="Times New Roman"/>
          <w:sz w:val="28"/>
          <w:szCs w:val="28"/>
          <w:lang w:eastAsia="uk-UA"/>
        </w:rPr>
        <w:t>ритети</w:t>
      </w:r>
      <w:proofErr w:type="spellEnd"/>
      <w:r w:rsidRPr="00C1527F">
        <w:rPr>
          <w:rFonts w:ascii="Times New Roman" w:eastAsia="Times New Roman" w:hAnsi="Times New Roman" w:cs="Times New Roman"/>
          <w:sz w:val="28"/>
          <w:szCs w:val="28"/>
          <w:lang w:eastAsia="uk-UA"/>
        </w:rPr>
        <w:t xml:space="preserve">», 2014. – 120 с. – </w:t>
      </w:r>
      <w:hyperlink r:id="rId13" w:history="1">
        <w:r w:rsidR="005B21C9" w:rsidRPr="004556E7">
          <w:rPr>
            <w:rStyle w:val="a7"/>
            <w:rFonts w:ascii="Times New Roman" w:eastAsia="Times New Roman" w:hAnsi="Times New Roman" w:cs="Times New Roman"/>
            <w:sz w:val="28"/>
            <w:szCs w:val="28"/>
            <w:lang w:eastAsia="uk-UA"/>
          </w:rPr>
          <w:t>http://erasmusplus.org.ua/korysna-informatsiia/korysni-materialy/category/3-materialy-natsionalnoi-komandy-ekspertiv</w:t>
        </w:r>
        <w:r w:rsidR="005B21C9" w:rsidRPr="004556E7">
          <w:rPr>
            <w:rStyle w:val="a7"/>
            <w:rFonts w:ascii="Times New Roman" w:eastAsia="Times New Roman" w:hAnsi="Times New Roman" w:cs="Times New Roman"/>
            <w:sz w:val="28"/>
            <w:szCs w:val="28"/>
            <w:lang w:val="uk-UA" w:eastAsia="uk-UA"/>
          </w:rPr>
          <w:t xml:space="preserve"> </w:t>
        </w:r>
        <w:r w:rsidR="005B21C9" w:rsidRPr="004556E7">
          <w:rPr>
            <w:rStyle w:val="a7"/>
            <w:rFonts w:ascii="Times New Roman" w:eastAsia="Times New Roman" w:hAnsi="Times New Roman" w:cs="Times New Roman"/>
            <w:sz w:val="28"/>
            <w:szCs w:val="28"/>
            <w:lang w:eastAsia="uk-UA"/>
          </w:rPr>
          <w:t>-shchodo-zaprovadzhennia-instrumentiv-bolonskoho-protsesu.html?download=84</w:t>
        </w:r>
      </w:hyperlink>
      <w:r w:rsidRPr="00C1527F">
        <w:rPr>
          <w:rFonts w:ascii="Times New Roman" w:eastAsia="Times New Roman" w:hAnsi="Times New Roman" w:cs="Times New Roman"/>
          <w:sz w:val="28"/>
          <w:szCs w:val="28"/>
          <w:lang w:eastAsia="uk-UA"/>
        </w:rPr>
        <w:t>:</w:t>
      </w:r>
      <w:r w:rsidRPr="00C1527F">
        <w:rPr>
          <w:rFonts w:ascii="Times New Roman" w:eastAsia="Times New Roman" w:hAnsi="Times New Roman" w:cs="Times New Roman"/>
          <w:sz w:val="28"/>
          <w:szCs w:val="28"/>
          <w:lang w:val="uk-UA" w:eastAsia="uk-UA"/>
        </w:rPr>
        <w:t xml:space="preserve"> </w:t>
      </w:r>
      <w:proofErr w:type="spellStart"/>
      <w:r w:rsidRPr="00C1527F">
        <w:rPr>
          <w:rFonts w:ascii="Times New Roman" w:eastAsia="Times New Roman" w:hAnsi="Times New Roman" w:cs="Times New Roman"/>
          <w:sz w:val="28"/>
          <w:szCs w:val="28"/>
          <w:lang w:eastAsia="uk-UA"/>
        </w:rPr>
        <w:t>rozroblennia-osvitnikh-prohram-metodychni-rekomendatsii&amp;start</w:t>
      </w:r>
      <w:proofErr w:type="spellEnd"/>
      <w:r w:rsidRPr="00C1527F">
        <w:rPr>
          <w:rFonts w:ascii="Times New Roman" w:eastAsia="Times New Roman" w:hAnsi="Times New Roman" w:cs="Times New Roman"/>
          <w:sz w:val="28"/>
          <w:szCs w:val="28"/>
          <w:lang w:eastAsia="uk-UA"/>
        </w:rPr>
        <w:t>=80</w:t>
      </w:r>
    </w:p>
    <w:p w:rsidR="005D3C9B" w:rsidRDefault="005D3C9B" w:rsidP="00A533F6">
      <w:pPr>
        <w:tabs>
          <w:tab w:val="left" w:pos="1134"/>
        </w:tabs>
        <w:spacing w:after="0" w:line="240" w:lineRule="auto"/>
        <w:jc w:val="both"/>
        <w:rPr>
          <w:rFonts w:ascii="Times New Roman" w:eastAsia="Times New Roman" w:hAnsi="Times New Roman" w:cs="Times New Roman"/>
          <w:sz w:val="28"/>
          <w:szCs w:val="28"/>
          <w:lang w:eastAsia="uk-UA"/>
        </w:rPr>
      </w:pPr>
    </w:p>
    <w:p w:rsidR="005D3C9B" w:rsidRPr="00C1527F" w:rsidRDefault="005D3C9B" w:rsidP="00A533F6">
      <w:pPr>
        <w:tabs>
          <w:tab w:val="left" w:pos="1134"/>
        </w:tabs>
        <w:spacing w:after="0" w:line="240" w:lineRule="auto"/>
        <w:jc w:val="both"/>
        <w:rPr>
          <w:rFonts w:ascii="Times New Roman" w:eastAsia="Times New Roman" w:hAnsi="Times New Roman" w:cs="Times New Roman"/>
          <w:sz w:val="28"/>
          <w:szCs w:val="28"/>
          <w:lang w:eastAsia="uk-UA"/>
        </w:rPr>
      </w:pPr>
    </w:p>
    <w:p w:rsidR="005D3C9B" w:rsidRPr="007F681E" w:rsidRDefault="005D3C9B" w:rsidP="00A533F6">
      <w:pPr>
        <w:tabs>
          <w:tab w:val="left" w:pos="1134"/>
        </w:tabs>
        <w:spacing w:after="0" w:line="240" w:lineRule="auto"/>
        <w:jc w:val="both"/>
        <w:rPr>
          <w:rFonts w:ascii="Times New Roman" w:eastAsia="Times New Roman" w:hAnsi="Times New Roman" w:cs="Times New Roman"/>
          <w:sz w:val="28"/>
          <w:szCs w:val="28"/>
          <w:lang w:val="uk-UA" w:eastAsia="uk-UA"/>
        </w:rPr>
      </w:pPr>
    </w:p>
    <w:p w:rsidR="005B21C9" w:rsidRDefault="005B21C9" w:rsidP="00A533F6">
      <w:pPr>
        <w:tabs>
          <w:tab w:val="left" w:pos="1134"/>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Генеральний директор директорату </w:t>
      </w:r>
    </w:p>
    <w:p w:rsidR="005D3C9B" w:rsidRPr="007F681E" w:rsidRDefault="005B21C9" w:rsidP="00A533F6">
      <w:pPr>
        <w:tabs>
          <w:tab w:val="left" w:pos="1134"/>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фахової передвищої, вищої освіти </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t>Олег ШАРОВ</w:t>
      </w:r>
    </w:p>
    <w:p w:rsidR="005D3C9B" w:rsidRPr="00A5373C" w:rsidRDefault="005D3C9B" w:rsidP="00A533F6">
      <w:pPr>
        <w:pageBreakBefore/>
        <w:suppressAutoHyphens/>
        <w:spacing w:after="0" w:line="240" w:lineRule="auto"/>
        <w:jc w:val="center"/>
        <w:rPr>
          <w:rFonts w:ascii="Times New Roman" w:eastAsia="Calibri" w:hAnsi="Times New Roman" w:cs="Times New Roman"/>
          <w:b/>
          <w:sz w:val="28"/>
          <w:szCs w:val="28"/>
          <w:lang w:val="uk-UA" w:eastAsia="uk-UA" w:bidi="en-US"/>
        </w:rPr>
      </w:pPr>
      <w:r w:rsidRPr="00A5373C">
        <w:rPr>
          <w:rFonts w:ascii="Times New Roman" w:eastAsia="Calibri" w:hAnsi="Times New Roman" w:cs="Times New Roman"/>
          <w:b/>
          <w:sz w:val="28"/>
          <w:szCs w:val="28"/>
          <w:lang w:val="uk-UA" w:eastAsia="uk-UA" w:bidi="en-US"/>
        </w:rPr>
        <w:lastRenderedPageBreak/>
        <w:t>Пояснювальна записка до Стандарту вищої освіти</w:t>
      </w:r>
    </w:p>
    <w:p w:rsidR="005D3C9B" w:rsidRDefault="005D3C9B" w:rsidP="00A533F6">
      <w:pPr>
        <w:spacing w:after="0" w:line="240" w:lineRule="auto"/>
        <w:ind w:firstLine="709"/>
        <w:jc w:val="both"/>
        <w:rPr>
          <w:rFonts w:ascii="Times New Roman" w:eastAsia="Calibri" w:hAnsi="Times New Roman" w:cs="Times New Roman"/>
          <w:b/>
          <w:sz w:val="28"/>
          <w:szCs w:val="28"/>
          <w:lang w:val="uk-UA"/>
        </w:rPr>
      </w:pPr>
    </w:p>
    <w:p w:rsidR="005D3C9B" w:rsidRPr="00C1527F" w:rsidRDefault="005D3C9B" w:rsidP="00A533F6">
      <w:pPr>
        <w:spacing w:after="0" w:line="240" w:lineRule="auto"/>
        <w:ind w:firstLine="709"/>
        <w:jc w:val="both"/>
        <w:rPr>
          <w:rFonts w:ascii="Times New Roman" w:eastAsia="Calibri" w:hAnsi="Times New Roman" w:cs="Times New Roman"/>
          <w:sz w:val="28"/>
          <w:szCs w:val="28"/>
          <w:lang w:val="uk-UA"/>
        </w:rPr>
      </w:pPr>
      <w:r w:rsidRPr="00C1527F">
        <w:rPr>
          <w:rFonts w:ascii="Times New Roman" w:eastAsia="Calibri" w:hAnsi="Times New Roman" w:cs="Times New Roman"/>
          <w:sz w:val="28"/>
          <w:szCs w:val="28"/>
          <w:lang w:val="uk-UA"/>
        </w:rPr>
        <w:t>Стандарт вищої освіти містить вимоги до освітніх програм підготовки магістрів за спеціальністю 033 – «Філософія» стосовно:</w:t>
      </w:r>
    </w:p>
    <w:p w:rsidR="005D3C9B" w:rsidRPr="00C1527F" w:rsidRDefault="005D3C9B" w:rsidP="00A533F6">
      <w:pPr>
        <w:numPr>
          <w:ilvl w:val="0"/>
          <w:numId w:val="10"/>
        </w:numPr>
        <w:spacing w:after="0" w:line="240" w:lineRule="auto"/>
        <w:ind w:left="0"/>
        <w:jc w:val="both"/>
        <w:rPr>
          <w:rFonts w:ascii="Times New Roman" w:eastAsia="Calibri" w:hAnsi="Times New Roman" w:cs="Times New Roman"/>
          <w:sz w:val="28"/>
          <w:szCs w:val="28"/>
          <w:lang w:val="uk-UA"/>
        </w:rPr>
      </w:pPr>
      <w:r w:rsidRPr="00C1527F">
        <w:rPr>
          <w:rFonts w:ascii="Times New Roman" w:eastAsia="Calibri" w:hAnsi="Times New Roman" w:cs="Times New Roman"/>
          <w:sz w:val="28"/>
          <w:szCs w:val="28"/>
          <w:lang w:val="uk-UA"/>
        </w:rPr>
        <w:t>обсягу кредитів ЄКТС, необхідного для здобуття освітнього ступеня «магістр» зі спеціальності 033 – «Філософія»;</w:t>
      </w:r>
    </w:p>
    <w:p w:rsidR="005D3C9B" w:rsidRPr="00C1527F" w:rsidRDefault="005D3C9B" w:rsidP="00A533F6">
      <w:pPr>
        <w:numPr>
          <w:ilvl w:val="0"/>
          <w:numId w:val="10"/>
        </w:numPr>
        <w:spacing w:after="0" w:line="240" w:lineRule="auto"/>
        <w:ind w:left="0"/>
        <w:jc w:val="both"/>
        <w:rPr>
          <w:rFonts w:ascii="Times New Roman" w:eastAsia="Calibri" w:hAnsi="Times New Roman" w:cs="Times New Roman"/>
          <w:sz w:val="28"/>
          <w:szCs w:val="28"/>
          <w:lang w:val="uk-UA"/>
        </w:rPr>
      </w:pPr>
      <w:r w:rsidRPr="00C1527F">
        <w:rPr>
          <w:rFonts w:ascii="Times New Roman" w:eastAsia="Calibri" w:hAnsi="Times New Roman" w:cs="Times New Roman"/>
          <w:sz w:val="28"/>
          <w:szCs w:val="28"/>
          <w:lang w:val="uk-UA"/>
        </w:rPr>
        <w:t>рівня освіти осіб, які можуть розпочати навчання за відповідною освітньою програмою, та результатів їх навчання;</w:t>
      </w:r>
    </w:p>
    <w:p w:rsidR="005D3C9B" w:rsidRPr="00C1527F" w:rsidRDefault="005D3C9B" w:rsidP="00A533F6">
      <w:pPr>
        <w:numPr>
          <w:ilvl w:val="0"/>
          <w:numId w:val="10"/>
        </w:numPr>
        <w:spacing w:after="0" w:line="240" w:lineRule="auto"/>
        <w:ind w:left="0"/>
        <w:jc w:val="both"/>
        <w:rPr>
          <w:rFonts w:ascii="Times New Roman" w:eastAsia="Calibri" w:hAnsi="Times New Roman" w:cs="Times New Roman"/>
          <w:sz w:val="28"/>
          <w:szCs w:val="28"/>
          <w:lang w:val="uk-UA"/>
        </w:rPr>
      </w:pPr>
      <w:r w:rsidRPr="00C1527F">
        <w:rPr>
          <w:rFonts w:ascii="Times New Roman" w:eastAsia="Calibri" w:hAnsi="Times New Roman" w:cs="Times New Roman"/>
          <w:sz w:val="28"/>
          <w:szCs w:val="28"/>
          <w:lang w:val="uk-UA"/>
        </w:rPr>
        <w:t>переліку обов’язкових компетентностей випускника;</w:t>
      </w:r>
    </w:p>
    <w:p w:rsidR="005D3C9B" w:rsidRPr="00C1527F" w:rsidRDefault="005D3C9B" w:rsidP="00A533F6">
      <w:pPr>
        <w:numPr>
          <w:ilvl w:val="0"/>
          <w:numId w:val="10"/>
        </w:numPr>
        <w:spacing w:after="0" w:line="240" w:lineRule="auto"/>
        <w:ind w:left="0"/>
        <w:jc w:val="both"/>
        <w:rPr>
          <w:rFonts w:ascii="Times New Roman" w:eastAsia="Calibri" w:hAnsi="Times New Roman" w:cs="Times New Roman"/>
          <w:sz w:val="28"/>
          <w:szCs w:val="28"/>
          <w:lang w:val="uk-UA"/>
        </w:rPr>
      </w:pPr>
      <w:r w:rsidRPr="00C1527F">
        <w:rPr>
          <w:rFonts w:ascii="Times New Roman" w:eastAsia="Calibri" w:hAnsi="Times New Roman" w:cs="Times New Roman"/>
          <w:sz w:val="28"/>
          <w:szCs w:val="28"/>
          <w:lang w:val="uk-UA"/>
        </w:rPr>
        <w:t>нормативного змісту підготовки здобувачів вищої освіти, сформульованого у термінах результатів навчання;</w:t>
      </w:r>
    </w:p>
    <w:p w:rsidR="005D3C9B" w:rsidRPr="00C1527F" w:rsidRDefault="005D3C9B" w:rsidP="00A533F6">
      <w:pPr>
        <w:numPr>
          <w:ilvl w:val="0"/>
          <w:numId w:val="10"/>
        </w:numPr>
        <w:spacing w:after="0" w:line="240" w:lineRule="auto"/>
        <w:ind w:left="0"/>
        <w:jc w:val="both"/>
        <w:rPr>
          <w:rFonts w:ascii="Times New Roman" w:eastAsia="Calibri" w:hAnsi="Times New Roman" w:cs="Times New Roman"/>
          <w:sz w:val="28"/>
          <w:szCs w:val="28"/>
          <w:lang w:val="uk-UA"/>
        </w:rPr>
      </w:pPr>
      <w:r w:rsidRPr="00C1527F">
        <w:rPr>
          <w:rFonts w:ascii="Times New Roman" w:eastAsia="Calibri" w:hAnsi="Times New Roman" w:cs="Times New Roman"/>
          <w:sz w:val="28"/>
          <w:szCs w:val="28"/>
          <w:lang w:val="uk-UA"/>
        </w:rPr>
        <w:t>форм атестації здобувачів вищої освіти;</w:t>
      </w:r>
    </w:p>
    <w:p w:rsidR="005D3C9B" w:rsidRPr="00C1527F" w:rsidRDefault="005D3C9B" w:rsidP="00A533F6">
      <w:pPr>
        <w:numPr>
          <w:ilvl w:val="0"/>
          <w:numId w:val="10"/>
        </w:numPr>
        <w:spacing w:after="0" w:line="240" w:lineRule="auto"/>
        <w:ind w:left="0"/>
        <w:jc w:val="both"/>
        <w:rPr>
          <w:rFonts w:ascii="Times New Roman" w:eastAsia="Calibri" w:hAnsi="Times New Roman" w:cs="Times New Roman"/>
          <w:sz w:val="28"/>
          <w:szCs w:val="28"/>
          <w:lang w:val="uk-UA"/>
        </w:rPr>
      </w:pPr>
      <w:r w:rsidRPr="00C1527F">
        <w:rPr>
          <w:rFonts w:ascii="Times New Roman" w:eastAsia="Calibri" w:hAnsi="Times New Roman" w:cs="Times New Roman"/>
          <w:sz w:val="28"/>
          <w:szCs w:val="28"/>
          <w:lang w:val="uk-UA"/>
        </w:rPr>
        <w:t>вимог до створення міждисциплінарних освітньо-наукових програм;</w:t>
      </w:r>
    </w:p>
    <w:p w:rsidR="005D3C9B" w:rsidRPr="00C1527F" w:rsidRDefault="005D3C9B" w:rsidP="00A533F6">
      <w:pPr>
        <w:spacing w:after="0" w:line="240" w:lineRule="auto"/>
        <w:ind w:firstLine="709"/>
        <w:jc w:val="both"/>
        <w:rPr>
          <w:rFonts w:ascii="Times New Roman" w:eastAsia="Calibri" w:hAnsi="Times New Roman" w:cs="Times New Roman"/>
          <w:sz w:val="28"/>
          <w:szCs w:val="28"/>
          <w:lang w:val="uk-UA"/>
        </w:rPr>
      </w:pPr>
      <w:r w:rsidRPr="00C1527F">
        <w:rPr>
          <w:rFonts w:ascii="Times New Roman" w:eastAsia="Calibri" w:hAnsi="Times New Roman" w:cs="Times New Roman"/>
          <w:sz w:val="28"/>
          <w:szCs w:val="28"/>
          <w:lang w:val="uk-UA"/>
        </w:rPr>
        <w:t xml:space="preserve">Вимоги до компетентностей та результатів навчання узгоджені між собою та відповідають дескрипторам Національної рамки кваліфікацій. </w:t>
      </w:r>
    </w:p>
    <w:p w:rsidR="005D3C9B" w:rsidRPr="00C1527F" w:rsidRDefault="005D3C9B" w:rsidP="00A533F6">
      <w:pPr>
        <w:spacing w:after="0" w:line="240" w:lineRule="auto"/>
        <w:ind w:firstLine="709"/>
        <w:jc w:val="both"/>
        <w:rPr>
          <w:rFonts w:ascii="Times New Roman" w:eastAsia="Calibri" w:hAnsi="Times New Roman" w:cs="Times New Roman"/>
          <w:sz w:val="28"/>
          <w:szCs w:val="28"/>
          <w:lang w:val="uk-UA"/>
        </w:rPr>
      </w:pPr>
      <w:r w:rsidRPr="00C1527F">
        <w:rPr>
          <w:rFonts w:ascii="Times New Roman" w:eastAsia="Calibri" w:hAnsi="Times New Roman" w:cs="Times New Roman"/>
          <w:sz w:val="28"/>
          <w:szCs w:val="28"/>
          <w:lang w:val="uk-UA"/>
        </w:rPr>
        <w:t xml:space="preserve">Таблиця 1 демонструє відповідність визначених Стандартом компетентностей та дескрипторів НРК, а таблиця 2 – відповідність результатів навчання та компетентностей. </w:t>
      </w:r>
    </w:p>
    <w:p w:rsidR="005D3C9B" w:rsidRPr="00C1527F" w:rsidRDefault="005D3C9B" w:rsidP="00A533F6">
      <w:pPr>
        <w:spacing w:after="0" w:line="240" w:lineRule="auto"/>
        <w:ind w:firstLine="709"/>
        <w:jc w:val="both"/>
        <w:rPr>
          <w:rFonts w:ascii="Times New Roman" w:eastAsia="Calibri" w:hAnsi="Times New Roman" w:cs="Times New Roman"/>
          <w:sz w:val="28"/>
          <w:szCs w:val="28"/>
          <w:lang w:val="uk-UA"/>
        </w:rPr>
      </w:pPr>
      <w:r w:rsidRPr="00C1527F">
        <w:rPr>
          <w:rFonts w:ascii="Times New Roman" w:eastAsia="Calibri" w:hAnsi="Times New Roman" w:cs="Times New Roman"/>
          <w:sz w:val="28"/>
          <w:szCs w:val="28"/>
          <w:lang w:val="uk-UA"/>
        </w:rPr>
        <w:t>Заклади вищої освіти мають право використовувати власні формулювання спеціальних (фахових) компетентностей і результатів навчання, забезпечуючи при цьому, щоб сукупність вимог освітньої програми повністю охоплювала всі вимоги стандарту.</w:t>
      </w:r>
    </w:p>
    <w:p w:rsidR="00C87193" w:rsidRDefault="005D3C9B" w:rsidP="00A533F6">
      <w:pPr>
        <w:spacing w:after="0" w:line="240" w:lineRule="auto"/>
        <w:ind w:firstLine="709"/>
        <w:jc w:val="both"/>
        <w:rPr>
          <w:rFonts w:ascii="Times New Roman" w:eastAsia="Calibri" w:hAnsi="Times New Roman" w:cs="Times New Roman"/>
          <w:sz w:val="28"/>
          <w:szCs w:val="28"/>
          <w:lang w:val="uk-UA"/>
        </w:rPr>
      </w:pPr>
      <w:r w:rsidRPr="00C1527F">
        <w:rPr>
          <w:rFonts w:ascii="Times New Roman" w:eastAsia="Calibri" w:hAnsi="Times New Roman" w:cs="Times New Roman"/>
          <w:sz w:val="28"/>
          <w:szCs w:val="28"/>
          <w:lang w:val="uk-UA"/>
        </w:rPr>
        <w:t xml:space="preserve">Заклад вищої освіти самостійно визначає перелік дисциплін, практик та інших видів навчальної діяльності, необхідний для набуття означених Стандартом компетентностей. Наведений в Стандарті перелік компетентностей і результатів навчання не є вичерпним. </w:t>
      </w:r>
    </w:p>
    <w:p w:rsidR="005D3C9B" w:rsidRPr="00C1527F" w:rsidRDefault="005D3C9B" w:rsidP="00A533F6">
      <w:pPr>
        <w:spacing w:after="0" w:line="240" w:lineRule="auto"/>
        <w:ind w:firstLine="709"/>
        <w:jc w:val="both"/>
        <w:rPr>
          <w:rFonts w:ascii="Times New Roman" w:eastAsia="Calibri" w:hAnsi="Times New Roman" w:cs="Times New Roman"/>
          <w:bCs/>
          <w:iCs/>
          <w:sz w:val="28"/>
          <w:szCs w:val="28"/>
          <w:lang w:val="uk-UA"/>
        </w:rPr>
      </w:pPr>
      <w:r w:rsidRPr="00C1527F">
        <w:rPr>
          <w:rFonts w:ascii="Times New Roman" w:eastAsia="Calibri" w:hAnsi="Times New Roman" w:cs="Times New Roman"/>
          <w:sz w:val="28"/>
          <w:szCs w:val="28"/>
          <w:lang w:val="uk-UA"/>
        </w:rPr>
        <w:t>Заклади вищої освіти при формуванні освітніх програм можуть зазначати додаткові вимоги до компетентностей і результатів навчання. Заклад вищої освіти має право запроваджувати додаткові форми атестації здобувачів вищої освіти.</w:t>
      </w:r>
    </w:p>
    <w:p w:rsidR="005D3C9B" w:rsidRPr="001A3324" w:rsidRDefault="005D3C9B" w:rsidP="00A533F6">
      <w:pPr>
        <w:spacing w:after="0" w:line="240" w:lineRule="auto"/>
        <w:rPr>
          <w:lang w:val="uk-UA"/>
        </w:rPr>
      </w:pPr>
    </w:p>
    <w:p w:rsidR="005D3C9B" w:rsidRPr="00FE31AC" w:rsidRDefault="005D3C9B" w:rsidP="00A533F6">
      <w:pPr>
        <w:spacing w:after="0" w:line="240" w:lineRule="auto"/>
        <w:ind w:firstLine="709"/>
        <w:jc w:val="center"/>
        <w:rPr>
          <w:rFonts w:ascii="Times New Roman" w:eastAsia="Calibri" w:hAnsi="Times New Roman" w:cs="Times New Roman"/>
          <w:b/>
          <w:sz w:val="28"/>
          <w:szCs w:val="28"/>
          <w:lang w:val="uk-UA"/>
        </w:rPr>
      </w:pPr>
    </w:p>
    <w:p w:rsidR="005D3C9B" w:rsidRPr="00FE31AC" w:rsidRDefault="005D3C9B" w:rsidP="00A533F6">
      <w:pPr>
        <w:spacing w:after="0" w:line="240" w:lineRule="auto"/>
        <w:ind w:firstLine="709"/>
        <w:jc w:val="center"/>
        <w:rPr>
          <w:rFonts w:ascii="Times New Roman" w:eastAsia="Calibri" w:hAnsi="Times New Roman" w:cs="Times New Roman"/>
          <w:b/>
          <w:sz w:val="28"/>
          <w:szCs w:val="28"/>
          <w:lang w:val="uk-UA"/>
        </w:rPr>
      </w:pPr>
    </w:p>
    <w:p w:rsidR="005D3C9B" w:rsidRPr="00FE31AC" w:rsidRDefault="005D3C9B" w:rsidP="00A533F6">
      <w:pPr>
        <w:spacing w:after="0" w:line="240" w:lineRule="auto"/>
        <w:ind w:firstLine="709"/>
        <w:jc w:val="center"/>
        <w:rPr>
          <w:rFonts w:ascii="Times New Roman" w:eastAsia="Calibri" w:hAnsi="Times New Roman" w:cs="Times New Roman"/>
          <w:b/>
          <w:sz w:val="28"/>
          <w:szCs w:val="28"/>
          <w:lang w:val="uk-UA"/>
        </w:rPr>
      </w:pPr>
    </w:p>
    <w:p w:rsidR="005D3C9B" w:rsidRPr="00FE31AC" w:rsidRDefault="005D3C9B" w:rsidP="00A533F6">
      <w:pPr>
        <w:spacing w:after="0" w:line="240" w:lineRule="auto"/>
        <w:ind w:firstLine="709"/>
        <w:jc w:val="center"/>
        <w:rPr>
          <w:rFonts w:ascii="Times New Roman" w:eastAsia="Calibri" w:hAnsi="Times New Roman" w:cs="Times New Roman"/>
          <w:b/>
          <w:sz w:val="28"/>
          <w:szCs w:val="28"/>
          <w:lang w:val="uk-UA"/>
        </w:rPr>
      </w:pPr>
    </w:p>
    <w:p w:rsidR="005D3C9B" w:rsidRPr="00FE31AC" w:rsidRDefault="005D3C9B" w:rsidP="00A533F6">
      <w:pPr>
        <w:spacing w:after="0" w:line="240" w:lineRule="auto"/>
        <w:ind w:firstLine="709"/>
        <w:jc w:val="center"/>
        <w:rPr>
          <w:rFonts w:ascii="Times New Roman" w:eastAsia="Calibri" w:hAnsi="Times New Roman" w:cs="Times New Roman"/>
          <w:b/>
          <w:sz w:val="28"/>
          <w:szCs w:val="28"/>
          <w:lang w:val="uk-UA"/>
        </w:rPr>
      </w:pPr>
    </w:p>
    <w:p w:rsidR="005D3C9B" w:rsidRPr="00FE31AC" w:rsidRDefault="005D3C9B" w:rsidP="00A533F6">
      <w:pPr>
        <w:spacing w:after="0" w:line="240" w:lineRule="auto"/>
        <w:ind w:firstLine="709"/>
        <w:jc w:val="center"/>
        <w:rPr>
          <w:rFonts w:ascii="Times New Roman" w:eastAsia="Calibri" w:hAnsi="Times New Roman" w:cs="Times New Roman"/>
          <w:b/>
          <w:sz w:val="28"/>
          <w:szCs w:val="28"/>
          <w:lang w:val="uk-UA"/>
        </w:rPr>
      </w:pPr>
    </w:p>
    <w:p w:rsidR="005D3C9B" w:rsidRPr="00FE31AC" w:rsidRDefault="005D3C9B" w:rsidP="00A533F6">
      <w:pPr>
        <w:spacing w:after="0" w:line="240" w:lineRule="auto"/>
        <w:ind w:firstLine="709"/>
        <w:jc w:val="center"/>
        <w:rPr>
          <w:rFonts w:ascii="Times New Roman" w:eastAsia="Calibri" w:hAnsi="Times New Roman" w:cs="Times New Roman"/>
          <w:b/>
          <w:sz w:val="28"/>
          <w:szCs w:val="28"/>
          <w:lang w:val="uk-UA"/>
        </w:rPr>
      </w:pPr>
    </w:p>
    <w:p w:rsidR="005D3C9B" w:rsidRPr="00FE31AC" w:rsidRDefault="005D3C9B" w:rsidP="00A533F6">
      <w:pPr>
        <w:spacing w:after="0" w:line="240" w:lineRule="auto"/>
        <w:ind w:firstLine="709"/>
        <w:jc w:val="center"/>
        <w:rPr>
          <w:rFonts w:ascii="Times New Roman" w:eastAsia="Calibri" w:hAnsi="Times New Roman" w:cs="Times New Roman"/>
          <w:b/>
          <w:sz w:val="28"/>
          <w:szCs w:val="28"/>
          <w:lang w:val="uk-UA"/>
        </w:rPr>
      </w:pPr>
    </w:p>
    <w:p w:rsidR="005D3C9B" w:rsidRDefault="005D3C9B" w:rsidP="00A533F6">
      <w:pPr>
        <w:spacing w:after="0" w:line="240" w:lineRule="auto"/>
        <w:ind w:firstLine="709"/>
        <w:jc w:val="center"/>
        <w:rPr>
          <w:rFonts w:ascii="Times New Roman" w:eastAsia="Calibri" w:hAnsi="Times New Roman" w:cs="Times New Roman"/>
          <w:b/>
          <w:sz w:val="28"/>
          <w:szCs w:val="28"/>
          <w:lang w:val="uk-UA"/>
        </w:rPr>
      </w:pPr>
    </w:p>
    <w:p w:rsidR="00B60ADC" w:rsidRPr="00FE31AC" w:rsidRDefault="00B60ADC" w:rsidP="00A533F6">
      <w:pPr>
        <w:spacing w:after="0" w:line="240" w:lineRule="auto"/>
        <w:ind w:firstLine="709"/>
        <w:jc w:val="center"/>
        <w:rPr>
          <w:rFonts w:ascii="Times New Roman" w:eastAsia="Calibri" w:hAnsi="Times New Roman" w:cs="Times New Roman"/>
          <w:b/>
          <w:sz w:val="28"/>
          <w:szCs w:val="28"/>
          <w:lang w:val="uk-UA"/>
        </w:rPr>
      </w:pPr>
    </w:p>
    <w:p w:rsidR="005D3C9B" w:rsidRPr="00FE31AC" w:rsidRDefault="005D3C9B" w:rsidP="00A533F6">
      <w:pPr>
        <w:spacing w:after="0" w:line="240" w:lineRule="auto"/>
        <w:ind w:firstLine="709"/>
        <w:jc w:val="center"/>
        <w:rPr>
          <w:rFonts w:ascii="Times New Roman" w:eastAsia="Calibri" w:hAnsi="Times New Roman" w:cs="Times New Roman"/>
          <w:b/>
          <w:sz w:val="28"/>
          <w:szCs w:val="28"/>
          <w:lang w:val="uk-UA"/>
        </w:rPr>
      </w:pPr>
    </w:p>
    <w:p w:rsidR="005D3C9B" w:rsidRDefault="005D3C9B" w:rsidP="00A533F6">
      <w:pPr>
        <w:spacing w:after="0" w:line="240" w:lineRule="auto"/>
        <w:ind w:firstLine="709"/>
        <w:jc w:val="center"/>
        <w:rPr>
          <w:rFonts w:ascii="Times New Roman" w:eastAsia="Calibri" w:hAnsi="Times New Roman" w:cs="Times New Roman"/>
          <w:b/>
          <w:sz w:val="28"/>
          <w:szCs w:val="28"/>
          <w:lang w:val="uk-UA"/>
        </w:rPr>
      </w:pPr>
    </w:p>
    <w:p w:rsidR="00F015E2" w:rsidRPr="00FE31AC" w:rsidRDefault="00F015E2" w:rsidP="00A533F6">
      <w:pPr>
        <w:spacing w:after="0" w:line="240" w:lineRule="auto"/>
        <w:ind w:firstLine="709"/>
        <w:jc w:val="center"/>
        <w:rPr>
          <w:rFonts w:ascii="Times New Roman" w:eastAsia="Calibri" w:hAnsi="Times New Roman" w:cs="Times New Roman"/>
          <w:b/>
          <w:sz w:val="28"/>
          <w:szCs w:val="28"/>
          <w:lang w:val="uk-UA"/>
        </w:rPr>
      </w:pPr>
    </w:p>
    <w:p w:rsidR="005D3C9B" w:rsidRPr="00FE31AC" w:rsidRDefault="005D3C9B" w:rsidP="00A533F6">
      <w:pPr>
        <w:spacing w:after="0" w:line="240" w:lineRule="auto"/>
        <w:ind w:firstLine="709"/>
        <w:jc w:val="center"/>
        <w:rPr>
          <w:rFonts w:ascii="Times New Roman" w:eastAsia="Calibri" w:hAnsi="Times New Roman" w:cs="Times New Roman"/>
          <w:b/>
          <w:sz w:val="28"/>
          <w:szCs w:val="28"/>
          <w:lang w:val="uk-UA"/>
        </w:rPr>
      </w:pPr>
    </w:p>
    <w:p w:rsidR="005D3C9B" w:rsidRPr="00FE31AC" w:rsidRDefault="005D3C9B" w:rsidP="00A533F6">
      <w:pPr>
        <w:spacing w:after="0" w:line="240" w:lineRule="auto"/>
        <w:ind w:firstLine="709"/>
        <w:jc w:val="center"/>
        <w:rPr>
          <w:rFonts w:ascii="Times New Roman" w:eastAsia="Calibri" w:hAnsi="Times New Roman" w:cs="Times New Roman"/>
          <w:b/>
          <w:sz w:val="28"/>
          <w:szCs w:val="28"/>
          <w:lang w:val="uk-UA"/>
        </w:rPr>
      </w:pPr>
    </w:p>
    <w:p w:rsidR="001A3324" w:rsidRPr="00DC3A0A" w:rsidRDefault="001A3324" w:rsidP="00A533F6">
      <w:pPr>
        <w:spacing w:after="0" w:line="240" w:lineRule="auto"/>
        <w:ind w:firstLine="709"/>
        <w:jc w:val="right"/>
        <w:rPr>
          <w:rFonts w:ascii="Times New Roman" w:eastAsia="Calibri" w:hAnsi="Times New Roman" w:cs="Times New Roman"/>
          <w:b/>
          <w:sz w:val="28"/>
          <w:szCs w:val="28"/>
          <w:lang w:val="uk-UA"/>
        </w:rPr>
      </w:pPr>
      <w:r w:rsidRPr="00DC3A0A">
        <w:rPr>
          <w:rFonts w:ascii="Times New Roman" w:eastAsia="Calibri" w:hAnsi="Times New Roman" w:cs="Times New Roman"/>
          <w:b/>
          <w:sz w:val="28"/>
          <w:szCs w:val="28"/>
          <w:lang w:val="uk-UA"/>
        </w:rPr>
        <w:lastRenderedPageBreak/>
        <w:t>Додаток 1</w:t>
      </w:r>
    </w:p>
    <w:p w:rsidR="001A3324" w:rsidRPr="00FE31AC" w:rsidRDefault="001A3324" w:rsidP="00A533F6">
      <w:pPr>
        <w:spacing w:after="0" w:line="240" w:lineRule="auto"/>
        <w:ind w:firstLine="709"/>
        <w:jc w:val="center"/>
        <w:rPr>
          <w:rFonts w:ascii="Times New Roman" w:eastAsia="Calibri" w:hAnsi="Times New Roman" w:cs="Times New Roman"/>
          <w:b/>
          <w:sz w:val="28"/>
          <w:szCs w:val="28"/>
        </w:rPr>
      </w:pPr>
    </w:p>
    <w:p w:rsidR="001A3324" w:rsidRPr="00FE31AC" w:rsidRDefault="001A3324" w:rsidP="00A533F6">
      <w:pPr>
        <w:spacing w:after="0" w:line="240" w:lineRule="auto"/>
        <w:ind w:firstLine="709"/>
        <w:jc w:val="center"/>
        <w:rPr>
          <w:rFonts w:ascii="Times New Roman" w:eastAsia="Calibri" w:hAnsi="Times New Roman" w:cs="Times New Roman"/>
          <w:b/>
          <w:sz w:val="28"/>
          <w:szCs w:val="28"/>
          <w:lang w:val="uk-UA"/>
        </w:rPr>
      </w:pPr>
      <w:proofErr w:type="spellStart"/>
      <w:r w:rsidRPr="00FE31AC">
        <w:rPr>
          <w:rFonts w:ascii="Times New Roman" w:eastAsia="Calibri" w:hAnsi="Times New Roman" w:cs="Times New Roman"/>
          <w:b/>
          <w:sz w:val="28"/>
          <w:szCs w:val="28"/>
        </w:rPr>
        <w:t>Матриця</w:t>
      </w:r>
      <w:proofErr w:type="spellEnd"/>
      <w:r w:rsidRPr="00FE31AC">
        <w:rPr>
          <w:rFonts w:ascii="Times New Roman" w:eastAsia="Calibri" w:hAnsi="Times New Roman" w:cs="Times New Roman"/>
          <w:b/>
          <w:sz w:val="28"/>
          <w:szCs w:val="28"/>
        </w:rPr>
        <w:t xml:space="preserve"> </w:t>
      </w:r>
      <w:proofErr w:type="spellStart"/>
      <w:r w:rsidRPr="00FE31AC">
        <w:rPr>
          <w:rFonts w:ascii="Times New Roman" w:eastAsia="Calibri" w:hAnsi="Times New Roman" w:cs="Times New Roman"/>
          <w:b/>
          <w:sz w:val="28"/>
          <w:szCs w:val="28"/>
        </w:rPr>
        <w:t>відповідності</w:t>
      </w:r>
      <w:proofErr w:type="spellEnd"/>
      <w:r w:rsidRPr="00FE31AC">
        <w:rPr>
          <w:rFonts w:ascii="Times New Roman" w:eastAsia="Calibri" w:hAnsi="Times New Roman" w:cs="Times New Roman"/>
          <w:b/>
          <w:sz w:val="28"/>
          <w:szCs w:val="28"/>
        </w:rPr>
        <w:t xml:space="preserve"> </w:t>
      </w:r>
      <w:proofErr w:type="spellStart"/>
      <w:r w:rsidRPr="00FE31AC">
        <w:rPr>
          <w:rFonts w:ascii="Times New Roman" w:eastAsia="Calibri" w:hAnsi="Times New Roman" w:cs="Times New Roman"/>
          <w:b/>
          <w:sz w:val="28"/>
          <w:szCs w:val="28"/>
        </w:rPr>
        <w:t>визначених</w:t>
      </w:r>
      <w:proofErr w:type="spellEnd"/>
      <w:r w:rsidRPr="00FE31AC">
        <w:rPr>
          <w:rFonts w:ascii="Times New Roman" w:eastAsia="Calibri" w:hAnsi="Times New Roman" w:cs="Times New Roman"/>
          <w:b/>
          <w:sz w:val="28"/>
          <w:szCs w:val="28"/>
        </w:rPr>
        <w:t xml:space="preserve"> Стандартом компетентностей / </w:t>
      </w:r>
      <w:proofErr w:type="spellStart"/>
      <w:r w:rsidRPr="00FE31AC">
        <w:rPr>
          <w:rFonts w:ascii="Times New Roman" w:eastAsia="Calibri" w:hAnsi="Times New Roman" w:cs="Times New Roman"/>
          <w:b/>
          <w:sz w:val="28"/>
          <w:szCs w:val="28"/>
        </w:rPr>
        <w:t>результатів</w:t>
      </w:r>
      <w:proofErr w:type="spellEnd"/>
      <w:r w:rsidRPr="00FE31AC">
        <w:rPr>
          <w:rFonts w:ascii="Times New Roman" w:eastAsia="Calibri" w:hAnsi="Times New Roman" w:cs="Times New Roman"/>
          <w:b/>
          <w:sz w:val="28"/>
          <w:szCs w:val="28"/>
        </w:rPr>
        <w:t xml:space="preserve"> </w:t>
      </w:r>
      <w:proofErr w:type="spellStart"/>
      <w:r w:rsidRPr="00FE31AC">
        <w:rPr>
          <w:rFonts w:ascii="Times New Roman" w:eastAsia="Calibri" w:hAnsi="Times New Roman" w:cs="Times New Roman"/>
          <w:b/>
          <w:sz w:val="28"/>
          <w:szCs w:val="28"/>
        </w:rPr>
        <w:t>навчання</w:t>
      </w:r>
      <w:proofErr w:type="spellEnd"/>
      <w:r w:rsidRPr="00FE31AC">
        <w:rPr>
          <w:rFonts w:ascii="Times New Roman" w:eastAsia="Calibri" w:hAnsi="Times New Roman" w:cs="Times New Roman"/>
          <w:b/>
          <w:sz w:val="28"/>
          <w:szCs w:val="28"/>
        </w:rPr>
        <w:t xml:space="preserve"> дескрипторам НРК</w:t>
      </w:r>
    </w:p>
    <w:p w:rsidR="001A3324" w:rsidRPr="00FE31AC" w:rsidRDefault="001A3324" w:rsidP="00A533F6">
      <w:pPr>
        <w:spacing w:after="0" w:line="240" w:lineRule="auto"/>
        <w:ind w:firstLine="709"/>
        <w:jc w:val="right"/>
        <w:rPr>
          <w:rFonts w:ascii="Times New Roman" w:eastAsia="Calibri" w:hAnsi="Times New Roman" w:cs="Times New Roman"/>
          <w:b/>
          <w:sz w:val="24"/>
          <w:szCs w:val="24"/>
          <w:lang w:val="uk-UA"/>
        </w:rPr>
      </w:pPr>
    </w:p>
    <w:tbl>
      <w:tblPr>
        <w:tblW w:w="103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724"/>
        <w:gridCol w:w="2763"/>
        <w:gridCol w:w="1979"/>
        <w:gridCol w:w="2098"/>
      </w:tblGrid>
      <w:tr w:rsidR="001A3324" w:rsidRPr="00FE31AC" w:rsidTr="00DC3A0A">
        <w:tc>
          <w:tcPr>
            <w:tcW w:w="1779" w:type="dxa"/>
            <w:tcBorders>
              <w:top w:val="single" w:sz="4" w:space="0" w:color="auto"/>
              <w:left w:val="single" w:sz="4" w:space="0" w:color="auto"/>
              <w:bottom w:val="single" w:sz="4" w:space="0" w:color="auto"/>
              <w:right w:val="single" w:sz="4" w:space="0" w:color="auto"/>
            </w:tcBorders>
            <w:shd w:val="clear" w:color="auto" w:fill="auto"/>
          </w:tcPr>
          <w:p w:rsidR="001A3324" w:rsidRPr="00FE31AC" w:rsidRDefault="001A3324" w:rsidP="00A533F6">
            <w:pPr>
              <w:spacing w:after="0" w:line="240" w:lineRule="auto"/>
              <w:jc w:val="center"/>
              <w:rPr>
                <w:rFonts w:ascii="Times New Roman" w:eastAsia="Calibri" w:hAnsi="Times New Roman" w:cs="Times New Roman"/>
                <w:b/>
                <w:sz w:val="20"/>
                <w:szCs w:val="20"/>
                <w:lang w:val="uk-UA"/>
              </w:rPr>
            </w:pPr>
            <w:r w:rsidRPr="00FE31AC">
              <w:rPr>
                <w:rFonts w:ascii="Times New Roman" w:eastAsia="Calibri" w:hAnsi="Times New Roman" w:cs="Times New Roman"/>
                <w:b/>
                <w:sz w:val="20"/>
                <w:szCs w:val="20"/>
                <w:lang w:val="uk-UA"/>
              </w:rPr>
              <w:t xml:space="preserve">Класифікація компетентностей </w:t>
            </w:r>
          </w:p>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sidRPr="00FE31AC">
              <w:rPr>
                <w:rFonts w:ascii="Times New Roman" w:eastAsia="Calibri" w:hAnsi="Times New Roman" w:cs="Times New Roman"/>
                <w:b/>
                <w:sz w:val="20"/>
                <w:szCs w:val="20"/>
                <w:lang w:val="uk-UA"/>
              </w:rPr>
              <w:t>(результатів навчання) за НРК</w:t>
            </w: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1A3324" w:rsidRPr="00030C78" w:rsidRDefault="001A3324" w:rsidP="00A533F6">
            <w:pPr>
              <w:spacing w:after="0" w:line="240" w:lineRule="auto"/>
              <w:jc w:val="center"/>
              <w:rPr>
                <w:rFonts w:ascii="Times New Roman" w:eastAsia="Calibri" w:hAnsi="Times New Roman" w:cs="Times New Roman"/>
                <w:sz w:val="20"/>
                <w:szCs w:val="20"/>
                <w:lang w:val="uk-UA"/>
              </w:rPr>
            </w:pPr>
            <w:r w:rsidRPr="00030C78">
              <w:rPr>
                <w:rFonts w:ascii="Times New Roman" w:eastAsia="Calibri" w:hAnsi="Times New Roman" w:cs="Times New Roman"/>
                <w:b/>
                <w:sz w:val="20"/>
                <w:szCs w:val="20"/>
                <w:lang w:val="uk-UA"/>
              </w:rPr>
              <w:t>Знання</w:t>
            </w:r>
            <w:r w:rsidRPr="00030C78">
              <w:rPr>
                <w:rFonts w:ascii="Times New Roman" w:eastAsia="Calibri" w:hAnsi="Times New Roman" w:cs="Times New Roman"/>
                <w:sz w:val="20"/>
                <w:szCs w:val="20"/>
                <w:lang w:val="uk-UA"/>
              </w:rPr>
              <w:t xml:space="preserve"> </w:t>
            </w:r>
          </w:p>
          <w:p w:rsidR="001A3324" w:rsidRPr="00030C78" w:rsidRDefault="001A3324" w:rsidP="00A533F6">
            <w:pPr>
              <w:spacing w:after="0" w:line="240" w:lineRule="auto"/>
              <w:jc w:val="both"/>
              <w:rPr>
                <w:rFonts w:ascii="Times New Roman" w:eastAsia="Calibri" w:hAnsi="Times New Roman" w:cs="Times New Roman"/>
                <w:sz w:val="20"/>
                <w:szCs w:val="20"/>
                <w:lang w:val="uk-UA"/>
              </w:rPr>
            </w:pPr>
            <w:r w:rsidRPr="00030C78">
              <w:rPr>
                <w:rFonts w:ascii="Times New Roman" w:eastAsia="Calibri" w:hAnsi="Times New Roman" w:cs="Times New Roman"/>
                <w:b/>
                <w:sz w:val="20"/>
                <w:szCs w:val="20"/>
                <w:lang w:val="uk-UA"/>
              </w:rPr>
              <w:t>Зн1</w:t>
            </w:r>
            <w:r w:rsidRPr="00030C78">
              <w:rPr>
                <w:rFonts w:ascii="Times New Roman" w:eastAsia="Calibri" w:hAnsi="Times New Roman" w:cs="Times New Roman"/>
                <w:sz w:val="20"/>
                <w:szCs w:val="20"/>
                <w:lang w:val="uk-UA"/>
              </w:rPr>
              <w:t xml:space="preserve"> Спеціалізовані концептуальні знання, що включають сучасні наукові здобутки у сфері професійної діяльності або галузі знань і є основою для оригінального мислення та проведення досліджень</w:t>
            </w:r>
            <w:r w:rsidR="00F015E2">
              <w:rPr>
                <w:rFonts w:ascii="Times New Roman" w:eastAsia="Calibri" w:hAnsi="Times New Roman" w:cs="Times New Roman"/>
                <w:sz w:val="20"/>
                <w:szCs w:val="20"/>
                <w:lang w:val="uk-UA"/>
              </w:rPr>
              <w:t>,</w:t>
            </w:r>
          </w:p>
          <w:p w:rsidR="001A3324" w:rsidRPr="00030C78" w:rsidRDefault="00F015E2" w:rsidP="00A533F6">
            <w:pPr>
              <w:spacing w:after="0" w:line="240" w:lineRule="auto"/>
              <w:rPr>
                <w:rFonts w:ascii="Times New Roman" w:eastAsia="Calibri" w:hAnsi="Times New Roman" w:cs="Times New Roman"/>
                <w:b/>
                <w:sz w:val="20"/>
                <w:szCs w:val="20"/>
                <w:lang w:val="uk-UA"/>
              </w:rPr>
            </w:pPr>
            <w:r>
              <w:rPr>
                <w:rFonts w:ascii="Times New Roman" w:eastAsia="Calibri" w:hAnsi="Times New Roman" w:cs="Times New Roman"/>
                <w:sz w:val="20"/>
                <w:szCs w:val="20"/>
                <w:lang w:val="uk-UA"/>
              </w:rPr>
              <w:t>к</w:t>
            </w:r>
            <w:r w:rsidR="001A3324" w:rsidRPr="00030C78">
              <w:rPr>
                <w:rFonts w:ascii="Times New Roman" w:eastAsia="Calibri" w:hAnsi="Times New Roman" w:cs="Times New Roman"/>
                <w:sz w:val="20"/>
                <w:szCs w:val="20"/>
                <w:lang w:val="uk-UA"/>
              </w:rPr>
              <w:t>ритичне осмислення проблем у галузі та на межі галузей знань</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1A3324" w:rsidRPr="00030C78" w:rsidRDefault="001A3324" w:rsidP="00A533F6">
            <w:pPr>
              <w:spacing w:after="0" w:line="240" w:lineRule="auto"/>
              <w:jc w:val="center"/>
              <w:rPr>
                <w:rFonts w:ascii="Times New Roman" w:eastAsia="Calibri" w:hAnsi="Times New Roman" w:cs="Times New Roman"/>
                <w:b/>
                <w:sz w:val="20"/>
                <w:szCs w:val="20"/>
                <w:lang w:val="uk-UA"/>
              </w:rPr>
            </w:pPr>
            <w:r w:rsidRPr="00030C78">
              <w:rPr>
                <w:rFonts w:ascii="Times New Roman" w:eastAsia="Calibri" w:hAnsi="Times New Roman" w:cs="Times New Roman"/>
                <w:b/>
                <w:sz w:val="20"/>
                <w:szCs w:val="20"/>
                <w:lang w:val="uk-UA"/>
              </w:rPr>
              <w:t>Уміння/навички</w:t>
            </w:r>
          </w:p>
          <w:p w:rsidR="001A3324" w:rsidRPr="00030C78" w:rsidRDefault="001A3324" w:rsidP="00A533F6">
            <w:pPr>
              <w:spacing w:after="0" w:line="240" w:lineRule="auto"/>
              <w:jc w:val="both"/>
              <w:rPr>
                <w:rFonts w:ascii="Times New Roman" w:eastAsia="Calibri" w:hAnsi="Times New Roman" w:cs="Times New Roman"/>
                <w:sz w:val="20"/>
                <w:szCs w:val="20"/>
                <w:lang w:val="uk-UA"/>
              </w:rPr>
            </w:pPr>
            <w:r w:rsidRPr="00030C78">
              <w:rPr>
                <w:rFonts w:ascii="Times New Roman" w:eastAsia="Calibri" w:hAnsi="Times New Roman" w:cs="Times New Roman"/>
                <w:b/>
                <w:sz w:val="20"/>
                <w:szCs w:val="20"/>
                <w:lang w:val="uk-UA"/>
              </w:rPr>
              <w:t>Ум1</w:t>
            </w:r>
            <w:r w:rsidRPr="00030C78">
              <w:rPr>
                <w:rFonts w:ascii="Times New Roman" w:eastAsia="Calibri" w:hAnsi="Times New Roman" w:cs="Times New Roman"/>
                <w:sz w:val="20"/>
                <w:szCs w:val="20"/>
                <w:lang w:val="uk-UA"/>
              </w:rPr>
              <w:t xml:space="preserve"> Спеціалізовані уміння/навички розв’язання проблем, необхідні для проведення досліджень та/або провадження інноваційної діяльності з метою розвитку нових знань та процедур</w:t>
            </w:r>
          </w:p>
          <w:p w:rsidR="001A3324" w:rsidRPr="00030C78" w:rsidRDefault="001A3324" w:rsidP="00A533F6">
            <w:pPr>
              <w:spacing w:after="0" w:line="240" w:lineRule="auto"/>
              <w:jc w:val="both"/>
              <w:rPr>
                <w:rFonts w:ascii="Times New Roman" w:eastAsia="Calibri" w:hAnsi="Times New Roman" w:cs="Times New Roman"/>
                <w:sz w:val="20"/>
                <w:szCs w:val="20"/>
                <w:lang w:val="uk-UA"/>
              </w:rPr>
            </w:pPr>
            <w:r w:rsidRPr="00030C78">
              <w:rPr>
                <w:rFonts w:ascii="Times New Roman" w:eastAsia="Calibri" w:hAnsi="Times New Roman" w:cs="Times New Roman"/>
                <w:b/>
                <w:sz w:val="20"/>
                <w:szCs w:val="20"/>
                <w:lang w:val="uk-UA"/>
              </w:rPr>
              <w:t>Ум2</w:t>
            </w:r>
            <w:r w:rsidRPr="00030C78">
              <w:rPr>
                <w:rFonts w:ascii="Times New Roman" w:eastAsia="Calibri" w:hAnsi="Times New Roman" w:cs="Times New Roman"/>
                <w:sz w:val="20"/>
                <w:szCs w:val="20"/>
                <w:lang w:val="uk-UA"/>
              </w:rPr>
              <w:t xml:space="preserve"> Здатність інтегрувати знання та розв’язувати складні задачі у широких або мультидисциплінарних контекстах</w:t>
            </w:r>
          </w:p>
          <w:p w:rsidR="001A3324" w:rsidRPr="00030C78" w:rsidRDefault="001A3324" w:rsidP="00A533F6">
            <w:pPr>
              <w:spacing w:after="0" w:line="240" w:lineRule="auto"/>
              <w:rPr>
                <w:rFonts w:ascii="Times New Roman" w:eastAsia="Calibri" w:hAnsi="Times New Roman" w:cs="Times New Roman"/>
                <w:b/>
                <w:sz w:val="20"/>
                <w:szCs w:val="20"/>
                <w:lang w:val="uk-UA"/>
              </w:rPr>
            </w:pPr>
            <w:r w:rsidRPr="00030C78">
              <w:rPr>
                <w:rFonts w:ascii="Times New Roman" w:eastAsia="Calibri" w:hAnsi="Times New Roman" w:cs="Times New Roman"/>
                <w:b/>
                <w:sz w:val="20"/>
                <w:szCs w:val="20"/>
                <w:lang w:val="uk-UA"/>
              </w:rPr>
              <w:t xml:space="preserve">Ум3 </w:t>
            </w:r>
            <w:r w:rsidRPr="00030C78">
              <w:rPr>
                <w:rFonts w:ascii="Times New Roman" w:eastAsia="Calibri" w:hAnsi="Times New Roman" w:cs="Times New Roman"/>
                <w:sz w:val="20"/>
                <w:szCs w:val="20"/>
                <w:lang w:val="uk-UA"/>
              </w:rPr>
              <w:t>Здатність розв’язувати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1A3324" w:rsidRPr="00030C78" w:rsidRDefault="001A3324" w:rsidP="00A533F6">
            <w:pPr>
              <w:spacing w:after="0" w:line="240" w:lineRule="auto"/>
              <w:jc w:val="center"/>
              <w:rPr>
                <w:rFonts w:ascii="Times New Roman" w:eastAsia="Calibri" w:hAnsi="Times New Roman" w:cs="Times New Roman"/>
                <w:sz w:val="20"/>
                <w:szCs w:val="20"/>
                <w:lang w:val="uk-UA"/>
              </w:rPr>
            </w:pPr>
            <w:r w:rsidRPr="00030C78">
              <w:rPr>
                <w:rFonts w:ascii="Times New Roman" w:eastAsia="Calibri" w:hAnsi="Times New Roman" w:cs="Times New Roman"/>
                <w:b/>
                <w:sz w:val="20"/>
                <w:szCs w:val="20"/>
                <w:lang w:val="uk-UA"/>
              </w:rPr>
              <w:t>Комунікація</w:t>
            </w:r>
            <w:r w:rsidRPr="00030C78">
              <w:rPr>
                <w:rFonts w:ascii="Times New Roman" w:eastAsia="Calibri" w:hAnsi="Times New Roman" w:cs="Times New Roman"/>
                <w:sz w:val="20"/>
                <w:szCs w:val="20"/>
                <w:lang w:val="uk-UA"/>
              </w:rPr>
              <w:t xml:space="preserve"> </w:t>
            </w:r>
          </w:p>
          <w:p w:rsidR="001A3324" w:rsidRPr="00030C78" w:rsidRDefault="001A3324" w:rsidP="00A533F6">
            <w:pPr>
              <w:spacing w:after="0" w:line="240" w:lineRule="auto"/>
              <w:jc w:val="both"/>
              <w:rPr>
                <w:rFonts w:ascii="Times New Roman" w:eastAsia="Calibri" w:hAnsi="Times New Roman" w:cs="Times New Roman"/>
                <w:sz w:val="20"/>
                <w:szCs w:val="20"/>
                <w:lang w:val="uk-UA"/>
              </w:rPr>
            </w:pPr>
            <w:r w:rsidRPr="00030C78">
              <w:rPr>
                <w:rFonts w:ascii="Times New Roman" w:eastAsia="Calibri" w:hAnsi="Times New Roman" w:cs="Times New Roman"/>
                <w:b/>
                <w:sz w:val="20"/>
                <w:szCs w:val="20"/>
                <w:lang w:val="uk-UA"/>
              </w:rPr>
              <w:t>К1</w:t>
            </w:r>
            <w:r w:rsidRPr="00030C78">
              <w:rPr>
                <w:rFonts w:ascii="Times New Roman" w:eastAsia="Calibri" w:hAnsi="Times New Roman" w:cs="Times New Roman"/>
                <w:sz w:val="20"/>
                <w:szCs w:val="20"/>
                <w:lang w:val="uk-UA"/>
              </w:rPr>
              <w:t xml:space="preserve"> Зрозуміле і недвозначне донесення власних знань, висновків та аргументації до фахівців і нефахівців, зокрема до осіб, які навчаються </w:t>
            </w:r>
          </w:p>
          <w:p w:rsidR="001A3324" w:rsidRPr="00030C78" w:rsidRDefault="001A3324" w:rsidP="00A533F6">
            <w:pPr>
              <w:spacing w:after="0" w:line="240" w:lineRule="auto"/>
              <w:rPr>
                <w:rFonts w:ascii="Times New Roman" w:eastAsia="Calibri" w:hAnsi="Times New Roman" w:cs="Times New Roman"/>
                <w:b/>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1A3324" w:rsidRPr="00030C78" w:rsidRDefault="001A3324" w:rsidP="00A533F6">
            <w:pPr>
              <w:spacing w:after="0" w:line="240" w:lineRule="auto"/>
              <w:jc w:val="center"/>
              <w:rPr>
                <w:rFonts w:ascii="Times New Roman" w:eastAsia="Calibri" w:hAnsi="Times New Roman" w:cs="Times New Roman"/>
                <w:sz w:val="20"/>
                <w:szCs w:val="20"/>
                <w:lang w:val="uk-UA"/>
              </w:rPr>
            </w:pPr>
            <w:r w:rsidRPr="00030C78">
              <w:rPr>
                <w:rFonts w:ascii="Times New Roman" w:eastAsia="Calibri" w:hAnsi="Times New Roman" w:cs="Times New Roman"/>
                <w:b/>
                <w:sz w:val="20"/>
                <w:szCs w:val="20"/>
                <w:lang w:val="uk-UA"/>
              </w:rPr>
              <w:t>Відповідальність</w:t>
            </w:r>
            <w:r w:rsidRPr="00030C78">
              <w:rPr>
                <w:rFonts w:ascii="Times New Roman" w:eastAsia="Calibri" w:hAnsi="Times New Roman" w:cs="Times New Roman"/>
                <w:sz w:val="20"/>
                <w:szCs w:val="20"/>
                <w:lang w:val="uk-UA"/>
              </w:rPr>
              <w:t xml:space="preserve"> </w:t>
            </w:r>
          </w:p>
          <w:p w:rsidR="001A3324" w:rsidRPr="00030C78" w:rsidRDefault="001A3324" w:rsidP="00A533F6">
            <w:pPr>
              <w:spacing w:after="0" w:line="240" w:lineRule="auto"/>
              <w:jc w:val="center"/>
              <w:rPr>
                <w:rFonts w:ascii="Times New Roman" w:eastAsia="Calibri" w:hAnsi="Times New Roman" w:cs="Times New Roman"/>
                <w:sz w:val="20"/>
                <w:szCs w:val="20"/>
                <w:lang w:val="uk-UA"/>
              </w:rPr>
            </w:pPr>
            <w:r w:rsidRPr="00030C78">
              <w:rPr>
                <w:rFonts w:ascii="Times New Roman" w:eastAsia="Calibri" w:hAnsi="Times New Roman" w:cs="Times New Roman"/>
                <w:sz w:val="20"/>
                <w:szCs w:val="20"/>
                <w:lang w:val="uk-UA"/>
              </w:rPr>
              <w:t>та а</w:t>
            </w:r>
            <w:r w:rsidRPr="00030C78">
              <w:rPr>
                <w:rFonts w:ascii="Times New Roman" w:eastAsia="Calibri" w:hAnsi="Times New Roman" w:cs="Times New Roman"/>
                <w:b/>
                <w:sz w:val="20"/>
                <w:szCs w:val="20"/>
                <w:lang w:val="uk-UA"/>
              </w:rPr>
              <w:t xml:space="preserve">втономія  </w:t>
            </w:r>
          </w:p>
          <w:p w:rsidR="001A3324" w:rsidRPr="00030C78" w:rsidRDefault="001A3324" w:rsidP="00A533F6">
            <w:pPr>
              <w:spacing w:after="0" w:line="240" w:lineRule="auto"/>
              <w:jc w:val="both"/>
              <w:rPr>
                <w:rFonts w:ascii="Times New Roman" w:eastAsia="Calibri" w:hAnsi="Times New Roman" w:cs="Times New Roman"/>
                <w:sz w:val="20"/>
                <w:szCs w:val="20"/>
                <w:lang w:val="uk-UA"/>
              </w:rPr>
            </w:pPr>
            <w:r w:rsidRPr="00030C78">
              <w:rPr>
                <w:rFonts w:ascii="Times New Roman" w:eastAsia="Calibri" w:hAnsi="Times New Roman" w:cs="Times New Roman"/>
                <w:b/>
                <w:sz w:val="20"/>
                <w:szCs w:val="20"/>
                <w:lang w:val="uk-UA"/>
              </w:rPr>
              <w:t>АВ1</w:t>
            </w:r>
            <w:r w:rsidRPr="00030C78">
              <w:rPr>
                <w:rFonts w:ascii="Times New Roman" w:eastAsia="Calibri" w:hAnsi="Times New Roman" w:cs="Times New Roman"/>
                <w:sz w:val="20"/>
                <w:szCs w:val="20"/>
                <w:lang w:val="uk-UA"/>
              </w:rPr>
              <w:t xml:space="preserve"> Управління робочими або навчальними процесами, які є складними, непередбачуваними та потребують нових стратегічних підходів </w:t>
            </w:r>
          </w:p>
          <w:p w:rsidR="001A3324" w:rsidRPr="00030C78" w:rsidRDefault="001A3324" w:rsidP="00A533F6">
            <w:pPr>
              <w:spacing w:after="0" w:line="240" w:lineRule="auto"/>
              <w:jc w:val="both"/>
              <w:rPr>
                <w:rFonts w:ascii="Times New Roman" w:eastAsia="Calibri" w:hAnsi="Times New Roman" w:cs="Times New Roman"/>
                <w:sz w:val="20"/>
                <w:szCs w:val="20"/>
                <w:lang w:val="uk-UA"/>
              </w:rPr>
            </w:pPr>
            <w:r w:rsidRPr="00030C78">
              <w:rPr>
                <w:rFonts w:ascii="Times New Roman" w:eastAsia="Calibri" w:hAnsi="Times New Roman" w:cs="Times New Roman"/>
                <w:b/>
                <w:sz w:val="20"/>
                <w:szCs w:val="20"/>
                <w:lang w:val="uk-UA"/>
              </w:rPr>
              <w:t>АВ2</w:t>
            </w:r>
            <w:r w:rsidRPr="00030C78">
              <w:rPr>
                <w:rFonts w:ascii="Times New Roman" w:eastAsia="Calibri" w:hAnsi="Times New Roman" w:cs="Times New Roman"/>
                <w:sz w:val="20"/>
                <w:szCs w:val="20"/>
                <w:lang w:val="uk-UA"/>
              </w:rPr>
              <w:t xml:space="preserve"> Відповідальність за внесок до професійних знань і практики та/або оцінювання результатів діяльності команд та колективів </w:t>
            </w:r>
          </w:p>
          <w:p w:rsidR="001A3324" w:rsidRPr="00030C78" w:rsidRDefault="001A3324" w:rsidP="00A533F6">
            <w:pPr>
              <w:spacing w:after="0" w:line="240" w:lineRule="auto"/>
              <w:rPr>
                <w:rFonts w:ascii="Times New Roman" w:eastAsia="Calibri" w:hAnsi="Times New Roman" w:cs="Times New Roman"/>
                <w:b/>
                <w:sz w:val="20"/>
                <w:szCs w:val="20"/>
                <w:lang w:val="uk-UA"/>
              </w:rPr>
            </w:pPr>
            <w:r w:rsidRPr="00030C78">
              <w:rPr>
                <w:rFonts w:ascii="Times New Roman" w:eastAsia="Calibri" w:hAnsi="Times New Roman" w:cs="Times New Roman"/>
                <w:b/>
                <w:sz w:val="20"/>
                <w:szCs w:val="20"/>
                <w:lang w:val="uk-UA"/>
              </w:rPr>
              <w:t>АВ3</w:t>
            </w:r>
            <w:r w:rsidRPr="00030C78">
              <w:rPr>
                <w:rFonts w:ascii="Times New Roman" w:eastAsia="Calibri" w:hAnsi="Times New Roman" w:cs="Times New Roman"/>
                <w:sz w:val="20"/>
                <w:szCs w:val="20"/>
                <w:lang w:val="uk-UA"/>
              </w:rPr>
              <w:t xml:space="preserve"> Здатність продовжувати навчання з високим ступенем автономії</w:t>
            </w:r>
          </w:p>
        </w:tc>
      </w:tr>
      <w:tr w:rsidR="001A3324" w:rsidRPr="00FE31AC" w:rsidTr="00DC3A0A">
        <w:trPr>
          <w:trHeight w:val="327"/>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tcPr>
          <w:p w:rsidR="001A3324" w:rsidRPr="00FE31AC" w:rsidRDefault="001A3324" w:rsidP="00A533F6">
            <w:pPr>
              <w:spacing w:after="0" w:line="240" w:lineRule="auto"/>
              <w:jc w:val="center"/>
              <w:rPr>
                <w:rFonts w:ascii="Times New Roman" w:eastAsia="Calibri" w:hAnsi="Times New Roman" w:cs="Times New Roman"/>
                <w:b/>
                <w:sz w:val="20"/>
                <w:szCs w:val="20"/>
                <w:lang w:val="uk-UA"/>
              </w:rPr>
            </w:pPr>
            <w:r w:rsidRPr="00FE31AC">
              <w:rPr>
                <w:rFonts w:ascii="Times New Roman" w:eastAsia="Times New Roman" w:hAnsi="Times New Roman" w:cs="Times New Roman"/>
                <w:b/>
                <w:sz w:val="20"/>
                <w:szCs w:val="20"/>
                <w:lang w:val="uk-UA"/>
              </w:rPr>
              <w:t>Загальні компетентності</w:t>
            </w:r>
          </w:p>
        </w:tc>
      </w:tr>
      <w:tr w:rsidR="001A3324" w:rsidRPr="00FE31AC" w:rsidTr="00DC3A0A">
        <w:tc>
          <w:tcPr>
            <w:tcW w:w="1779" w:type="dxa"/>
            <w:tcBorders>
              <w:top w:val="single" w:sz="4" w:space="0" w:color="auto"/>
              <w:left w:val="single" w:sz="4" w:space="0" w:color="auto"/>
              <w:bottom w:val="single" w:sz="4" w:space="0" w:color="auto"/>
              <w:right w:val="single" w:sz="4" w:space="0" w:color="auto"/>
            </w:tcBorders>
            <w:shd w:val="clear" w:color="auto" w:fill="auto"/>
          </w:tcPr>
          <w:p w:rsidR="001A3324" w:rsidRPr="00FE31AC" w:rsidRDefault="001A3324" w:rsidP="00A533F6">
            <w:pPr>
              <w:shd w:val="clear" w:color="auto" w:fill="FFFFFF"/>
              <w:tabs>
                <w:tab w:val="left" w:pos="495"/>
                <w:tab w:val="left" w:pos="920"/>
              </w:tabs>
              <w:spacing w:after="0" w:line="240" w:lineRule="auto"/>
              <w:contextualSpacing/>
              <w:jc w:val="both"/>
              <w:textAlignment w:val="baseline"/>
              <w:rPr>
                <w:rFonts w:ascii="Times New Roman" w:eastAsia="Times New Roman" w:hAnsi="Times New Roman" w:cs="Times New Roman"/>
                <w:b/>
                <w:sz w:val="20"/>
                <w:szCs w:val="20"/>
                <w:lang w:val="uk-UA"/>
              </w:rPr>
            </w:pPr>
            <w:r w:rsidRPr="00FE31AC">
              <w:rPr>
                <w:rFonts w:ascii="Times New Roman" w:eastAsia="Times New Roman" w:hAnsi="Times New Roman" w:cs="Times New Roman"/>
                <w:b/>
                <w:sz w:val="20"/>
                <w:szCs w:val="20"/>
                <w:lang w:val="uk-UA"/>
              </w:rPr>
              <w:t>ЗК 1</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sidRPr="00A809F8">
              <w:rPr>
                <w:rFonts w:ascii="Times New Roman" w:eastAsia="Calibri" w:hAnsi="Times New Roman" w:cs="Times New Roman"/>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sidRPr="00A809F8">
              <w:rPr>
                <w:rFonts w:ascii="Times New Roman" w:eastAsia="Calibri" w:hAnsi="Times New Roman" w:cs="Times New Roman"/>
                <w:sz w:val="20"/>
                <w:szCs w:val="20"/>
                <w:lang w:val="uk-UA"/>
              </w:rPr>
              <w:t>АВ2</w:t>
            </w:r>
          </w:p>
        </w:tc>
      </w:tr>
      <w:tr w:rsidR="001A3324" w:rsidRPr="00FE31AC" w:rsidTr="00DC3A0A">
        <w:tc>
          <w:tcPr>
            <w:tcW w:w="1779" w:type="dxa"/>
            <w:tcBorders>
              <w:top w:val="single" w:sz="4" w:space="0" w:color="auto"/>
              <w:left w:val="single" w:sz="4" w:space="0" w:color="auto"/>
              <w:bottom w:val="single" w:sz="4" w:space="0" w:color="auto"/>
              <w:right w:val="single" w:sz="4" w:space="0" w:color="auto"/>
            </w:tcBorders>
            <w:shd w:val="clear" w:color="auto" w:fill="auto"/>
          </w:tcPr>
          <w:p w:rsidR="001A3324" w:rsidRPr="00FE31AC" w:rsidRDefault="001A3324" w:rsidP="00A533F6">
            <w:pPr>
              <w:spacing w:after="0" w:line="240" w:lineRule="auto"/>
              <w:rPr>
                <w:rFonts w:ascii="Times New Roman" w:eastAsia="Calibri" w:hAnsi="Times New Roman" w:cs="Times New Roman"/>
                <w:b/>
                <w:sz w:val="20"/>
                <w:szCs w:val="20"/>
                <w:lang w:val="uk-UA"/>
              </w:rPr>
            </w:pPr>
            <w:r w:rsidRPr="00FE31AC">
              <w:rPr>
                <w:rFonts w:ascii="Times New Roman" w:eastAsia="Calibri" w:hAnsi="Times New Roman" w:cs="Times New Roman"/>
                <w:b/>
                <w:sz w:val="20"/>
                <w:szCs w:val="20"/>
              </w:rPr>
              <w:t xml:space="preserve">ЗК </w:t>
            </w:r>
            <w:r w:rsidRPr="00FE31AC">
              <w:rPr>
                <w:rFonts w:ascii="Times New Roman" w:eastAsia="Calibri" w:hAnsi="Times New Roman" w:cs="Times New Roman"/>
                <w:b/>
                <w:sz w:val="20"/>
                <w:szCs w:val="20"/>
                <w:lang w:val="uk-UA"/>
              </w:rPr>
              <w:t>2</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r>
      <w:tr w:rsidR="001A3324" w:rsidRPr="00FE31AC" w:rsidTr="00DC3A0A">
        <w:tc>
          <w:tcPr>
            <w:tcW w:w="1779" w:type="dxa"/>
            <w:tcBorders>
              <w:top w:val="single" w:sz="4" w:space="0" w:color="auto"/>
              <w:left w:val="single" w:sz="4" w:space="0" w:color="auto"/>
              <w:bottom w:val="single" w:sz="4" w:space="0" w:color="auto"/>
              <w:right w:val="single" w:sz="4" w:space="0" w:color="auto"/>
            </w:tcBorders>
            <w:shd w:val="clear" w:color="auto" w:fill="auto"/>
          </w:tcPr>
          <w:p w:rsidR="001A3324" w:rsidRPr="00A132CA" w:rsidRDefault="001A3324" w:rsidP="00A533F6">
            <w:pPr>
              <w:spacing w:after="0" w:line="240" w:lineRule="auto"/>
              <w:rPr>
                <w:rFonts w:ascii="Times New Roman" w:eastAsia="Calibri" w:hAnsi="Times New Roman" w:cs="Times New Roman"/>
                <w:b/>
                <w:sz w:val="20"/>
                <w:szCs w:val="20"/>
                <w:lang w:val="uk-UA"/>
              </w:rPr>
            </w:pPr>
            <w:r w:rsidRPr="00FE31AC">
              <w:rPr>
                <w:rFonts w:ascii="Times New Roman" w:eastAsia="Calibri" w:hAnsi="Times New Roman" w:cs="Times New Roman"/>
                <w:b/>
                <w:sz w:val="20"/>
                <w:szCs w:val="20"/>
              </w:rPr>
              <w:t xml:space="preserve">ЗК </w:t>
            </w:r>
            <w:r>
              <w:rPr>
                <w:rFonts w:ascii="Times New Roman" w:eastAsia="Calibri" w:hAnsi="Times New Roman" w:cs="Times New Roman"/>
                <w:b/>
                <w:sz w:val="20"/>
                <w:szCs w:val="20"/>
                <w:lang w:val="uk-UA"/>
              </w:rPr>
              <w:t>3</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F015E2">
            <w:pPr>
              <w:spacing w:after="0" w:line="240" w:lineRule="auto"/>
              <w:jc w:val="center"/>
              <w:rPr>
                <w:rFonts w:ascii="Times New Roman" w:eastAsia="Calibri" w:hAnsi="Times New Roman" w:cs="Times New Roman"/>
                <w:sz w:val="20"/>
                <w:szCs w:val="20"/>
                <w:lang w:val="uk-UA"/>
              </w:rPr>
            </w:pPr>
            <w:r w:rsidRPr="007E1347">
              <w:rPr>
                <w:rFonts w:ascii="Times New Roman" w:eastAsia="Calibri" w:hAnsi="Times New Roman" w:cs="Times New Roman"/>
                <w:sz w:val="20"/>
                <w:szCs w:val="20"/>
                <w:lang w:val="uk-UA"/>
              </w:rPr>
              <w:t>Зн</w:t>
            </w:r>
            <w:r w:rsidR="00F015E2">
              <w:rPr>
                <w:rFonts w:ascii="Times New Roman" w:eastAsia="Calibri" w:hAnsi="Times New Roman" w:cs="Times New Roman"/>
                <w:sz w:val="20"/>
                <w:szCs w:val="20"/>
                <w:lang w:val="uk-UA"/>
              </w:rPr>
              <w:t>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Ум1, Ум2, Ум3</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r>
      <w:tr w:rsidR="001A3324" w:rsidRPr="00FE31AC" w:rsidTr="00DC3A0A">
        <w:tc>
          <w:tcPr>
            <w:tcW w:w="1779" w:type="dxa"/>
            <w:tcBorders>
              <w:top w:val="single" w:sz="4" w:space="0" w:color="auto"/>
              <w:left w:val="single" w:sz="4" w:space="0" w:color="auto"/>
              <w:bottom w:val="single" w:sz="4" w:space="0" w:color="auto"/>
              <w:right w:val="single" w:sz="4" w:space="0" w:color="auto"/>
            </w:tcBorders>
            <w:shd w:val="clear" w:color="auto" w:fill="auto"/>
          </w:tcPr>
          <w:p w:rsidR="001A3324" w:rsidRPr="00A132CA" w:rsidRDefault="001A3324" w:rsidP="00A533F6">
            <w:pPr>
              <w:spacing w:after="0" w:line="240" w:lineRule="auto"/>
              <w:rPr>
                <w:rFonts w:ascii="Times New Roman" w:eastAsia="Calibri" w:hAnsi="Times New Roman" w:cs="Times New Roman"/>
                <w:b/>
                <w:sz w:val="20"/>
                <w:szCs w:val="20"/>
                <w:lang w:val="uk-UA"/>
              </w:rPr>
            </w:pPr>
            <w:r w:rsidRPr="00030C78">
              <w:rPr>
                <w:rFonts w:ascii="Times New Roman" w:eastAsia="Calibri" w:hAnsi="Times New Roman" w:cs="Times New Roman"/>
                <w:b/>
                <w:sz w:val="20"/>
                <w:szCs w:val="20"/>
              </w:rPr>
              <w:t xml:space="preserve">ЗК </w:t>
            </w:r>
            <w:r>
              <w:rPr>
                <w:rFonts w:ascii="Times New Roman" w:eastAsia="Calibri" w:hAnsi="Times New Roman" w:cs="Times New Roman"/>
                <w:b/>
                <w:sz w:val="20"/>
                <w:szCs w:val="20"/>
                <w:lang w:val="uk-UA"/>
              </w:rPr>
              <w:t>4</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sidRPr="00BD31EF">
              <w:rPr>
                <w:rFonts w:ascii="Times New Roman" w:eastAsia="Calibri" w:hAnsi="Times New Roman" w:cs="Times New Roman"/>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sidRPr="00BD31EF">
              <w:rPr>
                <w:rFonts w:ascii="Times New Roman" w:eastAsia="Calibri" w:hAnsi="Times New Roman" w:cs="Times New Roman"/>
                <w:sz w:val="20"/>
                <w:szCs w:val="20"/>
                <w:lang w:val="uk-UA"/>
              </w:rPr>
              <w:t>АВ</w:t>
            </w:r>
            <w:r>
              <w:rPr>
                <w:rFonts w:ascii="Times New Roman" w:eastAsia="Calibri" w:hAnsi="Times New Roman" w:cs="Times New Roman"/>
                <w:sz w:val="20"/>
                <w:szCs w:val="20"/>
                <w:lang w:val="uk-UA"/>
              </w:rPr>
              <w:t>1</w:t>
            </w:r>
          </w:p>
        </w:tc>
      </w:tr>
      <w:tr w:rsidR="001A3324" w:rsidRPr="00FE31AC" w:rsidTr="00DC3A0A">
        <w:tc>
          <w:tcPr>
            <w:tcW w:w="1779" w:type="dxa"/>
            <w:tcBorders>
              <w:top w:val="single" w:sz="4" w:space="0" w:color="auto"/>
              <w:left w:val="single" w:sz="4" w:space="0" w:color="auto"/>
              <w:bottom w:val="single" w:sz="4" w:space="0" w:color="auto"/>
              <w:right w:val="single" w:sz="4" w:space="0" w:color="auto"/>
            </w:tcBorders>
            <w:shd w:val="clear" w:color="auto" w:fill="auto"/>
          </w:tcPr>
          <w:p w:rsidR="001A3324" w:rsidRPr="00A132CA" w:rsidRDefault="001A3324" w:rsidP="00A533F6">
            <w:pPr>
              <w:spacing w:after="0" w:line="240" w:lineRule="auto"/>
              <w:rPr>
                <w:rFonts w:ascii="Times New Roman" w:eastAsia="Calibri" w:hAnsi="Times New Roman" w:cs="Times New Roman"/>
                <w:b/>
                <w:sz w:val="20"/>
                <w:szCs w:val="20"/>
                <w:lang w:val="uk-UA"/>
              </w:rPr>
            </w:pPr>
            <w:r>
              <w:rPr>
                <w:rFonts w:ascii="Times New Roman" w:eastAsia="Calibri" w:hAnsi="Times New Roman" w:cs="Times New Roman"/>
                <w:b/>
                <w:sz w:val="20"/>
                <w:szCs w:val="20"/>
              </w:rPr>
              <w:t xml:space="preserve">ЗК </w:t>
            </w:r>
            <w:r>
              <w:rPr>
                <w:rFonts w:ascii="Times New Roman" w:eastAsia="Calibri" w:hAnsi="Times New Roman" w:cs="Times New Roman"/>
                <w:b/>
                <w:sz w:val="20"/>
                <w:szCs w:val="20"/>
                <w:lang w:val="uk-UA"/>
              </w:rPr>
              <w:t>5</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sidRPr="00BD31EF">
              <w:rPr>
                <w:rFonts w:ascii="Times New Roman" w:eastAsia="Calibri" w:hAnsi="Times New Roman" w:cs="Times New Roman"/>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sidRPr="00BD31EF">
              <w:rPr>
                <w:rFonts w:ascii="Times New Roman" w:eastAsia="Calibri" w:hAnsi="Times New Roman" w:cs="Times New Roman"/>
                <w:sz w:val="20"/>
                <w:szCs w:val="20"/>
                <w:lang w:val="uk-UA"/>
              </w:rPr>
              <w:t>АВ2</w:t>
            </w:r>
          </w:p>
        </w:tc>
      </w:tr>
      <w:tr w:rsidR="001A3324" w:rsidRPr="00FE31AC" w:rsidTr="00DC3A0A">
        <w:tc>
          <w:tcPr>
            <w:tcW w:w="1779" w:type="dxa"/>
            <w:tcBorders>
              <w:top w:val="single" w:sz="4" w:space="0" w:color="auto"/>
              <w:left w:val="single" w:sz="4" w:space="0" w:color="auto"/>
              <w:bottom w:val="single" w:sz="4" w:space="0" w:color="auto"/>
              <w:right w:val="single" w:sz="4" w:space="0" w:color="auto"/>
            </w:tcBorders>
            <w:shd w:val="clear" w:color="auto" w:fill="auto"/>
          </w:tcPr>
          <w:p w:rsidR="001A3324" w:rsidRPr="00A132CA" w:rsidRDefault="001A3324" w:rsidP="00A533F6">
            <w:pPr>
              <w:spacing w:after="0" w:line="240" w:lineRule="auto"/>
              <w:rPr>
                <w:rFonts w:ascii="Times New Roman" w:eastAsia="Calibri" w:hAnsi="Times New Roman" w:cs="Times New Roman"/>
                <w:b/>
                <w:sz w:val="20"/>
                <w:szCs w:val="20"/>
                <w:lang w:val="uk-UA"/>
              </w:rPr>
            </w:pPr>
            <w:r>
              <w:rPr>
                <w:rFonts w:ascii="Times New Roman" w:eastAsia="Calibri" w:hAnsi="Times New Roman" w:cs="Times New Roman"/>
                <w:b/>
                <w:sz w:val="20"/>
                <w:szCs w:val="20"/>
              </w:rPr>
              <w:t xml:space="preserve">ЗК </w:t>
            </w:r>
            <w:r>
              <w:rPr>
                <w:rFonts w:ascii="Times New Roman" w:eastAsia="Calibri" w:hAnsi="Times New Roman" w:cs="Times New Roman"/>
                <w:b/>
                <w:sz w:val="20"/>
                <w:szCs w:val="20"/>
                <w:lang w:val="uk-UA"/>
              </w:rPr>
              <w:t>6</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F015E2">
            <w:pPr>
              <w:spacing w:after="0" w:line="240" w:lineRule="auto"/>
              <w:jc w:val="center"/>
              <w:rPr>
                <w:rFonts w:ascii="Times New Roman" w:eastAsia="Calibri" w:hAnsi="Times New Roman" w:cs="Times New Roman"/>
                <w:sz w:val="20"/>
                <w:szCs w:val="20"/>
                <w:lang w:val="uk-UA"/>
              </w:rPr>
            </w:pPr>
            <w:r w:rsidRPr="00BD31EF">
              <w:rPr>
                <w:rFonts w:ascii="Times New Roman" w:eastAsia="Calibri" w:hAnsi="Times New Roman" w:cs="Times New Roman"/>
                <w:sz w:val="20"/>
                <w:szCs w:val="20"/>
                <w:lang w:val="uk-UA"/>
              </w:rPr>
              <w:t>Зн</w:t>
            </w:r>
            <w:r w:rsidR="00F015E2">
              <w:rPr>
                <w:rFonts w:ascii="Times New Roman" w:eastAsia="Calibri" w:hAnsi="Times New Roman" w:cs="Times New Roman"/>
                <w:sz w:val="20"/>
                <w:szCs w:val="20"/>
                <w:lang w:val="uk-UA"/>
              </w:rPr>
              <w:t>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Ум2</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sidRPr="00902E14">
              <w:rPr>
                <w:rFonts w:ascii="Times New Roman" w:eastAsia="Calibri" w:hAnsi="Times New Roman" w:cs="Times New Roman"/>
                <w:sz w:val="20"/>
                <w:szCs w:val="20"/>
                <w:lang w:val="uk-UA"/>
              </w:rPr>
              <w:t>АВ3</w:t>
            </w:r>
          </w:p>
        </w:tc>
      </w:tr>
      <w:tr w:rsidR="001A3324" w:rsidRPr="00FE31AC" w:rsidTr="00DC3A0A">
        <w:tc>
          <w:tcPr>
            <w:tcW w:w="1779" w:type="dxa"/>
            <w:tcBorders>
              <w:top w:val="single" w:sz="4" w:space="0" w:color="auto"/>
              <w:left w:val="single" w:sz="4" w:space="0" w:color="auto"/>
              <w:bottom w:val="single" w:sz="4" w:space="0" w:color="auto"/>
              <w:right w:val="single" w:sz="4" w:space="0" w:color="auto"/>
            </w:tcBorders>
            <w:shd w:val="clear" w:color="auto" w:fill="auto"/>
          </w:tcPr>
          <w:p w:rsidR="001A3324" w:rsidRDefault="001A3324" w:rsidP="00A533F6">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ЗК </w:t>
            </w:r>
            <w:r>
              <w:rPr>
                <w:rFonts w:ascii="Times New Roman" w:eastAsia="Calibri" w:hAnsi="Times New Roman" w:cs="Times New Roman"/>
                <w:b/>
                <w:sz w:val="20"/>
                <w:szCs w:val="20"/>
                <w:lang w:val="uk-UA"/>
              </w:rPr>
              <w:t>7</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Ум2</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sidRPr="00DD0A57">
              <w:rPr>
                <w:rFonts w:ascii="Times New Roman" w:eastAsia="Calibri" w:hAnsi="Times New Roman" w:cs="Times New Roman"/>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r>
      <w:tr w:rsidR="001A3324" w:rsidRPr="00FE31AC" w:rsidTr="00DC3A0A">
        <w:tc>
          <w:tcPr>
            <w:tcW w:w="1779" w:type="dxa"/>
            <w:tcBorders>
              <w:top w:val="single" w:sz="4" w:space="0" w:color="auto"/>
              <w:left w:val="single" w:sz="4" w:space="0" w:color="auto"/>
              <w:bottom w:val="single" w:sz="4" w:space="0" w:color="auto"/>
              <w:right w:val="single" w:sz="4" w:space="0" w:color="auto"/>
            </w:tcBorders>
            <w:shd w:val="clear" w:color="auto" w:fill="auto"/>
          </w:tcPr>
          <w:p w:rsidR="001A3324" w:rsidRDefault="001A3324" w:rsidP="00A533F6">
            <w:pPr>
              <w:spacing w:after="0" w:line="240" w:lineRule="auto"/>
              <w:rPr>
                <w:rFonts w:ascii="Times New Roman" w:eastAsia="Calibri" w:hAnsi="Times New Roman" w:cs="Times New Roman"/>
                <w:b/>
                <w:sz w:val="20"/>
                <w:szCs w:val="20"/>
              </w:rPr>
            </w:pP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r>
      <w:tr w:rsidR="001A3324" w:rsidRPr="00FE31AC" w:rsidTr="00DC3A0A">
        <w:trPr>
          <w:trHeight w:val="289"/>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tcPr>
          <w:p w:rsidR="001A3324" w:rsidRPr="00FE31AC" w:rsidRDefault="001A3324" w:rsidP="00A533F6">
            <w:pPr>
              <w:spacing w:after="0" w:line="240" w:lineRule="auto"/>
              <w:jc w:val="center"/>
              <w:rPr>
                <w:rFonts w:ascii="Times New Roman" w:eastAsia="Calibri" w:hAnsi="Times New Roman" w:cs="Times New Roman"/>
                <w:b/>
                <w:sz w:val="20"/>
                <w:szCs w:val="20"/>
                <w:lang w:val="uk-UA"/>
              </w:rPr>
            </w:pPr>
            <w:r w:rsidRPr="00FE31AC">
              <w:rPr>
                <w:rFonts w:ascii="Times New Roman" w:eastAsia="Times New Roman" w:hAnsi="Times New Roman" w:cs="Times New Roman"/>
                <w:b/>
                <w:sz w:val="20"/>
                <w:szCs w:val="20"/>
                <w:lang w:val="uk-UA"/>
              </w:rPr>
              <w:t>Спеціальні (фахові) компетентності</w:t>
            </w:r>
          </w:p>
        </w:tc>
      </w:tr>
      <w:tr w:rsidR="001A3324" w:rsidRPr="00FE31AC" w:rsidTr="00DC3A0A">
        <w:trPr>
          <w:trHeight w:val="276"/>
        </w:trPr>
        <w:tc>
          <w:tcPr>
            <w:tcW w:w="1779" w:type="dxa"/>
            <w:tcBorders>
              <w:top w:val="single" w:sz="4" w:space="0" w:color="auto"/>
              <w:left w:val="single" w:sz="4" w:space="0" w:color="auto"/>
              <w:bottom w:val="single" w:sz="4" w:space="0" w:color="auto"/>
              <w:right w:val="single" w:sz="4" w:space="0" w:color="auto"/>
            </w:tcBorders>
            <w:shd w:val="clear" w:color="auto" w:fill="auto"/>
          </w:tcPr>
          <w:p w:rsidR="001A3324" w:rsidRPr="007053D5" w:rsidRDefault="001A3324" w:rsidP="00A533F6">
            <w:pPr>
              <w:spacing w:after="0" w:line="240" w:lineRule="auto"/>
              <w:rPr>
                <w:rFonts w:ascii="Times New Roman" w:eastAsia="Calibri" w:hAnsi="Times New Roman" w:cs="Times New Roman"/>
                <w:b/>
                <w:sz w:val="20"/>
                <w:szCs w:val="20"/>
                <w:lang w:val="uk-UA"/>
              </w:rPr>
            </w:pPr>
            <w:r w:rsidRPr="00FE31AC">
              <w:rPr>
                <w:rFonts w:ascii="Times New Roman" w:eastAsia="Calibri" w:hAnsi="Times New Roman" w:cs="Times New Roman"/>
                <w:b/>
                <w:sz w:val="20"/>
                <w:szCs w:val="20"/>
                <w:lang w:val="uk-UA"/>
              </w:rPr>
              <w:t>С</w:t>
            </w:r>
            <w:r w:rsidRPr="00FE31AC">
              <w:rPr>
                <w:rFonts w:ascii="Times New Roman" w:eastAsia="Calibri" w:hAnsi="Times New Roman" w:cs="Times New Roman"/>
                <w:b/>
                <w:sz w:val="20"/>
                <w:szCs w:val="20"/>
              </w:rPr>
              <w:t xml:space="preserve">К </w:t>
            </w:r>
            <w:r>
              <w:rPr>
                <w:rFonts w:ascii="Times New Roman" w:eastAsia="Calibri" w:hAnsi="Times New Roman" w:cs="Times New Roman"/>
                <w:b/>
                <w:sz w:val="20"/>
                <w:szCs w:val="20"/>
                <w:lang w:val="uk-UA"/>
              </w:rPr>
              <w:t>1</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F015E2">
            <w:pPr>
              <w:spacing w:after="0" w:line="240" w:lineRule="auto"/>
              <w:jc w:val="center"/>
              <w:rPr>
                <w:rFonts w:ascii="Times New Roman" w:eastAsia="Calibri" w:hAnsi="Times New Roman" w:cs="Times New Roman"/>
                <w:sz w:val="20"/>
                <w:szCs w:val="20"/>
                <w:lang w:val="uk-UA"/>
              </w:rPr>
            </w:pPr>
            <w:r w:rsidRPr="00EA72CF">
              <w:rPr>
                <w:rFonts w:ascii="Times New Roman" w:eastAsia="Calibri" w:hAnsi="Times New Roman" w:cs="Times New Roman"/>
                <w:sz w:val="20"/>
                <w:szCs w:val="20"/>
                <w:lang w:val="uk-UA"/>
              </w:rPr>
              <w:t>Зн</w:t>
            </w:r>
            <w:r w:rsidR="00F015E2">
              <w:rPr>
                <w:rFonts w:ascii="Times New Roman" w:eastAsia="Calibri" w:hAnsi="Times New Roman" w:cs="Times New Roman"/>
                <w:sz w:val="20"/>
                <w:szCs w:val="20"/>
                <w:lang w:val="uk-UA"/>
              </w:rPr>
              <w:t>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r>
      <w:tr w:rsidR="001A3324" w:rsidRPr="00FE31AC" w:rsidTr="00DC3A0A">
        <w:tc>
          <w:tcPr>
            <w:tcW w:w="1779" w:type="dxa"/>
            <w:tcBorders>
              <w:top w:val="single" w:sz="4" w:space="0" w:color="auto"/>
              <w:left w:val="single" w:sz="4" w:space="0" w:color="auto"/>
              <w:bottom w:val="single" w:sz="4" w:space="0" w:color="auto"/>
              <w:right w:val="single" w:sz="4" w:space="0" w:color="auto"/>
            </w:tcBorders>
            <w:shd w:val="clear" w:color="auto" w:fill="auto"/>
          </w:tcPr>
          <w:p w:rsidR="001A3324" w:rsidRPr="007053D5" w:rsidRDefault="001A3324" w:rsidP="00A533F6">
            <w:pPr>
              <w:spacing w:after="0" w:line="240" w:lineRule="auto"/>
              <w:rPr>
                <w:rFonts w:ascii="Times New Roman" w:eastAsia="Calibri" w:hAnsi="Times New Roman" w:cs="Times New Roman"/>
                <w:b/>
                <w:sz w:val="20"/>
                <w:szCs w:val="20"/>
                <w:lang w:val="uk-UA"/>
              </w:rPr>
            </w:pPr>
            <w:r w:rsidRPr="00FE31AC">
              <w:rPr>
                <w:rFonts w:ascii="Times New Roman" w:eastAsia="Calibri" w:hAnsi="Times New Roman" w:cs="Times New Roman"/>
                <w:b/>
                <w:sz w:val="20"/>
                <w:szCs w:val="20"/>
                <w:lang w:val="uk-UA"/>
              </w:rPr>
              <w:t>С</w:t>
            </w:r>
            <w:r w:rsidRPr="00FE31AC">
              <w:rPr>
                <w:rFonts w:ascii="Times New Roman" w:eastAsia="Calibri" w:hAnsi="Times New Roman" w:cs="Times New Roman"/>
                <w:b/>
                <w:sz w:val="20"/>
                <w:szCs w:val="20"/>
              </w:rPr>
              <w:t xml:space="preserve">К </w:t>
            </w:r>
            <w:r>
              <w:rPr>
                <w:rFonts w:ascii="Times New Roman" w:eastAsia="Calibri" w:hAnsi="Times New Roman" w:cs="Times New Roman"/>
                <w:b/>
                <w:sz w:val="20"/>
                <w:szCs w:val="20"/>
                <w:lang w:val="uk-UA"/>
              </w:rPr>
              <w:t>2</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F015E2">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Зн</w:t>
            </w:r>
            <w:r w:rsidR="00F015E2">
              <w:rPr>
                <w:rFonts w:ascii="Times New Roman" w:eastAsia="Calibri" w:hAnsi="Times New Roman" w:cs="Times New Roman"/>
                <w:sz w:val="20"/>
                <w:szCs w:val="20"/>
                <w:lang w:val="uk-UA"/>
              </w:rPr>
              <w:t>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sidRPr="00EA72CF">
              <w:rPr>
                <w:rFonts w:ascii="Times New Roman" w:eastAsia="Calibri" w:hAnsi="Times New Roman" w:cs="Times New Roman"/>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r>
      <w:tr w:rsidR="001A3324" w:rsidRPr="00FE31AC" w:rsidTr="00DC3A0A">
        <w:tc>
          <w:tcPr>
            <w:tcW w:w="1779" w:type="dxa"/>
            <w:tcBorders>
              <w:top w:val="single" w:sz="4" w:space="0" w:color="auto"/>
              <w:left w:val="single" w:sz="4" w:space="0" w:color="auto"/>
              <w:bottom w:val="single" w:sz="4" w:space="0" w:color="auto"/>
              <w:right w:val="single" w:sz="4" w:space="0" w:color="auto"/>
            </w:tcBorders>
            <w:shd w:val="clear" w:color="auto" w:fill="auto"/>
          </w:tcPr>
          <w:p w:rsidR="001A3324" w:rsidRPr="007053D5" w:rsidRDefault="001A3324" w:rsidP="00A533F6">
            <w:pPr>
              <w:spacing w:after="0" w:line="240" w:lineRule="auto"/>
              <w:rPr>
                <w:rFonts w:ascii="Times New Roman" w:eastAsia="Calibri" w:hAnsi="Times New Roman" w:cs="Times New Roman"/>
                <w:b/>
                <w:sz w:val="20"/>
                <w:szCs w:val="20"/>
                <w:lang w:val="uk-UA"/>
              </w:rPr>
            </w:pPr>
            <w:r w:rsidRPr="00FE31AC">
              <w:rPr>
                <w:rFonts w:ascii="Times New Roman" w:eastAsia="Calibri" w:hAnsi="Times New Roman" w:cs="Times New Roman"/>
                <w:b/>
                <w:sz w:val="20"/>
                <w:szCs w:val="20"/>
                <w:lang w:val="uk-UA"/>
              </w:rPr>
              <w:t>С</w:t>
            </w:r>
            <w:r w:rsidRPr="00FE31AC">
              <w:rPr>
                <w:rFonts w:ascii="Times New Roman" w:eastAsia="Calibri" w:hAnsi="Times New Roman" w:cs="Times New Roman"/>
                <w:b/>
                <w:sz w:val="20"/>
                <w:szCs w:val="20"/>
              </w:rPr>
              <w:t xml:space="preserve">К </w:t>
            </w:r>
            <w:r>
              <w:rPr>
                <w:rFonts w:ascii="Times New Roman" w:eastAsia="Calibri" w:hAnsi="Times New Roman" w:cs="Times New Roman"/>
                <w:b/>
                <w:sz w:val="20"/>
                <w:szCs w:val="20"/>
                <w:lang w:val="uk-UA"/>
              </w:rPr>
              <w:t>3</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sidRPr="00EA72CF">
              <w:rPr>
                <w:rFonts w:ascii="Times New Roman" w:eastAsia="Calibri" w:hAnsi="Times New Roman" w:cs="Times New Roman"/>
                <w:sz w:val="20"/>
                <w:szCs w:val="20"/>
                <w:lang w:val="uk-UA"/>
              </w:rPr>
              <w:t>Ум3</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sidRPr="00EA72CF">
              <w:rPr>
                <w:rFonts w:ascii="Times New Roman" w:eastAsia="Calibri" w:hAnsi="Times New Roman" w:cs="Times New Roman"/>
                <w:sz w:val="20"/>
                <w:szCs w:val="20"/>
                <w:lang w:val="uk-UA"/>
              </w:rPr>
              <w:t>АВ3</w:t>
            </w:r>
          </w:p>
        </w:tc>
      </w:tr>
      <w:tr w:rsidR="001A3324" w:rsidRPr="00FE31AC" w:rsidTr="00DC3A0A">
        <w:tc>
          <w:tcPr>
            <w:tcW w:w="1779" w:type="dxa"/>
            <w:tcBorders>
              <w:top w:val="single" w:sz="4" w:space="0" w:color="auto"/>
              <w:left w:val="single" w:sz="4" w:space="0" w:color="auto"/>
              <w:bottom w:val="single" w:sz="4" w:space="0" w:color="auto"/>
              <w:right w:val="single" w:sz="4" w:space="0" w:color="auto"/>
            </w:tcBorders>
            <w:shd w:val="clear" w:color="auto" w:fill="auto"/>
          </w:tcPr>
          <w:p w:rsidR="001A3324" w:rsidRPr="00FE31AC" w:rsidRDefault="001A3324" w:rsidP="00A533F6">
            <w:pPr>
              <w:spacing w:after="0" w:line="240" w:lineRule="auto"/>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СК 4</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sidRPr="00EA72CF">
              <w:rPr>
                <w:rFonts w:ascii="Times New Roman" w:eastAsia="Calibri" w:hAnsi="Times New Roman" w:cs="Times New Roman"/>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sidRPr="00EA72CF">
              <w:rPr>
                <w:rFonts w:ascii="Times New Roman" w:eastAsia="Calibri" w:hAnsi="Times New Roman" w:cs="Times New Roman"/>
                <w:sz w:val="20"/>
                <w:szCs w:val="20"/>
                <w:lang w:val="uk-UA"/>
              </w:rPr>
              <w:t>АВ1</w:t>
            </w:r>
          </w:p>
        </w:tc>
      </w:tr>
      <w:tr w:rsidR="001A3324" w:rsidRPr="00FE31AC" w:rsidTr="00DC3A0A">
        <w:tc>
          <w:tcPr>
            <w:tcW w:w="1779" w:type="dxa"/>
            <w:tcBorders>
              <w:top w:val="single" w:sz="4" w:space="0" w:color="auto"/>
              <w:left w:val="single" w:sz="4" w:space="0" w:color="auto"/>
              <w:bottom w:val="single" w:sz="4" w:space="0" w:color="auto"/>
              <w:right w:val="single" w:sz="4" w:space="0" w:color="auto"/>
            </w:tcBorders>
            <w:shd w:val="clear" w:color="auto" w:fill="auto"/>
          </w:tcPr>
          <w:p w:rsidR="001A3324" w:rsidRPr="00FE31AC" w:rsidRDefault="001A3324" w:rsidP="00A533F6">
            <w:pPr>
              <w:spacing w:after="0" w:line="240" w:lineRule="auto"/>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СК 5</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F015E2">
            <w:pPr>
              <w:spacing w:after="0" w:line="240" w:lineRule="auto"/>
              <w:jc w:val="center"/>
              <w:rPr>
                <w:rFonts w:ascii="Times New Roman" w:eastAsia="Calibri" w:hAnsi="Times New Roman" w:cs="Times New Roman"/>
                <w:sz w:val="20"/>
                <w:szCs w:val="20"/>
                <w:lang w:val="uk-UA"/>
              </w:rPr>
            </w:pPr>
            <w:r w:rsidRPr="00EA72CF">
              <w:rPr>
                <w:rFonts w:ascii="Times New Roman" w:eastAsia="Calibri" w:hAnsi="Times New Roman" w:cs="Times New Roman"/>
                <w:sz w:val="20"/>
                <w:szCs w:val="20"/>
                <w:lang w:val="uk-UA"/>
              </w:rPr>
              <w:t>Зн</w:t>
            </w:r>
            <w:r w:rsidR="00F015E2">
              <w:rPr>
                <w:rFonts w:ascii="Times New Roman" w:eastAsia="Calibri" w:hAnsi="Times New Roman" w:cs="Times New Roman"/>
                <w:sz w:val="20"/>
                <w:szCs w:val="20"/>
                <w:lang w:val="uk-UA"/>
              </w:rPr>
              <w:t>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АВ3</w:t>
            </w:r>
          </w:p>
        </w:tc>
      </w:tr>
      <w:tr w:rsidR="001A3324" w:rsidRPr="00FE31AC" w:rsidTr="00DC3A0A">
        <w:tc>
          <w:tcPr>
            <w:tcW w:w="1779" w:type="dxa"/>
            <w:tcBorders>
              <w:top w:val="single" w:sz="4" w:space="0" w:color="auto"/>
              <w:left w:val="single" w:sz="4" w:space="0" w:color="auto"/>
              <w:bottom w:val="single" w:sz="4" w:space="0" w:color="auto"/>
              <w:right w:val="single" w:sz="4" w:space="0" w:color="auto"/>
            </w:tcBorders>
            <w:shd w:val="clear" w:color="auto" w:fill="auto"/>
          </w:tcPr>
          <w:p w:rsidR="001A3324" w:rsidRDefault="001A3324" w:rsidP="00A533F6">
            <w:pPr>
              <w:spacing w:after="0" w:line="240" w:lineRule="auto"/>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СК 6</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sidRPr="00EA72CF">
              <w:rPr>
                <w:rFonts w:ascii="Times New Roman" w:eastAsia="Calibri" w:hAnsi="Times New Roman" w:cs="Times New Roman"/>
                <w:sz w:val="20"/>
                <w:szCs w:val="20"/>
                <w:lang w:val="uk-UA"/>
              </w:rPr>
              <w:t>Ум2, Ум3</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sidRPr="00EA72CF">
              <w:rPr>
                <w:rFonts w:ascii="Times New Roman" w:eastAsia="Calibri" w:hAnsi="Times New Roman" w:cs="Times New Roman"/>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АВ1</w:t>
            </w:r>
          </w:p>
        </w:tc>
      </w:tr>
      <w:tr w:rsidR="001A3324" w:rsidRPr="00FE31AC" w:rsidTr="00DC3A0A">
        <w:tc>
          <w:tcPr>
            <w:tcW w:w="1779" w:type="dxa"/>
            <w:tcBorders>
              <w:top w:val="single" w:sz="4" w:space="0" w:color="auto"/>
              <w:left w:val="single" w:sz="4" w:space="0" w:color="auto"/>
              <w:bottom w:val="single" w:sz="4" w:space="0" w:color="auto"/>
              <w:right w:val="single" w:sz="4" w:space="0" w:color="auto"/>
            </w:tcBorders>
            <w:shd w:val="clear" w:color="auto" w:fill="auto"/>
          </w:tcPr>
          <w:p w:rsidR="001A3324" w:rsidRDefault="001A3324" w:rsidP="00A533F6">
            <w:pPr>
              <w:spacing w:after="0" w:line="240" w:lineRule="auto"/>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СК 7</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sidRPr="00E66F93">
              <w:rPr>
                <w:rFonts w:ascii="Times New Roman" w:eastAsia="Calibri" w:hAnsi="Times New Roman" w:cs="Times New Roman"/>
                <w:sz w:val="20"/>
                <w:szCs w:val="20"/>
                <w:lang w:val="uk-UA"/>
              </w:rPr>
              <w:t>Ум3</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r>
      <w:tr w:rsidR="00971149" w:rsidRPr="00FE31AC" w:rsidTr="00DC3A0A">
        <w:tc>
          <w:tcPr>
            <w:tcW w:w="1779" w:type="dxa"/>
            <w:tcBorders>
              <w:top w:val="single" w:sz="4" w:space="0" w:color="auto"/>
              <w:left w:val="single" w:sz="4" w:space="0" w:color="auto"/>
              <w:bottom w:val="single" w:sz="4" w:space="0" w:color="auto"/>
              <w:right w:val="single" w:sz="4" w:space="0" w:color="auto"/>
            </w:tcBorders>
            <w:shd w:val="clear" w:color="auto" w:fill="auto"/>
          </w:tcPr>
          <w:p w:rsidR="00971149" w:rsidRPr="00FE31AC" w:rsidRDefault="00971149" w:rsidP="00A533F6">
            <w:pPr>
              <w:spacing w:after="0" w:line="240" w:lineRule="auto"/>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 xml:space="preserve">СК 8 </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971149" w:rsidRPr="00FE31AC" w:rsidRDefault="00971149" w:rsidP="00A533F6">
            <w:pPr>
              <w:spacing w:after="0" w:line="240" w:lineRule="auto"/>
              <w:jc w:val="center"/>
              <w:rPr>
                <w:rFonts w:ascii="Times New Roman" w:eastAsia="Calibri" w:hAnsi="Times New Roman" w:cs="Times New Roman"/>
                <w:sz w:val="20"/>
                <w:szCs w:val="20"/>
                <w:lang w:val="uk-UA"/>
              </w:rPr>
            </w:pPr>
            <w:r w:rsidRPr="003C3AC0">
              <w:rPr>
                <w:rFonts w:ascii="Times New Roman" w:eastAsia="Calibri" w:hAnsi="Times New Roman" w:cs="Times New Roman"/>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971149" w:rsidRPr="00FE31AC" w:rsidRDefault="00971149" w:rsidP="00A533F6">
            <w:pPr>
              <w:spacing w:after="0" w:line="240" w:lineRule="auto"/>
              <w:jc w:val="center"/>
              <w:rPr>
                <w:rFonts w:ascii="Times New Roman" w:eastAsia="Calibri" w:hAnsi="Times New Roman" w:cs="Times New Roman"/>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971149" w:rsidRPr="00FE31AC" w:rsidRDefault="00971149" w:rsidP="00A533F6">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971149" w:rsidRPr="00FE31AC" w:rsidRDefault="00971149" w:rsidP="00A533F6">
            <w:pPr>
              <w:spacing w:after="0" w:line="240" w:lineRule="auto"/>
              <w:jc w:val="center"/>
              <w:rPr>
                <w:rFonts w:ascii="Times New Roman" w:eastAsia="Calibri" w:hAnsi="Times New Roman" w:cs="Times New Roman"/>
                <w:sz w:val="20"/>
                <w:szCs w:val="20"/>
                <w:lang w:val="uk-UA"/>
              </w:rPr>
            </w:pPr>
            <w:r w:rsidRPr="003C3AC0">
              <w:rPr>
                <w:rFonts w:ascii="Times New Roman" w:eastAsia="Calibri" w:hAnsi="Times New Roman" w:cs="Times New Roman"/>
                <w:sz w:val="20"/>
                <w:szCs w:val="20"/>
                <w:lang w:val="uk-UA"/>
              </w:rPr>
              <w:t>АВ1</w:t>
            </w:r>
          </w:p>
        </w:tc>
      </w:tr>
      <w:tr w:rsidR="00971149" w:rsidRPr="00FE31AC" w:rsidTr="00DC3A0A">
        <w:tc>
          <w:tcPr>
            <w:tcW w:w="1779" w:type="dxa"/>
            <w:tcBorders>
              <w:top w:val="single" w:sz="4" w:space="0" w:color="auto"/>
              <w:left w:val="single" w:sz="4" w:space="0" w:color="auto"/>
              <w:bottom w:val="single" w:sz="4" w:space="0" w:color="auto"/>
              <w:right w:val="single" w:sz="4" w:space="0" w:color="auto"/>
            </w:tcBorders>
            <w:shd w:val="clear" w:color="auto" w:fill="auto"/>
          </w:tcPr>
          <w:p w:rsidR="00971149" w:rsidRPr="00FE31AC" w:rsidRDefault="00971149" w:rsidP="00A533F6">
            <w:pPr>
              <w:spacing w:after="0" w:line="240" w:lineRule="auto"/>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СК 9 о/н</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971149" w:rsidRPr="00FE31AC" w:rsidRDefault="00971149" w:rsidP="00A533F6">
            <w:pPr>
              <w:spacing w:after="0" w:line="240" w:lineRule="auto"/>
              <w:jc w:val="center"/>
              <w:rPr>
                <w:rFonts w:ascii="Times New Roman" w:eastAsia="Calibri" w:hAnsi="Times New Roman" w:cs="Times New Roman"/>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971149" w:rsidRPr="00FE31AC" w:rsidRDefault="00971149" w:rsidP="00A533F6">
            <w:pPr>
              <w:spacing w:after="0" w:line="240" w:lineRule="auto"/>
              <w:jc w:val="center"/>
              <w:rPr>
                <w:rFonts w:ascii="Times New Roman" w:eastAsia="Calibri" w:hAnsi="Times New Roman" w:cs="Times New Roman"/>
                <w:sz w:val="20"/>
                <w:szCs w:val="20"/>
                <w:lang w:val="uk-UA"/>
              </w:rPr>
            </w:pPr>
            <w:r w:rsidRPr="004E29AE">
              <w:rPr>
                <w:rFonts w:ascii="Times New Roman" w:eastAsia="Calibri" w:hAnsi="Times New Roman" w:cs="Times New Roman"/>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971149" w:rsidRPr="00FE31AC" w:rsidRDefault="00971149" w:rsidP="00A533F6">
            <w:pPr>
              <w:spacing w:after="0" w:line="240" w:lineRule="auto"/>
              <w:jc w:val="center"/>
              <w:rPr>
                <w:rFonts w:ascii="Times New Roman" w:eastAsia="Calibri" w:hAnsi="Times New Roman" w:cs="Times New Roman"/>
                <w:sz w:val="20"/>
                <w:szCs w:val="20"/>
                <w:lang w:val="uk-UA"/>
              </w:rPr>
            </w:pPr>
            <w:r w:rsidRPr="004E29AE">
              <w:rPr>
                <w:rFonts w:ascii="Times New Roman" w:eastAsia="Calibri" w:hAnsi="Times New Roman" w:cs="Times New Roman"/>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971149" w:rsidRPr="00FE31AC" w:rsidRDefault="00971149" w:rsidP="00A533F6">
            <w:pPr>
              <w:spacing w:after="0" w:line="240" w:lineRule="auto"/>
              <w:jc w:val="center"/>
              <w:rPr>
                <w:rFonts w:ascii="Times New Roman" w:eastAsia="Calibri" w:hAnsi="Times New Roman" w:cs="Times New Roman"/>
                <w:sz w:val="20"/>
                <w:szCs w:val="20"/>
                <w:lang w:val="uk-UA"/>
              </w:rPr>
            </w:pPr>
            <w:r w:rsidRPr="00120D75">
              <w:rPr>
                <w:rFonts w:ascii="Times New Roman" w:eastAsia="Calibri" w:hAnsi="Times New Roman" w:cs="Times New Roman"/>
                <w:sz w:val="20"/>
                <w:szCs w:val="20"/>
                <w:lang w:val="uk-UA"/>
              </w:rPr>
              <w:t>АВ3</w:t>
            </w:r>
          </w:p>
        </w:tc>
      </w:tr>
      <w:tr w:rsidR="001A3324" w:rsidRPr="00FE31AC" w:rsidTr="00DC3A0A">
        <w:tc>
          <w:tcPr>
            <w:tcW w:w="1779" w:type="dxa"/>
            <w:tcBorders>
              <w:top w:val="single" w:sz="4" w:space="0" w:color="auto"/>
              <w:left w:val="single" w:sz="4" w:space="0" w:color="auto"/>
              <w:bottom w:val="single" w:sz="4" w:space="0" w:color="auto"/>
              <w:right w:val="single" w:sz="4" w:space="0" w:color="auto"/>
            </w:tcBorders>
            <w:shd w:val="clear" w:color="auto" w:fill="auto"/>
          </w:tcPr>
          <w:p w:rsidR="001A3324" w:rsidRDefault="001A3324" w:rsidP="00A533F6">
            <w:pPr>
              <w:spacing w:after="0" w:line="240" w:lineRule="auto"/>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 xml:space="preserve">СК </w:t>
            </w:r>
            <w:r w:rsidR="00971149">
              <w:rPr>
                <w:rFonts w:ascii="Times New Roman" w:eastAsia="Calibri" w:hAnsi="Times New Roman" w:cs="Times New Roman"/>
                <w:b/>
                <w:sz w:val="20"/>
                <w:szCs w:val="20"/>
                <w:lang w:val="uk-UA"/>
              </w:rPr>
              <w:t>9</w:t>
            </w:r>
            <w:r>
              <w:rPr>
                <w:rFonts w:ascii="Times New Roman" w:eastAsia="Calibri" w:hAnsi="Times New Roman" w:cs="Times New Roman"/>
                <w:b/>
                <w:sz w:val="20"/>
                <w:szCs w:val="20"/>
                <w:lang w:val="uk-UA"/>
              </w:rPr>
              <w:t xml:space="preserve"> о/п</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E66F93" w:rsidRDefault="001A3324" w:rsidP="00A533F6">
            <w:pPr>
              <w:spacing w:after="0" w:line="240" w:lineRule="auto"/>
              <w:jc w:val="center"/>
              <w:rPr>
                <w:rFonts w:ascii="Times New Roman" w:eastAsia="Calibri" w:hAnsi="Times New Roman" w:cs="Times New Roman"/>
                <w:sz w:val="20"/>
                <w:szCs w:val="20"/>
                <w:lang w:val="uk-UA"/>
              </w:rPr>
            </w:pPr>
            <w:r w:rsidRPr="00120D75">
              <w:rPr>
                <w:rFonts w:ascii="Times New Roman" w:eastAsia="Calibri" w:hAnsi="Times New Roman" w:cs="Times New Roman"/>
                <w:sz w:val="20"/>
                <w:szCs w:val="20"/>
                <w:lang w:val="uk-UA"/>
              </w:rPr>
              <w:t>Ум3</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1A3324" w:rsidRPr="00FE31AC" w:rsidRDefault="001A3324" w:rsidP="00A533F6">
            <w:pPr>
              <w:spacing w:after="0" w:line="240" w:lineRule="auto"/>
              <w:jc w:val="center"/>
              <w:rPr>
                <w:rFonts w:ascii="Times New Roman" w:eastAsia="Calibri" w:hAnsi="Times New Roman" w:cs="Times New Roman"/>
                <w:sz w:val="20"/>
                <w:szCs w:val="20"/>
                <w:lang w:val="uk-UA"/>
              </w:rPr>
            </w:pPr>
            <w:r w:rsidRPr="00120D75">
              <w:rPr>
                <w:rFonts w:ascii="Times New Roman" w:eastAsia="Calibri" w:hAnsi="Times New Roman" w:cs="Times New Roman"/>
                <w:sz w:val="20"/>
                <w:szCs w:val="20"/>
                <w:lang w:val="uk-UA"/>
              </w:rPr>
              <w:t>АВ1</w:t>
            </w:r>
          </w:p>
        </w:tc>
      </w:tr>
    </w:tbl>
    <w:p w:rsidR="001A3324" w:rsidRPr="00FE31AC" w:rsidRDefault="001A3324" w:rsidP="00A533F6">
      <w:pPr>
        <w:spacing w:after="0" w:line="240" w:lineRule="auto"/>
        <w:ind w:firstLine="709"/>
        <w:jc w:val="right"/>
        <w:rPr>
          <w:rFonts w:ascii="Times New Roman" w:eastAsia="Calibri" w:hAnsi="Times New Roman" w:cs="Times New Roman"/>
          <w:b/>
          <w:sz w:val="24"/>
          <w:szCs w:val="24"/>
          <w:lang w:val="uk-UA"/>
        </w:rPr>
      </w:pPr>
    </w:p>
    <w:p w:rsidR="005D3C9B" w:rsidRDefault="005D3C9B" w:rsidP="00A533F6">
      <w:pPr>
        <w:spacing w:after="0" w:line="240" w:lineRule="auto"/>
        <w:ind w:firstLine="709"/>
        <w:jc w:val="right"/>
        <w:rPr>
          <w:rFonts w:ascii="Times New Roman" w:eastAsia="Calibri" w:hAnsi="Times New Roman" w:cs="Times New Roman"/>
          <w:b/>
          <w:sz w:val="24"/>
          <w:szCs w:val="24"/>
          <w:lang w:val="uk-UA"/>
        </w:rPr>
        <w:sectPr w:rsidR="005D3C9B" w:rsidSect="00A533F6">
          <w:headerReference w:type="default" r:id="rId14"/>
          <w:pgSz w:w="11906" w:h="16838"/>
          <w:pgMar w:top="850" w:right="850" w:bottom="709" w:left="1417" w:header="720" w:footer="720" w:gutter="0"/>
          <w:cols w:space="720"/>
          <w:docGrid w:linePitch="360"/>
        </w:sectPr>
      </w:pPr>
      <w:r w:rsidRPr="00FE31AC">
        <w:rPr>
          <w:rFonts w:ascii="Times New Roman" w:eastAsia="Calibri" w:hAnsi="Times New Roman" w:cs="Times New Roman"/>
          <w:b/>
          <w:sz w:val="24"/>
          <w:szCs w:val="24"/>
          <w:lang w:val="uk-UA"/>
        </w:rPr>
        <w:t xml:space="preserve"> </w:t>
      </w:r>
    </w:p>
    <w:p w:rsidR="005D3C9B" w:rsidRPr="00FE31AC" w:rsidRDefault="005D3C9B" w:rsidP="00A533F6">
      <w:pPr>
        <w:spacing w:after="0" w:line="240" w:lineRule="auto"/>
        <w:jc w:val="right"/>
        <w:rPr>
          <w:rFonts w:ascii="Times New Roman" w:eastAsia="Calibri" w:hAnsi="Times New Roman" w:cs="Times New Roman"/>
          <w:b/>
          <w:sz w:val="24"/>
          <w:szCs w:val="28"/>
          <w:lang w:val="uk-UA"/>
        </w:rPr>
      </w:pPr>
      <w:r w:rsidRPr="00FE31AC">
        <w:rPr>
          <w:rFonts w:ascii="Times New Roman" w:eastAsia="Calibri" w:hAnsi="Times New Roman" w:cs="Times New Roman"/>
          <w:b/>
          <w:sz w:val="24"/>
          <w:szCs w:val="28"/>
          <w:lang w:val="uk-UA"/>
        </w:rPr>
        <w:lastRenderedPageBreak/>
        <w:t xml:space="preserve">Додаток </w:t>
      </w:r>
      <w:r w:rsidRPr="00FE31AC">
        <w:rPr>
          <w:rFonts w:ascii="Times New Roman" w:eastAsia="Calibri" w:hAnsi="Times New Roman" w:cs="Times New Roman"/>
          <w:b/>
          <w:sz w:val="24"/>
          <w:szCs w:val="28"/>
        </w:rPr>
        <w:t>2</w:t>
      </w:r>
    </w:p>
    <w:p w:rsidR="005D3C9B" w:rsidRDefault="005D3C9B" w:rsidP="00A533F6">
      <w:pPr>
        <w:spacing w:after="0" w:line="240" w:lineRule="auto"/>
        <w:jc w:val="center"/>
        <w:rPr>
          <w:rFonts w:ascii="Times New Roman" w:eastAsia="Calibri" w:hAnsi="Times New Roman" w:cs="Times New Roman"/>
          <w:b/>
          <w:sz w:val="28"/>
          <w:szCs w:val="28"/>
          <w:lang w:val="uk-UA"/>
        </w:rPr>
      </w:pPr>
      <w:r w:rsidRPr="00FE31AC">
        <w:rPr>
          <w:rFonts w:ascii="Times New Roman" w:eastAsia="Calibri" w:hAnsi="Times New Roman" w:cs="Times New Roman"/>
          <w:b/>
          <w:sz w:val="28"/>
          <w:szCs w:val="28"/>
          <w:lang w:val="uk-UA"/>
        </w:rPr>
        <w:t>Матриця відповідності визначених Стандартом результатів навчання та компетентностей</w:t>
      </w:r>
    </w:p>
    <w:p w:rsidR="005D3C9B" w:rsidRDefault="005D3C9B" w:rsidP="00A533F6">
      <w:pPr>
        <w:spacing w:after="0" w:line="240" w:lineRule="auto"/>
        <w:jc w:val="center"/>
        <w:rPr>
          <w:rFonts w:ascii="Times New Roman" w:eastAsia="Calibri" w:hAnsi="Times New Roman" w:cs="Times New Roman"/>
          <w:b/>
          <w:sz w:val="28"/>
          <w:szCs w:val="28"/>
          <w:lang w:val="uk-UA"/>
        </w:rPr>
      </w:pPr>
    </w:p>
    <w:tbl>
      <w:tblPr>
        <w:tblpPr w:leftFromText="180" w:rightFromText="180" w:vertAnchor="text" w:tblpX="-147" w:tblpY="157"/>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8"/>
        <w:gridCol w:w="709"/>
        <w:gridCol w:w="709"/>
        <w:gridCol w:w="567"/>
        <w:gridCol w:w="567"/>
        <w:gridCol w:w="709"/>
        <w:gridCol w:w="709"/>
        <w:gridCol w:w="708"/>
        <w:gridCol w:w="708"/>
        <w:gridCol w:w="710"/>
        <w:gridCol w:w="708"/>
        <w:gridCol w:w="709"/>
        <w:gridCol w:w="709"/>
        <w:gridCol w:w="709"/>
        <w:gridCol w:w="708"/>
        <w:gridCol w:w="993"/>
        <w:gridCol w:w="992"/>
      </w:tblGrid>
      <w:tr w:rsidR="00B60ADC" w:rsidRPr="003C7611" w:rsidTr="003C7611">
        <w:trPr>
          <w:gridAfter w:val="15"/>
          <w:wAfter w:w="10915" w:type="dxa"/>
          <w:trHeight w:val="322"/>
        </w:trPr>
        <w:tc>
          <w:tcPr>
            <w:tcW w:w="2547" w:type="dxa"/>
            <w:vMerge w:val="restart"/>
            <w:shd w:val="clear" w:color="auto" w:fill="EEECE1"/>
            <w:vAlign w:val="center"/>
          </w:tcPr>
          <w:p w:rsidR="003C7611" w:rsidRPr="003C7611" w:rsidRDefault="00B60ADC" w:rsidP="00A533F6">
            <w:pPr>
              <w:spacing w:after="0" w:line="240" w:lineRule="auto"/>
              <w:jc w:val="center"/>
              <w:rPr>
                <w:rFonts w:ascii="Times New Roman" w:eastAsia="Calibri" w:hAnsi="Times New Roman" w:cs="Times New Roman"/>
                <w:b/>
                <w:sz w:val="28"/>
                <w:szCs w:val="28"/>
              </w:rPr>
            </w:pPr>
            <w:proofErr w:type="spellStart"/>
            <w:r w:rsidRPr="003C7611">
              <w:rPr>
                <w:rFonts w:ascii="Times New Roman" w:eastAsia="Calibri" w:hAnsi="Times New Roman" w:cs="Times New Roman"/>
                <w:b/>
                <w:sz w:val="28"/>
                <w:szCs w:val="28"/>
              </w:rPr>
              <w:t>Результати</w:t>
            </w:r>
            <w:proofErr w:type="spellEnd"/>
          </w:p>
          <w:p w:rsidR="00B60ADC" w:rsidRPr="003C7611" w:rsidRDefault="00B60ADC" w:rsidP="00A533F6">
            <w:pPr>
              <w:spacing w:after="0" w:line="240" w:lineRule="auto"/>
              <w:jc w:val="center"/>
              <w:rPr>
                <w:rFonts w:ascii="Times New Roman" w:eastAsia="Calibri" w:hAnsi="Times New Roman" w:cs="Times New Roman"/>
                <w:sz w:val="28"/>
                <w:szCs w:val="28"/>
              </w:rPr>
            </w:pPr>
            <w:proofErr w:type="spellStart"/>
            <w:r w:rsidRPr="003C7611">
              <w:rPr>
                <w:rFonts w:ascii="Times New Roman" w:eastAsia="Calibri" w:hAnsi="Times New Roman" w:cs="Times New Roman"/>
                <w:b/>
                <w:sz w:val="28"/>
                <w:szCs w:val="28"/>
              </w:rPr>
              <w:t>навчання</w:t>
            </w:r>
            <w:proofErr w:type="spellEnd"/>
          </w:p>
        </w:tc>
        <w:tc>
          <w:tcPr>
            <w:tcW w:w="708" w:type="dxa"/>
            <w:vMerge w:val="restart"/>
            <w:shd w:val="clear" w:color="auto" w:fill="EEECE1"/>
          </w:tcPr>
          <w:p w:rsidR="00B60ADC" w:rsidRPr="003C7611" w:rsidRDefault="00B60ADC" w:rsidP="00A533F6">
            <w:pPr>
              <w:spacing w:after="0" w:line="240" w:lineRule="auto"/>
              <w:jc w:val="both"/>
              <w:rPr>
                <w:rFonts w:ascii="Times New Roman" w:eastAsia="Calibri" w:hAnsi="Times New Roman" w:cs="Times New Roman"/>
                <w:b/>
                <w:sz w:val="28"/>
                <w:szCs w:val="28"/>
              </w:rPr>
            </w:pPr>
            <w:r w:rsidRPr="003C7611">
              <w:rPr>
                <w:rFonts w:ascii="Times New Roman" w:eastAsia="Calibri" w:hAnsi="Times New Roman" w:cs="Times New Roman"/>
                <w:b/>
                <w:sz w:val="28"/>
                <w:szCs w:val="28"/>
              </w:rPr>
              <w:t>ЗК</w:t>
            </w:r>
            <w:r w:rsidR="003C7611" w:rsidRPr="003C7611">
              <w:rPr>
                <w:rFonts w:ascii="Times New Roman" w:eastAsia="Calibri" w:hAnsi="Times New Roman" w:cs="Times New Roman"/>
                <w:b/>
                <w:sz w:val="28"/>
                <w:szCs w:val="28"/>
                <w:lang w:val="uk-UA"/>
              </w:rPr>
              <w:t xml:space="preserve"> </w:t>
            </w:r>
            <w:r w:rsidRPr="003C7611">
              <w:rPr>
                <w:rFonts w:ascii="Times New Roman" w:eastAsia="Calibri" w:hAnsi="Times New Roman" w:cs="Times New Roman"/>
                <w:b/>
                <w:sz w:val="28"/>
                <w:szCs w:val="28"/>
              </w:rPr>
              <w:t>1</w:t>
            </w:r>
          </w:p>
        </w:tc>
        <w:tc>
          <w:tcPr>
            <w:tcW w:w="709" w:type="dxa"/>
            <w:vMerge w:val="restart"/>
            <w:shd w:val="clear" w:color="auto" w:fill="EEECE1"/>
          </w:tcPr>
          <w:p w:rsidR="00B60ADC" w:rsidRPr="003C7611" w:rsidRDefault="00B60ADC" w:rsidP="00A533F6">
            <w:pPr>
              <w:spacing w:after="0" w:line="240" w:lineRule="auto"/>
              <w:jc w:val="both"/>
              <w:rPr>
                <w:rFonts w:ascii="Times New Roman" w:eastAsia="Calibri" w:hAnsi="Times New Roman" w:cs="Times New Roman"/>
                <w:b/>
                <w:sz w:val="28"/>
                <w:szCs w:val="28"/>
              </w:rPr>
            </w:pPr>
            <w:r w:rsidRPr="003C7611">
              <w:rPr>
                <w:rFonts w:ascii="Times New Roman" w:eastAsia="Calibri" w:hAnsi="Times New Roman" w:cs="Times New Roman"/>
                <w:b/>
                <w:sz w:val="28"/>
                <w:szCs w:val="28"/>
                <w:lang w:val="uk-UA"/>
              </w:rPr>
              <w:t>ЗК</w:t>
            </w:r>
            <w:r w:rsidR="003C7611" w:rsidRPr="003C7611">
              <w:rPr>
                <w:rFonts w:ascii="Times New Roman" w:eastAsia="Calibri" w:hAnsi="Times New Roman" w:cs="Times New Roman"/>
                <w:b/>
                <w:sz w:val="28"/>
                <w:szCs w:val="28"/>
                <w:lang w:val="uk-UA"/>
              </w:rPr>
              <w:t xml:space="preserve"> </w:t>
            </w:r>
            <w:r w:rsidRPr="003C7611">
              <w:rPr>
                <w:rFonts w:ascii="Times New Roman" w:eastAsia="Calibri" w:hAnsi="Times New Roman" w:cs="Times New Roman"/>
                <w:b/>
                <w:sz w:val="28"/>
                <w:szCs w:val="28"/>
                <w:lang w:val="uk-UA"/>
              </w:rPr>
              <w:t>2</w:t>
            </w:r>
          </w:p>
        </w:tc>
      </w:tr>
      <w:tr w:rsidR="00B60ADC" w:rsidRPr="003C7611" w:rsidTr="003C7611">
        <w:tc>
          <w:tcPr>
            <w:tcW w:w="2547" w:type="dxa"/>
            <w:vMerge/>
            <w:shd w:val="clear" w:color="auto" w:fill="EEECE1"/>
          </w:tcPr>
          <w:p w:rsidR="00B60ADC" w:rsidRPr="003C7611" w:rsidRDefault="00B60ADC" w:rsidP="00A533F6">
            <w:pPr>
              <w:spacing w:after="0" w:line="240" w:lineRule="auto"/>
              <w:ind w:firstLine="709"/>
              <w:jc w:val="both"/>
              <w:rPr>
                <w:rFonts w:ascii="Times New Roman" w:eastAsia="Calibri" w:hAnsi="Times New Roman" w:cs="Times New Roman"/>
                <w:sz w:val="28"/>
                <w:szCs w:val="28"/>
              </w:rPr>
            </w:pPr>
          </w:p>
        </w:tc>
        <w:tc>
          <w:tcPr>
            <w:tcW w:w="708" w:type="dxa"/>
            <w:vMerge/>
            <w:shd w:val="clear" w:color="auto" w:fill="E2EFD9"/>
          </w:tcPr>
          <w:p w:rsidR="00B60ADC" w:rsidRPr="003C7611" w:rsidRDefault="00B60ADC" w:rsidP="00A533F6">
            <w:pPr>
              <w:spacing w:after="0" w:line="240" w:lineRule="auto"/>
              <w:jc w:val="both"/>
              <w:rPr>
                <w:rFonts w:ascii="Times New Roman" w:eastAsia="Calibri" w:hAnsi="Times New Roman" w:cs="Times New Roman"/>
                <w:b/>
                <w:sz w:val="28"/>
                <w:szCs w:val="28"/>
              </w:rPr>
            </w:pPr>
          </w:p>
        </w:tc>
        <w:tc>
          <w:tcPr>
            <w:tcW w:w="709" w:type="dxa"/>
            <w:vMerge/>
            <w:shd w:val="clear" w:color="auto" w:fill="E2EFD9"/>
          </w:tcPr>
          <w:p w:rsidR="00B60ADC" w:rsidRPr="003C7611" w:rsidRDefault="00B60ADC" w:rsidP="00A533F6">
            <w:pPr>
              <w:spacing w:after="0" w:line="240" w:lineRule="auto"/>
              <w:jc w:val="both"/>
              <w:rPr>
                <w:rFonts w:ascii="Times New Roman" w:eastAsia="Calibri" w:hAnsi="Times New Roman" w:cs="Times New Roman"/>
                <w:b/>
                <w:sz w:val="28"/>
                <w:szCs w:val="28"/>
                <w:lang w:val="uk-UA"/>
              </w:rPr>
            </w:pPr>
          </w:p>
        </w:tc>
        <w:tc>
          <w:tcPr>
            <w:tcW w:w="709" w:type="dxa"/>
            <w:shd w:val="clear" w:color="auto" w:fill="E2EFD9"/>
          </w:tcPr>
          <w:p w:rsidR="00B60ADC" w:rsidRPr="003C7611" w:rsidRDefault="00B60ADC" w:rsidP="00A533F6">
            <w:pPr>
              <w:spacing w:after="0" w:line="240" w:lineRule="auto"/>
              <w:jc w:val="both"/>
              <w:rPr>
                <w:rFonts w:ascii="Times New Roman" w:eastAsia="Calibri" w:hAnsi="Times New Roman" w:cs="Times New Roman"/>
                <w:b/>
                <w:sz w:val="28"/>
                <w:szCs w:val="28"/>
                <w:lang w:val="uk-UA"/>
              </w:rPr>
            </w:pPr>
            <w:r w:rsidRPr="003C7611">
              <w:rPr>
                <w:rFonts w:ascii="Times New Roman" w:eastAsia="Calibri" w:hAnsi="Times New Roman" w:cs="Times New Roman"/>
                <w:b/>
                <w:sz w:val="28"/>
                <w:szCs w:val="28"/>
                <w:lang w:val="uk-UA"/>
              </w:rPr>
              <w:t>ЗК</w:t>
            </w:r>
            <w:r w:rsidR="003C7611" w:rsidRPr="003C7611">
              <w:rPr>
                <w:rFonts w:ascii="Times New Roman" w:eastAsia="Calibri" w:hAnsi="Times New Roman" w:cs="Times New Roman"/>
                <w:b/>
                <w:sz w:val="28"/>
                <w:szCs w:val="28"/>
                <w:lang w:val="uk-UA"/>
              </w:rPr>
              <w:t xml:space="preserve"> </w:t>
            </w:r>
            <w:r w:rsidRPr="003C7611">
              <w:rPr>
                <w:rFonts w:ascii="Times New Roman" w:eastAsia="Calibri" w:hAnsi="Times New Roman" w:cs="Times New Roman"/>
                <w:b/>
                <w:sz w:val="28"/>
                <w:szCs w:val="28"/>
                <w:lang w:val="uk-UA"/>
              </w:rPr>
              <w:t>3</w:t>
            </w:r>
          </w:p>
        </w:tc>
        <w:tc>
          <w:tcPr>
            <w:tcW w:w="567" w:type="dxa"/>
            <w:shd w:val="clear" w:color="auto" w:fill="E2EFD9"/>
          </w:tcPr>
          <w:p w:rsidR="00B60ADC" w:rsidRPr="003C7611" w:rsidRDefault="00B60ADC" w:rsidP="00A533F6">
            <w:pPr>
              <w:spacing w:after="0" w:line="240" w:lineRule="auto"/>
              <w:jc w:val="both"/>
              <w:rPr>
                <w:rFonts w:ascii="Times New Roman" w:eastAsia="Calibri" w:hAnsi="Times New Roman" w:cs="Times New Roman"/>
                <w:b/>
                <w:sz w:val="28"/>
                <w:szCs w:val="28"/>
                <w:lang w:val="uk-UA"/>
              </w:rPr>
            </w:pPr>
            <w:r w:rsidRPr="003C7611">
              <w:rPr>
                <w:rFonts w:ascii="Times New Roman" w:eastAsia="Calibri" w:hAnsi="Times New Roman" w:cs="Times New Roman"/>
                <w:b/>
                <w:sz w:val="28"/>
                <w:szCs w:val="28"/>
                <w:lang w:val="uk-UA"/>
              </w:rPr>
              <w:t>ЗК4</w:t>
            </w:r>
          </w:p>
        </w:tc>
        <w:tc>
          <w:tcPr>
            <w:tcW w:w="567" w:type="dxa"/>
            <w:shd w:val="clear" w:color="auto" w:fill="E2EFD9"/>
          </w:tcPr>
          <w:p w:rsidR="00B60ADC" w:rsidRPr="003C7611" w:rsidRDefault="00B60ADC" w:rsidP="00A533F6">
            <w:pPr>
              <w:spacing w:after="0" w:line="240" w:lineRule="auto"/>
              <w:jc w:val="both"/>
              <w:rPr>
                <w:rFonts w:ascii="Times New Roman" w:eastAsia="Calibri" w:hAnsi="Times New Roman" w:cs="Times New Roman"/>
                <w:b/>
                <w:sz w:val="28"/>
                <w:szCs w:val="28"/>
                <w:lang w:val="uk-UA"/>
              </w:rPr>
            </w:pPr>
            <w:r w:rsidRPr="003C7611">
              <w:rPr>
                <w:rFonts w:ascii="Times New Roman" w:eastAsia="Calibri" w:hAnsi="Times New Roman" w:cs="Times New Roman"/>
                <w:b/>
                <w:sz w:val="28"/>
                <w:szCs w:val="28"/>
                <w:lang w:val="uk-UA"/>
              </w:rPr>
              <w:t>ЗК5</w:t>
            </w:r>
          </w:p>
        </w:tc>
        <w:tc>
          <w:tcPr>
            <w:tcW w:w="709" w:type="dxa"/>
            <w:shd w:val="clear" w:color="auto" w:fill="E2EFD9"/>
          </w:tcPr>
          <w:p w:rsidR="00B60ADC" w:rsidRPr="003C7611" w:rsidRDefault="00B60ADC" w:rsidP="00A533F6">
            <w:pPr>
              <w:spacing w:after="0" w:line="240" w:lineRule="auto"/>
              <w:jc w:val="both"/>
              <w:rPr>
                <w:rFonts w:ascii="Times New Roman" w:eastAsia="Calibri" w:hAnsi="Times New Roman" w:cs="Times New Roman"/>
                <w:b/>
                <w:sz w:val="28"/>
                <w:szCs w:val="28"/>
                <w:lang w:val="uk-UA"/>
              </w:rPr>
            </w:pPr>
            <w:r w:rsidRPr="003C7611">
              <w:rPr>
                <w:rFonts w:ascii="Times New Roman" w:eastAsia="Calibri" w:hAnsi="Times New Roman" w:cs="Times New Roman"/>
                <w:b/>
                <w:sz w:val="28"/>
                <w:szCs w:val="28"/>
                <w:lang w:val="uk-UA"/>
              </w:rPr>
              <w:t>ЗК</w:t>
            </w:r>
            <w:r w:rsidR="003C7611" w:rsidRPr="003C7611">
              <w:rPr>
                <w:rFonts w:ascii="Times New Roman" w:eastAsia="Calibri" w:hAnsi="Times New Roman" w:cs="Times New Roman"/>
                <w:b/>
                <w:sz w:val="28"/>
                <w:szCs w:val="28"/>
                <w:lang w:val="uk-UA"/>
              </w:rPr>
              <w:t xml:space="preserve"> </w:t>
            </w:r>
            <w:r w:rsidRPr="003C7611">
              <w:rPr>
                <w:rFonts w:ascii="Times New Roman" w:eastAsia="Calibri" w:hAnsi="Times New Roman" w:cs="Times New Roman"/>
                <w:b/>
                <w:sz w:val="28"/>
                <w:szCs w:val="28"/>
                <w:lang w:val="uk-UA"/>
              </w:rPr>
              <w:t>6</w:t>
            </w:r>
          </w:p>
        </w:tc>
        <w:tc>
          <w:tcPr>
            <w:tcW w:w="709" w:type="dxa"/>
            <w:shd w:val="clear" w:color="auto" w:fill="E2EFD9"/>
          </w:tcPr>
          <w:p w:rsidR="00B60ADC" w:rsidRPr="003C7611" w:rsidRDefault="00B60ADC" w:rsidP="00A533F6">
            <w:pPr>
              <w:spacing w:after="0" w:line="240" w:lineRule="auto"/>
              <w:jc w:val="both"/>
              <w:rPr>
                <w:rFonts w:ascii="Times New Roman" w:eastAsia="Calibri" w:hAnsi="Times New Roman" w:cs="Times New Roman"/>
                <w:b/>
                <w:sz w:val="28"/>
                <w:szCs w:val="28"/>
                <w:lang w:val="uk-UA"/>
              </w:rPr>
            </w:pPr>
            <w:r w:rsidRPr="003C7611">
              <w:rPr>
                <w:rFonts w:ascii="Times New Roman" w:eastAsia="Calibri" w:hAnsi="Times New Roman" w:cs="Times New Roman"/>
                <w:b/>
                <w:sz w:val="28"/>
                <w:szCs w:val="28"/>
                <w:lang w:val="uk-UA"/>
              </w:rPr>
              <w:t>ЗК</w:t>
            </w:r>
            <w:r w:rsidR="003C7611" w:rsidRPr="003C7611">
              <w:rPr>
                <w:rFonts w:ascii="Times New Roman" w:eastAsia="Calibri" w:hAnsi="Times New Roman" w:cs="Times New Roman"/>
                <w:b/>
                <w:sz w:val="28"/>
                <w:szCs w:val="28"/>
                <w:lang w:val="uk-UA"/>
              </w:rPr>
              <w:t xml:space="preserve"> </w:t>
            </w:r>
            <w:r w:rsidRPr="003C7611">
              <w:rPr>
                <w:rFonts w:ascii="Times New Roman" w:eastAsia="Calibri" w:hAnsi="Times New Roman" w:cs="Times New Roman"/>
                <w:b/>
                <w:sz w:val="28"/>
                <w:szCs w:val="28"/>
                <w:lang w:val="uk-UA"/>
              </w:rPr>
              <w:t>7</w:t>
            </w:r>
          </w:p>
        </w:tc>
        <w:tc>
          <w:tcPr>
            <w:tcW w:w="708" w:type="dxa"/>
            <w:shd w:val="clear" w:color="auto" w:fill="E2EFD9"/>
          </w:tcPr>
          <w:p w:rsidR="00B60ADC" w:rsidRPr="003C7611" w:rsidRDefault="00B60ADC" w:rsidP="00A533F6">
            <w:pPr>
              <w:spacing w:after="0" w:line="240" w:lineRule="auto"/>
              <w:jc w:val="both"/>
              <w:rPr>
                <w:rFonts w:ascii="Times New Roman" w:eastAsia="Calibri" w:hAnsi="Times New Roman" w:cs="Times New Roman"/>
                <w:b/>
                <w:sz w:val="28"/>
                <w:szCs w:val="28"/>
                <w:lang w:val="uk-UA"/>
              </w:rPr>
            </w:pPr>
            <w:r w:rsidRPr="003C7611">
              <w:rPr>
                <w:rFonts w:ascii="Times New Roman" w:eastAsia="Calibri" w:hAnsi="Times New Roman" w:cs="Times New Roman"/>
                <w:b/>
                <w:sz w:val="28"/>
                <w:szCs w:val="28"/>
                <w:lang w:val="uk-UA"/>
              </w:rPr>
              <w:t>СК1</w:t>
            </w:r>
          </w:p>
        </w:tc>
        <w:tc>
          <w:tcPr>
            <w:tcW w:w="708" w:type="dxa"/>
            <w:shd w:val="clear" w:color="auto" w:fill="E2EFD9"/>
          </w:tcPr>
          <w:p w:rsidR="00B60ADC" w:rsidRPr="003C7611" w:rsidRDefault="00B60ADC" w:rsidP="00A533F6">
            <w:pPr>
              <w:spacing w:after="0" w:line="240" w:lineRule="auto"/>
              <w:jc w:val="both"/>
              <w:rPr>
                <w:rFonts w:ascii="Times New Roman" w:eastAsia="Calibri" w:hAnsi="Times New Roman" w:cs="Times New Roman"/>
                <w:b/>
                <w:sz w:val="28"/>
                <w:szCs w:val="28"/>
                <w:lang w:val="uk-UA"/>
              </w:rPr>
            </w:pPr>
            <w:r w:rsidRPr="003C7611">
              <w:rPr>
                <w:rFonts w:ascii="Times New Roman" w:eastAsia="Calibri" w:hAnsi="Times New Roman" w:cs="Times New Roman"/>
                <w:b/>
                <w:sz w:val="28"/>
                <w:szCs w:val="28"/>
                <w:lang w:val="uk-UA"/>
              </w:rPr>
              <w:t>СК2</w:t>
            </w:r>
          </w:p>
        </w:tc>
        <w:tc>
          <w:tcPr>
            <w:tcW w:w="710" w:type="dxa"/>
            <w:shd w:val="clear" w:color="auto" w:fill="E2EFD9"/>
          </w:tcPr>
          <w:p w:rsidR="00B60ADC" w:rsidRPr="003C7611" w:rsidRDefault="00B60ADC" w:rsidP="00A533F6">
            <w:pPr>
              <w:spacing w:after="0" w:line="240" w:lineRule="auto"/>
              <w:jc w:val="both"/>
              <w:rPr>
                <w:rFonts w:ascii="Times New Roman" w:eastAsia="Calibri" w:hAnsi="Times New Roman" w:cs="Times New Roman"/>
                <w:b/>
                <w:sz w:val="28"/>
                <w:szCs w:val="28"/>
                <w:lang w:val="uk-UA"/>
              </w:rPr>
            </w:pPr>
            <w:r w:rsidRPr="003C7611">
              <w:rPr>
                <w:rFonts w:ascii="Times New Roman" w:eastAsia="Calibri" w:hAnsi="Times New Roman" w:cs="Times New Roman"/>
                <w:b/>
                <w:sz w:val="28"/>
                <w:szCs w:val="28"/>
                <w:lang w:val="uk-UA"/>
              </w:rPr>
              <w:t>СК3</w:t>
            </w:r>
          </w:p>
        </w:tc>
        <w:tc>
          <w:tcPr>
            <w:tcW w:w="708" w:type="dxa"/>
            <w:shd w:val="clear" w:color="auto" w:fill="E2EFD9"/>
          </w:tcPr>
          <w:p w:rsidR="00B60ADC" w:rsidRPr="003C7611" w:rsidRDefault="00B60ADC" w:rsidP="00A533F6">
            <w:pPr>
              <w:spacing w:after="0" w:line="240" w:lineRule="auto"/>
              <w:jc w:val="both"/>
              <w:rPr>
                <w:rFonts w:ascii="Times New Roman" w:eastAsia="Calibri" w:hAnsi="Times New Roman" w:cs="Times New Roman"/>
                <w:b/>
                <w:sz w:val="28"/>
                <w:szCs w:val="28"/>
                <w:lang w:val="uk-UA"/>
              </w:rPr>
            </w:pPr>
            <w:r w:rsidRPr="003C7611">
              <w:rPr>
                <w:rFonts w:ascii="Times New Roman" w:eastAsia="Calibri" w:hAnsi="Times New Roman" w:cs="Times New Roman"/>
                <w:b/>
                <w:sz w:val="28"/>
                <w:szCs w:val="28"/>
                <w:lang w:val="uk-UA"/>
              </w:rPr>
              <w:t>СК4</w:t>
            </w:r>
          </w:p>
        </w:tc>
        <w:tc>
          <w:tcPr>
            <w:tcW w:w="709" w:type="dxa"/>
            <w:shd w:val="clear" w:color="auto" w:fill="E2EFD9"/>
          </w:tcPr>
          <w:p w:rsidR="00B60ADC" w:rsidRPr="003C7611" w:rsidRDefault="00B60ADC" w:rsidP="00A533F6">
            <w:pPr>
              <w:spacing w:after="0" w:line="240" w:lineRule="auto"/>
              <w:ind w:firstLine="14"/>
              <w:jc w:val="both"/>
              <w:rPr>
                <w:rFonts w:ascii="Times New Roman" w:eastAsia="Calibri" w:hAnsi="Times New Roman" w:cs="Times New Roman"/>
                <w:b/>
                <w:sz w:val="28"/>
                <w:szCs w:val="28"/>
                <w:lang w:val="uk-UA"/>
              </w:rPr>
            </w:pPr>
            <w:r w:rsidRPr="003C7611">
              <w:rPr>
                <w:rFonts w:ascii="Times New Roman" w:eastAsia="Calibri" w:hAnsi="Times New Roman" w:cs="Times New Roman"/>
                <w:b/>
                <w:sz w:val="28"/>
                <w:szCs w:val="28"/>
                <w:lang w:val="uk-UA"/>
              </w:rPr>
              <w:t>СК5</w:t>
            </w:r>
          </w:p>
        </w:tc>
        <w:tc>
          <w:tcPr>
            <w:tcW w:w="709" w:type="dxa"/>
            <w:shd w:val="clear" w:color="auto" w:fill="E2EFD9"/>
          </w:tcPr>
          <w:p w:rsidR="00B60ADC" w:rsidRPr="003C7611" w:rsidRDefault="00B60ADC" w:rsidP="00A533F6">
            <w:pPr>
              <w:spacing w:after="0" w:line="240" w:lineRule="auto"/>
              <w:jc w:val="both"/>
              <w:rPr>
                <w:rFonts w:ascii="Times New Roman" w:eastAsia="Calibri" w:hAnsi="Times New Roman" w:cs="Times New Roman"/>
                <w:b/>
                <w:sz w:val="28"/>
                <w:szCs w:val="28"/>
                <w:lang w:val="uk-UA"/>
              </w:rPr>
            </w:pPr>
            <w:r w:rsidRPr="003C7611">
              <w:rPr>
                <w:rFonts w:ascii="Times New Roman" w:eastAsia="Calibri" w:hAnsi="Times New Roman" w:cs="Times New Roman"/>
                <w:b/>
                <w:sz w:val="28"/>
                <w:szCs w:val="28"/>
                <w:lang w:val="uk-UA"/>
              </w:rPr>
              <w:t>СК6</w:t>
            </w:r>
          </w:p>
        </w:tc>
        <w:tc>
          <w:tcPr>
            <w:tcW w:w="709" w:type="dxa"/>
            <w:shd w:val="clear" w:color="auto" w:fill="E2EFD9"/>
          </w:tcPr>
          <w:p w:rsidR="00B60ADC" w:rsidRPr="003C7611" w:rsidRDefault="00B60ADC" w:rsidP="00A533F6">
            <w:pPr>
              <w:spacing w:after="0" w:line="240" w:lineRule="auto"/>
              <w:jc w:val="both"/>
              <w:rPr>
                <w:rFonts w:ascii="Times New Roman" w:eastAsia="Calibri" w:hAnsi="Times New Roman" w:cs="Times New Roman"/>
                <w:b/>
                <w:sz w:val="28"/>
                <w:szCs w:val="28"/>
                <w:lang w:val="uk-UA"/>
              </w:rPr>
            </w:pPr>
            <w:r w:rsidRPr="003C7611">
              <w:rPr>
                <w:rFonts w:ascii="Times New Roman" w:eastAsia="Calibri" w:hAnsi="Times New Roman" w:cs="Times New Roman"/>
                <w:b/>
                <w:sz w:val="28"/>
                <w:szCs w:val="28"/>
                <w:lang w:val="uk-UA"/>
              </w:rPr>
              <w:t>СК7</w:t>
            </w:r>
          </w:p>
        </w:tc>
        <w:tc>
          <w:tcPr>
            <w:tcW w:w="708" w:type="dxa"/>
            <w:shd w:val="clear" w:color="auto" w:fill="E2EFD9"/>
          </w:tcPr>
          <w:p w:rsidR="00B60ADC" w:rsidRPr="003C7611" w:rsidRDefault="00B60ADC" w:rsidP="00A533F6">
            <w:pPr>
              <w:spacing w:after="0" w:line="240" w:lineRule="auto"/>
              <w:jc w:val="both"/>
              <w:rPr>
                <w:rFonts w:ascii="Times New Roman" w:eastAsia="Calibri" w:hAnsi="Times New Roman" w:cs="Times New Roman"/>
                <w:b/>
                <w:sz w:val="28"/>
                <w:szCs w:val="28"/>
                <w:lang w:val="uk-UA"/>
              </w:rPr>
            </w:pPr>
            <w:r w:rsidRPr="003C7611">
              <w:rPr>
                <w:rFonts w:ascii="Times New Roman" w:eastAsia="Calibri" w:hAnsi="Times New Roman" w:cs="Times New Roman"/>
                <w:b/>
                <w:sz w:val="28"/>
                <w:szCs w:val="28"/>
                <w:lang w:val="uk-UA"/>
              </w:rPr>
              <w:t>СК8</w:t>
            </w:r>
          </w:p>
          <w:p w:rsidR="00B60ADC" w:rsidRPr="003C7611" w:rsidRDefault="00B60ADC" w:rsidP="00A533F6">
            <w:pPr>
              <w:spacing w:after="0" w:line="240" w:lineRule="auto"/>
              <w:jc w:val="both"/>
              <w:rPr>
                <w:rFonts w:ascii="Times New Roman" w:eastAsia="Calibri" w:hAnsi="Times New Roman" w:cs="Times New Roman"/>
                <w:b/>
                <w:sz w:val="28"/>
                <w:szCs w:val="28"/>
                <w:lang w:val="uk-UA"/>
              </w:rPr>
            </w:pPr>
          </w:p>
        </w:tc>
        <w:tc>
          <w:tcPr>
            <w:tcW w:w="993" w:type="dxa"/>
            <w:shd w:val="clear" w:color="auto" w:fill="E2EFD9"/>
          </w:tcPr>
          <w:p w:rsidR="00B60ADC" w:rsidRPr="003C7611" w:rsidRDefault="00B60ADC" w:rsidP="00A533F6">
            <w:pPr>
              <w:spacing w:after="0" w:line="240" w:lineRule="auto"/>
              <w:jc w:val="both"/>
              <w:rPr>
                <w:rFonts w:ascii="Times New Roman" w:eastAsia="Calibri" w:hAnsi="Times New Roman" w:cs="Times New Roman"/>
                <w:b/>
                <w:sz w:val="28"/>
                <w:szCs w:val="28"/>
                <w:lang w:val="uk-UA"/>
              </w:rPr>
            </w:pPr>
            <w:r w:rsidRPr="003C7611">
              <w:rPr>
                <w:rFonts w:ascii="Times New Roman" w:eastAsia="Calibri" w:hAnsi="Times New Roman" w:cs="Times New Roman"/>
                <w:b/>
                <w:sz w:val="28"/>
                <w:szCs w:val="28"/>
                <w:lang w:val="uk-UA"/>
              </w:rPr>
              <w:t>СК9</w:t>
            </w:r>
            <w:r w:rsidR="003C7611" w:rsidRPr="003C7611">
              <w:rPr>
                <w:rFonts w:ascii="Times New Roman" w:eastAsia="Calibri" w:hAnsi="Times New Roman" w:cs="Times New Roman"/>
                <w:b/>
                <w:sz w:val="28"/>
                <w:szCs w:val="28"/>
                <w:lang w:val="uk-UA"/>
              </w:rPr>
              <w:t xml:space="preserve"> </w:t>
            </w:r>
            <w:r w:rsidRPr="003C7611">
              <w:rPr>
                <w:rFonts w:ascii="Times New Roman" w:eastAsia="Calibri" w:hAnsi="Times New Roman" w:cs="Times New Roman"/>
                <w:b/>
                <w:sz w:val="28"/>
                <w:szCs w:val="28"/>
                <w:lang w:val="uk-UA"/>
              </w:rPr>
              <w:t>ОН</w:t>
            </w:r>
          </w:p>
        </w:tc>
        <w:tc>
          <w:tcPr>
            <w:tcW w:w="992" w:type="dxa"/>
            <w:shd w:val="clear" w:color="auto" w:fill="E2EFD9"/>
          </w:tcPr>
          <w:p w:rsidR="00B60ADC" w:rsidRPr="003C7611" w:rsidRDefault="00B60ADC" w:rsidP="00A533F6">
            <w:pPr>
              <w:spacing w:after="0" w:line="240" w:lineRule="auto"/>
              <w:jc w:val="both"/>
              <w:rPr>
                <w:rFonts w:ascii="Times New Roman" w:eastAsia="Calibri" w:hAnsi="Times New Roman" w:cs="Times New Roman"/>
                <w:b/>
                <w:sz w:val="28"/>
                <w:szCs w:val="28"/>
                <w:lang w:val="uk-UA"/>
              </w:rPr>
            </w:pPr>
            <w:r w:rsidRPr="003C7611">
              <w:rPr>
                <w:rFonts w:ascii="Times New Roman" w:eastAsia="Calibri" w:hAnsi="Times New Roman" w:cs="Times New Roman"/>
                <w:b/>
                <w:sz w:val="28"/>
                <w:szCs w:val="28"/>
                <w:lang w:val="uk-UA"/>
              </w:rPr>
              <w:t>СК</w:t>
            </w:r>
            <w:r w:rsidR="003C7611" w:rsidRPr="003C7611">
              <w:rPr>
                <w:rFonts w:ascii="Times New Roman" w:eastAsia="Calibri" w:hAnsi="Times New Roman" w:cs="Times New Roman"/>
                <w:b/>
                <w:sz w:val="28"/>
                <w:szCs w:val="28"/>
                <w:lang w:val="uk-UA"/>
              </w:rPr>
              <w:t xml:space="preserve"> </w:t>
            </w:r>
            <w:r w:rsidRPr="003C7611">
              <w:rPr>
                <w:rFonts w:ascii="Times New Roman" w:eastAsia="Calibri" w:hAnsi="Times New Roman" w:cs="Times New Roman"/>
                <w:b/>
                <w:sz w:val="28"/>
                <w:szCs w:val="28"/>
                <w:lang w:val="uk-UA"/>
              </w:rPr>
              <w:t>9</w:t>
            </w:r>
            <w:r w:rsidR="003C7611" w:rsidRPr="003C7611">
              <w:rPr>
                <w:rFonts w:ascii="Times New Roman" w:eastAsia="Calibri" w:hAnsi="Times New Roman" w:cs="Times New Roman"/>
                <w:b/>
                <w:sz w:val="28"/>
                <w:szCs w:val="28"/>
                <w:lang w:val="uk-UA"/>
              </w:rPr>
              <w:t xml:space="preserve"> </w:t>
            </w:r>
            <w:r w:rsidRPr="003C7611">
              <w:rPr>
                <w:rFonts w:ascii="Times New Roman" w:eastAsia="Calibri" w:hAnsi="Times New Roman" w:cs="Times New Roman"/>
                <w:b/>
                <w:sz w:val="28"/>
                <w:szCs w:val="28"/>
                <w:lang w:val="uk-UA"/>
              </w:rPr>
              <w:t>ОП</w:t>
            </w:r>
          </w:p>
        </w:tc>
      </w:tr>
      <w:tr w:rsidR="00B60ADC" w:rsidRPr="003C7611" w:rsidTr="003C7611">
        <w:tc>
          <w:tcPr>
            <w:tcW w:w="2547" w:type="dxa"/>
            <w:shd w:val="clear" w:color="auto" w:fill="EEECE1"/>
          </w:tcPr>
          <w:p w:rsidR="00B60ADC" w:rsidRPr="003C7611" w:rsidRDefault="00B60ADC" w:rsidP="00A533F6">
            <w:pPr>
              <w:spacing w:after="0" w:line="240" w:lineRule="auto"/>
              <w:rPr>
                <w:rFonts w:ascii="Times New Roman" w:hAnsi="Times New Roman" w:cs="Times New Roman"/>
                <w:sz w:val="28"/>
                <w:szCs w:val="28"/>
                <w:lang w:val="uk-UA"/>
              </w:rPr>
            </w:pPr>
            <w:r w:rsidRPr="003C7611">
              <w:rPr>
                <w:rFonts w:ascii="Times New Roman" w:hAnsi="Times New Roman" w:cs="Times New Roman"/>
                <w:sz w:val="28"/>
                <w:szCs w:val="28"/>
              </w:rPr>
              <w:t>РН</w:t>
            </w:r>
            <w:r w:rsidRPr="003C7611">
              <w:rPr>
                <w:rFonts w:ascii="Times New Roman" w:hAnsi="Times New Roman" w:cs="Times New Roman"/>
                <w:sz w:val="28"/>
                <w:szCs w:val="28"/>
                <w:lang w:val="uk-UA"/>
              </w:rPr>
              <w:t>1</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10"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993"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992"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r>
      <w:tr w:rsidR="00B60ADC" w:rsidRPr="003C7611" w:rsidTr="003C7611">
        <w:tc>
          <w:tcPr>
            <w:tcW w:w="2547" w:type="dxa"/>
            <w:shd w:val="clear" w:color="auto" w:fill="EEECE1"/>
          </w:tcPr>
          <w:p w:rsidR="00B60ADC" w:rsidRPr="003C7611" w:rsidRDefault="00B60ADC" w:rsidP="00A533F6">
            <w:pPr>
              <w:spacing w:after="0" w:line="240" w:lineRule="auto"/>
              <w:rPr>
                <w:rFonts w:ascii="Times New Roman" w:hAnsi="Times New Roman" w:cs="Times New Roman"/>
                <w:sz w:val="28"/>
                <w:szCs w:val="28"/>
                <w:lang w:val="uk-UA"/>
              </w:rPr>
            </w:pPr>
            <w:r w:rsidRPr="003C7611">
              <w:rPr>
                <w:rFonts w:ascii="Times New Roman" w:hAnsi="Times New Roman" w:cs="Times New Roman"/>
                <w:sz w:val="28"/>
                <w:szCs w:val="28"/>
              </w:rPr>
              <w:t>РН</w:t>
            </w:r>
            <w:r w:rsidRPr="003C7611">
              <w:rPr>
                <w:rFonts w:ascii="Times New Roman" w:hAnsi="Times New Roman" w:cs="Times New Roman"/>
                <w:sz w:val="28"/>
                <w:szCs w:val="28"/>
                <w:lang w:val="uk-UA"/>
              </w:rPr>
              <w:t>2</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10"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993"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992"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r>
      <w:tr w:rsidR="00B60ADC" w:rsidRPr="003C7611" w:rsidTr="003C7611">
        <w:tc>
          <w:tcPr>
            <w:tcW w:w="2547" w:type="dxa"/>
            <w:shd w:val="clear" w:color="auto" w:fill="EEECE1"/>
          </w:tcPr>
          <w:p w:rsidR="00B60ADC" w:rsidRPr="003C7611" w:rsidRDefault="00B60ADC" w:rsidP="00A533F6">
            <w:pPr>
              <w:spacing w:after="0" w:line="240" w:lineRule="auto"/>
              <w:rPr>
                <w:rFonts w:ascii="Times New Roman" w:hAnsi="Times New Roman" w:cs="Times New Roman"/>
                <w:sz w:val="28"/>
                <w:szCs w:val="28"/>
                <w:lang w:val="uk-UA"/>
              </w:rPr>
            </w:pPr>
            <w:r w:rsidRPr="003C7611">
              <w:rPr>
                <w:rFonts w:ascii="Times New Roman" w:hAnsi="Times New Roman" w:cs="Times New Roman"/>
                <w:sz w:val="28"/>
                <w:szCs w:val="28"/>
              </w:rPr>
              <w:t>РН</w:t>
            </w:r>
            <w:r w:rsidRPr="003C7611">
              <w:rPr>
                <w:rFonts w:ascii="Times New Roman" w:hAnsi="Times New Roman" w:cs="Times New Roman"/>
                <w:sz w:val="28"/>
                <w:szCs w:val="28"/>
                <w:lang w:val="uk-UA"/>
              </w:rPr>
              <w:t>3</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10"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993"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992"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r>
      <w:tr w:rsidR="00B60ADC" w:rsidRPr="003C7611" w:rsidTr="003C7611">
        <w:tc>
          <w:tcPr>
            <w:tcW w:w="2547" w:type="dxa"/>
            <w:shd w:val="clear" w:color="auto" w:fill="EEECE1"/>
          </w:tcPr>
          <w:p w:rsidR="00B60ADC" w:rsidRPr="003C7611" w:rsidRDefault="00B60ADC" w:rsidP="00A533F6">
            <w:pPr>
              <w:spacing w:after="0" w:line="240" w:lineRule="auto"/>
              <w:rPr>
                <w:rFonts w:ascii="Times New Roman" w:hAnsi="Times New Roman" w:cs="Times New Roman"/>
                <w:sz w:val="28"/>
                <w:szCs w:val="28"/>
                <w:lang w:val="uk-UA"/>
              </w:rPr>
            </w:pPr>
            <w:r w:rsidRPr="003C7611">
              <w:rPr>
                <w:rFonts w:ascii="Times New Roman" w:hAnsi="Times New Roman" w:cs="Times New Roman"/>
                <w:sz w:val="28"/>
                <w:szCs w:val="28"/>
              </w:rPr>
              <w:t>РН</w:t>
            </w:r>
            <w:r w:rsidRPr="003C7611">
              <w:rPr>
                <w:rFonts w:ascii="Times New Roman" w:hAnsi="Times New Roman" w:cs="Times New Roman"/>
                <w:sz w:val="28"/>
                <w:szCs w:val="28"/>
                <w:lang w:val="uk-UA"/>
              </w:rPr>
              <w:t>4</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10"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993"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992"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r>
      <w:tr w:rsidR="00B60ADC" w:rsidRPr="003C7611" w:rsidTr="003C7611">
        <w:tc>
          <w:tcPr>
            <w:tcW w:w="2547" w:type="dxa"/>
            <w:shd w:val="clear" w:color="auto" w:fill="EEECE1"/>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РН5</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10"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993"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992"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r>
      <w:tr w:rsidR="00B60ADC" w:rsidRPr="003C7611" w:rsidTr="003C7611">
        <w:tc>
          <w:tcPr>
            <w:tcW w:w="2547" w:type="dxa"/>
            <w:shd w:val="clear" w:color="auto" w:fill="EEECE1"/>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РН6</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10"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993"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992"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r>
      <w:tr w:rsidR="00B60ADC" w:rsidRPr="003C7611" w:rsidTr="003C7611">
        <w:tc>
          <w:tcPr>
            <w:tcW w:w="2547" w:type="dxa"/>
            <w:shd w:val="clear" w:color="auto" w:fill="EEECE1"/>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РН7</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10"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993"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992"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r>
      <w:tr w:rsidR="00B60ADC" w:rsidRPr="003C7611" w:rsidTr="003C7611">
        <w:tc>
          <w:tcPr>
            <w:tcW w:w="2547" w:type="dxa"/>
            <w:shd w:val="clear" w:color="auto" w:fill="EEECE1"/>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РН8</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10"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993"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992"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r>
      <w:tr w:rsidR="00B60ADC" w:rsidRPr="003C7611" w:rsidTr="003C7611">
        <w:tc>
          <w:tcPr>
            <w:tcW w:w="2547" w:type="dxa"/>
            <w:shd w:val="clear" w:color="auto" w:fill="EEECE1"/>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РН9</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10"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993"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992"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r>
      <w:tr w:rsidR="00B60ADC" w:rsidRPr="003C7611" w:rsidTr="003C7611">
        <w:tc>
          <w:tcPr>
            <w:tcW w:w="2547" w:type="dxa"/>
            <w:shd w:val="clear" w:color="auto" w:fill="EEECE1"/>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РН10</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10"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993"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992"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r>
      <w:tr w:rsidR="00B60ADC" w:rsidRPr="003C7611" w:rsidTr="003C7611">
        <w:tc>
          <w:tcPr>
            <w:tcW w:w="2547" w:type="dxa"/>
            <w:shd w:val="clear" w:color="auto" w:fill="EEECE1"/>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РН11</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10"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993"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992"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r>
      <w:tr w:rsidR="00B60ADC" w:rsidRPr="003C7611" w:rsidTr="003C7611">
        <w:tc>
          <w:tcPr>
            <w:tcW w:w="2547" w:type="dxa"/>
            <w:shd w:val="clear" w:color="auto" w:fill="EEECE1"/>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РН12</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10"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993"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992"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r>
      <w:tr w:rsidR="00B60ADC" w:rsidRPr="003C7611" w:rsidTr="003C7611">
        <w:trPr>
          <w:trHeight w:val="241"/>
        </w:trPr>
        <w:tc>
          <w:tcPr>
            <w:tcW w:w="2547" w:type="dxa"/>
            <w:shd w:val="clear" w:color="auto" w:fill="EEECE1"/>
          </w:tcPr>
          <w:p w:rsidR="00B60ADC" w:rsidRPr="003C7611" w:rsidRDefault="00B60ADC" w:rsidP="00A533F6">
            <w:pPr>
              <w:spacing w:after="0" w:line="240" w:lineRule="auto"/>
              <w:rPr>
                <w:rFonts w:ascii="Times New Roman" w:hAnsi="Times New Roman" w:cs="Times New Roman"/>
                <w:sz w:val="28"/>
                <w:szCs w:val="28"/>
                <w:lang w:val="uk-UA"/>
              </w:rPr>
            </w:pPr>
            <w:r w:rsidRPr="003C7611">
              <w:rPr>
                <w:rFonts w:ascii="Times New Roman" w:hAnsi="Times New Roman" w:cs="Times New Roman"/>
                <w:sz w:val="28"/>
                <w:szCs w:val="28"/>
                <w:lang w:val="uk-UA"/>
              </w:rPr>
              <w:t>РН13</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10"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993"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992"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r>
      <w:tr w:rsidR="00B60ADC" w:rsidRPr="003C7611" w:rsidTr="003C7611">
        <w:trPr>
          <w:trHeight w:val="260"/>
        </w:trPr>
        <w:tc>
          <w:tcPr>
            <w:tcW w:w="2547" w:type="dxa"/>
            <w:shd w:val="clear" w:color="auto" w:fill="EEECE1"/>
          </w:tcPr>
          <w:p w:rsidR="00B60ADC" w:rsidRPr="003C7611" w:rsidRDefault="00B60ADC" w:rsidP="00A533F6">
            <w:pPr>
              <w:spacing w:after="0" w:line="240" w:lineRule="auto"/>
              <w:rPr>
                <w:rFonts w:ascii="Times New Roman" w:hAnsi="Times New Roman" w:cs="Times New Roman"/>
                <w:sz w:val="28"/>
                <w:szCs w:val="28"/>
                <w:lang w:val="uk-UA"/>
              </w:rPr>
            </w:pPr>
            <w:r w:rsidRPr="003C7611">
              <w:rPr>
                <w:rFonts w:ascii="Times New Roman" w:hAnsi="Times New Roman" w:cs="Times New Roman"/>
                <w:sz w:val="28"/>
                <w:szCs w:val="28"/>
                <w:lang w:val="uk-UA"/>
              </w:rPr>
              <w:t>РН14</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10"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993"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992"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r>
      <w:tr w:rsidR="00B60ADC" w:rsidRPr="003C7611" w:rsidTr="003C7611">
        <w:trPr>
          <w:trHeight w:val="277"/>
        </w:trPr>
        <w:tc>
          <w:tcPr>
            <w:tcW w:w="2547" w:type="dxa"/>
            <w:shd w:val="clear" w:color="auto" w:fill="EEECE1"/>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РН1</w:t>
            </w:r>
            <w:r w:rsidRPr="003C7611">
              <w:rPr>
                <w:rFonts w:ascii="Times New Roman" w:hAnsi="Times New Roman" w:cs="Times New Roman"/>
                <w:sz w:val="28"/>
                <w:szCs w:val="28"/>
                <w:lang w:val="uk-UA"/>
              </w:rPr>
              <w:t xml:space="preserve">5 </w:t>
            </w:r>
            <w:r w:rsidRPr="003C7611">
              <w:rPr>
                <w:rFonts w:ascii="Times New Roman" w:hAnsi="Times New Roman" w:cs="Times New Roman"/>
                <w:sz w:val="28"/>
                <w:szCs w:val="28"/>
              </w:rPr>
              <w:t>ОН</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10"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993"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992"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r>
      <w:tr w:rsidR="00B60ADC" w:rsidRPr="003C7611" w:rsidTr="003C7611">
        <w:tc>
          <w:tcPr>
            <w:tcW w:w="2547" w:type="dxa"/>
            <w:shd w:val="clear" w:color="auto" w:fill="EEECE1"/>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РН16</w:t>
            </w:r>
            <w:r w:rsidRPr="003C7611">
              <w:rPr>
                <w:rFonts w:ascii="Times New Roman" w:hAnsi="Times New Roman" w:cs="Times New Roman"/>
                <w:sz w:val="28"/>
                <w:szCs w:val="28"/>
                <w:lang w:val="uk-UA"/>
              </w:rPr>
              <w:t xml:space="preserve"> </w:t>
            </w:r>
            <w:r w:rsidRPr="003C7611">
              <w:rPr>
                <w:rFonts w:ascii="Times New Roman" w:hAnsi="Times New Roman" w:cs="Times New Roman"/>
                <w:sz w:val="28"/>
                <w:szCs w:val="28"/>
              </w:rPr>
              <w:t>ОН</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10"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993"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992"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r>
      <w:tr w:rsidR="00B60ADC" w:rsidRPr="003C7611" w:rsidTr="003C7611">
        <w:tc>
          <w:tcPr>
            <w:tcW w:w="2547" w:type="dxa"/>
            <w:shd w:val="clear" w:color="auto" w:fill="EEECE1"/>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РН1</w:t>
            </w:r>
            <w:r w:rsidRPr="003C7611">
              <w:rPr>
                <w:rFonts w:ascii="Times New Roman" w:hAnsi="Times New Roman" w:cs="Times New Roman"/>
                <w:sz w:val="28"/>
                <w:szCs w:val="28"/>
                <w:lang w:val="uk-UA"/>
              </w:rPr>
              <w:t xml:space="preserve">5 </w:t>
            </w:r>
            <w:r w:rsidRPr="003C7611">
              <w:rPr>
                <w:rFonts w:ascii="Times New Roman" w:hAnsi="Times New Roman" w:cs="Times New Roman"/>
                <w:sz w:val="28"/>
                <w:szCs w:val="28"/>
              </w:rPr>
              <w:t>ОП</w:t>
            </w: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567"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10"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c>
          <w:tcPr>
            <w:tcW w:w="709"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708"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993"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p>
        </w:tc>
        <w:tc>
          <w:tcPr>
            <w:tcW w:w="992" w:type="dxa"/>
            <w:shd w:val="clear" w:color="auto" w:fill="auto"/>
          </w:tcPr>
          <w:p w:rsidR="00B60ADC" w:rsidRPr="003C7611" w:rsidRDefault="00B60ADC" w:rsidP="00A533F6">
            <w:pPr>
              <w:spacing w:after="0" w:line="240" w:lineRule="auto"/>
              <w:rPr>
                <w:rFonts w:ascii="Times New Roman" w:hAnsi="Times New Roman" w:cs="Times New Roman"/>
                <w:sz w:val="28"/>
                <w:szCs w:val="28"/>
              </w:rPr>
            </w:pPr>
            <w:r w:rsidRPr="003C7611">
              <w:rPr>
                <w:rFonts w:ascii="Times New Roman" w:hAnsi="Times New Roman" w:cs="Times New Roman"/>
                <w:sz w:val="28"/>
                <w:szCs w:val="28"/>
              </w:rPr>
              <w:t>+</w:t>
            </w:r>
          </w:p>
        </w:tc>
      </w:tr>
    </w:tbl>
    <w:p w:rsidR="005D3C9B" w:rsidRPr="00FE31AC" w:rsidRDefault="005D3C9B" w:rsidP="00A533F6">
      <w:pPr>
        <w:spacing w:after="0" w:line="240" w:lineRule="auto"/>
        <w:jc w:val="center"/>
        <w:rPr>
          <w:rFonts w:ascii="Calibri" w:eastAsia="Calibri" w:hAnsi="Calibri" w:cs="Times New Roman"/>
          <w:b/>
          <w:sz w:val="28"/>
          <w:szCs w:val="28"/>
        </w:rPr>
      </w:pPr>
    </w:p>
    <w:p w:rsidR="005D3C9B" w:rsidRDefault="005D3C9B" w:rsidP="00A533F6">
      <w:pPr>
        <w:spacing w:after="0" w:line="240" w:lineRule="auto"/>
        <w:jc w:val="both"/>
        <w:rPr>
          <w:rFonts w:ascii="Calibri" w:eastAsia="Calibri" w:hAnsi="Calibri" w:cs="Times New Roman"/>
          <w:b/>
          <w:sz w:val="20"/>
          <w:lang w:val="en-US"/>
        </w:rPr>
        <w:sectPr w:rsidR="005D3C9B" w:rsidSect="00175CEF">
          <w:pgSz w:w="16838" w:h="11906" w:orient="landscape"/>
          <w:pgMar w:top="851" w:right="851" w:bottom="851" w:left="851" w:header="720" w:footer="720" w:gutter="0"/>
          <w:cols w:space="720"/>
          <w:docGrid w:linePitch="360"/>
        </w:sectPr>
      </w:pPr>
    </w:p>
    <w:p w:rsidR="005D3C9B" w:rsidRPr="00FE31AC" w:rsidRDefault="005D3C9B" w:rsidP="00A533F6">
      <w:pPr>
        <w:spacing w:after="0" w:line="240" w:lineRule="auto"/>
        <w:jc w:val="both"/>
        <w:rPr>
          <w:rFonts w:ascii="Calibri" w:eastAsia="Calibri" w:hAnsi="Calibri" w:cs="Times New Roman"/>
          <w:b/>
          <w:sz w:val="20"/>
          <w:lang w:val="en-US"/>
        </w:rPr>
      </w:pPr>
    </w:p>
    <w:sectPr w:rsidR="005D3C9B" w:rsidRPr="00FE31AC" w:rsidSect="00175CEF">
      <w:pgSz w:w="11906" w:h="16838"/>
      <w:pgMar w:top="850" w:right="850" w:bottom="851"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2C6" w:rsidRDefault="005C22C6">
      <w:pPr>
        <w:spacing w:after="0" w:line="240" w:lineRule="auto"/>
      </w:pPr>
      <w:r>
        <w:separator/>
      </w:r>
    </w:p>
  </w:endnote>
  <w:endnote w:type="continuationSeparator" w:id="0">
    <w:p w:rsidR="005C22C6" w:rsidRDefault="005C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2C6" w:rsidRDefault="005C22C6">
      <w:pPr>
        <w:spacing w:after="0" w:line="240" w:lineRule="auto"/>
      </w:pPr>
      <w:r>
        <w:separator/>
      </w:r>
    </w:p>
  </w:footnote>
  <w:footnote w:type="continuationSeparator" w:id="0">
    <w:p w:rsidR="005C22C6" w:rsidRDefault="005C2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982" w:rsidRDefault="00A50982" w:rsidP="00175CEF">
    <w:pPr>
      <w:pStyle w:val="a3"/>
      <w:jc w:val="center"/>
    </w:pPr>
    <w:r>
      <w:fldChar w:fldCharType="begin"/>
    </w:r>
    <w:r>
      <w:instrText xml:space="preserve"> PAGE   \* MERGEFORMAT </w:instrText>
    </w:r>
    <w:r>
      <w:fldChar w:fldCharType="separate"/>
    </w:r>
    <w:r w:rsidR="00EF0B5A">
      <w:rPr>
        <w:noProof/>
      </w:rPr>
      <w:t>14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43BB"/>
    <w:multiLevelType w:val="hybridMultilevel"/>
    <w:tmpl w:val="4586B54E"/>
    <w:lvl w:ilvl="0" w:tplc="0422000F">
      <w:start w:val="1"/>
      <w:numFmt w:val="decimal"/>
      <w:lvlText w:val="%1."/>
      <w:lvlJc w:val="left"/>
      <w:pPr>
        <w:ind w:left="720" w:hanging="360"/>
      </w:pPr>
      <w:rPr>
        <w:rFonts w:hint="default"/>
      </w:rPr>
    </w:lvl>
    <w:lvl w:ilvl="1" w:tplc="F5E03542">
      <w:numFmt w:val="bullet"/>
      <w:lvlText w:val="-"/>
      <w:lvlJc w:val="left"/>
      <w:pPr>
        <w:ind w:left="2220" w:hanging="114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66679"/>
    <w:multiLevelType w:val="hybridMultilevel"/>
    <w:tmpl w:val="34A4E20E"/>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FB2B24"/>
    <w:multiLevelType w:val="hybridMultilevel"/>
    <w:tmpl w:val="6484A9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276BED"/>
    <w:multiLevelType w:val="hybridMultilevel"/>
    <w:tmpl w:val="86086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35191B"/>
    <w:multiLevelType w:val="hybridMultilevel"/>
    <w:tmpl w:val="D2D4B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792720"/>
    <w:multiLevelType w:val="hybridMultilevel"/>
    <w:tmpl w:val="511E72E6"/>
    <w:lvl w:ilvl="0" w:tplc="6D2473C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D3F784E"/>
    <w:multiLevelType w:val="hybridMultilevel"/>
    <w:tmpl w:val="55B68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D168FD"/>
    <w:multiLevelType w:val="hybridMultilevel"/>
    <w:tmpl w:val="F344F810"/>
    <w:lvl w:ilvl="0" w:tplc="789C8534">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15:restartNumberingAfterBreak="0">
    <w:nsid w:val="73571CCE"/>
    <w:multiLevelType w:val="hybridMultilevel"/>
    <w:tmpl w:val="663438D6"/>
    <w:lvl w:ilvl="0" w:tplc="44FCF986">
      <w:start w:val="5"/>
      <w:numFmt w:val="bullet"/>
      <w:lvlText w:val="-"/>
      <w:lvlJc w:val="left"/>
      <w:pPr>
        <w:ind w:left="1070" w:hanging="360"/>
      </w:pPr>
      <w:rPr>
        <w:rFonts w:ascii="Calibri Light" w:eastAsia="Calibri" w:hAnsi="Calibri Light" w:cs="Times New Roman"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9" w15:restartNumberingAfterBreak="0">
    <w:nsid w:val="74CD33EC"/>
    <w:multiLevelType w:val="hybridMultilevel"/>
    <w:tmpl w:val="52F2A5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
  </w:num>
  <w:num w:numId="5">
    <w:abstractNumId w:val="0"/>
  </w:num>
  <w:num w:numId="6">
    <w:abstractNumId w:val="6"/>
  </w:num>
  <w:num w:numId="7">
    <w:abstractNumId w:val="4"/>
  </w:num>
  <w:num w:numId="8">
    <w:abstractNumId w:val="2"/>
  </w:num>
  <w:num w:numId="9">
    <w:abstractNumId w:val="3"/>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9B"/>
    <w:rsid w:val="0000506B"/>
    <w:rsid w:val="00006DD0"/>
    <w:rsid w:val="00031B43"/>
    <w:rsid w:val="00073F66"/>
    <w:rsid w:val="00083A98"/>
    <w:rsid w:val="000A0F71"/>
    <w:rsid w:val="001748B9"/>
    <w:rsid w:val="00175CEF"/>
    <w:rsid w:val="001A3324"/>
    <w:rsid w:val="00274483"/>
    <w:rsid w:val="0029074F"/>
    <w:rsid w:val="002E3A09"/>
    <w:rsid w:val="003A3C3B"/>
    <w:rsid w:val="003C7611"/>
    <w:rsid w:val="003D1C7A"/>
    <w:rsid w:val="00462273"/>
    <w:rsid w:val="004B6B71"/>
    <w:rsid w:val="004C2A89"/>
    <w:rsid w:val="005553A5"/>
    <w:rsid w:val="0056650D"/>
    <w:rsid w:val="005B21C9"/>
    <w:rsid w:val="005C22C6"/>
    <w:rsid w:val="005D3C9B"/>
    <w:rsid w:val="005E69BF"/>
    <w:rsid w:val="006538A2"/>
    <w:rsid w:val="00655101"/>
    <w:rsid w:val="007112DE"/>
    <w:rsid w:val="0079572A"/>
    <w:rsid w:val="00815DEA"/>
    <w:rsid w:val="00844986"/>
    <w:rsid w:val="00860AAE"/>
    <w:rsid w:val="008A4444"/>
    <w:rsid w:val="00971149"/>
    <w:rsid w:val="00981DC5"/>
    <w:rsid w:val="009E49C7"/>
    <w:rsid w:val="00A50982"/>
    <w:rsid w:val="00A533F6"/>
    <w:rsid w:val="00A658EC"/>
    <w:rsid w:val="00A8615D"/>
    <w:rsid w:val="00B60ADC"/>
    <w:rsid w:val="00C87193"/>
    <w:rsid w:val="00CD14B0"/>
    <w:rsid w:val="00CD37F4"/>
    <w:rsid w:val="00CF5CB8"/>
    <w:rsid w:val="00D21683"/>
    <w:rsid w:val="00D46F40"/>
    <w:rsid w:val="00DA0C54"/>
    <w:rsid w:val="00DC3A0A"/>
    <w:rsid w:val="00DF1548"/>
    <w:rsid w:val="00E96C36"/>
    <w:rsid w:val="00EF0B5A"/>
    <w:rsid w:val="00F015E2"/>
    <w:rsid w:val="00F95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7E176-C10F-4F9B-A821-21744F67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D3C9B"/>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rsid w:val="005D3C9B"/>
  </w:style>
  <w:style w:type="paragraph" w:customStyle="1" w:styleId="1">
    <w:name w:val="Абзац списка1"/>
    <w:basedOn w:val="a"/>
    <w:uiPriority w:val="99"/>
    <w:qFormat/>
    <w:rsid w:val="005D3C9B"/>
    <w:pPr>
      <w:spacing w:after="200" w:line="276" w:lineRule="auto"/>
      <w:ind w:left="720"/>
      <w:contextualSpacing/>
    </w:pPr>
    <w:rPr>
      <w:rFonts w:ascii="Calibri" w:eastAsia="Calibri" w:hAnsi="Calibri" w:cs="Times New Roman"/>
    </w:rPr>
  </w:style>
  <w:style w:type="table" w:styleId="a5">
    <w:name w:val="Table Grid"/>
    <w:basedOn w:val="a1"/>
    <w:uiPriority w:val="39"/>
    <w:rsid w:val="005D3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D3C9B"/>
    <w:pPr>
      <w:ind w:left="720"/>
      <w:contextualSpacing/>
    </w:pPr>
  </w:style>
  <w:style w:type="character" w:styleId="a7">
    <w:name w:val="Hyperlink"/>
    <w:basedOn w:val="a0"/>
    <w:uiPriority w:val="99"/>
    <w:unhideWhenUsed/>
    <w:rsid w:val="005D3C9B"/>
    <w:rPr>
      <w:color w:val="0563C1" w:themeColor="hyperlink"/>
      <w:u w:val="single"/>
    </w:rPr>
  </w:style>
  <w:style w:type="paragraph" w:customStyle="1" w:styleId="TableParagraph">
    <w:name w:val="Table Paragraph"/>
    <w:basedOn w:val="a"/>
    <w:rsid w:val="005D3C9B"/>
    <w:pPr>
      <w:widowControl w:val="0"/>
      <w:autoSpaceDE w:val="0"/>
      <w:autoSpaceDN w:val="0"/>
      <w:spacing w:after="0" w:line="240" w:lineRule="auto"/>
      <w:ind w:left="107"/>
    </w:pPr>
    <w:rPr>
      <w:rFonts w:ascii="Times New Roman" w:eastAsia="Calibri" w:hAnsi="Times New Roman" w:cs="Times New Roman"/>
      <w:lang w:eastAsia="ru-RU"/>
    </w:rPr>
  </w:style>
  <w:style w:type="character" w:styleId="a8">
    <w:name w:val="annotation reference"/>
    <w:basedOn w:val="a0"/>
    <w:uiPriority w:val="99"/>
    <w:semiHidden/>
    <w:unhideWhenUsed/>
    <w:rsid w:val="005D3C9B"/>
    <w:rPr>
      <w:sz w:val="16"/>
      <w:szCs w:val="16"/>
    </w:rPr>
  </w:style>
  <w:style w:type="paragraph" w:styleId="a9">
    <w:name w:val="annotation text"/>
    <w:basedOn w:val="a"/>
    <w:link w:val="aa"/>
    <w:uiPriority w:val="99"/>
    <w:semiHidden/>
    <w:unhideWhenUsed/>
    <w:rsid w:val="005D3C9B"/>
    <w:pPr>
      <w:spacing w:line="240" w:lineRule="auto"/>
    </w:pPr>
    <w:rPr>
      <w:sz w:val="20"/>
      <w:szCs w:val="20"/>
    </w:rPr>
  </w:style>
  <w:style w:type="character" w:customStyle="1" w:styleId="aa">
    <w:name w:val="Текст примітки Знак"/>
    <w:basedOn w:val="a0"/>
    <w:link w:val="a9"/>
    <w:uiPriority w:val="99"/>
    <w:semiHidden/>
    <w:rsid w:val="005D3C9B"/>
    <w:rPr>
      <w:sz w:val="20"/>
      <w:szCs w:val="20"/>
    </w:rPr>
  </w:style>
  <w:style w:type="paragraph" w:styleId="ab">
    <w:name w:val="annotation subject"/>
    <w:basedOn w:val="a9"/>
    <w:next w:val="a9"/>
    <w:link w:val="ac"/>
    <w:uiPriority w:val="99"/>
    <w:semiHidden/>
    <w:unhideWhenUsed/>
    <w:rsid w:val="005D3C9B"/>
    <w:rPr>
      <w:b/>
      <w:bCs/>
    </w:rPr>
  </w:style>
  <w:style w:type="character" w:customStyle="1" w:styleId="ac">
    <w:name w:val="Тема примітки Знак"/>
    <w:basedOn w:val="aa"/>
    <w:link w:val="ab"/>
    <w:uiPriority w:val="99"/>
    <w:semiHidden/>
    <w:rsid w:val="005D3C9B"/>
    <w:rPr>
      <w:b/>
      <w:bCs/>
      <w:sz w:val="20"/>
      <w:szCs w:val="20"/>
    </w:rPr>
  </w:style>
  <w:style w:type="paragraph" w:styleId="ad">
    <w:name w:val="Balloon Text"/>
    <w:basedOn w:val="a"/>
    <w:link w:val="ae"/>
    <w:uiPriority w:val="99"/>
    <w:semiHidden/>
    <w:unhideWhenUsed/>
    <w:rsid w:val="005D3C9B"/>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5D3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20show/1556-18" TargetMode="External"/><Relationship Id="rId13" Type="http://schemas.openxmlformats.org/officeDocument/2006/relationships/hyperlink" Target="http://erasmusplus.org.ua/korysna-informatsiia/korysni-materialy/category/3-materialy-natsionalnoi-komandy-ekspertiv%20-shchodo-zaprovadzhennia-instrumentiv-bolonskoho-protsesu.html?download=84"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zakon4.rada.gov.ua/laws/show/266-2015-&#10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1341-2011-&#108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rada/show/va327609-10" TargetMode="External"/><Relationship Id="rId4" Type="http://schemas.openxmlformats.org/officeDocument/2006/relationships/webSettings" Target="webSettings.xml"/><Relationship Id="rId9" Type="http://schemas.openxmlformats.org/officeDocument/2006/relationships/hyperlink" Target="http://zakon5.rada.gov.ua/laws/show/2145-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14</Pages>
  <Words>13962</Words>
  <Characters>7959</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Didusenko S.</cp:lastModifiedBy>
  <cp:revision>36</cp:revision>
  <cp:lastPrinted>2021-03-05T13:23:00Z</cp:lastPrinted>
  <dcterms:created xsi:type="dcterms:W3CDTF">2021-01-11T18:25:00Z</dcterms:created>
  <dcterms:modified xsi:type="dcterms:W3CDTF">2021-03-22T09:04:00Z</dcterms:modified>
</cp:coreProperties>
</file>