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42" w:rsidRDefault="00446742" w:rsidP="00446742">
      <w:pPr>
        <w:jc w:val="center"/>
        <w:rPr>
          <w:sz w:val="28"/>
          <w:szCs w:val="28"/>
          <w:lang w:val="uk-UA"/>
        </w:rPr>
      </w:pPr>
    </w:p>
    <w:p w:rsidR="00446742" w:rsidRDefault="00446742" w:rsidP="00446742">
      <w:pPr>
        <w:tabs>
          <w:tab w:val="center" w:pos="7285"/>
        </w:tabs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ДВНЗ  «Ужгородський національний університет»</w:t>
      </w:r>
      <w:r w:rsidRPr="009A34B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                                                     «Затверджую»</w:t>
      </w:r>
    </w:p>
    <w:p w:rsidR="00446742" w:rsidRDefault="00446742" w:rsidP="00446742">
      <w:pPr>
        <w:tabs>
          <w:tab w:val="center" w:pos="7285"/>
        </w:tabs>
        <w:jc w:val="right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                 Р О З К Л А Д    З А Н Я Т Ь                                        </w:t>
      </w:r>
      <w:r>
        <w:rPr>
          <w:b/>
          <w:lang w:val="uk-UA"/>
        </w:rPr>
        <w:t>Проректор з науково-педагогічної</w:t>
      </w:r>
    </w:p>
    <w:p w:rsidR="00446742" w:rsidRDefault="00446742" w:rsidP="00446742">
      <w:pPr>
        <w:tabs>
          <w:tab w:val="center" w:pos="7285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 суспільних наук  Денна форма навчання  </w:t>
      </w:r>
      <w:r w:rsidR="00CE17D1">
        <w:rPr>
          <w:b/>
          <w:lang w:val="uk-UA"/>
        </w:rPr>
        <w:t>2022-2023</w:t>
      </w:r>
      <w:r>
        <w:rPr>
          <w:b/>
          <w:lang w:val="uk-UA"/>
        </w:rPr>
        <w:t xml:space="preserve"> навчальний рік                                                       роботи</w:t>
      </w:r>
    </w:p>
    <w:p w:rsidR="00A77F1A" w:rsidRDefault="00E73BE9" w:rsidP="008273AD">
      <w:pPr>
        <w:tabs>
          <w:tab w:val="center" w:pos="7285"/>
        </w:tabs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="00446742"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281 ПУБЛІЧНЕ УПРАВЛІННЯ ТА АДМІНІСТРУВАННЯ </w:t>
      </w:r>
      <w:r w:rsidR="00B473E0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</w:t>
      </w:r>
      <w:r w:rsidR="00446742">
        <w:rPr>
          <w:b/>
          <w:lang w:val="uk-UA"/>
        </w:rPr>
        <w:t>___________</w:t>
      </w:r>
      <w:r w:rsidR="003C1BB6">
        <w:rPr>
          <w:b/>
          <w:lang w:val="uk-UA"/>
        </w:rPr>
        <w:t>______ ЛЕНДЬЕЛ Мирослава</w:t>
      </w:r>
    </w:p>
    <w:p w:rsidR="00E73BE9" w:rsidRPr="008273AD" w:rsidRDefault="00E73BE9" w:rsidP="008273AD">
      <w:pPr>
        <w:tabs>
          <w:tab w:val="center" w:pos="7285"/>
        </w:tabs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="1284" w:tblpY="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"/>
        <w:gridCol w:w="720"/>
        <w:gridCol w:w="839"/>
        <w:gridCol w:w="5805"/>
        <w:gridCol w:w="3960"/>
        <w:gridCol w:w="1620"/>
      </w:tblGrid>
      <w:tr w:rsidR="00A77F1A" w:rsidRPr="00A77F1A" w:rsidTr="00004155">
        <w:trPr>
          <w:trHeight w:val="336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F1A" w:rsidRDefault="00A77F1A" w:rsidP="0000415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F1A" w:rsidRDefault="00A77F1A" w:rsidP="0000415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F1A" w:rsidRDefault="00A77F1A" w:rsidP="000041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Години</w:t>
            </w:r>
          </w:p>
        </w:tc>
        <w:tc>
          <w:tcPr>
            <w:tcW w:w="11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F1A" w:rsidRDefault="00A77F1A" w:rsidP="000041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І КУРС </w:t>
            </w:r>
            <w:r w:rsidR="00FB4251">
              <w:rPr>
                <w:b/>
                <w:sz w:val="28"/>
                <w:szCs w:val="28"/>
                <w:lang w:val="uk-UA"/>
              </w:rPr>
              <w:t>МАГІСТРИ</w:t>
            </w:r>
          </w:p>
        </w:tc>
      </w:tr>
      <w:tr w:rsidR="00A77F1A" w:rsidRPr="00A77F1A" w:rsidTr="00004155">
        <w:trPr>
          <w:trHeight w:val="331"/>
        </w:trPr>
        <w:tc>
          <w:tcPr>
            <w:tcW w:w="8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7F1A" w:rsidRDefault="00A77F1A" w:rsidP="0000415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7F1A" w:rsidRDefault="00A77F1A" w:rsidP="0000415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7F1A" w:rsidRDefault="00A77F1A" w:rsidP="000041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Поч.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F1A" w:rsidRDefault="00A77F1A" w:rsidP="0000415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Кін.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7F1A" w:rsidRDefault="00A77F1A" w:rsidP="000041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7F1A" w:rsidRDefault="00A77F1A" w:rsidP="0000415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7F1A" w:rsidRDefault="00A77F1A" w:rsidP="0000415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Ауд.</w:t>
            </w:r>
          </w:p>
        </w:tc>
      </w:tr>
      <w:tr w:rsidR="00E26503" w:rsidRPr="00992673" w:rsidTr="000E65EB">
        <w:trPr>
          <w:trHeight w:val="1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503" w:rsidRDefault="00E26503" w:rsidP="003F637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03" w:rsidRDefault="00E26503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03" w:rsidRDefault="00E26503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03" w:rsidRDefault="00E26503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03" w:rsidRPr="00973A1A" w:rsidRDefault="00E26503" w:rsidP="006C118A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 xml:space="preserve">Політико-правове забезпечення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03" w:rsidRDefault="00E26503" w:rsidP="003F6370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Асланов С.А.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6503" w:rsidRPr="00EA17EE" w:rsidRDefault="00C8126F" w:rsidP="003F6370">
            <w:pPr>
              <w:jc w:val="center"/>
              <w:rPr>
                <w:lang w:val="uk-UA"/>
              </w:rPr>
            </w:pPr>
            <w:hyperlink r:id="rId6" w:tgtFrame="_blank" w:history="1">
              <w:r w:rsidR="00E26503" w:rsidRPr="00EA17EE">
                <w:rPr>
                  <w:rStyle w:val="a9"/>
                  <w:color w:val="1155CC"/>
                  <w:shd w:val="clear" w:color="auto" w:fill="FFFFFF"/>
                </w:rPr>
                <w:t>https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://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</w:rPr>
                <w:t>meet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.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</w:rPr>
                <w:t>google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.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</w:rPr>
                <w:t>com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/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</w:rPr>
                <w:t>kgt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-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</w:rPr>
                <w:t>ivtm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-</w:t>
              </w:r>
              <w:r w:rsidR="00E26503" w:rsidRPr="00EA17EE">
                <w:rPr>
                  <w:rStyle w:val="a9"/>
                  <w:color w:val="1155CC"/>
                  <w:shd w:val="clear" w:color="auto" w:fill="FFFFFF"/>
                </w:rPr>
                <w:t>tsx</w:t>
              </w:r>
            </w:hyperlink>
          </w:p>
        </w:tc>
      </w:tr>
      <w:tr w:rsidR="00E26503" w:rsidRPr="00A77F1A" w:rsidTr="000E65EB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503" w:rsidRDefault="00E26503" w:rsidP="003F63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03" w:rsidRDefault="00E26503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03" w:rsidRDefault="00E26503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503" w:rsidRDefault="00E26503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03" w:rsidRPr="00973A1A" w:rsidRDefault="00E26503" w:rsidP="003F6370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публічного управління та адміністрування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503" w:rsidRDefault="00E26503" w:rsidP="003F6370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Асланов С.А.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503" w:rsidRPr="00EA17EE" w:rsidRDefault="00E26503" w:rsidP="003F6370">
            <w:pPr>
              <w:jc w:val="center"/>
            </w:pPr>
          </w:p>
        </w:tc>
      </w:tr>
      <w:tr w:rsidR="000433F2" w:rsidRPr="00A77F1A" w:rsidTr="00307A5F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3F2" w:rsidRDefault="000433F2" w:rsidP="003F637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F2" w:rsidRDefault="000433F2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Default="000433F2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F2" w:rsidRDefault="000433F2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33F2" w:rsidRPr="00973A1A" w:rsidRDefault="000433F2" w:rsidP="003F6370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Управління ресурсами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Default="000433F2" w:rsidP="003F6370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Кічера Н.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М.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46EDB" w:rsidRPr="00EA17EE" w:rsidRDefault="00D46EDB" w:rsidP="00D46EDB">
            <w:pPr>
              <w:rPr>
                <w:lang w:val="uk-UA"/>
              </w:rPr>
            </w:pPr>
            <w:r w:rsidRPr="00EA17EE">
              <w:t>http</w:t>
            </w:r>
            <w:r w:rsidRPr="00EA17EE">
              <w:rPr>
                <w:lang w:val="uk-UA"/>
              </w:rPr>
              <w:t>://</w:t>
            </w:r>
            <w:r w:rsidRPr="00EA17EE">
              <w:t>meet</w:t>
            </w:r>
            <w:r w:rsidRPr="00EA17EE">
              <w:rPr>
                <w:lang w:val="uk-UA"/>
              </w:rPr>
              <w:t>.</w:t>
            </w:r>
            <w:r w:rsidRPr="00EA17EE">
              <w:t>go</w:t>
            </w:r>
          </w:p>
          <w:p w:rsidR="00D46EDB" w:rsidRPr="00EA17EE" w:rsidRDefault="00D46EDB" w:rsidP="00D46EDB">
            <w:pPr>
              <w:rPr>
                <w:lang w:val="uk-UA"/>
              </w:rPr>
            </w:pPr>
            <w:r w:rsidRPr="00EA17EE">
              <w:t>ogle</w:t>
            </w:r>
            <w:r w:rsidRPr="00EA17EE">
              <w:rPr>
                <w:lang w:val="uk-UA"/>
              </w:rPr>
              <w:t>.</w:t>
            </w:r>
            <w:r w:rsidRPr="00EA17EE">
              <w:t>com</w:t>
            </w:r>
            <w:r w:rsidRPr="00EA17EE">
              <w:rPr>
                <w:lang w:val="uk-UA"/>
              </w:rPr>
              <w:t>/</w:t>
            </w:r>
            <w:r w:rsidRPr="00EA17EE">
              <w:t>dak</w:t>
            </w:r>
            <w:r w:rsidRPr="00EA17EE">
              <w:rPr>
                <w:lang w:val="uk-UA"/>
              </w:rPr>
              <w:t>-</w:t>
            </w:r>
          </w:p>
          <w:p w:rsidR="000433F2" w:rsidRPr="00EA17EE" w:rsidRDefault="00D46EDB" w:rsidP="00D46EDB">
            <w:pPr>
              <w:rPr>
                <w:lang w:val="uk-UA"/>
              </w:rPr>
            </w:pPr>
            <w:r w:rsidRPr="00EA17EE">
              <w:t>rjeg-azd</w:t>
            </w:r>
            <w:r w:rsidRPr="00EA17EE">
              <w:rPr>
                <w:lang w:val="uk-UA"/>
              </w:rPr>
              <w:t xml:space="preserve"> </w:t>
            </w:r>
          </w:p>
        </w:tc>
      </w:tr>
      <w:tr w:rsidR="000433F2" w:rsidRPr="00C70E7A" w:rsidTr="002D646C">
        <w:trPr>
          <w:trHeight w:val="30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Default="000433F2" w:rsidP="003F6370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Pr="00E227C0" w:rsidRDefault="000433F2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Default="000433F2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F2" w:rsidRDefault="000433F2" w:rsidP="003F63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Pr="00973A1A" w:rsidRDefault="000433F2" w:rsidP="003F6370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Управління ресурсами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Default="000433F2" w:rsidP="003F6370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Кічера Н.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М.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33F2" w:rsidRPr="00EA17EE" w:rsidRDefault="000433F2" w:rsidP="003F6370">
            <w:pPr>
              <w:jc w:val="center"/>
              <w:rPr>
                <w:lang w:val="uk-UA"/>
              </w:rPr>
            </w:pPr>
          </w:p>
        </w:tc>
      </w:tr>
      <w:tr w:rsidR="000433F2" w:rsidRPr="006F351A" w:rsidTr="002D646C">
        <w:trPr>
          <w:trHeight w:val="20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3F2" w:rsidRDefault="000433F2" w:rsidP="006C118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Default="000433F2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Default="000433F2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F2" w:rsidRDefault="000433F2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33F2" w:rsidRPr="00973A1A" w:rsidRDefault="000433F2" w:rsidP="006C118A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Управління ресурсами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F2" w:rsidRDefault="000433F2" w:rsidP="006C118A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Кічера Н.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М.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F2" w:rsidRPr="00EA17EE" w:rsidRDefault="000433F2" w:rsidP="006C118A">
            <w:pPr>
              <w:jc w:val="center"/>
              <w:rPr>
                <w:lang w:val="uk-UA"/>
              </w:rPr>
            </w:pPr>
          </w:p>
        </w:tc>
      </w:tr>
      <w:tr w:rsidR="00423C80" w:rsidRPr="006F351A" w:rsidTr="0033557F">
        <w:trPr>
          <w:trHeight w:val="1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C80" w:rsidRDefault="00423C80" w:rsidP="006C118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80" w:rsidRDefault="00423C80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80" w:rsidRDefault="00423C80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C80" w:rsidRDefault="00423C80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C80" w:rsidRPr="00973A1A" w:rsidRDefault="00423C80" w:rsidP="006C118A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Теорія та методологія публічного управління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80" w:rsidRDefault="00423C80" w:rsidP="006C118A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Токар М.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Ю.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23C80" w:rsidRPr="00EA17EE" w:rsidRDefault="00423C80" w:rsidP="00423C80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meet.google.c</w:t>
            </w:r>
          </w:p>
          <w:p w:rsidR="00423C80" w:rsidRPr="00EA17EE" w:rsidRDefault="00423C80" w:rsidP="00423C80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om/mfo-hfvk-</w:t>
            </w:r>
          </w:p>
          <w:p w:rsidR="00423C80" w:rsidRPr="00EA17EE" w:rsidRDefault="00423C80" w:rsidP="00423C80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cyv</w:t>
            </w:r>
          </w:p>
        </w:tc>
      </w:tr>
      <w:tr w:rsidR="00423C80" w:rsidRPr="006F351A" w:rsidTr="0033557F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C80" w:rsidRDefault="00423C80" w:rsidP="006C118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80" w:rsidRDefault="00423C80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80" w:rsidRDefault="00423C80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C80" w:rsidRDefault="00423C80" w:rsidP="006C118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C80" w:rsidRPr="00973A1A" w:rsidRDefault="00423C80" w:rsidP="006C118A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Теорія та методологія публічного управління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80" w:rsidRDefault="00423C80" w:rsidP="006C118A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Токар М.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Ю.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3C80" w:rsidRPr="00EA17EE" w:rsidRDefault="00423C80" w:rsidP="006C118A">
            <w:pPr>
              <w:jc w:val="center"/>
            </w:pPr>
          </w:p>
        </w:tc>
      </w:tr>
      <w:tr w:rsidR="00992673" w:rsidRPr="006F351A" w:rsidTr="006B36F0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E227C0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19.50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997B5F" w:rsidRDefault="00992673" w:rsidP="0099267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</w:p>
        </w:tc>
      </w:tr>
      <w:tr w:rsidR="00992673" w:rsidRPr="00992673" w:rsidTr="00502F63">
        <w:trPr>
          <w:trHeight w:val="8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73" w:rsidRDefault="00992673" w:rsidP="009926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 xml:space="preserve">Політико-правове забезпечення </w:t>
            </w:r>
            <w:r>
              <w:rPr>
                <w:b/>
                <w:lang w:val="uk-UA"/>
              </w:rPr>
              <w:t>ПУ та адмін.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Асланов С.А.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hyperlink r:id="rId7" w:tgtFrame="_blank" w:history="1">
              <w:r w:rsidRPr="00EA17EE">
                <w:rPr>
                  <w:rStyle w:val="a9"/>
                  <w:color w:val="1155CC"/>
                  <w:shd w:val="clear" w:color="auto" w:fill="FFFFFF"/>
                </w:rPr>
                <w:t>https</w:t>
              </w:r>
              <w:r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://</w:t>
              </w:r>
              <w:r w:rsidRPr="00EA17EE">
                <w:rPr>
                  <w:rStyle w:val="a9"/>
                  <w:color w:val="1155CC"/>
                  <w:shd w:val="clear" w:color="auto" w:fill="FFFFFF"/>
                </w:rPr>
                <w:t>meet</w:t>
              </w:r>
              <w:r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.</w:t>
              </w:r>
              <w:r w:rsidRPr="00EA17EE">
                <w:rPr>
                  <w:rStyle w:val="a9"/>
                  <w:color w:val="1155CC"/>
                  <w:shd w:val="clear" w:color="auto" w:fill="FFFFFF"/>
                </w:rPr>
                <w:t>google</w:t>
              </w:r>
              <w:r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.</w:t>
              </w:r>
              <w:r w:rsidRPr="00EA17EE">
                <w:rPr>
                  <w:rStyle w:val="a9"/>
                  <w:color w:val="1155CC"/>
                  <w:shd w:val="clear" w:color="auto" w:fill="FFFFFF"/>
                </w:rPr>
                <w:t>com</w:t>
              </w:r>
              <w:r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/</w:t>
              </w:r>
              <w:r w:rsidRPr="00EA17EE">
                <w:rPr>
                  <w:rStyle w:val="a9"/>
                  <w:color w:val="1155CC"/>
                  <w:shd w:val="clear" w:color="auto" w:fill="FFFFFF"/>
                </w:rPr>
                <w:t>kgt</w:t>
              </w:r>
              <w:r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-</w:t>
              </w:r>
              <w:r w:rsidRPr="00EA17EE">
                <w:rPr>
                  <w:rStyle w:val="a9"/>
                  <w:color w:val="1155CC"/>
                  <w:shd w:val="clear" w:color="auto" w:fill="FFFFFF"/>
                </w:rPr>
                <w:t>ivtm</w:t>
              </w:r>
              <w:r w:rsidRPr="00EA17EE">
                <w:rPr>
                  <w:rStyle w:val="a9"/>
                  <w:color w:val="1155CC"/>
                  <w:shd w:val="clear" w:color="auto" w:fill="FFFFFF"/>
                  <w:lang w:val="uk-UA"/>
                </w:rPr>
                <w:t>-</w:t>
              </w:r>
              <w:r w:rsidRPr="00EA17EE">
                <w:rPr>
                  <w:rStyle w:val="a9"/>
                  <w:color w:val="1155CC"/>
                  <w:shd w:val="clear" w:color="auto" w:fill="FFFFFF"/>
                </w:rPr>
                <w:t>tsx</w:t>
              </w:r>
            </w:hyperlink>
          </w:p>
        </w:tc>
      </w:tr>
      <w:tr w:rsidR="00992673" w:rsidRPr="00997B5F" w:rsidTr="00047796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Організація діяльності державного службовця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997B5F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Гайданка Є.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І.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en-US"/>
              </w:rPr>
            </w:pPr>
            <w:r w:rsidRPr="00EA17EE">
              <w:rPr>
                <w:lang w:val="en-US"/>
              </w:rPr>
              <w:t>meet.google.c</w:t>
            </w:r>
          </w:p>
          <w:p w:rsidR="00992673" w:rsidRPr="00EA17EE" w:rsidRDefault="00992673" w:rsidP="00992673">
            <w:pPr>
              <w:jc w:val="center"/>
              <w:rPr>
                <w:lang w:val="en-US"/>
              </w:rPr>
            </w:pPr>
            <w:r w:rsidRPr="00EA17EE">
              <w:rPr>
                <w:lang w:val="en-US"/>
              </w:rPr>
              <w:t>om/gpp-qfiw-</w:t>
            </w:r>
          </w:p>
          <w:p w:rsidR="00992673" w:rsidRPr="00EA17EE" w:rsidRDefault="00992673" w:rsidP="00992673">
            <w:pPr>
              <w:jc w:val="center"/>
            </w:pPr>
            <w:r w:rsidRPr="00EA17EE">
              <w:t>qrw</w:t>
            </w:r>
          </w:p>
        </w:tc>
      </w:tr>
      <w:tr w:rsidR="00992673" w:rsidRPr="00FB70BC" w:rsidTr="00047796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Організація діяльності державного службовця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Гайданка Є.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І.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</w:p>
        </w:tc>
      </w:tr>
      <w:tr w:rsidR="00992673" w:rsidRPr="00992673" w:rsidTr="008537C4">
        <w:trPr>
          <w:trHeight w:val="186"/>
        </w:trPr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E227C0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Управління ресурсами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Кічера Н.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ogle.com/dak-</w:t>
            </w:r>
          </w:p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rjeg-azd</w:t>
            </w:r>
          </w:p>
        </w:tc>
      </w:tr>
      <w:tr w:rsidR="00992673" w:rsidRPr="00FB70BC" w:rsidTr="00DF40BD">
        <w:trPr>
          <w:trHeight w:val="270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73" w:rsidRDefault="00992673" w:rsidP="009926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Теорія та методологія публічного управління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Токар М.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Ю.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meet.google.c</w:t>
            </w:r>
          </w:p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om/ggf-</w:t>
            </w:r>
          </w:p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xwmc-tnf</w:t>
            </w:r>
          </w:p>
        </w:tc>
      </w:tr>
      <w:tr w:rsidR="00992673" w:rsidRPr="00004155" w:rsidTr="00DF40BD">
        <w:trPr>
          <w:trHeight w:val="29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Теорія та методологія публічного управління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Токар М.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Ю.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Pr="00EA17EE" w:rsidRDefault="00992673" w:rsidP="00992673">
            <w:pPr>
              <w:jc w:val="center"/>
              <w:rPr>
                <w:lang w:val="en-US"/>
              </w:rPr>
            </w:pPr>
          </w:p>
        </w:tc>
      </w:tr>
      <w:tr w:rsidR="00992673" w:rsidRPr="006C118A" w:rsidTr="006F351A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Економічна теорія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Молнар О. С.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</w:p>
        </w:tc>
      </w:tr>
      <w:tr w:rsidR="00992673" w:rsidRPr="006C118A" w:rsidTr="006F351A">
        <w:trPr>
          <w:trHeight w:val="274"/>
        </w:trPr>
        <w:tc>
          <w:tcPr>
            <w:tcW w:w="8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E227C0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врядування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Молнар О.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</w:p>
        </w:tc>
      </w:tr>
      <w:tr w:rsidR="00992673" w:rsidRPr="00992673" w:rsidTr="00CB2AB7">
        <w:trPr>
          <w:trHeight w:val="24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73" w:rsidRDefault="00992673" w:rsidP="009926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6C118A">
              <w:rPr>
                <w:b/>
                <w:lang w:val="uk-UA"/>
              </w:rPr>
              <w:t>Організація діяльності державного службовця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73" w:rsidRPr="00997B5F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Гайданка Є.</w:t>
            </w:r>
            <w:r>
              <w:rPr>
                <w:lang w:val="uk-UA"/>
              </w:rPr>
              <w:t xml:space="preserve"> </w:t>
            </w:r>
            <w:r w:rsidRPr="006C118A">
              <w:rPr>
                <w:lang w:val="uk-UA"/>
              </w:rPr>
              <w:t>І.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meet.google.c</w:t>
            </w:r>
          </w:p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om/qwx-</w:t>
            </w:r>
          </w:p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lang w:val="uk-UA"/>
              </w:rPr>
              <w:t>aqhp-rog</w:t>
            </w:r>
          </w:p>
        </w:tc>
      </w:tr>
      <w:tr w:rsidR="00992673" w:rsidRPr="006C118A" w:rsidTr="000F10ED">
        <w:trPr>
          <w:trHeight w:val="93"/>
        </w:trPr>
        <w:tc>
          <w:tcPr>
            <w:tcW w:w="8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992673">
              <w:rPr>
                <w:b/>
                <w:lang w:val="uk-UA"/>
              </w:rPr>
              <w:t>Організація діяльності державного службовця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992673">
              <w:rPr>
                <w:lang w:val="uk-UA"/>
              </w:rPr>
              <w:t>Гайданка Є. І.</w:t>
            </w:r>
            <w:bookmarkStart w:id="0" w:name="_GoBack"/>
            <w:bookmarkEnd w:id="0"/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</w:p>
        </w:tc>
      </w:tr>
      <w:tr w:rsidR="00992673" w:rsidRPr="00992673" w:rsidTr="00CC78FE">
        <w:trPr>
          <w:trHeight w:val="93"/>
        </w:trPr>
        <w:tc>
          <w:tcPr>
            <w:tcW w:w="8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Методологія системного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Черленяк І. І. 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b/>
                <w:bCs/>
                <w:color w:val="222222"/>
                <w:shd w:val="clear" w:color="auto" w:fill="FFFFFF"/>
              </w:rPr>
              <w:t> </w:t>
            </w:r>
            <w:hyperlink r:id="rId8" w:tgtFrame="_blank" w:history="1">
              <w:r w:rsidRPr="00EA17EE">
                <w:rPr>
                  <w:color w:val="0000FF"/>
                  <w:u w:val="single"/>
                  <w:shd w:val="clear" w:color="auto" w:fill="FFFFFF"/>
                </w:rPr>
                <w:t>meet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google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com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/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ukv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mfhc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ybc</w:t>
              </w:r>
            </w:hyperlink>
          </w:p>
        </w:tc>
      </w:tr>
      <w:tr w:rsidR="00992673" w:rsidRPr="006C118A" w:rsidTr="00CC78FE">
        <w:trPr>
          <w:trHeight w:val="161"/>
        </w:trPr>
        <w:tc>
          <w:tcPr>
            <w:tcW w:w="8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6C118A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19.50</w:t>
            </w:r>
          </w:p>
        </w:tc>
        <w:tc>
          <w:tcPr>
            <w:tcW w:w="5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підходу та наукових досліджень 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6C118A">
              <w:rPr>
                <w:lang w:val="uk-UA"/>
              </w:rPr>
              <w:t>Черленяк І. І.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</w:p>
        </w:tc>
      </w:tr>
      <w:tr w:rsidR="00992673" w:rsidRPr="00992673" w:rsidTr="004E7022">
        <w:trPr>
          <w:trHeight w:val="161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673" w:rsidRPr="008273AD" w:rsidRDefault="00992673" w:rsidP="0099267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Методологія системного підходу та наукових досл.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Черленяк І. І.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r w:rsidRPr="00EA17EE">
              <w:rPr>
                <w:b/>
                <w:bCs/>
                <w:color w:val="222222"/>
                <w:shd w:val="clear" w:color="auto" w:fill="FFFFFF"/>
              </w:rPr>
              <w:t> </w:t>
            </w:r>
            <w:hyperlink r:id="rId9" w:tgtFrame="_blank" w:history="1">
              <w:r w:rsidRPr="00EA17EE">
                <w:rPr>
                  <w:color w:val="0000FF"/>
                  <w:u w:val="single"/>
                  <w:shd w:val="clear" w:color="auto" w:fill="FFFFFF"/>
                </w:rPr>
                <w:t>meet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google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.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com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/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ukv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mfhc</w:t>
              </w:r>
              <w:r w:rsidRPr="00EA17EE">
                <w:rPr>
                  <w:color w:val="0000FF"/>
                  <w:u w:val="single"/>
                  <w:shd w:val="clear" w:color="auto" w:fill="FFFFFF"/>
                  <w:lang w:val="uk-UA"/>
                </w:rPr>
                <w:t>-</w:t>
              </w:r>
              <w:r w:rsidRPr="00EA17EE">
                <w:rPr>
                  <w:color w:val="0000FF"/>
                  <w:u w:val="single"/>
                  <w:shd w:val="clear" w:color="auto" w:fill="FFFFFF"/>
                </w:rPr>
                <w:t>ybc</w:t>
              </w:r>
            </w:hyperlink>
          </w:p>
        </w:tc>
      </w:tr>
      <w:tr w:rsidR="00992673" w:rsidRPr="00992673" w:rsidTr="005048C4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973A1A" w:rsidRDefault="00992673" w:rsidP="00992673">
            <w:pPr>
              <w:jc w:val="center"/>
              <w:rPr>
                <w:b/>
                <w:lang w:val="uk-UA"/>
              </w:rPr>
            </w:pPr>
            <w:r w:rsidRPr="00477EB0">
              <w:rPr>
                <w:b/>
                <w:lang w:val="uk-UA"/>
              </w:rPr>
              <w:t xml:space="preserve">Управління якістю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477EB0">
              <w:rPr>
                <w:lang w:val="uk-UA"/>
              </w:rPr>
              <w:t>Кумар Г.В.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hyperlink r:id="rId10" w:history="1">
              <w:r w:rsidRPr="00EA17EE">
                <w:rPr>
                  <w:rStyle w:val="a9"/>
                  <w:lang w:val="uk-UA"/>
                </w:rPr>
                <w:t>https://meet.google.com/</w:t>
              </w:r>
              <w:r w:rsidRPr="00EA17EE">
                <w:rPr>
                  <w:rStyle w:val="a9"/>
                  <w:lang w:val="en-US"/>
                </w:rPr>
                <w:t>ahx</w:t>
              </w:r>
              <w:r w:rsidRPr="00EA17EE">
                <w:rPr>
                  <w:rStyle w:val="a9"/>
                  <w:lang w:val="uk-UA"/>
                </w:rPr>
                <w:t>-</w:t>
              </w:r>
              <w:r w:rsidRPr="00EA17EE">
                <w:rPr>
                  <w:rStyle w:val="a9"/>
                  <w:lang w:val="en-US"/>
                </w:rPr>
                <w:t>yykr</w:t>
              </w:r>
              <w:r w:rsidRPr="00EA17EE">
                <w:rPr>
                  <w:rStyle w:val="a9"/>
                  <w:lang w:val="uk-UA"/>
                </w:rPr>
                <w:t>-</w:t>
              </w:r>
              <w:r w:rsidRPr="00EA17EE">
                <w:rPr>
                  <w:rStyle w:val="a9"/>
                  <w:lang w:val="en-US"/>
                </w:rPr>
                <w:t>jre</w:t>
              </w:r>
            </w:hyperlink>
            <w:r w:rsidRPr="00EA17EE">
              <w:rPr>
                <w:lang w:val="uk-UA"/>
              </w:rPr>
              <w:t xml:space="preserve"> </w:t>
            </w:r>
          </w:p>
        </w:tc>
      </w:tr>
      <w:tr w:rsidR="00992673" w:rsidRPr="00992673" w:rsidTr="00A87613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13.50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673" w:rsidRPr="00826092" w:rsidRDefault="00992673" w:rsidP="00992673">
            <w:pPr>
              <w:jc w:val="center"/>
              <w:rPr>
                <w:b/>
                <w:lang w:val="uk-UA"/>
              </w:rPr>
            </w:pPr>
            <w:r w:rsidRPr="00477EB0">
              <w:rPr>
                <w:b/>
                <w:lang w:val="uk-UA"/>
              </w:rPr>
              <w:t xml:space="preserve">державних і муніципальних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477EB0">
              <w:rPr>
                <w:lang w:val="uk-UA"/>
              </w:rPr>
              <w:t>Кумар Г.В.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92673" w:rsidRPr="00EA17EE" w:rsidRDefault="00992673" w:rsidP="00992673">
            <w:pPr>
              <w:jc w:val="center"/>
              <w:rPr>
                <w:lang w:val="uk-UA"/>
              </w:rPr>
            </w:pPr>
            <w:hyperlink r:id="rId11" w:history="1">
              <w:r w:rsidRPr="00EA17EE">
                <w:rPr>
                  <w:rStyle w:val="a9"/>
                  <w:lang w:val="uk-UA"/>
                </w:rPr>
                <w:t>https://meet.google.com/</w:t>
              </w:r>
              <w:r w:rsidRPr="00EA17EE">
                <w:rPr>
                  <w:rStyle w:val="a9"/>
                  <w:lang w:val="en-US"/>
                </w:rPr>
                <w:t>ahx</w:t>
              </w:r>
              <w:r w:rsidRPr="00EA17EE">
                <w:rPr>
                  <w:rStyle w:val="a9"/>
                  <w:lang w:val="uk-UA"/>
                </w:rPr>
                <w:t>-</w:t>
              </w:r>
              <w:r w:rsidRPr="00EA17EE">
                <w:rPr>
                  <w:rStyle w:val="a9"/>
                  <w:lang w:val="en-US"/>
                </w:rPr>
                <w:t>yykr</w:t>
              </w:r>
              <w:r w:rsidRPr="00EA17EE">
                <w:rPr>
                  <w:rStyle w:val="a9"/>
                  <w:lang w:val="uk-UA"/>
                </w:rPr>
                <w:t>-</w:t>
              </w:r>
              <w:r w:rsidRPr="00EA17EE">
                <w:rPr>
                  <w:rStyle w:val="a9"/>
                  <w:lang w:val="en-US"/>
                </w:rPr>
                <w:t>jre</w:t>
              </w:r>
            </w:hyperlink>
          </w:p>
        </w:tc>
      </w:tr>
      <w:tr w:rsidR="00992673" w:rsidRPr="003D53CB" w:rsidTr="00A87613">
        <w:trPr>
          <w:trHeight w:val="16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Pr="003D53CB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2673" w:rsidRPr="00826092" w:rsidRDefault="00992673" w:rsidP="00992673">
            <w:pPr>
              <w:jc w:val="center"/>
              <w:rPr>
                <w:b/>
                <w:lang w:val="uk-UA"/>
              </w:rPr>
            </w:pPr>
            <w:r w:rsidRPr="00477EB0">
              <w:rPr>
                <w:b/>
                <w:lang w:val="uk-UA"/>
              </w:rPr>
              <w:t>послуг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673" w:rsidRDefault="00992673" w:rsidP="00992673">
            <w:pPr>
              <w:jc w:val="center"/>
              <w:rPr>
                <w:lang w:val="uk-UA"/>
              </w:rPr>
            </w:pPr>
            <w:r w:rsidRPr="00477EB0">
              <w:rPr>
                <w:lang w:val="uk-UA"/>
              </w:rPr>
              <w:t>Кумар Г.В.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2673" w:rsidRDefault="00992673" w:rsidP="00992673">
            <w:pPr>
              <w:jc w:val="center"/>
              <w:rPr>
                <w:lang w:val="uk-UA"/>
              </w:rPr>
            </w:pPr>
          </w:p>
        </w:tc>
      </w:tr>
    </w:tbl>
    <w:p w:rsidR="00992673" w:rsidRDefault="00992673" w:rsidP="00446742">
      <w:pPr>
        <w:tabs>
          <w:tab w:val="center" w:pos="7285"/>
        </w:tabs>
        <w:rPr>
          <w:b/>
          <w:sz w:val="28"/>
          <w:szCs w:val="28"/>
          <w:lang w:val="uk-UA"/>
        </w:rPr>
      </w:pPr>
    </w:p>
    <w:p w:rsidR="00992673" w:rsidRDefault="00992673" w:rsidP="00446742">
      <w:pPr>
        <w:tabs>
          <w:tab w:val="center" w:pos="7285"/>
        </w:tabs>
        <w:rPr>
          <w:b/>
          <w:sz w:val="28"/>
          <w:szCs w:val="28"/>
          <w:lang w:val="uk-UA"/>
        </w:rPr>
      </w:pPr>
    </w:p>
    <w:p w:rsidR="00992673" w:rsidRDefault="00992673" w:rsidP="00446742">
      <w:pPr>
        <w:tabs>
          <w:tab w:val="center" w:pos="7285"/>
        </w:tabs>
        <w:rPr>
          <w:b/>
          <w:sz w:val="28"/>
          <w:szCs w:val="28"/>
          <w:lang w:val="uk-UA"/>
        </w:rPr>
      </w:pPr>
    </w:p>
    <w:p w:rsidR="00446742" w:rsidRDefault="00A77F1A" w:rsidP="00446742">
      <w:pPr>
        <w:tabs>
          <w:tab w:val="center" w:pos="72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Декан факультету суспільних наук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проф. Юрій ОСТАПЕЦЬ</w:t>
      </w:r>
    </w:p>
    <w:sectPr w:rsidR="00446742" w:rsidSect="00E01A89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6F" w:rsidRDefault="00C8126F" w:rsidP="00C854E4">
      <w:r>
        <w:separator/>
      </w:r>
    </w:p>
  </w:endnote>
  <w:endnote w:type="continuationSeparator" w:id="0">
    <w:p w:rsidR="00C8126F" w:rsidRDefault="00C8126F" w:rsidP="00C8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6F" w:rsidRDefault="00C8126F" w:rsidP="00C854E4">
      <w:r>
        <w:separator/>
      </w:r>
    </w:p>
  </w:footnote>
  <w:footnote w:type="continuationSeparator" w:id="0">
    <w:p w:rsidR="00C8126F" w:rsidRDefault="00C8126F" w:rsidP="00C8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C7"/>
    <w:rsid w:val="0000351C"/>
    <w:rsid w:val="00004155"/>
    <w:rsid w:val="000433F2"/>
    <w:rsid w:val="0007286E"/>
    <w:rsid w:val="000B11F1"/>
    <w:rsid w:val="000D4218"/>
    <w:rsid w:val="000D47C1"/>
    <w:rsid w:val="000F6A96"/>
    <w:rsid w:val="00102F2B"/>
    <w:rsid w:val="00153178"/>
    <w:rsid w:val="001669E6"/>
    <w:rsid w:val="001922A0"/>
    <w:rsid w:val="001E22C7"/>
    <w:rsid w:val="002068A7"/>
    <w:rsid w:val="0024380B"/>
    <w:rsid w:val="00265EC7"/>
    <w:rsid w:val="002860E6"/>
    <w:rsid w:val="00296525"/>
    <w:rsid w:val="002A4D31"/>
    <w:rsid w:val="002A7F7D"/>
    <w:rsid w:val="002F066D"/>
    <w:rsid w:val="00316933"/>
    <w:rsid w:val="003216A9"/>
    <w:rsid w:val="00327FBE"/>
    <w:rsid w:val="00331A2C"/>
    <w:rsid w:val="003C16DC"/>
    <w:rsid w:val="003C1BB6"/>
    <w:rsid w:val="003D53CB"/>
    <w:rsid w:val="003D65A3"/>
    <w:rsid w:val="003F6370"/>
    <w:rsid w:val="00421025"/>
    <w:rsid w:val="00423C80"/>
    <w:rsid w:val="00432FC3"/>
    <w:rsid w:val="00446742"/>
    <w:rsid w:val="004513B6"/>
    <w:rsid w:val="00461898"/>
    <w:rsid w:val="00463004"/>
    <w:rsid w:val="00477EB0"/>
    <w:rsid w:val="00482353"/>
    <w:rsid w:val="00486D50"/>
    <w:rsid w:val="004A5F41"/>
    <w:rsid w:val="004E41F5"/>
    <w:rsid w:val="004E6ACD"/>
    <w:rsid w:val="00550960"/>
    <w:rsid w:val="005574DC"/>
    <w:rsid w:val="0058481C"/>
    <w:rsid w:val="005A5C27"/>
    <w:rsid w:val="005F10E2"/>
    <w:rsid w:val="005F3EB3"/>
    <w:rsid w:val="00632A17"/>
    <w:rsid w:val="00655D5D"/>
    <w:rsid w:val="00660773"/>
    <w:rsid w:val="006C118A"/>
    <w:rsid w:val="006E4D99"/>
    <w:rsid w:val="006F351A"/>
    <w:rsid w:val="006F5A98"/>
    <w:rsid w:val="00706154"/>
    <w:rsid w:val="0072262C"/>
    <w:rsid w:val="00732BDD"/>
    <w:rsid w:val="0073423C"/>
    <w:rsid w:val="0076772E"/>
    <w:rsid w:val="00784D82"/>
    <w:rsid w:val="007972A0"/>
    <w:rsid w:val="007A692E"/>
    <w:rsid w:val="007C3DE6"/>
    <w:rsid w:val="007D4CBE"/>
    <w:rsid w:val="007F1642"/>
    <w:rsid w:val="007F5B8C"/>
    <w:rsid w:val="0080255A"/>
    <w:rsid w:val="0081254B"/>
    <w:rsid w:val="008273AD"/>
    <w:rsid w:val="00844325"/>
    <w:rsid w:val="00883EBE"/>
    <w:rsid w:val="0088761F"/>
    <w:rsid w:val="008A674D"/>
    <w:rsid w:val="008A7301"/>
    <w:rsid w:val="0095188C"/>
    <w:rsid w:val="00973A1A"/>
    <w:rsid w:val="00992673"/>
    <w:rsid w:val="009942E5"/>
    <w:rsid w:val="00997B5F"/>
    <w:rsid w:val="009B66DD"/>
    <w:rsid w:val="00A15AF8"/>
    <w:rsid w:val="00A41F2A"/>
    <w:rsid w:val="00A575F9"/>
    <w:rsid w:val="00A71C34"/>
    <w:rsid w:val="00A72E1C"/>
    <w:rsid w:val="00A77F1A"/>
    <w:rsid w:val="00A82309"/>
    <w:rsid w:val="00A914F2"/>
    <w:rsid w:val="00AB1B73"/>
    <w:rsid w:val="00AB7740"/>
    <w:rsid w:val="00AC54FB"/>
    <w:rsid w:val="00AF7CDB"/>
    <w:rsid w:val="00B142D5"/>
    <w:rsid w:val="00B144DC"/>
    <w:rsid w:val="00B267D3"/>
    <w:rsid w:val="00B42812"/>
    <w:rsid w:val="00B45A24"/>
    <w:rsid w:val="00B473E0"/>
    <w:rsid w:val="00B96042"/>
    <w:rsid w:val="00BA1093"/>
    <w:rsid w:val="00BB6869"/>
    <w:rsid w:val="00BE1F08"/>
    <w:rsid w:val="00BE381A"/>
    <w:rsid w:val="00C0161B"/>
    <w:rsid w:val="00C152E1"/>
    <w:rsid w:val="00C1702C"/>
    <w:rsid w:val="00C70E7A"/>
    <w:rsid w:val="00C7549A"/>
    <w:rsid w:val="00C76484"/>
    <w:rsid w:val="00C8126F"/>
    <w:rsid w:val="00C854E4"/>
    <w:rsid w:val="00CB06F7"/>
    <w:rsid w:val="00CE17D1"/>
    <w:rsid w:val="00D0005F"/>
    <w:rsid w:val="00D3727C"/>
    <w:rsid w:val="00D46EDB"/>
    <w:rsid w:val="00D54E3C"/>
    <w:rsid w:val="00DD6920"/>
    <w:rsid w:val="00DF5D3B"/>
    <w:rsid w:val="00E01A89"/>
    <w:rsid w:val="00E227C0"/>
    <w:rsid w:val="00E26503"/>
    <w:rsid w:val="00E3547E"/>
    <w:rsid w:val="00E7039F"/>
    <w:rsid w:val="00E7189A"/>
    <w:rsid w:val="00E73BE9"/>
    <w:rsid w:val="00EA17EE"/>
    <w:rsid w:val="00EB238D"/>
    <w:rsid w:val="00EB31A2"/>
    <w:rsid w:val="00F213FA"/>
    <w:rsid w:val="00F313F0"/>
    <w:rsid w:val="00F43D0B"/>
    <w:rsid w:val="00FA7000"/>
    <w:rsid w:val="00FB4251"/>
    <w:rsid w:val="00FB70BC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34B4"/>
  <w15:docId w15:val="{C8B089F9-6D54-4ECC-8C56-C84A0C9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8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854E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54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54E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54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E26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kv-mfhc-ybc?hs=122&amp;authuser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gt-ivtm-ts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gt-ivtm-tsx" TargetMode="External"/><Relationship Id="rId11" Type="http://schemas.openxmlformats.org/officeDocument/2006/relationships/hyperlink" Target="https://meet.google.com/ahx-yykr-jr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eet.google.com/ahx-yykr-j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ukv-mfhc-ybc?hs=122&amp;authuser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fsn_10d</dc:creator>
  <cp:keywords/>
  <dc:description/>
  <cp:lastModifiedBy>fsn_10d</cp:lastModifiedBy>
  <cp:revision>9</cp:revision>
  <cp:lastPrinted>2022-09-30T11:22:00Z</cp:lastPrinted>
  <dcterms:created xsi:type="dcterms:W3CDTF">2022-10-04T10:53:00Z</dcterms:created>
  <dcterms:modified xsi:type="dcterms:W3CDTF">2022-10-07T13:46:00Z</dcterms:modified>
</cp:coreProperties>
</file>