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B6" w:rsidRPr="00964AF5" w:rsidRDefault="006577E3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5pt;margin-top:-39.05pt;width:139.1pt;height:139.1pt;z-index:-251658752;mso-position-horizontal-relative:text;mso-position-vertical-relative:text">
            <v:imagedata r:id="rId4" o:title="Філологічний (3)"/>
          </v:shape>
        </w:pict>
      </w:r>
      <w:r w:rsidR="00C421B6" w:rsidRPr="00964AF5">
        <w:rPr>
          <w:rFonts w:ascii="Times New Roman" w:hAnsi="Times New Roman" w:cs="Times New Roman"/>
          <w:b/>
          <w:sz w:val="24"/>
          <w:szCs w:val="24"/>
        </w:rPr>
        <w:t>УЖГОРОДСЬКИЙ НАЦІОНАЛЬНИЙ УНІВЕРСИТЕТ</w:t>
      </w:r>
    </w:p>
    <w:p w:rsidR="00C421B6" w:rsidRPr="00AE1444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ФІЛОЛОГІЧНИЙ ФАКУЛЬТЕТ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СПЕЦІАЛЬНІСТЬ</w:t>
      </w:r>
      <w:r w:rsidRPr="00964AF5">
        <w:rPr>
          <w:rFonts w:ascii="Times New Roman" w:hAnsi="Times New Roman" w:cs="Times New Roman"/>
          <w:sz w:val="24"/>
          <w:szCs w:val="24"/>
        </w:rPr>
        <w:t xml:space="preserve"> 014.01 Середня освіта. Українська мова і література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ОСВІТНЯ ПРОГРАМА</w:t>
      </w:r>
      <w:r w:rsidRPr="00964AF5">
        <w:rPr>
          <w:rFonts w:ascii="Times New Roman" w:hAnsi="Times New Roman" w:cs="Times New Roman"/>
          <w:sz w:val="24"/>
          <w:szCs w:val="24"/>
        </w:rPr>
        <w:t xml:space="preserve"> «Українська мова і література. </w:t>
      </w:r>
      <w:r w:rsidR="003146B0">
        <w:rPr>
          <w:rFonts w:ascii="Times New Roman" w:hAnsi="Times New Roman" w:cs="Times New Roman"/>
          <w:sz w:val="24"/>
          <w:szCs w:val="24"/>
        </w:rPr>
        <w:t>Англійська мова і література</w:t>
      </w:r>
      <w:r w:rsidRPr="00964AF5">
        <w:rPr>
          <w:rFonts w:ascii="Times New Roman" w:hAnsi="Times New Roman" w:cs="Times New Roman"/>
          <w:sz w:val="24"/>
          <w:szCs w:val="24"/>
        </w:rPr>
        <w:t>»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КВАЛІФІКАЦІЯ</w:t>
      </w:r>
      <w:r w:rsidR="008841CB">
        <w:rPr>
          <w:rFonts w:ascii="Times New Roman" w:hAnsi="Times New Roman" w:cs="Times New Roman"/>
          <w:sz w:val="24"/>
          <w:szCs w:val="24"/>
        </w:rPr>
        <w:t>: Б</w:t>
      </w:r>
      <w:r w:rsidRPr="00964AF5">
        <w:rPr>
          <w:rFonts w:ascii="Times New Roman" w:hAnsi="Times New Roman" w:cs="Times New Roman"/>
          <w:sz w:val="24"/>
          <w:szCs w:val="24"/>
        </w:rPr>
        <w:t xml:space="preserve">акалавр середньої освіти (українська мова і література), вчитель української мови і літератури, вчитель </w:t>
      </w:r>
      <w:r w:rsidR="003146B0">
        <w:rPr>
          <w:rFonts w:ascii="Times New Roman" w:hAnsi="Times New Roman" w:cs="Times New Roman"/>
          <w:sz w:val="24"/>
          <w:szCs w:val="24"/>
        </w:rPr>
        <w:t xml:space="preserve">англійської мови і </w:t>
      </w:r>
      <w:r w:rsidRPr="00964AF5">
        <w:rPr>
          <w:rFonts w:ascii="Times New Roman" w:hAnsi="Times New Roman" w:cs="Times New Roman"/>
          <w:sz w:val="24"/>
          <w:szCs w:val="24"/>
        </w:rPr>
        <w:t>зарубіжної літератури</w:t>
      </w:r>
    </w:p>
    <w:p w:rsidR="00C421B6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1D3">
        <w:rPr>
          <w:rFonts w:ascii="Times New Roman" w:hAnsi="Times New Roman" w:cs="Times New Roman"/>
          <w:b/>
          <w:sz w:val="24"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5"/>
        <w:gridCol w:w="2688"/>
        <w:gridCol w:w="2631"/>
        <w:gridCol w:w="2631"/>
        <w:gridCol w:w="2631"/>
        <w:gridCol w:w="2631"/>
        <w:gridCol w:w="2631"/>
        <w:gridCol w:w="2631"/>
      </w:tblGrid>
      <w:tr w:rsidR="00C421B6" w:rsidRPr="00BF11D3" w:rsidTr="000661CC">
        <w:trPr>
          <w:trHeight w:val="267"/>
        </w:trPr>
        <w:tc>
          <w:tcPr>
            <w:tcW w:w="2915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1 семестр</w:t>
            </w:r>
          </w:p>
        </w:tc>
        <w:tc>
          <w:tcPr>
            <w:tcW w:w="2688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2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3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4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5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6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7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8 семестр</w:t>
            </w:r>
          </w:p>
        </w:tc>
      </w:tr>
      <w:tr w:rsidR="00C421B6" w:rsidRPr="00BF11D3" w:rsidTr="000661CC">
        <w:trPr>
          <w:trHeight w:val="891"/>
        </w:trPr>
        <w:tc>
          <w:tcPr>
            <w:tcW w:w="2915" w:type="dxa"/>
            <w:shd w:val="clear" w:color="auto" w:fill="F4B083" w:themeFill="accent2" w:themeFillTint="99"/>
          </w:tcPr>
          <w:p w:rsidR="00C421B6" w:rsidRPr="00F507F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F507F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7B245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Ділова українська мова</w:t>
            </w:r>
          </w:p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846"/>
        </w:trPr>
        <w:tc>
          <w:tcPr>
            <w:tcW w:w="2915" w:type="dxa"/>
            <w:shd w:val="clear" w:color="auto" w:fill="F4B083" w:themeFill="accent2" w:themeFillTint="99"/>
          </w:tcPr>
          <w:p w:rsidR="00C421B6" w:rsidRPr="00F507F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F507F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7B245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C421B6" w:rsidRPr="002C6E95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F3" w:rsidRPr="00BF11D3" w:rsidTr="00F507F3">
        <w:trPr>
          <w:trHeight w:val="846"/>
        </w:trPr>
        <w:tc>
          <w:tcPr>
            <w:tcW w:w="2915" w:type="dxa"/>
            <w:shd w:val="clear" w:color="auto" w:fill="9CC2E5" w:themeFill="accent1" w:themeFillTint="99"/>
          </w:tcPr>
          <w:p w:rsidR="00F507F3" w:rsidRPr="00F507F3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F507F3" w:rsidRPr="00F507F3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7B245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7B245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Англійська мова (практичний курс)</w:t>
            </w:r>
          </w:p>
          <w:p w:rsidR="00F507F3" w:rsidRPr="002C6E95" w:rsidRDefault="00F507F3" w:rsidP="00F5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55" w:rsidRPr="00BF11D3" w:rsidTr="007B2455">
        <w:trPr>
          <w:trHeight w:val="846"/>
        </w:trPr>
        <w:tc>
          <w:tcPr>
            <w:tcW w:w="2915" w:type="dxa"/>
            <w:shd w:val="clear" w:color="auto" w:fill="9CC2E5" w:themeFill="accent1" w:themeFillTint="99"/>
          </w:tcPr>
          <w:p w:rsidR="007B2455" w:rsidRPr="00F507F3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7B2455" w:rsidRPr="00F507F3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7B2455" w:rsidRPr="007B245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з </w:t>
            </w:r>
            <w:proofErr w:type="spellStart"/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англійськомовної</w:t>
            </w:r>
            <w:proofErr w:type="spellEnd"/>
            <w:r w:rsidRPr="007B2455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професійної комунікації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Еволюція стилів української літературної мови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Основи риторики та виразне читання</w:t>
            </w:r>
          </w:p>
          <w:p w:rsidR="007B2455" w:rsidRPr="002C6E95" w:rsidRDefault="007B2455" w:rsidP="007B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E3" w:rsidRPr="00BF11D3" w:rsidTr="006577E3">
        <w:trPr>
          <w:trHeight w:val="876"/>
        </w:trPr>
        <w:tc>
          <w:tcPr>
            <w:tcW w:w="2915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Орфографічний практикум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Явища української мови в історичному висвітленні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6577E3" w:rsidRPr="007B245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  <w:p w:rsidR="006577E3" w:rsidRPr="007B245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2D05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української мови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15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E3" w:rsidRPr="00BF11D3" w:rsidTr="007B2455">
        <w:trPr>
          <w:trHeight w:val="802"/>
        </w:trPr>
        <w:tc>
          <w:tcPr>
            <w:tcW w:w="2915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Старослов'янська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2631" w:type="dxa"/>
            <w:shd w:val="clear" w:color="auto" w:fill="92D05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2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6577E3" w:rsidRPr="007B245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5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6577E3" w:rsidRPr="007B245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української та зарубіжної літератури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16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E3" w:rsidRPr="00BF11D3" w:rsidTr="006577E3">
        <w:trPr>
          <w:trHeight w:val="742"/>
        </w:trPr>
        <w:tc>
          <w:tcPr>
            <w:tcW w:w="2915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 xml:space="preserve">Вступ до </w:t>
            </w:r>
            <w:proofErr w:type="spellStart"/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F50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янської</w:t>
            </w:r>
            <w:proofErr w:type="spellEnd"/>
            <w:r w:rsidRPr="00F507F3">
              <w:rPr>
                <w:rFonts w:ascii="Times New Roman" w:hAnsi="Times New Roman" w:cs="Times New Roman"/>
                <w:sz w:val="24"/>
                <w:szCs w:val="24"/>
              </w:rPr>
              <w:t xml:space="preserve"> філології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Фольклор світу</w:t>
            </w:r>
          </w:p>
        </w:tc>
        <w:tc>
          <w:tcPr>
            <w:tcW w:w="2631" w:type="dxa"/>
            <w:shd w:val="clear" w:color="auto" w:fill="92D05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2D050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12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Методика навчання англійської мови</w:t>
            </w:r>
          </w:p>
        </w:tc>
        <w:tc>
          <w:tcPr>
            <w:tcW w:w="2631" w:type="dxa"/>
            <w:shd w:val="clear" w:color="auto" w:fill="BFBFBF" w:themeFill="background1" w:themeFillShade="BF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Педагогічна практика з української мови і літератури, англійської мови, зарубіжної літератури у ЗЗСО</w:t>
            </w:r>
          </w:p>
        </w:tc>
      </w:tr>
      <w:tr w:rsidR="006577E3" w:rsidRPr="00BF11D3" w:rsidTr="006577E3">
        <w:trPr>
          <w:trHeight w:val="1575"/>
        </w:trPr>
        <w:tc>
          <w:tcPr>
            <w:tcW w:w="2915" w:type="dxa"/>
            <w:shd w:val="clear" w:color="auto" w:fill="9CC2E5" w:themeFill="accent1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Українська усна народна творчість та народознавство</w:t>
            </w:r>
          </w:p>
        </w:tc>
        <w:tc>
          <w:tcPr>
            <w:tcW w:w="2688" w:type="dxa"/>
            <w:shd w:val="clear" w:color="auto" w:fill="auto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13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B05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95">
              <w:rPr>
                <w:rFonts w:ascii="Times New Roman" w:hAnsi="Times New Roman" w:cs="Times New Roman"/>
                <w:sz w:val="18"/>
                <w:szCs w:val="18"/>
              </w:rPr>
              <w:t>Кваліфікаційний іспит з англійської мови та методики викладання англійської мови, історії зарубіжної літератури та методики викладання зарубіжної літератури</w:t>
            </w:r>
          </w:p>
        </w:tc>
      </w:tr>
      <w:tr w:rsidR="006577E3" w:rsidRPr="00BF11D3" w:rsidTr="007B2455">
        <w:trPr>
          <w:trHeight w:val="1218"/>
        </w:trPr>
        <w:tc>
          <w:tcPr>
            <w:tcW w:w="2915" w:type="dxa"/>
            <w:shd w:val="clear" w:color="auto" w:fill="auto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C9C9C9" w:themeFill="accent3" w:themeFillTint="99"/>
          </w:tcPr>
          <w:p w:rsidR="006577E3" w:rsidRPr="00F507F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F3">
              <w:rPr>
                <w:rFonts w:ascii="Times New Roman" w:hAnsi="Times New Roman" w:cs="Times New Roman"/>
                <w:sz w:val="24"/>
                <w:szCs w:val="24"/>
              </w:rPr>
              <w:t>Фольклорна практика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BFBFBF" w:themeFill="background1" w:themeFillShade="BF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практика </w:t>
            </w:r>
            <w:r w:rsidRPr="002C6E95">
              <w:rPr>
                <w:rFonts w:ascii="Times New Roman" w:hAnsi="Times New Roman" w:cs="Times New Roman"/>
              </w:rPr>
              <w:t>(кероване спостереження</w:t>
            </w:r>
            <w:r w:rsidRPr="002C6E95">
              <w:rPr>
                <w:rFonts w:ascii="Times New Roman" w:hAnsi="Times New Roman" w:cs="Times New Roman"/>
                <w:lang w:val="ru-RU"/>
              </w:rPr>
              <w:t>…</w:t>
            </w:r>
            <w:r w:rsidRPr="002C6E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1" w:type="dxa"/>
            <w:shd w:val="clear" w:color="auto" w:fill="0070C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ВК 14</w:t>
            </w:r>
          </w:p>
        </w:tc>
        <w:tc>
          <w:tcPr>
            <w:tcW w:w="2631" w:type="dxa"/>
            <w:shd w:val="clear" w:color="auto" w:fill="00B050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95">
              <w:rPr>
                <w:rFonts w:ascii="Times New Roman" w:hAnsi="Times New Roman" w:cs="Times New Roman"/>
                <w:sz w:val="18"/>
                <w:szCs w:val="18"/>
              </w:rPr>
              <w:t>Кваліфікаційний іспит із сучасної української мови та методики викладання української мови, історії української літератури та методики викладання української літератури</w:t>
            </w:r>
          </w:p>
        </w:tc>
      </w:tr>
      <w:tr w:rsidR="006577E3" w:rsidRPr="00BF11D3" w:rsidTr="006577E3">
        <w:trPr>
          <w:trHeight w:val="657"/>
        </w:trPr>
        <w:tc>
          <w:tcPr>
            <w:tcW w:w="2915" w:type="dxa"/>
            <w:shd w:val="clear" w:color="auto" w:fill="auto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BFBFBF" w:themeFill="background1" w:themeFillShade="BF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Діалектологічна практика</w:t>
            </w:r>
          </w:p>
        </w:tc>
        <w:tc>
          <w:tcPr>
            <w:tcW w:w="2631" w:type="dxa"/>
            <w:shd w:val="clear" w:color="auto" w:fill="auto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6577E3" w:rsidRPr="00BF11D3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:rsidR="006577E3" w:rsidRPr="002C6E95" w:rsidRDefault="006577E3" w:rsidP="00657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21B6" w:rsidRPr="00BF11D3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Pr="0011616B" w:rsidRDefault="00C421B6" w:rsidP="00C421B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Умовні позначення: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421B6" w:rsidRPr="00BF11D3" w:rsidTr="00F507F3">
        <w:trPr>
          <w:trHeight w:val="567"/>
        </w:trPr>
        <w:tc>
          <w:tcPr>
            <w:tcW w:w="2426" w:type="dxa"/>
            <w:shd w:val="clear" w:color="auto" w:fill="9CC2E5" w:themeFill="accent1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загальної підготовки)</w:t>
            </w:r>
          </w:p>
        </w:tc>
        <w:tc>
          <w:tcPr>
            <w:tcW w:w="2426" w:type="dxa"/>
            <w:shd w:val="clear" w:color="auto" w:fill="F4B083" w:themeFill="accent2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професійної підготовки)</w:t>
            </w:r>
          </w:p>
        </w:tc>
        <w:tc>
          <w:tcPr>
            <w:tcW w:w="2427" w:type="dxa"/>
            <w:shd w:val="clear" w:color="auto" w:fill="C9C9C9" w:themeFill="accent3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Практики</w:t>
            </w:r>
          </w:p>
        </w:tc>
        <w:tc>
          <w:tcPr>
            <w:tcW w:w="2427" w:type="dxa"/>
            <w:shd w:val="clear" w:color="auto" w:fill="92D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В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загальної підготовки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427" w:type="dxa"/>
            <w:shd w:val="clear" w:color="auto" w:fill="0070C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професійної підготовки</w:t>
            </w:r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)</w:t>
            </w:r>
          </w:p>
        </w:tc>
        <w:tc>
          <w:tcPr>
            <w:tcW w:w="2427" w:type="dxa"/>
            <w:shd w:val="clear" w:color="auto" w:fill="00B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Атестація</w:t>
            </w:r>
          </w:p>
        </w:tc>
      </w:tr>
    </w:tbl>
    <w:p w:rsidR="00D326C6" w:rsidRDefault="00D326C6">
      <w:bookmarkStart w:id="0" w:name="_GoBack"/>
      <w:bookmarkEnd w:id="0"/>
    </w:p>
    <w:sectPr w:rsidR="00D326C6" w:rsidSect="007B2455">
      <w:pgSz w:w="23814" w:h="16839" w:orient="landscape" w:code="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C"/>
    <w:rsid w:val="0000093C"/>
    <w:rsid w:val="00167E7C"/>
    <w:rsid w:val="001C5C92"/>
    <w:rsid w:val="002C6E95"/>
    <w:rsid w:val="003146B0"/>
    <w:rsid w:val="006577E3"/>
    <w:rsid w:val="007B2455"/>
    <w:rsid w:val="008841CB"/>
    <w:rsid w:val="00AE1444"/>
    <w:rsid w:val="00C421B6"/>
    <w:rsid w:val="00D326C6"/>
    <w:rsid w:val="00F5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C326D"/>
  <w15:chartTrackingRefBased/>
  <w15:docId w15:val="{5FCC4413-E727-49EC-9446-DBF3B55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Галя</cp:lastModifiedBy>
  <cp:revision>11</cp:revision>
  <dcterms:created xsi:type="dcterms:W3CDTF">2022-07-25T19:11:00Z</dcterms:created>
  <dcterms:modified xsi:type="dcterms:W3CDTF">2022-07-26T18:52:00Z</dcterms:modified>
</cp:coreProperties>
</file>