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96" w:rsidRPr="00E44BB3" w:rsidRDefault="00704396" w:rsidP="00704396">
      <w:pPr>
        <w:pStyle w:val="1"/>
        <w:ind w:left="0" w:right="0"/>
        <w:rPr>
          <w:caps/>
          <w:sz w:val="24"/>
        </w:rPr>
      </w:pPr>
      <w:r w:rsidRPr="00E44BB3">
        <w:rPr>
          <w:caps/>
          <w:sz w:val="24"/>
        </w:rPr>
        <w:t>ДЕРЖАВНИЙ ВИЩИЙ НАВЧАЛЬНИЙ ЗАКЛАД</w:t>
      </w:r>
    </w:p>
    <w:p w:rsidR="00704396" w:rsidRPr="00E44BB3" w:rsidRDefault="00704396" w:rsidP="007043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lang w:val="ru-RU"/>
        </w:rPr>
      </w:pPr>
      <w:r w:rsidRPr="00E44BB3">
        <w:rPr>
          <w:rFonts w:ascii="Times New Roman" w:hAnsi="Times New Roman" w:cs="Times New Roman"/>
          <w:b/>
          <w:caps/>
          <w:sz w:val="24"/>
          <w:lang w:val="ru-RU"/>
        </w:rPr>
        <w:t xml:space="preserve">«УЖГОРОДСЬКИЙ НАЦІОНАЛЬНИЙ УНІВЕРСИТЕТ» </w:t>
      </w:r>
    </w:p>
    <w:p w:rsidR="00704396" w:rsidRPr="00E44BB3" w:rsidRDefault="00704396" w:rsidP="007043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lang w:val="ru-RU"/>
        </w:rPr>
      </w:pPr>
      <w:r w:rsidRPr="00E44BB3">
        <w:rPr>
          <w:rFonts w:ascii="Times New Roman" w:hAnsi="Times New Roman" w:cs="Times New Roman"/>
          <w:b/>
          <w:caps/>
          <w:sz w:val="24"/>
          <w:lang w:val="ru-RU"/>
        </w:rPr>
        <w:t>факультет іноземної філології</w:t>
      </w:r>
    </w:p>
    <w:p w:rsidR="00704396" w:rsidRPr="00E44BB3" w:rsidRDefault="00704396" w:rsidP="007043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lang w:val="ru-RU"/>
        </w:rPr>
      </w:pPr>
      <w:r w:rsidRPr="00E44BB3">
        <w:rPr>
          <w:rFonts w:ascii="Times New Roman" w:hAnsi="Times New Roman" w:cs="Times New Roman"/>
          <w:b/>
          <w:caps/>
          <w:sz w:val="24"/>
          <w:lang w:val="ru-RU"/>
        </w:rPr>
        <w:t xml:space="preserve">Кафедра </w:t>
      </w:r>
      <w:r w:rsidR="00D84BC3" w:rsidRPr="00E44BB3">
        <w:rPr>
          <w:rFonts w:ascii="Times New Roman" w:hAnsi="Times New Roman" w:cs="Times New Roman"/>
          <w:b/>
          <w:caps/>
          <w:sz w:val="24"/>
          <w:lang w:val="uk-UA"/>
        </w:rPr>
        <w:t>РОМАНСЬКИХ МОВ ТА ЗАРУБІЖНОЇ ЛІТЕРАТУРИ</w:t>
      </w:r>
      <w:r w:rsidRPr="00E44BB3">
        <w:rPr>
          <w:rFonts w:ascii="Times New Roman" w:hAnsi="Times New Roman" w:cs="Times New Roman"/>
          <w:b/>
          <w:caps/>
          <w:sz w:val="24"/>
          <w:lang w:val="ru-RU"/>
        </w:rPr>
        <w:t xml:space="preserve"> </w:t>
      </w:r>
    </w:p>
    <w:p w:rsidR="00704396" w:rsidRPr="00E44BB3" w:rsidRDefault="00704396" w:rsidP="00704396">
      <w:pPr>
        <w:pStyle w:val="a3"/>
        <w:spacing w:before="89" w:line="322" w:lineRule="exact"/>
        <w:ind w:left="6607"/>
        <w:rPr>
          <w:sz w:val="24"/>
        </w:rPr>
      </w:pPr>
    </w:p>
    <w:p w:rsidR="00704396" w:rsidRPr="00E44BB3" w:rsidRDefault="00704396" w:rsidP="00704396">
      <w:pPr>
        <w:pStyle w:val="a3"/>
        <w:spacing w:before="89" w:line="322" w:lineRule="exact"/>
        <w:ind w:left="6607"/>
        <w:rPr>
          <w:sz w:val="24"/>
        </w:rPr>
      </w:pPr>
      <w:r w:rsidRPr="00E44BB3">
        <w:rPr>
          <w:sz w:val="24"/>
        </w:rPr>
        <w:t>«ЗАТВЕРДЖУЮ»</w:t>
      </w:r>
    </w:p>
    <w:p w:rsidR="00704396" w:rsidRPr="00E44BB3" w:rsidRDefault="00704396" w:rsidP="00704396">
      <w:pPr>
        <w:pStyle w:val="a3"/>
        <w:tabs>
          <w:tab w:val="left" w:pos="9823"/>
        </w:tabs>
        <w:spacing w:line="322" w:lineRule="exact"/>
        <w:ind w:left="5602"/>
        <w:rPr>
          <w:sz w:val="24"/>
        </w:rPr>
      </w:pPr>
      <w:r w:rsidRPr="00E44BB3">
        <w:rPr>
          <w:sz w:val="24"/>
        </w:rPr>
        <w:t>Декан</w:t>
      </w:r>
      <w:r w:rsidRPr="00E44BB3">
        <w:rPr>
          <w:spacing w:val="1"/>
          <w:sz w:val="24"/>
        </w:rPr>
        <w:t xml:space="preserve"> </w:t>
      </w:r>
      <w:r w:rsidRPr="00E44BB3">
        <w:rPr>
          <w:sz w:val="24"/>
        </w:rPr>
        <w:t>факультету</w:t>
      </w:r>
    </w:p>
    <w:p w:rsidR="00704396" w:rsidRPr="00E44BB3" w:rsidRDefault="00704396" w:rsidP="00704396">
      <w:pPr>
        <w:pStyle w:val="a3"/>
        <w:tabs>
          <w:tab w:val="left" w:pos="7487"/>
        </w:tabs>
        <w:spacing w:line="322" w:lineRule="exact"/>
        <w:ind w:left="5602"/>
        <w:rPr>
          <w:sz w:val="24"/>
        </w:rPr>
      </w:pPr>
      <w:proofErr w:type="spellStart"/>
      <w:r w:rsidRPr="00E44BB3">
        <w:rPr>
          <w:sz w:val="24"/>
        </w:rPr>
        <w:t>Рошко</w:t>
      </w:r>
      <w:proofErr w:type="spellEnd"/>
      <w:r w:rsidRPr="00E44BB3">
        <w:rPr>
          <w:sz w:val="24"/>
        </w:rPr>
        <w:t xml:space="preserve"> М.М.</w:t>
      </w:r>
    </w:p>
    <w:p w:rsidR="00704396" w:rsidRPr="00E44BB3" w:rsidRDefault="00704396" w:rsidP="00704396">
      <w:pPr>
        <w:pStyle w:val="a3"/>
        <w:tabs>
          <w:tab w:val="left" w:pos="6304"/>
          <w:tab w:val="left" w:pos="8403"/>
          <w:tab w:val="left" w:pos="9170"/>
        </w:tabs>
        <w:ind w:left="5602"/>
        <w:rPr>
          <w:sz w:val="24"/>
        </w:rPr>
      </w:pPr>
      <w:r w:rsidRPr="00E44BB3">
        <w:rPr>
          <w:sz w:val="24"/>
        </w:rPr>
        <w:t xml:space="preserve">« </w:t>
      </w:r>
      <w:r w:rsidRPr="00E44BB3">
        <w:rPr>
          <w:sz w:val="24"/>
        </w:rPr>
        <w:tab/>
        <w:t>»  20 ______року</w:t>
      </w:r>
    </w:p>
    <w:p w:rsidR="00704396" w:rsidRPr="00E44BB3" w:rsidRDefault="00704396" w:rsidP="00704396">
      <w:pPr>
        <w:pStyle w:val="1"/>
        <w:spacing w:before="89"/>
        <w:ind w:left="2637" w:right="1577" w:hanging="970"/>
      </w:pPr>
    </w:p>
    <w:p w:rsidR="00704396" w:rsidRPr="00E44BB3" w:rsidRDefault="00704396" w:rsidP="00704396">
      <w:pPr>
        <w:pStyle w:val="1"/>
        <w:spacing w:before="89"/>
        <w:ind w:left="2637" w:right="1577" w:hanging="970"/>
      </w:pPr>
    </w:p>
    <w:p w:rsidR="00704396" w:rsidRPr="00E44BB3" w:rsidRDefault="00704396" w:rsidP="00704396">
      <w:pPr>
        <w:pStyle w:val="1"/>
        <w:spacing w:before="89"/>
        <w:ind w:left="2637" w:right="1577" w:hanging="970"/>
      </w:pPr>
    </w:p>
    <w:p w:rsidR="00704396" w:rsidRPr="00E44BB3" w:rsidRDefault="00704396" w:rsidP="00704396">
      <w:pPr>
        <w:pStyle w:val="1"/>
        <w:spacing w:before="100" w:beforeAutospacing="1"/>
        <w:ind w:left="0" w:right="0" w:firstLine="680"/>
        <w:rPr>
          <w:sz w:val="24"/>
        </w:rPr>
      </w:pPr>
      <w:r w:rsidRPr="00E44BB3">
        <w:rPr>
          <w:sz w:val="24"/>
        </w:rPr>
        <w:t xml:space="preserve">РОБОЧА ПРОГРАМА НАВЧАЛЬНОЇ ДИСЦИПЛІНИ </w:t>
      </w:r>
    </w:p>
    <w:p w:rsidR="00704396" w:rsidRPr="00E44BB3" w:rsidRDefault="00704396" w:rsidP="00704396">
      <w:pPr>
        <w:pStyle w:val="1"/>
        <w:spacing w:before="100" w:beforeAutospacing="1"/>
        <w:ind w:left="0" w:right="0" w:firstLine="680"/>
        <w:rPr>
          <w:sz w:val="24"/>
        </w:rPr>
      </w:pPr>
      <w:r w:rsidRPr="00E44BB3">
        <w:rPr>
          <w:sz w:val="24"/>
        </w:rPr>
        <w:t>ЛІНГВО</w:t>
      </w:r>
      <w:r w:rsidR="00D84BC3" w:rsidRPr="00E44BB3">
        <w:rPr>
          <w:sz w:val="24"/>
        </w:rPr>
        <w:t xml:space="preserve">КРАЇНОЗНАВСТВО </w:t>
      </w:r>
      <w:r w:rsidR="00B25D64">
        <w:rPr>
          <w:sz w:val="24"/>
        </w:rPr>
        <w:t xml:space="preserve">ФРАНЦІЇ ТА </w:t>
      </w:r>
      <w:bookmarkStart w:id="0" w:name="_GoBack"/>
      <w:bookmarkEnd w:id="0"/>
      <w:r w:rsidR="00D84BC3" w:rsidRPr="00E44BB3">
        <w:rPr>
          <w:sz w:val="24"/>
        </w:rPr>
        <w:t>ФРАНКОМОВНИХ КРАЇН</w:t>
      </w:r>
    </w:p>
    <w:p w:rsidR="00704396" w:rsidRPr="00E44BB3" w:rsidRDefault="00704396" w:rsidP="00704396">
      <w:pPr>
        <w:pStyle w:val="1"/>
        <w:spacing w:before="89"/>
        <w:ind w:left="2637" w:right="1577" w:hanging="970"/>
      </w:pPr>
    </w:p>
    <w:tbl>
      <w:tblPr>
        <w:tblW w:w="8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4066"/>
      </w:tblGrid>
      <w:tr w:rsidR="00704396" w:rsidRPr="00E44BB3" w:rsidTr="00704396">
        <w:trPr>
          <w:trHeight w:val="319"/>
        </w:trPr>
        <w:tc>
          <w:tcPr>
            <w:tcW w:w="4034" w:type="dxa"/>
            <w:hideMark/>
          </w:tcPr>
          <w:p w:rsidR="00704396" w:rsidRPr="00E44BB3" w:rsidRDefault="00704396">
            <w:pPr>
              <w:pStyle w:val="TableParagraph"/>
              <w:spacing w:line="300" w:lineRule="exact"/>
              <w:ind w:right="233"/>
              <w:jc w:val="both"/>
              <w:rPr>
                <w:sz w:val="24"/>
              </w:rPr>
            </w:pPr>
            <w:r w:rsidRPr="00E44BB3">
              <w:rPr>
                <w:sz w:val="24"/>
              </w:rPr>
              <w:t>Рівень вищої освіти</w:t>
            </w:r>
          </w:p>
        </w:tc>
        <w:tc>
          <w:tcPr>
            <w:tcW w:w="4066" w:type="dxa"/>
            <w:hideMark/>
          </w:tcPr>
          <w:p w:rsidR="00704396" w:rsidRPr="00E44BB3" w:rsidRDefault="00704396">
            <w:pPr>
              <w:pStyle w:val="TableParagraph"/>
              <w:spacing w:line="300" w:lineRule="exact"/>
              <w:ind w:left="234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Бакалавр</w:t>
            </w:r>
          </w:p>
        </w:tc>
      </w:tr>
      <w:tr w:rsidR="00704396" w:rsidRPr="00E44BB3" w:rsidTr="00704396">
        <w:trPr>
          <w:trHeight w:val="322"/>
        </w:trPr>
        <w:tc>
          <w:tcPr>
            <w:tcW w:w="4034" w:type="dxa"/>
            <w:hideMark/>
          </w:tcPr>
          <w:p w:rsidR="00704396" w:rsidRPr="00E44BB3" w:rsidRDefault="00704396">
            <w:pPr>
              <w:pStyle w:val="TableParagraph"/>
              <w:spacing w:line="303" w:lineRule="exact"/>
              <w:ind w:right="233"/>
              <w:jc w:val="both"/>
              <w:rPr>
                <w:sz w:val="24"/>
              </w:rPr>
            </w:pPr>
            <w:r w:rsidRPr="00E44BB3">
              <w:rPr>
                <w:sz w:val="24"/>
              </w:rPr>
              <w:t>Галузь знань</w:t>
            </w:r>
          </w:p>
        </w:tc>
        <w:tc>
          <w:tcPr>
            <w:tcW w:w="4066" w:type="dxa"/>
            <w:hideMark/>
          </w:tcPr>
          <w:p w:rsidR="00704396" w:rsidRPr="00E44BB3" w:rsidRDefault="001529DB">
            <w:pPr>
              <w:pStyle w:val="TableParagraph"/>
              <w:spacing w:line="303" w:lineRule="exact"/>
              <w:ind w:left="234"/>
              <w:rPr>
                <w:b/>
                <w:sz w:val="24"/>
              </w:rPr>
            </w:pPr>
            <w:r w:rsidRPr="00E44BB3">
              <w:rPr>
                <w:b/>
                <w:sz w:val="24"/>
                <w:szCs w:val="24"/>
              </w:rPr>
              <w:t>01 Освіта/Педагогіка</w:t>
            </w:r>
            <w:r w:rsidRPr="00E44BB3">
              <w:rPr>
                <w:b/>
                <w:sz w:val="24"/>
              </w:rPr>
              <w:t xml:space="preserve"> </w:t>
            </w:r>
            <w:r w:rsidRPr="00E44BB3">
              <w:rPr>
                <w:b/>
                <w:sz w:val="24"/>
              </w:rPr>
              <w:br/>
            </w:r>
            <w:r w:rsidR="00704396" w:rsidRPr="00E44BB3">
              <w:rPr>
                <w:b/>
                <w:sz w:val="24"/>
              </w:rPr>
              <w:t>03 Гуманітарні науки</w:t>
            </w:r>
          </w:p>
        </w:tc>
      </w:tr>
      <w:tr w:rsidR="00704396" w:rsidRPr="00E44BB3" w:rsidTr="00704396">
        <w:trPr>
          <w:trHeight w:val="321"/>
        </w:trPr>
        <w:tc>
          <w:tcPr>
            <w:tcW w:w="4034" w:type="dxa"/>
            <w:hideMark/>
          </w:tcPr>
          <w:p w:rsidR="00704396" w:rsidRPr="00E44BB3" w:rsidRDefault="00704396">
            <w:pPr>
              <w:pStyle w:val="TableParagraph"/>
              <w:spacing w:line="302" w:lineRule="exact"/>
              <w:ind w:right="232"/>
              <w:jc w:val="both"/>
              <w:rPr>
                <w:sz w:val="24"/>
              </w:rPr>
            </w:pPr>
            <w:r w:rsidRPr="00E44BB3">
              <w:rPr>
                <w:sz w:val="24"/>
              </w:rPr>
              <w:t>Спеціальність</w:t>
            </w:r>
          </w:p>
        </w:tc>
        <w:tc>
          <w:tcPr>
            <w:tcW w:w="4066" w:type="dxa"/>
            <w:hideMark/>
          </w:tcPr>
          <w:p w:rsidR="00704396" w:rsidRPr="00E44BB3" w:rsidRDefault="00D84BC3">
            <w:pPr>
              <w:pStyle w:val="TableParagraph"/>
              <w:spacing w:line="302" w:lineRule="exact"/>
              <w:ind w:left="234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014.02. Середня освіта. Француз</w:t>
            </w:r>
            <w:r w:rsidR="00704396" w:rsidRPr="00E44BB3">
              <w:rPr>
                <w:b/>
                <w:sz w:val="24"/>
              </w:rPr>
              <w:t>ька мова і література</w:t>
            </w:r>
            <w:r w:rsidR="001529DB" w:rsidRPr="00E44BB3">
              <w:rPr>
                <w:b/>
                <w:sz w:val="24"/>
              </w:rPr>
              <w:br/>
            </w:r>
            <w:r w:rsidRPr="00E44BB3">
              <w:rPr>
                <w:b/>
                <w:sz w:val="24"/>
                <w:szCs w:val="24"/>
              </w:rPr>
              <w:t>035.04 Філологія. Ром</w:t>
            </w:r>
            <w:r w:rsidR="001529DB" w:rsidRPr="00E44BB3">
              <w:rPr>
                <w:b/>
                <w:sz w:val="24"/>
                <w:szCs w:val="24"/>
              </w:rPr>
              <w:t>анські мови та літератури (переклад включно)</w:t>
            </w:r>
          </w:p>
        </w:tc>
      </w:tr>
      <w:tr w:rsidR="00704396" w:rsidRPr="00E44BB3" w:rsidTr="00704396">
        <w:trPr>
          <w:trHeight w:val="643"/>
        </w:trPr>
        <w:tc>
          <w:tcPr>
            <w:tcW w:w="4034" w:type="dxa"/>
            <w:hideMark/>
          </w:tcPr>
          <w:p w:rsidR="00704396" w:rsidRPr="00E44BB3" w:rsidRDefault="00704396">
            <w:pPr>
              <w:pStyle w:val="TableParagraph"/>
              <w:spacing w:line="314" w:lineRule="exact"/>
              <w:ind w:right="235"/>
              <w:jc w:val="both"/>
              <w:rPr>
                <w:sz w:val="24"/>
              </w:rPr>
            </w:pPr>
            <w:r w:rsidRPr="00E44BB3">
              <w:rPr>
                <w:sz w:val="24"/>
              </w:rPr>
              <w:t>Предметна</w:t>
            </w:r>
            <w:r w:rsidRPr="00E44BB3">
              <w:rPr>
                <w:spacing w:val="-7"/>
                <w:sz w:val="24"/>
              </w:rPr>
              <w:t xml:space="preserve"> </w:t>
            </w:r>
            <w:r w:rsidRPr="00E44BB3">
              <w:rPr>
                <w:sz w:val="24"/>
              </w:rPr>
              <w:t>спеціальність</w:t>
            </w:r>
          </w:p>
          <w:p w:rsidR="00704396" w:rsidRPr="00E44BB3" w:rsidRDefault="00704396">
            <w:pPr>
              <w:pStyle w:val="TableParagraph"/>
              <w:spacing w:line="310" w:lineRule="exact"/>
              <w:ind w:right="231"/>
              <w:jc w:val="both"/>
              <w:rPr>
                <w:sz w:val="24"/>
              </w:rPr>
            </w:pPr>
            <w:r w:rsidRPr="00E44BB3">
              <w:rPr>
                <w:sz w:val="24"/>
              </w:rPr>
              <w:t>(Спеціалізація) (</w:t>
            </w:r>
            <w:r w:rsidRPr="00E44BB3">
              <w:rPr>
                <w:i/>
                <w:sz w:val="24"/>
              </w:rPr>
              <w:t>за</w:t>
            </w:r>
            <w:r w:rsidRPr="00E44BB3">
              <w:rPr>
                <w:i/>
                <w:spacing w:val="-12"/>
                <w:sz w:val="24"/>
              </w:rPr>
              <w:t xml:space="preserve"> </w:t>
            </w:r>
            <w:r w:rsidRPr="00E44BB3">
              <w:rPr>
                <w:i/>
                <w:sz w:val="24"/>
              </w:rPr>
              <w:t>наявності</w:t>
            </w:r>
            <w:r w:rsidRPr="00E44BB3">
              <w:rPr>
                <w:sz w:val="24"/>
              </w:rPr>
              <w:t>)</w:t>
            </w:r>
          </w:p>
        </w:tc>
        <w:tc>
          <w:tcPr>
            <w:tcW w:w="4066" w:type="dxa"/>
            <w:hideMark/>
          </w:tcPr>
          <w:p w:rsidR="00704396" w:rsidRPr="00E44BB3" w:rsidRDefault="00D84BC3">
            <w:pPr>
              <w:pStyle w:val="TableParagraph"/>
              <w:spacing w:line="318" w:lineRule="exact"/>
              <w:ind w:left="234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014.02. Середня освіта. Француз</w:t>
            </w:r>
            <w:r w:rsidR="00704396" w:rsidRPr="00E44BB3">
              <w:rPr>
                <w:b/>
                <w:sz w:val="24"/>
              </w:rPr>
              <w:t>ька мова і література</w:t>
            </w:r>
          </w:p>
          <w:p w:rsidR="001529DB" w:rsidRPr="00E44BB3" w:rsidRDefault="00D84BC3">
            <w:pPr>
              <w:pStyle w:val="TableParagraph"/>
              <w:spacing w:line="318" w:lineRule="exact"/>
              <w:ind w:left="234"/>
              <w:rPr>
                <w:b/>
                <w:sz w:val="24"/>
              </w:rPr>
            </w:pPr>
            <w:r w:rsidRPr="00E44BB3">
              <w:rPr>
                <w:b/>
                <w:sz w:val="24"/>
                <w:szCs w:val="24"/>
              </w:rPr>
              <w:t>035.04 Філологія. Ро</w:t>
            </w:r>
            <w:r w:rsidR="001529DB" w:rsidRPr="00E44BB3">
              <w:rPr>
                <w:b/>
                <w:sz w:val="24"/>
                <w:szCs w:val="24"/>
              </w:rPr>
              <w:t>манські мови та літератури (переклад включно)</w:t>
            </w:r>
          </w:p>
        </w:tc>
      </w:tr>
      <w:tr w:rsidR="00704396" w:rsidRPr="00E44BB3" w:rsidTr="00704396">
        <w:trPr>
          <w:trHeight w:val="321"/>
        </w:trPr>
        <w:tc>
          <w:tcPr>
            <w:tcW w:w="4034" w:type="dxa"/>
            <w:hideMark/>
          </w:tcPr>
          <w:p w:rsidR="00704396" w:rsidRPr="00E44BB3" w:rsidRDefault="00704396">
            <w:pPr>
              <w:pStyle w:val="TableParagraph"/>
              <w:spacing w:line="302" w:lineRule="exact"/>
              <w:ind w:right="233"/>
              <w:jc w:val="both"/>
              <w:rPr>
                <w:sz w:val="24"/>
              </w:rPr>
            </w:pPr>
            <w:r w:rsidRPr="00E44BB3">
              <w:rPr>
                <w:sz w:val="24"/>
              </w:rPr>
              <w:t>Освітня програма</w:t>
            </w:r>
          </w:p>
        </w:tc>
        <w:tc>
          <w:tcPr>
            <w:tcW w:w="4066" w:type="dxa"/>
            <w:hideMark/>
          </w:tcPr>
          <w:p w:rsidR="00704396" w:rsidRPr="00E44BB3" w:rsidRDefault="00D84BC3">
            <w:pPr>
              <w:pStyle w:val="TableParagraph"/>
              <w:spacing w:line="302" w:lineRule="exact"/>
              <w:ind w:left="234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Француз</w:t>
            </w:r>
            <w:r w:rsidR="00704396" w:rsidRPr="00E44BB3">
              <w:rPr>
                <w:b/>
                <w:sz w:val="24"/>
              </w:rPr>
              <w:t>ька мова і література</w:t>
            </w:r>
            <w:r w:rsidR="001529DB" w:rsidRPr="00E44BB3">
              <w:rPr>
                <w:b/>
                <w:sz w:val="24"/>
                <w:lang w:val="ru-RU"/>
              </w:rPr>
              <w:t xml:space="preserve">. </w:t>
            </w:r>
            <w:r w:rsidR="001529DB" w:rsidRPr="00E44BB3">
              <w:rPr>
                <w:b/>
                <w:sz w:val="24"/>
              </w:rPr>
              <w:t>Зарубіжна література</w:t>
            </w:r>
          </w:p>
          <w:p w:rsidR="001529DB" w:rsidRPr="00E44BB3" w:rsidRDefault="00D84BC3">
            <w:pPr>
              <w:pStyle w:val="TableParagraph"/>
              <w:spacing w:line="302" w:lineRule="exact"/>
              <w:ind w:left="234"/>
              <w:rPr>
                <w:b/>
                <w:sz w:val="24"/>
              </w:rPr>
            </w:pPr>
            <w:r w:rsidRPr="00E44BB3">
              <w:rPr>
                <w:b/>
                <w:sz w:val="24"/>
                <w:szCs w:val="24"/>
              </w:rPr>
              <w:t>Француз</w:t>
            </w:r>
            <w:r w:rsidR="001529DB" w:rsidRPr="00E44BB3">
              <w:rPr>
                <w:b/>
                <w:sz w:val="24"/>
                <w:szCs w:val="24"/>
              </w:rPr>
              <w:t>ька мова та література. Переклад</w:t>
            </w:r>
          </w:p>
        </w:tc>
      </w:tr>
      <w:tr w:rsidR="00704396" w:rsidRPr="00E44BB3" w:rsidTr="00704396">
        <w:trPr>
          <w:trHeight w:val="645"/>
        </w:trPr>
        <w:tc>
          <w:tcPr>
            <w:tcW w:w="4034" w:type="dxa"/>
            <w:hideMark/>
          </w:tcPr>
          <w:p w:rsidR="00704396" w:rsidRPr="00E44BB3" w:rsidRDefault="00704396">
            <w:pPr>
              <w:pStyle w:val="TableParagraph"/>
              <w:spacing w:line="314" w:lineRule="exact"/>
              <w:ind w:right="234"/>
              <w:jc w:val="both"/>
              <w:rPr>
                <w:sz w:val="24"/>
              </w:rPr>
            </w:pPr>
            <w:r w:rsidRPr="00E44BB3">
              <w:rPr>
                <w:sz w:val="24"/>
              </w:rPr>
              <w:t>Статус дисципліни</w:t>
            </w:r>
          </w:p>
        </w:tc>
        <w:tc>
          <w:tcPr>
            <w:tcW w:w="4066" w:type="dxa"/>
            <w:hideMark/>
          </w:tcPr>
          <w:p w:rsidR="00704396" w:rsidRPr="00E44BB3" w:rsidRDefault="00B13FA8">
            <w:pPr>
              <w:pStyle w:val="TableParagraph"/>
              <w:spacing w:before="2" w:line="305" w:lineRule="exact"/>
              <w:ind w:left="234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Нормативна</w:t>
            </w:r>
          </w:p>
        </w:tc>
      </w:tr>
      <w:tr w:rsidR="00704396" w:rsidRPr="00E44BB3" w:rsidTr="00704396">
        <w:trPr>
          <w:trHeight w:val="318"/>
        </w:trPr>
        <w:tc>
          <w:tcPr>
            <w:tcW w:w="4034" w:type="dxa"/>
            <w:hideMark/>
          </w:tcPr>
          <w:p w:rsidR="00704396" w:rsidRPr="00E44BB3" w:rsidRDefault="00704396">
            <w:pPr>
              <w:pStyle w:val="TableParagraph"/>
              <w:spacing w:line="299" w:lineRule="exact"/>
              <w:ind w:right="233"/>
              <w:jc w:val="both"/>
              <w:rPr>
                <w:sz w:val="24"/>
              </w:rPr>
            </w:pPr>
            <w:r w:rsidRPr="00E44BB3">
              <w:rPr>
                <w:sz w:val="24"/>
              </w:rPr>
              <w:t>Мова навчання</w:t>
            </w:r>
          </w:p>
        </w:tc>
        <w:tc>
          <w:tcPr>
            <w:tcW w:w="4066" w:type="dxa"/>
            <w:hideMark/>
          </w:tcPr>
          <w:p w:rsidR="00704396" w:rsidRPr="00E44BB3" w:rsidRDefault="00D84BC3">
            <w:pPr>
              <w:pStyle w:val="TableParagraph"/>
              <w:spacing w:line="299" w:lineRule="exact"/>
              <w:ind w:left="234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Француз</w:t>
            </w:r>
            <w:r w:rsidR="00704396" w:rsidRPr="00E44BB3">
              <w:rPr>
                <w:b/>
                <w:sz w:val="24"/>
              </w:rPr>
              <w:t>ька</w:t>
            </w:r>
          </w:p>
        </w:tc>
      </w:tr>
    </w:tbl>
    <w:p w:rsidR="00704396" w:rsidRPr="00E44BB3" w:rsidRDefault="00704396" w:rsidP="00704396">
      <w:pPr>
        <w:rPr>
          <w:lang w:val="uk-UA"/>
        </w:rPr>
      </w:pPr>
    </w:p>
    <w:p w:rsidR="00704396" w:rsidRPr="00E44BB3" w:rsidRDefault="00704396" w:rsidP="00704396">
      <w:pPr>
        <w:rPr>
          <w:lang w:val="uk-UA"/>
        </w:rPr>
      </w:pPr>
    </w:p>
    <w:p w:rsidR="00704396" w:rsidRPr="00E44BB3" w:rsidRDefault="00704396" w:rsidP="00704396">
      <w:pPr>
        <w:rPr>
          <w:lang w:val="uk-UA"/>
        </w:rPr>
      </w:pPr>
    </w:p>
    <w:p w:rsidR="00704396" w:rsidRPr="00E44BB3" w:rsidRDefault="00704396" w:rsidP="00704396">
      <w:pPr>
        <w:rPr>
          <w:lang w:val="uk-UA"/>
        </w:rPr>
      </w:pPr>
    </w:p>
    <w:p w:rsidR="00704396" w:rsidRPr="00E44BB3" w:rsidRDefault="00704396" w:rsidP="00704396">
      <w:pPr>
        <w:rPr>
          <w:lang w:val="uk-UA"/>
        </w:rPr>
      </w:pPr>
    </w:p>
    <w:p w:rsidR="00704396" w:rsidRPr="00E44BB3" w:rsidRDefault="00704396" w:rsidP="00704396">
      <w:pPr>
        <w:rPr>
          <w:lang w:val="uk-UA"/>
        </w:rPr>
      </w:pPr>
    </w:p>
    <w:p w:rsidR="00704396" w:rsidRPr="00E44BB3" w:rsidRDefault="00704396" w:rsidP="00704396">
      <w:pPr>
        <w:rPr>
          <w:lang w:val="uk-UA"/>
        </w:rPr>
      </w:pPr>
    </w:p>
    <w:p w:rsidR="00704396" w:rsidRPr="00E44BB3" w:rsidRDefault="00704396" w:rsidP="00704396">
      <w:pPr>
        <w:tabs>
          <w:tab w:val="left" w:pos="2095"/>
        </w:tabs>
        <w:spacing w:before="89"/>
        <w:ind w:left="145"/>
        <w:jc w:val="center"/>
        <w:rPr>
          <w:rFonts w:ascii="Times New Roman" w:hAnsi="Times New Roman" w:cs="Times New Roman"/>
          <w:sz w:val="24"/>
          <w:lang w:val="uk-UA"/>
        </w:rPr>
      </w:pPr>
      <w:r w:rsidRPr="00E44BB3">
        <w:rPr>
          <w:rFonts w:ascii="Times New Roman" w:hAnsi="Times New Roman" w:cs="Times New Roman"/>
          <w:b/>
          <w:sz w:val="24"/>
          <w:lang w:val="uk-UA"/>
        </w:rPr>
        <w:t>Ужгород</w:t>
      </w:r>
      <w:r w:rsidR="003916D6" w:rsidRPr="00E44BB3">
        <w:rPr>
          <w:rFonts w:ascii="Times New Roman" w:hAnsi="Times New Roman" w:cs="Times New Roman"/>
          <w:b/>
          <w:spacing w:val="-7"/>
          <w:sz w:val="24"/>
          <w:lang w:val="uk-UA"/>
        </w:rPr>
        <w:t xml:space="preserve"> - 2021</w:t>
      </w:r>
    </w:p>
    <w:p w:rsidR="00704396" w:rsidRPr="00E44BB3" w:rsidRDefault="00704396" w:rsidP="0070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E44BB3" w:rsidRDefault="00BD4A3A" w:rsidP="00BD4A3A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704396" w:rsidRPr="00E44BB3" w:rsidRDefault="00704396" w:rsidP="007043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BB3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EF1E66" w:rsidRPr="00E44BB3">
        <w:rPr>
          <w:rFonts w:ascii="Times New Roman" w:hAnsi="Times New Roman" w:cs="Times New Roman"/>
          <w:sz w:val="24"/>
          <w:szCs w:val="24"/>
          <w:lang w:val="uk-UA"/>
        </w:rPr>
        <w:t>Лінгвокраїнознавство Франції та франкомовних країн</w:t>
      </w:r>
      <w:r w:rsidRPr="00E44BB3">
        <w:rPr>
          <w:rFonts w:ascii="Times New Roman" w:hAnsi="Times New Roman" w:cs="Times New Roman"/>
          <w:sz w:val="24"/>
          <w:szCs w:val="24"/>
          <w:lang w:val="uk-UA"/>
        </w:rPr>
        <w:t xml:space="preserve">» для здобувачів вищої освіти галузі знань </w:t>
      </w:r>
      <w:r w:rsidR="00B31767" w:rsidRPr="00E44BB3">
        <w:rPr>
          <w:rFonts w:ascii="Times New Roman" w:hAnsi="Times New Roman" w:cs="Times New Roman"/>
          <w:b/>
          <w:sz w:val="24"/>
          <w:szCs w:val="24"/>
          <w:lang w:val="uk-UA"/>
        </w:rPr>
        <w:t>01 Освіта/Педагогіка,</w:t>
      </w:r>
      <w:r w:rsidR="00B31767" w:rsidRPr="00E44B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03 Гуманітарні науки </w:t>
      </w:r>
      <w:r w:rsidRPr="00E44BB3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спеціальності </w:t>
      </w:r>
      <w:r w:rsidRPr="00E44B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014.02 Середня освіта. </w:t>
      </w:r>
      <w:r w:rsidR="00D84BC3" w:rsidRPr="00E44BB3">
        <w:rPr>
          <w:rFonts w:ascii="Times New Roman" w:hAnsi="Times New Roman" w:cs="Times New Roman"/>
          <w:b/>
          <w:sz w:val="24"/>
          <w:szCs w:val="24"/>
          <w:lang w:val="uk-UA"/>
        </w:rPr>
        <w:t>Француз</w:t>
      </w:r>
      <w:r w:rsidRPr="00E44BB3">
        <w:rPr>
          <w:rFonts w:ascii="Times New Roman" w:hAnsi="Times New Roman" w:cs="Times New Roman"/>
          <w:b/>
          <w:sz w:val="24"/>
          <w:szCs w:val="24"/>
          <w:lang w:val="uk-UA"/>
        </w:rPr>
        <w:t>ька мова і література</w:t>
      </w:r>
      <w:r w:rsidR="00B31767" w:rsidRPr="00E44BB3">
        <w:rPr>
          <w:rFonts w:ascii="Times New Roman" w:hAnsi="Times New Roman" w:cs="Times New Roman"/>
          <w:b/>
          <w:sz w:val="24"/>
          <w:szCs w:val="24"/>
          <w:lang w:val="uk-UA"/>
        </w:rPr>
        <w:t>, 035.04</w:t>
      </w:r>
      <w:r w:rsidRPr="00E44B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84BC3" w:rsidRPr="00E44BB3">
        <w:rPr>
          <w:rFonts w:ascii="Times New Roman" w:hAnsi="Times New Roman" w:cs="Times New Roman"/>
          <w:b/>
          <w:sz w:val="24"/>
          <w:szCs w:val="24"/>
          <w:lang w:val="uk-UA"/>
        </w:rPr>
        <w:t>Філологія. Ро</w:t>
      </w:r>
      <w:r w:rsidR="00B31767" w:rsidRPr="00E44B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манські мови та літератури (переклад включно) </w:t>
      </w:r>
      <w:r w:rsidRPr="00E44BB3">
        <w:rPr>
          <w:rFonts w:ascii="Times New Roman" w:hAnsi="Times New Roman" w:cs="Times New Roman"/>
          <w:sz w:val="24"/>
          <w:szCs w:val="24"/>
          <w:lang w:val="uk-UA"/>
        </w:rPr>
        <w:t xml:space="preserve">предметної спеціальності (спеціалізації) (за наявності) </w:t>
      </w:r>
      <w:r w:rsidRPr="00E44B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014.02 Середня освіта. </w:t>
      </w:r>
      <w:r w:rsidR="00D84BC3" w:rsidRPr="00E44BB3">
        <w:rPr>
          <w:rFonts w:ascii="Times New Roman" w:hAnsi="Times New Roman" w:cs="Times New Roman"/>
          <w:b/>
          <w:sz w:val="24"/>
          <w:szCs w:val="24"/>
          <w:lang w:val="uk-UA"/>
        </w:rPr>
        <w:t>Француз</w:t>
      </w:r>
      <w:r w:rsidRPr="00E44BB3">
        <w:rPr>
          <w:rFonts w:ascii="Times New Roman" w:hAnsi="Times New Roman" w:cs="Times New Roman"/>
          <w:b/>
          <w:sz w:val="24"/>
          <w:szCs w:val="24"/>
          <w:lang w:val="uk-UA"/>
        </w:rPr>
        <w:t>ька мова і література</w:t>
      </w:r>
      <w:r w:rsidR="00B31767" w:rsidRPr="00E44B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D84BC3" w:rsidRPr="00E44BB3">
        <w:rPr>
          <w:rFonts w:ascii="Times New Roman" w:hAnsi="Times New Roman" w:cs="Times New Roman"/>
          <w:b/>
          <w:sz w:val="24"/>
          <w:szCs w:val="24"/>
          <w:lang w:val="uk-UA"/>
        </w:rPr>
        <w:t>035.04 Філологія. Ро</w:t>
      </w:r>
      <w:r w:rsidR="00B31767" w:rsidRPr="00E44BB3">
        <w:rPr>
          <w:rFonts w:ascii="Times New Roman" w:hAnsi="Times New Roman" w:cs="Times New Roman"/>
          <w:b/>
          <w:sz w:val="24"/>
          <w:szCs w:val="24"/>
          <w:lang w:val="uk-UA"/>
        </w:rPr>
        <w:t>манські мови та літератури (переклад включно)</w:t>
      </w:r>
      <w:r w:rsidRPr="00E44BB3">
        <w:rPr>
          <w:rFonts w:ascii="Times New Roman" w:hAnsi="Times New Roman" w:cs="Times New Roman"/>
          <w:sz w:val="24"/>
          <w:szCs w:val="24"/>
          <w:lang w:val="uk-UA"/>
        </w:rPr>
        <w:t xml:space="preserve"> освітньої програми </w:t>
      </w:r>
      <w:r w:rsidR="00D84BC3" w:rsidRPr="00E44BB3">
        <w:rPr>
          <w:rFonts w:ascii="Times New Roman" w:hAnsi="Times New Roman" w:cs="Times New Roman"/>
          <w:b/>
          <w:sz w:val="24"/>
          <w:szCs w:val="24"/>
          <w:lang w:val="uk-UA"/>
        </w:rPr>
        <w:t>Француз</w:t>
      </w:r>
      <w:r w:rsidRPr="00E44BB3">
        <w:rPr>
          <w:rFonts w:ascii="Times New Roman" w:hAnsi="Times New Roman" w:cs="Times New Roman"/>
          <w:b/>
          <w:sz w:val="24"/>
          <w:szCs w:val="24"/>
          <w:lang w:val="uk-UA"/>
        </w:rPr>
        <w:t>ька мова і література.</w:t>
      </w:r>
      <w:r w:rsidR="00B31767" w:rsidRPr="00E44B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Зарубіжна література. </w:t>
      </w:r>
      <w:r w:rsidR="00D84BC3" w:rsidRPr="00E44BB3">
        <w:rPr>
          <w:rFonts w:ascii="Times New Roman" w:hAnsi="Times New Roman" w:cs="Times New Roman"/>
          <w:b/>
          <w:sz w:val="24"/>
          <w:szCs w:val="24"/>
          <w:lang w:val="uk-UA"/>
        </w:rPr>
        <w:t>Француз</w:t>
      </w:r>
      <w:r w:rsidR="00B31767" w:rsidRPr="00E44BB3">
        <w:rPr>
          <w:rFonts w:ascii="Times New Roman" w:hAnsi="Times New Roman" w:cs="Times New Roman"/>
          <w:b/>
          <w:sz w:val="24"/>
          <w:szCs w:val="24"/>
          <w:lang w:val="uk-UA"/>
        </w:rPr>
        <w:t>ька мова та література. Переклад</w:t>
      </w:r>
    </w:p>
    <w:p w:rsidR="00704396" w:rsidRPr="00E44BB3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704396" w:rsidRPr="00E44BB3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704396" w:rsidRPr="00E44BB3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704396" w:rsidRPr="00E44BB3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Розробник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>:</w:t>
      </w:r>
      <w:r w:rsidR="00D84BC3"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="00D84BC3" w:rsidRPr="00E44BB3">
        <w:rPr>
          <w:rFonts w:ascii="Times New Roman" w:hAnsi="Times New Roman" w:cs="Times New Roman"/>
          <w:sz w:val="24"/>
          <w:lang w:val="ru-RU"/>
        </w:rPr>
        <w:t>Кікало</w:t>
      </w:r>
      <w:proofErr w:type="spellEnd"/>
      <w:r w:rsidR="00D84BC3" w:rsidRPr="00E44BB3">
        <w:rPr>
          <w:rFonts w:ascii="Times New Roman" w:hAnsi="Times New Roman" w:cs="Times New Roman"/>
          <w:sz w:val="24"/>
          <w:lang w:val="ru-RU"/>
        </w:rPr>
        <w:t xml:space="preserve"> А.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 В.., к.ф.н., доц.</w:t>
      </w:r>
    </w:p>
    <w:p w:rsidR="00704396" w:rsidRPr="00E44BB3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704396" w:rsidRPr="00E44BB3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704396" w:rsidRPr="00E44BB3" w:rsidRDefault="00704396" w:rsidP="00704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Робочу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програму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розглянуто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затверджено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засіданні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кафедри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D84BC3" w:rsidRPr="00E44BB3">
        <w:rPr>
          <w:rFonts w:ascii="Times New Roman" w:hAnsi="Times New Roman" w:cs="Times New Roman"/>
          <w:b/>
          <w:i/>
          <w:sz w:val="24"/>
          <w:lang w:val="ru-RU"/>
        </w:rPr>
        <w:t>романських</w:t>
      </w:r>
      <w:proofErr w:type="spellEnd"/>
      <w:r w:rsidR="00D84BC3" w:rsidRPr="00E44BB3"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proofErr w:type="spellStart"/>
      <w:r w:rsidR="00D84BC3" w:rsidRPr="00E44BB3">
        <w:rPr>
          <w:rFonts w:ascii="Times New Roman" w:hAnsi="Times New Roman" w:cs="Times New Roman"/>
          <w:b/>
          <w:i/>
          <w:sz w:val="24"/>
          <w:lang w:val="ru-RU"/>
        </w:rPr>
        <w:t>мов</w:t>
      </w:r>
      <w:proofErr w:type="spellEnd"/>
      <w:r w:rsidR="00D84BC3" w:rsidRPr="00E44BB3">
        <w:rPr>
          <w:rFonts w:ascii="Times New Roman" w:hAnsi="Times New Roman" w:cs="Times New Roman"/>
          <w:b/>
          <w:i/>
          <w:sz w:val="24"/>
          <w:lang w:val="ru-RU"/>
        </w:rPr>
        <w:t xml:space="preserve"> і </w:t>
      </w:r>
      <w:proofErr w:type="spellStart"/>
      <w:r w:rsidR="00D84BC3" w:rsidRPr="00E44BB3">
        <w:rPr>
          <w:rFonts w:ascii="Times New Roman" w:hAnsi="Times New Roman" w:cs="Times New Roman"/>
          <w:b/>
          <w:i/>
          <w:sz w:val="24"/>
          <w:lang w:val="ru-RU"/>
        </w:rPr>
        <w:t>зарубіжної</w:t>
      </w:r>
      <w:proofErr w:type="spellEnd"/>
      <w:r w:rsidR="00D84BC3" w:rsidRPr="00E44BB3"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proofErr w:type="spellStart"/>
      <w:r w:rsidR="00D84BC3" w:rsidRPr="00E44BB3">
        <w:rPr>
          <w:rFonts w:ascii="Times New Roman" w:hAnsi="Times New Roman" w:cs="Times New Roman"/>
          <w:b/>
          <w:i/>
          <w:sz w:val="24"/>
          <w:lang w:val="ru-RU"/>
        </w:rPr>
        <w:t>літератури</w:t>
      </w:r>
      <w:proofErr w:type="spellEnd"/>
    </w:p>
    <w:p w:rsidR="00704396" w:rsidRPr="00E44BB3" w:rsidRDefault="00704396" w:rsidP="00704396">
      <w:pPr>
        <w:pStyle w:val="a3"/>
        <w:spacing w:line="360" w:lineRule="auto"/>
        <w:ind w:firstLine="709"/>
        <w:jc w:val="both"/>
        <w:rPr>
          <w:b/>
          <w:i/>
          <w:sz w:val="20"/>
        </w:rPr>
      </w:pPr>
    </w:p>
    <w:p w:rsidR="00704396" w:rsidRPr="00E44BB3" w:rsidRDefault="00704396" w:rsidP="00704396">
      <w:pPr>
        <w:tabs>
          <w:tab w:val="left" w:pos="49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44BB3">
        <w:rPr>
          <w:rFonts w:ascii="Times New Roman" w:hAnsi="Times New Roman" w:cs="Times New Roman"/>
          <w:sz w:val="24"/>
          <w:lang w:val="ru-RU"/>
        </w:rPr>
        <w:t xml:space="preserve">протокол №         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E44BB3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pacing w:val="-3"/>
          <w:sz w:val="24"/>
          <w:lang w:val="ru-RU"/>
        </w:rPr>
        <w:t xml:space="preserve">«_    </w:t>
      </w:r>
      <w:proofErr w:type="gramStart"/>
      <w:r w:rsidRPr="00E44BB3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pacing w:val="19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>»</w:t>
      </w:r>
      <w:proofErr w:type="gram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  <w:t>20</w:t>
      </w:r>
      <w:r w:rsidRPr="00E44BB3">
        <w:rPr>
          <w:rFonts w:ascii="Times New Roman" w:hAnsi="Times New Roman" w:cs="Times New Roman"/>
          <w:spacing w:val="55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>р.</w:t>
      </w:r>
    </w:p>
    <w:p w:rsidR="00704396" w:rsidRPr="00E44BB3" w:rsidRDefault="00704396" w:rsidP="00704396">
      <w:pPr>
        <w:pStyle w:val="a3"/>
        <w:spacing w:line="360" w:lineRule="auto"/>
        <w:ind w:firstLine="709"/>
        <w:jc w:val="both"/>
        <w:rPr>
          <w:sz w:val="20"/>
        </w:rPr>
      </w:pPr>
    </w:p>
    <w:p w:rsidR="00704396" w:rsidRPr="00E44BB3" w:rsidRDefault="00704396" w:rsidP="00704396">
      <w:pPr>
        <w:tabs>
          <w:tab w:val="left" w:pos="40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E44BB3">
        <w:rPr>
          <w:rFonts w:ascii="Times New Roman" w:hAnsi="Times New Roman" w:cs="Times New Roman"/>
          <w:sz w:val="24"/>
          <w:lang w:val="uk-UA"/>
        </w:rPr>
        <w:t>Завідувач</w:t>
      </w:r>
      <w:r w:rsidRPr="00E44BB3">
        <w:rPr>
          <w:rFonts w:ascii="Times New Roman" w:hAnsi="Times New Roman" w:cs="Times New Roman"/>
          <w:spacing w:val="-4"/>
          <w:sz w:val="24"/>
          <w:lang w:val="uk-UA"/>
        </w:rPr>
        <w:t xml:space="preserve"> </w:t>
      </w:r>
      <w:r w:rsidRPr="00E44BB3">
        <w:rPr>
          <w:rFonts w:ascii="Times New Roman" w:hAnsi="Times New Roman" w:cs="Times New Roman"/>
          <w:sz w:val="24"/>
          <w:lang w:val="uk-UA"/>
        </w:rPr>
        <w:t>кафедри</w:t>
      </w:r>
      <w:r w:rsidR="00D84BC3" w:rsidRPr="00E44BB3">
        <w:rPr>
          <w:rFonts w:ascii="Times New Roman" w:hAnsi="Times New Roman" w:cs="Times New Roman"/>
          <w:sz w:val="24"/>
          <w:lang w:val="uk-UA"/>
        </w:rPr>
        <w:t xml:space="preserve"> </w:t>
      </w:r>
      <w:r w:rsidR="00D84BC3" w:rsidRPr="00E44BB3">
        <w:rPr>
          <w:rFonts w:ascii="Times New Roman" w:hAnsi="Times New Roman" w:cs="Times New Roman"/>
          <w:sz w:val="24"/>
          <w:lang w:val="uk-UA"/>
        </w:rPr>
        <w:tab/>
      </w:r>
      <w:r w:rsidR="00D84BC3" w:rsidRPr="00E44BB3">
        <w:rPr>
          <w:rFonts w:ascii="Times New Roman" w:hAnsi="Times New Roman" w:cs="Times New Roman"/>
          <w:sz w:val="24"/>
          <w:lang w:val="uk-UA"/>
        </w:rPr>
        <w:tab/>
      </w:r>
      <w:r w:rsidR="00D84BC3" w:rsidRPr="00E44BB3">
        <w:rPr>
          <w:rFonts w:ascii="Times New Roman" w:hAnsi="Times New Roman" w:cs="Times New Roman"/>
          <w:sz w:val="24"/>
          <w:lang w:val="uk-UA"/>
        </w:rPr>
        <w:tab/>
      </w:r>
      <w:r w:rsidR="00D84BC3" w:rsidRPr="00E44BB3">
        <w:rPr>
          <w:rFonts w:ascii="Times New Roman" w:hAnsi="Times New Roman" w:cs="Times New Roman"/>
          <w:sz w:val="24"/>
          <w:lang w:val="uk-UA"/>
        </w:rPr>
        <w:tab/>
      </w:r>
      <w:r w:rsidR="00D84BC3" w:rsidRPr="00E44BB3">
        <w:rPr>
          <w:rFonts w:ascii="Times New Roman" w:hAnsi="Times New Roman" w:cs="Times New Roman"/>
          <w:sz w:val="24"/>
          <w:lang w:val="uk-UA"/>
        </w:rPr>
        <w:tab/>
        <w:t xml:space="preserve"> доц. </w:t>
      </w:r>
      <w:proofErr w:type="spellStart"/>
      <w:r w:rsidR="00D84BC3" w:rsidRPr="00E44BB3">
        <w:rPr>
          <w:rFonts w:ascii="Times New Roman" w:hAnsi="Times New Roman" w:cs="Times New Roman"/>
          <w:sz w:val="24"/>
          <w:lang w:val="uk-UA"/>
        </w:rPr>
        <w:t>Смужаниця</w:t>
      </w:r>
      <w:proofErr w:type="spellEnd"/>
      <w:r w:rsidR="00D84BC3" w:rsidRPr="00E44BB3">
        <w:rPr>
          <w:rFonts w:ascii="Times New Roman" w:hAnsi="Times New Roman" w:cs="Times New Roman"/>
          <w:sz w:val="24"/>
          <w:lang w:val="uk-UA"/>
        </w:rPr>
        <w:t xml:space="preserve"> Д.І</w:t>
      </w:r>
      <w:r w:rsidRPr="00E44BB3">
        <w:rPr>
          <w:rFonts w:ascii="Times New Roman" w:hAnsi="Times New Roman" w:cs="Times New Roman"/>
          <w:sz w:val="24"/>
          <w:lang w:val="uk-UA"/>
        </w:rPr>
        <w:t>.</w:t>
      </w:r>
    </w:p>
    <w:p w:rsidR="00704396" w:rsidRPr="00E44BB3" w:rsidRDefault="00704396" w:rsidP="00704396">
      <w:pPr>
        <w:pStyle w:val="a3"/>
        <w:spacing w:line="360" w:lineRule="auto"/>
        <w:jc w:val="both"/>
        <w:rPr>
          <w:sz w:val="26"/>
        </w:rPr>
      </w:pPr>
    </w:p>
    <w:p w:rsidR="00704396" w:rsidRPr="00E44BB3" w:rsidRDefault="00704396" w:rsidP="00704396">
      <w:pPr>
        <w:pStyle w:val="a3"/>
        <w:spacing w:line="360" w:lineRule="auto"/>
        <w:jc w:val="both"/>
        <w:rPr>
          <w:sz w:val="26"/>
        </w:rPr>
      </w:pPr>
    </w:p>
    <w:p w:rsidR="00704396" w:rsidRPr="00E44BB3" w:rsidRDefault="00704396" w:rsidP="00704396">
      <w:pPr>
        <w:pStyle w:val="a3"/>
        <w:spacing w:line="360" w:lineRule="auto"/>
        <w:jc w:val="both"/>
        <w:rPr>
          <w:sz w:val="26"/>
        </w:rPr>
      </w:pPr>
    </w:p>
    <w:p w:rsidR="00704396" w:rsidRPr="00E44BB3" w:rsidRDefault="00704396" w:rsidP="00704396">
      <w:pPr>
        <w:tabs>
          <w:tab w:val="left" w:pos="4564"/>
          <w:tab w:val="left" w:pos="75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E44BB3">
        <w:rPr>
          <w:rFonts w:ascii="Times New Roman" w:hAnsi="Times New Roman" w:cs="Times New Roman"/>
          <w:sz w:val="24"/>
          <w:lang w:val="uk-UA"/>
        </w:rPr>
        <w:t>Схвалено</w:t>
      </w:r>
      <w:r w:rsidRPr="00E44BB3">
        <w:rPr>
          <w:rFonts w:ascii="Times New Roman" w:hAnsi="Times New Roman" w:cs="Times New Roman"/>
          <w:spacing w:val="-3"/>
          <w:sz w:val="24"/>
          <w:lang w:val="uk-UA"/>
        </w:rPr>
        <w:t xml:space="preserve"> </w:t>
      </w:r>
      <w:r w:rsidRPr="00E44BB3">
        <w:rPr>
          <w:rFonts w:ascii="Times New Roman" w:hAnsi="Times New Roman" w:cs="Times New Roman"/>
          <w:sz w:val="24"/>
          <w:lang w:val="uk-UA"/>
        </w:rPr>
        <w:t>науково-методичною</w:t>
      </w:r>
      <w:r w:rsidRPr="00E44BB3">
        <w:rPr>
          <w:rFonts w:ascii="Times New Roman" w:hAnsi="Times New Roman" w:cs="Times New Roman"/>
          <w:spacing w:val="-3"/>
          <w:sz w:val="24"/>
          <w:lang w:val="uk-UA"/>
        </w:rPr>
        <w:t xml:space="preserve"> </w:t>
      </w:r>
      <w:r w:rsidRPr="00E44BB3">
        <w:rPr>
          <w:rFonts w:ascii="Times New Roman" w:hAnsi="Times New Roman" w:cs="Times New Roman"/>
          <w:sz w:val="24"/>
          <w:lang w:val="uk-UA"/>
        </w:rPr>
        <w:t xml:space="preserve">комісією </w:t>
      </w:r>
      <w:r w:rsidRPr="00E44BB3">
        <w:rPr>
          <w:rFonts w:ascii="Times New Roman" w:hAnsi="Times New Roman" w:cs="Times New Roman"/>
          <w:sz w:val="24"/>
          <w:lang w:val="uk-UA"/>
        </w:rPr>
        <w:tab/>
      </w:r>
      <w:r w:rsidRPr="00E44BB3">
        <w:rPr>
          <w:rFonts w:ascii="Times New Roman" w:hAnsi="Times New Roman" w:cs="Times New Roman"/>
          <w:sz w:val="24"/>
          <w:lang w:val="uk-UA"/>
        </w:rPr>
        <w:tab/>
        <w:t>факультету</w:t>
      </w:r>
    </w:p>
    <w:p w:rsidR="00704396" w:rsidRPr="00E44BB3" w:rsidRDefault="00704396" w:rsidP="00704396">
      <w:pPr>
        <w:tabs>
          <w:tab w:val="left" w:pos="4564"/>
          <w:tab w:val="left" w:pos="75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44BB3">
        <w:rPr>
          <w:rFonts w:ascii="Times New Roman" w:hAnsi="Times New Roman" w:cs="Times New Roman"/>
          <w:sz w:val="24"/>
          <w:lang w:val="uk-UA"/>
        </w:rPr>
        <w:t xml:space="preserve"> протокол №          від</w:t>
      </w:r>
      <w:r w:rsidRPr="00E44BB3">
        <w:rPr>
          <w:rFonts w:ascii="Times New Roman" w:hAnsi="Times New Roman" w:cs="Times New Roman"/>
          <w:spacing w:val="-6"/>
          <w:sz w:val="24"/>
          <w:lang w:val="uk-UA"/>
        </w:rPr>
        <w:t xml:space="preserve"> </w:t>
      </w:r>
      <w:r w:rsidRPr="00E44BB3">
        <w:rPr>
          <w:rFonts w:ascii="Times New Roman" w:hAnsi="Times New Roman" w:cs="Times New Roman"/>
          <w:spacing w:val="-3"/>
          <w:sz w:val="24"/>
          <w:lang w:val="uk-UA"/>
        </w:rPr>
        <w:t xml:space="preserve">«_     </w:t>
      </w:r>
      <w:r w:rsidRPr="00E44BB3">
        <w:rPr>
          <w:rFonts w:ascii="Times New Roman" w:hAnsi="Times New Roman" w:cs="Times New Roman"/>
          <w:spacing w:val="19"/>
          <w:sz w:val="24"/>
          <w:lang w:val="uk-UA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» </w:t>
      </w:r>
      <w:r w:rsidRPr="00E44BB3">
        <w:rPr>
          <w:rFonts w:ascii="Times New Roman" w:hAnsi="Times New Roman" w:cs="Times New Roman"/>
          <w:sz w:val="24"/>
          <w:lang w:val="ru-RU"/>
        </w:rPr>
        <w:tab/>
        <w:t>20 _</w:t>
      </w:r>
      <w:r w:rsidRPr="00E44BB3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>р.</w:t>
      </w:r>
    </w:p>
    <w:p w:rsidR="00704396" w:rsidRPr="00E44BB3" w:rsidRDefault="00704396" w:rsidP="00704396">
      <w:pPr>
        <w:tabs>
          <w:tab w:val="left" w:pos="54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704396" w:rsidRPr="00E44BB3" w:rsidRDefault="00704396" w:rsidP="00704396">
      <w:pPr>
        <w:tabs>
          <w:tab w:val="left" w:pos="54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44BB3">
        <w:rPr>
          <w:rFonts w:ascii="Times New Roman" w:hAnsi="Times New Roman" w:cs="Times New Roman"/>
          <w:sz w:val="24"/>
          <w:lang w:val="ru-RU"/>
        </w:rPr>
        <w:t>Голова</w:t>
      </w:r>
      <w:r w:rsidRPr="00E44BB3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науково-методичної</w:t>
      </w:r>
      <w:proofErr w:type="spellEnd"/>
      <w:r w:rsidRPr="00E44BB3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комісії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доц.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Синьо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В.В.</w:t>
      </w:r>
    </w:p>
    <w:p w:rsidR="00704396" w:rsidRPr="00E44BB3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704396" w:rsidRPr="00E44BB3" w:rsidRDefault="00704396" w:rsidP="00704396">
      <w:pPr>
        <w:spacing w:after="0" w:line="360" w:lineRule="auto"/>
        <w:ind w:firstLine="709"/>
        <w:jc w:val="both"/>
        <w:rPr>
          <w:lang w:val="ru-RU"/>
        </w:rPr>
      </w:pPr>
    </w:p>
    <w:p w:rsidR="00704396" w:rsidRPr="00E44BB3" w:rsidRDefault="00704396" w:rsidP="00704396">
      <w:pPr>
        <w:spacing w:after="0" w:line="360" w:lineRule="auto"/>
        <w:ind w:firstLine="709"/>
        <w:jc w:val="both"/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tabs>
          <w:tab w:val="left" w:pos="3609"/>
          <w:tab w:val="left" w:pos="4384"/>
        </w:tabs>
        <w:ind w:right="128"/>
        <w:jc w:val="right"/>
        <w:rPr>
          <w:rFonts w:ascii="Times New Roman" w:hAnsi="Times New Roman" w:cs="Times New Roman"/>
          <w:sz w:val="24"/>
          <w:lang w:val="ru-RU"/>
        </w:rPr>
      </w:pPr>
      <w:r w:rsidRPr="00E44BB3">
        <w:rPr>
          <w:rFonts w:ascii="Symbol" w:hAnsi="Symbol" w:cs="Times New Roman" w:hint="eastAsia"/>
          <w:sz w:val="24"/>
        </w:rPr>
        <w:t></w:t>
      </w:r>
      <w:r w:rsidRPr="00E44BB3">
        <w:rPr>
          <w:rFonts w:ascii="Symbol" w:hAnsi="Symbol" w:cs="Times New Roman" w:hint="eastAsia"/>
          <w:sz w:val="24"/>
          <w:lang w:val="ru-RU"/>
        </w:rPr>
        <w:t>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 20 </w:t>
      </w:r>
      <w:r w:rsidRPr="00E44BB3">
        <w:rPr>
          <w:rFonts w:ascii="Times New Roman" w:hAnsi="Times New Roman" w:cs="Times New Roman"/>
          <w:sz w:val="24"/>
          <w:lang w:val="ru-RU"/>
        </w:rPr>
        <w:tab/>
        <w:t>р.</w:t>
      </w:r>
    </w:p>
    <w:p w:rsidR="00704396" w:rsidRPr="00E44BB3" w:rsidRDefault="00704396" w:rsidP="00704396">
      <w:pPr>
        <w:tabs>
          <w:tab w:val="left" w:pos="6168"/>
        </w:tabs>
        <w:spacing w:before="121"/>
        <w:ind w:right="130"/>
        <w:jc w:val="right"/>
        <w:rPr>
          <w:rFonts w:ascii="Times New Roman" w:hAnsi="Times New Roman" w:cs="Times New Roman"/>
          <w:sz w:val="24"/>
          <w:lang w:val="ru-RU"/>
        </w:rPr>
      </w:pPr>
      <w:r w:rsidRPr="00E44BB3">
        <w:rPr>
          <w:rFonts w:ascii="Symbol" w:hAnsi="Symbol" w:cs="Times New Roman" w:hint="eastAsia"/>
          <w:sz w:val="24"/>
        </w:rPr>
        <w:t></w:t>
      </w:r>
      <w:r w:rsidRPr="00E44BB3">
        <w:rPr>
          <w:rFonts w:ascii="Symbol" w:hAnsi="Symbol" w:cs="Times New Roman" w:hint="eastAsia"/>
          <w:sz w:val="24"/>
          <w:lang w:val="ru-RU"/>
        </w:rPr>
        <w:t></w:t>
      </w:r>
      <w:r w:rsidRPr="00E44BB3">
        <w:rPr>
          <w:rFonts w:ascii="Times New Roman" w:hAnsi="Times New Roman" w:cs="Times New Roman"/>
          <w:sz w:val="24"/>
          <w:lang w:val="ru-RU"/>
        </w:rPr>
        <w:t>ДВНЗ «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Ужгородський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національний</w:t>
      </w:r>
      <w:proofErr w:type="spellEnd"/>
      <w:r w:rsidRPr="00E44BB3">
        <w:rPr>
          <w:rFonts w:ascii="Times New Roman" w:hAnsi="Times New Roman" w:cs="Times New Roman"/>
          <w:spacing w:val="-11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університет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>»,</w:t>
      </w:r>
      <w:r w:rsidRPr="00E44BB3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20 </w:t>
      </w:r>
      <w:r w:rsidRPr="00E44BB3">
        <w:rPr>
          <w:rFonts w:ascii="Times New Roman" w:hAnsi="Times New Roman" w:cs="Times New Roman"/>
          <w:sz w:val="24"/>
          <w:lang w:val="ru-RU"/>
        </w:rPr>
        <w:tab/>
        <w:t>р.</w:t>
      </w:r>
    </w:p>
    <w:p w:rsidR="00704396" w:rsidRPr="00E44BB3" w:rsidRDefault="00704396" w:rsidP="00704396">
      <w:pPr>
        <w:spacing w:after="0"/>
        <w:rPr>
          <w:rFonts w:ascii="Times New Roman" w:hAnsi="Times New Roman" w:cs="Times New Roman"/>
          <w:sz w:val="24"/>
          <w:lang w:val="ru-RU"/>
        </w:rPr>
        <w:sectPr w:rsidR="00704396" w:rsidRPr="00E44BB3">
          <w:pgSz w:w="11910" w:h="16840"/>
          <w:pgMar w:top="900" w:right="720" w:bottom="280" w:left="920" w:header="720" w:footer="720" w:gutter="0"/>
          <w:cols w:space="720"/>
        </w:sectPr>
      </w:pPr>
    </w:p>
    <w:p w:rsidR="00704396" w:rsidRPr="00E44BB3" w:rsidRDefault="00704396" w:rsidP="00704396">
      <w:pPr>
        <w:pStyle w:val="11"/>
        <w:numPr>
          <w:ilvl w:val="2"/>
          <w:numId w:val="1"/>
        </w:numPr>
        <w:tabs>
          <w:tab w:val="left" w:pos="3166"/>
        </w:tabs>
        <w:spacing w:before="72"/>
        <w:ind w:hanging="241"/>
        <w:rPr>
          <w:b/>
          <w:sz w:val="24"/>
        </w:rPr>
      </w:pPr>
      <w:r w:rsidRPr="00E44BB3">
        <w:rPr>
          <w:b/>
          <w:sz w:val="24"/>
        </w:rPr>
        <w:lastRenderedPageBreak/>
        <w:t>ОПИС НАВЧАЛЬНОЇ</w:t>
      </w:r>
      <w:r w:rsidRPr="00E44BB3">
        <w:rPr>
          <w:b/>
          <w:spacing w:val="-2"/>
          <w:sz w:val="24"/>
        </w:rPr>
        <w:t xml:space="preserve"> </w:t>
      </w:r>
      <w:r w:rsidRPr="00E44BB3">
        <w:rPr>
          <w:b/>
          <w:sz w:val="24"/>
        </w:rPr>
        <w:t>ДИСЦИПЛІНИ</w:t>
      </w:r>
    </w:p>
    <w:p w:rsidR="00704396" w:rsidRPr="00E44BB3" w:rsidRDefault="00704396" w:rsidP="00704396">
      <w:pPr>
        <w:pStyle w:val="11"/>
        <w:tabs>
          <w:tab w:val="left" w:pos="3166"/>
        </w:tabs>
        <w:spacing w:before="72"/>
        <w:ind w:left="2924" w:firstLine="0"/>
        <w:rPr>
          <w:b/>
          <w:sz w:val="24"/>
        </w:rPr>
      </w:pPr>
    </w:p>
    <w:tbl>
      <w:tblPr>
        <w:tblW w:w="98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6"/>
        <w:gridCol w:w="2958"/>
        <w:gridCol w:w="141"/>
        <w:gridCol w:w="2693"/>
      </w:tblGrid>
      <w:tr w:rsidR="00704396" w:rsidRPr="00E44BB3" w:rsidTr="00704396">
        <w:trPr>
          <w:trHeight w:val="724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E44BB3" w:rsidRDefault="00704396">
            <w:pPr>
              <w:pStyle w:val="TableParagraph"/>
              <w:rPr>
                <w:b/>
                <w:sz w:val="26"/>
              </w:rPr>
            </w:pPr>
          </w:p>
          <w:p w:rsidR="00704396" w:rsidRPr="00E44BB3" w:rsidRDefault="00704396">
            <w:pPr>
              <w:pStyle w:val="TableParagraph"/>
              <w:ind w:hanging="204"/>
              <w:jc w:val="center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Найменування показників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jc w:val="center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Розподіл годин за навчальним планом</w:t>
            </w:r>
          </w:p>
        </w:tc>
      </w:tr>
      <w:tr w:rsidR="00704396" w:rsidRPr="00E44BB3" w:rsidTr="00704396">
        <w:trPr>
          <w:trHeight w:val="769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E44BB3" w:rsidRDefault="007043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 w:eastAsia="uk-UA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ind w:hanging="204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Денна форма</w:t>
            </w:r>
          </w:p>
          <w:p w:rsidR="00704396" w:rsidRPr="00E44BB3" w:rsidRDefault="00704396">
            <w:pPr>
              <w:pStyle w:val="TableParagraph"/>
              <w:ind w:hanging="204"/>
              <w:jc w:val="center"/>
              <w:rPr>
                <w:sz w:val="24"/>
              </w:rPr>
            </w:pPr>
            <w:r w:rsidRPr="00E44BB3">
              <w:rPr>
                <w:sz w:val="24"/>
              </w:rPr>
              <w:t xml:space="preserve"> </w:t>
            </w:r>
            <w:r w:rsidR="00B31767" w:rsidRPr="00E44BB3">
              <w:rPr>
                <w:sz w:val="24"/>
              </w:rPr>
              <w:t>Н</w:t>
            </w:r>
            <w:r w:rsidRPr="00E44BB3">
              <w:rPr>
                <w:sz w:val="24"/>
              </w:rPr>
              <w:t>авчання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ind w:hanging="238"/>
              <w:jc w:val="center"/>
              <w:rPr>
                <w:sz w:val="24"/>
              </w:rPr>
            </w:pPr>
            <w:r w:rsidRPr="00E44BB3">
              <w:rPr>
                <w:sz w:val="24"/>
              </w:rPr>
              <w:t xml:space="preserve">Заочна форма </w:t>
            </w:r>
          </w:p>
          <w:p w:rsidR="00704396" w:rsidRPr="00E44BB3" w:rsidRDefault="00704396">
            <w:pPr>
              <w:pStyle w:val="TableParagraph"/>
              <w:ind w:hanging="238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навчання</w:t>
            </w:r>
          </w:p>
        </w:tc>
      </w:tr>
      <w:tr w:rsidR="00704396" w:rsidRPr="00E44BB3" w:rsidTr="00704396">
        <w:trPr>
          <w:trHeight w:val="63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rPr>
                <w:sz w:val="24"/>
              </w:rPr>
            </w:pPr>
            <w:r w:rsidRPr="00E44BB3">
              <w:rPr>
                <w:sz w:val="24"/>
              </w:rPr>
              <w:t>Кількість кредитів ЄКТС – 3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Рік підготовки:</w:t>
            </w:r>
          </w:p>
        </w:tc>
      </w:tr>
      <w:tr w:rsidR="00704396" w:rsidRPr="00E44BB3" w:rsidTr="00704396">
        <w:trPr>
          <w:trHeight w:val="568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rPr>
                <w:sz w:val="24"/>
              </w:rPr>
            </w:pPr>
            <w:r w:rsidRPr="00E44BB3">
              <w:rPr>
                <w:sz w:val="24"/>
              </w:rPr>
              <w:t>Загальна кількість годин – 90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2F21CA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0</w:t>
            </w:r>
          </w:p>
        </w:tc>
      </w:tr>
      <w:tr w:rsidR="00704396" w:rsidRPr="00E44BB3" w:rsidTr="00704396">
        <w:trPr>
          <w:trHeight w:val="566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rPr>
                <w:sz w:val="24"/>
              </w:rPr>
            </w:pPr>
            <w:r w:rsidRPr="00E44BB3">
              <w:rPr>
                <w:sz w:val="24"/>
              </w:rPr>
              <w:t>Кількість модулів – 2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Семестр:</w:t>
            </w:r>
          </w:p>
        </w:tc>
      </w:tr>
      <w:tr w:rsidR="00704396" w:rsidRPr="00E44BB3" w:rsidTr="00704396">
        <w:trPr>
          <w:trHeight w:val="568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E44BB3" w:rsidRDefault="00704396">
            <w:pPr>
              <w:pStyle w:val="TableParagraph"/>
              <w:rPr>
                <w:b/>
                <w:sz w:val="26"/>
              </w:rPr>
            </w:pPr>
          </w:p>
          <w:p w:rsidR="00704396" w:rsidRPr="00E44BB3" w:rsidRDefault="00704396">
            <w:pPr>
              <w:pStyle w:val="TableParagraph"/>
              <w:rPr>
                <w:b/>
                <w:sz w:val="26"/>
              </w:rPr>
            </w:pPr>
          </w:p>
          <w:p w:rsidR="00704396" w:rsidRPr="00E44BB3" w:rsidRDefault="00704396">
            <w:pPr>
              <w:pStyle w:val="TableParagraph"/>
              <w:rPr>
                <w:sz w:val="24"/>
              </w:rPr>
            </w:pPr>
            <w:r w:rsidRPr="00E44BB3">
              <w:rPr>
                <w:sz w:val="24"/>
              </w:rPr>
              <w:t>Тижневих годин</w:t>
            </w:r>
          </w:p>
          <w:p w:rsidR="00704396" w:rsidRPr="00E44BB3" w:rsidRDefault="00704396">
            <w:pPr>
              <w:pStyle w:val="TableParagraph"/>
              <w:rPr>
                <w:sz w:val="24"/>
              </w:rPr>
            </w:pPr>
            <w:r w:rsidRPr="00E44BB3">
              <w:rPr>
                <w:sz w:val="24"/>
              </w:rPr>
              <w:t>для денної форми навчання: аудиторних – 1,8</w:t>
            </w:r>
          </w:p>
          <w:p w:rsidR="00704396" w:rsidRPr="00E44BB3" w:rsidRDefault="00704396">
            <w:pPr>
              <w:pStyle w:val="TableParagraph"/>
              <w:rPr>
                <w:sz w:val="24"/>
              </w:rPr>
            </w:pPr>
            <w:r w:rsidRPr="00E44BB3">
              <w:rPr>
                <w:sz w:val="24"/>
              </w:rPr>
              <w:t>самостійної роботи студента –</w:t>
            </w:r>
            <w:r w:rsidR="00EF1E66" w:rsidRPr="00E44BB3">
              <w:rPr>
                <w:sz w:val="24"/>
              </w:rPr>
              <w:t xml:space="preserve"> 4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250DCF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2F21CA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0</w:t>
            </w:r>
          </w:p>
        </w:tc>
      </w:tr>
      <w:tr w:rsidR="00704396" w:rsidRPr="00E44BB3" w:rsidTr="00704396">
        <w:trPr>
          <w:trHeight w:val="565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E44BB3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Лекції:</w:t>
            </w:r>
          </w:p>
        </w:tc>
      </w:tr>
      <w:tr w:rsidR="00704396" w:rsidRPr="00E44BB3" w:rsidTr="00704396">
        <w:trPr>
          <w:trHeight w:val="568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E44BB3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E44BB3" w:rsidRDefault="002F21CA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0</w:t>
            </w:r>
          </w:p>
        </w:tc>
      </w:tr>
      <w:tr w:rsidR="00704396" w:rsidRPr="00E44BB3" w:rsidTr="00704396">
        <w:trPr>
          <w:trHeight w:val="566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E44BB3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Практичні (семінарські):</w:t>
            </w:r>
          </w:p>
        </w:tc>
      </w:tr>
      <w:tr w:rsidR="00704396" w:rsidRPr="00E44BB3" w:rsidTr="00704396">
        <w:trPr>
          <w:trHeight w:val="566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E44BB3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E44BB3" w:rsidRDefault="00250DCF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0</w:t>
            </w:r>
          </w:p>
        </w:tc>
      </w:tr>
      <w:tr w:rsidR="00704396" w:rsidRPr="00E44BB3" w:rsidTr="00704396">
        <w:trPr>
          <w:trHeight w:val="568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E44BB3" w:rsidRDefault="00704396">
            <w:pPr>
              <w:pStyle w:val="TableParagraph"/>
              <w:rPr>
                <w:b/>
                <w:sz w:val="37"/>
              </w:rPr>
            </w:pPr>
          </w:p>
          <w:p w:rsidR="00704396" w:rsidRPr="00E44BB3" w:rsidRDefault="00704396">
            <w:pPr>
              <w:pStyle w:val="TableParagraph"/>
              <w:rPr>
                <w:sz w:val="24"/>
              </w:rPr>
            </w:pPr>
            <w:r w:rsidRPr="00E44BB3">
              <w:rPr>
                <w:sz w:val="24"/>
              </w:rPr>
              <w:t>Вид підсумкового контролю: залік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Лабораторні:</w:t>
            </w:r>
          </w:p>
        </w:tc>
      </w:tr>
      <w:tr w:rsidR="00704396" w:rsidRPr="00E44BB3" w:rsidTr="00704396">
        <w:trPr>
          <w:trHeight w:val="565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E44BB3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E44BB3" w:rsidRDefault="00704396" w:rsidP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E44BB3" w:rsidRDefault="00704396" w:rsidP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0</w:t>
            </w:r>
          </w:p>
        </w:tc>
      </w:tr>
      <w:tr w:rsidR="00704396" w:rsidRPr="00E44BB3" w:rsidTr="00704396">
        <w:trPr>
          <w:trHeight w:val="568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E44BB3" w:rsidRDefault="00704396">
            <w:pPr>
              <w:pStyle w:val="TableParagraph"/>
              <w:rPr>
                <w:b/>
                <w:sz w:val="37"/>
              </w:rPr>
            </w:pPr>
          </w:p>
          <w:p w:rsidR="00704396" w:rsidRPr="00E44BB3" w:rsidRDefault="00704396">
            <w:pPr>
              <w:pStyle w:val="TableParagraph"/>
              <w:rPr>
                <w:sz w:val="24"/>
              </w:rPr>
            </w:pPr>
            <w:r w:rsidRPr="00E44BB3">
              <w:rPr>
                <w:sz w:val="24"/>
              </w:rPr>
              <w:t>Фо</w:t>
            </w:r>
            <w:r w:rsidR="00B31767" w:rsidRPr="00E44BB3">
              <w:rPr>
                <w:sz w:val="24"/>
              </w:rPr>
              <w:t>рма підсумкового контролю: усна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Самостійна робота:</w:t>
            </w:r>
          </w:p>
        </w:tc>
      </w:tr>
      <w:tr w:rsidR="00704396" w:rsidRPr="00E44BB3" w:rsidTr="00704396">
        <w:trPr>
          <w:trHeight w:val="565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E44BB3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E44BB3" w:rsidRDefault="00704396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E44BB3" w:rsidRDefault="002F21CA">
            <w:pPr>
              <w:pStyle w:val="TableParagraph"/>
              <w:jc w:val="center"/>
              <w:rPr>
                <w:sz w:val="24"/>
              </w:rPr>
            </w:pPr>
            <w:r w:rsidRPr="00E44BB3">
              <w:rPr>
                <w:sz w:val="24"/>
              </w:rPr>
              <w:t>0</w:t>
            </w:r>
          </w:p>
        </w:tc>
      </w:tr>
    </w:tbl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rPr>
          <w:lang w:val="ru-RU"/>
        </w:rPr>
      </w:pPr>
    </w:p>
    <w:p w:rsidR="00704396" w:rsidRPr="00E44BB3" w:rsidRDefault="00704396" w:rsidP="00704396">
      <w:pPr>
        <w:pStyle w:val="11"/>
        <w:numPr>
          <w:ilvl w:val="2"/>
          <w:numId w:val="1"/>
        </w:numPr>
        <w:tabs>
          <w:tab w:val="left" w:pos="3171"/>
        </w:tabs>
        <w:spacing w:before="72"/>
        <w:ind w:left="3170" w:hanging="241"/>
        <w:rPr>
          <w:b/>
          <w:sz w:val="24"/>
        </w:rPr>
      </w:pPr>
      <w:r w:rsidRPr="00E44BB3">
        <w:rPr>
          <w:b/>
          <w:sz w:val="24"/>
        </w:rPr>
        <w:lastRenderedPageBreak/>
        <w:t>МЕТА НАВЧАЛЬНОЇ</w:t>
      </w:r>
      <w:r w:rsidRPr="00E44BB3">
        <w:rPr>
          <w:b/>
          <w:spacing w:val="-2"/>
          <w:sz w:val="24"/>
        </w:rPr>
        <w:t xml:space="preserve"> </w:t>
      </w:r>
      <w:r w:rsidRPr="00E44BB3">
        <w:rPr>
          <w:b/>
          <w:sz w:val="24"/>
        </w:rPr>
        <w:t>ДИСЦИПЛІНИ</w:t>
      </w:r>
    </w:p>
    <w:p w:rsidR="006C038F" w:rsidRPr="00E44BB3" w:rsidRDefault="006C038F" w:rsidP="006C038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1E66" w:rsidRPr="00E44BB3" w:rsidRDefault="00EF1E66" w:rsidP="00B25D64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noProof/>
          <w:spacing w:val="-3"/>
          <w:w w:val="106"/>
          <w:sz w:val="24"/>
          <w:szCs w:val="24"/>
          <w:lang w:val="uk-UA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E44BB3">
        <w:rPr>
          <w:rFonts w:ascii="Times New Roman" w:hAnsi="Times New Roman"/>
          <w:b/>
          <w:sz w:val="24"/>
          <w:szCs w:val="24"/>
          <w:lang w:val="uk-UA"/>
        </w:rPr>
        <w:t>«Лінгв</w:t>
      </w:r>
      <w:r w:rsidRPr="00E44BB3">
        <w:rPr>
          <w:rFonts w:ascii="Times New Roman" w:hAnsi="Times New Roman"/>
          <w:b/>
          <w:sz w:val="24"/>
          <w:szCs w:val="24"/>
          <w:lang w:val="uk-UA"/>
        </w:rPr>
        <w:t>окраїнознавство Франції та франкомовних країн</w:t>
      </w:r>
      <w:r w:rsidRPr="00E44BB3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E44BB3">
        <w:rPr>
          <w:rFonts w:ascii="Times New Roman" w:hAnsi="Times New Roman"/>
          <w:sz w:val="24"/>
          <w:szCs w:val="24"/>
          <w:lang w:val="uk-UA"/>
        </w:rPr>
        <w:t xml:space="preserve"> є </w:t>
      </w:r>
      <w:r w:rsidRPr="00E44BB3">
        <w:rPr>
          <w:rFonts w:ascii="Times New Roman" w:hAnsi="Times New Roman"/>
          <w:noProof/>
          <w:spacing w:val="-3"/>
          <w:w w:val="106"/>
          <w:sz w:val="24"/>
          <w:szCs w:val="24"/>
          <w:lang w:val="uk-UA"/>
        </w:rPr>
        <w:t>ознайомлення студентів із політичним, соціально-економічним життям і культурою Франції, а також удосконалення французької мови і збагачення її регіональними варіантами.</w:t>
      </w:r>
      <w:r w:rsidRPr="00E44BB3">
        <w:rPr>
          <w:rFonts w:ascii="Times New Roman" w:hAnsi="Times New Roman"/>
          <w:noProof/>
          <w:spacing w:val="-3"/>
          <w:w w:val="106"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 w:cs="Times New Roman"/>
          <w:sz w:val="24"/>
          <w:szCs w:val="24"/>
          <w:lang w:val="uk-UA"/>
        </w:rPr>
        <w:t>Курс передбачає збалансовану участь у навчальному процесі двох домінант: філологічної – засвоєння певного лексичного матеріалу (назви предметів культури, державних інститутів, фактів історії, топонімів) і країнознавчої, що включає також освітнє вивчення національної культури та історії як факторів, що визначають самосвідомість народу.</w:t>
      </w:r>
    </w:p>
    <w:p w:rsidR="00EF1E66" w:rsidRPr="00E44BB3" w:rsidRDefault="00EF1E66" w:rsidP="00B25D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E44BB3">
        <w:rPr>
          <w:rFonts w:ascii="Times New Roman" w:hAnsi="Times New Roman" w:cs="Times New Roman"/>
          <w:sz w:val="24"/>
          <w:lang w:val="uk-UA"/>
        </w:rPr>
        <w:t>Курс «</w:t>
      </w:r>
      <w:r w:rsidRPr="00E44BB3">
        <w:rPr>
          <w:rFonts w:ascii="Times New Roman" w:hAnsi="Times New Roman" w:cs="Times New Roman"/>
          <w:sz w:val="24"/>
          <w:szCs w:val="24"/>
          <w:lang w:val="uk-UA"/>
        </w:rPr>
        <w:t>Лінгвокраїнознавство Франції та франкомовних країн</w:t>
      </w:r>
      <w:r w:rsidRPr="00E44BB3">
        <w:rPr>
          <w:rFonts w:ascii="Times New Roman" w:hAnsi="Times New Roman" w:cs="Times New Roman"/>
          <w:sz w:val="24"/>
          <w:lang w:val="uk-UA"/>
        </w:rPr>
        <w:t>» складається з курсу лекцій та практичних занять, під час яких студенти виступають з презентаціями на різні теми курсу, ведуть дискусію з різних проблем курсу, а також виконують різні практичні завдання д</w:t>
      </w:r>
      <w:r w:rsidRPr="00E44BB3">
        <w:rPr>
          <w:rFonts w:ascii="Times New Roman" w:hAnsi="Times New Roman" w:cs="Times New Roman"/>
          <w:sz w:val="24"/>
          <w:lang w:val="uk-UA"/>
        </w:rPr>
        <w:t>ля кращого засвоєння матеріалу.</w:t>
      </w:r>
    </w:p>
    <w:p w:rsidR="00EF1E66" w:rsidRPr="00E44BB3" w:rsidRDefault="00EF1E66" w:rsidP="00B25D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E44BB3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Pr="00E44BB3">
        <w:rPr>
          <w:rFonts w:ascii="Times New Roman" w:hAnsi="Times New Roman"/>
          <w:sz w:val="24"/>
          <w:szCs w:val="24"/>
          <w:lang w:val="uk-UA"/>
        </w:rPr>
        <w:t>: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ab/>
        <w:t xml:space="preserve">вільне володіння </w:t>
      </w:r>
      <w:r w:rsidRPr="00E44BB3">
        <w:rPr>
          <w:rFonts w:ascii="Times New Roman" w:hAnsi="Times New Roman"/>
          <w:sz w:val="24"/>
          <w:szCs w:val="24"/>
          <w:lang w:val="ru-RU"/>
        </w:rPr>
        <w:t>предмет</w:t>
      </w:r>
      <w:proofErr w:type="spellStart"/>
      <w:r w:rsidRPr="00E44BB3">
        <w:rPr>
          <w:rFonts w:ascii="Times New Roman" w:hAnsi="Times New Roman"/>
          <w:sz w:val="24"/>
          <w:szCs w:val="24"/>
          <w:lang w:val="uk-UA"/>
        </w:rPr>
        <w:t>ом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об'єкт</w:t>
      </w:r>
      <w:r w:rsidRPr="00E44BB3">
        <w:rPr>
          <w:rFonts w:ascii="Times New Roman" w:hAnsi="Times New Roman"/>
          <w:sz w:val="24"/>
          <w:szCs w:val="24"/>
          <w:lang w:val="uk-UA"/>
        </w:rPr>
        <w:t>ом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E44BB3">
        <w:rPr>
          <w:rFonts w:ascii="Times New Roman" w:hAnsi="Times New Roman"/>
          <w:sz w:val="24"/>
          <w:szCs w:val="24"/>
          <w:lang w:val="uk-UA"/>
        </w:rPr>
        <w:t>ми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лінгвокраїнознавства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>;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 xml:space="preserve">знання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основних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країнознавчих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термінів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реалій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>;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>знання географічного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розташування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клімат</w:t>
      </w:r>
      <w:proofErr w:type="spellEnd"/>
      <w:r w:rsidRPr="00E44BB3">
        <w:rPr>
          <w:rFonts w:ascii="Times New Roman" w:hAnsi="Times New Roman"/>
          <w:sz w:val="24"/>
          <w:szCs w:val="24"/>
          <w:lang w:val="uk-UA"/>
        </w:rPr>
        <w:t>у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франкомовних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країн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>;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 xml:space="preserve">вільне володіння матеріалом про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основні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історичні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події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території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франкомовних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країн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вивчаються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>;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>вільне оперування історичними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 датами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важливих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подій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>;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 xml:space="preserve">знання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системи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4BB3">
        <w:rPr>
          <w:rFonts w:ascii="Times New Roman" w:hAnsi="Times New Roman"/>
          <w:sz w:val="24"/>
          <w:szCs w:val="24"/>
          <w:lang w:val="uk-UA"/>
        </w:rPr>
        <w:t>державного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 устрою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франкомовних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країн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>;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 xml:space="preserve">володіння інформацією про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офіційні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національні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мови</w:t>
      </w:r>
      <w:proofErr w:type="spellEnd"/>
      <w:r w:rsidRPr="00E44BB3">
        <w:rPr>
          <w:rFonts w:ascii="Times New Roman" w:hAnsi="Times New Roman"/>
          <w:sz w:val="24"/>
          <w:szCs w:val="24"/>
          <w:lang w:val="uk-UA"/>
        </w:rPr>
        <w:t>, якими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користуються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території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країн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вивчаються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>;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 xml:space="preserve">знання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системи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освіти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франкомовних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країн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>;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 xml:space="preserve">знання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національних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4BB3">
        <w:rPr>
          <w:rFonts w:ascii="Times New Roman" w:hAnsi="Times New Roman"/>
          <w:sz w:val="24"/>
          <w:szCs w:val="24"/>
          <w:lang w:val="uk-UA"/>
        </w:rPr>
        <w:t>особистостей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франкомовних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країн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>;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 xml:space="preserve">знання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засобів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масової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4BB3">
        <w:rPr>
          <w:rFonts w:ascii="Times New Roman" w:hAnsi="Times New Roman"/>
          <w:sz w:val="24"/>
          <w:szCs w:val="24"/>
          <w:lang w:val="uk-UA"/>
        </w:rPr>
        <w:t>інформації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особливостей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розвитку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спорту;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 xml:space="preserve">знання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традицій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звичаї</w:t>
      </w:r>
      <w:proofErr w:type="spellEnd"/>
      <w:r w:rsidRPr="00E44BB3">
        <w:rPr>
          <w:rFonts w:ascii="Times New Roman" w:hAnsi="Times New Roman"/>
          <w:sz w:val="24"/>
          <w:szCs w:val="24"/>
          <w:lang w:val="uk-UA"/>
        </w:rPr>
        <w:t>в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4BB3">
        <w:rPr>
          <w:rFonts w:ascii="Times New Roman" w:hAnsi="Times New Roman"/>
          <w:sz w:val="24"/>
          <w:szCs w:val="24"/>
          <w:lang w:val="uk-UA"/>
        </w:rPr>
        <w:t>та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 свят у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франкомовних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країнах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EF1E66" w:rsidRPr="00E44BB3" w:rsidRDefault="00EF1E66" w:rsidP="00B25D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>мати навички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4BB3">
        <w:rPr>
          <w:rFonts w:ascii="Times New Roman" w:hAnsi="Times New Roman"/>
          <w:sz w:val="24"/>
          <w:szCs w:val="24"/>
          <w:lang w:val="uk-UA"/>
        </w:rPr>
        <w:t>під</w:t>
      </w:r>
      <w:r w:rsidRPr="00E44BB3">
        <w:rPr>
          <w:rFonts w:ascii="Times New Roman" w:hAnsi="Times New Roman"/>
          <w:sz w:val="24"/>
          <w:szCs w:val="24"/>
          <w:lang w:val="ru-RU"/>
        </w:rPr>
        <w:t>гот</w:t>
      </w:r>
      <w:proofErr w:type="spellStart"/>
      <w:r w:rsidRPr="00E44BB3">
        <w:rPr>
          <w:rFonts w:ascii="Times New Roman" w:hAnsi="Times New Roman"/>
          <w:sz w:val="24"/>
          <w:szCs w:val="24"/>
          <w:lang w:val="uk-UA"/>
        </w:rPr>
        <w:t>овки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письмових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усних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презентацій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певну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  <w:lang w:val="ru-RU"/>
        </w:rPr>
        <w:t>лінгвокраїнознавчу</w:t>
      </w:r>
      <w:proofErr w:type="spellEnd"/>
      <w:r w:rsidRPr="00E44B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4BB3">
        <w:rPr>
          <w:rFonts w:ascii="Times New Roman" w:hAnsi="Times New Roman"/>
          <w:sz w:val="24"/>
          <w:szCs w:val="24"/>
          <w:lang w:val="uk-UA"/>
        </w:rPr>
        <w:t>тематику</w:t>
      </w:r>
      <w:r w:rsidRPr="00E44BB3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EF1E66" w:rsidRPr="00E44BB3" w:rsidRDefault="00EF1E66" w:rsidP="00B25D6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>вільне володіння французькою</w:t>
      </w:r>
      <w:r w:rsidRPr="00E44B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szCs w:val="24"/>
        </w:rPr>
        <w:t>мовою</w:t>
      </w:r>
      <w:proofErr w:type="spellEnd"/>
      <w:r w:rsidRPr="00E44BB3">
        <w:rPr>
          <w:rFonts w:ascii="Times New Roman" w:hAnsi="Times New Roman"/>
          <w:sz w:val="24"/>
          <w:szCs w:val="24"/>
        </w:rPr>
        <w:t>.</w:t>
      </w:r>
    </w:p>
    <w:p w:rsidR="006C038F" w:rsidRPr="00E44BB3" w:rsidRDefault="006C038F" w:rsidP="006C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A8" w:rsidRPr="00E44BB3" w:rsidRDefault="000F0BA8" w:rsidP="000F0BA8">
      <w:pPr>
        <w:pStyle w:val="2"/>
        <w:numPr>
          <w:ilvl w:val="2"/>
          <w:numId w:val="1"/>
        </w:numPr>
        <w:tabs>
          <w:tab w:val="left" w:pos="1642"/>
        </w:tabs>
        <w:rPr>
          <w:b/>
          <w:sz w:val="24"/>
        </w:rPr>
      </w:pPr>
      <w:r w:rsidRPr="00E44BB3">
        <w:rPr>
          <w:b/>
          <w:sz w:val="24"/>
        </w:rPr>
        <w:t>ПЕРЕДУМОВИ ДЛЯ ВИВЧЕННЯ НАВЧАЛЬНОЇ</w:t>
      </w:r>
      <w:r w:rsidRPr="00E44BB3">
        <w:rPr>
          <w:b/>
          <w:spacing w:val="-5"/>
          <w:sz w:val="24"/>
        </w:rPr>
        <w:t xml:space="preserve"> </w:t>
      </w:r>
      <w:r w:rsidRPr="00E44BB3">
        <w:rPr>
          <w:b/>
          <w:sz w:val="24"/>
        </w:rPr>
        <w:t>ДИСЦИПЛІНИ</w:t>
      </w:r>
    </w:p>
    <w:p w:rsidR="000F0BA8" w:rsidRPr="00E44BB3" w:rsidRDefault="000F0BA8" w:rsidP="000F0BA8">
      <w:pPr>
        <w:pStyle w:val="a3"/>
        <w:spacing w:before="6"/>
        <w:rPr>
          <w:b/>
          <w:sz w:val="23"/>
        </w:rPr>
      </w:pPr>
    </w:p>
    <w:p w:rsidR="000F0BA8" w:rsidRPr="00E44BB3" w:rsidRDefault="000F0BA8" w:rsidP="000F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E44BB3">
        <w:rPr>
          <w:rFonts w:ascii="Times New Roman" w:hAnsi="Times New Roman" w:cs="Times New Roman"/>
          <w:sz w:val="24"/>
          <w:lang w:val="uk-UA"/>
        </w:rPr>
        <w:t>Передумовами вивчення навчальної дисципліни «</w:t>
      </w:r>
      <w:r w:rsidR="00EF1E66" w:rsidRPr="00E44BB3">
        <w:rPr>
          <w:rFonts w:ascii="Times New Roman" w:hAnsi="Times New Roman" w:cs="Times New Roman"/>
          <w:b/>
          <w:sz w:val="24"/>
          <w:szCs w:val="24"/>
          <w:lang w:val="uk-UA"/>
        </w:rPr>
        <w:t>Лінгвокраїнознавство Франції та франкомовних країн</w:t>
      </w:r>
      <w:r w:rsidRPr="00E44BB3">
        <w:rPr>
          <w:rFonts w:ascii="Times New Roman" w:hAnsi="Times New Roman" w:cs="Times New Roman"/>
          <w:b/>
          <w:sz w:val="24"/>
          <w:lang w:val="uk-UA"/>
        </w:rPr>
        <w:t>»</w:t>
      </w:r>
      <w:r w:rsidRPr="00E44BB3">
        <w:rPr>
          <w:rFonts w:ascii="Times New Roman" w:hAnsi="Times New Roman" w:cs="Times New Roman"/>
          <w:sz w:val="24"/>
          <w:lang w:val="uk-UA"/>
        </w:rPr>
        <w:t xml:space="preserve"> є опанування таких навчальних дисциплін (НД) освітньої програми (ОП):</w:t>
      </w:r>
    </w:p>
    <w:p w:rsidR="000F0BA8" w:rsidRPr="00E44BB3" w:rsidRDefault="000F0BA8" w:rsidP="000F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8"/>
        <w:gridCol w:w="4472"/>
      </w:tblGrid>
      <w:tr w:rsidR="000F0BA8" w:rsidRPr="00E44BB3" w:rsidTr="00B31767">
        <w:tc>
          <w:tcPr>
            <w:tcW w:w="4721" w:type="dxa"/>
          </w:tcPr>
          <w:p w:rsidR="000F0BA8" w:rsidRPr="00E44BB3" w:rsidRDefault="000F0BA8" w:rsidP="00B31767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Шифр НД</w:t>
            </w:r>
            <w:r w:rsidRPr="00E44BB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E44BB3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ОП</w:t>
            </w:r>
          </w:p>
        </w:tc>
        <w:tc>
          <w:tcPr>
            <w:tcW w:w="4760" w:type="dxa"/>
          </w:tcPr>
          <w:p w:rsidR="000F0BA8" w:rsidRPr="00E44BB3" w:rsidRDefault="000F0BA8" w:rsidP="00B31767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Назва</w:t>
            </w:r>
            <w:proofErr w:type="spellEnd"/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навчальної</w:t>
            </w:r>
            <w:proofErr w:type="spellEnd"/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дисципліни</w:t>
            </w:r>
            <w:proofErr w:type="spellEnd"/>
          </w:p>
        </w:tc>
      </w:tr>
      <w:tr w:rsidR="000F0BA8" w:rsidRPr="00E44BB3" w:rsidTr="00B31767">
        <w:tc>
          <w:tcPr>
            <w:tcW w:w="4721" w:type="dxa"/>
          </w:tcPr>
          <w:p w:rsidR="000F0BA8" w:rsidRPr="00E44BB3" w:rsidRDefault="009E27FD" w:rsidP="00B31767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ОК 10</w:t>
            </w:r>
          </w:p>
        </w:tc>
        <w:tc>
          <w:tcPr>
            <w:tcW w:w="4760" w:type="dxa"/>
          </w:tcPr>
          <w:p w:rsidR="000F0BA8" w:rsidRPr="00E44BB3" w:rsidRDefault="009E27FD" w:rsidP="00B31767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4BB3"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proofErr w:type="spellEnd"/>
            <w:r w:rsidRPr="00E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E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sz w:val="24"/>
                <w:szCs w:val="24"/>
              </w:rPr>
              <w:t>спецфілології</w:t>
            </w:r>
            <w:proofErr w:type="spellEnd"/>
          </w:p>
        </w:tc>
      </w:tr>
      <w:tr w:rsidR="000F0BA8" w:rsidRPr="00E44BB3" w:rsidTr="00B31767">
        <w:tc>
          <w:tcPr>
            <w:tcW w:w="4721" w:type="dxa"/>
          </w:tcPr>
          <w:p w:rsidR="000F0BA8" w:rsidRPr="00E44BB3" w:rsidRDefault="009E27FD" w:rsidP="00B31767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ОК 14</w:t>
            </w:r>
          </w:p>
        </w:tc>
        <w:tc>
          <w:tcPr>
            <w:tcW w:w="4760" w:type="dxa"/>
          </w:tcPr>
          <w:p w:rsidR="000F0BA8" w:rsidRPr="00E44BB3" w:rsidRDefault="009E27FD" w:rsidP="00B31767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Історія</w:t>
            </w:r>
            <w:proofErr w:type="spellEnd"/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світової</w:t>
            </w:r>
            <w:proofErr w:type="spellEnd"/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</w:p>
        </w:tc>
      </w:tr>
      <w:tr w:rsidR="009E27FD" w:rsidRPr="00E44BB3" w:rsidTr="00B31767">
        <w:tc>
          <w:tcPr>
            <w:tcW w:w="4721" w:type="dxa"/>
          </w:tcPr>
          <w:p w:rsidR="009E27FD" w:rsidRPr="00E44BB3" w:rsidRDefault="009E27FD" w:rsidP="00B31767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ОК 15</w:t>
            </w:r>
          </w:p>
        </w:tc>
        <w:tc>
          <w:tcPr>
            <w:tcW w:w="4760" w:type="dxa"/>
          </w:tcPr>
          <w:p w:rsidR="009E27FD" w:rsidRPr="00E44BB3" w:rsidRDefault="00D84BC3" w:rsidP="00B31767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E44BB3">
              <w:rPr>
                <w:rFonts w:ascii="Times New Roman" w:hAnsi="Times New Roman" w:cs="Times New Roman"/>
                <w:sz w:val="24"/>
                <w:lang w:val="ru-RU"/>
              </w:rPr>
              <w:t>Француз</w:t>
            </w:r>
            <w:r w:rsidR="009E27FD" w:rsidRPr="00E44BB3">
              <w:rPr>
                <w:rFonts w:ascii="Times New Roman" w:hAnsi="Times New Roman" w:cs="Times New Roman"/>
                <w:sz w:val="24"/>
                <w:lang w:val="ru-RU"/>
              </w:rPr>
              <w:t>ька</w:t>
            </w:r>
            <w:proofErr w:type="spellEnd"/>
            <w:r w:rsidR="009E27FD" w:rsidRPr="00E44BB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9E27FD" w:rsidRPr="00E44BB3">
              <w:rPr>
                <w:rFonts w:ascii="Times New Roman" w:hAnsi="Times New Roman" w:cs="Times New Roman"/>
                <w:sz w:val="24"/>
                <w:lang w:val="ru-RU"/>
              </w:rPr>
              <w:t>мова</w:t>
            </w:r>
            <w:proofErr w:type="spellEnd"/>
            <w:r w:rsidR="009E27FD" w:rsidRPr="00E44BB3">
              <w:rPr>
                <w:rFonts w:ascii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="009E27FD" w:rsidRPr="00E44BB3">
              <w:rPr>
                <w:rFonts w:ascii="Times New Roman" w:hAnsi="Times New Roman" w:cs="Times New Roman"/>
                <w:sz w:val="24"/>
                <w:lang w:val="ru-RU"/>
              </w:rPr>
              <w:t>практичний</w:t>
            </w:r>
            <w:proofErr w:type="spellEnd"/>
            <w:r w:rsidR="009E27FD" w:rsidRPr="00E44BB3">
              <w:rPr>
                <w:rFonts w:ascii="Times New Roman" w:hAnsi="Times New Roman" w:cs="Times New Roman"/>
                <w:sz w:val="24"/>
                <w:lang w:val="ru-RU"/>
              </w:rPr>
              <w:t xml:space="preserve"> курс)</w:t>
            </w:r>
          </w:p>
        </w:tc>
      </w:tr>
    </w:tbl>
    <w:p w:rsidR="000F0BA8" w:rsidRPr="00E44BB3" w:rsidRDefault="000F0BA8" w:rsidP="000F0BA8">
      <w:pPr>
        <w:spacing w:after="0" w:line="240" w:lineRule="auto"/>
        <w:ind w:firstLine="680"/>
        <w:jc w:val="both"/>
        <w:rPr>
          <w:rFonts w:ascii="Times New Roman" w:hAnsi="Times New Roman"/>
          <w:sz w:val="24"/>
          <w:lang w:val="uk-UA"/>
        </w:rPr>
      </w:pPr>
    </w:p>
    <w:p w:rsidR="000F0BA8" w:rsidRPr="00E44BB3" w:rsidRDefault="000F0BA8" w:rsidP="000F0BA8">
      <w:pPr>
        <w:pStyle w:val="2"/>
        <w:numPr>
          <w:ilvl w:val="2"/>
          <w:numId w:val="1"/>
        </w:numPr>
        <w:tabs>
          <w:tab w:val="left" w:pos="3003"/>
        </w:tabs>
        <w:ind w:left="3002" w:hanging="241"/>
        <w:rPr>
          <w:b/>
          <w:sz w:val="24"/>
        </w:rPr>
      </w:pPr>
      <w:r w:rsidRPr="00E44BB3">
        <w:rPr>
          <w:b/>
          <w:sz w:val="24"/>
        </w:rPr>
        <w:t>ОЧІКУВАНІ РЕЗУЛЬТАТИ</w:t>
      </w:r>
      <w:r w:rsidRPr="00E44BB3">
        <w:rPr>
          <w:b/>
          <w:spacing w:val="-2"/>
          <w:sz w:val="24"/>
        </w:rPr>
        <w:t xml:space="preserve"> </w:t>
      </w:r>
      <w:r w:rsidRPr="00E44BB3">
        <w:rPr>
          <w:b/>
          <w:sz w:val="24"/>
        </w:rPr>
        <w:t>НАВЧАННЯ</w:t>
      </w:r>
    </w:p>
    <w:p w:rsidR="00C16047" w:rsidRPr="00E44BB3" w:rsidRDefault="00C16047" w:rsidP="00C16047">
      <w:pPr>
        <w:ind w:left="212" w:right="128" w:firstLine="566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E44BB3">
        <w:rPr>
          <w:rFonts w:ascii="Times New Roman" w:hAnsi="Times New Roman" w:cs="Times New Roman"/>
          <w:sz w:val="24"/>
          <w:lang w:val="uk-UA"/>
        </w:rPr>
        <w:t xml:space="preserve">Відповідно до освітньої програми </w:t>
      </w:r>
      <w:r w:rsidR="00D84BC3" w:rsidRPr="00E44BB3">
        <w:rPr>
          <w:rFonts w:ascii="Times New Roman" w:hAnsi="Times New Roman" w:cs="Times New Roman"/>
          <w:b/>
          <w:sz w:val="24"/>
          <w:lang w:val="uk-UA"/>
        </w:rPr>
        <w:t>Француз</w:t>
      </w:r>
      <w:r w:rsidRPr="00E44BB3">
        <w:rPr>
          <w:rFonts w:ascii="Times New Roman" w:hAnsi="Times New Roman" w:cs="Times New Roman"/>
          <w:b/>
          <w:sz w:val="24"/>
          <w:lang w:val="uk-UA"/>
        </w:rPr>
        <w:t xml:space="preserve">ька мова і література. Зарубіжна література, </w:t>
      </w:r>
      <w:r w:rsidRPr="00E44BB3">
        <w:rPr>
          <w:rFonts w:ascii="Times New Roman" w:hAnsi="Times New Roman" w:cs="Times New Roman"/>
          <w:sz w:val="24"/>
          <w:lang w:val="uk-UA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E44BB3">
        <w:rPr>
          <w:rFonts w:ascii="Times New Roman" w:hAnsi="Times New Roman" w:cs="Times New Roman"/>
          <w:b/>
          <w:sz w:val="24"/>
          <w:lang w:val="uk-UA"/>
        </w:rPr>
        <w:t>:</w:t>
      </w:r>
    </w:p>
    <w:tbl>
      <w:tblPr>
        <w:tblW w:w="9926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560"/>
      </w:tblGrid>
      <w:tr w:rsidR="000F0BA8" w:rsidRPr="00E44BB3" w:rsidTr="00B31767">
        <w:trPr>
          <w:trHeight w:val="275"/>
        </w:trPr>
        <w:tc>
          <w:tcPr>
            <w:tcW w:w="8366" w:type="dxa"/>
          </w:tcPr>
          <w:p w:rsidR="000F0BA8" w:rsidRPr="00E44BB3" w:rsidRDefault="000F0BA8" w:rsidP="00B31767">
            <w:pPr>
              <w:pStyle w:val="TableParagraph"/>
              <w:spacing w:line="256" w:lineRule="exact"/>
              <w:ind w:left="1680" w:right="1674"/>
              <w:jc w:val="center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Програмні результати навчання</w:t>
            </w:r>
          </w:p>
        </w:tc>
        <w:tc>
          <w:tcPr>
            <w:tcW w:w="1560" w:type="dxa"/>
          </w:tcPr>
          <w:p w:rsidR="000F0BA8" w:rsidRPr="00E44BB3" w:rsidRDefault="000F0BA8" w:rsidP="00B31767">
            <w:pPr>
              <w:pStyle w:val="TableParagraph"/>
              <w:spacing w:line="256" w:lineRule="exact"/>
              <w:ind w:left="138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Шифр ПРН</w:t>
            </w:r>
          </w:p>
        </w:tc>
      </w:tr>
      <w:tr w:rsidR="0043019B" w:rsidRPr="00E44BB3" w:rsidTr="00B31767">
        <w:trPr>
          <w:trHeight w:val="275"/>
        </w:trPr>
        <w:tc>
          <w:tcPr>
            <w:tcW w:w="8366" w:type="dxa"/>
          </w:tcPr>
          <w:p w:rsidR="0043019B" w:rsidRPr="00E44BB3" w:rsidRDefault="0043019B" w:rsidP="0043019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44BB3">
              <w:rPr>
                <w:color w:val="auto"/>
              </w:rPr>
              <w:t>Знати про систему мови та її розвиток; мати базові уявлення про дидактичну систему та основи ділового спілкування; проявити здатність до письмової й усної комуніка</w:t>
            </w:r>
            <w:r w:rsidR="00565897" w:rsidRPr="00E44BB3">
              <w:rPr>
                <w:color w:val="auto"/>
              </w:rPr>
              <w:t>ції рідною та іноземною мовами.</w:t>
            </w:r>
          </w:p>
        </w:tc>
        <w:tc>
          <w:tcPr>
            <w:tcW w:w="1560" w:type="dxa"/>
          </w:tcPr>
          <w:p w:rsidR="0043019B" w:rsidRPr="00E44BB3" w:rsidRDefault="0043019B" w:rsidP="0043019B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ПРН – 1 </w:t>
            </w:r>
          </w:p>
        </w:tc>
      </w:tr>
      <w:tr w:rsidR="0043019B" w:rsidRPr="00E44BB3" w:rsidTr="00B31767">
        <w:trPr>
          <w:trHeight w:val="276"/>
        </w:trPr>
        <w:tc>
          <w:tcPr>
            <w:tcW w:w="8366" w:type="dxa"/>
          </w:tcPr>
          <w:p w:rsidR="0043019B" w:rsidRPr="00E44BB3" w:rsidRDefault="0043019B" w:rsidP="0043019B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lastRenderedPageBreak/>
              <w:t xml:space="preserve">Навички роботи в команді і здатність </w:t>
            </w:r>
            <w:r w:rsidR="00565897" w:rsidRPr="00E44BB3">
              <w:rPr>
                <w:color w:val="auto"/>
              </w:rPr>
              <w:t>учитися.</w:t>
            </w:r>
          </w:p>
        </w:tc>
        <w:tc>
          <w:tcPr>
            <w:tcW w:w="1560" w:type="dxa"/>
          </w:tcPr>
          <w:p w:rsidR="0043019B" w:rsidRPr="00E44BB3" w:rsidRDefault="0043019B" w:rsidP="0043019B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ПРН – 5 </w:t>
            </w:r>
          </w:p>
        </w:tc>
      </w:tr>
      <w:tr w:rsidR="0043019B" w:rsidRPr="00E44BB3" w:rsidTr="00B31767">
        <w:trPr>
          <w:trHeight w:val="275"/>
        </w:trPr>
        <w:tc>
          <w:tcPr>
            <w:tcW w:w="8366" w:type="dxa"/>
          </w:tcPr>
          <w:p w:rsidR="0043019B" w:rsidRPr="00E44BB3" w:rsidRDefault="0043019B" w:rsidP="0043019B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Базові знання в галузі інформатики й су</w:t>
            </w:r>
            <w:r w:rsidR="00565897" w:rsidRPr="00E44BB3">
              <w:rPr>
                <w:color w:val="auto"/>
              </w:rPr>
              <w:t>часних інформаційних технологій.</w:t>
            </w:r>
            <w:r w:rsidRPr="00E44BB3">
              <w:rPr>
                <w:color w:val="auto"/>
              </w:rPr>
              <w:t xml:space="preserve"> </w:t>
            </w:r>
          </w:p>
        </w:tc>
        <w:tc>
          <w:tcPr>
            <w:tcW w:w="1560" w:type="dxa"/>
          </w:tcPr>
          <w:p w:rsidR="0043019B" w:rsidRPr="00E44BB3" w:rsidRDefault="0043019B" w:rsidP="0043019B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ПРН – 8 </w:t>
            </w:r>
          </w:p>
        </w:tc>
      </w:tr>
      <w:tr w:rsidR="0043019B" w:rsidRPr="00E44BB3" w:rsidTr="00B31767">
        <w:trPr>
          <w:trHeight w:val="275"/>
        </w:trPr>
        <w:tc>
          <w:tcPr>
            <w:tcW w:w="8366" w:type="dxa"/>
          </w:tcPr>
          <w:p w:rsidR="0043019B" w:rsidRPr="00E44BB3" w:rsidRDefault="0043019B" w:rsidP="0043019B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Базові знання фундаментальних наук в обсязі, необхідному для освоєнн</w:t>
            </w:r>
            <w:r w:rsidR="00565897" w:rsidRPr="00E44BB3">
              <w:rPr>
                <w:color w:val="auto"/>
              </w:rPr>
              <w:t xml:space="preserve">я </w:t>
            </w:r>
            <w:proofErr w:type="spellStart"/>
            <w:r w:rsidR="00565897" w:rsidRPr="00E44BB3">
              <w:rPr>
                <w:color w:val="auto"/>
              </w:rPr>
              <w:t>загальнопрофесійних</w:t>
            </w:r>
            <w:proofErr w:type="spellEnd"/>
            <w:r w:rsidR="00565897" w:rsidRPr="00E44BB3">
              <w:rPr>
                <w:color w:val="auto"/>
              </w:rPr>
              <w:t xml:space="preserve"> дисциплін.</w:t>
            </w:r>
          </w:p>
        </w:tc>
        <w:tc>
          <w:tcPr>
            <w:tcW w:w="1560" w:type="dxa"/>
          </w:tcPr>
          <w:p w:rsidR="0043019B" w:rsidRPr="00E44BB3" w:rsidRDefault="0043019B" w:rsidP="0043019B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ПРН – 9 </w:t>
            </w:r>
          </w:p>
        </w:tc>
      </w:tr>
      <w:tr w:rsidR="0043019B" w:rsidRPr="00E44BB3" w:rsidTr="00B31767">
        <w:trPr>
          <w:trHeight w:val="275"/>
        </w:trPr>
        <w:tc>
          <w:tcPr>
            <w:tcW w:w="8366" w:type="dxa"/>
          </w:tcPr>
          <w:p w:rsidR="0043019B" w:rsidRPr="00E44BB3" w:rsidRDefault="0043019B" w:rsidP="0043019B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Розуміння та сприйняття етичних норм поведінки відносно інших людей і відно</w:t>
            </w:r>
            <w:r w:rsidR="00565897" w:rsidRPr="00E44BB3">
              <w:rPr>
                <w:color w:val="auto"/>
              </w:rPr>
              <w:t>сно природи (принципи біоетики).</w:t>
            </w:r>
          </w:p>
        </w:tc>
        <w:tc>
          <w:tcPr>
            <w:tcW w:w="1560" w:type="dxa"/>
          </w:tcPr>
          <w:p w:rsidR="0043019B" w:rsidRPr="00E44BB3" w:rsidRDefault="0043019B" w:rsidP="0043019B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ПРН – 10 </w:t>
            </w:r>
          </w:p>
        </w:tc>
      </w:tr>
      <w:tr w:rsidR="0043019B" w:rsidRPr="00E44BB3" w:rsidTr="00B31767">
        <w:trPr>
          <w:trHeight w:val="275"/>
        </w:trPr>
        <w:tc>
          <w:tcPr>
            <w:tcW w:w="8366" w:type="dxa"/>
          </w:tcPr>
          <w:p w:rsidR="0043019B" w:rsidRPr="00E44BB3" w:rsidRDefault="0043019B" w:rsidP="0043019B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E44BB3">
              <w:rPr>
                <w:color w:val="auto"/>
              </w:rPr>
              <w:t>Професійно</w:t>
            </w:r>
            <w:proofErr w:type="spellEnd"/>
            <w:r w:rsidRPr="00E44BB3">
              <w:rPr>
                <w:color w:val="auto"/>
              </w:rPr>
              <w:t xml:space="preserve"> профільо</w:t>
            </w:r>
            <w:r w:rsidR="002F21CA" w:rsidRPr="00E44BB3">
              <w:rPr>
                <w:color w:val="auto"/>
              </w:rPr>
              <w:t>вані знання в галузі історії ро</w:t>
            </w:r>
            <w:r w:rsidRPr="00E44BB3">
              <w:rPr>
                <w:color w:val="auto"/>
              </w:rPr>
              <w:t xml:space="preserve">манських мов та лінгвокраїнознавства; </w:t>
            </w:r>
            <w:proofErr w:type="spellStart"/>
            <w:r w:rsidRPr="00E44BB3">
              <w:rPr>
                <w:color w:val="auto"/>
              </w:rPr>
              <w:t>професійно</w:t>
            </w:r>
            <w:proofErr w:type="spellEnd"/>
            <w:r w:rsidRPr="00E44BB3">
              <w:rPr>
                <w:color w:val="auto"/>
              </w:rPr>
              <w:t xml:space="preserve"> профільовані знання в галузі філології та методики навчання </w:t>
            </w:r>
            <w:r w:rsidR="002F21CA" w:rsidRPr="00E44BB3">
              <w:rPr>
                <w:color w:val="auto"/>
              </w:rPr>
              <w:t>ф</w:t>
            </w:r>
            <w:r w:rsidR="00D84BC3" w:rsidRPr="00E44BB3">
              <w:rPr>
                <w:color w:val="auto"/>
              </w:rPr>
              <w:t>ранцуз</w:t>
            </w:r>
            <w:r w:rsidRPr="00E44BB3">
              <w:rPr>
                <w:color w:val="auto"/>
              </w:rPr>
              <w:t>ької мови та світової літератури.</w:t>
            </w:r>
          </w:p>
        </w:tc>
        <w:tc>
          <w:tcPr>
            <w:tcW w:w="1560" w:type="dxa"/>
          </w:tcPr>
          <w:p w:rsidR="0043019B" w:rsidRPr="00E44BB3" w:rsidRDefault="0043019B" w:rsidP="0043019B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ПРН – 12 </w:t>
            </w:r>
          </w:p>
        </w:tc>
      </w:tr>
    </w:tbl>
    <w:p w:rsidR="000F0BA8" w:rsidRPr="00E44BB3" w:rsidRDefault="000F0BA8" w:rsidP="000F0BA8">
      <w:pPr>
        <w:ind w:left="212" w:right="127" w:firstLine="566"/>
        <w:jc w:val="both"/>
        <w:rPr>
          <w:rFonts w:ascii="Times New Roman" w:hAnsi="Times New Roman" w:cs="Times New Roman"/>
          <w:sz w:val="24"/>
          <w:lang w:val="uk-UA"/>
        </w:rPr>
      </w:pPr>
      <w:r w:rsidRPr="00E44BB3">
        <w:rPr>
          <w:rFonts w:ascii="Times New Roman" w:hAnsi="Times New Roman" w:cs="Times New Roman"/>
          <w:sz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="00EF1E66" w:rsidRPr="00E44BB3">
        <w:rPr>
          <w:rFonts w:ascii="Times New Roman" w:hAnsi="Times New Roman" w:cs="Times New Roman"/>
          <w:b/>
          <w:sz w:val="24"/>
          <w:szCs w:val="24"/>
          <w:lang w:val="uk-UA"/>
        </w:rPr>
        <w:t>Лінгвокраїнознавство Франції та франкомовних країн</w:t>
      </w:r>
      <w:r w:rsidRPr="00E44BB3">
        <w:rPr>
          <w:rFonts w:ascii="Times New Roman" w:hAnsi="Times New Roman" w:cs="Times New Roman"/>
          <w:b/>
          <w:sz w:val="24"/>
          <w:lang w:val="uk-UA"/>
        </w:rPr>
        <w:t>»</w:t>
      </w:r>
      <w:r w:rsidRPr="00E44BB3">
        <w:rPr>
          <w:rFonts w:ascii="Times New Roman" w:hAnsi="Times New Roman" w:cs="Times New Roman"/>
          <w:sz w:val="24"/>
          <w:lang w:val="uk-UA"/>
        </w:rPr>
        <w:t>:</w:t>
      </w:r>
    </w:p>
    <w:tbl>
      <w:tblPr>
        <w:tblW w:w="9926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560"/>
      </w:tblGrid>
      <w:tr w:rsidR="000F0BA8" w:rsidRPr="00E44BB3" w:rsidTr="00565897">
        <w:trPr>
          <w:trHeight w:val="275"/>
        </w:trPr>
        <w:tc>
          <w:tcPr>
            <w:tcW w:w="8366" w:type="dxa"/>
          </w:tcPr>
          <w:p w:rsidR="000F0BA8" w:rsidRPr="00E44BB3" w:rsidRDefault="000F0BA8" w:rsidP="00B31767">
            <w:pPr>
              <w:pStyle w:val="TableParagraph"/>
              <w:spacing w:line="256" w:lineRule="exact"/>
              <w:ind w:left="1680" w:right="1676"/>
              <w:jc w:val="center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Очікувані результати навчання з дисципліни</w:t>
            </w:r>
          </w:p>
        </w:tc>
        <w:tc>
          <w:tcPr>
            <w:tcW w:w="1560" w:type="dxa"/>
          </w:tcPr>
          <w:p w:rsidR="000F0BA8" w:rsidRPr="00E44BB3" w:rsidRDefault="000F0BA8" w:rsidP="00B31767">
            <w:pPr>
              <w:pStyle w:val="TableParagraph"/>
              <w:spacing w:line="256" w:lineRule="exact"/>
              <w:ind w:left="138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Шифр ПРН</w:t>
            </w:r>
          </w:p>
        </w:tc>
      </w:tr>
      <w:tr w:rsidR="000F0BA8" w:rsidRPr="00E44BB3" w:rsidTr="00565897">
        <w:trPr>
          <w:trHeight w:val="277"/>
        </w:trPr>
        <w:tc>
          <w:tcPr>
            <w:tcW w:w="8366" w:type="dxa"/>
          </w:tcPr>
          <w:p w:rsidR="000F0BA8" w:rsidRPr="00E44BB3" w:rsidRDefault="00E23F04" w:rsidP="00E23F04">
            <w:pPr>
              <w:pStyle w:val="Default"/>
              <w:jc w:val="both"/>
              <w:rPr>
                <w:bCs/>
                <w:color w:val="auto"/>
              </w:rPr>
            </w:pPr>
            <w:r w:rsidRPr="00E44BB3">
              <w:rPr>
                <w:bCs/>
                <w:color w:val="auto"/>
              </w:rPr>
              <w:t xml:space="preserve">Критичність та самокритичність. Думати науковими термінами, формулювати завдання, збирати </w:t>
            </w:r>
            <w:proofErr w:type="spellStart"/>
            <w:r w:rsidRPr="00E44BB3">
              <w:rPr>
                <w:bCs/>
                <w:color w:val="auto"/>
              </w:rPr>
              <w:t>мовні</w:t>
            </w:r>
            <w:proofErr w:type="spellEnd"/>
            <w:r w:rsidRPr="00E44BB3">
              <w:rPr>
                <w:bCs/>
                <w:color w:val="auto"/>
              </w:rPr>
              <w:t xml:space="preserve"> дані, аналізувати їх та пропонувати рішення.</w:t>
            </w:r>
          </w:p>
        </w:tc>
        <w:tc>
          <w:tcPr>
            <w:tcW w:w="1560" w:type="dxa"/>
          </w:tcPr>
          <w:p w:rsidR="000F0BA8" w:rsidRPr="00E44BB3" w:rsidRDefault="00E23F04" w:rsidP="00B31767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ЗК – 1 </w:t>
            </w:r>
          </w:p>
        </w:tc>
      </w:tr>
      <w:tr w:rsidR="000F0BA8" w:rsidRPr="00E44BB3" w:rsidTr="00565897">
        <w:trPr>
          <w:trHeight w:val="275"/>
        </w:trPr>
        <w:tc>
          <w:tcPr>
            <w:tcW w:w="8366" w:type="dxa"/>
          </w:tcPr>
          <w:p w:rsidR="000F0BA8" w:rsidRPr="00E44BB3" w:rsidRDefault="00E23F04" w:rsidP="00E23F04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E44BB3">
              <w:rPr>
                <w:bCs/>
                <w:color w:val="auto"/>
              </w:rPr>
              <w:t>Комунікація усна та письмова рідною та іноземною мовами. Правильно розмовляти та писати згідно з різними комунікативними стилями, зокрема неофіційного, офіційного та наукового.</w:t>
            </w:r>
          </w:p>
        </w:tc>
        <w:tc>
          <w:tcPr>
            <w:tcW w:w="1560" w:type="dxa"/>
          </w:tcPr>
          <w:p w:rsidR="000F0BA8" w:rsidRPr="00E44BB3" w:rsidRDefault="00E23F04" w:rsidP="00B31767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ЗК –2 </w:t>
            </w:r>
          </w:p>
        </w:tc>
      </w:tr>
      <w:tr w:rsidR="000F0BA8" w:rsidRPr="00E44BB3" w:rsidTr="00565897">
        <w:trPr>
          <w:trHeight w:val="275"/>
        </w:trPr>
        <w:tc>
          <w:tcPr>
            <w:tcW w:w="8366" w:type="dxa"/>
          </w:tcPr>
          <w:p w:rsidR="000F0BA8" w:rsidRPr="00E44BB3" w:rsidRDefault="00E23F04" w:rsidP="00E23F04">
            <w:pPr>
              <w:pStyle w:val="Default"/>
              <w:jc w:val="both"/>
              <w:rPr>
                <w:bCs/>
                <w:color w:val="auto"/>
              </w:rPr>
            </w:pPr>
            <w:r w:rsidRPr="00E44BB3">
              <w:rPr>
                <w:bCs/>
                <w:color w:val="auto"/>
              </w:rPr>
              <w:t xml:space="preserve">Працювати самостійно, виявляти ініціативу та керувати часом. Здатність організувати комплексні завдання протягом певного періоду часу та представляти результат вчасно. </w:t>
            </w:r>
          </w:p>
        </w:tc>
        <w:tc>
          <w:tcPr>
            <w:tcW w:w="1560" w:type="dxa"/>
          </w:tcPr>
          <w:p w:rsidR="000F0BA8" w:rsidRPr="00E44BB3" w:rsidRDefault="00E23F04" w:rsidP="00B31767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ЗК – 3 </w:t>
            </w:r>
          </w:p>
        </w:tc>
      </w:tr>
      <w:tr w:rsidR="00E23F04" w:rsidRPr="00E44BB3" w:rsidTr="00565897">
        <w:trPr>
          <w:trHeight w:val="275"/>
        </w:trPr>
        <w:tc>
          <w:tcPr>
            <w:tcW w:w="8366" w:type="dxa"/>
          </w:tcPr>
          <w:p w:rsidR="00E23F04" w:rsidRPr="00E44BB3" w:rsidRDefault="00E23F04" w:rsidP="00E23F04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 xml:space="preserve">Здатність кваліфіковано використовувати </w:t>
            </w:r>
            <w:r w:rsidR="002F21CA" w:rsidRPr="00E44BB3">
              <w:rPr>
                <w:color w:val="auto"/>
              </w:rPr>
              <w:t>ф</w:t>
            </w:r>
            <w:r w:rsidR="00D84BC3" w:rsidRPr="00E44BB3">
              <w:rPr>
                <w:color w:val="auto"/>
              </w:rPr>
              <w:t>ранцуз</w:t>
            </w:r>
            <w:r w:rsidRPr="00E44BB3">
              <w:rPr>
                <w:color w:val="auto"/>
              </w:rPr>
              <w:t>ьку мову як засіб спілкування у різних сферах мовленнєвої діяльності із врахуванням соціокультурних норм та для</w:t>
            </w:r>
            <w:r w:rsidR="00565897" w:rsidRPr="00E44BB3">
              <w:rPr>
                <w:color w:val="auto"/>
              </w:rPr>
              <w:t xml:space="preserve"> здійснення професійних функцій.</w:t>
            </w:r>
          </w:p>
        </w:tc>
        <w:tc>
          <w:tcPr>
            <w:tcW w:w="1560" w:type="dxa"/>
          </w:tcPr>
          <w:p w:rsidR="00E23F04" w:rsidRPr="00E44BB3" w:rsidRDefault="003F1589" w:rsidP="00B31767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ФК – 1.2</w:t>
            </w:r>
          </w:p>
        </w:tc>
      </w:tr>
      <w:tr w:rsidR="00E23F04" w:rsidRPr="00E44BB3" w:rsidTr="00565897">
        <w:trPr>
          <w:trHeight w:val="275"/>
        </w:trPr>
        <w:tc>
          <w:tcPr>
            <w:tcW w:w="8366" w:type="dxa"/>
          </w:tcPr>
          <w:p w:rsidR="00E23F04" w:rsidRPr="00E44BB3" w:rsidRDefault="003F1589" w:rsidP="003F1589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 xml:space="preserve">Здатність до письмової й усної комунікації </w:t>
            </w:r>
            <w:r w:rsidR="00565897" w:rsidRPr="00E44BB3">
              <w:rPr>
                <w:color w:val="auto"/>
              </w:rPr>
              <w:t>іноземною мовою.</w:t>
            </w:r>
          </w:p>
        </w:tc>
        <w:tc>
          <w:tcPr>
            <w:tcW w:w="1560" w:type="dxa"/>
          </w:tcPr>
          <w:p w:rsidR="00E23F04" w:rsidRPr="00E44BB3" w:rsidRDefault="003F1589" w:rsidP="00B31767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ФК – 2.2</w:t>
            </w:r>
          </w:p>
        </w:tc>
      </w:tr>
      <w:tr w:rsidR="00E23F04" w:rsidRPr="00E44BB3" w:rsidTr="00565897">
        <w:trPr>
          <w:trHeight w:val="275"/>
        </w:trPr>
        <w:tc>
          <w:tcPr>
            <w:tcW w:w="8366" w:type="dxa"/>
          </w:tcPr>
          <w:p w:rsidR="00E23F04" w:rsidRPr="00E44BB3" w:rsidRDefault="00056338" w:rsidP="00056338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 xml:space="preserve">Здатність забезпечити знання й практичні навички в галузі лексикології, теоретичної фонетики і граматики та стилістики іноземної мови;  здатність використовувати </w:t>
            </w:r>
            <w:proofErr w:type="spellStart"/>
            <w:r w:rsidRPr="00E44BB3">
              <w:rPr>
                <w:color w:val="auto"/>
              </w:rPr>
              <w:t>професійно</w:t>
            </w:r>
            <w:proofErr w:type="spellEnd"/>
            <w:r w:rsidRPr="00E44BB3">
              <w:rPr>
                <w:color w:val="auto"/>
              </w:rPr>
              <w:t xml:space="preserve"> - профільовані знання й практи</w:t>
            </w:r>
            <w:r w:rsidR="002F21CA" w:rsidRPr="00E44BB3">
              <w:rPr>
                <w:color w:val="auto"/>
              </w:rPr>
              <w:t>чні навички в галузі історії ро</w:t>
            </w:r>
            <w:r w:rsidRPr="00E44BB3">
              <w:rPr>
                <w:color w:val="auto"/>
              </w:rPr>
              <w:t xml:space="preserve">манських мов та лінгвокраїнознавства; здатність використовувати </w:t>
            </w:r>
            <w:proofErr w:type="spellStart"/>
            <w:r w:rsidRPr="00E44BB3">
              <w:rPr>
                <w:color w:val="auto"/>
              </w:rPr>
              <w:t>професійно</w:t>
            </w:r>
            <w:proofErr w:type="spellEnd"/>
            <w:r w:rsidRPr="00E44BB3">
              <w:rPr>
                <w:color w:val="auto"/>
              </w:rPr>
              <w:t xml:space="preserve"> - профільовані знання й практичні навички в галузі зарубіжної літератури. </w:t>
            </w:r>
          </w:p>
        </w:tc>
        <w:tc>
          <w:tcPr>
            <w:tcW w:w="1560" w:type="dxa"/>
          </w:tcPr>
          <w:p w:rsidR="00E23F04" w:rsidRPr="00E44BB3" w:rsidRDefault="00056338" w:rsidP="00B31767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ФК – 2.10 </w:t>
            </w:r>
          </w:p>
        </w:tc>
      </w:tr>
      <w:tr w:rsidR="00056338" w:rsidRPr="00E44BB3" w:rsidTr="00565897">
        <w:trPr>
          <w:trHeight w:val="275"/>
        </w:trPr>
        <w:tc>
          <w:tcPr>
            <w:tcW w:w="8366" w:type="dxa"/>
          </w:tcPr>
          <w:p w:rsidR="00056338" w:rsidRPr="00E44BB3" w:rsidRDefault="00056338" w:rsidP="00056338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Здатність знаходити та використовувати інформацію з різних джерел (електронних, письмових й усних).</w:t>
            </w:r>
          </w:p>
        </w:tc>
        <w:tc>
          <w:tcPr>
            <w:tcW w:w="1560" w:type="dxa"/>
          </w:tcPr>
          <w:p w:rsidR="00056338" w:rsidRPr="00E44BB3" w:rsidRDefault="00056338" w:rsidP="00B31767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ФК – 3 </w:t>
            </w:r>
          </w:p>
        </w:tc>
      </w:tr>
      <w:tr w:rsidR="00056338" w:rsidRPr="00E44BB3" w:rsidTr="00565897">
        <w:trPr>
          <w:trHeight w:val="275"/>
        </w:trPr>
        <w:tc>
          <w:tcPr>
            <w:tcW w:w="8366" w:type="dxa"/>
          </w:tcPr>
          <w:p w:rsidR="00056338" w:rsidRPr="00E44BB3" w:rsidRDefault="00056338" w:rsidP="00056338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Здатність використовувати відповідну термінологію та способи вираження в усній та письмовій формах іноземною мовою.</w:t>
            </w:r>
          </w:p>
        </w:tc>
        <w:tc>
          <w:tcPr>
            <w:tcW w:w="1560" w:type="dxa"/>
          </w:tcPr>
          <w:p w:rsidR="00056338" w:rsidRPr="00E44BB3" w:rsidRDefault="00056338" w:rsidP="00B31767">
            <w:pPr>
              <w:pStyle w:val="TableParagraph"/>
              <w:rPr>
                <w:sz w:val="20"/>
              </w:rPr>
            </w:pPr>
            <w:r w:rsidRPr="00E44BB3">
              <w:rPr>
                <w:sz w:val="20"/>
              </w:rPr>
              <w:t xml:space="preserve">ФК – 4 </w:t>
            </w:r>
          </w:p>
        </w:tc>
      </w:tr>
    </w:tbl>
    <w:p w:rsidR="00C7158D" w:rsidRPr="00E44BB3" w:rsidRDefault="00C7158D" w:rsidP="00071753">
      <w:pPr>
        <w:ind w:left="212" w:right="128" w:firstLine="566"/>
        <w:jc w:val="both"/>
        <w:rPr>
          <w:rFonts w:ascii="Times New Roman" w:hAnsi="Times New Roman" w:cs="Times New Roman"/>
          <w:sz w:val="24"/>
          <w:lang w:val="uk-UA"/>
        </w:rPr>
      </w:pPr>
    </w:p>
    <w:p w:rsidR="00C7158D" w:rsidRPr="00E44BB3" w:rsidRDefault="00C7158D" w:rsidP="00071753">
      <w:pPr>
        <w:ind w:left="212" w:right="128" w:firstLine="566"/>
        <w:jc w:val="both"/>
        <w:rPr>
          <w:rFonts w:ascii="Times New Roman" w:hAnsi="Times New Roman" w:cs="Times New Roman"/>
          <w:sz w:val="24"/>
          <w:lang w:val="uk-UA"/>
        </w:rPr>
      </w:pPr>
    </w:p>
    <w:p w:rsidR="00071753" w:rsidRPr="00E44BB3" w:rsidRDefault="00071753" w:rsidP="00071753">
      <w:pPr>
        <w:ind w:left="212" w:right="128" w:firstLine="566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E44BB3">
        <w:rPr>
          <w:rFonts w:ascii="Times New Roman" w:hAnsi="Times New Roman" w:cs="Times New Roman"/>
          <w:sz w:val="24"/>
          <w:lang w:val="uk-UA"/>
        </w:rPr>
        <w:t xml:space="preserve">Відповідно до освітньої програми </w:t>
      </w:r>
      <w:r w:rsidR="00D84BC3" w:rsidRPr="00E44BB3">
        <w:rPr>
          <w:rFonts w:ascii="Times New Roman" w:hAnsi="Times New Roman" w:cs="Times New Roman"/>
          <w:b/>
          <w:sz w:val="24"/>
          <w:lang w:val="uk-UA"/>
        </w:rPr>
        <w:t>Француз</w:t>
      </w:r>
      <w:r w:rsidRPr="00E44BB3">
        <w:rPr>
          <w:rFonts w:ascii="Times New Roman" w:hAnsi="Times New Roman" w:cs="Times New Roman"/>
          <w:b/>
          <w:sz w:val="24"/>
          <w:lang w:val="uk-UA"/>
        </w:rPr>
        <w:t xml:space="preserve">ька мова і </w:t>
      </w:r>
      <w:r w:rsidR="00324C02" w:rsidRPr="00E44BB3">
        <w:rPr>
          <w:rFonts w:ascii="Times New Roman" w:hAnsi="Times New Roman" w:cs="Times New Roman"/>
          <w:b/>
          <w:sz w:val="24"/>
          <w:lang w:val="uk-UA"/>
        </w:rPr>
        <w:t>література. Переклад</w:t>
      </w:r>
      <w:r w:rsidRPr="00E44BB3">
        <w:rPr>
          <w:rFonts w:ascii="Times New Roman" w:hAnsi="Times New Roman" w:cs="Times New Roman"/>
          <w:b/>
          <w:sz w:val="24"/>
          <w:lang w:val="uk-UA"/>
        </w:rPr>
        <w:t xml:space="preserve">, </w:t>
      </w:r>
      <w:r w:rsidRPr="00E44BB3">
        <w:rPr>
          <w:rFonts w:ascii="Times New Roman" w:hAnsi="Times New Roman" w:cs="Times New Roman"/>
          <w:sz w:val="24"/>
          <w:lang w:val="uk-UA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E44BB3">
        <w:rPr>
          <w:rFonts w:ascii="Times New Roman" w:hAnsi="Times New Roman" w:cs="Times New Roman"/>
          <w:b/>
          <w:sz w:val="24"/>
          <w:lang w:val="uk-UA"/>
        </w:rPr>
        <w:t>:</w:t>
      </w:r>
    </w:p>
    <w:tbl>
      <w:tblPr>
        <w:tblW w:w="9926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560"/>
      </w:tblGrid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071753" w:rsidP="00071753">
            <w:pPr>
              <w:pStyle w:val="TableParagraph"/>
              <w:spacing w:line="256" w:lineRule="exact"/>
              <w:ind w:left="1680" w:right="1674"/>
              <w:jc w:val="center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Програмні результати навчання</w:t>
            </w:r>
          </w:p>
        </w:tc>
        <w:tc>
          <w:tcPr>
            <w:tcW w:w="1560" w:type="dxa"/>
          </w:tcPr>
          <w:p w:rsidR="00071753" w:rsidRPr="00E44BB3" w:rsidRDefault="00071753" w:rsidP="00071753">
            <w:pPr>
              <w:pStyle w:val="TableParagraph"/>
              <w:spacing w:line="256" w:lineRule="exact"/>
              <w:ind w:left="138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Шифр ПРН</w:t>
            </w:r>
          </w:p>
        </w:tc>
      </w:tr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9F7AD8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Організовувати процес свого навчання й самоосвіти.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ПРН – 3</w:t>
            </w:r>
          </w:p>
        </w:tc>
      </w:tr>
      <w:tr w:rsidR="00071753" w:rsidRPr="00E44BB3" w:rsidTr="00071753">
        <w:trPr>
          <w:trHeight w:val="276"/>
        </w:trPr>
        <w:tc>
          <w:tcPr>
            <w:tcW w:w="8366" w:type="dxa"/>
          </w:tcPr>
          <w:p w:rsidR="00071753" w:rsidRPr="00E44BB3" w:rsidRDefault="009F7AD8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Використовувати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ПРН – 6</w:t>
            </w:r>
            <w:r w:rsidR="00071753" w:rsidRPr="00E44BB3">
              <w:rPr>
                <w:sz w:val="24"/>
                <w:szCs w:val="24"/>
              </w:rPr>
              <w:t xml:space="preserve"> </w:t>
            </w:r>
          </w:p>
        </w:tc>
      </w:tr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9F7AD8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Використовувати мову(и), що вивчається(</w:t>
            </w:r>
            <w:proofErr w:type="spellStart"/>
            <w:r w:rsidRPr="00E44BB3">
              <w:rPr>
                <w:color w:val="auto"/>
              </w:rPr>
              <w:t>ються</w:t>
            </w:r>
            <w:proofErr w:type="spellEnd"/>
            <w:r w:rsidRPr="00E44BB3">
              <w:rPr>
                <w:color w:val="auto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ПРН – 14</w:t>
            </w:r>
            <w:r w:rsidR="00071753" w:rsidRPr="00E44BB3">
              <w:rPr>
                <w:sz w:val="24"/>
                <w:szCs w:val="24"/>
              </w:rPr>
              <w:t xml:space="preserve"> </w:t>
            </w:r>
          </w:p>
        </w:tc>
      </w:tr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9F7AD8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Знати й 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ПРН – 16</w:t>
            </w:r>
            <w:r w:rsidR="00071753" w:rsidRPr="00E44BB3">
              <w:rPr>
                <w:sz w:val="24"/>
                <w:szCs w:val="24"/>
              </w:rPr>
              <w:t xml:space="preserve"> </w:t>
            </w:r>
          </w:p>
        </w:tc>
      </w:tr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9F7AD8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lastRenderedPageBreak/>
              <w:t>Мати  навички  управління  комплексними  діями  або  проектами 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ПРН – 18</w:t>
            </w:r>
            <w:r w:rsidR="00071753" w:rsidRPr="00E44BB3">
              <w:rPr>
                <w:sz w:val="24"/>
                <w:szCs w:val="24"/>
              </w:rPr>
              <w:t xml:space="preserve"> </w:t>
            </w:r>
          </w:p>
        </w:tc>
      </w:tr>
    </w:tbl>
    <w:p w:rsidR="00071753" w:rsidRPr="00E44BB3" w:rsidRDefault="00071753" w:rsidP="00071753">
      <w:pPr>
        <w:ind w:left="212" w:right="127" w:firstLine="566"/>
        <w:jc w:val="both"/>
        <w:rPr>
          <w:rFonts w:ascii="Times New Roman" w:hAnsi="Times New Roman" w:cs="Times New Roman"/>
          <w:sz w:val="24"/>
          <w:lang w:val="uk-UA"/>
        </w:rPr>
      </w:pPr>
      <w:r w:rsidRPr="00E44BB3">
        <w:rPr>
          <w:rFonts w:ascii="Times New Roman" w:hAnsi="Times New Roman" w:cs="Times New Roman"/>
          <w:sz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="00EF1E66" w:rsidRPr="00E44BB3">
        <w:rPr>
          <w:rFonts w:ascii="Times New Roman" w:hAnsi="Times New Roman" w:cs="Times New Roman"/>
          <w:b/>
          <w:sz w:val="24"/>
          <w:szCs w:val="24"/>
          <w:lang w:val="uk-UA"/>
        </w:rPr>
        <w:t>Лінгвокраїнознавство Франції та франкомовних країн</w:t>
      </w:r>
      <w:r w:rsidRPr="00E44BB3">
        <w:rPr>
          <w:rFonts w:ascii="Times New Roman" w:hAnsi="Times New Roman" w:cs="Times New Roman"/>
          <w:b/>
          <w:sz w:val="24"/>
          <w:lang w:val="uk-UA"/>
        </w:rPr>
        <w:t>»</w:t>
      </w:r>
      <w:r w:rsidRPr="00E44BB3">
        <w:rPr>
          <w:rFonts w:ascii="Times New Roman" w:hAnsi="Times New Roman" w:cs="Times New Roman"/>
          <w:sz w:val="24"/>
          <w:lang w:val="uk-UA"/>
        </w:rPr>
        <w:t>:</w:t>
      </w:r>
    </w:p>
    <w:tbl>
      <w:tblPr>
        <w:tblW w:w="9926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560"/>
      </w:tblGrid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071753" w:rsidP="00071753">
            <w:pPr>
              <w:pStyle w:val="TableParagraph"/>
              <w:spacing w:line="256" w:lineRule="exact"/>
              <w:ind w:left="1680" w:right="1676"/>
              <w:jc w:val="center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Очікувані результати навчання з дисципліни</w:t>
            </w:r>
          </w:p>
        </w:tc>
        <w:tc>
          <w:tcPr>
            <w:tcW w:w="1560" w:type="dxa"/>
          </w:tcPr>
          <w:p w:rsidR="00071753" w:rsidRPr="00E44BB3" w:rsidRDefault="00071753" w:rsidP="00071753">
            <w:pPr>
              <w:pStyle w:val="TableParagraph"/>
              <w:spacing w:line="256" w:lineRule="exact"/>
              <w:ind w:left="138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Шифр ПРН</w:t>
            </w:r>
          </w:p>
        </w:tc>
      </w:tr>
      <w:tr w:rsidR="00071753" w:rsidRPr="00E44BB3" w:rsidTr="00071753">
        <w:trPr>
          <w:trHeight w:val="277"/>
        </w:trPr>
        <w:tc>
          <w:tcPr>
            <w:tcW w:w="8366" w:type="dxa"/>
          </w:tcPr>
          <w:p w:rsidR="00071753" w:rsidRPr="00E44BB3" w:rsidRDefault="00DF55AE" w:rsidP="00DF55AE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 загальній  системі  знань  про  природу  і  суспільство  та  у розвитку  суспільства,  техніки  і  технологій,  використовувати різні   види   та  форми  рухової   активності   для  активного відпочинку та ведення здорового способу життя.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ЗК – 2</w:t>
            </w:r>
            <w:r w:rsidR="00071753" w:rsidRPr="00E44BB3">
              <w:rPr>
                <w:sz w:val="24"/>
                <w:szCs w:val="24"/>
              </w:rPr>
              <w:t xml:space="preserve"> </w:t>
            </w:r>
          </w:p>
        </w:tc>
      </w:tr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DF55AE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Здатність бути критичним і самокритичним.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ЗК –4</w:t>
            </w:r>
            <w:r w:rsidR="00071753" w:rsidRPr="00E44BB3">
              <w:rPr>
                <w:sz w:val="24"/>
                <w:szCs w:val="24"/>
              </w:rPr>
              <w:t xml:space="preserve"> </w:t>
            </w:r>
          </w:p>
        </w:tc>
      </w:tr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DF55AE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Здатність учитися й оволодівати сучасними знаннями.</w:t>
            </w:r>
            <w:r w:rsidR="00071753" w:rsidRPr="00E44BB3">
              <w:rPr>
                <w:color w:val="auto"/>
              </w:rPr>
              <w:t xml:space="preserve"> 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ЗК – 5</w:t>
            </w:r>
            <w:r w:rsidR="00071753" w:rsidRPr="00E44BB3">
              <w:rPr>
                <w:sz w:val="24"/>
                <w:szCs w:val="24"/>
              </w:rPr>
              <w:t xml:space="preserve"> </w:t>
            </w:r>
          </w:p>
        </w:tc>
      </w:tr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DF55AE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Здатність до пошуку, опрацювання та аналізу інформації з різних джерел.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ЗК – 6</w:t>
            </w:r>
          </w:p>
        </w:tc>
      </w:tr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DF55AE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 xml:space="preserve">Здатність працювати в команді та </w:t>
            </w:r>
            <w:proofErr w:type="spellStart"/>
            <w:r w:rsidRPr="00E44BB3">
              <w:rPr>
                <w:color w:val="auto"/>
              </w:rPr>
              <w:t>автономно</w:t>
            </w:r>
            <w:proofErr w:type="spellEnd"/>
            <w:r w:rsidRPr="00E44BB3">
              <w:rPr>
                <w:color w:val="auto"/>
              </w:rPr>
              <w:t>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ЗК – 8</w:t>
            </w:r>
          </w:p>
        </w:tc>
      </w:tr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DF55AE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Здатність спілкуватися іноземною мовою.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ЗК – 9</w:t>
            </w:r>
          </w:p>
        </w:tc>
      </w:tr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DF55AE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Навички використання інформаційних і комунікаційних технологій.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ЗК – 12</w:t>
            </w:r>
            <w:r w:rsidR="00071753" w:rsidRPr="00E44BB3">
              <w:rPr>
                <w:sz w:val="24"/>
                <w:szCs w:val="24"/>
              </w:rPr>
              <w:t xml:space="preserve"> </w:t>
            </w:r>
          </w:p>
        </w:tc>
      </w:tr>
      <w:tr w:rsidR="00071753" w:rsidRPr="00E44BB3" w:rsidTr="00071753">
        <w:trPr>
          <w:trHeight w:val="275"/>
        </w:trPr>
        <w:tc>
          <w:tcPr>
            <w:tcW w:w="8366" w:type="dxa"/>
          </w:tcPr>
          <w:p w:rsidR="00071753" w:rsidRPr="00E44BB3" w:rsidRDefault="00DF55AE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Здатність використовувати в професійній діяльності знання з теорії та історії мов(и), що вивчаються(</w:t>
            </w:r>
            <w:proofErr w:type="spellStart"/>
            <w:r w:rsidRPr="00E44BB3">
              <w:rPr>
                <w:color w:val="auto"/>
              </w:rPr>
              <w:t>ється</w:t>
            </w:r>
            <w:proofErr w:type="spellEnd"/>
            <w:r w:rsidRPr="00E44BB3">
              <w:rPr>
                <w:color w:val="auto"/>
              </w:rPr>
              <w:t>).</w:t>
            </w:r>
          </w:p>
        </w:tc>
        <w:tc>
          <w:tcPr>
            <w:tcW w:w="1560" w:type="dxa"/>
          </w:tcPr>
          <w:p w:rsidR="00071753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ФК – 3</w:t>
            </w:r>
          </w:p>
        </w:tc>
      </w:tr>
      <w:tr w:rsidR="009F7AD8" w:rsidRPr="00E44BB3" w:rsidTr="00071753">
        <w:trPr>
          <w:trHeight w:val="275"/>
        </w:trPr>
        <w:tc>
          <w:tcPr>
            <w:tcW w:w="8366" w:type="dxa"/>
          </w:tcPr>
          <w:p w:rsidR="009F7AD8" w:rsidRPr="00E44BB3" w:rsidRDefault="00DF55AE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</w:tc>
        <w:tc>
          <w:tcPr>
            <w:tcW w:w="1560" w:type="dxa"/>
          </w:tcPr>
          <w:p w:rsidR="009F7AD8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>ФК -- 5</w:t>
            </w:r>
          </w:p>
        </w:tc>
      </w:tr>
      <w:tr w:rsidR="009F7AD8" w:rsidRPr="00E44BB3" w:rsidTr="00071753">
        <w:trPr>
          <w:trHeight w:val="275"/>
        </w:trPr>
        <w:tc>
          <w:tcPr>
            <w:tcW w:w="8366" w:type="dxa"/>
          </w:tcPr>
          <w:p w:rsidR="009F7AD8" w:rsidRPr="00E44BB3" w:rsidRDefault="00DF55AE" w:rsidP="00071753">
            <w:pPr>
              <w:pStyle w:val="Default"/>
              <w:jc w:val="both"/>
              <w:rPr>
                <w:color w:val="auto"/>
              </w:rPr>
            </w:pPr>
            <w:r w:rsidRPr="00E44BB3">
              <w:rPr>
                <w:color w:val="auto"/>
              </w:rPr>
              <w:t>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1560" w:type="dxa"/>
          </w:tcPr>
          <w:p w:rsidR="009F7AD8" w:rsidRPr="00E44BB3" w:rsidRDefault="009F7AD8" w:rsidP="00071753">
            <w:pPr>
              <w:pStyle w:val="TableParagraph"/>
              <w:rPr>
                <w:sz w:val="24"/>
                <w:szCs w:val="24"/>
              </w:rPr>
            </w:pPr>
            <w:r w:rsidRPr="00E44BB3">
              <w:rPr>
                <w:sz w:val="24"/>
                <w:szCs w:val="24"/>
              </w:rPr>
              <w:t xml:space="preserve">ФК – 8 </w:t>
            </w:r>
          </w:p>
        </w:tc>
      </w:tr>
    </w:tbl>
    <w:p w:rsidR="000F0BA8" w:rsidRPr="00E44BB3" w:rsidRDefault="000F0BA8" w:rsidP="000F0BA8">
      <w:pPr>
        <w:spacing w:after="0" w:line="240" w:lineRule="auto"/>
        <w:ind w:firstLine="680"/>
        <w:jc w:val="both"/>
        <w:rPr>
          <w:rFonts w:ascii="Times New Roman" w:hAnsi="Times New Roman"/>
          <w:sz w:val="24"/>
          <w:lang w:val="uk-UA"/>
        </w:rPr>
      </w:pPr>
    </w:p>
    <w:p w:rsidR="00071753" w:rsidRPr="00E44BB3" w:rsidRDefault="00071753" w:rsidP="000F0BA8">
      <w:pPr>
        <w:spacing w:after="0" w:line="240" w:lineRule="auto"/>
        <w:ind w:firstLine="680"/>
        <w:jc w:val="both"/>
        <w:rPr>
          <w:rFonts w:ascii="Times New Roman" w:hAnsi="Times New Roman"/>
          <w:sz w:val="24"/>
          <w:lang w:val="uk-UA"/>
        </w:rPr>
      </w:pPr>
    </w:p>
    <w:p w:rsidR="00071753" w:rsidRPr="00E44BB3" w:rsidRDefault="00071753" w:rsidP="000F0BA8">
      <w:pPr>
        <w:spacing w:after="0" w:line="240" w:lineRule="auto"/>
        <w:ind w:firstLine="680"/>
        <w:jc w:val="both"/>
        <w:rPr>
          <w:rFonts w:ascii="Times New Roman" w:hAnsi="Times New Roman"/>
          <w:sz w:val="24"/>
          <w:lang w:val="uk-UA"/>
        </w:rPr>
      </w:pPr>
    </w:p>
    <w:p w:rsidR="00071753" w:rsidRPr="00E44BB3" w:rsidRDefault="00071753" w:rsidP="000F0BA8">
      <w:pPr>
        <w:spacing w:after="0" w:line="240" w:lineRule="auto"/>
        <w:ind w:firstLine="680"/>
        <w:jc w:val="both"/>
        <w:rPr>
          <w:rFonts w:ascii="Times New Roman" w:hAnsi="Times New Roman"/>
          <w:sz w:val="24"/>
          <w:lang w:val="uk-UA"/>
        </w:rPr>
      </w:pPr>
    </w:p>
    <w:p w:rsidR="00071753" w:rsidRPr="00E44BB3" w:rsidRDefault="00071753" w:rsidP="000F0BA8">
      <w:pPr>
        <w:spacing w:after="0" w:line="240" w:lineRule="auto"/>
        <w:ind w:firstLine="680"/>
        <w:jc w:val="both"/>
        <w:rPr>
          <w:rFonts w:ascii="Times New Roman" w:hAnsi="Times New Roman"/>
          <w:sz w:val="24"/>
          <w:lang w:val="uk-UA"/>
        </w:rPr>
      </w:pPr>
    </w:p>
    <w:p w:rsidR="00071753" w:rsidRPr="00E44BB3" w:rsidRDefault="00071753" w:rsidP="000F0BA8">
      <w:pPr>
        <w:spacing w:after="0" w:line="240" w:lineRule="auto"/>
        <w:ind w:firstLine="680"/>
        <w:jc w:val="both"/>
        <w:rPr>
          <w:rFonts w:ascii="Times New Roman" w:hAnsi="Times New Roman"/>
          <w:sz w:val="24"/>
          <w:lang w:val="uk-UA"/>
        </w:rPr>
      </w:pPr>
    </w:p>
    <w:p w:rsidR="00071753" w:rsidRPr="00E44BB3" w:rsidRDefault="00071753" w:rsidP="000F0BA8">
      <w:pPr>
        <w:spacing w:after="0" w:line="240" w:lineRule="auto"/>
        <w:ind w:firstLine="680"/>
        <w:jc w:val="both"/>
        <w:rPr>
          <w:rFonts w:ascii="Times New Roman" w:hAnsi="Times New Roman"/>
          <w:sz w:val="24"/>
          <w:lang w:val="uk-UA"/>
        </w:rPr>
      </w:pPr>
    </w:p>
    <w:p w:rsidR="00071753" w:rsidRPr="00E44BB3" w:rsidRDefault="00071753" w:rsidP="000F0BA8">
      <w:pPr>
        <w:spacing w:after="0" w:line="240" w:lineRule="auto"/>
        <w:ind w:firstLine="680"/>
        <w:jc w:val="both"/>
        <w:rPr>
          <w:rFonts w:ascii="Times New Roman" w:hAnsi="Times New Roman"/>
          <w:sz w:val="24"/>
          <w:lang w:val="uk-UA"/>
        </w:rPr>
      </w:pPr>
    </w:p>
    <w:p w:rsidR="00071753" w:rsidRPr="00E44BB3" w:rsidRDefault="00071753" w:rsidP="000F0BA8">
      <w:pPr>
        <w:spacing w:after="0" w:line="240" w:lineRule="auto"/>
        <w:ind w:firstLine="680"/>
        <w:jc w:val="both"/>
        <w:rPr>
          <w:rFonts w:ascii="Times New Roman" w:hAnsi="Times New Roman"/>
          <w:sz w:val="24"/>
          <w:lang w:val="uk-UA"/>
        </w:rPr>
      </w:pPr>
    </w:p>
    <w:p w:rsidR="00071753" w:rsidRPr="00E44BB3" w:rsidRDefault="00071753" w:rsidP="000F0BA8">
      <w:pPr>
        <w:spacing w:after="0" w:line="240" w:lineRule="auto"/>
        <w:ind w:firstLine="680"/>
        <w:jc w:val="both"/>
        <w:rPr>
          <w:rFonts w:ascii="Times New Roman" w:hAnsi="Times New Roman"/>
          <w:sz w:val="24"/>
          <w:lang w:val="uk-UA"/>
        </w:rPr>
      </w:pPr>
    </w:p>
    <w:p w:rsidR="000F0BA8" w:rsidRPr="00E44BB3" w:rsidRDefault="000F0BA8" w:rsidP="000F0BA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lang w:val="uk-UA"/>
        </w:rPr>
      </w:pPr>
      <w:r w:rsidRPr="00E44BB3">
        <w:rPr>
          <w:rFonts w:ascii="Times New Roman" w:hAnsi="Times New Roman"/>
          <w:b/>
          <w:sz w:val="24"/>
          <w:lang w:val="uk-UA"/>
        </w:rPr>
        <w:t>5. ЗАСОБИ ДІАГНОСТИКИ ТА КРИТЕРІЇ ОЦІНЮВАННЯ РЕЗУЛЬТАТІВ НАВЧАННЯ</w:t>
      </w:r>
    </w:p>
    <w:p w:rsidR="000F0BA8" w:rsidRPr="00E44BB3" w:rsidRDefault="000F0BA8" w:rsidP="000F0BA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lang w:val="uk-UA"/>
        </w:rPr>
      </w:pPr>
    </w:p>
    <w:p w:rsidR="000F0BA8" w:rsidRPr="00E44BB3" w:rsidRDefault="000F0BA8" w:rsidP="000F0BA8">
      <w:pPr>
        <w:spacing w:before="1"/>
        <w:ind w:left="1401" w:right="1326"/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Засоби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оцінювання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та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методи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демонстрування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результатів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навчання</w:t>
      </w:r>
      <w:proofErr w:type="spellEnd"/>
    </w:p>
    <w:p w:rsidR="00AD53E6" w:rsidRPr="00E44BB3" w:rsidRDefault="00AD53E6" w:rsidP="00AD53E6">
      <w:pPr>
        <w:pStyle w:val="a3"/>
        <w:spacing w:before="6"/>
        <w:rPr>
          <w:b/>
          <w:sz w:val="23"/>
        </w:rPr>
      </w:pPr>
    </w:p>
    <w:p w:rsidR="00AD53E6" w:rsidRPr="00E44BB3" w:rsidRDefault="00AD53E6" w:rsidP="00AD53E6">
      <w:pPr>
        <w:spacing w:after="0" w:line="240" w:lineRule="auto"/>
        <w:ind w:firstLine="765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Засобами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оцінювання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та методами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демонстрування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результатів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навчання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навчальної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дисципліни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є:</w:t>
      </w:r>
    </w:p>
    <w:p w:rsidR="00AD53E6" w:rsidRPr="00E44BB3" w:rsidRDefault="00AD53E6" w:rsidP="00AD53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E44BB3">
        <w:rPr>
          <w:rFonts w:ascii="Times New Roman" w:hAnsi="Times New Roman"/>
          <w:lang w:val="uk-UA"/>
        </w:rPr>
        <w:t>залік</w:t>
      </w:r>
    </w:p>
    <w:p w:rsidR="00AD53E6" w:rsidRPr="00E44BB3" w:rsidRDefault="00AD53E6" w:rsidP="00AD53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E44BB3">
        <w:rPr>
          <w:rFonts w:ascii="Times New Roman" w:hAnsi="Times New Roman"/>
          <w:lang w:val="uk-UA"/>
        </w:rPr>
        <w:t>стандартизовані тести</w:t>
      </w:r>
    </w:p>
    <w:p w:rsidR="00AD53E6" w:rsidRPr="00E44BB3" w:rsidRDefault="00AD53E6" w:rsidP="00AD53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E44BB3">
        <w:rPr>
          <w:rFonts w:ascii="Times New Roman" w:hAnsi="Times New Roman"/>
          <w:lang w:val="uk-UA"/>
        </w:rPr>
        <w:t>презентації</w:t>
      </w:r>
    </w:p>
    <w:p w:rsidR="00AD53E6" w:rsidRPr="00E44BB3" w:rsidRDefault="00AD53E6" w:rsidP="00AD53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E44BB3">
        <w:rPr>
          <w:rFonts w:ascii="Times New Roman" w:hAnsi="Times New Roman"/>
          <w:lang w:val="uk-UA"/>
        </w:rPr>
        <w:t xml:space="preserve">виконання індивідуальних та групових завдань </w:t>
      </w:r>
    </w:p>
    <w:p w:rsidR="00AD53E6" w:rsidRPr="00E44BB3" w:rsidRDefault="00AD53E6" w:rsidP="00AD53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E44BB3">
        <w:rPr>
          <w:rFonts w:ascii="Times New Roman" w:hAnsi="Times New Roman"/>
          <w:lang w:val="uk-UA"/>
        </w:rPr>
        <w:t>комплексні контрольні роботи.</w:t>
      </w:r>
    </w:p>
    <w:p w:rsidR="00AD53E6" w:rsidRPr="00E44BB3" w:rsidRDefault="00AD53E6" w:rsidP="00AD53E6">
      <w:pPr>
        <w:rPr>
          <w:rFonts w:ascii="Times New Roman" w:hAnsi="Times New Roman" w:cs="Times New Roman"/>
          <w:sz w:val="24"/>
          <w:lang w:val="ru-RU"/>
        </w:rPr>
      </w:pPr>
    </w:p>
    <w:p w:rsidR="00AD53E6" w:rsidRPr="00E44BB3" w:rsidRDefault="00AD53E6" w:rsidP="00AD53E6">
      <w:pPr>
        <w:pStyle w:val="a3"/>
        <w:spacing w:before="5"/>
        <w:rPr>
          <w:sz w:val="24"/>
        </w:rPr>
      </w:pPr>
    </w:p>
    <w:p w:rsidR="00AD53E6" w:rsidRPr="00E44BB3" w:rsidRDefault="00AD53E6" w:rsidP="00AD53E6">
      <w:pPr>
        <w:ind w:left="1401" w:right="1323"/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Форми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контролю та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критерії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оцінювання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результатів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навчання</w:t>
      </w:r>
      <w:proofErr w:type="spellEnd"/>
    </w:p>
    <w:p w:rsidR="00AD53E6" w:rsidRPr="00E44BB3" w:rsidRDefault="00AD53E6" w:rsidP="00AD53E6">
      <w:pPr>
        <w:pStyle w:val="a3"/>
        <w:spacing w:before="7"/>
        <w:rPr>
          <w:b/>
          <w:sz w:val="23"/>
        </w:rPr>
      </w:pPr>
    </w:p>
    <w:p w:rsidR="00AD53E6" w:rsidRPr="00E44BB3" w:rsidRDefault="00AD53E6" w:rsidP="00AD53E6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Форми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поточного контролю: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усне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опистування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презентації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індивідуальні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групові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завдання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>;</w:t>
      </w:r>
    </w:p>
    <w:p w:rsidR="00AD53E6" w:rsidRPr="00E44BB3" w:rsidRDefault="00AD53E6" w:rsidP="00AD53E6">
      <w:pPr>
        <w:spacing w:after="0" w:line="240" w:lineRule="auto"/>
        <w:ind w:left="346" w:hanging="346"/>
        <w:jc w:val="both"/>
        <w:rPr>
          <w:rFonts w:ascii="Times New Roman" w:hAnsi="Times New Roman" w:cs="Times New Roman"/>
          <w:sz w:val="24"/>
          <w:lang w:val="ru-RU"/>
        </w:rPr>
      </w:pPr>
    </w:p>
    <w:p w:rsidR="00AD53E6" w:rsidRPr="00E44BB3" w:rsidRDefault="00AD53E6" w:rsidP="00AD53E6">
      <w:pPr>
        <w:spacing w:after="0" w:line="240" w:lineRule="auto"/>
        <w:ind w:left="346" w:hanging="346"/>
        <w:jc w:val="both"/>
        <w:rPr>
          <w:rFonts w:ascii="Times New Roman" w:hAnsi="Times New Roman" w:cs="Times New Roman"/>
          <w:sz w:val="24"/>
          <w:lang w:val="ru-RU"/>
        </w:rPr>
      </w:pPr>
      <w:r w:rsidRPr="00E44BB3">
        <w:rPr>
          <w:rFonts w:ascii="Times New Roman" w:hAnsi="Times New Roman" w:cs="Times New Roman"/>
          <w:sz w:val="24"/>
          <w:lang w:val="ru-RU"/>
        </w:rPr>
        <w:t xml:space="preserve">Форма модульного контролю: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письмова</w:t>
      </w:r>
      <w:proofErr w:type="spellEnd"/>
    </w:p>
    <w:p w:rsidR="00AD53E6" w:rsidRPr="00E44BB3" w:rsidRDefault="00AD53E6" w:rsidP="00AD53E6">
      <w:pPr>
        <w:spacing w:after="0" w:line="240" w:lineRule="auto"/>
        <w:ind w:left="346" w:hanging="346"/>
        <w:jc w:val="both"/>
        <w:rPr>
          <w:rFonts w:ascii="Times New Roman" w:hAnsi="Times New Roman" w:cs="Times New Roman"/>
          <w:sz w:val="24"/>
          <w:lang w:val="ru-RU"/>
        </w:rPr>
      </w:pPr>
    </w:p>
    <w:p w:rsidR="00AD53E6" w:rsidRPr="00E44BB3" w:rsidRDefault="00AD53E6" w:rsidP="00AD53E6">
      <w:pPr>
        <w:spacing w:after="0" w:line="240" w:lineRule="auto"/>
        <w:ind w:left="346" w:hanging="346"/>
        <w:jc w:val="both"/>
        <w:rPr>
          <w:rFonts w:ascii="Times New Roman" w:hAnsi="Times New Roman" w:cs="Times New Roman"/>
          <w:sz w:val="24"/>
          <w:lang w:val="ru-RU"/>
        </w:rPr>
      </w:pPr>
      <w:r w:rsidRPr="00E44BB3">
        <w:rPr>
          <w:rFonts w:ascii="Times New Roman" w:hAnsi="Times New Roman" w:cs="Times New Roman"/>
          <w:sz w:val="24"/>
          <w:lang w:val="ru-RU"/>
        </w:rPr>
        <w:t xml:space="preserve">Форма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підсумкового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семестрового контролю: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залік</w:t>
      </w:r>
      <w:proofErr w:type="spellEnd"/>
    </w:p>
    <w:p w:rsidR="00AD53E6" w:rsidRPr="00E44BB3" w:rsidRDefault="00AD53E6" w:rsidP="00AD53E6">
      <w:pPr>
        <w:ind w:left="1065" w:hanging="345"/>
        <w:rPr>
          <w:rFonts w:ascii="Times New Roman" w:hAnsi="Times New Roman" w:cs="Times New Roman"/>
          <w:sz w:val="24"/>
          <w:lang w:val="ru-RU"/>
        </w:rPr>
      </w:pPr>
    </w:p>
    <w:p w:rsidR="00AD53E6" w:rsidRPr="00E44BB3" w:rsidRDefault="00AD53E6" w:rsidP="00AD53E6">
      <w:pPr>
        <w:ind w:left="1065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Розподіл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балів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,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які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отримують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здобувачі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вищої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освіти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(модуль 1)</w:t>
      </w:r>
    </w:p>
    <w:p w:rsidR="004230B9" w:rsidRPr="00E44BB3" w:rsidRDefault="004230B9" w:rsidP="004230B9">
      <w:pPr>
        <w:rPr>
          <w:lang w:val="uk-UA" w:eastAsia="ru-RU"/>
        </w:rPr>
      </w:pPr>
    </w:p>
    <w:p w:rsidR="004230B9" w:rsidRPr="00E44BB3" w:rsidRDefault="004230B9" w:rsidP="004230B9">
      <w:pPr>
        <w:spacing w:after="0" w:line="240" w:lineRule="auto"/>
        <w:rPr>
          <w:rFonts w:ascii="Times New Roman" w:hAnsi="Times New Roman"/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8"/>
        <w:gridCol w:w="1697"/>
        <w:gridCol w:w="1004"/>
      </w:tblGrid>
      <w:tr w:rsidR="00E44BB3" w:rsidRPr="00E44BB3" w:rsidTr="0013205F">
        <w:trPr>
          <w:cantSplit/>
        </w:trPr>
        <w:tc>
          <w:tcPr>
            <w:tcW w:w="3581" w:type="pct"/>
            <w:gridSpan w:val="4"/>
            <w:tcMar>
              <w:left w:w="57" w:type="dxa"/>
              <w:right w:w="57" w:type="dxa"/>
            </w:tcMar>
            <w:vAlign w:val="center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E44BB3" w:rsidRPr="00E44BB3" w:rsidTr="0013205F">
        <w:trPr>
          <w:cantSplit/>
        </w:trPr>
        <w:tc>
          <w:tcPr>
            <w:tcW w:w="894" w:type="pct"/>
            <w:tcMar>
              <w:left w:w="57" w:type="dxa"/>
              <w:right w:w="57" w:type="dxa"/>
            </w:tcMar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895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895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897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E44BB3" w:rsidRPr="00E44BB3" w:rsidTr="0013205F">
        <w:trPr>
          <w:cantSplit/>
        </w:trPr>
        <w:tc>
          <w:tcPr>
            <w:tcW w:w="895" w:type="pct"/>
            <w:tcMar>
              <w:left w:w="57" w:type="dxa"/>
              <w:right w:w="57" w:type="dxa"/>
            </w:tcMar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95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95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95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230B9" w:rsidRPr="00E44BB3" w:rsidRDefault="004230B9" w:rsidP="004230B9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E44BB3">
        <w:rPr>
          <w:rFonts w:ascii="Times New Roman" w:hAnsi="Times New Roman"/>
          <w:sz w:val="24"/>
          <w:szCs w:val="24"/>
          <w:lang w:val="uk-UA"/>
        </w:rPr>
        <w:t>Т1, Т2 ... – теми</w:t>
      </w:r>
    </w:p>
    <w:p w:rsidR="004230B9" w:rsidRPr="00E44BB3" w:rsidRDefault="004230B9" w:rsidP="004230B9">
      <w:pPr>
        <w:pStyle w:val="7"/>
        <w:spacing w:before="0"/>
        <w:jc w:val="center"/>
        <w:rPr>
          <w:b/>
          <w:i w:val="0"/>
          <w:color w:val="auto"/>
          <w:lang w:val="uk-UA"/>
        </w:rPr>
      </w:pPr>
    </w:p>
    <w:p w:rsidR="004230B9" w:rsidRPr="00E44BB3" w:rsidRDefault="004230B9" w:rsidP="004230B9">
      <w:pPr>
        <w:ind w:left="1065"/>
        <w:rPr>
          <w:rFonts w:ascii="Times New Roman" w:hAnsi="Times New Roman" w:cs="Times New Roman"/>
          <w:b/>
          <w:sz w:val="24"/>
          <w:lang w:val="uk-UA"/>
        </w:rPr>
      </w:pPr>
      <w:r w:rsidRPr="00E44BB3">
        <w:rPr>
          <w:rFonts w:ascii="Times New Roman" w:hAnsi="Times New Roman" w:cs="Times New Roman"/>
          <w:b/>
          <w:sz w:val="24"/>
          <w:lang w:val="uk-UA"/>
        </w:rPr>
        <w:t>Розподіл балів, які отримують здобувачі вищої освіти (модуль</w:t>
      </w:r>
      <w:r w:rsidRPr="00E44BB3">
        <w:rPr>
          <w:rFonts w:ascii="Times New Roman" w:hAnsi="Times New Roman" w:cs="Times New Roman"/>
          <w:b/>
          <w:sz w:val="24"/>
          <w:lang w:val="uk-UA"/>
        </w:rPr>
        <w:t xml:space="preserve"> 2</w:t>
      </w:r>
      <w:r w:rsidRPr="00E44BB3">
        <w:rPr>
          <w:rFonts w:ascii="Times New Roman" w:hAnsi="Times New Roman" w:cs="Times New Roman"/>
          <w:b/>
          <w:sz w:val="24"/>
          <w:lang w:val="uk-UA"/>
        </w:rPr>
        <w:t>)</w:t>
      </w:r>
    </w:p>
    <w:p w:rsidR="004230B9" w:rsidRPr="00E44BB3" w:rsidRDefault="004230B9" w:rsidP="004230B9">
      <w:pPr>
        <w:spacing w:after="0" w:line="240" w:lineRule="auto"/>
        <w:rPr>
          <w:rFonts w:ascii="Times New Roman" w:hAnsi="Times New Roman"/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8"/>
        <w:gridCol w:w="1697"/>
        <w:gridCol w:w="1004"/>
      </w:tblGrid>
      <w:tr w:rsidR="00E44BB3" w:rsidRPr="00E44BB3" w:rsidTr="0013205F">
        <w:trPr>
          <w:cantSplit/>
        </w:trPr>
        <w:tc>
          <w:tcPr>
            <w:tcW w:w="3581" w:type="pct"/>
            <w:gridSpan w:val="4"/>
            <w:tcMar>
              <w:left w:w="57" w:type="dxa"/>
              <w:right w:w="57" w:type="dxa"/>
            </w:tcMar>
            <w:vAlign w:val="center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E44BB3" w:rsidRPr="00E44BB3" w:rsidTr="0013205F">
        <w:trPr>
          <w:cantSplit/>
        </w:trPr>
        <w:tc>
          <w:tcPr>
            <w:tcW w:w="894" w:type="pct"/>
            <w:tcMar>
              <w:left w:w="57" w:type="dxa"/>
              <w:right w:w="57" w:type="dxa"/>
            </w:tcMar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895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895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897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E44BB3" w:rsidRPr="00E44BB3" w:rsidTr="0013205F">
        <w:trPr>
          <w:cantSplit/>
        </w:trPr>
        <w:tc>
          <w:tcPr>
            <w:tcW w:w="895" w:type="pct"/>
            <w:tcMar>
              <w:left w:w="57" w:type="dxa"/>
              <w:right w:w="57" w:type="dxa"/>
            </w:tcMar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95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95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95" w:type="pct"/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4230B9" w:rsidRPr="00E44BB3" w:rsidRDefault="004230B9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230B9" w:rsidRPr="00E44BB3" w:rsidRDefault="004230B9" w:rsidP="004230B9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</w:p>
    <w:p w:rsidR="004230B9" w:rsidRPr="00E44BB3" w:rsidRDefault="004230B9" w:rsidP="004230B9">
      <w:pPr>
        <w:rPr>
          <w:lang w:val="uk-UA" w:eastAsia="ru-RU"/>
        </w:rPr>
      </w:pPr>
    </w:p>
    <w:p w:rsidR="004230B9" w:rsidRPr="00E44BB3" w:rsidRDefault="004230B9" w:rsidP="004230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4230B9" w:rsidRPr="00E44BB3" w:rsidRDefault="004230B9" w:rsidP="004230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iCs/>
          <w:sz w:val="24"/>
          <w:szCs w:val="24"/>
          <w:lang w:val="uk-UA"/>
        </w:rPr>
        <w:t>Оцінювання окремих видів навчальної роботи з дисципліни</w:t>
      </w:r>
    </w:p>
    <w:p w:rsidR="004230B9" w:rsidRPr="00E44BB3" w:rsidRDefault="004230B9" w:rsidP="004230B9">
      <w:pPr>
        <w:spacing w:before="1"/>
        <w:ind w:left="1401" w:right="1318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W w:w="9843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3"/>
        <w:gridCol w:w="851"/>
        <w:gridCol w:w="1417"/>
        <w:gridCol w:w="1134"/>
        <w:gridCol w:w="1418"/>
      </w:tblGrid>
      <w:tr w:rsidR="00E44BB3" w:rsidRPr="00E44BB3" w:rsidTr="0013205F">
        <w:trPr>
          <w:trHeight w:val="275"/>
        </w:trPr>
        <w:tc>
          <w:tcPr>
            <w:tcW w:w="5023" w:type="dxa"/>
            <w:vMerge w:val="restart"/>
          </w:tcPr>
          <w:p w:rsidR="004230B9" w:rsidRPr="00E44BB3" w:rsidRDefault="004230B9" w:rsidP="0013205F">
            <w:pPr>
              <w:pStyle w:val="TableParagraph"/>
              <w:spacing w:before="138"/>
              <w:ind w:left="789" w:right="83" w:hanging="677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Вид діяльності здобувача вищої освіти</w:t>
            </w:r>
          </w:p>
        </w:tc>
        <w:tc>
          <w:tcPr>
            <w:tcW w:w="2268" w:type="dxa"/>
            <w:gridSpan w:val="2"/>
          </w:tcPr>
          <w:p w:rsidR="004230B9" w:rsidRPr="00E44BB3" w:rsidRDefault="004230B9" w:rsidP="0013205F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Модуль 1</w:t>
            </w:r>
          </w:p>
        </w:tc>
        <w:tc>
          <w:tcPr>
            <w:tcW w:w="2552" w:type="dxa"/>
            <w:gridSpan w:val="2"/>
          </w:tcPr>
          <w:p w:rsidR="004230B9" w:rsidRPr="00E44BB3" w:rsidRDefault="004230B9" w:rsidP="0013205F">
            <w:pPr>
              <w:pStyle w:val="TableParagraph"/>
              <w:spacing w:line="256" w:lineRule="exact"/>
              <w:ind w:left="691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Модуль 2</w:t>
            </w:r>
          </w:p>
        </w:tc>
      </w:tr>
      <w:tr w:rsidR="00E44BB3" w:rsidRPr="00E44BB3" w:rsidTr="0013205F">
        <w:trPr>
          <w:trHeight w:val="551"/>
        </w:trPr>
        <w:tc>
          <w:tcPr>
            <w:tcW w:w="5023" w:type="dxa"/>
            <w:vMerge/>
            <w:tcBorders>
              <w:top w:val="nil"/>
            </w:tcBorders>
          </w:tcPr>
          <w:p w:rsidR="004230B9" w:rsidRPr="00E44BB3" w:rsidRDefault="004230B9" w:rsidP="00132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1" w:type="dxa"/>
          </w:tcPr>
          <w:p w:rsidR="004230B9" w:rsidRPr="00E44BB3" w:rsidRDefault="004230B9" w:rsidP="0013205F">
            <w:pPr>
              <w:pStyle w:val="TableParagraph"/>
              <w:spacing w:before="6"/>
              <w:jc w:val="center"/>
              <w:rPr>
                <w:b/>
                <w:sz w:val="15"/>
              </w:rPr>
            </w:pPr>
          </w:p>
          <w:p w:rsidR="004230B9" w:rsidRPr="00E44BB3" w:rsidRDefault="004230B9" w:rsidP="0013205F">
            <w:pPr>
              <w:pStyle w:val="TableParagraph"/>
              <w:jc w:val="center"/>
              <w:rPr>
                <w:sz w:val="16"/>
              </w:rPr>
            </w:pPr>
            <w:r w:rsidRPr="00E44BB3">
              <w:rPr>
                <w:sz w:val="16"/>
              </w:rPr>
              <w:t>Кількість</w:t>
            </w:r>
          </w:p>
        </w:tc>
        <w:tc>
          <w:tcPr>
            <w:tcW w:w="1417" w:type="dxa"/>
          </w:tcPr>
          <w:p w:rsidR="004230B9" w:rsidRPr="00E44BB3" w:rsidRDefault="004230B9" w:rsidP="0013205F">
            <w:pPr>
              <w:pStyle w:val="TableParagraph"/>
              <w:spacing w:before="6"/>
              <w:jc w:val="center"/>
              <w:rPr>
                <w:b/>
                <w:sz w:val="15"/>
              </w:rPr>
            </w:pPr>
          </w:p>
          <w:p w:rsidR="004230B9" w:rsidRPr="00E44BB3" w:rsidRDefault="004230B9" w:rsidP="0013205F">
            <w:pPr>
              <w:pStyle w:val="TableParagraph"/>
              <w:spacing w:line="178" w:lineRule="exact"/>
              <w:ind w:firstLine="36"/>
              <w:jc w:val="center"/>
              <w:rPr>
                <w:sz w:val="16"/>
              </w:rPr>
            </w:pPr>
            <w:r w:rsidRPr="00E44BB3">
              <w:rPr>
                <w:sz w:val="16"/>
              </w:rPr>
              <w:t>Максимальна</w:t>
            </w:r>
          </w:p>
          <w:p w:rsidR="004230B9" w:rsidRPr="00E44BB3" w:rsidRDefault="004230B9" w:rsidP="0013205F">
            <w:pPr>
              <w:pStyle w:val="TableParagraph"/>
              <w:ind w:left="177"/>
              <w:jc w:val="center"/>
              <w:rPr>
                <w:sz w:val="16"/>
              </w:rPr>
            </w:pPr>
            <w:r w:rsidRPr="00E44BB3">
              <w:rPr>
                <w:sz w:val="16"/>
              </w:rPr>
              <w:t>кількість балів (сумарна)</w:t>
            </w:r>
          </w:p>
        </w:tc>
        <w:tc>
          <w:tcPr>
            <w:tcW w:w="1134" w:type="dxa"/>
          </w:tcPr>
          <w:p w:rsidR="004230B9" w:rsidRPr="00E44BB3" w:rsidRDefault="004230B9" w:rsidP="0013205F">
            <w:pPr>
              <w:pStyle w:val="TableParagraph"/>
              <w:spacing w:before="4" w:line="182" w:lineRule="exact"/>
              <w:ind w:right="180"/>
              <w:jc w:val="center"/>
              <w:rPr>
                <w:sz w:val="16"/>
              </w:rPr>
            </w:pPr>
          </w:p>
          <w:p w:rsidR="004230B9" w:rsidRPr="00E44BB3" w:rsidRDefault="004230B9" w:rsidP="0013205F">
            <w:pPr>
              <w:pStyle w:val="TableParagraph"/>
              <w:spacing w:before="4" w:line="182" w:lineRule="exact"/>
              <w:ind w:right="180"/>
              <w:jc w:val="center"/>
              <w:rPr>
                <w:sz w:val="16"/>
              </w:rPr>
            </w:pPr>
            <w:r w:rsidRPr="00E44BB3">
              <w:rPr>
                <w:sz w:val="16"/>
              </w:rPr>
              <w:t>Кількість</w:t>
            </w:r>
          </w:p>
        </w:tc>
        <w:tc>
          <w:tcPr>
            <w:tcW w:w="1418" w:type="dxa"/>
          </w:tcPr>
          <w:p w:rsidR="004230B9" w:rsidRPr="00E44BB3" w:rsidRDefault="004230B9" w:rsidP="0013205F">
            <w:pPr>
              <w:pStyle w:val="TableParagraph"/>
              <w:spacing w:line="178" w:lineRule="exact"/>
              <w:ind w:firstLine="36"/>
              <w:jc w:val="center"/>
              <w:rPr>
                <w:sz w:val="16"/>
              </w:rPr>
            </w:pPr>
          </w:p>
          <w:p w:rsidR="004230B9" w:rsidRPr="00E44BB3" w:rsidRDefault="004230B9" w:rsidP="0013205F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 w:rsidRPr="00E44BB3">
              <w:rPr>
                <w:sz w:val="16"/>
              </w:rPr>
              <w:t>Максимальна</w:t>
            </w:r>
          </w:p>
          <w:p w:rsidR="004230B9" w:rsidRPr="00E44BB3" w:rsidRDefault="004230B9" w:rsidP="0013205F">
            <w:pPr>
              <w:pStyle w:val="TableParagraph"/>
              <w:spacing w:before="4" w:line="182" w:lineRule="exact"/>
              <w:ind w:right="180"/>
              <w:jc w:val="center"/>
              <w:rPr>
                <w:sz w:val="16"/>
              </w:rPr>
            </w:pPr>
            <w:r w:rsidRPr="00E44BB3">
              <w:rPr>
                <w:sz w:val="16"/>
              </w:rPr>
              <w:t>кількість балів (сумарна)</w:t>
            </w:r>
          </w:p>
        </w:tc>
      </w:tr>
      <w:tr w:rsidR="00E44BB3" w:rsidRPr="00E44BB3" w:rsidTr="0013205F">
        <w:trPr>
          <w:trHeight w:val="551"/>
        </w:trPr>
        <w:tc>
          <w:tcPr>
            <w:tcW w:w="5023" w:type="dxa"/>
          </w:tcPr>
          <w:p w:rsidR="004230B9" w:rsidRPr="00E44BB3" w:rsidRDefault="004230B9" w:rsidP="001320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44BB3">
              <w:rPr>
                <w:sz w:val="24"/>
              </w:rPr>
              <w:t>Практичні (семінарські)</w:t>
            </w:r>
          </w:p>
          <w:p w:rsidR="004230B9" w:rsidRPr="00E44BB3" w:rsidRDefault="004230B9" w:rsidP="001320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44BB3">
              <w:rPr>
                <w:sz w:val="24"/>
              </w:rPr>
              <w:t>Заняття</w:t>
            </w:r>
          </w:p>
        </w:tc>
        <w:tc>
          <w:tcPr>
            <w:tcW w:w="851" w:type="dxa"/>
          </w:tcPr>
          <w:p w:rsidR="004230B9" w:rsidRPr="00E44BB3" w:rsidRDefault="004230B9" w:rsidP="0013205F">
            <w:pPr>
              <w:pStyle w:val="TableParagraph"/>
              <w:jc w:val="center"/>
            </w:pPr>
            <w:r w:rsidRPr="00E44BB3">
              <w:t>3</w:t>
            </w:r>
          </w:p>
        </w:tc>
        <w:tc>
          <w:tcPr>
            <w:tcW w:w="1417" w:type="dxa"/>
          </w:tcPr>
          <w:p w:rsidR="004230B9" w:rsidRPr="00E44BB3" w:rsidRDefault="004230B9" w:rsidP="0013205F">
            <w:pPr>
              <w:pStyle w:val="TableParagraph"/>
              <w:jc w:val="center"/>
            </w:pPr>
            <w:r w:rsidRPr="00E44BB3">
              <w:t>20%</w:t>
            </w:r>
          </w:p>
        </w:tc>
        <w:tc>
          <w:tcPr>
            <w:tcW w:w="1134" w:type="dxa"/>
          </w:tcPr>
          <w:p w:rsidR="004230B9" w:rsidRPr="00E44BB3" w:rsidRDefault="004230B9" w:rsidP="0013205F">
            <w:pPr>
              <w:pStyle w:val="TableParagraph"/>
              <w:jc w:val="center"/>
            </w:pPr>
            <w:r w:rsidRPr="00E44BB3">
              <w:t>2</w:t>
            </w:r>
          </w:p>
        </w:tc>
        <w:tc>
          <w:tcPr>
            <w:tcW w:w="1418" w:type="dxa"/>
          </w:tcPr>
          <w:p w:rsidR="004230B9" w:rsidRPr="00E44BB3" w:rsidRDefault="004230B9" w:rsidP="0013205F">
            <w:pPr>
              <w:pStyle w:val="TableParagraph"/>
              <w:jc w:val="center"/>
            </w:pPr>
            <w:r w:rsidRPr="00E44BB3">
              <w:t>20%</w:t>
            </w:r>
          </w:p>
        </w:tc>
      </w:tr>
      <w:tr w:rsidR="00E44BB3" w:rsidRPr="00E44BB3" w:rsidTr="0013205F">
        <w:trPr>
          <w:trHeight w:val="827"/>
        </w:trPr>
        <w:tc>
          <w:tcPr>
            <w:tcW w:w="5023" w:type="dxa"/>
          </w:tcPr>
          <w:p w:rsidR="004230B9" w:rsidRPr="00E44BB3" w:rsidRDefault="004230B9" w:rsidP="0013205F">
            <w:pPr>
              <w:pStyle w:val="TableParagraph"/>
              <w:ind w:left="108" w:right="573"/>
              <w:rPr>
                <w:sz w:val="24"/>
              </w:rPr>
            </w:pPr>
            <w:r w:rsidRPr="00E44BB3">
              <w:rPr>
                <w:sz w:val="24"/>
              </w:rPr>
              <w:t>Лабораторні заняття (допуск, виконання та захист)</w:t>
            </w:r>
          </w:p>
        </w:tc>
        <w:tc>
          <w:tcPr>
            <w:tcW w:w="851" w:type="dxa"/>
          </w:tcPr>
          <w:p w:rsidR="004230B9" w:rsidRPr="00E44BB3" w:rsidRDefault="004230B9" w:rsidP="0013205F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</w:tcPr>
          <w:p w:rsidR="004230B9" w:rsidRPr="00E44BB3" w:rsidRDefault="004230B9" w:rsidP="0013205F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4230B9" w:rsidRPr="00E44BB3" w:rsidRDefault="004230B9" w:rsidP="0013205F">
            <w:pPr>
              <w:pStyle w:val="TableParagraph"/>
              <w:jc w:val="center"/>
            </w:pPr>
          </w:p>
        </w:tc>
        <w:tc>
          <w:tcPr>
            <w:tcW w:w="1418" w:type="dxa"/>
          </w:tcPr>
          <w:p w:rsidR="004230B9" w:rsidRPr="00E44BB3" w:rsidRDefault="004230B9" w:rsidP="0013205F">
            <w:pPr>
              <w:pStyle w:val="TableParagraph"/>
              <w:jc w:val="center"/>
            </w:pPr>
          </w:p>
        </w:tc>
      </w:tr>
      <w:tr w:rsidR="00E44BB3" w:rsidRPr="00E44BB3" w:rsidTr="0013205F">
        <w:trPr>
          <w:trHeight w:val="827"/>
        </w:trPr>
        <w:tc>
          <w:tcPr>
            <w:tcW w:w="5023" w:type="dxa"/>
          </w:tcPr>
          <w:p w:rsidR="004230B9" w:rsidRPr="00E44BB3" w:rsidRDefault="004230B9" w:rsidP="0013205F">
            <w:pPr>
              <w:pStyle w:val="TableParagraph"/>
              <w:ind w:left="108" w:right="263"/>
              <w:rPr>
                <w:sz w:val="24"/>
              </w:rPr>
            </w:pPr>
            <w:r w:rsidRPr="00E44BB3">
              <w:rPr>
                <w:sz w:val="24"/>
              </w:rPr>
              <w:t>Комп’ютерне тестування при тематичному</w:t>
            </w:r>
          </w:p>
          <w:p w:rsidR="004230B9" w:rsidRPr="00E44BB3" w:rsidRDefault="004230B9" w:rsidP="001320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44BB3">
              <w:rPr>
                <w:sz w:val="24"/>
              </w:rPr>
              <w:t>Оцінюванні</w:t>
            </w:r>
          </w:p>
        </w:tc>
        <w:tc>
          <w:tcPr>
            <w:tcW w:w="851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230B9" w:rsidRPr="00E44BB3" w:rsidRDefault="004230B9" w:rsidP="0013205F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4230B9" w:rsidRPr="00E44BB3" w:rsidRDefault="004230B9" w:rsidP="0013205F">
            <w:pPr>
              <w:pStyle w:val="TableParagraph"/>
              <w:jc w:val="center"/>
            </w:pPr>
          </w:p>
        </w:tc>
        <w:tc>
          <w:tcPr>
            <w:tcW w:w="1418" w:type="dxa"/>
          </w:tcPr>
          <w:p w:rsidR="004230B9" w:rsidRPr="00E44BB3" w:rsidRDefault="004230B9" w:rsidP="0013205F">
            <w:pPr>
              <w:pStyle w:val="TableParagraph"/>
              <w:jc w:val="center"/>
            </w:pPr>
          </w:p>
        </w:tc>
      </w:tr>
      <w:tr w:rsidR="00E44BB3" w:rsidRPr="00E44BB3" w:rsidTr="0013205F">
        <w:trPr>
          <w:trHeight w:val="553"/>
        </w:trPr>
        <w:tc>
          <w:tcPr>
            <w:tcW w:w="5023" w:type="dxa"/>
          </w:tcPr>
          <w:p w:rsidR="004230B9" w:rsidRPr="00E44BB3" w:rsidRDefault="004230B9" w:rsidP="001320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44BB3">
              <w:rPr>
                <w:sz w:val="24"/>
              </w:rPr>
              <w:t>Письмове тестування при</w:t>
            </w:r>
          </w:p>
          <w:p w:rsidR="004230B9" w:rsidRPr="00E44BB3" w:rsidRDefault="004230B9" w:rsidP="001320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44BB3">
              <w:rPr>
                <w:sz w:val="24"/>
              </w:rPr>
              <w:t>тематичному оцінюванні</w:t>
            </w:r>
          </w:p>
        </w:tc>
        <w:tc>
          <w:tcPr>
            <w:tcW w:w="851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230B9" w:rsidRPr="00E44BB3" w:rsidRDefault="004230B9" w:rsidP="0013205F">
            <w:pPr>
              <w:pStyle w:val="TableParagraph"/>
              <w:jc w:val="center"/>
            </w:pPr>
          </w:p>
          <w:p w:rsidR="004230B9" w:rsidRPr="00E44BB3" w:rsidRDefault="004230B9" w:rsidP="0013205F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4230B9" w:rsidRPr="00E44BB3" w:rsidRDefault="004230B9" w:rsidP="0013205F">
            <w:pPr>
              <w:pStyle w:val="TableParagraph"/>
              <w:jc w:val="center"/>
            </w:pPr>
          </w:p>
        </w:tc>
        <w:tc>
          <w:tcPr>
            <w:tcW w:w="1418" w:type="dxa"/>
          </w:tcPr>
          <w:p w:rsidR="004230B9" w:rsidRPr="00E44BB3" w:rsidRDefault="004230B9" w:rsidP="0013205F">
            <w:pPr>
              <w:pStyle w:val="TableParagraph"/>
              <w:jc w:val="center"/>
            </w:pPr>
          </w:p>
          <w:p w:rsidR="004230B9" w:rsidRPr="00E44BB3" w:rsidRDefault="004230B9" w:rsidP="0013205F">
            <w:pPr>
              <w:pStyle w:val="TableParagraph"/>
              <w:jc w:val="center"/>
            </w:pPr>
          </w:p>
        </w:tc>
      </w:tr>
      <w:tr w:rsidR="00E44BB3" w:rsidRPr="00E44BB3" w:rsidTr="0013205F">
        <w:trPr>
          <w:trHeight w:val="275"/>
        </w:trPr>
        <w:tc>
          <w:tcPr>
            <w:tcW w:w="5023" w:type="dxa"/>
          </w:tcPr>
          <w:p w:rsidR="004230B9" w:rsidRPr="00E44BB3" w:rsidRDefault="004230B9" w:rsidP="0013205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44BB3">
              <w:rPr>
                <w:sz w:val="24"/>
              </w:rPr>
              <w:t>Презентація</w:t>
            </w:r>
          </w:p>
        </w:tc>
        <w:tc>
          <w:tcPr>
            <w:tcW w:w="851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  <w:r w:rsidRPr="00E44BB3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  <w:r w:rsidRPr="00E44BB3">
              <w:rPr>
                <w:sz w:val="20"/>
              </w:rPr>
              <w:t>10%</w:t>
            </w:r>
          </w:p>
        </w:tc>
        <w:tc>
          <w:tcPr>
            <w:tcW w:w="1134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  <w:r w:rsidRPr="00E44BB3"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  <w:r w:rsidRPr="00E44BB3">
              <w:rPr>
                <w:sz w:val="20"/>
              </w:rPr>
              <w:t>10%</w:t>
            </w:r>
          </w:p>
        </w:tc>
      </w:tr>
      <w:tr w:rsidR="00E44BB3" w:rsidRPr="00E44BB3" w:rsidTr="0013205F">
        <w:trPr>
          <w:trHeight w:val="275"/>
        </w:trPr>
        <w:tc>
          <w:tcPr>
            <w:tcW w:w="5023" w:type="dxa"/>
          </w:tcPr>
          <w:p w:rsidR="004230B9" w:rsidRPr="00E44BB3" w:rsidRDefault="004230B9" w:rsidP="0013205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E44BB3">
              <w:rPr>
                <w:sz w:val="24"/>
                <w:lang w:val="ru-RU"/>
              </w:rPr>
              <w:t>Індивідуальні</w:t>
            </w:r>
            <w:proofErr w:type="spellEnd"/>
            <w:r w:rsidRPr="00E44BB3">
              <w:rPr>
                <w:sz w:val="24"/>
                <w:lang w:val="ru-RU"/>
              </w:rPr>
              <w:t xml:space="preserve"> та </w:t>
            </w:r>
            <w:proofErr w:type="spellStart"/>
            <w:r w:rsidRPr="00E44BB3">
              <w:rPr>
                <w:sz w:val="24"/>
                <w:lang w:val="ru-RU"/>
              </w:rPr>
              <w:t>групові</w:t>
            </w:r>
            <w:proofErr w:type="spellEnd"/>
            <w:r w:rsidRPr="00E44BB3">
              <w:rPr>
                <w:sz w:val="24"/>
                <w:lang w:val="ru-RU"/>
              </w:rPr>
              <w:t xml:space="preserve"> </w:t>
            </w:r>
            <w:proofErr w:type="spellStart"/>
            <w:r w:rsidRPr="00E44BB3">
              <w:rPr>
                <w:sz w:val="24"/>
                <w:lang w:val="ru-RU"/>
              </w:rPr>
              <w:t>завдання</w:t>
            </w:r>
            <w:proofErr w:type="spellEnd"/>
          </w:p>
        </w:tc>
        <w:tc>
          <w:tcPr>
            <w:tcW w:w="851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  <w:lang w:val="de-DE"/>
              </w:rPr>
            </w:pPr>
            <w:r w:rsidRPr="00E44BB3">
              <w:rPr>
                <w:sz w:val="20"/>
                <w:lang w:val="de-DE"/>
              </w:rPr>
              <w:t>1</w:t>
            </w:r>
          </w:p>
        </w:tc>
        <w:tc>
          <w:tcPr>
            <w:tcW w:w="1417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  <w:r w:rsidRPr="00E44BB3">
              <w:rPr>
                <w:sz w:val="20"/>
              </w:rPr>
              <w:t>20%</w:t>
            </w:r>
          </w:p>
        </w:tc>
        <w:tc>
          <w:tcPr>
            <w:tcW w:w="1134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  <w:r w:rsidRPr="00E44BB3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  <w:r w:rsidRPr="00E44BB3">
              <w:rPr>
                <w:sz w:val="20"/>
              </w:rPr>
              <w:t>20%</w:t>
            </w:r>
          </w:p>
        </w:tc>
      </w:tr>
      <w:tr w:rsidR="00E44BB3" w:rsidRPr="00E44BB3" w:rsidTr="0013205F">
        <w:trPr>
          <w:trHeight w:val="275"/>
        </w:trPr>
        <w:tc>
          <w:tcPr>
            <w:tcW w:w="5023" w:type="dxa"/>
          </w:tcPr>
          <w:p w:rsidR="004230B9" w:rsidRPr="00E44BB3" w:rsidRDefault="004230B9" w:rsidP="0013205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44BB3">
              <w:rPr>
                <w:sz w:val="24"/>
              </w:rPr>
              <w:t>Есе</w:t>
            </w:r>
          </w:p>
        </w:tc>
        <w:tc>
          <w:tcPr>
            <w:tcW w:w="851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44BB3" w:rsidRPr="00E44BB3" w:rsidTr="0013205F">
        <w:trPr>
          <w:trHeight w:val="275"/>
        </w:trPr>
        <w:tc>
          <w:tcPr>
            <w:tcW w:w="5023" w:type="dxa"/>
          </w:tcPr>
          <w:p w:rsidR="004230B9" w:rsidRPr="00E44BB3" w:rsidRDefault="004230B9" w:rsidP="0013205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44BB3">
              <w:rPr>
                <w:sz w:val="24"/>
              </w:rPr>
              <w:t>…</w:t>
            </w:r>
          </w:p>
        </w:tc>
        <w:tc>
          <w:tcPr>
            <w:tcW w:w="851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44BB3" w:rsidRPr="00E44BB3" w:rsidTr="0013205F">
        <w:trPr>
          <w:trHeight w:val="554"/>
        </w:trPr>
        <w:tc>
          <w:tcPr>
            <w:tcW w:w="5023" w:type="dxa"/>
          </w:tcPr>
          <w:p w:rsidR="004230B9" w:rsidRPr="00E44BB3" w:rsidRDefault="004230B9" w:rsidP="0013205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E44BB3">
              <w:rPr>
                <w:sz w:val="24"/>
              </w:rPr>
              <w:lastRenderedPageBreak/>
              <w:t>Модульна контрольна</w:t>
            </w:r>
          </w:p>
          <w:p w:rsidR="004230B9" w:rsidRPr="00E44BB3" w:rsidRDefault="004230B9" w:rsidP="001320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44BB3">
              <w:rPr>
                <w:sz w:val="24"/>
              </w:rPr>
              <w:t>Робота</w:t>
            </w:r>
          </w:p>
        </w:tc>
        <w:tc>
          <w:tcPr>
            <w:tcW w:w="851" w:type="dxa"/>
          </w:tcPr>
          <w:p w:rsidR="004230B9" w:rsidRPr="00E44BB3" w:rsidRDefault="004230B9" w:rsidP="0013205F">
            <w:pPr>
              <w:pStyle w:val="TableParagraph"/>
              <w:jc w:val="center"/>
            </w:pPr>
            <w:r w:rsidRPr="00E44BB3">
              <w:t>1</w:t>
            </w:r>
          </w:p>
        </w:tc>
        <w:tc>
          <w:tcPr>
            <w:tcW w:w="1417" w:type="dxa"/>
          </w:tcPr>
          <w:p w:rsidR="004230B9" w:rsidRPr="00E44BB3" w:rsidRDefault="004230B9" w:rsidP="0013205F">
            <w:pPr>
              <w:pStyle w:val="TableParagraph"/>
              <w:jc w:val="center"/>
            </w:pPr>
            <w:r w:rsidRPr="00E44BB3">
              <w:t>50%</w:t>
            </w:r>
          </w:p>
        </w:tc>
        <w:tc>
          <w:tcPr>
            <w:tcW w:w="1134" w:type="dxa"/>
          </w:tcPr>
          <w:p w:rsidR="004230B9" w:rsidRPr="00E44BB3" w:rsidRDefault="004230B9" w:rsidP="0013205F">
            <w:pPr>
              <w:pStyle w:val="TableParagraph"/>
              <w:jc w:val="center"/>
            </w:pPr>
            <w:r w:rsidRPr="00E44BB3">
              <w:t>1</w:t>
            </w:r>
          </w:p>
        </w:tc>
        <w:tc>
          <w:tcPr>
            <w:tcW w:w="1418" w:type="dxa"/>
          </w:tcPr>
          <w:p w:rsidR="004230B9" w:rsidRPr="00E44BB3" w:rsidRDefault="004230B9" w:rsidP="0013205F">
            <w:pPr>
              <w:pStyle w:val="TableParagraph"/>
              <w:jc w:val="center"/>
            </w:pPr>
            <w:r w:rsidRPr="00E44BB3">
              <w:t>50%</w:t>
            </w:r>
          </w:p>
        </w:tc>
      </w:tr>
      <w:tr w:rsidR="00E44BB3" w:rsidRPr="00E44BB3" w:rsidTr="0013205F">
        <w:trPr>
          <w:trHeight w:val="275"/>
        </w:trPr>
        <w:tc>
          <w:tcPr>
            <w:tcW w:w="5023" w:type="dxa"/>
          </w:tcPr>
          <w:p w:rsidR="004230B9" w:rsidRPr="00E44BB3" w:rsidRDefault="004230B9" w:rsidP="0013205F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Разом</w:t>
            </w:r>
          </w:p>
        </w:tc>
        <w:tc>
          <w:tcPr>
            <w:tcW w:w="851" w:type="dxa"/>
            <w:shd w:val="clear" w:color="auto" w:fill="DFDFDF"/>
          </w:tcPr>
          <w:p w:rsidR="004230B9" w:rsidRPr="00E44BB3" w:rsidRDefault="004230B9" w:rsidP="0013205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230B9" w:rsidRPr="00E44BB3" w:rsidRDefault="004230B9" w:rsidP="0013205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230B9" w:rsidRPr="00E44BB3" w:rsidRDefault="004230B9" w:rsidP="0013205F">
            <w:pPr>
              <w:pStyle w:val="TableParagraph"/>
              <w:spacing w:line="256" w:lineRule="exact"/>
              <w:ind w:left="507" w:right="502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4230B9" w:rsidRPr="00E44BB3" w:rsidRDefault="004230B9" w:rsidP="0013205F">
            <w:pPr>
              <w:pStyle w:val="TableParagraph"/>
              <w:spacing w:line="256" w:lineRule="exact"/>
              <w:ind w:left="507" w:right="502"/>
              <w:jc w:val="center"/>
              <w:rPr>
                <w:b/>
                <w:sz w:val="24"/>
              </w:rPr>
            </w:pPr>
            <w:r w:rsidRPr="00E44BB3">
              <w:rPr>
                <w:b/>
                <w:sz w:val="24"/>
              </w:rPr>
              <w:t>100</w:t>
            </w:r>
          </w:p>
        </w:tc>
      </w:tr>
    </w:tbl>
    <w:p w:rsidR="004230B9" w:rsidRPr="00E44BB3" w:rsidRDefault="004230B9" w:rsidP="004230B9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lang w:val="uk-UA"/>
        </w:rPr>
      </w:pPr>
    </w:p>
    <w:p w:rsidR="004230B9" w:rsidRPr="00E44BB3" w:rsidRDefault="004230B9" w:rsidP="00AD53E6">
      <w:pPr>
        <w:ind w:left="1065"/>
        <w:rPr>
          <w:rFonts w:ascii="Times New Roman" w:hAnsi="Times New Roman" w:cs="Times New Roman"/>
          <w:b/>
          <w:sz w:val="24"/>
          <w:lang w:val="ru-RU"/>
        </w:rPr>
      </w:pPr>
    </w:p>
    <w:p w:rsidR="00AD53E6" w:rsidRPr="00E44BB3" w:rsidRDefault="00AD53E6" w:rsidP="00AD53E6">
      <w:pPr>
        <w:ind w:left="1401" w:right="1322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44BB3">
        <w:rPr>
          <w:rFonts w:ascii="Times New Roman" w:hAnsi="Times New Roman" w:cs="Times New Roman"/>
          <w:b/>
          <w:sz w:val="24"/>
          <w:lang w:val="uk-UA"/>
        </w:rPr>
        <w:t>Критерії оцінювання модульної контрольної роботи</w:t>
      </w:r>
    </w:p>
    <w:p w:rsidR="00AD53E6" w:rsidRPr="00E44BB3" w:rsidRDefault="00AD53E6" w:rsidP="00AD53E6">
      <w:pPr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E44BB3">
        <w:rPr>
          <w:rFonts w:ascii="Times New Roman" w:hAnsi="Times New Roman" w:cs="Times New Roman"/>
          <w:b/>
          <w:bCs/>
          <w:sz w:val="24"/>
          <w:lang w:val="uk-UA"/>
        </w:rPr>
        <w:t>Шкала оцінювання: національна та ECTS</w:t>
      </w: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3276"/>
      </w:tblGrid>
      <w:tr w:rsidR="00AD53E6" w:rsidRPr="00E44BB3" w:rsidTr="00B31767">
        <w:trPr>
          <w:trHeight w:val="450"/>
        </w:trPr>
        <w:tc>
          <w:tcPr>
            <w:tcW w:w="2137" w:type="dxa"/>
            <w:vMerge w:val="restart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Оцінка</w:t>
            </w: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ECTS</w:t>
            </w:r>
          </w:p>
        </w:tc>
        <w:tc>
          <w:tcPr>
            <w:tcW w:w="6444" w:type="dxa"/>
            <w:gridSpan w:val="2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Оцінка за національною шкалою</w:t>
            </w:r>
          </w:p>
        </w:tc>
      </w:tr>
      <w:tr w:rsidR="00AD53E6" w:rsidRPr="00E44BB3" w:rsidTr="00B31767">
        <w:trPr>
          <w:trHeight w:val="450"/>
        </w:trPr>
        <w:tc>
          <w:tcPr>
            <w:tcW w:w="2137" w:type="dxa"/>
            <w:vMerge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AD53E6" w:rsidRPr="00E44BB3" w:rsidRDefault="00AD53E6" w:rsidP="00B31767">
            <w:pPr>
              <w:ind w:right="-1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276" w:type="dxa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для заліку</w:t>
            </w:r>
          </w:p>
        </w:tc>
      </w:tr>
      <w:tr w:rsidR="00AD53E6" w:rsidRPr="00E44BB3" w:rsidTr="00B31767"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 xml:space="preserve">відмінно  </w:t>
            </w:r>
          </w:p>
        </w:tc>
        <w:tc>
          <w:tcPr>
            <w:tcW w:w="3276" w:type="dxa"/>
            <w:vMerge w:val="restart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зараховано</w:t>
            </w:r>
          </w:p>
        </w:tc>
      </w:tr>
      <w:tr w:rsidR="00AD53E6" w:rsidRPr="00E44BB3" w:rsidTr="00B31767">
        <w:trPr>
          <w:trHeight w:val="194"/>
        </w:trPr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 xml:space="preserve">добре </w:t>
            </w:r>
          </w:p>
        </w:tc>
        <w:tc>
          <w:tcPr>
            <w:tcW w:w="3276" w:type="dxa"/>
            <w:vMerge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D53E6" w:rsidRPr="00E44BB3" w:rsidTr="00B31767"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D53E6" w:rsidRPr="00E44BB3" w:rsidTr="00B31767"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 xml:space="preserve">задовільно </w:t>
            </w:r>
          </w:p>
        </w:tc>
        <w:tc>
          <w:tcPr>
            <w:tcW w:w="3276" w:type="dxa"/>
            <w:vMerge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D53E6" w:rsidRPr="00E44BB3" w:rsidTr="00B31767"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D53E6" w:rsidRPr="00E44BB3" w:rsidTr="00B31767"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276" w:type="dxa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AD53E6" w:rsidRPr="00E44BB3" w:rsidTr="00B31767">
        <w:trPr>
          <w:trHeight w:val="708"/>
        </w:trPr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276" w:type="dxa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AD53E6" w:rsidRPr="00E44BB3" w:rsidRDefault="00AD53E6" w:rsidP="00AD53E6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lang w:val="ru-RU"/>
        </w:rPr>
      </w:pPr>
    </w:p>
    <w:p w:rsidR="00AD53E6" w:rsidRPr="00E44BB3" w:rsidRDefault="00AD53E6" w:rsidP="00AD53E6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lang w:val="ru-RU"/>
        </w:rPr>
      </w:pPr>
    </w:p>
    <w:p w:rsidR="00AD53E6" w:rsidRPr="00E44BB3" w:rsidRDefault="00AD53E6" w:rsidP="004230B9">
      <w:pPr>
        <w:spacing w:after="0" w:line="240" w:lineRule="auto"/>
        <w:jc w:val="both"/>
        <w:rPr>
          <w:rFonts w:ascii="Times New Roman" w:hAnsi="Times New Roman"/>
          <w:b/>
          <w:sz w:val="24"/>
          <w:lang w:val="ru-RU"/>
        </w:rPr>
      </w:pPr>
    </w:p>
    <w:p w:rsidR="00AD53E6" w:rsidRPr="00E44BB3" w:rsidRDefault="00AD53E6" w:rsidP="00AD53E6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lang w:val="ru-RU"/>
        </w:rPr>
      </w:pPr>
    </w:p>
    <w:p w:rsidR="00AD53E6" w:rsidRPr="00E44BB3" w:rsidRDefault="00AD53E6" w:rsidP="00AD53E6">
      <w:pPr>
        <w:ind w:left="1401" w:right="1321"/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Критерії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оцінювання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підсумкового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семестрового контролю</w:t>
      </w:r>
    </w:p>
    <w:p w:rsidR="00AD53E6" w:rsidRPr="00E44BB3" w:rsidRDefault="00AD53E6" w:rsidP="00AD53E6">
      <w:pPr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E44BB3">
        <w:rPr>
          <w:rFonts w:ascii="Times New Roman" w:hAnsi="Times New Roman" w:cs="Times New Roman"/>
          <w:b/>
          <w:bCs/>
          <w:sz w:val="24"/>
          <w:lang w:val="uk-UA"/>
        </w:rPr>
        <w:t>Шкала оцінювання: національна та ECTS</w:t>
      </w: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3276"/>
      </w:tblGrid>
      <w:tr w:rsidR="00AD53E6" w:rsidRPr="00E44BB3" w:rsidTr="00B31767">
        <w:trPr>
          <w:trHeight w:val="450"/>
        </w:trPr>
        <w:tc>
          <w:tcPr>
            <w:tcW w:w="2137" w:type="dxa"/>
            <w:vMerge w:val="restart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Оцінка</w:t>
            </w: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ECTS</w:t>
            </w:r>
          </w:p>
        </w:tc>
        <w:tc>
          <w:tcPr>
            <w:tcW w:w="6444" w:type="dxa"/>
            <w:gridSpan w:val="2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Оцінка за національною шкалою</w:t>
            </w:r>
          </w:p>
        </w:tc>
      </w:tr>
      <w:tr w:rsidR="00AD53E6" w:rsidRPr="00E44BB3" w:rsidTr="00B31767">
        <w:trPr>
          <w:trHeight w:val="450"/>
        </w:trPr>
        <w:tc>
          <w:tcPr>
            <w:tcW w:w="2137" w:type="dxa"/>
            <w:vMerge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AD53E6" w:rsidRPr="00E44BB3" w:rsidRDefault="00AD53E6" w:rsidP="00B31767">
            <w:pPr>
              <w:ind w:right="-1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276" w:type="dxa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для заліку</w:t>
            </w:r>
          </w:p>
        </w:tc>
      </w:tr>
      <w:tr w:rsidR="00AD53E6" w:rsidRPr="00E44BB3" w:rsidTr="00B31767"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 xml:space="preserve">відмінно  </w:t>
            </w:r>
          </w:p>
        </w:tc>
        <w:tc>
          <w:tcPr>
            <w:tcW w:w="3276" w:type="dxa"/>
            <w:vMerge w:val="restart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зараховано</w:t>
            </w:r>
          </w:p>
        </w:tc>
      </w:tr>
      <w:tr w:rsidR="00AD53E6" w:rsidRPr="00E44BB3" w:rsidTr="00B31767">
        <w:trPr>
          <w:trHeight w:val="194"/>
        </w:trPr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 xml:space="preserve">добре </w:t>
            </w:r>
          </w:p>
        </w:tc>
        <w:tc>
          <w:tcPr>
            <w:tcW w:w="3276" w:type="dxa"/>
            <w:vMerge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D53E6" w:rsidRPr="00E44BB3" w:rsidTr="00B31767"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D53E6" w:rsidRPr="00E44BB3" w:rsidTr="00B31767"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 xml:space="preserve">задовільно </w:t>
            </w:r>
          </w:p>
        </w:tc>
        <w:tc>
          <w:tcPr>
            <w:tcW w:w="3276" w:type="dxa"/>
            <w:vMerge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D53E6" w:rsidRPr="00E44BB3" w:rsidTr="00B31767"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D53E6" w:rsidRPr="00E44BB3" w:rsidTr="00B31767"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276" w:type="dxa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AD53E6" w:rsidRPr="00E44BB3" w:rsidTr="00B31767">
        <w:trPr>
          <w:trHeight w:val="708"/>
        </w:trPr>
        <w:tc>
          <w:tcPr>
            <w:tcW w:w="2137" w:type="dxa"/>
            <w:vAlign w:val="center"/>
          </w:tcPr>
          <w:p w:rsidR="00AD53E6" w:rsidRPr="00E44BB3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0-34</w:t>
            </w:r>
          </w:p>
        </w:tc>
        <w:tc>
          <w:tcPr>
            <w:tcW w:w="1357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276" w:type="dxa"/>
          </w:tcPr>
          <w:p w:rsidR="00AD53E6" w:rsidRPr="00E44BB3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44BB3">
              <w:rPr>
                <w:rFonts w:ascii="Times New Roman" w:hAnsi="Times New Roman" w:cs="Times New Roman"/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AD53E6" w:rsidRPr="00E44BB3" w:rsidRDefault="00AD53E6" w:rsidP="00AD53E6">
      <w:pPr>
        <w:pStyle w:val="2"/>
        <w:tabs>
          <w:tab w:val="left" w:pos="2835"/>
        </w:tabs>
        <w:spacing w:before="72"/>
        <w:ind w:left="1797" w:firstLine="0"/>
        <w:rPr>
          <w:b/>
          <w:sz w:val="24"/>
        </w:rPr>
      </w:pPr>
    </w:p>
    <w:p w:rsidR="00AD53E6" w:rsidRPr="00E44BB3" w:rsidRDefault="00AD53E6" w:rsidP="00AD53E6">
      <w:pPr>
        <w:pStyle w:val="2"/>
        <w:numPr>
          <w:ilvl w:val="0"/>
          <w:numId w:val="10"/>
        </w:numPr>
        <w:tabs>
          <w:tab w:val="left" w:pos="2835"/>
        </w:tabs>
        <w:spacing w:before="72"/>
        <w:rPr>
          <w:b/>
          <w:sz w:val="24"/>
        </w:rPr>
      </w:pPr>
      <w:r w:rsidRPr="00E44BB3">
        <w:rPr>
          <w:b/>
          <w:sz w:val="24"/>
        </w:rPr>
        <w:t>ПРОГРАМА НАВЧАЛЬНОЇ</w:t>
      </w:r>
      <w:r w:rsidRPr="00E44BB3">
        <w:rPr>
          <w:b/>
          <w:spacing w:val="-2"/>
          <w:sz w:val="24"/>
        </w:rPr>
        <w:t xml:space="preserve"> </w:t>
      </w:r>
      <w:r w:rsidRPr="00E44BB3">
        <w:rPr>
          <w:b/>
          <w:sz w:val="24"/>
        </w:rPr>
        <w:t>ДИСЦИПЛІНИ</w:t>
      </w:r>
    </w:p>
    <w:p w:rsidR="006C038F" w:rsidRPr="00E44BB3" w:rsidRDefault="006C038F" w:rsidP="006C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4BB3" w:rsidRPr="00E44BB3" w:rsidRDefault="00E44BB3" w:rsidP="00C93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44BB3" w:rsidRPr="00E44BB3" w:rsidRDefault="00E44BB3" w:rsidP="00E44BB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sz w:val="24"/>
          <w:szCs w:val="24"/>
          <w:lang w:val="uk-UA"/>
        </w:rPr>
        <w:t>Модуль 1</w:t>
      </w:r>
    </w:p>
    <w:p w:rsidR="00E44BB3" w:rsidRPr="00E44BB3" w:rsidRDefault="00E44BB3" w:rsidP="00E44BB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sz w:val="24"/>
          <w:szCs w:val="24"/>
          <w:lang w:val="uk-UA"/>
        </w:rPr>
        <w:t>Франкофонія. Франція, географія, історія, політичне життя.</w:t>
      </w:r>
    </w:p>
    <w:p w:rsidR="00E44BB3" w:rsidRPr="00E44BB3" w:rsidRDefault="00E44BB3" w:rsidP="00E44BB3">
      <w:pPr>
        <w:pStyle w:val="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4BB3">
        <w:rPr>
          <w:rFonts w:ascii="Times New Roman" w:hAnsi="Times New Roman" w:cs="Times New Roman"/>
          <w:color w:val="auto"/>
          <w:sz w:val="24"/>
          <w:szCs w:val="24"/>
          <w:lang w:val="ru-RU"/>
        </w:rPr>
        <w:t>Тема 1.</w:t>
      </w:r>
      <w:r w:rsidRPr="00E44BB3">
        <w:rPr>
          <w:rFonts w:ascii="Times New Roman" w:hAnsi="Times New Roman" w:cs="Times New Roman"/>
          <w:color w:val="auto"/>
          <w:w w:val="103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color w:val="auto"/>
          <w:w w:val="103"/>
          <w:sz w:val="24"/>
          <w:szCs w:val="24"/>
          <w:lang w:val="ru-RU"/>
        </w:rPr>
        <w:t>Франкофонія</w:t>
      </w:r>
      <w:proofErr w:type="spellEnd"/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/>
          <w:noProof/>
          <w:spacing w:val="-2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w w:val="103"/>
          <w:sz w:val="24"/>
          <w:szCs w:val="24"/>
          <w:lang w:val="uk-UA"/>
        </w:rPr>
        <w:t xml:space="preserve"> Франкофонія</w:t>
      </w:r>
      <w:r w:rsidRPr="00E44BB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2"/>
          <w:sz w:val="24"/>
          <w:szCs w:val="24"/>
          <w:lang w:val="uk-UA"/>
        </w:rPr>
        <w:t>(історичний екскурс та сучасний стан справ).</w:t>
      </w:r>
      <w:r w:rsidRPr="00E44BB3">
        <w:rPr>
          <w:rFonts w:ascii="Times New Roman" w:hAnsi="Times New Roman"/>
          <w:b/>
          <w:noProof/>
          <w:spacing w:val="-2"/>
          <w:sz w:val="24"/>
          <w:szCs w:val="24"/>
          <w:lang w:val="uk-UA"/>
        </w:rPr>
        <w:t xml:space="preserve"> </w:t>
      </w:r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noProof/>
          <w:sz w:val="24"/>
          <w:szCs w:val="24"/>
          <w:lang w:val="uk-UA"/>
        </w:rPr>
        <w:t xml:space="preserve">Франкомовні країни : 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Канада, Бельгія, Швейцарія, Люксембург, Андора, Монако, франкомовні країни Африки. </w:t>
      </w:r>
      <w:r w:rsidRPr="00E44BB3">
        <w:rPr>
          <w:rFonts w:ascii="Times New Roman" w:hAnsi="Times New Roman"/>
          <w:bCs/>
          <w:noProof/>
          <w:w w:val="102"/>
          <w:sz w:val="24"/>
          <w:szCs w:val="24"/>
          <w:lang w:val="uk-UA"/>
        </w:rPr>
        <w:t>Місце Франції в Європейській спільності зокрема та на світовій арені взагалі.</w:t>
      </w:r>
    </w:p>
    <w:p w:rsidR="00E44BB3" w:rsidRPr="00E44BB3" w:rsidRDefault="00E44BB3" w:rsidP="00E44BB3">
      <w:pPr>
        <w:pStyle w:val="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4BB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/>
        </w:rPr>
        <w:t>Тема</w:t>
      </w:r>
      <w:r w:rsidRPr="00E44BB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2.</w:t>
      </w:r>
      <w:r w:rsidRPr="00E44BB3">
        <w:rPr>
          <w:rFonts w:ascii="Times New Roman" w:hAnsi="Times New Roman" w:cs="Times New Roman"/>
          <w:color w:val="auto"/>
          <w:w w:val="107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color w:val="auto"/>
          <w:w w:val="107"/>
          <w:sz w:val="24"/>
          <w:szCs w:val="24"/>
          <w:lang w:val="ru-RU"/>
        </w:rPr>
        <w:t>Географія</w:t>
      </w:r>
      <w:proofErr w:type="spellEnd"/>
      <w:r w:rsidRPr="00E44BB3">
        <w:rPr>
          <w:rFonts w:ascii="Times New Roman" w:hAnsi="Times New Roman" w:cs="Times New Roman"/>
          <w:color w:val="auto"/>
          <w:w w:val="107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color w:val="auto"/>
          <w:w w:val="107"/>
          <w:sz w:val="24"/>
          <w:szCs w:val="24"/>
          <w:lang w:val="ru-RU"/>
        </w:rPr>
        <w:t>Франції</w:t>
      </w:r>
      <w:proofErr w:type="spellEnd"/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pacing w:val="-10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w w:val="107"/>
          <w:sz w:val="24"/>
          <w:szCs w:val="24"/>
          <w:lang w:val="uk-UA"/>
        </w:rPr>
        <w:t>Географія Франції.</w:t>
      </w:r>
      <w:r w:rsidRPr="00E44BB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10"/>
          <w:sz w:val="24"/>
          <w:szCs w:val="24"/>
          <w:lang w:val="uk-UA"/>
        </w:rPr>
        <w:t xml:space="preserve">Географічне положення. 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 xml:space="preserve">Ріки Франції. </w:t>
      </w:r>
      <w:r w:rsidRPr="00E44BB3">
        <w:rPr>
          <w:rFonts w:ascii="Times New Roman" w:hAnsi="Times New Roman"/>
          <w:bCs/>
          <w:noProof/>
          <w:spacing w:val="-5"/>
          <w:sz w:val="24"/>
          <w:szCs w:val="24"/>
          <w:lang w:val="uk-UA"/>
        </w:rPr>
        <w:t xml:space="preserve">Гори (нові та старі). </w:t>
      </w:r>
      <w:r w:rsidRPr="00E44BB3">
        <w:rPr>
          <w:rFonts w:ascii="Times New Roman" w:hAnsi="Times New Roman"/>
          <w:bCs/>
          <w:noProof/>
          <w:spacing w:val="-8"/>
          <w:sz w:val="24"/>
          <w:szCs w:val="24"/>
          <w:lang w:val="uk-UA"/>
        </w:rPr>
        <w:t>Кліматичні зони.  Географічні зони Франції:</w:t>
      </w:r>
      <w:r w:rsidRPr="00E44BB3"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  <w:t xml:space="preserve"> Північна рівнина.</w:t>
      </w:r>
      <w:r w:rsidRPr="00E44BB3">
        <w:rPr>
          <w:rFonts w:ascii="Times New Roman" w:hAnsi="Times New Roman"/>
          <w:bCs/>
          <w:noProof/>
          <w:spacing w:val="-7"/>
          <w:sz w:val="24"/>
          <w:szCs w:val="24"/>
          <w:lang w:val="uk-UA"/>
        </w:rPr>
        <w:t xml:space="preserve"> Східна частина. Бретань.</w:t>
      </w:r>
      <w:r w:rsidRPr="00E44BB3">
        <w:rPr>
          <w:rFonts w:ascii="Times New Roman" w:hAnsi="Times New Roman"/>
          <w:bCs/>
          <w:noProof/>
          <w:spacing w:val="-8"/>
          <w:sz w:val="24"/>
          <w:szCs w:val="24"/>
          <w:lang w:val="uk-UA"/>
        </w:rPr>
        <w:t xml:space="preserve"> Паризький басейн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>.</w:t>
      </w:r>
      <w:r w:rsidRPr="00E44BB3"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  <w:t xml:space="preserve"> Центральний масив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>.</w:t>
      </w:r>
      <w:r w:rsidRPr="00E44BB3">
        <w:rPr>
          <w:rFonts w:ascii="Times New Roman" w:hAnsi="Times New Roman"/>
          <w:bCs/>
          <w:noProof/>
          <w:spacing w:val="-7"/>
          <w:sz w:val="24"/>
          <w:szCs w:val="24"/>
          <w:lang w:val="uk-UA"/>
        </w:rPr>
        <w:t xml:space="preserve"> Рівнини Сони та Рони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>.</w:t>
      </w:r>
      <w:r w:rsidRPr="00E44BB3">
        <w:rPr>
          <w:rFonts w:ascii="Times New Roman" w:hAnsi="Times New Roman"/>
          <w:bCs/>
          <w:noProof/>
          <w:spacing w:val="-8"/>
          <w:sz w:val="24"/>
          <w:szCs w:val="24"/>
          <w:lang w:val="uk-UA"/>
        </w:rPr>
        <w:t xml:space="preserve"> Юра та Альпи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>.</w:t>
      </w:r>
      <w:r w:rsidRPr="00E44BB3">
        <w:rPr>
          <w:rFonts w:ascii="Times New Roman" w:hAnsi="Times New Roman"/>
          <w:bCs/>
          <w:noProof/>
          <w:spacing w:val="-7"/>
          <w:sz w:val="24"/>
          <w:szCs w:val="24"/>
          <w:lang w:val="uk-UA"/>
        </w:rPr>
        <w:t xml:space="preserve"> Регіон Середземного моря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>.</w:t>
      </w:r>
      <w:r w:rsidRPr="00E44BB3">
        <w:rPr>
          <w:rFonts w:ascii="Times New Roman" w:hAnsi="Times New Roman"/>
          <w:bCs/>
          <w:noProof/>
          <w:spacing w:val="-10"/>
          <w:sz w:val="24"/>
          <w:szCs w:val="24"/>
          <w:lang w:val="uk-UA"/>
        </w:rPr>
        <w:t xml:space="preserve"> Піренеї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>.</w:t>
      </w:r>
      <w:r w:rsidRPr="00E44BB3">
        <w:rPr>
          <w:rFonts w:ascii="Times New Roman" w:hAnsi="Times New Roman"/>
          <w:bCs/>
          <w:noProof/>
          <w:spacing w:val="-10"/>
          <w:sz w:val="24"/>
          <w:szCs w:val="24"/>
          <w:lang w:val="uk-UA"/>
        </w:rPr>
        <w:t xml:space="preserve"> Аквітанський басейн. </w:t>
      </w:r>
    </w:p>
    <w:p w:rsidR="00E44BB3" w:rsidRPr="00E44BB3" w:rsidRDefault="00E44BB3" w:rsidP="00E44BB3">
      <w:pPr>
        <w:pStyle w:val="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4BB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Тема 3. </w:t>
      </w:r>
      <w:proofErr w:type="spellStart"/>
      <w:r w:rsidRPr="00E44BB3">
        <w:rPr>
          <w:rFonts w:ascii="Times New Roman" w:hAnsi="Times New Roman" w:cs="Times New Roman"/>
          <w:color w:val="auto"/>
          <w:sz w:val="24"/>
          <w:szCs w:val="24"/>
          <w:lang w:val="ru-RU"/>
        </w:rPr>
        <w:t>Історія</w:t>
      </w:r>
      <w:proofErr w:type="spellEnd"/>
      <w:r w:rsidRPr="00E44BB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color w:val="auto"/>
          <w:sz w:val="24"/>
          <w:szCs w:val="24"/>
          <w:lang w:val="ru-RU"/>
        </w:rPr>
        <w:t>Франції</w:t>
      </w:r>
      <w:proofErr w:type="spellEnd"/>
    </w:p>
    <w:p w:rsidR="00E44BB3" w:rsidRPr="00E44BB3" w:rsidRDefault="00E44BB3" w:rsidP="00E44BB3">
      <w:pPr>
        <w:shd w:val="clear" w:color="auto" w:fill="FFFFFF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44BB3">
        <w:rPr>
          <w:rFonts w:ascii="Times New Roman" w:hAnsi="Times New Roman"/>
          <w:bCs/>
          <w:noProof/>
          <w:spacing w:val="-8"/>
          <w:sz w:val="24"/>
          <w:szCs w:val="24"/>
          <w:lang w:val="uk-UA"/>
        </w:rPr>
        <w:t xml:space="preserve">Антична Галлія та утворення Франкського </w:t>
      </w:r>
      <w:r w:rsidRPr="00E44BB3">
        <w:rPr>
          <w:rFonts w:ascii="Times New Roman" w:hAnsi="Times New Roman"/>
          <w:bCs/>
          <w:noProof/>
          <w:spacing w:val="-16"/>
          <w:sz w:val="24"/>
          <w:szCs w:val="24"/>
          <w:lang w:val="uk-UA"/>
        </w:rPr>
        <w:t xml:space="preserve">королівства. Меровінги. </w:t>
      </w:r>
      <w:r w:rsidRPr="00E44BB3">
        <w:rPr>
          <w:rFonts w:ascii="Times New Roman" w:hAnsi="Times New Roman"/>
          <w:bCs/>
          <w:noProof/>
          <w:spacing w:val="-4"/>
          <w:sz w:val="24"/>
          <w:szCs w:val="24"/>
          <w:lang w:val="uk-UA"/>
        </w:rPr>
        <w:t xml:space="preserve">Імперія    Карла    Великого.    Розпад   імперії   Каролінгів.    Утворення </w:t>
      </w:r>
      <w:r w:rsidRPr="00E44BB3">
        <w:rPr>
          <w:rFonts w:ascii="Times New Roman" w:hAnsi="Times New Roman"/>
          <w:bCs/>
          <w:noProof/>
          <w:spacing w:val="-3"/>
          <w:sz w:val="24"/>
          <w:szCs w:val="24"/>
          <w:lang w:val="uk-UA"/>
        </w:rPr>
        <w:t>Французького королівства.</w:t>
      </w:r>
    </w:p>
    <w:p w:rsidR="00E44BB3" w:rsidRPr="00E44BB3" w:rsidRDefault="00E44BB3" w:rsidP="00E44BB3">
      <w:pPr>
        <w:shd w:val="clear" w:color="auto" w:fill="FFFFFF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44BB3">
        <w:rPr>
          <w:rFonts w:ascii="Times New Roman" w:hAnsi="Times New Roman"/>
          <w:bCs/>
          <w:noProof/>
          <w:spacing w:val="-10"/>
          <w:sz w:val="24"/>
          <w:szCs w:val="24"/>
          <w:lang w:val="uk-UA"/>
        </w:rPr>
        <w:t xml:space="preserve">Франція в ХІ-ХVІ століттях: Прямі Капетінги. Хрестові походи, </w:t>
      </w:r>
      <w:r w:rsidRPr="00E44BB3">
        <w:rPr>
          <w:rFonts w:ascii="Times New Roman" w:hAnsi="Times New Roman"/>
          <w:bCs/>
          <w:noProof/>
          <w:spacing w:val="-8"/>
          <w:sz w:val="24"/>
          <w:szCs w:val="24"/>
          <w:lang w:val="uk-UA"/>
        </w:rPr>
        <w:t xml:space="preserve">Династія Валуа. Столітня війна. </w:t>
      </w:r>
      <w:r w:rsidRPr="00E44BB3">
        <w:rPr>
          <w:rFonts w:ascii="Times New Roman" w:hAnsi="Times New Roman"/>
          <w:bCs/>
          <w:noProof/>
          <w:spacing w:val="-10"/>
          <w:sz w:val="24"/>
          <w:szCs w:val="24"/>
          <w:lang w:val="uk-UA"/>
        </w:rPr>
        <w:t xml:space="preserve">Жанна </w:t>
      </w:r>
      <w:r w:rsidRPr="00E44BB3">
        <w:rPr>
          <w:rFonts w:ascii="Times New Roman" w:hAnsi="Times New Roman"/>
          <w:bCs/>
          <w:noProof/>
          <w:spacing w:val="-16"/>
          <w:sz w:val="24"/>
          <w:szCs w:val="24"/>
          <w:lang w:val="uk-UA"/>
        </w:rPr>
        <w:t>д'Арк. Французьке  відродження. Релігійні війни.</w:t>
      </w:r>
    </w:p>
    <w:p w:rsidR="00E44BB3" w:rsidRPr="00E44BB3" w:rsidRDefault="00E44BB3" w:rsidP="00E44BB3">
      <w:pPr>
        <w:shd w:val="clear" w:color="auto" w:fill="FFFFFF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44BB3"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  <w:t>Франція в Х</w:t>
      </w:r>
      <w:r w:rsidRPr="00E44BB3">
        <w:rPr>
          <w:rFonts w:ascii="Times New Roman" w:hAnsi="Times New Roman"/>
          <w:bCs/>
          <w:noProof/>
          <w:spacing w:val="-10"/>
          <w:sz w:val="24"/>
          <w:szCs w:val="24"/>
          <w:lang w:val="uk-UA"/>
        </w:rPr>
        <w:t>V</w:t>
      </w:r>
      <w:r w:rsidRPr="00E44BB3"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  <w:t>П-Х</w:t>
      </w:r>
      <w:r w:rsidRPr="00E44BB3">
        <w:rPr>
          <w:rFonts w:ascii="Times New Roman" w:hAnsi="Times New Roman"/>
          <w:bCs/>
          <w:noProof/>
          <w:spacing w:val="-10"/>
          <w:sz w:val="24"/>
          <w:szCs w:val="24"/>
          <w:lang w:val="uk-UA"/>
        </w:rPr>
        <w:t>V</w:t>
      </w:r>
      <w:r w:rsidRPr="00E44BB3"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  <w:t>ІП століттях: Луї ХІІІ та Рішельє. Абсолютизм Людовіка XIV. Епоха Просвітництва. Французька революція.</w:t>
      </w:r>
    </w:p>
    <w:p w:rsidR="00E44BB3" w:rsidRPr="00E44BB3" w:rsidRDefault="00E44BB3" w:rsidP="00E44BB3">
      <w:pPr>
        <w:shd w:val="clear" w:color="auto" w:fill="FFFFFF"/>
        <w:jc w:val="both"/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</w:pPr>
      <w:r w:rsidRPr="00E44BB3">
        <w:rPr>
          <w:rFonts w:ascii="Times New Roman" w:hAnsi="Times New Roman"/>
          <w:bCs/>
          <w:noProof/>
          <w:spacing w:val="-7"/>
          <w:sz w:val="24"/>
          <w:szCs w:val="24"/>
          <w:lang w:val="uk-UA"/>
        </w:rPr>
        <w:t xml:space="preserve">Франція в XIX ст.: Наполеонівська імперія. Революція 1848 року. Друга </w:t>
      </w:r>
      <w:r w:rsidRPr="00E44BB3">
        <w:rPr>
          <w:rFonts w:ascii="Times New Roman" w:hAnsi="Times New Roman"/>
          <w:bCs/>
          <w:noProof/>
          <w:spacing w:val="-4"/>
          <w:sz w:val="24"/>
          <w:szCs w:val="24"/>
          <w:lang w:val="uk-UA"/>
        </w:rPr>
        <w:t>імперія у Франції. Паризька Комуна. Третя Республіка. Справа Дрейфуса.</w:t>
      </w:r>
      <w:r w:rsidRPr="00E44BB3"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  <w:t xml:space="preserve"> </w:t>
      </w:r>
    </w:p>
    <w:p w:rsidR="00E44BB3" w:rsidRPr="00E44BB3" w:rsidRDefault="00E44BB3" w:rsidP="00E44BB3">
      <w:pPr>
        <w:shd w:val="clear" w:color="auto" w:fill="FFFFFF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44BB3">
        <w:rPr>
          <w:rFonts w:ascii="Times New Roman" w:hAnsi="Times New Roman"/>
          <w:bCs/>
          <w:noProof/>
          <w:spacing w:val="-7"/>
          <w:sz w:val="24"/>
          <w:szCs w:val="24"/>
          <w:lang w:val="uk-UA"/>
        </w:rPr>
        <w:t xml:space="preserve">Франція у XX ст.: Франція в 1-й світовій війні. Падіння Третьої республіки і встановлення 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 xml:space="preserve">фашистської диктатури. Комітет генерала де Голля. 4-та Республіка. 5-та Республіка. Сучасне політичне </w:t>
      </w:r>
      <w:r w:rsidRPr="00E44BB3">
        <w:rPr>
          <w:rFonts w:ascii="Times New Roman" w:hAnsi="Times New Roman"/>
          <w:bCs/>
          <w:noProof/>
          <w:spacing w:val="-16"/>
          <w:sz w:val="24"/>
          <w:szCs w:val="24"/>
          <w:lang w:val="uk-UA"/>
        </w:rPr>
        <w:t>становище.</w:t>
      </w:r>
    </w:p>
    <w:p w:rsidR="00E44BB3" w:rsidRPr="00E44BB3" w:rsidRDefault="00E44BB3" w:rsidP="00E44BB3">
      <w:pPr>
        <w:pStyle w:val="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4BB3">
        <w:rPr>
          <w:rFonts w:ascii="Times New Roman" w:hAnsi="Times New Roman" w:cs="Times New Roman"/>
          <w:color w:val="auto"/>
          <w:sz w:val="24"/>
          <w:szCs w:val="24"/>
          <w:lang w:val="ru-RU"/>
        </w:rPr>
        <w:t>Тема 4.</w:t>
      </w:r>
      <w:r w:rsidRPr="00E44BB3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>Політичне</w:t>
      </w:r>
      <w:proofErr w:type="spellEnd"/>
      <w:r w:rsidRPr="00E44BB3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>життя</w:t>
      </w:r>
      <w:proofErr w:type="spellEnd"/>
      <w:r w:rsidRPr="00E44BB3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>країни</w:t>
      </w:r>
      <w:proofErr w:type="spellEnd"/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spacing w:val="-6"/>
          <w:sz w:val="24"/>
          <w:szCs w:val="24"/>
          <w:lang w:val="uk-UA"/>
        </w:rPr>
        <w:t>Політичне життя країни</w:t>
      </w:r>
      <w:r w:rsidRPr="00E44BB3">
        <w:rPr>
          <w:rFonts w:ascii="Times New Roman" w:hAnsi="Times New Roman"/>
          <w:b/>
          <w:noProof/>
          <w:spacing w:val="-6"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 xml:space="preserve">: </w:t>
      </w:r>
      <w:r w:rsidRPr="00E44BB3">
        <w:rPr>
          <w:rFonts w:ascii="Times New Roman" w:hAnsi="Times New Roman"/>
          <w:bCs/>
          <w:noProof/>
          <w:spacing w:val="-5"/>
          <w:sz w:val="24"/>
          <w:szCs w:val="24"/>
          <w:lang w:val="uk-UA"/>
        </w:rPr>
        <w:t xml:space="preserve">Французька конституція. 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>Державно-політичний устрій (</w:t>
      </w:r>
      <w:r w:rsidRPr="00E44BB3">
        <w:rPr>
          <w:rFonts w:ascii="Times New Roman" w:hAnsi="Times New Roman"/>
          <w:bCs/>
          <w:noProof/>
          <w:spacing w:val="-3"/>
          <w:sz w:val="24"/>
          <w:szCs w:val="24"/>
          <w:lang w:val="uk-UA"/>
        </w:rPr>
        <w:t>Президент, парламент та уряд)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 xml:space="preserve">. </w:t>
      </w:r>
      <w:r w:rsidRPr="00E44BB3">
        <w:rPr>
          <w:rFonts w:ascii="Times New Roman" w:hAnsi="Times New Roman"/>
          <w:bCs/>
          <w:noProof/>
          <w:spacing w:val="-3"/>
          <w:sz w:val="24"/>
          <w:szCs w:val="24"/>
          <w:lang w:val="uk-UA"/>
        </w:rPr>
        <w:t xml:space="preserve">Юстиція у Франції. 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>Адміністративний поділ (</w:t>
      </w:r>
      <w:r w:rsidRPr="00E44BB3">
        <w:rPr>
          <w:rFonts w:ascii="Times New Roman" w:hAnsi="Times New Roman"/>
          <w:bCs/>
          <w:noProof/>
          <w:spacing w:val="-8"/>
          <w:sz w:val="24"/>
          <w:szCs w:val="24"/>
          <w:lang w:val="uk-UA"/>
        </w:rPr>
        <w:t>комуна, департамент, регіон)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 xml:space="preserve">. Політичні партії, профспілки. Вибори. </w:t>
      </w:r>
    </w:p>
    <w:p w:rsidR="00E44BB3" w:rsidRPr="00E44BB3" w:rsidRDefault="00E44BB3" w:rsidP="00E44BB3">
      <w:pPr>
        <w:pStyle w:val="6"/>
        <w:rPr>
          <w:b/>
          <w:color w:val="auto"/>
          <w:spacing w:val="-10"/>
          <w:sz w:val="24"/>
          <w:szCs w:val="24"/>
          <w:lang w:val="ru-RU"/>
        </w:rPr>
      </w:pPr>
      <w:proofErr w:type="spellStart"/>
      <w:r w:rsidRPr="00E44BB3">
        <w:rPr>
          <w:color w:val="auto"/>
          <w:sz w:val="24"/>
          <w:szCs w:val="24"/>
          <w:lang w:val="ru-RU"/>
        </w:rPr>
        <w:t>Підсумковий</w:t>
      </w:r>
      <w:proofErr w:type="spellEnd"/>
      <w:r w:rsidRPr="00E44BB3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44BB3">
        <w:rPr>
          <w:color w:val="auto"/>
          <w:sz w:val="24"/>
          <w:szCs w:val="24"/>
          <w:lang w:val="ru-RU"/>
        </w:rPr>
        <w:t>модульний</w:t>
      </w:r>
      <w:proofErr w:type="spellEnd"/>
      <w:r w:rsidRPr="00E44BB3">
        <w:rPr>
          <w:color w:val="auto"/>
          <w:sz w:val="24"/>
          <w:szCs w:val="24"/>
          <w:lang w:val="ru-RU"/>
        </w:rPr>
        <w:t xml:space="preserve"> контроль</w:t>
      </w:r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/>
          <w:noProof/>
          <w:spacing w:val="-10"/>
          <w:sz w:val="24"/>
          <w:szCs w:val="24"/>
          <w:lang w:val="uk-UA"/>
        </w:rPr>
      </w:pPr>
    </w:p>
    <w:p w:rsidR="00E44BB3" w:rsidRPr="00E44BB3" w:rsidRDefault="00E44BB3" w:rsidP="00E44BB3">
      <w:pPr>
        <w:pStyle w:val="a7"/>
        <w:rPr>
          <w:b/>
          <w:bCs/>
          <w:sz w:val="24"/>
        </w:rPr>
      </w:pPr>
      <w:r w:rsidRPr="00E44BB3">
        <w:rPr>
          <w:b/>
          <w:bCs/>
          <w:i/>
          <w:iCs/>
          <w:sz w:val="24"/>
        </w:rPr>
        <w:t xml:space="preserve">Модуль 2. </w:t>
      </w:r>
      <w:proofErr w:type="spellStart"/>
      <w:r w:rsidRPr="00E44BB3">
        <w:rPr>
          <w:b/>
          <w:bCs/>
          <w:sz w:val="24"/>
        </w:rPr>
        <w:t>Соціально-економічне</w:t>
      </w:r>
      <w:proofErr w:type="spellEnd"/>
      <w:r w:rsidRPr="00E44BB3">
        <w:rPr>
          <w:b/>
          <w:bCs/>
          <w:sz w:val="24"/>
        </w:rPr>
        <w:t xml:space="preserve"> та </w:t>
      </w:r>
      <w:proofErr w:type="spellStart"/>
      <w:r w:rsidRPr="00E44BB3">
        <w:rPr>
          <w:b/>
          <w:bCs/>
          <w:sz w:val="24"/>
        </w:rPr>
        <w:t>культурне</w:t>
      </w:r>
      <w:proofErr w:type="spellEnd"/>
      <w:r w:rsidRPr="00E44BB3">
        <w:rPr>
          <w:b/>
          <w:bCs/>
          <w:sz w:val="24"/>
        </w:rPr>
        <w:t xml:space="preserve"> </w:t>
      </w:r>
      <w:proofErr w:type="spellStart"/>
      <w:r w:rsidRPr="00E44BB3">
        <w:rPr>
          <w:b/>
          <w:bCs/>
          <w:sz w:val="24"/>
        </w:rPr>
        <w:t>життя</w:t>
      </w:r>
      <w:proofErr w:type="spellEnd"/>
      <w:r w:rsidRPr="00E44BB3">
        <w:rPr>
          <w:b/>
          <w:bCs/>
          <w:sz w:val="24"/>
        </w:rPr>
        <w:t xml:space="preserve"> </w:t>
      </w:r>
      <w:proofErr w:type="spellStart"/>
      <w:r w:rsidRPr="00E44BB3">
        <w:rPr>
          <w:b/>
          <w:bCs/>
          <w:sz w:val="24"/>
        </w:rPr>
        <w:t>Франції</w:t>
      </w:r>
      <w:proofErr w:type="spellEnd"/>
    </w:p>
    <w:p w:rsidR="00E44BB3" w:rsidRPr="00E44BB3" w:rsidRDefault="00E44BB3" w:rsidP="00E44BB3">
      <w:pPr>
        <w:pStyle w:val="a7"/>
        <w:ind w:left="0"/>
        <w:rPr>
          <w:b/>
          <w:i/>
          <w:sz w:val="24"/>
        </w:rPr>
      </w:pPr>
      <w:r w:rsidRPr="00E44BB3">
        <w:rPr>
          <w:b/>
          <w:i/>
          <w:sz w:val="24"/>
        </w:rPr>
        <w:t xml:space="preserve">Тема </w:t>
      </w:r>
      <w:r w:rsidRPr="00E44BB3">
        <w:rPr>
          <w:b/>
          <w:i/>
          <w:sz w:val="24"/>
          <w:lang w:val="uk-UA"/>
        </w:rPr>
        <w:t>5</w:t>
      </w:r>
      <w:r w:rsidRPr="00E44BB3">
        <w:rPr>
          <w:b/>
          <w:i/>
          <w:sz w:val="24"/>
        </w:rPr>
        <w:t>.</w:t>
      </w:r>
      <w:r w:rsidRPr="00E44BB3">
        <w:rPr>
          <w:b/>
          <w:bCs/>
          <w:i/>
          <w:spacing w:val="-6"/>
          <w:sz w:val="24"/>
        </w:rPr>
        <w:t xml:space="preserve"> </w:t>
      </w:r>
      <w:proofErr w:type="spellStart"/>
      <w:r w:rsidRPr="00E44BB3">
        <w:rPr>
          <w:b/>
          <w:i/>
          <w:spacing w:val="-6"/>
          <w:sz w:val="24"/>
        </w:rPr>
        <w:t>Економіка</w:t>
      </w:r>
      <w:proofErr w:type="spellEnd"/>
      <w:r w:rsidRPr="00E44BB3">
        <w:rPr>
          <w:b/>
          <w:i/>
          <w:spacing w:val="-6"/>
          <w:sz w:val="24"/>
        </w:rPr>
        <w:t xml:space="preserve"> </w:t>
      </w:r>
      <w:proofErr w:type="spellStart"/>
      <w:r w:rsidRPr="00E44BB3">
        <w:rPr>
          <w:b/>
          <w:i/>
          <w:spacing w:val="-6"/>
          <w:sz w:val="24"/>
        </w:rPr>
        <w:t>Франції</w:t>
      </w:r>
      <w:proofErr w:type="spellEnd"/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spacing w:val="-6"/>
          <w:sz w:val="24"/>
          <w:szCs w:val="24"/>
          <w:lang w:val="uk-UA"/>
        </w:rPr>
        <w:t>Економіка Франції</w:t>
      </w:r>
      <w:r w:rsidRPr="00E44BB3">
        <w:rPr>
          <w:rFonts w:ascii="Times New Roman" w:hAnsi="Times New Roman"/>
          <w:b/>
          <w:noProof/>
          <w:spacing w:val="-6"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 xml:space="preserve">: Економічна політика держави. Основні економічні сектори. Промисловість. Сільське господарство. Сфера послуг. Природні багатства. Енергетика. Транспорт. Зовнішньо-економічна торгівельна діяльність. Туризм. </w:t>
      </w:r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</w:pP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lastRenderedPageBreak/>
        <w:t>Економічно-адміністративні регіони : Ельзас, Аквітанія, Овернь, Бурґундія, Бретань, Центр, Корсика, Іль-де-Франс, Ланґедок-Русійон, Лімузен, Пеї де ла Луар, Лотаринґія, Міді-Піренеї, Нор-Па-де-Кале, Пікардія, Прованс-Альпи-Кот-д’Азюр, Рона-Альпи.</w:t>
      </w:r>
    </w:p>
    <w:p w:rsidR="00E44BB3" w:rsidRPr="00E44BB3" w:rsidRDefault="00E44BB3" w:rsidP="00E44BB3">
      <w:pPr>
        <w:pStyle w:val="a7"/>
        <w:ind w:left="0"/>
        <w:rPr>
          <w:b/>
          <w:i/>
          <w:sz w:val="24"/>
        </w:rPr>
      </w:pPr>
      <w:r w:rsidRPr="00E44BB3">
        <w:rPr>
          <w:b/>
          <w:i/>
          <w:sz w:val="24"/>
        </w:rPr>
        <w:t xml:space="preserve">Тема </w:t>
      </w:r>
      <w:r w:rsidRPr="00E44BB3">
        <w:rPr>
          <w:b/>
          <w:i/>
          <w:sz w:val="24"/>
          <w:lang w:val="uk-UA"/>
        </w:rPr>
        <w:t>6</w:t>
      </w:r>
      <w:r w:rsidRPr="00E44BB3">
        <w:rPr>
          <w:b/>
          <w:i/>
          <w:sz w:val="24"/>
        </w:rPr>
        <w:t xml:space="preserve">. </w:t>
      </w:r>
      <w:proofErr w:type="spellStart"/>
      <w:r w:rsidRPr="00E44BB3">
        <w:rPr>
          <w:b/>
          <w:i/>
          <w:sz w:val="24"/>
        </w:rPr>
        <w:t>Французьке</w:t>
      </w:r>
      <w:proofErr w:type="spellEnd"/>
      <w:r w:rsidRPr="00E44BB3">
        <w:rPr>
          <w:b/>
          <w:i/>
          <w:sz w:val="24"/>
        </w:rPr>
        <w:t xml:space="preserve"> </w:t>
      </w:r>
      <w:proofErr w:type="spellStart"/>
      <w:r w:rsidRPr="00E44BB3">
        <w:rPr>
          <w:b/>
          <w:i/>
          <w:sz w:val="24"/>
        </w:rPr>
        <w:t>суспільство</w:t>
      </w:r>
      <w:proofErr w:type="spellEnd"/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sz w:val="24"/>
          <w:szCs w:val="24"/>
          <w:lang w:val="uk-UA"/>
        </w:rPr>
        <w:t>Французьке суспільство</w:t>
      </w:r>
      <w:r w:rsidRPr="00E44BB3">
        <w:rPr>
          <w:rFonts w:ascii="Times New Roman" w:hAnsi="Times New Roman"/>
          <w:noProof/>
          <w:sz w:val="24"/>
          <w:szCs w:val="24"/>
          <w:lang w:val="uk-UA"/>
        </w:rPr>
        <w:t xml:space="preserve">: </w:t>
      </w:r>
      <w:r w:rsidRPr="00E44BB3">
        <w:rPr>
          <w:rFonts w:ascii="Times New Roman" w:hAnsi="Times New Roman"/>
          <w:bCs/>
          <w:noProof/>
          <w:spacing w:val="-5"/>
          <w:sz w:val="24"/>
          <w:szCs w:val="24"/>
          <w:lang w:val="uk-UA"/>
        </w:rPr>
        <w:t>Французька сім'я та її еволюція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(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>шлюб та розлучення;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>позашлюбне життя;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10"/>
          <w:sz w:val="24"/>
          <w:szCs w:val="24"/>
          <w:lang w:val="uk-UA"/>
        </w:rPr>
        <w:t xml:space="preserve">родинні стосунки).  </w:t>
      </w:r>
      <w:r w:rsidRPr="00E44BB3">
        <w:rPr>
          <w:rFonts w:ascii="Times New Roman" w:hAnsi="Times New Roman"/>
          <w:bCs/>
          <w:noProof/>
          <w:spacing w:val="-5"/>
          <w:sz w:val="24"/>
          <w:szCs w:val="24"/>
          <w:lang w:val="uk-UA"/>
        </w:rPr>
        <w:t>Молодь у Франції</w:t>
      </w:r>
      <w:r w:rsidRPr="00E44BB3">
        <w:rPr>
          <w:rFonts w:ascii="Times New Roman" w:hAnsi="Times New Roman"/>
          <w:b/>
          <w:noProof/>
          <w:spacing w:val="-5"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5"/>
          <w:sz w:val="24"/>
          <w:szCs w:val="24"/>
          <w:lang w:val="uk-UA"/>
        </w:rPr>
        <w:t>(</w:t>
      </w:r>
      <w:r w:rsidRPr="00E44BB3">
        <w:rPr>
          <w:rFonts w:ascii="Times New Roman" w:hAnsi="Times New Roman"/>
          <w:bCs/>
          <w:noProof/>
          <w:spacing w:val="-10"/>
          <w:sz w:val="24"/>
          <w:szCs w:val="24"/>
          <w:lang w:val="uk-UA"/>
        </w:rPr>
        <w:t>проблеми;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  <w:t xml:space="preserve">дозвілля; </w:t>
      </w:r>
      <w:r w:rsidRPr="00E44BB3">
        <w:rPr>
          <w:rFonts w:ascii="Times New Roman" w:hAnsi="Times New Roman"/>
          <w:bCs/>
          <w:noProof/>
          <w:spacing w:val="-15"/>
          <w:sz w:val="24"/>
          <w:szCs w:val="24"/>
          <w:lang w:val="uk-UA"/>
        </w:rPr>
        <w:t xml:space="preserve">мова). </w:t>
      </w:r>
      <w:r w:rsidRPr="00E44BB3">
        <w:rPr>
          <w:rFonts w:ascii="Times New Roman" w:hAnsi="Times New Roman"/>
          <w:bCs/>
          <w:noProof/>
          <w:spacing w:val="-5"/>
          <w:sz w:val="24"/>
          <w:szCs w:val="24"/>
          <w:lang w:val="uk-UA"/>
        </w:rPr>
        <w:t>Безробіття.</w:t>
      </w:r>
      <w:r w:rsidRPr="00E44BB3">
        <w:rPr>
          <w:rFonts w:ascii="Times New Roman" w:hAnsi="Times New Roman"/>
          <w:bCs/>
          <w:noProof/>
          <w:spacing w:val="-15"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7"/>
          <w:sz w:val="24"/>
          <w:szCs w:val="24"/>
          <w:lang w:val="uk-UA"/>
        </w:rPr>
        <w:t>Люди похилого віку(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7"/>
          <w:sz w:val="24"/>
          <w:szCs w:val="24"/>
          <w:lang w:val="uk-UA"/>
        </w:rPr>
        <w:t>їхні турботи;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 xml:space="preserve">продовження активного способу життя). 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>Система соціального захисту.</w:t>
      </w:r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pacing w:val="-12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w w:val="103"/>
          <w:sz w:val="24"/>
          <w:szCs w:val="24"/>
          <w:lang w:val="uk-UA"/>
        </w:rPr>
        <w:t>Населення Франції.</w:t>
      </w:r>
      <w:r w:rsidRPr="00E44BB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10"/>
          <w:sz w:val="24"/>
          <w:szCs w:val="24"/>
          <w:lang w:val="uk-UA"/>
        </w:rPr>
        <w:t>Демографічні тенденції.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Н</w:t>
      </w:r>
      <w:r w:rsidRPr="00E44BB3">
        <w:rPr>
          <w:rFonts w:ascii="Times New Roman" w:hAnsi="Times New Roman"/>
          <w:bCs/>
          <w:noProof/>
          <w:spacing w:val="-7"/>
          <w:sz w:val="24"/>
          <w:szCs w:val="24"/>
          <w:lang w:val="uk-UA"/>
        </w:rPr>
        <w:t>ароджуваність та смертність. Міграція (іноземці, внутрішні міграції, проблема передмість). Н</w:t>
      </w:r>
      <w:r w:rsidRPr="00E44BB3">
        <w:rPr>
          <w:rFonts w:ascii="Times New Roman" w:hAnsi="Times New Roman"/>
          <w:bCs/>
          <w:noProof/>
          <w:spacing w:val="-12"/>
          <w:sz w:val="24"/>
          <w:szCs w:val="24"/>
          <w:lang w:val="uk-UA"/>
        </w:rPr>
        <w:t>аціональні меншини.</w:t>
      </w:r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noProof/>
          <w:w w:val="103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w w:val="103"/>
          <w:sz w:val="24"/>
          <w:szCs w:val="24"/>
          <w:lang w:val="uk-UA"/>
        </w:rPr>
        <w:t>Повсякденне життя французів</w:t>
      </w:r>
      <w:r w:rsidRPr="00E44BB3">
        <w:rPr>
          <w:rFonts w:ascii="Times New Roman" w:hAnsi="Times New Roman"/>
          <w:noProof/>
          <w:w w:val="103"/>
          <w:sz w:val="24"/>
          <w:szCs w:val="24"/>
          <w:lang w:val="uk-UA"/>
        </w:rPr>
        <w:t xml:space="preserve">, їхні цінності та турботи, сумніви і сподівання. Французька розмовна мова. </w:t>
      </w:r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w w:val="103"/>
          <w:sz w:val="24"/>
          <w:szCs w:val="24"/>
          <w:lang w:val="uk-UA"/>
        </w:rPr>
        <w:t>Гастрономічні традиції Франції.</w:t>
      </w:r>
      <w:r w:rsidRPr="00E44BB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8"/>
          <w:sz w:val="24"/>
          <w:szCs w:val="24"/>
          <w:lang w:val="uk-UA"/>
        </w:rPr>
        <w:t>Вино та виноробство.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7"/>
          <w:sz w:val="24"/>
          <w:szCs w:val="24"/>
          <w:lang w:val="uk-UA"/>
        </w:rPr>
        <w:t>Виготовлення сирів.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 xml:space="preserve"> Традиційна та регіональна кухня.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>Французькі ресторани.</w:t>
      </w:r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spacing w:val="-2"/>
          <w:sz w:val="24"/>
          <w:szCs w:val="24"/>
          <w:lang w:val="uk-UA"/>
        </w:rPr>
        <w:t>Свята</w:t>
      </w:r>
      <w:r w:rsidRPr="00E44BB3">
        <w:rPr>
          <w:rFonts w:ascii="Times New Roman" w:hAnsi="Times New Roman"/>
          <w:b/>
          <w:bCs/>
          <w:noProof/>
          <w:sz w:val="24"/>
          <w:szCs w:val="24"/>
          <w:lang w:val="uk-UA"/>
        </w:rPr>
        <w:t>.</w:t>
      </w:r>
      <w:r w:rsidRPr="00E44BB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  <w:t>Свята сімейні, релігійні, народні та суспільні.</w:t>
      </w:r>
    </w:p>
    <w:p w:rsidR="00E44BB3" w:rsidRPr="00E44BB3" w:rsidRDefault="00E44BB3" w:rsidP="00E44BB3">
      <w:pPr>
        <w:pStyle w:val="a7"/>
        <w:ind w:left="0"/>
        <w:rPr>
          <w:b/>
          <w:i/>
          <w:sz w:val="24"/>
        </w:rPr>
      </w:pPr>
      <w:r w:rsidRPr="00E44BB3">
        <w:rPr>
          <w:b/>
          <w:i/>
          <w:sz w:val="24"/>
          <w:lang w:val="uk-UA"/>
        </w:rPr>
        <w:t xml:space="preserve">Тема 7. </w:t>
      </w:r>
      <w:r w:rsidRPr="00E44BB3">
        <w:rPr>
          <w:b/>
          <w:i/>
          <w:sz w:val="24"/>
        </w:rPr>
        <w:t xml:space="preserve">Система </w:t>
      </w:r>
      <w:proofErr w:type="spellStart"/>
      <w:r w:rsidRPr="00E44BB3">
        <w:rPr>
          <w:b/>
          <w:i/>
          <w:sz w:val="24"/>
        </w:rPr>
        <w:t>навчання</w:t>
      </w:r>
      <w:proofErr w:type="spellEnd"/>
      <w:r w:rsidRPr="00E44BB3">
        <w:rPr>
          <w:b/>
          <w:i/>
          <w:sz w:val="24"/>
        </w:rPr>
        <w:t>.</w:t>
      </w:r>
      <w:r w:rsidRPr="00E44BB3">
        <w:rPr>
          <w:b/>
          <w:i/>
          <w:w w:val="108"/>
          <w:sz w:val="24"/>
        </w:rPr>
        <w:t xml:space="preserve"> </w:t>
      </w:r>
      <w:proofErr w:type="spellStart"/>
      <w:r w:rsidRPr="00E44BB3">
        <w:rPr>
          <w:b/>
          <w:i/>
          <w:w w:val="108"/>
          <w:sz w:val="24"/>
        </w:rPr>
        <w:t>Засоби</w:t>
      </w:r>
      <w:proofErr w:type="spellEnd"/>
      <w:r w:rsidRPr="00E44BB3">
        <w:rPr>
          <w:b/>
          <w:i/>
          <w:w w:val="108"/>
          <w:sz w:val="24"/>
        </w:rPr>
        <w:t xml:space="preserve"> </w:t>
      </w:r>
      <w:proofErr w:type="spellStart"/>
      <w:r w:rsidRPr="00E44BB3">
        <w:rPr>
          <w:b/>
          <w:i/>
          <w:w w:val="108"/>
          <w:sz w:val="24"/>
        </w:rPr>
        <w:t>масової</w:t>
      </w:r>
      <w:proofErr w:type="spellEnd"/>
      <w:r w:rsidRPr="00E44BB3">
        <w:rPr>
          <w:b/>
          <w:i/>
          <w:w w:val="108"/>
          <w:sz w:val="24"/>
        </w:rPr>
        <w:t xml:space="preserve"> </w:t>
      </w:r>
      <w:proofErr w:type="spellStart"/>
      <w:r w:rsidRPr="00E44BB3">
        <w:rPr>
          <w:b/>
          <w:i/>
          <w:w w:val="108"/>
          <w:sz w:val="24"/>
        </w:rPr>
        <w:t>інформації</w:t>
      </w:r>
      <w:proofErr w:type="spellEnd"/>
      <w:r w:rsidRPr="00E44BB3">
        <w:rPr>
          <w:b/>
          <w:i/>
          <w:w w:val="108"/>
          <w:sz w:val="24"/>
        </w:rPr>
        <w:t>.</w:t>
      </w:r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pacing w:val="-4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sz w:val="24"/>
          <w:szCs w:val="24"/>
          <w:lang w:val="uk-UA"/>
        </w:rPr>
        <w:t>Система навчання</w:t>
      </w:r>
      <w:r w:rsidRPr="00E44BB3">
        <w:rPr>
          <w:rFonts w:ascii="Times New Roman" w:hAnsi="Times New Roman"/>
          <w:noProof/>
          <w:sz w:val="24"/>
          <w:szCs w:val="24"/>
          <w:lang w:val="uk-UA"/>
        </w:rPr>
        <w:t xml:space="preserve">. </w:t>
      </w:r>
      <w:r w:rsidRPr="00E44BB3"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  <w:t xml:space="preserve">Дошкільне виховання. Середня освіта. </w:t>
      </w:r>
      <w:r w:rsidRPr="00E44BB3">
        <w:rPr>
          <w:rFonts w:ascii="Times New Roman" w:hAnsi="Times New Roman"/>
          <w:bCs/>
          <w:noProof/>
          <w:spacing w:val="-8"/>
          <w:sz w:val="24"/>
          <w:szCs w:val="24"/>
          <w:lang w:val="uk-UA"/>
        </w:rPr>
        <w:t>Вища школа та ії реформи.</w:t>
      </w:r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w w:val="108"/>
          <w:sz w:val="24"/>
          <w:szCs w:val="24"/>
          <w:lang w:val="uk-UA"/>
        </w:rPr>
        <w:t>Засоби масової інформації.</w:t>
      </w:r>
      <w:r w:rsidRPr="00E44BB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>Сучасні ЗМІ та їхній вплив на суспільство.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4"/>
          <w:sz w:val="24"/>
          <w:szCs w:val="24"/>
          <w:lang w:val="uk-UA"/>
        </w:rPr>
        <w:t>Радіо і телебачення.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3"/>
          <w:sz w:val="24"/>
          <w:szCs w:val="24"/>
          <w:lang w:val="uk-UA"/>
        </w:rPr>
        <w:t>Преса. Інтернет</w:t>
      </w:r>
      <w:r w:rsidRPr="00E44BB3"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  <w:t>.</w:t>
      </w:r>
    </w:p>
    <w:p w:rsidR="00E44BB3" w:rsidRPr="00E44BB3" w:rsidRDefault="00E44BB3" w:rsidP="00E44BB3">
      <w:pPr>
        <w:shd w:val="clear" w:color="auto" w:fill="FFFFFF"/>
        <w:ind w:firstLine="720"/>
        <w:rPr>
          <w:rFonts w:ascii="Times New Roman" w:hAnsi="Times New Roman"/>
          <w:b/>
          <w:noProof/>
          <w:spacing w:val="-9"/>
          <w:sz w:val="24"/>
          <w:szCs w:val="24"/>
          <w:lang w:val="uk-UA"/>
        </w:rPr>
      </w:pPr>
    </w:p>
    <w:p w:rsidR="00E44BB3" w:rsidRPr="00E44BB3" w:rsidRDefault="00E44BB3" w:rsidP="00E44BB3">
      <w:pPr>
        <w:shd w:val="clear" w:color="auto" w:fill="FFFFFF"/>
        <w:jc w:val="both"/>
        <w:rPr>
          <w:rFonts w:ascii="Times New Roman" w:hAnsi="Times New Roman"/>
          <w:b/>
          <w:i/>
          <w:noProof/>
          <w:spacing w:val="-9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i/>
          <w:sz w:val="24"/>
          <w:szCs w:val="24"/>
          <w:lang w:val="ru-RU"/>
        </w:rPr>
        <w:t xml:space="preserve">Тема </w:t>
      </w:r>
      <w:r w:rsidRPr="00E44BB3">
        <w:rPr>
          <w:rFonts w:ascii="Times New Roman" w:hAnsi="Times New Roman"/>
          <w:b/>
          <w:i/>
          <w:sz w:val="24"/>
          <w:szCs w:val="24"/>
          <w:lang w:val="uk-UA"/>
        </w:rPr>
        <w:t>8</w:t>
      </w:r>
      <w:r w:rsidRPr="00E44BB3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E44BB3">
        <w:rPr>
          <w:rFonts w:ascii="Times New Roman" w:hAnsi="Times New Roman"/>
          <w:b/>
          <w:i/>
          <w:spacing w:val="-9"/>
          <w:sz w:val="24"/>
          <w:szCs w:val="24"/>
          <w:lang w:val="ru-RU"/>
        </w:rPr>
        <w:t xml:space="preserve"> Культура та </w:t>
      </w:r>
      <w:proofErr w:type="spellStart"/>
      <w:r w:rsidRPr="00E44BB3">
        <w:rPr>
          <w:rFonts w:ascii="Times New Roman" w:hAnsi="Times New Roman"/>
          <w:b/>
          <w:i/>
          <w:spacing w:val="-9"/>
          <w:sz w:val="24"/>
          <w:szCs w:val="24"/>
          <w:lang w:val="ru-RU"/>
        </w:rPr>
        <w:t>мистецтво</w:t>
      </w:r>
      <w:proofErr w:type="spellEnd"/>
      <w:r w:rsidRPr="00E44BB3">
        <w:rPr>
          <w:rFonts w:ascii="Times New Roman" w:hAnsi="Times New Roman"/>
          <w:b/>
          <w:i/>
          <w:spacing w:val="-9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b/>
          <w:i/>
          <w:spacing w:val="-9"/>
          <w:sz w:val="24"/>
          <w:szCs w:val="24"/>
          <w:lang w:val="ru-RU"/>
        </w:rPr>
        <w:t>Франції</w:t>
      </w:r>
      <w:proofErr w:type="spellEnd"/>
      <w:r w:rsidRPr="00E44BB3">
        <w:rPr>
          <w:rFonts w:ascii="Times New Roman" w:hAnsi="Times New Roman"/>
          <w:b/>
          <w:i/>
          <w:spacing w:val="-9"/>
          <w:sz w:val="24"/>
          <w:szCs w:val="24"/>
          <w:lang w:val="ru-RU"/>
        </w:rPr>
        <w:t xml:space="preserve">. </w:t>
      </w:r>
      <w:proofErr w:type="spellStart"/>
      <w:r w:rsidRPr="00E44BB3">
        <w:rPr>
          <w:rFonts w:ascii="Times New Roman" w:hAnsi="Times New Roman"/>
          <w:b/>
          <w:i/>
          <w:spacing w:val="-9"/>
          <w:sz w:val="24"/>
          <w:szCs w:val="24"/>
          <w:lang w:val="ru-RU"/>
        </w:rPr>
        <w:t>Визначні</w:t>
      </w:r>
      <w:proofErr w:type="spellEnd"/>
      <w:r w:rsidRPr="00E44BB3">
        <w:rPr>
          <w:rFonts w:ascii="Times New Roman" w:hAnsi="Times New Roman"/>
          <w:b/>
          <w:i/>
          <w:spacing w:val="-9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b/>
          <w:i/>
          <w:spacing w:val="-9"/>
          <w:sz w:val="24"/>
          <w:szCs w:val="24"/>
          <w:lang w:val="ru-RU"/>
        </w:rPr>
        <w:t>міста</w:t>
      </w:r>
      <w:proofErr w:type="spellEnd"/>
      <w:r w:rsidRPr="00E44BB3">
        <w:rPr>
          <w:rFonts w:ascii="Times New Roman" w:hAnsi="Times New Roman"/>
          <w:b/>
          <w:i/>
          <w:spacing w:val="-9"/>
          <w:sz w:val="24"/>
          <w:szCs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b/>
          <w:i/>
          <w:spacing w:val="-9"/>
          <w:sz w:val="24"/>
          <w:szCs w:val="24"/>
          <w:lang w:val="ru-RU"/>
        </w:rPr>
        <w:t>країни</w:t>
      </w:r>
      <w:proofErr w:type="spellEnd"/>
    </w:p>
    <w:p w:rsidR="00E44BB3" w:rsidRPr="00E44BB3" w:rsidRDefault="00E44BB3" w:rsidP="00E44BB3">
      <w:pPr>
        <w:shd w:val="clear" w:color="auto" w:fill="FFFFFF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spacing w:val="-9"/>
          <w:sz w:val="24"/>
          <w:szCs w:val="24"/>
          <w:lang w:val="uk-UA"/>
        </w:rPr>
        <w:t>Культура та мистецтво Франції</w:t>
      </w:r>
      <w:r w:rsidRPr="00E44BB3">
        <w:rPr>
          <w:rFonts w:ascii="Times New Roman" w:hAnsi="Times New Roman"/>
          <w:b/>
          <w:noProof/>
          <w:spacing w:val="-9"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9"/>
          <w:sz w:val="24"/>
          <w:szCs w:val="24"/>
          <w:lang w:val="uk-UA"/>
        </w:rPr>
        <w:t xml:space="preserve">в історичному розрізі, з </w:t>
      </w:r>
      <w:r w:rsidRPr="00E44BB3">
        <w:rPr>
          <w:rFonts w:ascii="Times New Roman" w:hAnsi="Times New Roman"/>
          <w:bCs/>
          <w:noProof/>
          <w:spacing w:val="-13"/>
          <w:sz w:val="24"/>
          <w:szCs w:val="24"/>
          <w:lang w:val="uk-UA"/>
        </w:rPr>
        <w:t>Середньовіччя до початку XX сторіччя.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7"/>
          <w:sz w:val="24"/>
          <w:szCs w:val="24"/>
          <w:lang w:val="uk-UA"/>
        </w:rPr>
        <w:t>Сучасна література, живопис, театр та кіно.</w:t>
      </w:r>
    </w:p>
    <w:p w:rsidR="00E44BB3" w:rsidRPr="00E44BB3" w:rsidRDefault="00E44BB3" w:rsidP="00E44BB3">
      <w:pPr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noProof/>
          <w:w w:val="102"/>
          <w:sz w:val="24"/>
          <w:szCs w:val="24"/>
          <w:lang w:val="uk-UA"/>
        </w:rPr>
        <w:t>Париж - столиця Франції</w:t>
      </w:r>
      <w:r w:rsidRPr="00E44BB3">
        <w:rPr>
          <w:rFonts w:ascii="Times New Roman" w:hAnsi="Times New Roman"/>
          <w:b/>
          <w:bCs/>
          <w:noProof/>
          <w:spacing w:val="-4"/>
          <w:sz w:val="24"/>
          <w:szCs w:val="24"/>
          <w:lang w:val="uk-UA"/>
        </w:rPr>
        <w:t>.</w:t>
      </w:r>
      <w:r w:rsidRPr="00E44BB3">
        <w:rPr>
          <w:rFonts w:ascii="Times New Roman" w:hAnsi="Times New Roman"/>
          <w:noProof/>
          <w:spacing w:val="-4"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4"/>
          <w:sz w:val="24"/>
          <w:szCs w:val="24"/>
          <w:lang w:val="uk-UA"/>
        </w:rPr>
        <w:t>План Парижа. Театри. Музеї. Лувр. Салони.</w:t>
      </w:r>
      <w:r w:rsidRPr="00E44BB3">
        <w:rPr>
          <w:rFonts w:ascii="Times New Roman" w:hAnsi="Times New Roman"/>
          <w:bCs/>
          <w:noProof/>
          <w:spacing w:val="-7"/>
          <w:sz w:val="24"/>
          <w:szCs w:val="24"/>
          <w:lang w:val="uk-UA"/>
        </w:rPr>
        <w:t xml:space="preserve"> “Висока мода”.</w:t>
      </w:r>
      <w:r w:rsidRPr="00E44BB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 xml:space="preserve">Пам'ятники та споруди Парижа. </w:t>
      </w:r>
    </w:p>
    <w:p w:rsidR="00E44BB3" w:rsidRPr="00E44BB3" w:rsidRDefault="00E44BB3" w:rsidP="00E44BB3">
      <w:pPr>
        <w:shd w:val="clear" w:color="auto" w:fill="FFFFFF"/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</w:pPr>
      <w:r w:rsidRPr="00E44BB3">
        <w:rPr>
          <w:rFonts w:ascii="Times New Roman" w:hAnsi="Times New Roman"/>
          <w:bCs/>
          <w:noProof/>
          <w:spacing w:val="-6"/>
          <w:sz w:val="24"/>
          <w:szCs w:val="24"/>
          <w:lang w:val="uk-UA"/>
        </w:rPr>
        <w:t>Великі міста Франції.</w:t>
      </w:r>
    </w:p>
    <w:p w:rsidR="00E44BB3" w:rsidRPr="00E44BB3" w:rsidRDefault="00E44BB3" w:rsidP="00E44BB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E44BB3" w:rsidRPr="00E44BB3" w:rsidRDefault="00E44BB3" w:rsidP="00E44BB3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sz w:val="24"/>
          <w:szCs w:val="24"/>
          <w:lang w:val="uk-UA"/>
        </w:rPr>
        <w:t>6.2. </w:t>
      </w:r>
      <w:r w:rsidRPr="00E44BB3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E44BB3" w:rsidRPr="00E44BB3" w:rsidRDefault="00E44BB3" w:rsidP="00E44BB3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4"/>
        <w:gridCol w:w="683"/>
        <w:gridCol w:w="685"/>
        <w:gridCol w:w="683"/>
        <w:gridCol w:w="685"/>
        <w:gridCol w:w="687"/>
        <w:gridCol w:w="702"/>
      </w:tblGrid>
      <w:tr w:rsidR="00E44BB3" w:rsidRPr="00E44BB3" w:rsidTr="0013205F">
        <w:trPr>
          <w:cantSplit/>
        </w:trPr>
        <w:tc>
          <w:tcPr>
            <w:tcW w:w="2808" w:type="pct"/>
            <w:vMerge w:val="restart"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92" w:type="pct"/>
            <w:gridSpan w:val="6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E44BB3" w:rsidRPr="00E44BB3" w:rsidTr="0013205F">
        <w:trPr>
          <w:cantSplit/>
        </w:trPr>
        <w:tc>
          <w:tcPr>
            <w:tcW w:w="2808" w:type="pct"/>
            <w:vMerge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2" w:type="pct"/>
            <w:gridSpan w:val="6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Форма навчання:</w:t>
            </w:r>
          </w:p>
        </w:tc>
      </w:tr>
      <w:tr w:rsidR="00E44BB3" w:rsidRPr="00E44BB3" w:rsidTr="0013205F">
        <w:trPr>
          <w:cantSplit/>
        </w:trPr>
        <w:tc>
          <w:tcPr>
            <w:tcW w:w="2808" w:type="pct"/>
            <w:vMerge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E44BB3" w:rsidRPr="00E44BB3" w:rsidRDefault="00E44BB3" w:rsidP="001320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9" w:type="pct"/>
            <w:gridSpan w:val="5"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E44BB3" w:rsidRPr="00E44BB3" w:rsidTr="0013205F">
        <w:trPr>
          <w:cantSplit/>
          <w:trHeight w:val="1835"/>
        </w:trPr>
        <w:tc>
          <w:tcPr>
            <w:tcW w:w="2808" w:type="pct"/>
            <w:vMerge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E44BB3" w:rsidRPr="00E44BB3" w:rsidRDefault="00E44BB3" w:rsidP="001320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E44BB3" w:rsidRPr="00E44BB3" w:rsidRDefault="00E44BB3" w:rsidP="001320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E44BB3" w:rsidRPr="00E44BB3" w:rsidRDefault="00E44BB3" w:rsidP="001320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E44BB3" w:rsidRPr="00E44BB3" w:rsidRDefault="00E44BB3" w:rsidP="001320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3" w:type="pct"/>
            <w:textDirection w:val="btLr"/>
            <w:vAlign w:val="center"/>
          </w:tcPr>
          <w:p w:rsidR="00E44BB3" w:rsidRPr="00E44BB3" w:rsidRDefault="00E44BB3" w:rsidP="001320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E44BB3" w:rsidRPr="00E44BB3" w:rsidRDefault="00E44BB3" w:rsidP="001320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E44BB3" w:rsidRPr="00E44BB3" w:rsidTr="0013205F">
        <w:tc>
          <w:tcPr>
            <w:tcW w:w="5000" w:type="pct"/>
            <w:gridSpan w:val="7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3-й семестр</w:t>
            </w:r>
          </w:p>
        </w:tc>
      </w:tr>
      <w:tr w:rsidR="00E44BB3" w:rsidRPr="00E44BB3" w:rsidTr="0013205F">
        <w:tc>
          <w:tcPr>
            <w:tcW w:w="5000" w:type="pct"/>
            <w:gridSpan w:val="7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pStyle w:val="5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E44B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Тема</w:t>
            </w:r>
            <w:proofErr w:type="spellEnd"/>
            <w:r w:rsidRPr="00E44B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</w:t>
            </w:r>
            <w:r w:rsidRPr="00E44BB3">
              <w:rPr>
                <w:rFonts w:ascii="Times New Roman" w:hAnsi="Times New Roman" w:cs="Times New Roman"/>
                <w:color w:val="auto"/>
                <w:w w:val="103"/>
                <w:sz w:val="24"/>
                <w:szCs w:val="24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color w:val="auto"/>
                <w:w w:val="103"/>
                <w:sz w:val="24"/>
                <w:szCs w:val="24"/>
              </w:rPr>
              <w:t>Франкофонія</w:t>
            </w:r>
            <w:proofErr w:type="spellEnd"/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pStyle w:val="5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44BB3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t>Тема</w:t>
            </w:r>
            <w:r w:rsidRPr="00E44B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2.</w:t>
            </w:r>
            <w:r w:rsidRPr="00E44BB3">
              <w:rPr>
                <w:rFonts w:ascii="Times New Roman" w:hAnsi="Times New Roman" w:cs="Times New Roman"/>
                <w:color w:val="auto"/>
                <w:w w:val="107"/>
                <w:sz w:val="24"/>
                <w:szCs w:val="24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color w:val="auto"/>
                <w:w w:val="107"/>
                <w:sz w:val="24"/>
                <w:szCs w:val="24"/>
              </w:rPr>
              <w:t>Географія</w:t>
            </w:r>
            <w:proofErr w:type="spellEnd"/>
            <w:r w:rsidRPr="00E44BB3">
              <w:rPr>
                <w:rFonts w:ascii="Times New Roman" w:hAnsi="Times New Roman" w:cs="Times New Roman"/>
                <w:color w:val="auto"/>
                <w:w w:val="107"/>
                <w:sz w:val="24"/>
                <w:szCs w:val="24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color w:val="auto"/>
                <w:w w:val="107"/>
                <w:sz w:val="24"/>
                <w:szCs w:val="24"/>
              </w:rPr>
              <w:t>Франції</w:t>
            </w:r>
            <w:proofErr w:type="spellEnd"/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pStyle w:val="5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E44B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  <w:proofErr w:type="spellEnd"/>
            <w:r w:rsidRPr="00E44B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3. </w:t>
            </w:r>
            <w:proofErr w:type="spellStart"/>
            <w:r w:rsidRPr="00E44B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Історія</w:t>
            </w:r>
            <w:proofErr w:type="spellEnd"/>
            <w:r w:rsidRPr="00E44B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Франції</w:t>
            </w:r>
            <w:proofErr w:type="spellEnd"/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pStyle w:val="5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E44B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  <w:proofErr w:type="spellEnd"/>
            <w:r w:rsidRPr="00E44B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4.</w:t>
            </w:r>
            <w:r w:rsidRPr="00E44BB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>Політичне</w:t>
            </w:r>
            <w:proofErr w:type="spellEnd"/>
            <w:r w:rsidRPr="00E44BB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>життя</w:t>
            </w:r>
            <w:proofErr w:type="spellEnd"/>
            <w:r w:rsidRPr="00E44BB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4BB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>країни</w:t>
            </w:r>
            <w:proofErr w:type="spellEnd"/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E44BB3" w:rsidRPr="00E44BB3" w:rsidTr="0013205F">
        <w:tc>
          <w:tcPr>
            <w:tcW w:w="5000" w:type="pct"/>
            <w:gridSpan w:val="7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E44BB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44BB3">
              <w:rPr>
                <w:rFonts w:ascii="Times New Roman" w:hAnsi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4BB3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Економіка</w:t>
            </w:r>
            <w:proofErr w:type="spellEnd"/>
            <w:r w:rsidRPr="00E44BB3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4BB3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Франції</w:t>
            </w:r>
            <w:proofErr w:type="spellEnd"/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pStyle w:val="a7"/>
              <w:ind w:left="0"/>
              <w:rPr>
                <w:sz w:val="24"/>
              </w:rPr>
            </w:pPr>
            <w:r w:rsidRPr="00E44BB3">
              <w:rPr>
                <w:sz w:val="24"/>
              </w:rPr>
              <w:t xml:space="preserve">Тема </w:t>
            </w:r>
            <w:r w:rsidRPr="00E44BB3">
              <w:rPr>
                <w:sz w:val="24"/>
                <w:lang w:val="uk-UA"/>
              </w:rPr>
              <w:t>6</w:t>
            </w:r>
            <w:r w:rsidRPr="00E44BB3">
              <w:rPr>
                <w:sz w:val="24"/>
              </w:rPr>
              <w:t xml:space="preserve">. </w:t>
            </w:r>
            <w:proofErr w:type="spellStart"/>
            <w:r w:rsidRPr="00E44BB3">
              <w:rPr>
                <w:sz w:val="24"/>
              </w:rPr>
              <w:t>Французьке</w:t>
            </w:r>
            <w:proofErr w:type="spellEnd"/>
            <w:r w:rsidRPr="00E44BB3">
              <w:rPr>
                <w:sz w:val="24"/>
              </w:rPr>
              <w:t xml:space="preserve"> </w:t>
            </w:r>
            <w:proofErr w:type="spellStart"/>
            <w:r w:rsidRPr="00E44BB3">
              <w:rPr>
                <w:sz w:val="24"/>
              </w:rPr>
              <w:t>суспільство</w:t>
            </w:r>
            <w:proofErr w:type="spellEnd"/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pStyle w:val="a7"/>
              <w:ind w:left="0"/>
              <w:rPr>
                <w:sz w:val="24"/>
              </w:rPr>
            </w:pPr>
            <w:r w:rsidRPr="00E44BB3">
              <w:rPr>
                <w:sz w:val="24"/>
                <w:lang w:val="uk-UA"/>
              </w:rPr>
              <w:t xml:space="preserve">Тема 7. </w:t>
            </w:r>
            <w:r w:rsidRPr="00E44BB3">
              <w:rPr>
                <w:sz w:val="24"/>
              </w:rPr>
              <w:t xml:space="preserve">Система </w:t>
            </w:r>
            <w:proofErr w:type="spellStart"/>
            <w:r w:rsidRPr="00E44BB3">
              <w:rPr>
                <w:sz w:val="24"/>
              </w:rPr>
              <w:t>навчання</w:t>
            </w:r>
            <w:proofErr w:type="spellEnd"/>
            <w:r w:rsidRPr="00E44BB3">
              <w:rPr>
                <w:sz w:val="24"/>
              </w:rPr>
              <w:t>.</w:t>
            </w:r>
            <w:r w:rsidRPr="00E44BB3">
              <w:rPr>
                <w:w w:val="108"/>
                <w:sz w:val="24"/>
              </w:rPr>
              <w:t xml:space="preserve"> </w:t>
            </w:r>
            <w:proofErr w:type="spellStart"/>
            <w:r w:rsidRPr="00E44BB3">
              <w:rPr>
                <w:w w:val="108"/>
                <w:sz w:val="24"/>
              </w:rPr>
              <w:t>Засоби</w:t>
            </w:r>
            <w:proofErr w:type="spellEnd"/>
            <w:r w:rsidRPr="00E44BB3">
              <w:rPr>
                <w:w w:val="108"/>
                <w:sz w:val="24"/>
              </w:rPr>
              <w:t xml:space="preserve"> </w:t>
            </w:r>
            <w:proofErr w:type="spellStart"/>
            <w:r w:rsidRPr="00E44BB3">
              <w:rPr>
                <w:w w:val="108"/>
                <w:sz w:val="24"/>
              </w:rPr>
              <w:t>масової</w:t>
            </w:r>
            <w:proofErr w:type="spellEnd"/>
            <w:r w:rsidRPr="00E44BB3">
              <w:rPr>
                <w:w w:val="108"/>
                <w:sz w:val="24"/>
              </w:rPr>
              <w:t xml:space="preserve"> </w:t>
            </w:r>
            <w:proofErr w:type="spellStart"/>
            <w:r w:rsidRPr="00E44BB3">
              <w:rPr>
                <w:w w:val="108"/>
                <w:sz w:val="24"/>
              </w:rPr>
              <w:t>інформації</w:t>
            </w:r>
            <w:proofErr w:type="spellEnd"/>
            <w:r w:rsidRPr="00E44BB3">
              <w:rPr>
                <w:w w:val="108"/>
                <w:sz w:val="24"/>
              </w:rPr>
              <w:t>.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shd w:val="clear" w:color="auto" w:fill="FFFFFF"/>
              <w:jc w:val="both"/>
              <w:rPr>
                <w:rFonts w:ascii="Times New Roman" w:hAnsi="Times New Roman"/>
                <w:noProof/>
                <w:spacing w:val="-9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E44BB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44BB3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Культура та </w:t>
            </w:r>
            <w:proofErr w:type="spellStart"/>
            <w:r w:rsidRPr="00E44BB3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мистецтво</w:t>
            </w:r>
            <w:proofErr w:type="spellEnd"/>
            <w:r w:rsidRPr="00E44BB3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4BB3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Франції</w:t>
            </w:r>
            <w:proofErr w:type="spellEnd"/>
            <w:r w:rsidRPr="00E44BB3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4BB3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Визначні</w:t>
            </w:r>
            <w:proofErr w:type="spellEnd"/>
            <w:r w:rsidRPr="00E44BB3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4BB3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міста</w:t>
            </w:r>
            <w:proofErr w:type="spellEnd"/>
            <w:r w:rsidRPr="00E44BB3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4BB3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країни</w:t>
            </w:r>
            <w:proofErr w:type="spellEnd"/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pStyle w:val="a7"/>
              <w:autoSpaceDE w:val="0"/>
              <w:autoSpaceDN w:val="0"/>
              <w:spacing w:after="0"/>
              <w:jc w:val="right"/>
              <w:rPr>
                <w:sz w:val="24"/>
                <w:lang w:val="uk-UA"/>
              </w:rPr>
            </w:pPr>
            <w:r w:rsidRPr="00E44BB3">
              <w:rPr>
                <w:sz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pStyle w:val="a7"/>
              <w:autoSpaceDE w:val="0"/>
              <w:autoSpaceDN w:val="0"/>
              <w:spacing w:after="0"/>
              <w:jc w:val="right"/>
              <w:rPr>
                <w:sz w:val="24"/>
                <w:lang w:val="uk-UA"/>
              </w:rPr>
            </w:pPr>
            <w:r w:rsidRPr="00E44BB3">
              <w:rPr>
                <w:sz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E44BB3" w:rsidRPr="00E44BB3" w:rsidTr="0013205F">
        <w:tc>
          <w:tcPr>
            <w:tcW w:w="2808" w:type="pct"/>
          </w:tcPr>
          <w:p w:rsidR="00E44BB3" w:rsidRPr="00E44BB3" w:rsidRDefault="00E44BB3" w:rsidP="0013205F">
            <w:pPr>
              <w:pStyle w:val="a7"/>
              <w:autoSpaceDE w:val="0"/>
              <w:autoSpaceDN w:val="0"/>
              <w:spacing w:after="0"/>
              <w:jc w:val="right"/>
              <w:rPr>
                <w:b/>
                <w:sz w:val="24"/>
                <w:lang w:val="uk-UA"/>
              </w:rPr>
            </w:pPr>
            <w:r w:rsidRPr="00E44BB3">
              <w:rPr>
                <w:b/>
                <w:sz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</w:tr>
    </w:tbl>
    <w:p w:rsidR="00E44BB3" w:rsidRPr="00E44BB3" w:rsidRDefault="00E44BB3" w:rsidP="00E44B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44BB3" w:rsidRPr="00E44BB3" w:rsidRDefault="00E44BB3" w:rsidP="00E44B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44BB3" w:rsidRPr="00E44BB3" w:rsidRDefault="00E44BB3" w:rsidP="00E44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sz w:val="24"/>
          <w:szCs w:val="24"/>
          <w:lang w:val="uk-UA"/>
        </w:rPr>
        <w:t>6.3. </w:t>
      </w:r>
      <w:r w:rsidRPr="00E44BB3">
        <w:rPr>
          <w:rFonts w:ascii="Times New Roman" w:hAnsi="Times New Roman"/>
          <w:b/>
          <w:sz w:val="24"/>
          <w:szCs w:val="24"/>
          <w:lang w:val="uk-UA"/>
        </w:rPr>
        <w:t>Теми практичних (семінарських) занять</w:t>
      </w:r>
    </w:p>
    <w:p w:rsidR="00E44BB3" w:rsidRPr="00E44BB3" w:rsidRDefault="00E44BB3" w:rsidP="00E44BB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E44BB3" w:rsidRPr="00E44BB3" w:rsidTr="0013205F">
        <w:tc>
          <w:tcPr>
            <w:tcW w:w="705" w:type="dxa"/>
            <w:vMerge w:val="restart"/>
            <w:vAlign w:val="center"/>
          </w:tcPr>
          <w:p w:rsidR="00E44BB3" w:rsidRPr="00E44BB3" w:rsidRDefault="00E44BB3" w:rsidP="0013205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E44BB3" w:rsidRPr="00E44BB3" w:rsidRDefault="00E44BB3" w:rsidP="0013205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E44BB3" w:rsidRPr="00E44BB3" w:rsidTr="0013205F">
        <w:tc>
          <w:tcPr>
            <w:tcW w:w="705" w:type="dxa"/>
            <w:vMerge/>
            <w:vAlign w:val="center"/>
          </w:tcPr>
          <w:p w:rsidR="00E44BB3" w:rsidRPr="00E44BB3" w:rsidRDefault="00E44BB3" w:rsidP="0013205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E44BB3" w:rsidRPr="00E44BB3" w:rsidTr="0013205F">
        <w:tc>
          <w:tcPr>
            <w:tcW w:w="705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E44BB3" w:rsidRPr="00E44BB3" w:rsidRDefault="00E44BB3" w:rsidP="0013205F">
            <w:pPr>
              <w:rPr>
                <w:rFonts w:ascii="Times New Roman" w:hAnsi="Times New Roman"/>
                <w:bCs/>
                <w:iCs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bCs/>
                <w:iCs/>
                <w:noProof/>
                <w:w w:val="103"/>
                <w:szCs w:val="28"/>
                <w:lang w:val="uk-UA"/>
              </w:rPr>
              <w:t>Франкофонія. Основні етапи історії Франції</w:t>
            </w:r>
          </w:p>
        </w:tc>
        <w:tc>
          <w:tcPr>
            <w:tcW w:w="1103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5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E44BB3" w:rsidRPr="00E44BB3" w:rsidRDefault="00E44BB3" w:rsidP="0013205F">
            <w:pPr>
              <w:shd w:val="clear" w:color="auto" w:fill="FFFFFF"/>
              <w:rPr>
                <w:rFonts w:ascii="Times New Roman" w:hAnsi="Times New Roman"/>
                <w:bCs/>
                <w:iCs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bCs/>
                <w:iCs/>
                <w:noProof/>
                <w:w w:val="103"/>
                <w:szCs w:val="28"/>
                <w:lang w:val="uk-UA"/>
              </w:rPr>
              <w:t>Політично-суспільне життя Франції</w:t>
            </w:r>
          </w:p>
        </w:tc>
        <w:tc>
          <w:tcPr>
            <w:tcW w:w="1103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5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E44BB3" w:rsidRPr="00E44BB3" w:rsidRDefault="00E44BB3" w:rsidP="0013205F">
            <w:pPr>
              <w:rPr>
                <w:rFonts w:ascii="Times New Roman" w:hAnsi="Times New Roman"/>
                <w:bCs/>
                <w:iCs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bCs/>
                <w:iCs/>
                <w:noProof/>
                <w:w w:val="103"/>
                <w:szCs w:val="28"/>
                <w:lang w:val="uk-UA"/>
              </w:rPr>
              <w:t>Економіка Франції. Повсякденне життя французів</w:t>
            </w:r>
          </w:p>
        </w:tc>
        <w:tc>
          <w:tcPr>
            <w:tcW w:w="1103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5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E44BB3" w:rsidRPr="00E44BB3" w:rsidRDefault="00E44BB3" w:rsidP="0013205F">
            <w:pPr>
              <w:spacing w:before="120"/>
              <w:rPr>
                <w:rFonts w:ascii="Times New Roman" w:hAnsi="Times New Roman"/>
                <w:bCs/>
                <w:iCs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bCs/>
                <w:iCs/>
                <w:noProof/>
                <w:w w:val="103"/>
                <w:szCs w:val="28"/>
                <w:lang w:val="uk-UA"/>
              </w:rPr>
              <w:t>Визначні міста Франції</w:t>
            </w:r>
          </w:p>
        </w:tc>
        <w:tc>
          <w:tcPr>
            <w:tcW w:w="1103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5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</w:tcPr>
          <w:p w:rsidR="00E44BB3" w:rsidRPr="00E44BB3" w:rsidRDefault="00E44BB3" w:rsidP="00132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544" w:type="dxa"/>
            <w:gridSpan w:val="2"/>
          </w:tcPr>
          <w:p w:rsidR="00E44BB3" w:rsidRPr="00E44BB3" w:rsidRDefault="00E44BB3" w:rsidP="001320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44BB3" w:rsidRPr="00E44BB3" w:rsidRDefault="00E44BB3" w:rsidP="00E44BB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E44BB3" w:rsidRPr="00E44BB3" w:rsidRDefault="00E44BB3" w:rsidP="00E44BB3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sz w:val="24"/>
          <w:szCs w:val="24"/>
          <w:lang w:val="uk-UA"/>
        </w:rPr>
        <w:t>6.4. Самостійна робота</w:t>
      </w:r>
    </w:p>
    <w:p w:rsidR="00E44BB3" w:rsidRPr="00E44BB3" w:rsidRDefault="00E44BB3" w:rsidP="00E44BB3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E44BB3" w:rsidRPr="00E44BB3" w:rsidTr="0013205F">
        <w:trPr>
          <w:trHeight w:val="510"/>
        </w:trPr>
        <w:tc>
          <w:tcPr>
            <w:tcW w:w="704" w:type="dxa"/>
            <w:vMerge w:val="restart"/>
            <w:vAlign w:val="center"/>
          </w:tcPr>
          <w:p w:rsidR="00E44BB3" w:rsidRPr="00E44BB3" w:rsidRDefault="00E44BB3" w:rsidP="0013205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E44BB3" w:rsidRPr="00E44BB3" w:rsidRDefault="00E44BB3" w:rsidP="0013205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E44BB3" w:rsidRPr="00E44BB3" w:rsidTr="0013205F">
        <w:trPr>
          <w:trHeight w:val="310"/>
        </w:trPr>
        <w:tc>
          <w:tcPr>
            <w:tcW w:w="704" w:type="dxa"/>
            <w:vMerge/>
            <w:vAlign w:val="center"/>
          </w:tcPr>
          <w:p w:rsidR="00E44BB3" w:rsidRPr="00E44BB3" w:rsidRDefault="00E44BB3" w:rsidP="0013205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  <w:t>Франкофонія: роль африканських країн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  <w:t>Роль Франції у світі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  <w:t>Природні багатства країни. Захист довкілля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  <w:t>Французьке середньовічне суспільство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  <w:t>Історичне формування території Франції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jc w:val="both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  <w:t>Період колоніальної імперії в історії Франції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bCs/>
                <w:noProof/>
                <w:spacing w:val="-3"/>
                <w:szCs w:val="28"/>
                <w:lang w:val="uk-UA"/>
              </w:rPr>
              <w:t>Юстиція у Франції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  <w:t>Президентські вибори: кандидати, партії, роль ЗМІ у виборчому процесі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spacing w:val="-6"/>
                <w:szCs w:val="28"/>
                <w:lang w:val="uk-UA"/>
              </w:rPr>
              <w:t>Економіка Франції : Інноваційні технології. Зовнішньо-економічні зв’язки. Французько-українське економічне співробітництво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  <w:t>Традиційні сектори французької економіки. Виробництво предметів розкоші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szCs w:val="28"/>
                <w:lang w:val="uk-UA"/>
              </w:rPr>
              <w:t>Актуальні проблеми французького суспільства: причини та можливі способи вирішення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  <w:t>Гастрономічні традиції Франції.</w:t>
            </w:r>
            <w:r w:rsidRPr="00E44BB3">
              <w:rPr>
                <w:rFonts w:ascii="Times New Roman" w:hAnsi="Times New Roman"/>
                <w:noProof/>
                <w:szCs w:val="28"/>
                <w:lang w:val="uk-UA"/>
              </w:rPr>
              <w:t xml:space="preserve"> </w:t>
            </w:r>
            <w:r w:rsidRPr="00E44BB3">
              <w:rPr>
                <w:rFonts w:ascii="Times New Roman" w:hAnsi="Times New Roman"/>
                <w:noProof/>
                <w:spacing w:val="-8"/>
                <w:szCs w:val="28"/>
                <w:lang w:val="uk-UA"/>
              </w:rPr>
              <w:t>Вино та виноробство.</w:t>
            </w:r>
            <w:r w:rsidRPr="00E44BB3">
              <w:rPr>
                <w:rFonts w:ascii="Times New Roman" w:hAnsi="Times New Roman"/>
                <w:noProof/>
                <w:szCs w:val="28"/>
                <w:lang w:val="uk-UA"/>
              </w:rPr>
              <w:t xml:space="preserve"> </w:t>
            </w:r>
            <w:r w:rsidRPr="00E44BB3">
              <w:rPr>
                <w:rFonts w:ascii="Times New Roman" w:hAnsi="Times New Roman"/>
                <w:noProof/>
                <w:spacing w:val="-7"/>
                <w:szCs w:val="28"/>
                <w:lang w:val="uk-UA"/>
              </w:rPr>
              <w:t>Виготовлення сирів.</w:t>
            </w:r>
            <w:r w:rsidRPr="00E44BB3">
              <w:rPr>
                <w:rFonts w:ascii="Times New Roman" w:hAnsi="Times New Roman"/>
                <w:noProof/>
                <w:spacing w:val="-6"/>
                <w:szCs w:val="28"/>
                <w:lang w:val="uk-UA"/>
              </w:rPr>
              <w:t xml:space="preserve"> Традиційна та регіональна кухня.</w:t>
            </w:r>
            <w:r w:rsidRPr="00E44BB3">
              <w:rPr>
                <w:rFonts w:ascii="Times New Roman" w:hAnsi="Times New Roman"/>
                <w:noProof/>
                <w:szCs w:val="28"/>
                <w:lang w:val="uk-UA"/>
              </w:rPr>
              <w:t xml:space="preserve"> </w:t>
            </w:r>
            <w:r w:rsidRPr="00E44BB3">
              <w:rPr>
                <w:rFonts w:ascii="Times New Roman" w:hAnsi="Times New Roman"/>
                <w:noProof/>
                <w:spacing w:val="-6"/>
                <w:szCs w:val="28"/>
                <w:lang w:val="uk-UA"/>
              </w:rPr>
              <w:t>Французькі ресторани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spacing w:val="-9"/>
                <w:szCs w:val="28"/>
                <w:lang w:val="uk-UA"/>
              </w:rPr>
              <w:t>Свята сімейні, релігійні, народні та суспільні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shd w:val="clear" w:color="auto" w:fill="FFFFFF"/>
              <w:jc w:val="both"/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  <w:t>Інтернет: французькі пошукові сервери, сайти основних французьких газет і телеканалів, навчальні та довідкові сайти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  <w:t>Сучасні тенденції в культурному житті Франції. Масова культура. Жагрон і агро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9" w:type="dxa"/>
          </w:tcPr>
          <w:p w:rsidR="00E44BB3" w:rsidRPr="00E44BB3" w:rsidRDefault="00E44BB3" w:rsidP="0013205F">
            <w:pPr>
              <w:rPr>
                <w:rFonts w:ascii="Times New Roman" w:hAnsi="Times New Roman"/>
                <w:noProof/>
                <w:w w:val="103"/>
                <w:szCs w:val="28"/>
                <w:lang w:val="uk-UA"/>
              </w:rPr>
            </w:pPr>
            <w:r w:rsidRPr="00E44BB3">
              <w:rPr>
                <w:rFonts w:ascii="Times New Roman" w:hAnsi="Times New Roman"/>
                <w:noProof/>
                <w:spacing w:val="-6"/>
                <w:szCs w:val="28"/>
                <w:lang w:val="uk-UA"/>
              </w:rPr>
              <w:t>Міста-“музеї” Франції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4BB3" w:rsidRPr="00E44BB3" w:rsidTr="0013205F">
        <w:tc>
          <w:tcPr>
            <w:tcW w:w="70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:rsidR="00E44BB3" w:rsidRPr="00E44BB3" w:rsidRDefault="00E44BB3" w:rsidP="001320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4B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E44BB3" w:rsidRPr="00E44BB3" w:rsidRDefault="00E44BB3" w:rsidP="00132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44BB3" w:rsidRPr="00E44BB3" w:rsidRDefault="00E44BB3" w:rsidP="00E44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44BB3" w:rsidRPr="00E44BB3" w:rsidRDefault="00E44BB3" w:rsidP="00E44BB3">
      <w:pPr>
        <w:pStyle w:val="a5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44BB3" w:rsidRPr="00E44BB3" w:rsidRDefault="00E44BB3" w:rsidP="00E44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sz w:val="24"/>
          <w:szCs w:val="24"/>
          <w:lang w:val="uk-UA"/>
        </w:rPr>
        <w:t xml:space="preserve">7. ІНСТРУМЕНТИ, ОБЛАДНАННЯ ТА ПРОГРАМНЕ ЗАБЕЗПЕЧЕННЯ, ВИКОРИСТАННЯ ЯКИХ ПЕРЕДБАЧАЄ НАВЧАЛЬНА ДИСЦИПЛІНА </w:t>
      </w:r>
    </w:p>
    <w:p w:rsidR="00E44BB3" w:rsidRPr="00E44BB3" w:rsidRDefault="00E44BB3" w:rsidP="00E44B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E44BB3">
        <w:rPr>
          <w:rFonts w:ascii="Times New Roman" w:hAnsi="Times New Roman"/>
          <w:i/>
          <w:sz w:val="24"/>
          <w:szCs w:val="24"/>
          <w:lang w:val="uk-UA"/>
        </w:rPr>
        <w:t>(у разі потреби)</w:t>
      </w:r>
    </w:p>
    <w:p w:rsidR="00E44BB3" w:rsidRPr="00E44BB3" w:rsidRDefault="00E44BB3" w:rsidP="00E44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44BB3" w:rsidRPr="00E44BB3" w:rsidRDefault="00E44BB3" w:rsidP="00E44B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E44BB3">
        <w:rPr>
          <w:rFonts w:ascii="Times New Roman" w:hAnsi="Times New Roman"/>
          <w:bCs/>
          <w:sz w:val="24"/>
          <w:szCs w:val="24"/>
          <w:lang w:val="uk-UA"/>
        </w:rPr>
        <w:t xml:space="preserve">Технічні засоби </w:t>
      </w:r>
      <w:proofErr w:type="spellStart"/>
      <w:r w:rsidRPr="00E44BB3">
        <w:rPr>
          <w:rFonts w:ascii="Times New Roman" w:hAnsi="Times New Roman"/>
          <w:sz w:val="24"/>
          <w:lang w:val="ru-RU"/>
        </w:rPr>
        <w:t>комп’ютер</w:t>
      </w:r>
      <w:proofErr w:type="spellEnd"/>
      <w:r w:rsidRPr="00E44BB3">
        <w:rPr>
          <w:rFonts w:ascii="Times New Roman" w:hAnsi="Times New Roman"/>
          <w:sz w:val="24"/>
          <w:lang w:val="ru-RU"/>
        </w:rPr>
        <w:t xml:space="preserve">, </w:t>
      </w:r>
      <w:proofErr w:type="spellStart"/>
      <w:r w:rsidRPr="00E44BB3">
        <w:rPr>
          <w:rFonts w:ascii="Times New Roman" w:hAnsi="Times New Roman"/>
          <w:sz w:val="24"/>
          <w:lang w:val="ru-RU"/>
        </w:rPr>
        <w:t>інтерактивна</w:t>
      </w:r>
      <w:proofErr w:type="spellEnd"/>
      <w:r w:rsidRPr="00E44BB3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sz w:val="24"/>
          <w:lang w:val="ru-RU"/>
        </w:rPr>
        <w:t>дошка</w:t>
      </w:r>
      <w:proofErr w:type="spellEnd"/>
      <w:r w:rsidRPr="00E44BB3">
        <w:rPr>
          <w:rFonts w:ascii="Times New Roman" w:hAnsi="Times New Roman"/>
          <w:sz w:val="24"/>
          <w:lang w:val="ru-RU"/>
        </w:rPr>
        <w:t xml:space="preserve">, проектор, </w:t>
      </w:r>
      <w:proofErr w:type="spellStart"/>
      <w:r w:rsidRPr="00E44BB3">
        <w:rPr>
          <w:rFonts w:ascii="Times New Roman" w:hAnsi="Times New Roman"/>
          <w:sz w:val="24"/>
          <w:lang w:val="ru-RU"/>
        </w:rPr>
        <w:t>мобільний</w:t>
      </w:r>
      <w:proofErr w:type="spellEnd"/>
      <w:r w:rsidRPr="00E44BB3">
        <w:rPr>
          <w:rFonts w:ascii="Times New Roman" w:hAnsi="Times New Roman"/>
          <w:sz w:val="24"/>
          <w:lang w:val="ru-RU"/>
        </w:rPr>
        <w:t xml:space="preserve"> телефон.</w:t>
      </w:r>
    </w:p>
    <w:p w:rsidR="00E44BB3" w:rsidRPr="00E44BB3" w:rsidRDefault="00E44BB3" w:rsidP="00E44B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E44BB3" w:rsidRPr="00E44BB3" w:rsidRDefault="00E44BB3" w:rsidP="00E44B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44BB3" w:rsidRPr="00E44BB3" w:rsidRDefault="00E44BB3" w:rsidP="00E44B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44BB3" w:rsidRPr="00E44BB3" w:rsidRDefault="00E44BB3" w:rsidP="00E44B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44BB3" w:rsidRPr="00E44BB3" w:rsidRDefault="00E44BB3" w:rsidP="00E44B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44BB3" w:rsidRPr="00E44BB3" w:rsidRDefault="00E44BB3" w:rsidP="00E44B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sz w:val="24"/>
          <w:szCs w:val="24"/>
          <w:lang w:val="uk-UA"/>
        </w:rPr>
        <w:t>8. РЕКОМЕНДОВАНІ ДЖЕРЕЛА ІНФОРМАЦІЇ</w:t>
      </w:r>
    </w:p>
    <w:p w:rsidR="00E44BB3" w:rsidRPr="00E44BB3" w:rsidRDefault="00E44BB3" w:rsidP="00E44B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E44BB3" w:rsidRPr="00E44BB3" w:rsidRDefault="00E44BB3" w:rsidP="00E44B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E44BB3" w:rsidRPr="00E44BB3" w:rsidRDefault="00E44BB3" w:rsidP="00E44BB3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w w:val="103"/>
          <w:szCs w:val="28"/>
          <w:lang w:val="uk-UA"/>
        </w:rPr>
      </w:pPr>
      <w:proofErr w:type="spellStart"/>
      <w:r w:rsidRPr="00E44BB3">
        <w:rPr>
          <w:rFonts w:ascii="Times New Roman" w:hAnsi="Times New Roman"/>
          <w:w w:val="103"/>
          <w:szCs w:val="28"/>
          <w:lang w:val="uk-UA"/>
        </w:rPr>
        <w:t>Карп’юк</w:t>
      </w:r>
      <w:proofErr w:type="spellEnd"/>
      <w:r w:rsidRPr="00E44BB3">
        <w:rPr>
          <w:rFonts w:ascii="Times New Roman" w:hAnsi="Times New Roman"/>
          <w:w w:val="103"/>
          <w:szCs w:val="28"/>
          <w:lang w:val="uk-UA"/>
        </w:rPr>
        <w:t xml:space="preserve"> О. Європейське </w:t>
      </w:r>
      <w:proofErr w:type="spellStart"/>
      <w:r w:rsidRPr="00E44BB3">
        <w:rPr>
          <w:rFonts w:ascii="Times New Roman" w:hAnsi="Times New Roman"/>
          <w:w w:val="103"/>
          <w:szCs w:val="28"/>
          <w:lang w:val="uk-UA"/>
        </w:rPr>
        <w:t>мовне</w:t>
      </w:r>
      <w:proofErr w:type="spellEnd"/>
      <w:r w:rsidRPr="00E44BB3">
        <w:rPr>
          <w:rFonts w:ascii="Times New Roman" w:hAnsi="Times New Roman"/>
          <w:w w:val="103"/>
          <w:szCs w:val="28"/>
          <w:lang w:val="uk-UA"/>
        </w:rPr>
        <w:t xml:space="preserve"> портфоліо // </w:t>
      </w:r>
      <w:r w:rsidRPr="00E44BB3">
        <w:rPr>
          <w:rFonts w:ascii="Times New Roman" w:hAnsi="Times New Roman"/>
          <w:w w:val="103"/>
          <w:szCs w:val="28"/>
          <w:lang w:val="fr-FR"/>
        </w:rPr>
        <w:t>English</w:t>
      </w:r>
      <w:r w:rsidRPr="00E44BB3">
        <w:rPr>
          <w:rFonts w:ascii="Times New Roman" w:hAnsi="Times New Roman"/>
          <w:w w:val="103"/>
          <w:szCs w:val="28"/>
          <w:lang w:val="uk-UA"/>
        </w:rPr>
        <w:t>. – 2011. - № 3</w:t>
      </w:r>
    </w:p>
    <w:p w:rsidR="00E44BB3" w:rsidRPr="00E44BB3" w:rsidRDefault="00E44BB3" w:rsidP="00E44BB3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Cs w:val="28"/>
          <w:lang w:val="uk-UA"/>
        </w:rPr>
      </w:pPr>
      <w:r w:rsidRPr="00E44BB3">
        <w:rPr>
          <w:rFonts w:ascii="Times New Roman" w:hAnsi="Times New Roman"/>
          <w:bCs/>
          <w:szCs w:val="28"/>
          <w:lang w:val="uk-UA"/>
        </w:rPr>
        <w:t xml:space="preserve">Курс лекцій з лінгвокраїнознавства. Ч.1. Історія Франції / </w:t>
      </w:r>
      <w:proofErr w:type="spellStart"/>
      <w:r w:rsidRPr="00E44BB3">
        <w:rPr>
          <w:rFonts w:ascii="Times New Roman" w:hAnsi="Times New Roman"/>
          <w:bCs/>
          <w:szCs w:val="28"/>
          <w:lang w:val="uk-UA"/>
        </w:rPr>
        <w:t>Упоряд</w:t>
      </w:r>
      <w:proofErr w:type="spellEnd"/>
      <w:r w:rsidRPr="00E44BB3">
        <w:rPr>
          <w:rFonts w:ascii="Times New Roman" w:hAnsi="Times New Roman"/>
          <w:bCs/>
          <w:szCs w:val="28"/>
          <w:lang w:val="uk-UA"/>
        </w:rPr>
        <w:t xml:space="preserve">. </w:t>
      </w:r>
      <w:proofErr w:type="spellStart"/>
      <w:r w:rsidRPr="00E44BB3">
        <w:rPr>
          <w:rFonts w:ascii="Times New Roman" w:hAnsi="Times New Roman"/>
          <w:bCs/>
          <w:szCs w:val="28"/>
          <w:lang w:val="uk-UA"/>
        </w:rPr>
        <w:t>А.В.Кікало</w:t>
      </w:r>
      <w:proofErr w:type="spellEnd"/>
      <w:r w:rsidRPr="00E44BB3">
        <w:rPr>
          <w:rFonts w:ascii="Times New Roman" w:hAnsi="Times New Roman"/>
          <w:bCs/>
          <w:szCs w:val="28"/>
          <w:lang w:val="uk-UA"/>
        </w:rPr>
        <w:t xml:space="preserve">. – Ужгород, </w:t>
      </w:r>
      <w:proofErr w:type="spellStart"/>
      <w:r w:rsidRPr="00E44BB3">
        <w:rPr>
          <w:rFonts w:ascii="Times New Roman" w:hAnsi="Times New Roman"/>
          <w:bCs/>
          <w:szCs w:val="28"/>
          <w:lang w:val="uk-UA"/>
        </w:rPr>
        <w:t>УжДУ</w:t>
      </w:r>
      <w:proofErr w:type="spellEnd"/>
      <w:r w:rsidRPr="00E44BB3">
        <w:rPr>
          <w:rFonts w:ascii="Times New Roman" w:hAnsi="Times New Roman"/>
          <w:bCs/>
          <w:szCs w:val="28"/>
          <w:lang w:val="uk-UA"/>
        </w:rPr>
        <w:t>, 1998. – 80 с.</w:t>
      </w:r>
    </w:p>
    <w:p w:rsidR="00E44BB3" w:rsidRPr="00E44BB3" w:rsidRDefault="00E44BB3" w:rsidP="00E44BB3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w w:val="103"/>
          <w:szCs w:val="28"/>
          <w:lang w:val="ru-RU"/>
        </w:rPr>
      </w:pPr>
      <w:r w:rsidRPr="00E44BB3">
        <w:rPr>
          <w:rFonts w:ascii="Times New Roman" w:hAnsi="Times New Roman"/>
          <w:w w:val="103"/>
          <w:szCs w:val="28"/>
          <w:lang w:val="ru-RU"/>
        </w:rPr>
        <w:t xml:space="preserve">Методика </w:t>
      </w:r>
      <w:proofErr w:type="spellStart"/>
      <w:r w:rsidRPr="00E44BB3">
        <w:rPr>
          <w:rFonts w:ascii="Times New Roman" w:hAnsi="Times New Roman"/>
          <w:w w:val="103"/>
          <w:szCs w:val="28"/>
          <w:lang w:val="ru-RU"/>
        </w:rPr>
        <w:t>навчання</w:t>
      </w:r>
      <w:proofErr w:type="spellEnd"/>
      <w:r w:rsidRPr="00E44BB3">
        <w:rPr>
          <w:rFonts w:ascii="Times New Roman" w:hAnsi="Times New Roman"/>
          <w:w w:val="103"/>
          <w:szCs w:val="28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w w:val="103"/>
          <w:szCs w:val="28"/>
          <w:lang w:val="ru-RU"/>
        </w:rPr>
        <w:t>іноземних</w:t>
      </w:r>
      <w:proofErr w:type="spellEnd"/>
      <w:r w:rsidRPr="00E44BB3">
        <w:rPr>
          <w:rFonts w:ascii="Times New Roman" w:hAnsi="Times New Roman"/>
          <w:w w:val="103"/>
          <w:szCs w:val="28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w w:val="103"/>
          <w:szCs w:val="28"/>
          <w:lang w:val="ru-RU"/>
        </w:rPr>
        <w:t>мов</w:t>
      </w:r>
      <w:proofErr w:type="spellEnd"/>
      <w:r w:rsidRPr="00E44BB3">
        <w:rPr>
          <w:rFonts w:ascii="Times New Roman" w:hAnsi="Times New Roman"/>
          <w:w w:val="103"/>
          <w:szCs w:val="28"/>
          <w:lang w:val="ru-RU"/>
        </w:rPr>
        <w:t xml:space="preserve"> у </w:t>
      </w:r>
      <w:proofErr w:type="spellStart"/>
      <w:r w:rsidRPr="00E44BB3">
        <w:rPr>
          <w:rFonts w:ascii="Times New Roman" w:hAnsi="Times New Roman"/>
          <w:w w:val="103"/>
          <w:szCs w:val="28"/>
          <w:lang w:val="ru-RU"/>
        </w:rPr>
        <w:t>загальноосвітніх</w:t>
      </w:r>
      <w:proofErr w:type="spellEnd"/>
      <w:r w:rsidRPr="00E44BB3">
        <w:rPr>
          <w:rFonts w:ascii="Times New Roman" w:hAnsi="Times New Roman"/>
          <w:w w:val="103"/>
          <w:szCs w:val="28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w w:val="103"/>
          <w:szCs w:val="28"/>
          <w:lang w:val="ru-RU"/>
        </w:rPr>
        <w:t>навчальних</w:t>
      </w:r>
      <w:proofErr w:type="spellEnd"/>
      <w:r w:rsidRPr="00E44BB3">
        <w:rPr>
          <w:rFonts w:ascii="Times New Roman" w:hAnsi="Times New Roman"/>
          <w:w w:val="103"/>
          <w:szCs w:val="28"/>
          <w:lang w:val="ru-RU"/>
        </w:rPr>
        <w:t xml:space="preserve"> закладах: </w:t>
      </w:r>
      <w:proofErr w:type="spellStart"/>
      <w:r w:rsidRPr="00E44BB3">
        <w:rPr>
          <w:rFonts w:ascii="Times New Roman" w:hAnsi="Times New Roman"/>
          <w:w w:val="103"/>
          <w:szCs w:val="28"/>
          <w:lang w:val="ru-RU"/>
        </w:rPr>
        <w:t>підручник</w:t>
      </w:r>
      <w:proofErr w:type="spellEnd"/>
      <w:r w:rsidRPr="00E44BB3">
        <w:rPr>
          <w:rFonts w:ascii="Times New Roman" w:hAnsi="Times New Roman"/>
          <w:w w:val="103"/>
          <w:szCs w:val="28"/>
          <w:lang w:val="ru-RU"/>
        </w:rPr>
        <w:t xml:space="preserve"> / Л.С. Панова, І. Ф. </w:t>
      </w:r>
      <w:proofErr w:type="spellStart"/>
      <w:r w:rsidRPr="00E44BB3">
        <w:rPr>
          <w:rFonts w:ascii="Times New Roman" w:hAnsi="Times New Roman"/>
          <w:w w:val="103"/>
          <w:szCs w:val="28"/>
          <w:lang w:val="ru-RU"/>
        </w:rPr>
        <w:t>Андрійко</w:t>
      </w:r>
      <w:proofErr w:type="spellEnd"/>
      <w:r w:rsidRPr="00E44BB3">
        <w:rPr>
          <w:rFonts w:ascii="Times New Roman" w:hAnsi="Times New Roman"/>
          <w:w w:val="103"/>
          <w:szCs w:val="28"/>
          <w:lang w:val="ru-RU"/>
        </w:rPr>
        <w:t xml:space="preserve">, С. В. </w:t>
      </w:r>
      <w:proofErr w:type="spellStart"/>
      <w:r w:rsidRPr="00E44BB3">
        <w:rPr>
          <w:rFonts w:ascii="Times New Roman" w:hAnsi="Times New Roman"/>
          <w:w w:val="103"/>
          <w:szCs w:val="28"/>
          <w:lang w:val="ru-RU"/>
        </w:rPr>
        <w:t>Тезікова</w:t>
      </w:r>
      <w:proofErr w:type="spellEnd"/>
      <w:r w:rsidRPr="00E44BB3">
        <w:rPr>
          <w:rFonts w:ascii="Times New Roman" w:hAnsi="Times New Roman"/>
          <w:w w:val="103"/>
          <w:szCs w:val="28"/>
          <w:lang w:val="ru-RU"/>
        </w:rPr>
        <w:t xml:space="preserve"> та </w:t>
      </w:r>
      <w:proofErr w:type="spellStart"/>
      <w:r w:rsidRPr="00E44BB3">
        <w:rPr>
          <w:rFonts w:ascii="Times New Roman" w:hAnsi="Times New Roman"/>
          <w:w w:val="103"/>
          <w:szCs w:val="28"/>
          <w:lang w:val="ru-RU"/>
        </w:rPr>
        <w:t>ін</w:t>
      </w:r>
      <w:proofErr w:type="spellEnd"/>
      <w:r w:rsidRPr="00E44BB3">
        <w:rPr>
          <w:rFonts w:ascii="Times New Roman" w:hAnsi="Times New Roman"/>
          <w:w w:val="103"/>
          <w:szCs w:val="28"/>
          <w:lang w:val="ru-RU"/>
        </w:rPr>
        <w:t xml:space="preserve">. – </w:t>
      </w:r>
      <w:proofErr w:type="gramStart"/>
      <w:r w:rsidRPr="00E44BB3">
        <w:rPr>
          <w:rFonts w:ascii="Times New Roman" w:hAnsi="Times New Roman"/>
          <w:w w:val="103"/>
          <w:szCs w:val="28"/>
          <w:lang w:val="ru-RU"/>
        </w:rPr>
        <w:t>К. :</w:t>
      </w:r>
      <w:proofErr w:type="gramEnd"/>
      <w:r w:rsidRPr="00E44BB3">
        <w:rPr>
          <w:rFonts w:ascii="Times New Roman" w:hAnsi="Times New Roman"/>
          <w:w w:val="103"/>
          <w:szCs w:val="28"/>
          <w:lang w:val="ru-RU"/>
        </w:rPr>
        <w:t xml:space="preserve"> ВЦ «</w:t>
      </w:r>
      <w:proofErr w:type="spellStart"/>
      <w:r w:rsidRPr="00E44BB3">
        <w:rPr>
          <w:rFonts w:ascii="Times New Roman" w:hAnsi="Times New Roman"/>
          <w:w w:val="103"/>
          <w:szCs w:val="28"/>
          <w:lang w:val="ru-RU"/>
        </w:rPr>
        <w:t>Академія</w:t>
      </w:r>
      <w:proofErr w:type="spellEnd"/>
      <w:r w:rsidRPr="00E44BB3">
        <w:rPr>
          <w:rFonts w:ascii="Times New Roman" w:hAnsi="Times New Roman"/>
          <w:w w:val="103"/>
          <w:szCs w:val="28"/>
          <w:lang w:val="ru-RU"/>
        </w:rPr>
        <w:t>», 2010. – 328с.</w:t>
      </w:r>
    </w:p>
    <w:p w:rsidR="00E44BB3" w:rsidRPr="00E44BB3" w:rsidRDefault="00E44BB3" w:rsidP="00E44BB3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Cs w:val="28"/>
        </w:rPr>
      </w:pPr>
      <w:r w:rsidRPr="00E44BB3">
        <w:rPr>
          <w:rFonts w:ascii="Times New Roman" w:hAnsi="Times New Roman"/>
          <w:bCs/>
          <w:szCs w:val="28"/>
          <w:lang w:val="ru-RU"/>
        </w:rPr>
        <w:t xml:space="preserve">Методична </w:t>
      </w:r>
      <w:proofErr w:type="spellStart"/>
      <w:r w:rsidRPr="00E44BB3">
        <w:rPr>
          <w:rFonts w:ascii="Times New Roman" w:hAnsi="Times New Roman"/>
          <w:bCs/>
          <w:szCs w:val="28"/>
          <w:lang w:val="ru-RU"/>
        </w:rPr>
        <w:t>розробка</w:t>
      </w:r>
      <w:proofErr w:type="spellEnd"/>
      <w:r w:rsidRPr="00E44BB3">
        <w:rPr>
          <w:rFonts w:ascii="Times New Roman" w:hAnsi="Times New Roman"/>
          <w:bCs/>
          <w:szCs w:val="28"/>
          <w:lang w:val="ru-RU"/>
        </w:rPr>
        <w:t xml:space="preserve"> з курсу </w:t>
      </w:r>
      <w:proofErr w:type="spellStart"/>
      <w:r w:rsidRPr="00E44BB3">
        <w:rPr>
          <w:rFonts w:ascii="Times New Roman" w:hAnsi="Times New Roman"/>
          <w:bCs/>
          <w:szCs w:val="28"/>
          <w:lang w:val="ru-RU"/>
        </w:rPr>
        <w:t>лінгвокраїнознавства</w:t>
      </w:r>
      <w:proofErr w:type="spellEnd"/>
      <w:r w:rsidRPr="00E44BB3">
        <w:rPr>
          <w:rFonts w:ascii="Times New Roman" w:hAnsi="Times New Roman"/>
          <w:bCs/>
          <w:szCs w:val="28"/>
          <w:lang w:val="ru-RU"/>
        </w:rPr>
        <w:t xml:space="preserve"> для </w:t>
      </w:r>
      <w:proofErr w:type="spellStart"/>
      <w:r w:rsidRPr="00E44BB3">
        <w:rPr>
          <w:rFonts w:ascii="Times New Roman" w:hAnsi="Times New Roman"/>
          <w:bCs/>
          <w:szCs w:val="28"/>
          <w:lang w:val="ru-RU"/>
        </w:rPr>
        <w:t>студентів</w:t>
      </w:r>
      <w:proofErr w:type="spellEnd"/>
      <w:r w:rsidRPr="00E44BB3">
        <w:rPr>
          <w:rFonts w:ascii="Times New Roman" w:hAnsi="Times New Roman"/>
          <w:bCs/>
          <w:szCs w:val="28"/>
          <w:lang w:val="ru-RU"/>
        </w:rPr>
        <w:t xml:space="preserve"> 2-го та 3-го </w:t>
      </w:r>
      <w:proofErr w:type="spellStart"/>
      <w:r w:rsidRPr="00E44BB3">
        <w:rPr>
          <w:rFonts w:ascii="Times New Roman" w:hAnsi="Times New Roman"/>
          <w:bCs/>
          <w:szCs w:val="28"/>
          <w:lang w:val="ru-RU"/>
        </w:rPr>
        <w:t>курсів</w:t>
      </w:r>
      <w:proofErr w:type="spellEnd"/>
      <w:r w:rsidRPr="00E44BB3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bCs/>
          <w:szCs w:val="28"/>
          <w:lang w:val="ru-RU"/>
        </w:rPr>
        <w:t>французького</w:t>
      </w:r>
      <w:proofErr w:type="spellEnd"/>
      <w:r w:rsidRPr="00E44BB3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bCs/>
          <w:szCs w:val="28"/>
          <w:lang w:val="ru-RU"/>
        </w:rPr>
        <w:t>відділення</w:t>
      </w:r>
      <w:proofErr w:type="spellEnd"/>
      <w:r w:rsidRPr="00E44BB3">
        <w:rPr>
          <w:rFonts w:ascii="Times New Roman" w:hAnsi="Times New Roman"/>
          <w:bCs/>
          <w:szCs w:val="28"/>
          <w:lang w:val="ru-RU"/>
        </w:rPr>
        <w:t xml:space="preserve"> факультету романо-</w:t>
      </w:r>
      <w:proofErr w:type="spellStart"/>
      <w:r w:rsidRPr="00E44BB3">
        <w:rPr>
          <w:rFonts w:ascii="Times New Roman" w:hAnsi="Times New Roman"/>
          <w:bCs/>
          <w:szCs w:val="28"/>
          <w:lang w:val="ru-RU"/>
        </w:rPr>
        <w:t>германської</w:t>
      </w:r>
      <w:proofErr w:type="spellEnd"/>
      <w:r w:rsidRPr="00E44BB3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E44BB3">
        <w:rPr>
          <w:rFonts w:ascii="Times New Roman" w:hAnsi="Times New Roman"/>
          <w:bCs/>
          <w:szCs w:val="28"/>
          <w:lang w:val="ru-RU"/>
        </w:rPr>
        <w:t>філології</w:t>
      </w:r>
      <w:proofErr w:type="spellEnd"/>
      <w:r w:rsidRPr="00E44BB3">
        <w:rPr>
          <w:rFonts w:ascii="Times New Roman" w:hAnsi="Times New Roman"/>
          <w:bCs/>
          <w:szCs w:val="28"/>
          <w:lang w:val="ru-RU"/>
        </w:rPr>
        <w:t xml:space="preserve"> / </w:t>
      </w:r>
      <w:proofErr w:type="spellStart"/>
      <w:r w:rsidRPr="00E44BB3">
        <w:rPr>
          <w:rFonts w:ascii="Times New Roman" w:hAnsi="Times New Roman"/>
          <w:bCs/>
          <w:szCs w:val="28"/>
          <w:lang w:val="ru-RU"/>
        </w:rPr>
        <w:t>Упоряд</w:t>
      </w:r>
      <w:proofErr w:type="spellEnd"/>
      <w:r w:rsidRPr="00E44BB3">
        <w:rPr>
          <w:rFonts w:ascii="Times New Roman" w:hAnsi="Times New Roman"/>
          <w:bCs/>
          <w:szCs w:val="28"/>
          <w:lang w:val="ru-RU"/>
        </w:rPr>
        <w:t xml:space="preserve">. </w:t>
      </w:r>
      <w:proofErr w:type="spellStart"/>
      <w:r w:rsidRPr="00E44BB3">
        <w:rPr>
          <w:rFonts w:ascii="Times New Roman" w:hAnsi="Times New Roman"/>
          <w:bCs/>
          <w:szCs w:val="28"/>
        </w:rPr>
        <w:t>А.В.Кікало</w:t>
      </w:r>
      <w:proofErr w:type="spellEnd"/>
      <w:r w:rsidRPr="00E44BB3">
        <w:rPr>
          <w:rFonts w:ascii="Times New Roman" w:hAnsi="Times New Roman"/>
          <w:bCs/>
          <w:szCs w:val="28"/>
        </w:rPr>
        <w:t xml:space="preserve">. – </w:t>
      </w:r>
      <w:proofErr w:type="spellStart"/>
      <w:r w:rsidRPr="00E44BB3">
        <w:rPr>
          <w:rFonts w:ascii="Times New Roman" w:hAnsi="Times New Roman"/>
          <w:bCs/>
          <w:szCs w:val="28"/>
        </w:rPr>
        <w:t>Ужгород</w:t>
      </w:r>
      <w:proofErr w:type="spellEnd"/>
      <w:r w:rsidRPr="00E44BB3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E44BB3">
        <w:rPr>
          <w:rFonts w:ascii="Times New Roman" w:hAnsi="Times New Roman"/>
          <w:bCs/>
          <w:szCs w:val="28"/>
        </w:rPr>
        <w:t>Уж</w:t>
      </w:r>
      <w:proofErr w:type="spellEnd"/>
      <w:r w:rsidRPr="00E44BB3">
        <w:rPr>
          <w:rFonts w:ascii="Times New Roman" w:hAnsi="Times New Roman"/>
          <w:bCs/>
          <w:szCs w:val="28"/>
          <w:lang w:val="uk-UA"/>
        </w:rPr>
        <w:t>ДУ</w:t>
      </w:r>
      <w:r w:rsidRPr="00E44BB3">
        <w:rPr>
          <w:rFonts w:ascii="Times New Roman" w:hAnsi="Times New Roman"/>
          <w:bCs/>
          <w:szCs w:val="28"/>
        </w:rPr>
        <w:t>, 1998. – 24 с.</w:t>
      </w:r>
    </w:p>
    <w:p w:rsidR="00E44BB3" w:rsidRPr="00E44BB3" w:rsidRDefault="00E44BB3" w:rsidP="00E44BB3">
      <w:pPr>
        <w:pStyle w:val="1"/>
        <w:keepNext/>
        <w:widowControl/>
        <w:numPr>
          <w:ilvl w:val="0"/>
          <w:numId w:val="15"/>
        </w:numPr>
        <w:autoSpaceDE/>
        <w:autoSpaceDN/>
        <w:ind w:right="0"/>
        <w:jc w:val="both"/>
        <w:rPr>
          <w:b w:val="0"/>
          <w:sz w:val="22"/>
          <w:szCs w:val="22"/>
        </w:rPr>
      </w:pPr>
      <w:r w:rsidRPr="00E44BB3">
        <w:rPr>
          <w:b w:val="0"/>
          <w:sz w:val="22"/>
          <w:szCs w:val="22"/>
        </w:rPr>
        <w:t xml:space="preserve">Навчально-методичний посібник з лінгвокраїнознавства французької мови для студентів ІІ курсу Інституту іноземної філології УжНУ, які вивчають французьку мову як  основну іноземну. Укладач – </w:t>
      </w:r>
      <w:proofErr w:type="spellStart"/>
      <w:r w:rsidRPr="00E44BB3">
        <w:rPr>
          <w:b w:val="0"/>
          <w:sz w:val="22"/>
          <w:szCs w:val="22"/>
        </w:rPr>
        <w:t>Кікало</w:t>
      </w:r>
      <w:proofErr w:type="spellEnd"/>
      <w:r w:rsidRPr="00E44BB3">
        <w:rPr>
          <w:b w:val="0"/>
          <w:sz w:val="22"/>
          <w:szCs w:val="22"/>
        </w:rPr>
        <w:t xml:space="preserve"> А.В. – Ужгород, 2012. – 52 с.</w:t>
      </w:r>
    </w:p>
    <w:p w:rsidR="00E44BB3" w:rsidRPr="00E44BB3" w:rsidRDefault="00E44BB3" w:rsidP="00E44BB3">
      <w:pPr>
        <w:pStyle w:val="a5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 xml:space="preserve">Bourgeois R., Eurin S. </w:t>
      </w:r>
      <w:smartTag w:uri="urn:schemas-microsoft-com:office:smarttags" w:element="PersonName">
        <w:smartTagPr>
          <w:attr w:name="ProductID" w:val="La France"/>
        </w:smartTagPr>
        <w:r w:rsidRPr="00E44BB3">
          <w:rPr>
            <w:rFonts w:ascii="Times New Roman" w:hAnsi="Times New Roman"/>
            <w:bCs/>
            <w:szCs w:val="28"/>
            <w:lang w:val="fr-FR"/>
          </w:rPr>
          <w:t>La France</w:t>
        </w:r>
      </w:smartTag>
      <w:r w:rsidRPr="00E44BB3">
        <w:rPr>
          <w:rFonts w:ascii="Times New Roman" w:hAnsi="Times New Roman"/>
          <w:bCs/>
          <w:szCs w:val="28"/>
          <w:lang w:val="fr-FR"/>
        </w:rPr>
        <w:t xml:space="preserve"> des régions. – Grenoble : Presses universitaires de Grenoble, 1998. – 103 p.</w:t>
      </w: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>Carlo C., Causa M. Civilisation progressive du français (avec 400 activités). Niveau débutant. – P. : CLE International, 2005.- 160 p.</w:t>
      </w: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>Décourvons les régions de France / Lanceau C. – P. : Ed. Rouge et Or, 1991. – 156 p.</w:t>
      </w: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>Douceur de France / Chupin P.-Y., Laroze S., Le Normand V. – P. : Ed. du Chêne, 1994. – 192 p.</w:t>
      </w: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>France : un pays à aimer, à comprendre, à connaître. – P., 1990. – 159 p.</w:t>
      </w: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lastRenderedPageBreak/>
        <w:t xml:space="preserve">France. </w:t>
      </w:r>
      <w:smartTag w:uri="urn:schemas-microsoft-com:office:smarttags" w:element="PersonName">
        <w:smartTagPr>
          <w:attr w:name="ProductID" w:val="La Documentation"/>
        </w:smartTagPr>
        <w:r w:rsidRPr="00E44BB3">
          <w:rPr>
            <w:rFonts w:ascii="Times New Roman" w:hAnsi="Times New Roman"/>
            <w:bCs/>
            <w:szCs w:val="28"/>
            <w:lang w:val="fr-FR"/>
          </w:rPr>
          <w:t>La Documentation</w:t>
        </w:r>
      </w:smartTag>
      <w:r w:rsidRPr="00E44BB3">
        <w:rPr>
          <w:rFonts w:ascii="Times New Roman" w:hAnsi="Times New Roman"/>
          <w:bCs/>
          <w:szCs w:val="28"/>
          <w:lang w:val="fr-FR"/>
        </w:rPr>
        <w:t xml:space="preserve"> française et Ministère des Affaires étrangères. Nouvelle édition. – P., 1999. – 272 p.</w:t>
      </w: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smartTag w:uri="urn:schemas-microsoft-com:office:smarttags" w:element="PersonName">
        <w:smartTagPr>
          <w:attr w:name="ProductID" w:val="La Belgique"/>
        </w:smartTagPr>
        <w:r w:rsidRPr="00E44BB3">
          <w:rPr>
            <w:rFonts w:ascii="Times New Roman" w:hAnsi="Times New Roman"/>
            <w:bCs/>
            <w:szCs w:val="28"/>
            <w:lang w:val="fr-FR"/>
          </w:rPr>
          <w:t>La Belgique</w:t>
        </w:r>
      </w:smartTag>
      <w:r w:rsidRPr="00E44BB3">
        <w:rPr>
          <w:rFonts w:ascii="Times New Roman" w:hAnsi="Times New Roman"/>
          <w:bCs/>
          <w:szCs w:val="28"/>
          <w:lang w:val="fr-FR"/>
        </w:rPr>
        <w:t xml:space="preserve"> / Textes de G.-H. Dumont. – Sommières, Romain Pages Editions, 1993. – 143 p.</w:t>
      </w: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smartTag w:uri="urn:schemas-microsoft-com:office:smarttags" w:element="PersonName">
        <w:smartTagPr>
          <w:attr w:name="ProductID" w:val="La France"/>
        </w:smartTagPr>
        <w:r w:rsidRPr="00E44BB3">
          <w:rPr>
            <w:rFonts w:ascii="Times New Roman" w:hAnsi="Times New Roman"/>
            <w:bCs/>
            <w:szCs w:val="28"/>
            <w:lang w:val="fr-FR"/>
          </w:rPr>
          <w:t>La France</w:t>
        </w:r>
      </w:smartTag>
      <w:r w:rsidRPr="00E44BB3">
        <w:rPr>
          <w:rFonts w:ascii="Times New Roman" w:hAnsi="Times New Roman"/>
          <w:bCs/>
          <w:szCs w:val="28"/>
          <w:lang w:val="fr-FR"/>
        </w:rPr>
        <w:t xml:space="preserve"> en zigzag / par Daval D. – Genève : Ed. d’Art Albert Skira, 1988. – 191p.</w:t>
      </w: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>Les plus belles villes de France. – Paris-Bruxelles-Montréal-Zurich, 1994. – 320p.</w:t>
      </w: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 xml:space="preserve">Mérienne P. Petit Atlas de </w:t>
      </w:r>
      <w:smartTag w:uri="urn:schemas-microsoft-com:office:smarttags" w:element="PersonName">
        <w:smartTagPr>
          <w:attr w:name="ProductID" w:val="la France."/>
        </w:smartTagPr>
        <w:r w:rsidRPr="00E44BB3">
          <w:rPr>
            <w:rFonts w:ascii="Times New Roman" w:hAnsi="Times New Roman"/>
            <w:bCs/>
            <w:szCs w:val="28"/>
            <w:lang w:val="fr-FR"/>
          </w:rPr>
          <w:t>la France.</w:t>
        </w:r>
      </w:smartTag>
      <w:r w:rsidRPr="00E44BB3">
        <w:rPr>
          <w:rFonts w:ascii="Times New Roman" w:hAnsi="Times New Roman"/>
          <w:bCs/>
          <w:szCs w:val="28"/>
          <w:lang w:val="fr-FR"/>
        </w:rPr>
        <w:t xml:space="preserve"> – Rennes : Editions Ouest-France, 1998. – 50p.</w:t>
      </w: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>Paris. Une promenade en cartes et en images. – Hamburg, 1990. – 98 p.</w:t>
      </w:r>
    </w:p>
    <w:p w:rsidR="00E44BB3" w:rsidRPr="00E44BB3" w:rsidRDefault="00E44BB3" w:rsidP="00E44B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lang w:val="fr-FR"/>
        </w:rPr>
        <w:t>Steele R. Civilisation progressive du français, Niveau intermédiaire. – P. : CLE International, 2004. – 190 p.</w:t>
      </w:r>
    </w:p>
    <w:p w:rsidR="00E44BB3" w:rsidRPr="00E44BB3" w:rsidRDefault="00E44BB3" w:rsidP="00E44BB3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  <w:lang w:val="uk-UA"/>
        </w:rPr>
      </w:pPr>
    </w:p>
    <w:p w:rsidR="00E44BB3" w:rsidRPr="00E44BB3" w:rsidRDefault="00E44BB3" w:rsidP="00E44B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:rsidR="00E44BB3" w:rsidRPr="00E44BB3" w:rsidRDefault="00E44BB3" w:rsidP="00E44B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Cs w:val="28"/>
          <w:lang w:val="uk-UA"/>
        </w:rPr>
      </w:pPr>
      <w:proofErr w:type="spellStart"/>
      <w:r w:rsidRPr="00E44BB3">
        <w:rPr>
          <w:rFonts w:ascii="Times New Roman" w:hAnsi="Times New Roman"/>
          <w:bCs/>
          <w:szCs w:val="28"/>
          <w:lang w:val="uk-UA"/>
        </w:rPr>
        <w:t>Загрязкина</w:t>
      </w:r>
      <w:proofErr w:type="spellEnd"/>
      <w:r w:rsidRPr="00E44BB3">
        <w:rPr>
          <w:rFonts w:ascii="Times New Roman" w:hAnsi="Times New Roman"/>
          <w:bCs/>
          <w:szCs w:val="28"/>
          <w:lang w:val="uk-UA"/>
        </w:rPr>
        <w:t xml:space="preserve"> Т.Ю. </w:t>
      </w:r>
      <w:proofErr w:type="spellStart"/>
      <w:r w:rsidRPr="00E44BB3">
        <w:rPr>
          <w:rFonts w:ascii="Times New Roman" w:hAnsi="Times New Roman"/>
          <w:bCs/>
          <w:szCs w:val="28"/>
          <w:lang w:val="uk-UA"/>
        </w:rPr>
        <w:t>Франция</w:t>
      </w:r>
      <w:proofErr w:type="spellEnd"/>
      <w:r w:rsidRPr="00E44BB3">
        <w:rPr>
          <w:rFonts w:ascii="Times New Roman" w:hAnsi="Times New Roman"/>
          <w:bCs/>
          <w:szCs w:val="28"/>
          <w:lang w:val="uk-UA"/>
        </w:rPr>
        <w:t xml:space="preserve"> </w:t>
      </w:r>
      <w:proofErr w:type="spellStart"/>
      <w:r w:rsidRPr="00E44BB3">
        <w:rPr>
          <w:rFonts w:ascii="Times New Roman" w:hAnsi="Times New Roman"/>
          <w:bCs/>
          <w:szCs w:val="28"/>
          <w:lang w:val="uk-UA"/>
        </w:rPr>
        <w:t>сегодня</w:t>
      </w:r>
      <w:proofErr w:type="spellEnd"/>
      <w:r w:rsidRPr="00E44BB3">
        <w:rPr>
          <w:rFonts w:ascii="Times New Roman" w:hAnsi="Times New Roman"/>
          <w:bCs/>
          <w:szCs w:val="28"/>
          <w:lang w:val="uk-UA"/>
        </w:rPr>
        <w:t xml:space="preserve"> /на </w:t>
      </w:r>
      <w:proofErr w:type="spellStart"/>
      <w:r w:rsidRPr="00E44BB3">
        <w:rPr>
          <w:rFonts w:ascii="Times New Roman" w:hAnsi="Times New Roman"/>
          <w:bCs/>
          <w:szCs w:val="28"/>
          <w:lang w:val="uk-UA"/>
        </w:rPr>
        <w:t>франц</w:t>
      </w:r>
      <w:proofErr w:type="spellEnd"/>
      <w:r w:rsidRPr="00E44BB3">
        <w:rPr>
          <w:rFonts w:ascii="Times New Roman" w:hAnsi="Times New Roman"/>
          <w:bCs/>
          <w:szCs w:val="28"/>
          <w:lang w:val="uk-UA"/>
        </w:rPr>
        <w:t xml:space="preserve">. </w:t>
      </w:r>
      <w:proofErr w:type="spellStart"/>
      <w:r w:rsidRPr="00E44BB3">
        <w:rPr>
          <w:rFonts w:ascii="Times New Roman" w:hAnsi="Times New Roman"/>
          <w:bCs/>
          <w:szCs w:val="28"/>
          <w:lang w:val="uk-UA"/>
        </w:rPr>
        <w:t>яз</w:t>
      </w:r>
      <w:proofErr w:type="spellEnd"/>
      <w:r w:rsidRPr="00E44BB3">
        <w:rPr>
          <w:rFonts w:ascii="Times New Roman" w:hAnsi="Times New Roman"/>
          <w:bCs/>
          <w:szCs w:val="28"/>
          <w:lang w:val="ru-RU"/>
        </w:rPr>
        <w:t>ы</w:t>
      </w:r>
      <w:proofErr w:type="spellStart"/>
      <w:r w:rsidRPr="00E44BB3">
        <w:rPr>
          <w:rFonts w:ascii="Times New Roman" w:hAnsi="Times New Roman"/>
          <w:bCs/>
          <w:szCs w:val="28"/>
          <w:lang w:val="uk-UA"/>
        </w:rPr>
        <w:t>ке</w:t>
      </w:r>
      <w:proofErr w:type="spellEnd"/>
      <w:r w:rsidRPr="00E44BB3">
        <w:rPr>
          <w:rFonts w:ascii="Times New Roman" w:hAnsi="Times New Roman"/>
          <w:bCs/>
          <w:szCs w:val="28"/>
          <w:lang w:val="uk-UA"/>
        </w:rPr>
        <w:t xml:space="preserve">/. – М.: </w:t>
      </w:r>
      <w:proofErr w:type="spellStart"/>
      <w:r w:rsidRPr="00E44BB3">
        <w:rPr>
          <w:rFonts w:ascii="Times New Roman" w:hAnsi="Times New Roman"/>
          <w:bCs/>
          <w:szCs w:val="28"/>
          <w:lang w:val="uk-UA"/>
        </w:rPr>
        <w:t>Рольф</w:t>
      </w:r>
      <w:proofErr w:type="spellEnd"/>
      <w:r w:rsidRPr="00E44BB3">
        <w:rPr>
          <w:rFonts w:ascii="Times New Roman" w:hAnsi="Times New Roman"/>
          <w:bCs/>
          <w:szCs w:val="28"/>
          <w:lang w:val="uk-UA"/>
        </w:rPr>
        <w:t>, 1999. – 240с.</w:t>
      </w:r>
    </w:p>
    <w:p w:rsidR="00E44BB3" w:rsidRPr="00E44BB3" w:rsidRDefault="00E44BB3" w:rsidP="00E44B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 xml:space="preserve">Darabos Z. </w:t>
      </w:r>
      <w:smartTag w:uri="urn:schemas-microsoft-com:office:smarttags" w:element="PersonName">
        <w:smartTagPr>
          <w:attr w:name="ProductID" w:val="La France"/>
        </w:smartTagPr>
        <w:r w:rsidRPr="00E44BB3">
          <w:rPr>
            <w:rFonts w:ascii="Times New Roman" w:hAnsi="Times New Roman"/>
            <w:bCs/>
            <w:szCs w:val="28"/>
            <w:lang w:val="fr-FR"/>
          </w:rPr>
          <w:t>La France</w:t>
        </w:r>
      </w:smartTag>
      <w:r w:rsidRPr="00E44BB3">
        <w:rPr>
          <w:rFonts w:ascii="Times New Roman" w:hAnsi="Times New Roman"/>
          <w:bCs/>
          <w:szCs w:val="28"/>
          <w:lang w:val="fr-FR"/>
        </w:rPr>
        <w:t xml:space="preserve"> à travers ses régions. – Budapest, 1991. – 240 p.</w:t>
      </w:r>
    </w:p>
    <w:p w:rsidR="00E44BB3" w:rsidRPr="00E44BB3" w:rsidRDefault="00E44BB3" w:rsidP="00E44B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>Grand Larousse en 5 volumes. - Paris, 1982.</w:t>
      </w:r>
    </w:p>
    <w:p w:rsidR="00E44BB3" w:rsidRPr="00E44BB3" w:rsidRDefault="00E44BB3" w:rsidP="00E44BB3">
      <w:pPr>
        <w:numPr>
          <w:ilvl w:val="0"/>
          <w:numId w:val="16"/>
        </w:num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hAnsi="Times New Roman"/>
          <w:bCs/>
          <w:szCs w:val="28"/>
          <w:lang w:val="uk-UA"/>
        </w:rPr>
      </w:pPr>
      <w:r w:rsidRPr="00E44BB3">
        <w:rPr>
          <w:rFonts w:ascii="Times New Roman" w:hAnsi="Times New Roman"/>
          <w:bCs/>
          <w:szCs w:val="28"/>
          <w:lang w:val="fr-FR"/>
        </w:rPr>
        <w:t>Histoire de l’art en images. L’art occidental de la préhistoire à nos jours. – P., 1999</w:t>
      </w:r>
    </w:p>
    <w:p w:rsidR="00E44BB3" w:rsidRPr="00E44BB3" w:rsidRDefault="00E44BB3" w:rsidP="00E44BB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>Spiess D. Les chefs-d'oeuvre de la peinture. - Lausanne, 1995. - 336 p.</w:t>
      </w:r>
    </w:p>
    <w:p w:rsidR="00E44BB3" w:rsidRPr="00E44BB3" w:rsidRDefault="00E44BB3" w:rsidP="00E44B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lang w:val="ru-RU"/>
        </w:rPr>
      </w:pPr>
      <w:r w:rsidRPr="00E44BB3">
        <w:rPr>
          <w:rFonts w:ascii="Times New Roman" w:hAnsi="Times New Roman"/>
          <w:lang w:val="uk-UA"/>
        </w:rPr>
        <w:t xml:space="preserve">Михайлова О.Г., </w:t>
      </w:r>
      <w:proofErr w:type="spellStart"/>
      <w:r w:rsidRPr="00E44BB3">
        <w:rPr>
          <w:rFonts w:ascii="Times New Roman" w:hAnsi="Times New Roman"/>
          <w:lang w:val="uk-UA"/>
        </w:rPr>
        <w:t>Шмиголь</w:t>
      </w:r>
      <w:proofErr w:type="spellEnd"/>
      <w:r w:rsidRPr="00E44BB3">
        <w:rPr>
          <w:rFonts w:ascii="Times New Roman" w:hAnsi="Times New Roman"/>
          <w:lang w:val="uk-UA"/>
        </w:rPr>
        <w:t xml:space="preserve"> Н.В. Лінгвокраїнознавство франкомовних країн. Посібник для студентів вищих </w:t>
      </w:r>
      <w:proofErr w:type="spellStart"/>
      <w:r w:rsidRPr="00E44BB3">
        <w:rPr>
          <w:rFonts w:ascii="Times New Roman" w:hAnsi="Times New Roman"/>
          <w:lang w:val="uk-UA"/>
        </w:rPr>
        <w:t>навч.закладів</w:t>
      </w:r>
      <w:proofErr w:type="spellEnd"/>
      <w:r w:rsidRPr="00E44BB3">
        <w:rPr>
          <w:rFonts w:ascii="Times New Roman" w:hAnsi="Times New Roman"/>
          <w:lang w:val="uk-UA"/>
        </w:rPr>
        <w:t>. – Вінниця, НОВА КНИГА, 2009. – 216 с.</w:t>
      </w:r>
    </w:p>
    <w:p w:rsidR="00E44BB3" w:rsidRPr="00E44BB3" w:rsidRDefault="00E44BB3" w:rsidP="00E44BB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Cs w:val="28"/>
        </w:rPr>
      </w:pPr>
      <w:proofErr w:type="spellStart"/>
      <w:r w:rsidRPr="00E44BB3">
        <w:rPr>
          <w:rFonts w:ascii="Times New Roman" w:hAnsi="Times New Roman"/>
          <w:bCs/>
          <w:szCs w:val="28"/>
          <w:lang w:val="ru-RU"/>
        </w:rPr>
        <w:t>Понятин</w:t>
      </w:r>
      <w:proofErr w:type="spellEnd"/>
      <w:r w:rsidRPr="00E44BB3">
        <w:rPr>
          <w:rFonts w:ascii="Times New Roman" w:hAnsi="Times New Roman"/>
          <w:bCs/>
          <w:szCs w:val="28"/>
          <w:lang w:val="ru-RU"/>
        </w:rPr>
        <w:t xml:space="preserve"> Э.Ю. Франция на рубеже тысячелетий=</w:t>
      </w:r>
      <w:smartTag w:uri="urn:schemas-microsoft-com:office:smarttags" w:element="PersonName">
        <w:smartTagPr>
          <w:attr w:name="ProductID" w:val="La France"/>
        </w:smartTagPr>
        <w:r w:rsidRPr="00E44BB3">
          <w:rPr>
            <w:rFonts w:ascii="Times New Roman" w:hAnsi="Times New Roman"/>
            <w:bCs/>
            <w:szCs w:val="28"/>
            <w:lang w:val="fr-FR"/>
          </w:rPr>
          <w:t>La</w:t>
        </w:r>
        <w:r w:rsidRPr="00E44BB3">
          <w:rPr>
            <w:rFonts w:ascii="Times New Roman" w:hAnsi="Times New Roman"/>
            <w:bCs/>
            <w:szCs w:val="28"/>
            <w:lang w:val="ru-RU"/>
          </w:rPr>
          <w:t xml:space="preserve"> </w:t>
        </w:r>
        <w:r w:rsidRPr="00E44BB3">
          <w:rPr>
            <w:rFonts w:ascii="Times New Roman" w:hAnsi="Times New Roman"/>
            <w:bCs/>
            <w:szCs w:val="28"/>
            <w:lang w:val="fr-FR"/>
          </w:rPr>
          <w:t>France</w:t>
        </w:r>
      </w:smartTag>
      <w:r w:rsidRPr="00E44BB3">
        <w:rPr>
          <w:rFonts w:ascii="Times New Roman" w:hAnsi="Times New Roman"/>
          <w:bCs/>
          <w:szCs w:val="28"/>
          <w:lang w:val="ru-RU"/>
        </w:rPr>
        <w:t xml:space="preserve"> </w:t>
      </w:r>
      <w:r w:rsidRPr="00E44BB3">
        <w:rPr>
          <w:rFonts w:ascii="Times New Roman" w:hAnsi="Times New Roman"/>
          <w:bCs/>
          <w:szCs w:val="28"/>
          <w:lang w:val="fr-FR"/>
        </w:rPr>
        <w:t>au</w:t>
      </w:r>
      <w:r w:rsidRPr="00E44BB3">
        <w:rPr>
          <w:rFonts w:ascii="Times New Roman" w:hAnsi="Times New Roman"/>
          <w:bCs/>
          <w:szCs w:val="28"/>
          <w:lang w:val="ru-RU"/>
        </w:rPr>
        <w:t xml:space="preserve"> </w:t>
      </w:r>
      <w:r w:rsidRPr="00E44BB3">
        <w:rPr>
          <w:rFonts w:ascii="Times New Roman" w:hAnsi="Times New Roman"/>
          <w:bCs/>
          <w:szCs w:val="28"/>
          <w:lang w:val="fr-FR"/>
        </w:rPr>
        <w:t>rendez</w:t>
      </w:r>
      <w:r w:rsidRPr="00E44BB3">
        <w:rPr>
          <w:rFonts w:ascii="Times New Roman" w:hAnsi="Times New Roman"/>
          <w:bCs/>
          <w:szCs w:val="28"/>
          <w:lang w:val="ru-RU"/>
        </w:rPr>
        <w:t>-</w:t>
      </w:r>
      <w:r w:rsidRPr="00E44BB3">
        <w:rPr>
          <w:rFonts w:ascii="Times New Roman" w:hAnsi="Times New Roman"/>
          <w:bCs/>
          <w:szCs w:val="28"/>
          <w:lang w:val="fr-FR"/>
        </w:rPr>
        <w:t>vous</w:t>
      </w:r>
      <w:r w:rsidRPr="00E44BB3">
        <w:rPr>
          <w:rFonts w:ascii="Times New Roman" w:hAnsi="Times New Roman"/>
          <w:bCs/>
          <w:szCs w:val="28"/>
          <w:lang w:val="ru-RU"/>
        </w:rPr>
        <w:t xml:space="preserve"> </w:t>
      </w:r>
      <w:r w:rsidRPr="00E44BB3">
        <w:rPr>
          <w:rFonts w:ascii="Times New Roman" w:hAnsi="Times New Roman"/>
          <w:bCs/>
          <w:szCs w:val="28"/>
          <w:lang w:val="fr-FR"/>
        </w:rPr>
        <w:t>des</w:t>
      </w:r>
      <w:r w:rsidRPr="00E44BB3">
        <w:rPr>
          <w:rFonts w:ascii="Times New Roman" w:hAnsi="Times New Roman"/>
          <w:bCs/>
          <w:szCs w:val="28"/>
          <w:lang w:val="ru-RU"/>
        </w:rPr>
        <w:t xml:space="preserve"> </w:t>
      </w:r>
      <w:proofErr w:type="gramStart"/>
      <w:r w:rsidRPr="00E44BB3">
        <w:rPr>
          <w:rFonts w:ascii="Times New Roman" w:hAnsi="Times New Roman"/>
          <w:bCs/>
          <w:szCs w:val="28"/>
          <w:lang w:val="fr-FR"/>
        </w:rPr>
        <w:t>mill</w:t>
      </w:r>
      <w:r w:rsidRPr="00E44BB3">
        <w:rPr>
          <w:rFonts w:ascii="Times New Roman" w:hAnsi="Times New Roman"/>
          <w:bCs/>
          <w:szCs w:val="28"/>
          <w:lang w:val="ru-RU"/>
        </w:rPr>
        <w:t>é</w:t>
      </w:r>
      <w:r w:rsidRPr="00E44BB3">
        <w:rPr>
          <w:rFonts w:ascii="Times New Roman" w:hAnsi="Times New Roman"/>
          <w:bCs/>
          <w:szCs w:val="28"/>
          <w:lang w:val="fr-FR"/>
        </w:rPr>
        <w:t>naires </w:t>
      </w:r>
      <w:r w:rsidRPr="00E44BB3">
        <w:rPr>
          <w:rFonts w:ascii="Times New Roman" w:hAnsi="Times New Roman"/>
          <w:bCs/>
          <w:szCs w:val="28"/>
          <w:lang w:val="ru-RU"/>
        </w:rPr>
        <w:t>:</w:t>
      </w:r>
      <w:proofErr w:type="gramEnd"/>
      <w:r w:rsidRPr="00E44BB3">
        <w:rPr>
          <w:rFonts w:ascii="Times New Roman" w:hAnsi="Times New Roman"/>
          <w:bCs/>
          <w:szCs w:val="28"/>
          <w:lang w:val="ru-RU"/>
        </w:rPr>
        <w:t xml:space="preserve"> учебное пособие по страноведению </w:t>
      </w:r>
      <w:r w:rsidRPr="00E44BB3">
        <w:rPr>
          <w:rFonts w:ascii="Times New Roman" w:hAnsi="Times New Roman"/>
          <w:bCs/>
          <w:szCs w:val="28"/>
        </w:rPr>
        <w:t>(</w:t>
      </w:r>
      <w:proofErr w:type="spellStart"/>
      <w:r w:rsidRPr="00E44BB3">
        <w:rPr>
          <w:rFonts w:ascii="Times New Roman" w:hAnsi="Times New Roman"/>
          <w:bCs/>
          <w:szCs w:val="28"/>
        </w:rPr>
        <w:t>на</w:t>
      </w:r>
      <w:proofErr w:type="spellEnd"/>
      <w:r w:rsidRPr="00E44BB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E44BB3">
        <w:rPr>
          <w:rFonts w:ascii="Times New Roman" w:hAnsi="Times New Roman"/>
          <w:bCs/>
          <w:szCs w:val="28"/>
        </w:rPr>
        <w:t>французском</w:t>
      </w:r>
      <w:proofErr w:type="spellEnd"/>
      <w:r w:rsidRPr="00E44BB3">
        <w:rPr>
          <w:rFonts w:ascii="Times New Roman" w:hAnsi="Times New Roman"/>
          <w:bCs/>
          <w:szCs w:val="28"/>
        </w:rPr>
        <w:t xml:space="preserve"> </w:t>
      </w:r>
      <w:proofErr w:type="spellStart"/>
      <w:r w:rsidRPr="00E44BB3">
        <w:rPr>
          <w:rFonts w:ascii="Times New Roman" w:hAnsi="Times New Roman"/>
          <w:bCs/>
          <w:szCs w:val="28"/>
        </w:rPr>
        <w:t>языке</w:t>
      </w:r>
      <w:proofErr w:type="spellEnd"/>
      <w:r w:rsidRPr="00E44BB3">
        <w:rPr>
          <w:rFonts w:ascii="Times New Roman" w:hAnsi="Times New Roman"/>
          <w:bCs/>
          <w:szCs w:val="28"/>
        </w:rPr>
        <w:t xml:space="preserve">). – М.: АСТ: </w:t>
      </w:r>
      <w:proofErr w:type="spellStart"/>
      <w:r w:rsidRPr="00E44BB3">
        <w:rPr>
          <w:rFonts w:ascii="Times New Roman" w:hAnsi="Times New Roman"/>
          <w:bCs/>
          <w:szCs w:val="28"/>
        </w:rPr>
        <w:t>Восток-Запад</w:t>
      </w:r>
      <w:proofErr w:type="spellEnd"/>
      <w:r w:rsidRPr="00E44BB3">
        <w:rPr>
          <w:rFonts w:ascii="Times New Roman" w:hAnsi="Times New Roman"/>
          <w:bCs/>
          <w:szCs w:val="28"/>
        </w:rPr>
        <w:t>, 2006. – 297 с.</w:t>
      </w:r>
    </w:p>
    <w:p w:rsidR="00E44BB3" w:rsidRPr="00E44BB3" w:rsidRDefault="00E44BB3" w:rsidP="00E44BB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</w:rPr>
      </w:pPr>
    </w:p>
    <w:p w:rsidR="00E44BB3" w:rsidRPr="00E44BB3" w:rsidRDefault="00E44BB3" w:rsidP="00E44BB3">
      <w:pPr>
        <w:pStyle w:val="a5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BB3" w:rsidRPr="00E44BB3" w:rsidRDefault="00E44BB3" w:rsidP="00E44BB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BB3">
        <w:rPr>
          <w:rFonts w:ascii="Times New Roman" w:hAnsi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:rsidR="00E44BB3" w:rsidRPr="00E44BB3" w:rsidRDefault="00E44BB3" w:rsidP="00E44BB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szCs w:val="28"/>
          <w:lang w:val="uk-UA"/>
        </w:rPr>
      </w:pPr>
      <w:r w:rsidRPr="00E44BB3">
        <w:rPr>
          <w:rFonts w:ascii="Times New Roman" w:hAnsi="Times New Roman"/>
          <w:szCs w:val="28"/>
          <w:lang w:val="fr-FR"/>
        </w:rPr>
        <w:t>https</w:t>
      </w:r>
      <w:r w:rsidRPr="00E44BB3">
        <w:rPr>
          <w:rFonts w:ascii="Times New Roman" w:hAnsi="Times New Roman"/>
          <w:szCs w:val="28"/>
          <w:lang w:val="uk-UA"/>
        </w:rPr>
        <w:t>://</w:t>
      </w:r>
      <w:r w:rsidRPr="00E44BB3">
        <w:rPr>
          <w:rFonts w:ascii="Times New Roman" w:hAnsi="Times New Roman"/>
          <w:szCs w:val="28"/>
          <w:lang w:val="fr-FR"/>
        </w:rPr>
        <w:t>www</w:t>
      </w:r>
      <w:r w:rsidRPr="00E44BB3">
        <w:rPr>
          <w:rFonts w:ascii="Times New Roman" w:hAnsi="Times New Roman"/>
          <w:szCs w:val="28"/>
          <w:lang w:val="uk-UA"/>
        </w:rPr>
        <w:t>.</w:t>
      </w:r>
      <w:r w:rsidRPr="00E44BB3">
        <w:rPr>
          <w:rFonts w:ascii="Times New Roman" w:hAnsi="Times New Roman"/>
          <w:szCs w:val="28"/>
          <w:lang w:val="fr-FR"/>
        </w:rPr>
        <w:t>atlas</w:t>
      </w:r>
      <w:r w:rsidRPr="00E44BB3">
        <w:rPr>
          <w:rFonts w:ascii="Times New Roman" w:hAnsi="Times New Roman"/>
          <w:szCs w:val="28"/>
          <w:lang w:val="uk-UA"/>
        </w:rPr>
        <w:t>-</w:t>
      </w:r>
      <w:r w:rsidRPr="00E44BB3">
        <w:rPr>
          <w:rFonts w:ascii="Times New Roman" w:hAnsi="Times New Roman"/>
          <w:szCs w:val="28"/>
          <w:lang w:val="fr-FR"/>
        </w:rPr>
        <w:t>monde</w:t>
      </w:r>
      <w:r w:rsidRPr="00E44BB3">
        <w:rPr>
          <w:rFonts w:ascii="Times New Roman" w:hAnsi="Times New Roman"/>
          <w:szCs w:val="28"/>
          <w:lang w:val="uk-UA"/>
        </w:rPr>
        <w:t>.</w:t>
      </w:r>
      <w:r w:rsidRPr="00E44BB3">
        <w:rPr>
          <w:rFonts w:ascii="Times New Roman" w:hAnsi="Times New Roman"/>
          <w:szCs w:val="28"/>
          <w:lang w:val="fr-FR"/>
        </w:rPr>
        <w:t>net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uk-UA"/>
        </w:rPr>
      </w:pPr>
      <w:r w:rsidRPr="00E44BB3">
        <w:rPr>
          <w:rFonts w:ascii="Times New Roman" w:hAnsi="Times New Roman"/>
          <w:bCs/>
          <w:szCs w:val="28"/>
          <w:lang w:val="fr-FR"/>
        </w:rPr>
        <w:t>https</w:t>
      </w:r>
      <w:r w:rsidRPr="00E44BB3">
        <w:rPr>
          <w:rFonts w:ascii="Times New Roman" w:hAnsi="Times New Roman"/>
          <w:bCs/>
          <w:szCs w:val="28"/>
          <w:lang w:val="uk-UA"/>
        </w:rPr>
        <w:t>://</w:t>
      </w:r>
      <w:r w:rsidRPr="00E44BB3">
        <w:rPr>
          <w:rFonts w:ascii="Times New Roman" w:hAnsi="Times New Roman"/>
          <w:bCs/>
          <w:szCs w:val="28"/>
          <w:lang w:val="fr-FR"/>
        </w:rPr>
        <w:t>www</w:t>
      </w:r>
      <w:r w:rsidRPr="00E44BB3">
        <w:rPr>
          <w:rFonts w:ascii="Times New Roman" w:hAnsi="Times New Roman"/>
          <w:bCs/>
          <w:szCs w:val="28"/>
          <w:lang w:val="uk-UA"/>
        </w:rPr>
        <w:t>.</w:t>
      </w:r>
      <w:r w:rsidRPr="00E44BB3">
        <w:rPr>
          <w:rFonts w:ascii="Times New Roman" w:hAnsi="Times New Roman"/>
          <w:bCs/>
          <w:szCs w:val="28"/>
          <w:lang w:val="fr-FR"/>
        </w:rPr>
        <w:t>education</w:t>
      </w:r>
      <w:r w:rsidRPr="00E44BB3">
        <w:rPr>
          <w:rFonts w:ascii="Times New Roman" w:hAnsi="Times New Roman"/>
          <w:bCs/>
          <w:szCs w:val="28"/>
          <w:lang w:val="uk-UA"/>
        </w:rPr>
        <w:t>.</w:t>
      </w:r>
      <w:r w:rsidRPr="00E44BB3">
        <w:rPr>
          <w:rFonts w:ascii="Times New Roman" w:hAnsi="Times New Roman"/>
          <w:bCs/>
          <w:szCs w:val="28"/>
          <w:lang w:val="fr-FR"/>
        </w:rPr>
        <w:t>gouv</w:t>
      </w:r>
      <w:r w:rsidRPr="00E44BB3">
        <w:rPr>
          <w:rFonts w:ascii="Times New Roman" w:hAnsi="Times New Roman"/>
          <w:bCs/>
          <w:szCs w:val="28"/>
          <w:lang w:val="uk-UA"/>
        </w:rPr>
        <w:t>.</w:t>
      </w:r>
      <w:r w:rsidRPr="00E44BB3">
        <w:rPr>
          <w:rFonts w:ascii="Times New Roman" w:hAnsi="Times New Roman"/>
          <w:bCs/>
          <w:szCs w:val="28"/>
          <w:lang w:val="fr-FR"/>
        </w:rPr>
        <w:t>fr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uk-UA"/>
        </w:rPr>
        <w:t>https://</w:t>
      </w:r>
      <w:r w:rsidRPr="00E44BB3">
        <w:rPr>
          <w:rFonts w:ascii="Times New Roman" w:hAnsi="Times New Roman"/>
          <w:bCs/>
          <w:szCs w:val="28"/>
          <w:lang w:val="fr-FR"/>
        </w:rPr>
        <w:t>www.france.diplomatie.gouv.fr  (Ministère des Affaires étrangères)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lang w:val="fr-FR"/>
        </w:rPr>
      </w:pPr>
      <w:hyperlink r:id="rId5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https://www.francophonie.org/</w:t>
        </w:r>
      </w:hyperlink>
      <w:r w:rsidRPr="00E44BB3">
        <w:rPr>
          <w:rFonts w:ascii="Times New Roman" w:hAnsi="Times New Roman"/>
          <w:lang w:val="fr-FR"/>
        </w:rPr>
        <w:t xml:space="preserve"> </w:t>
      </w:r>
      <w:hyperlink r:id="rId6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https://www.francophonie.org/</w:t>
        </w:r>
      </w:hyperlink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uk-UA"/>
        </w:rPr>
      </w:pPr>
      <w:hyperlink r:id="rId7" w:history="1">
        <w:r w:rsidRPr="00E44BB3">
          <w:rPr>
            <w:rStyle w:val="a9"/>
            <w:rFonts w:ascii="Times New Roman" w:hAnsi="Times New Roman"/>
            <w:bCs/>
            <w:color w:val="auto"/>
            <w:szCs w:val="28"/>
            <w:u w:val="none"/>
            <w:lang w:val="fr-FR"/>
          </w:rPr>
          <w:t>https</w:t>
        </w:r>
        <w:r w:rsidRPr="00E44BB3">
          <w:rPr>
            <w:rStyle w:val="a9"/>
            <w:rFonts w:ascii="Times New Roman" w:hAnsi="Times New Roman"/>
            <w:bCs/>
            <w:color w:val="auto"/>
            <w:szCs w:val="28"/>
            <w:u w:val="none"/>
            <w:lang w:val="uk-UA"/>
          </w:rPr>
          <w:t>://</w:t>
        </w:r>
        <w:r w:rsidRPr="00E44BB3">
          <w:rPr>
            <w:rStyle w:val="a9"/>
            <w:rFonts w:ascii="Times New Roman" w:hAnsi="Times New Roman"/>
            <w:color w:val="auto"/>
            <w:szCs w:val="28"/>
            <w:u w:val="none"/>
            <w:lang w:val="fr-FR"/>
          </w:rPr>
          <w:t>www</w:t>
        </w:r>
        <w:r w:rsidRPr="00E44BB3">
          <w:rPr>
            <w:rStyle w:val="a9"/>
            <w:rFonts w:ascii="Times New Roman" w:hAnsi="Times New Roman"/>
            <w:color w:val="auto"/>
            <w:szCs w:val="28"/>
            <w:u w:val="none"/>
            <w:lang w:val="uk-UA"/>
          </w:rPr>
          <w:t>.</w:t>
        </w:r>
        <w:r w:rsidRPr="00E44BB3">
          <w:rPr>
            <w:rStyle w:val="a9"/>
            <w:rFonts w:ascii="Times New Roman" w:hAnsi="Times New Roman"/>
            <w:color w:val="auto"/>
            <w:szCs w:val="28"/>
            <w:u w:val="none"/>
            <w:lang w:val="fr-FR"/>
          </w:rPr>
          <w:t>histoire</w:t>
        </w:r>
        <w:r w:rsidRPr="00E44BB3">
          <w:rPr>
            <w:rStyle w:val="a9"/>
            <w:rFonts w:ascii="Times New Roman" w:hAnsi="Times New Roman"/>
            <w:color w:val="auto"/>
            <w:szCs w:val="28"/>
            <w:u w:val="none"/>
            <w:lang w:val="uk-UA"/>
          </w:rPr>
          <w:t>-</w:t>
        </w:r>
        <w:r w:rsidRPr="00E44BB3">
          <w:rPr>
            <w:rStyle w:val="a9"/>
            <w:rFonts w:ascii="Times New Roman" w:hAnsi="Times New Roman"/>
            <w:color w:val="auto"/>
            <w:szCs w:val="28"/>
            <w:u w:val="none"/>
            <w:lang w:val="fr-FR"/>
          </w:rPr>
          <w:t>en</w:t>
        </w:r>
        <w:r w:rsidRPr="00E44BB3">
          <w:rPr>
            <w:rStyle w:val="a9"/>
            <w:rFonts w:ascii="Times New Roman" w:hAnsi="Times New Roman"/>
            <w:color w:val="auto"/>
            <w:szCs w:val="28"/>
            <w:u w:val="none"/>
            <w:lang w:val="uk-UA"/>
          </w:rPr>
          <w:t>-</w:t>
        </w:r>
        <w:r w:rsidRPr="00E44BB3">
          <w:rPr>
            <w:rStyle w:val="a9"/>
            <w:rFonts w:ascii="Times New Roman" w:hAnsi="Times New Roman"/>
            <w:color w:val="auto"/>
            <w:szCs w:val="28"/>
            <w:u w:val="none"/>
            <w:lang w:val="fr-FR"/>
          </w:rPr>
          <w:t>ligne</w:t>
        </w:r>
        <w:r w:rsidRPr="00E44BB3">
          <w:rPr>
            <w:rStyle w:val="a9"/>
            <w:rFonts w:ascii="Times New Roman" w:hAnsi="Times New Roman"/>
            <w:color w:val="auto"/>
            <w:szCs w:val="28"/>
            <w:u w:val="none"/>
            <w:lang w:val="uk-UA"/>
          </w:rPr>
          <w:t>.</w:t>
        </w:r>
        <w:r w:rsidRPr="00E44BB3">
          <w:rPr>
            <w:rStyle w:val="a9"/>
            <w:rFonts w:ascii="Times New Roman" w:hAnsi="Times New Roman"/>
            <w:color w:val="auto"/>
            <w:szCs w:val="28"/>
            <w:u w:val="none"/>
            <w:lang w:val="fr-FR"/>
          </w:rPr>
          <w:t>com</w:t>
        </w:r>
      </w:hyperlink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hyperlink r:id="rId8" w:history="1">
        <w:r w:rsidRPr="00E44BB3">
          <w:rPr>
            <w:rStyle w:val="a9"/>
            <w:rFonts w:ascii="Times New Roman" w:hAnsi="Times New Roman"/>
            <w:bCs/>
            <w:color w:val="auto"/>
            <w:szCs w:val="28"/>
            <w:u w:val="none"/>
            <w:lang w:val="fr-FR"/>
          </w:rPr>
          <w:t>https://www</w:t>
        </w:r>
        <w:r w:rsidRPr="00E44BB3">
          <w:rPr>
            <w:rStyle w:val="a9"/>
            <w:rFonts w:ascii="Times New Roman" w:hAnsi="Times New Roman"/>
            <w:bCs/>
            <w:color w:val="auto"/>
            <w:szCs w:val="28"/>
            <w:u w:val="none"/>
            <w:lang w:val="uk-UA"/>
          </w:rPr>
          <w:t>.</w:t>
        </w:r>
        <w:r w:rsidRPr="00E44BB3">
          <w:rPr>
            <w:rStyle w:val="a9"/>
            <w:rFonts w:ascii="Times New Roman" w:hAnsi="Times New Roman"/>
            <w:bCs/>
            <w:color w:val="auto"/>
            <w:szCs w:val="28"/>
            <w:u w:val="none"/>
            <w:lang w:val="fr-FR"/>
          </w:rPr>
          <w:t>histoire</w:t>
        </w:r>
        <w:r w:rsidRPr="00E44BB3">
          <w:rPr>
            <w:rStyle w:val="a9"/>
            <w:rFonts w:ascii="Times New Roman" w:hAnsi="Times New Roman"/>
            <w:bCs/>
            <w:color w:val="auto"/>
            <w:szCs w:val="28"/>
            <w:u w:val="none"/>
            <w:lang w:val="uk-UA"/>
          </w:rPr>
          <w:t>-</w:t>
        </w:r>
        <w:r w:rsidRPr="00E44BB3">
          <w:rPr>
            <w:rStyle w:val="a9"/>
            <w:rFonts w:ascii="Times New Roman" w:hAnsi="Times New Roman"/>
            <w:bCs/>
            <w:color w:val="auto"/>
            <w:szCs w:val="28"/>
            <w:u w:val="none"/>
            <w:lang w:val="fr-FR"/>
          </w:rPr>
          <w:t>france</w:t>
        </w:r>
        <w:r w:rsidRPr="00E44BB3">
          <w:rPr>
            <w:rStyle w:val="a9"/>
            <w:rFonts w:ascii="Times New Roman" w:hAnsi="Times New Roman"/>
            <w:bCs/>
            <w:color w:val="auto"/>
            <w:szCs w:val="28"/>
            <w:u w:val="none"/>
            <w:lang w:val="uk-UA"/>
          </w:rPr>
          <w:t>.</w:t>
        </w:r>
        <w:r w:rsidRPr="00E44BB3">
          <w:rPr>
            <w:rStyle w:val="a9"/>
            <w:rFonts w:ascii="Times New Roman" w:hAnsi="Times New Roman"/>
            <w:bCs/>
            <w:color w:val="auto"/>
            <w:szCs w:val="28"/>
            <w:u w:val="none"/>
            <w:lang w:val="fr-FR"/>
          </w:rPr>
          <w:t>info</w:t>
        </w:r>
      </w:hyperlink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szCs w:val="28"/>
          <w:lang w:val="fr-FR"/>
        </w:rPr>
        <w:t>https://www.histoire-image.org</w:t>
      </w:r>
      <w:r w:rsidRPr="00E44BB3">
        <w:rPr>
          <w:rFonts w:ascii="Times New Roman" w:hAnsi="Times New Roman"/>
          <w:bCs/>
          <w:szCs w:val="28"/>
          <w:lang w:val="fr-FR"/>
        </w:rPr>
        <w:t xml:space="preserve"> http://www.bnf.fr  (Bibliothèque Nationale Française)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fr-FR"/>
        </w:rPr>
        <w:t>https://www.ladocfrancaise.gouv.fr  (la Documentation française)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szCs w:val="28"/>
          <w:lang w:val="uk-UA"/>
        </w:rPr>
      </w:pPr>
      <w:r w:rsidRPr="00E44BB3">
        <w:rPr>
          <w:rFonts w:ascii="Times New Roman" w:hAnsi="Times New Roman"/>
          <w:szCs w:val="28"/>
          <w:lang w:val="fr-FR"/>
        </w:rPr>
        <w:t>https://</w:t>
      </w:r>
      <w:r w:rsidRPr="00E44BB3">
        <w:rPr>
          <w:rFonts w:ascii="Times New Roman" w:hAnsi="Times New Roman"/>
          <w:szCs w:val="28"/>
          <w:lang w:val="uk-UA"/>
        </w:rPr>
        <w:t>www.paris.fr/portail/Culture/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r w:rsidRPr="00E44BB3">
        <w:rPr>
          <w:rFonts w:ascii="Times New Roman" w:hAnsi="Times New Roman"/>
          <w:bCs/>
          <w:szCs w:val="28"/>
          <w:lang w:val="uk-UA"/>
        </w:rPr>
        <w:t>https://</w:t>
      </w:r>
      <w:r w:rsidRPr="00E44BB3">
        <w:rPr>
          <w:rFonts w:ascii="Times New Roman" w:hAnsi="Times New Roman"/>
          <w:bCs/>
          <w:szCs w:val="28"/>
          <w:lang w:val="fr-FR"/>
        </w:rPr>
        <w:t>www.rfi.fr  (Radio France Internationale)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</w:rPr>
      </w:pPr>
      <w:hyperlink r:id="rId9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</w:rPr>
          <w:t>https://www.youtube.com/watch?v=AiRf-4HtP8Q</w:t>
        </w:r>
      </w:hyperlink>
      <w:r w:rsidRPr="00E44BB3">
        <w:rPr>
          <w:rFonts w:ascii="Times New Roman" w:hAnsi="Times New Roman"/>
        </w:rPr>
        <w:t xml:space="preserve"> (organization administrative)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lang w:val="fr-FR"/>
        </w:rPr>
      </w:pPr>
      <w:hyperlink r:id="rId10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https://www.youtube.com/watch?v=Do52GrPym8o</w:t>
        </w:r>
      </w:hyperlink>
      <w:r w:rsidRPr="00E44BB3">
        <w:rPr>
          <w:rFonts w:ascii="Times New Roman" w:hAnsi="Times New Roman"/>
          <w:lang w:val="fr-FR"/>
        </w:rPr>
        <w:t xml:space="preserve"> (enseignement)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hyperlink r:id="rId11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https://www.youtube.com/watch?v=fW_qC7rGsI0</w:t>
        </w:r>
      </w:hyperlink>
      <w:r w:rsidRPr="00E44BB3">
        <w:rPr>
          <w:rFonts w:ascii="Times New Roman" w:hAnsi="Times New Roman"/>
          <w:lang w:val="fr-FR"/>
        </w:rPr>
        <w:t xml:space="preserve"> (regions de France)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hyperlink r:id="rId12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https://www.youtube.com/watch?v=ip7tu_Wld7Y</w:t>
        </w:r>
      </w:hyperlink>
      <w:r w:rsidRPr="00E44BB3">
        <w:rPr>
          <w:rFonts w:ascii="Times New Roman" w:hAnsi="Times New Roman"/>
          <w:lang w:val="fr-FR"/>
        </w:rPr>
        <w:t xml:space="preserve"> (regions, départements)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lang w:val="fr-FR"/>
        </w:rPr>
      </w:pPr>
      <w:hyperlink r:id="rId13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https://www.youtube.com/watch?v=MPEXfk4AzdM</w:t>
        </w:r>
      </w:hyperlink>
      <w:r w:rsidRPr="00E44BB3">
        <w:rPr>
          <w:rFonts w:ascii="Times New Roman" w:hAnsi="Times New Roman"/>
          <w:lang w:val="fr-FR"/>
        </w:rPr>
        <w:t xml:space="preserve"> (histoire de France)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hyperlink r:id="rId14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uk-UA"/>
          </w:rPr>
          <w:t>://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www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uk-UA"/>
          </w:rPr>
          <w:t>.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youtube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uk-UA"/>
          </w:rPr>
          <w:t>.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com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uk-UA"/>
          </w:rPr>
          <w:t>/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watch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uk-UA"/>
          </w:rPr>
          <w:t>?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v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uk-UA"/>
          </w:rPr>
          <w:t>=</w:t>
        </w:r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NtIepJvHvJw</w:t>
        </w:r>
      </w:hyperlink>
      <w:r w:rsidRPr="00E44BB3">
        <w:rPr>
          <w:rFonts w:ascii="Times New Roman" w:hAnsi="Times New Roman"/>
          <w:lang w:val="fr-FR"/>
        </w:rPr>
        <w:t xml:space="preserve"> (régime politique)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lang w:val="fr-FR"/>
        </w:rPr>
      </w:pPr>
      <w:hyperlink r:id="rId15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https://www.youtube.com/watch?v=oVU7ybbCcQc</w:t>
        </w:r>
      </w:hyperlink>
      <w:r w:rsidRPr="00E44BB3">
        <w:rPr>
          <w:rFonts w:ascii="Times New Roman" w:hAnsi="Times New Roman"/>
          <w:lang w:val="fr-FR"/>
        </w:rPr>
        <w:t xml:space="preserve"> (histoire de France)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lang w:val="fr-FR"/>
        </w:rPr>
      </w:pPr>
      <w:hyperlink r:id="rId16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https://www.youtube.com/watch?v=PzG6ocBxSmg</w:t>
        </w:r>
      </w:hyperlink>
      <w:r w:rsidRPr="00E44BB3">
        <w:rPr>
          <w:rFonts w:ascii="Times New Roman" w:hAnsi="Times New Roman"/>
          <w:lang w:val="fr-FR"/>
        </w:rPr>
        <w:t xml:space="preserve"> (médias)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</w:rPr>
      </w:pPr>
      <w:hyperlink r:id="rId17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</w:rPr>
          <w:t>https://www.youtube.com/watch?v=r4BWuhuQk8M</w:t>
        </w:r>
      </w:hyperlink>
      <w:r w:rsidRPr="00E44BB3">
        <w:rPr>
          <w:rFonts w:ascii="Times New Roman" w:hAnsi="Times New Roman"/>
        </w:rPr>
        <w:t xml:space="preserve"> (medias)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lang w:val="fr-FR"/>
        </w:rPr>
      </w:pPr>
      <w:hyperlink r:id="rId18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https://www.youtube.com/watch?v=S8vGkN0lkPU</w:t>
        </w:r>
      </w:hyperlink>
      <w:r w:rsidRPr="00E44BB3">
        <w:rPr>
          <w:rFonts w:ascii="Times New Roman" w:hAnsi="Times New Roman"/>
          <w:lang w:val="fr-FR"/>
        </w:rPr>
        <w:t xml:space="preserve"> (enseignement supérieur)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hyperlink r:id="rId19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https://www.youtube.com/watch?v=T3rxLDer5nU</w:t>
        </w:r>
      </w:hyperlink>
      <w:r w:rsidRPr="00E44BB3">
        <w:rPr>
          <w:rFonts w:ascii="Times New Roman" w:hAnsi="Times New Roman"/>
          <w:lang w:val="fr-FR"/>
        </w:rPr>
        <w:t xml:space="preserve"> (géographie de France)</w:t>
      </w:r>
    </w:p>
    <w:p w:rsidR="00E44BB3" w:rsidRPr="00E44BB3" w:rsidRDefault="00E44BB3" w:rsidP="00E44BB3">
      <w:pPr>
        <w:spacing w:after="0" w:line="240" w:lineRule="auto"/>
        <w:rPr>
          <w:rFonts w:ascii="Times New Roman" w:hAnsi="Times New Roman"/>
          <w:bCs/>
          <w:szCs w:val="28"/>
          <w:lang w:val="fr-FR"/>
        </w:rPr>
      </w:pPr>
      <w:hyperlink r:id="rId20" w:history="1">
        <w:r w:rsidRPr="00E44BB3">
          <w:rPr>
            <w:rStyle w:val="a9"/>
            <w:rFonts w:ascii="Times New Roman" w:eastAsiaTheme="minorEastAsia" w:hAnsi="Times New Roman"/>
            <w:color w:val="auto"/>
            <w:u w:val="none"/>
            <w:lang w:val="fr-FR"/>
          </w:rPr>
          <w:t>https://www.youtube.com/watch?v=YRoJoOkPxrg&amp;t=1080s</w:t>
        </w:r>
      </w:hyperlink>
      <w:r w:rsidRPr="00E44BB3">
        <w:rPr>
          <w:rFonts w:ascii="Times New Roman" w:hAnsi="Times New Roman"/>
          <w:lang w:val="fr-FR"/>
        </w:rPr>
        <w:t xml:space="preserve"> (enseignement supérieur)</w:t>
      </w:r>
    </w:p>
    <w:p w:rsidR="00E44BB3" w:rsidRPr="00E44BB3" w:rsidRDefault="00E44BB3" w:rsidP="00C93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A11DC" w:rsidRPr="00E44BB3" w:rsidRDefault="00E44BB3" w:rsidP="00542073">
      <w:pPr>
        <w:spacing w:line="259" w:lineRule="auto"/>
      </w:pPr>
      <w:r>
        <w:br w:type="page"/>
      </w:r>
    </w:p>
    <w:p w:rsidR="00954BC8" w:rsidRPr="00E44BB3" w:rsidRDefault="00954BC8" w:rsidP="00954BC8">
      <w:pPr>
        <w:spacing w:before="72"/>
        <w:ind w:right="126"/>
        <w:jc w:val="right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lastRenderedPageBreak/>
        <w:t>Додаток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2</w:t>
      </w:r>
    </w:p>
    <w:p w:rsidR="00954BC8" w:rsidRPr="00E44BB3" w:rsidRDefault="00954BC8" w:rsidP="00954BC8">
      <w:pPr>
        <w:pStyle w:val="a3"/>
        <w:spacing w:before="2"/>
        <w:rPr>
          <w:b/>
          <w:sz w:val="16"/>
        </w:rPr>
      </w:pPr>
    </w:p>
    <w:p w:rsidR="00954BC8" w:rsidRPr="00E44BB3" w:rsidRDefault="00954BC8" w:rsidP="00954BC8">
      <w:pPr>
        <w:spacing w:before="90"/>
        <w:ind w:left="1401" w:right="1320"/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Результати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перегляду</w:t>
      </w:r>
    </w:p>
    <w:p w:rsidR="00954BC8" w:rsidRPr="00E44BB3" w:rsidRDefault="00954BC8" w:rsidP="00954BC8">
      <w:pPr>
        <w:ind w:left="1401" w:right="1322"/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робочої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програми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навчальної</w:t>
      </w:r>
      <w:proofErr w:type="spellEnd"/>
      <w:r w:rsidRPr="00E44BB3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b/>
          <w:sz w:val="24"/>
          <w:lang w:val="ru-RU"/>
        </w:rPr>
        <w:t>дисципліни</w:t>
      </w:r>
      <w:proofErr w:type="spellEnd"/>
    </w:p>
    <w:p w:rsidR="00954BC8" w:rsidRPr="00E44BB3" w:rsidRDefault="00954BC8" w:rsidP="00954BC8">
      <w:pPr>
        <w:pStyle w:val="a3"/>
        <w:spacing w:before="7"/>
        <w:rPr>
          <w:b/>
          <w:sz w:val="21"/>
        </w:rPr>
      </w:pPr>
    </w:p>
    <w:p w:rsidR="00954BC8" w:rsidRPr="00E44BB3" w:rsidRDefault="00954BC8" w:rsidP="00954BC8">
      <w:pPr>
        <w:tabs>
          <w:tab w:val="left" w:pos="4754"/>
          <w:tab w:val="left" w:pos="5543"/>
          <w:tab w:val="left" w:pos="6157"/>
          <w:tab w:val="left" w:pos="9757"/>
        </w:tabs>
        <w:ind w:left="212"/>
        <w:rPr>
          <w:rFonts w:ascii="Times New Roman" w:hAnsi="Times New Roman" w:cs="Times New Roman"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Робоча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програма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перезатверджена</w:t>
      </w:r>
      <w:proofErr w:type="spellEnd"/>
      <w:r w:rsidRPr="00E44BB3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>на</w:t>
      </w:r>
      <w:r w:rsidRPr="00E44BB3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20 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/ 20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н.р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>.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без </w:t>
      </w:r>
      <w:proofErr w:type="spellStart"/>
      <w:proofErr w:type="gramStart"/>
      <w:r w:rsidRPr="00E44BB3">
        <w:rPr>
          <w:rFonts w:ascii="Times New Roman" w:hAnsi="Times New Roman" w:cs="Times New Roman"/>
          <w:sz w:val="24"/>
          <w:lang w:val="ru-RU"/>
        </w:rPr>
        <w:t>змін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;   </w:t>
      </w:r>
      <w:proofErr w:type="spellStart"/>
      <w:proofErr w:type="gramEnd"/>
      <w:r w:rsidRPr="00E44BB3">
        <w:rPr>
          <w:rFonts w:ascii="Times New Roman" w:hAnsi="Times New Roman" w:cs="Times New Roman"/>
          <w:sz w:val="24"/>
          <w:lang w:val="ru-RU"/>
        </w:rPr>
        <w:t>зі</w:t>
      </w:r>
      <w:proofErr w:type="spellEnd"/>
      <w:r w:rsidRPr="00E44BB3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змінами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>(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Додаток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  <w:t>).</w:t>
      </w:r>
    </w:p>
    <w:p w:rsidR="00954BC8" w:rsidRPr="00E44BB3" w:rsidRDefault="00954BC8" w:rsidP="00954BC8">
      <w:pPr>
        <w:spacing w:before="5"/>
        <w:ind w:left="6459"/>
        <w:rPr>
          <w:rFonts w:ascii="Times New Roman" w:hAnsi="Times New Roman" w:cs="Times New Roman"/>
          <w:sz w:val="16"/>
          <w:lang w:val="ru-RU"/>
        </w:rPr>
      </w:pPr>
      <w:r w:rsidRPr="00E44BB3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потрібне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підкреслити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E44BB3" w:rsidRDefault="00954BC8" w:rsidP="00954BC8">
      <w:pPr>
        <w:pStyle w:val="a3"/>
        <w:spacing w:before="10"/>
        <w:rPr>
          <w:sz w:val="20"/>
        </w:rPr>
      </w:pPr>
    </w:p>
    <w:p w:rsidR="00954BC8" w:rsidRPr="00E44BB3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spacing w:before="1"/>
        <w:ind w:left="212"/>
        <w:rPr>
          <w:rFonts w:ascii="Times New Roman" w:hAnsi="Times New Roman" w:cs="Times New Roman"/>
          <w:sz w:val="24"/>
          <w:lang w:val="ru-RU"/>
        </w:rPr>
      </w:pPr>
      <w:r w:rsidRPr="00E44BB3">
        <w:rPr>
          <w:rFonts w:ascii="Times New Roman" w:hAnsi="Times New Roman" w:cs="Times New Roman"/>
          <w:sz w:val="24"/>
          <w:lang w:val="ru-RU"/>
        </w:rPr>
        <w:t xml:space="preserve">протокол №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E44BB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proofErr w:type="gramStart"/>
      <w:r w:rsidRPr="00E44BB3">
        <w:rPr>
          <w:rFonts w:ascii="Times New Roman" w:hAnsi="Times New Roman" w:cs="Times New Roman"/>
          <w:spacing w:val="-8"/>
          <w:sz w:val="24"/>
          <w:lang w:val="ru-RU"/>
        </w:rPr>
        <w:t xml:space="preserve">« </w:t>
      </w:r>
      <w:r w:rsidRPr="00E44BB3">
        <w:rPr>
          <w:rFonts w:ascii="Times New Roman" w:hAnsi="Times New Roman" w:cs="Times New Roman"/>
          <w:spacing w:val="-8"/>
          <w:sz w:val="24"/>
          <w:lang w:val="ru-RU"/>
        </w:rPr>
        <w:tab/>
      </w:r>
      <w:proofErr w:type="gramEnd"/>
      <w:r w:rsidRPr="00E44BB3">
        <w:rPr>
          <w:rFonts w:ascii="Times New Roman" w:hAnsi="Times New Roman" w:cs="Times New Roman"/>
          <w:spacing w:val="-8"/>
          <w:sz w:val="24"/>
          <w:lang w:val="ru-RU"/>
        </w:rPr>
        <w:t xml:space="preserve">» </w:t>
      </w:r>
      <w:r w:rsidRPr="00E44BB3">
        <w:rPr>
          <w:rFonts w:ascii="Times New Roman" w:hAnsi="Times New Roman" w:cs="Times New Roman"/>
          <w:spacing w:val="-8"/>
          <w:sz w:val="24"/>
          <w:lang w:val="ru-RU"/>
        </w:rPr>
        <w:tab/>
      </w:r>
      <w:r w:rsidRPr="00E44BB3">
        <w:rPr>
          <w:rFonts w:ascii="Times New Roman" w:hAnsi="Times New Roman" w:cs="Times New Roman"/>
          <w:sz w:val="24"/>
          <w:lang w:val="ru-RU"/>
        </w:rPr>
        <w:t xml:space="preserve">20 </w:t>
      </w:r>
      <w:r w:rsidRPr="00E44BB3">
        <w:rPr>
          <w:rFonts w:ascii="Times New Roman" w:hAnsi="Times New Roman" w:cs="Times New Roman"/>
          <w:sz w:val="24"/>
          <w:lang w:val="ru-RU"/>
        </w:rPr>
        <w:tab/>
        <w:t>р.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Завідувач</w:t>
      </w:r>
      <w:proofErr w:type="spellEnd"/>
      <w:r w:rsidRPr="00E44BB3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кафедри</w:t>
      </w:r>
      <w:proofErr w:type="spellEnd"/>
      <w:r w:rsidRPr="00E44BB3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</w:p>
    <w:p w:rsidR="00954BC8" w:rsidRPr="00E44BB3" w:rsidRDefault="00954BC8" w:rsidP="00954BC8">
      <w:pPr>
        <w:tabs>
          <w:tab w:val="left" w:pos="8577"/>
        </w:tabs>
        <w:spacing w:before="5"/>
        <w:ind w:left="7578"/>
        <w:rPr>
          <w:rFonts w:ascii="Times New Roman" w:hAnsi="Times New Roman" w:cs="Times New Roman"/>
          <w:sz w:val="16"/>
          <w:lang w:val="ru-RU"/>
        </w:rPr>
      </w:pPr>
      <w:r w:rsidRPr="00E44BB3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підпис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>)</w:t>
      </w:r>
      <w:r w:rsidRPr="00E44BB3">
        <w:rPr>
          <w:rFonts w:ascii="Times New Roman" w:hAnsi="Times New Roman" w:cs="Times New Roman"/>
          <w:sz w:val="16"/>
          <w:lang w:val="ru-RU"/>
        </w:rPr>
        <w:tab/>
        <w:t>(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Прізвище</w:t>
      </w:r>
      <w:proofErr w:type="spellEnd"/>
      <w:r w:rsidRPr="00E44BB3">
        <w:rPr>
          <w:rFonts w:ascii="Times New Roman" w:hAnsi="Times New Roman" w:cs="Times New Roman"/>
          <w:spacing w:val="-18"/>
          <w:sz w:val="16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ініціали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E44BB3" w:rsidRDefault="00954BC8" w:rsidP="00954BC8">
      <w:pPr>
        <w:pStyle w:val="a3"/>
        <w:rPr>
          <w:sz w:val="18"/>
        </w:rPr>
      </w:pPr>
    </w:p>
    <w:p w:rsidR="00954BC8" w:rsidRPr="00E44BB3" w:rsidRDefault="00954BC8" w:rsidP="00954BC8">
      <w:pPr>
        <w:pStyle w:val="a3"/>
        <w:rPr>
          <w:sz w:val="18"/>
        </w:rPr>
      </w:pPr>
    </w:p>
    <w:p w:rsidR="00954BC8" w:rsidRPr="00E44BB3" w:rsidRDefault="00954BC8" w:rsidP="00954BC8">
      <w:pPr>
        <w:pStyle w:val="a3"/>
        <w:spacing w:before="8"/>
        <w:rPr>
          <w:sz w:val="20"/>
        </w:rPr>
      </w:pPr>
    </w:p>
    <w:p w:rsidR="00954BC8" w:rsidRPr="00E44BB3" w:rsidRDefault="00954BC8" w:rsidP="00954BC8">
      <w:pPr>
        <w:tabs>
          <w:tab w:val="left" w:pos="4751"/>
          <w:tab w:val="left" w:pos="5540"/>
          <w:tab w:val="left" w:pos="6155"/>
          <w:tab w:val="left" w:pos="9756"/>
        </w:tabs>
        <w:ind w:left="212"/>
        <w:rPr>
          <w:rFonts w:ascii="Times New Roman" w:hAnsi="Times New Roman" w:cs="Times New Roman"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Робоча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програма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перезатверджена</w:t>
      </w:r>
      <w:proofErr w:type="spellEnd"/>
      <w:r w:rsidRPr="00E44BB3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>на</w:t>
      </w:r>
      <w:r w:rsidRPr="00E44BB3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20 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/ 20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н.р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>.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без </w:t>
      </w:r>
      <w:proofErr w:type="spellStart"/>
      <w:proofErr w:type="gramStart"/>
      <w:r w:rsidRPr="00E44BB3">
        <w:rPr>
          <w:rFonts w:ascii="Times New Roman" w:hAnsi="Times New Roman" w:cs="Times New Roman"/>
          <w:sz w:val="24"/>
          <w:lang w:val="ru-RU"/>
        </w:rPr>
        <w:t>змін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;   </w:t>
      </w:r>
      <w:proofErr w:type="spellStart"/>
      <w:proofErr w:type="gramEnd"/>
      <w:r w:rsidRPr="00E44BB3">
        <w:rPr>
          <w:rFonts w:ascii="Times New Roman" w:hAnsi="Times New Roman" w:cs="Times New Roman"/>
          <w:sz w:val="24"/>
          <w:lang w:val="ru-RU"/>
        </w:rPr>
        <w:t>зі</w:t>
      </w:r>
      <w:proofErr w:type="spellEnd"/>
      <w:r w:rsidRPr="00E44BB3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змінами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>(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Додаток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  <w:t>).</w:t>
      </w:r>
    </w:p>
    <w:p w:rsidR="00954BC8" w:rsidRPr="00E44BB3" w:rsidRDefault="00954BC8" w:rsidP="00954BC8">
      <w:pPr>
        <w:spacing w:before="6"/>
        <w:ind w:left="6459"/>
        <w:rPr>
          <w:rFonts w:ascii="Times New Roman" w:hAnsi="Times New Roman" w:cs="Times New Roman"/>
          <w:sz w:val="16"/>
          <w:lang w:val="ru-RU"/>
        </w:rPr>
      </w:pPr>
      <w:r w:rsidRPr="00E44BB3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потрібне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підкреслити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E44BB3" w:rsidRDefault="00954BC8" w:rsidP="00954BC8">
      <w:pPr>
        <w:pStyle w:val="a3"/>
        <w:spacing w:before="10"/>
        <w:rPr>
          <w:sz w:val="20"/>
        </w:rPr>
      </w:pPr>
    </w:p>
    <w:p w:rsidR="00954BC8" w:rsidRPr="00E44BB3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ind w:left="212"/>
        <w:rPr>
          <w:rFonts w:ascii="Times New Roman" w:hAnsi="Times New Roman" w:cs="Times New Roman"/>
          <w:sz w:val="24"/>
          <w:lang w:val="ru-RU"/>
        </w:rPr>
      </w:pPr>
      <w:r w:rsidRPr="00E44BB3">
        <w:rPr>
          <w:rFonts w:ascii="Times New Roman" w:hAnsi="Times New Roman" w:cs="Times New Roman"/>
          <w:sz w:val="24"/>
          <w:lang w:val="ru-RU"/>
        </w:rPr>
        <w:t xml:space="preserve">протокол №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E44BB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proofErr w:type="gramStart"/>
      <w:r w:rsidRPr="00E44BB3">
        <w:rPr>
          <w:rFonts w:ascii="Times New Roman" w:hAnsi="Times New Roman" w:cs="Times New Roman"/>
          <w:spacing w:val="-8"/>
          <w:sz w:val="24"/>
          <w:lang w:val="ru-RU"/>
        </w:rPr>
        <w:t xml:space="preserve">« </w:t>
      </w:r>
      <w:r w:rsidRPr="00E44BB3">
        <w:rPr>
          <w:rFonts w:ascii="Times New Roman" w:hAnsi="Times New Roman" w:cs="Times New Roman"/>
          <w:spacing w:val="-8"/>
          <w:sz w:val="24"/>
          <w:lang w:val="ru-RU"/>
        </w:rPr>
        <w:tab/>
      </w:r>
      <w:proofErr w:type="gramEnd"/>
      <w:r w:rsidRPr="00E44BB3">
        <w:rPr>
          <w:rFonts w:ascii="Times New Roman" w:hAnsi="Times New Roman" w:cs="Times New Roman"/>
          <w:spacing w:val="-8"/>
          <w:sz w:val="24"/>
          <w:lang w:val="ru-RU"/>
        </w:rPr>
        <w:t xml:space="preserve">» </w:t>
      </w:r>
      <w:r w:rsidRPr="00E44BB3">
        <w:rPr>
          <w:rFonts w:ascii="Times New Roman" w:hAnsi="Times New Roman" w:cs="Times New Roman"/>
          <w:spacing w:val="-8"/>
          <w:sz w:val="24"/>
          <w:lang w:val="ru-RU"/>
        </w:rPr>
        <w:tab/>
      </w:r>
      <w:r w:rsidRPr="00E44BB3">
        <w:rPr>
          <w:rFonts w:ascii="Times New Roman" w:hAnsi="Times New Roman" w:cs="Times New Roman"/>
          <w:sz w:val="24"/>
          <w:lang w:val="ru-RU"/>
        </w:rPr>
        <w:t xml:space="preserve">20 </w:t>
      </w:r>
      <w:r w:rsidRPr="00E44BB3">
        <w:rPr>
          <w:rFonts w:ascii="Times New Roman" w:hAnsi="Times New Roman" w:cs="Times New Roman"/>
          <w:sz w:val="24"/>
          <w:lang w:val="ru-RU"/>
        </w:rPr>
        <w:tab/>
        <w:t>р.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Завідувач</w:t>
      </w:r>
      <w:proofErr w:type="spellEnd"/>
      <w:r w:rsidRPr="00E44BB3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кафедри</w:t>
      </w:r>
      <w:proofErr w:type="spellEnd"/>
      <w:r w:rsidRPr="00E44BB3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</w:p>
    <w:p w:rsidR="00954BC8" w:rsidRPr="00E44BB3" w:rsidRDefault="00954BC8" w:rsidP="00954BC8">
      <w:pPr>
        <w:tabs>
          <w:tab w:val="left" w:pos="8536"/>
        </w:tabs>
        <w:spacing w:before="5"/>
        <w:ind w:left="7616"/>
        <w:rPr>
          <w:rFonts w:ascii="Times New Roman" w:hAnsi="Times New Roman" w:cs="Times New Roman"/>
          <w:sz w:val="16"/>
          <w:lang w:val="ru-RU"/>
        </w:rPr>
      </w:pPr>
      <w:r w:rsidRPr="00E44BB3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підпис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>)</w:t>
      </w:r>
      <w:r w:rsidRPr="00E44BB3">
        <w:rPr>
          <w:rFonts w:ascii="Times New Roman" w:hAnsi="Times New Roman" w:cs="Times New Roman"/>
          <w:sz w:val="16"/>
          <w:lang w:val="ru-RU"/>
        </w:rPr>
        <w:tab/>
        <w:t>(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Прізвище</w:t>
      </w:r>
      <w:proofErr w:type="spellEnd"/>
      <w:r w:rsidRPr="00E44BB3">
        <w:rPr>
          <w:rFonts w:ascii="Times New Roman" w:hAnsi="Times New Roman" w:cs="Times New Roman"/>
          <w:spacing w:val="-16"/>
          <w:sz w:val="16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ініціали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E44BB3" w:rsidRDefault="00954BC8" w:rsidP="00954BC8">
      <w:pPr>
        <w:pStyle w:val="a3"/>
        <w:rPr>
          <w:sz w:val="18"/>
        </w:rPr>
      </w:pPr>
    </w:p>
    <w:p w:rsidR="00954BC8" w:rsidRPr="00E44BB3" w:rsidRDefault="00954BC8" w:rsidP="00954BC8">
      <w:pPr>
        <w:pStyle w:val="a3"/>
        <w:rPr>
          <w:sz w:val="18"/>
        </w:rPr>
      </w:pPr>
    </w:p>
    <w:p w:rsidR="00954BC8" w:rsidRPr="00E44BB3" w:rsidRDefault="00954BC8" w:rsidP="00954BC8">
      <w:pPr>
        <w:pStyle w:val="a3"/>
        <w:rPr>
          <w:sz w:val="18"/>
        </w:rPr>
      </w:pPr>
    </w:p>
    <w:p w:rsidR="00954BC8" w:rsidRPr="00E44BB3" w:rsidRDefault="00954BC8" w:rsidP="00954BC8">
      <w:pPr>
        <w:pStyle w:val="a3"/>
        <w:spacing w:before="11"/>
        <w:rPr>
          <w:sz w:val="20"/>
        </w:rPr>
      </w:pPr>
    </w:p>
    <w:p w:rsidR="00954BC8" w:rsidRPr="00E44BB3" w:rsidRDefault="00954BC8" w:rsidP="00954BC8">
      <w:pPr>
        <w:tabs>
          <w:tab w:val="left" w:pos="4751"/>
          <w:tab w:val="left" w:pos="5540"/>
          <w:tab w:val="left" w:pos="6155"/>
          <w:tab w:val="left" w:pos="9757"/>
        </w:tabs>
        <w:ind w:left="212"/>
        <w:rPr>
          <w:rFonts w:ascii="Times New Roman" w:hAnsi="Times New Roman" w:cs="Times New Roman"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Робоча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програма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перезатверджена</w:t>
      </w:r>
      <w:proofErr w:type="spellEnd"/>
      <w:r w:rsidRPr="00E44BB3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>на</w:t>
      </w:r>
      <w:r w:rsidRPr="00E44BB3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20 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/ 20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н.р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>.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без </w:t>
      </w:r>
      <w:proofErr w:type="spellStart"/>
      <w:proofErr w:type="gramStart"/>
      <w:r w:rsidRPr="00E44BB3">
        <w:rPr>
          <w:rFonts w:ascii="Times New Roman" w:hAnsi="Times New Roman" w:cs="Times New Roman"/>
          <w:sz w:val="24"/>
          <w:lang w:val="ru-RU"/>
        </w:rPr>
        <w:t>змін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;   </w:t>
      </w:r>
      <w:proofErr w:type="spellStart"/>
      <w:proofErr w:type="gramEnd"/>
      <w:r w:rsidRPr="00E44BB3">
        <w:rPr>
          <w:rFonts w:ascii="Times New Roman" w:hAnsi="Times New Roman" w:cs="Times New Roman"/>
          <w:sz w:val="24"/>
          <w:lang w:val="ru-RU"/>
        </w:rPr>
        <w:t>зі</w:t>
      </w:r>
      <w:proofErr w:type="spellEnd"/>
      <w:r w:rsidRPr="00E44BB3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змінами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>(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Додаток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  <w:t>).</w:t>
      </w:r>
    </w:p>
    <w:p w:rsidR="00954BC8" w:rsidRPr="00E44BB3" w:rsidRDefault="00954BC8" w:rsidP="00954BC8">
      <w:pPr>
        <w:spacing w:before="5"/>
        <w:ind w:left="6459"/>
        <w:rPr>
          <w:rFonts w:ascii="Times New Roman" w:hAnsi="Times New Roman" w:cs="Times New Roman"/>
          <w:sz w:val="16"/>
          <w:lang w:val="ru-RU"/>
        </w:rPr>
      </w:pPr>
      <w:r w:rsidRPr="00E44BB3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потрібне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підкреслити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E44BB3" w:rsidRDefault="00954BC8" w:rsidP="00954BC8">
      <w:pPr>
        <w:pStyle w:val="a3"/>
        <w:spacing w:before="10"/>
        <w:rPr>
          <w:sz w:val="20"/>
        </w:rPr>
      </w:pPr>
    </w:p>
    <w:p w:rsidR="00954BC8" w:rsidRPr="00E44BB3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spacing w:before="1"/>
        <w:ind w:left="212"/>
        <w:rPr>
          <w:rFonts w:ascii="Times New Roman" w:hAnsi="Times New Roman" w:cs="Times New Roman"/>
          <w:sz w:val="24"/>
          <w:lang w:val="ru-RU"/>
        </w:rPr>
      </w:pPr>
      <w:r w:rsidRPr="00E44BB3">
        <w:rPr>
          <w:rFonts w:ascii="Times New Roman" w:hAnsi="Times New Roman" w:cs="Times New Roman"/>
          <w:sz w:val="24"/>
          <w:lang w:val="ru-RU"/>
        </w:rPr>
        <w:t xml:space="preserve">протокол №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E44BB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proofErr w:type="gramStart"/>
      <w:r w:rsidRPr="00E44BB3">
        <w:rPr>
          <w:rFonts w:ascii="Times New Roman" w:hAnsi="Times New Roman" w:cs="Times New Roman"/>
          <w:spacing w:val="-8"/>
          <w:sz w:val="24"/>
          <w:lang w:val="ru-RU"/>
        </w:rPr>
        <w:t xml:space="preserve">« </w:t>
      </w:r>
      <w:r w:rsidRPr="00E44BB3">
        <w:rPr>
          <w:rFonts w:ascii="Times New Roman" w:hAnsi="Times New Roman" w:cs="Times New Roman"/>
          <w:spacing w:val="-8"/>
          <w:sz w:val="24"/>
          <w:lang w:val="ru-RU"/>
        </w:rPr>
        <w:tab/>
      </w:r>
      <w:proofErr w:type="gramEnd"/>
      <w:r w:rsidRPr="00E44BB3">
        <w:rPr>
          <w:rFonts w:ascii="Times New Roman" w:hAnsi="Times New Roman" w:cs="Times New Roman"/>
          <w:spacing w:val="-8"/>
          <w:sz w:val="24"/>
          <w:lang w:val="ru-RU"/>
        </w:rPr>
        <w:t xml:space="preserve">» </w:t>
      </w:r>
      <w:r w:rsidRPr="00E44BB3">
        <w:rPr>
          <w:rFonts w:ascii="Times New Roman" w:hAnsi="Times New Roman" w:cs="Times New Roman"/>
          <w:spacing w:val="-8"/>
          <w:sz w:val="24"/>
          <w:lang w:val="ru-RU"/>
        </w:rPr>
        <w:tab/>
      </w:r>
      <w:r w:rsidRPr="00E44BB3">
        <w:rPr>
          <w:rFonts w:ascii="Times New Roman" w:hAnsi="Times New Roman" w:cs="Times New Roman"/>
          <w:sz w:val="24"/>
          <w:lang w:val="ru-RU"/>
        </w:rPr>
        <w:t xml:space="preserve">20 </w:t>
      </w:r>
      <w:r w:rsidRPr="00E44BB3">
        <w:rPr>
          <w:rFonts w:ascii="Times New Roman" w:hAnsi="Times New Roman" w:cs="Times New Roman"/>
          <w:sz w:val="24"/>
          <w:lang w:val="ru-RU"/>
        </w:rPr>
        <w:tab/>
        <w:t>р.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Завідувач</w:t>
      </w:r>
      <w:proofErr w:type="spellEnd"/>
      <w:r w:rsidRPr="00E44BB3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кафедри</w:t>
      </w:r>
      <w:proofErr w:type="spellEnd"/>
      <w:r w:rsidRPr="00E44BB3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</w:p>
    <w:p w:rsidR="00954BC8" w:rsidRPr="00E44BB3" w:rsidRDefault="00954BC8" w:rsidP="00954BC8">
      <w:pPr>
        <w:pStyle w:val="a3"/>
        <w:spacing w:before="7"/>
        <w:rPr>
          <w:sz w:val="29"/>
        </w:rPr>
      </w:pPr>
    </w:p>
    <w:p w:rsidR="00954BC8" w:rsidRPr="00E44BB3" w:rsidRDefault="00954BC8" w:rsidP="00954BC8">
      <w:pPr>
        <w:tabs>
          <w:tab w:val="left" w:pos="960"/>
        </w:tabs>
        <w:spacing w:before="94"/>
        <w:ind w:right="1054"/>
        <w:jc w:val="right"/>
        <w:rPr>
          <w:rFonts w:ascii="Times New Roman" w:hAnsi="Times New Roman" w:cs="Times New Roman"/>
          <w:sz w:val="16"/>
          <w:lang w:val="ru-RU"/>
        </w:rPr>
      </w:pPr>
      <w:r w:rsidRPr="00E44BB3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підпис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>)</w:t>
      </w:r>
      <w:r w:rsidRPr="00E44BB3">
        <w:rPr>
          <w:rFonts w:ascii="Times New Roman" w:hAnsi="Times New Roman" w:cs="Times New Roman"/>
          <w:sz w:val="16"/>
          <w:lang w:val="ru-RU"/>
        </w:rPr>
        <w:tab/>
        <w:t>(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Прізвище</w:t>
      </w:r>
      <w:proofErr w:type="spellEnd"/>
      <w:r w:rsidRPr="00E44BB3">
        <w:rPr>
          <w:rFonts w:ascii="Times New Roman" w:hAnsi="Times New Roman" w:cs="Times New Roman"/>
          <w:spacing w:val="-18"/>
          <w:sz w:val="16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ініціали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E44BB3" w:rsidRDefault="00954BC8" w:rsidP="00954BC8">
      <w:pPr>
        <w:pStyle w:val="a3"/>
        <w:rPr>
          <w:sz w:val="18"/>
        </w:rPr>
      </w:pPr>
    </w:p>
    <w:p w:rsidR="00954BC8" w:rsidRPr="00E44BB3" w:rsidRDefault="00954BC8" w:rsidP="00954BC8">
      <w:pPr>
        <w:pStyle w:val="a3"/>
        <w:rPr>
          <w:sz w:val="18"/>
        </w:rPr>
      </w:pPr>
    </w:p>
    <w:p w:rsidR="00954BC8" w:rsidRPr="00E44BB3" w:rsidRDefault="00954BC8" w:rsidP="00954BC8">
      <w:pPr>
        <w:pStyle w:val="a3"/>
        <w:rPr>
          <w:sz w:val="18"/>
        </w:rPr>
      </w:pPr>
    </w:p>
    <w:p w:rsidR="00954BC8" w:rsidRPr="00E44BB3" w:rsidRDefault="00954BC8" w:rsidP="00954BC8">
      <w:pPr>
        <w:pStyle w:val="a3"/>
        <w:spacing w:before="11"/>
        <w:rPr>
          <w:sz w:val="14"/>
        </w:rPr>
      </w:pPr>
    </w:p>
    <w:p w:rsidR="00954BC8" w:rsidRPr="00E44BB3" w:rsidRDefault="00954BC8" w:rsidP="00954BC8">
      <w:pPr>
        <w:tabs>
          <w:tab w:val="left" w:pos="4751"/>
          <w:tab w:val="left" w:pos="5540"/>
          <w:tab w:val="left" w:pos="6155"/>
          <w:tab w:val="left" w:pos="9757"/>
        </w:tabs>
        <w:ind w:left="212"/>
        <w:rPr>
          <w:rFonts w:ascii="Times New Roman" w:hAnsi="Times New Roman" w:cs="Times New Roman"/>
          <w:sz w:val="24"/>
          <w:lang w:val="ru-RU"/>
        </w:rPr>
      </w:pP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Робоча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програма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перезатверджена</w:t>
      </w:r>
      <w:proofErr w:type="spellEnd"/>
      <w:r w:rsidRPr="00E44BB3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>на</w:t>
      </w:r>
      <w:r w:rsidRPr="00E44BB3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20 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/ 20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н.р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>.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без </w:t>
      </w:r>
      <w:proofErr w:type="spellStart"/>
      <w:proofErr w:type="gramStart"/>
      <w:r w:rsidRPr="00E44BB3">
        <w:rPr>
          <w:rFonts w:ascii="Times New Roman" w:hAnsi="Times New Roman" w:cs="Times New Roman"/>
          <w:sz w:val="24"/>
          <w:lang w:val="ru-RU"/>
        </w:rPr>
        <w:t>змін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;   </w:t>
      </w:r>
      <w:proofErr w:type="spellStart"/>
      <w:proofErr w:type="gramEnd"/>
      <w:r w:rsidRPr="00E44BB3">
        <w:rPr>
          <w:rFonts w:ascii="Times New Roman" w:hAnsi="Times New Roman" w:cs="Times New Roman"/>
          <w:sz w:val="24"/>
          <w:lang w:val="ru-RU"/>
        </w:rPr>
        <w:t>зі</w:t>
      </w:r>
      <w:proofErr w:type="spellEnd"/>
      <w:r w:rsidRPr="00E44BB3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змінами</w:t>
      </w:r>
      <w:proofErr w:type="spellEnd"/>
      <w:r w:rsidRPr="00E44BB3">
        <w:rPr>
          <w:rFonts w:ascii="Times New Roman" w:hAnsi="Times New Roman" w:cs="Times New Roman"/>
          <w:spacing w:val="59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>(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Додаток</w:t>
      </w:r>
      <w:proofErr w:type="spellEnd"/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  <w:t>).</w:t>
      </w:r>
    </w:p>
    <w:p w:rsidR="00954BC8" w:rsidRPr="00E44BB3" w:rsidRDefault="00954BC8" w:rsidP="00954BC8">
      <w:pPr>
        <w:spacing w:before="5"/>
        <w:ind w:left="6459"/>
        <w:rPr>
          <w:rFonts w:ascii="Times New Roman" w:hAnsi="Times New Roman" w:cs="Times New Roman"/>
          <w:sz w:val="16"/>
          <w:lang w:val="ru-RU"/>
        </w:rPr>
      </w:pPr>
      <w:r w:rsidRPr="00E44BB3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потрібне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16"/>
          <w:lang w:val="ru-RU"/>
        </w:rPr>
        <w:t>підкреслити</w:t>
      </w:r>
      <w:proofErr w:type="spellEnd"/>
      <w:r w:rsidRPr="00E44BB3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E44BB3" w:rsidRDefault="00954BC8" w:rsidP="00954BC8">
      <w:pPr>
        <w:pStyle w:val="a3"/>
        <w:spacing w:before="10"/>
        <w:rPr>
          <w:sz w:val="20"/>
        </w:rPr>
      </w:pPr>
    </w:p>
    <w:p w:rsidR="00954BC8" w:rsidRPr="00E44BB3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ind w:left="212"/>
        <w:rPr>
          <w:rFonts w:ascii="Times New Roman" w:hAnsi="Times New Roman" w:cs="Times New Roman"/>
          <w:sz w:val="24"/>
          <w:lang w:val="ru-RU"/>
        </w:rPr>
      </w:pPr>
      <w:r w:rsidRPr="00E44BB3">
        <w:rPr>
          <w:rFonts w:ascii="Times New Roman" w:hAnsi="Times New Roman" w:cs="Times New Roman"/>
          <w:sz w:val="24"/>
          <w:lang w:val="ru-RU"/>
        </w:rPr>
        <w:t xml:space="preserve">протокол №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E44BB3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proofErr w:type="gramStart"/>
      <w:r w:rsidRPr="00E44BB3">
        <w:rPr>
          <w:rFonts w:ascii="Times New Roman" w:hAnsi="Times New Roman" w:cs="Times New Roman"/>
          <w:spacing w:val="-8"/>
          <w:sz w:val="24"/>
          <w:lang w:val="ru-RU"/>
        </w:rPr>
        <w:t xml:space="preserve">« </w:t>
      </w:r>
      <w:r w:rsidRPr="00E44BB3">
        <w:rPr>
          <w:rFonts w:ascii="Times New Roman" w:hAnsi="Times New Roman" w:cs="Times New Roman"/>
          <w:spacing w:val="-8"/>
          <w:sz w:val="24"/>
          <w:lang w:val="ru-RU"/>
        </w:rPr>
        <w:tab/>
      </w:r>
      <w:proofErr w:type="gramEnd"/>
      <w:r w:rsidRPr="00E44BB3">
        <w:rPr>
          <w:rFonts w:ascii="Times New Roman" w:hAnsi="Times New Roman" w:cs="Times New Roman"/>
          <w:spacing w:val="-8"/>
          <w:sz w:val="24"/>
          <w:lang w:val="ru-RU"/>
        </w:rPr>
        <w:t xml:space="preserve">» </w:t>
      </w:r>
      <w:r w:rsidRPr="00E44BB3">
        <w:rPr>
          <w:rFonts w:ascii="Times New Roman" w:hAnsi="Times New Roman" w:cs="Times New Roman"/>
          <w:spacing w:val="-8"/>
          <w:sz w:val="24"/>
          <w:lang w:val="ru-RU"/>
        </w:rPr>
        <w:tab/>
      </w:r>
      <w:r w:rsidRPr="00E44BB3">
        <w:rPr>
          <w:rFonts w:ascii="Times New Roman" w:hAnsi="Times New Roman" w:cs="Times New Roman"/>
          <w:sz w:val="24"/>
          <w:lang w:val="ru-RU"/>
        </w:rPr>
        <w:t xml:space="preserve">20 </w:t>
      </w:r>
      <w:r w:rsidRPr="00E44BB3">
        <w:rPr>
          <w:rFonts w:ascii="Times New Roman" w:hAnsi="Times New Roman" w:cs="Times New Roman"/>
          <w:sz w:val="24"/>
          <w:lang w:val="ru-RU"/>
        </w:rPr>
        <w:tab/>
        <w:t>р.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Завідувач</w:t>
      </w:r>
      <w:proofErr w:type="spellEnd"/>
      <w:r w:rsidRPr="00E44BB3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proofErr w:type="spellStart"/>
      <w:r w:rsidRPr="00E44BB3">
        <w:rPr>
          <w:rFonts w:ascii="Times New Roman" w:hAnsi="Times New Roman" w:cs="Times New Roman"/>
          <w:sz w:val="24"/>
          <w:lang w:val="ru-RU"/>
        </w:rPr>
        <w:t>кафедри</w:t>
      </w:r>
      <w:proofErr w:type="spellEnd"/>
      <w:r w:rsidRPr="00E44BB3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  <w:t xml:space="preserve"> </w:t>
      </w:r>
      <w:r w:rsidRPr="00E44BB3">
        <w:rPr>
          <w:rFonts w:ascii="Times New Roman" w:hAnsi="Times New Roman" w:cs="Times New Roman"/>
          <w:sz w:val="24"/>
          <w:lang w:val="ru-RU"/>
        </w:rPr>
        <w:tab/>
      </w:r>
    </w:p>
    <w:p w:rsidR="00954BC8" w:rsidRPr="00542073" w:rsidRDefault="00954BC8" w:rsidP="00542073">
      <w:pPr>
        <w:tabs>
          <w:tab w:val="left" w:pos="920"/>
        </w:tabs>
        <w:spacing w:before="6"/>
        <w:ind w:right="384"/>
        <w:jc w:val="right"/>
        <w:rPr>
          <w:rFonts w:ascii="Times New Roman" w:hAnsi="Times New Roman" w:cs="Times New Roman"/>
          <w:sz w:val="16"/>
        </w:rPr>
      </w:pPr>
      <w:r w:rsidRPr="00E44BB3">
        <w:rPr>
          <w:rFonts w:ascii="Times New Roman" w:hAnsi="Times New Roman" w:cs="Times New Roman"/>
          <w:sz w:val="16"/>
        </w:rPr>
        <w:t>(</w:t>
      </w:r>
      <w:proofErr w:type="spellStart"/>
      <w:r w:rsidRPr="00E44BB3">
        <w:rPr>
          <w:rFonts w:ascii="Times New Roman" w:hAnsi="Times New Roman" w:cs="Times New Roman"/>
          <w:sz w:val="16"/>
        </w:rPr>
        <w:t>підпис</w:t>
      </w:r>
      <w:proofErr w:type="spellEnd"/>
      <w:r w:rsidRPr="00E44BB3">
        <w:rPr>
          <w:rFonts w:ascii="Times New Roman" w:hAnsi="Times New Roman" w:cs="Times New Roman"/>
          <w:sz w:val="16"/>
        </w:rPr>
        <w:t>)</w:t>
      </w:r>
      <w:r w:rsidRPr="00E44BB3">
        <w:rPr>
          <w:rFonts w:ascii="Times New Roman" w:hAnsi="Times New Roman" w:cs="Times New Roman"/>
          <w:sz w:val="16"/>
        </w:rPr>
        <w:tab/>
        <w:t>(</w:t>
      </w:r>
      <w:proofErr w:type="spellStart"/>
      <w:r w:rsidRPr="00E44BB3">
        <w:rPr>
          <w:rFonts w:ascii="Times New Roman" w:hAnsi="Times New Roman" w:cs="Times New Roman"/>
          <w:sz w:val="16"/>
        </w:rPr>
        <w:t>Прізвище</w:t>
      </w:r>
      <w:proofErr w:type="spellEnd"/>
      <w:r w:rsidRPr="00E44BB3">
        <w:rPr>
          <w:rFonts w:ascii="Times New Roman" w:hAnsi="Times New Roman" w:cs="Times New Roman"/>
          <w:spacing w:val="-16"/>
          <w:sz w:val="16"/>
        </w:rPr>
        <w:t xml:space="preserve"> </w:t>
      </w:r>
      <w:proofErr w:type="spellStart"/>
      <w:r w:rsidR="00542073">
        <w:rPr>
          <w:rFonts w:ascii="Times New Roman" w:hAnsi="Times New Roman" w:cs="Times New Roman"/>
          <w:sz w:val="16"/>
        </w:rPr>
        <w:t>ініціали</w:t>
      </w:r>
      <w:proofErr w:type="spellEnd"/>
      <w:r w:rsidR="00542073">
        <w:rPr>
          <w:rFonts w:ascii="Times New Roman" w:hAnsi="Times New Roman" w:cs="Times New Roman"/>
          <w:sz w:val="16"/>
        </w:rPr>
        <w:t>)</w:t>
      </w:r>
    </w:p>
    <w:sectPr w:rsidR="00954BC8" w:rsidRPr="005420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16C5"/>
    <w:multiLevelType w:val="hybridMultilevel"/>
    <w:tmpl w:val="71D6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3FFA"/>
    <w:multiLevelType w:val="hybridMultilevel"/>
    <w:tmpl w:val="36E428F8"/>
    <w:lvl w:ilvl="0" w:tplc="AA10C3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072821"/>
    <w:multiLevelType w:val="hybridMultilevel"/>
    <w:tmpl w:val="17C6848C"/>
    <w:lvl w:ilvl="0" w:tplc="93906E1E"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2A2680"/>
    <w:multiLevelType w:val="hybridMultilevel"/>
    <w:tmpl w:val="8BF84994"/>
    <w:lvl w:ilvl="0" w:tplc="93906E1E">
      <w:numFmt w:val="bullet"/>
      <w:lvlText w:val="-"/>
      <w:lvlJc w:val="left"/>
      <w:pPr>
        <w:ind w:left="1287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3012CB"/>
    <w:multiLevelType w:val="multilevel"/>
    <w:tmpl w:val="8280D1E4"/>
    <w:lvl w:ilvl="0">
      <w:start w:val="3"/>
      <w:numFmt w:val="decimal"/>
      <w:lvlText w:val="%1"/>
      <w:lvlJc w:val="left"/>
      <w:pPr>
        <w:ind w:left="212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204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3787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401" w:hanging="420"/>
      </w:pPr>
    </w:lvl>
    <w:lvl w:ilvl="5">
      <w:numFmt w:val="bullet"/>
      <w:lvlText w:val="•"/>
      <w:lvlJc w:val="left"/>
      <w:pPr>
        <w:ind w:left="6212" w:hanging="420"/>
      </w:pPr>
    </w:lvl>
    <w:lvl w:ilvl="6">
      <w:numFmt w:val="bullet"/>
      <w:lvlText w:val="•"/>
      <w:lvlJc w:val="left"/>
      <w:pPr>
        <w:ind w:left="7023" w:hanging="420"/>
      </w:pPr>
    </w:lvl>
    <w:lvl w:ilvl="7">
      <w:numFmt w:val="bullet"/>
      <w:lvlText w:val="•"/>
      <w:lvlJc w:val="left"/>
      <w:pPr>
        <w:ind w:left="7834" w:hanging="420"/>
      </w:pPr>
    </w:lvl>
    <w:lvl w:ilvl="8">
      <w:numFmt w:val="bullet"/>
      <w:lvlText w:val="•"/>
      <w:lvlJc w:val="left"/>
      <w:pPr>
        <w:ind w:left="8644" w:hanging="420"/>
      </w:pPr>
    </w:lvl>
  </w:abstractNum>
  <w:abstractNum w:abstractNumId="5" w15:restartNumberingAfterBreak="0">
    <w:nsid w:val="430B461F"/>
    <w:multiLevelType w:val="hybridMultilevel"/>
    <w:tmpl w:val="1B3AFCA6"/>
    <w:lvl w:ilvl="0" w:tplc="AED234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2D00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9D7BCD"/>
    <w:multiLevelType w:val="multilevel"/>
    <w:tmpl w:val="794CF8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7"/>
        </w:tabs>
        <w:ind w:left="3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54"/>
        </w:tabs>
        <w:ind w:left="7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21"/>
        </w:tabs>
        <w:ind w:left="10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48"/>
        </w:tabs>
        <w:ind w:left="14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15"/>
        </w:tabs>
        <w:ind w:left="17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42"/>
        </w:tabs>
        <w:ind w:left="21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09"/>
        </w:tabs>
        <w:ind w:left="25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736"/>
        </w:tabs>
        <w:ind w:left="28736" w:hanging="1800"/>
      </w:pPr>
      <w:rPr>
        <w:rFonts w:hint="default"/>
      </w:rPr>
    </w:lvl>
  </w:abstractNum>
  <w:abstractNum w:abstractNumId="8" w15:restartNumberingAfterBreak="0">
    <w:nsid w:val="48FC39A7"/>
    <w:multiLevelType w:val="hybridMultilevel"/>
    <w:tmpl w:val="F7A6490C"/>
    <w:lvl w:ilvl="0" w:tplc="93906E1E">
      <w:numFmt w:val="bullet"/>
      <w:lvlText w:val="-"/>
      <w:lvlJc w:val="left"/>
      <w:pPr>
        <w:ind w:left="1287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187552"/>
    <w:multiLevelType w:val="hybridMultilevel"/>
    <w:tmpl w:val="3D6E19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02F374C"/>
    <w:multiLevelType w:val="multilevel"/>
    <w:tmpl w:val="8280D1E4"/>
    <w:lvl w:ilvl="0">
      <w:start w:val="3"/>
      <w:numFmt w:val="decimal"/>
      <w:lvlText w:val="%1"/>
      <w:lvlJc w:val="left"/>
      <w:pPr>
        <w:ind w:left="212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204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3787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401" w:hanging="420"/>
      </w:pPr>
    </w:lvl>
    <w:lvl w:ilvl="5">
      <w:numFmt w:val="bullet"/>
      <w:lvlText w:val="•"/>
      <w:lvlJc w:val="left"/>
      <w:pPr>
        <w:ind w:left="6212" w:hanging="420"/>
      </w:pPr>
    </w:lvl>
    <w:lvl w:ilvl="6">
      <w:numFmt w:val="bullet"/>
      <w:lvlText w:val="•"/>
      <w:lvlJc w:val="left"/>
      <w:pPr>
        <w:ind w:left="7023" w:hanging="420"/>
      </w:pPr>
    </w:lvl>
    <w:lvl w:ilvl="7">
      <w:numFmt w:val="bullet"/>
      <w:lvlText w:val="•"/>
      <w:lvlJc w:val="left"/>
      <w:pPr>
        <w:ind w:left="7834" w:hanging="420"/>
      </w:pPr>
    </w:lvl>
    <w:lvl w:ilvl="8">
      <w:numFmt w:val="bullet"/>
      <w:lvlText w:val="•"/>
      <w:lvlJc w:val="left"/>
      <w:pPr>
        <w:ind w:left="8644" w:hanging="420"/>
      </w:pPr>
    </w:lvl>
  </w:abstractNum>
  <w:abstractNum w:abstractNumId="11" w15:restartNumberingAfterBreak="0">
    <w:nsid w:val="613F73CC"/>
    <w:multiLevelType w:val="hybridMultilevel"/>
    <w:tmpl w:val="F9A4D1BE"/>
    <w:lvl w:ilvl="0" w:tplc="CCA67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81383"/>
    <w:multiLevelType w:val="hybridMultilevel"/>
    <w:tmpl w:val="6BA63082"/>
    <w:lvl w:ilvl="0" w:tplc="9C66A0F8">
      <w:start w:val="1"/>
      <w:numFmt w:val="bullet"/>
      <w:lvlText w:val=""/>
      <w:lvlJc w:val="left"/>
      <w:pPr>
        <w:tabs>
          <w:tab w:val="num" w:pos="927"/>
        </w:tabs>
        <w:ind w:left="229" w:firstLine="338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A132A6"/>
    <w:multiLevelType w:val="hybridMultilevel"/>
    <w:tmpl w:val="A5A64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0C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5127BF"/>
    <w:multiLevelType w:val="hybridMultilevel"/>
    <w:tmpl w:val="0220F2C0"/>
    <w:lvl w:ilvl="0" w:tplc="07F0C0EE">
      <w:start w:val="6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14"/>
  </w:num>
  <w:num w:numId="11">
    <w:abstractNumId w:val="7"/>
  </w:num>
  <w:num w:numId="12">
    <w:abstractNumId w:val="13"/>
  </w:num>
  <w:num w:numId="13">
    <w:abstractNumId w:val="1"/>
  </w:num>
  <w:num w:numId="14">
    <w:abstractNumId w:val="5"/>
  </w:num>
  <w:num w:numId="15">
    <w:abstractNumId w:val="6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96"/>
    <w:rsid w:val="00035665"/>
    <w:rsid w:val="00056338"/>
    <w:rsid w:val="00071753"/>
    <w:rsid w:val="000D45A3"/>
    <w:rsid w:val="000F0BA8"/>
    <w:rsid w:val="0010506E"/>
    <w:rsid w:val="001529DB"/>
    <w:rsid w:val="001B0DF1"/>
    <w:rsid w:val="00250DCF"/>
    <w:rsid w:val="002F21CA"/>
    <w:rsid w:val="00324C02"/>
    <w:rsid w:val="003916D6"/>
    <w:rsid w:val="003A3839"/>
    <w:rsid w:val="003F1589"/>
    <w:rsid w:val="004230B9"/>
    <w:rsid w:val="0043019B"/>
    <w:rsid w:val="004E5C32"/>
    <w:rsid w:val="004E7FC9"/>
    <w:rsid w:val="0050029B"/>
    <w:rsid w:val="005324A4"/>
    <w:rsid w:val="00542073"/>
    <w:rsid w:val="00565897"/>
    <w:rsid w:val="00652B76"/>
    <w:rsid w:val="006C038F"/>
    <w:rsid w:val="00704396"/>
    <w:rsid w:val="007763B1"/>
    <w:rsid w:val="00954BC8"/>
    <w:rsid w:val="009E27FD"/>
    <w:rsid w:val="009F7AD8"/>
    <w:rsid w:val="00AA11DC"/>
    <w:rsid w:val="00AD53E6"/>
    <w:rsid w:val="00B13FA8"/>
    <w:rsid w:val="00B25D64"/>
    <w:rsid w:val="00B31767"/>
    <w:rsid w:val="00B524A6"/>
    <w:rsid w:val="00B55997"/>
    <w:rsid w:val="00B56569"/>
    <w:rsid w:val="00BD4A3A"/>
    <w:rsid w:val="00C16047"/>
    <w:rsid w:val="00C7158D"/>
    <w:rsid w:val="00C939A8"/>
    <w:rsid w:val="00D84BC3"/>
    <w:rsid w:val="00DF55AE"/>
    <w:rsid w:val="00E23F04"/>
    <w:rsid w:val="00E301A8"/>
    <w:rsid w:val="00E44BB3"/>
    <w:rsid w:val="00E60866"/>
    <w:rsid w:val="00E873B4"/>
    <w:rsid w:val="00EB12F0"/>
    <w:rsid w:val="00EF1E66"/>
    <w:rsid w:val="00F00F84"/>
    <w:rsid w:val="00F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1A7552"/>
  <w15:chartTrackingRefBased/>
  <w15:docId w15:val="{98754A19-692D-4976-82E3-E7088B73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6"/>
    <w:pPr>
      <w:spacing w:line="256" w:lineRule="auto"/>
    </w:pPr>
    <w:rPr>
      <w:rFonts w:ascii="Calibri" w:eastAsia="PMingLiU" w:hAnsi="Calibri" w:cs="Arial"/>
      <w:lang w:val="en-US" w:eastAsia="zh-TW"/>
    </w:rPr>
  </w:style>
  <w:style w:type="paragraph" w:styleId="1">
    <w:name w:val="heading 1"/>
    <w:basedOn w:val="a"/>
    <w:link w:val="10"/>
    <w:qFormat/>
    <w:rsid w:val="00704396"/>
    <w:pPr>
      <w:widowControl w:val="0"/>
      <w:autoSpaceDE w:val="0"/>
      <w:autoSpaceDN w:val="0"/>
      <w:spacing w:after="0" w:line="240" w:lineRule="auto"/>
      <w:ind w:left="1401" w:right="1318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B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B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0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96"/>
    <w:rPr>
      <w:rFonts w:ascii="Times New Roman" w:eastAsia="PMingLiU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nhideWhenUsed/>
    <w:rsid w:val="0070439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val="uk-UA" w:eastAsia="uk-UA"/>
    </w:rPr>
  </w:style>
  <w:style w:type="character" w:customStyle="1" w:styleId="a4">
    <w:name w:val="Основной текст Знак"/>
    <w:basedOn w:val="a0"/>
    <w:link w:val="a3"/>
    <w:rsid w:val="00704396"/>
    <w:rPr>
      <w:rFonts w:ascii="Times New Roman" w:eastAsia="PMingLiU" w:hAnsi="Times New Roman" w:cs="Times New Roman"/>
      <w:sz w:val="28"/>
      <w:szCs w:val="28"/>
      <w:lang w:val="uk-UA" w:eastAsia="uk-UA"/>
    </w:rPr>
  </w:style>
  <w:style w:type="paragraph" w:customStyle="1" w:styleId="TableParagraph">
    <w:name w:val="Table Paragraph"/>
    <w:basedOn w:val="a"/>
    <w:rsid w:val="0070439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uk-UA" w:eastAsia="uk-UA"/>
    </w:rPr>
  </w:style>
  <w:style w:type="paragraph" w:customStyle="1" w:styleId="11">
    <w:name w:val="Абзац списка1"/>
    <w:basedOn w:val="a"/>
    <w:rsid w:val="00704396"/>
    <w:pPr>
      <w:widowControl w:val="0"/>
      <w:autoSpaceDE w:val="0"/>
      <w:autoSpaceDN w:val="0"/>
      <w:spacing w:after="0" w:line="240" w:lineRule="auto"/>
      <w:ind w:left="212" w:firstLine="566"/>
    </w:pPr>
    <w:rPr>
      <w:rFonts w:ascii="Times New Roman" w:hAnsi="Times New Roman" w:cs="Times New Roman"/>
      <w:lang w:val="uk-UA" w:eastAsia="uk-UA"/>
    </w:rPr>
  </w:style>
  <w:style w:type="paragraph" w:styleId="a5">
    <w:name w:val="List Paragraph"/>
    <w:basedOn w:val="a"/>
    <w:uiPriority w:val="34"/>
    <w:qFormat/>
    <w:rsid w:val="006C038F"/>
    <w:pPr>
      <w:ind w:left="720"/>
      <w:contextualSpacing/>
    </w:pPr>
  </w:style>
  <w:style w:type="paragraph" w:customStyle="1" w:styleId="2">
    <w:name w:val="Абзац списка2"/>
    <w:basedOn w:val="a"/>
    <w:rsid w:val="005324A4"/>
    <w:pPr>
      <w:widowControl w:val="0"/>
      <w:autoSpaceDE w:val="0"/>
      <w:autoSpaceDN w:val="0"/>
      <w:spacing w:after="0" w:line="240" w:lineRule="auto"/>
      <w:ind w:left="212" w:firstLine="566"/>
    </w:pPr>
    <w:rPr>
      <w:rFonts w:ascii="Times New Roman" w:hAnsi="Times New Roman" w:cs="Times New Roman"/>
      <w:lang w:val="uk-UA" w:eastAsia="uk-UA"/>
    </w:rPr>
  </w:style>
  <w:style w:type="table" w:styleId="a6">
    <w:name w:val="Table Grid"/>
    <w:basedOn w:val="a1"/>
    <w:uiPriority w:val="39"/>
    <w:rsid w:val="009E27FD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01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7">
    <w:name w:val="Body Text Indent"/>
    <w:basedOn w:val="a"/>
    <w:link w:val="a8"/>
    <w:rsid w:val="00652B7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652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230B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zh-TW"/>
    </w:rPr>
  </w:style>
  <w:style w:type="character" w:customStyle="1" w:styleId="50">
    <w:name w:val="Заголовок 5 Знак"/>
    <w:basedOn w:val="a0"/>
    <w:link w:val="5"/>
    <w:uiPriority w:val="9"/>
    <w:semiHidden/>
    <w:rsid w:val="00E44BB3"/>
    <w:rPr>
      <w:rFonts w:asciiTheme="majorHAnsi" w:eastAsiaTheme="majorEastAsia" w:hAnsiTheme="majorHAnsi" w:cstheme="majorBidi"/>
      <w:color w:val="2E74B5" w:themeColor="accent1" w:themeShade="BF"/>
      <w:lang w:val="en-US" w:eastAsia="zh-TW"/>
    </w:rPr>
  </w:style>
  <w:style w:type="character" w:customStyle="1" w:styleId="60">
    <w:name w:val="Заголовок 6 Знак"/>
    <w:basedOn w:val="a0"/>
    <w:link w:val="6"/>
    <w:uiPriority w:val="9"/>
    <w:semiHidden/>
    <w:rsid w:val="00E44BB3"/>
    <w:rPr>
      <w:rFonts w:asciiTheme="majorHAnsi" w:eastAsiaTheme="majorEastAsia" w:hAnsiTheme="majorHAnsi" w:cstheme="majorBidi"/>
      <w:color w:val="1F4D78" w:themeColor="accent1" w:themeShade="7F"/>
      <w:lang w:val="en-US" w:eastAsia="zh-TW"/>
    </w:rPr>
  </w:style>
  <w:style w:type="character" w:styleId="a9">
    <w:name w:val="Hyperlink"/>
    <w:rsid w:val="00E44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ire-france.info" TargetMode="External"/><Relationship Id="rId13" Type="http://schemas.openxmlformats.org/officeDocument/2006/relationships/hyperlink" Target="https://www.youtube.com/watch?v=MPEXfk4AzdM" TargetMode="External"/><Relationship Id="rId18" Type="http://schemas.openxmlformats.org/officeDocument/2006/relationships/hyperlink" Target="https://www.youtube.com/watch?v=S8vGkN0lkP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histoire-en-ligne.com" TargetMode="External"/><Relationship Id="rId12" Type="http://schemas.openxmlformats.org/officeDocument/2006/relationships/hyperlink" Target="https://www.youtube.com/watch?v=ip7tu_Wld7Y" TargetMode="External"/><Relationship Id="rId17" Type="http://schemas.openxmlformats.org/officeDocument/2006/relationships/hyperlink" Target="https://www.youtube.com/watch?v=r4BWuhuQk8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zG6ocBxSmg" TargetMode="External"/><Relationship Id="rId20" Type="http://schemas.openxmlformats.org/officeDocument/2006/relationships/hyperlink" Target="https://www.youtube.com/watch?v=YRoJoOkPxrg&amp;t=1080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rancophonie.org/" TargetMode="External"/><Relationship Id="rId11" Type="http://schemas.openxmlformats.org/officeDocument/2006/relationships/hyperlink" Target="https://www.youtube.com/watch?v=fW_qC7rGsI0" TargetMode="External"/><Relationship Id="rId5" Type="http://schemas.openxmlformats.org/officeDocument/2006/relationships/hyperlink" Target="https://www.francophonie.org/" TargetMode="External"/><Relationship Id="rId15" Type="http://schemas.openxmlformats.org/officeDocument/2006/relationships/hyperlink" Target="https://www.youtube.com/watch?v=oVU7ybbCcQc" TargetMode="External"/><Relationship Id="rId10" Type="http://schemas.openxmlformats.org/officeDocument/2006/relationships/hyperlink" Target="https://www.youtube.com/watch?v=Do52GrPym8o" TargetMode="External"/><Relationship Id="rId19" Type="http://schemas.openxmlformats.org/officeDocument/2006/relationships/hyperlink" Target="https://www.youtube.com/watch?v=T3rxLDer5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iRf-4HtP8Q" TargetMode="External"/><Relationship Id="rId14" Type="http://schemas.openxmlformats.org/officeDocument/2006/relationships/hyperlink" Target="https://www.youtube.com/watch?v=NtIepJvHvJ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Рогач</dc:creator>
  <cp:keywords/>
  <dc:description/>
  <cp:lastModifiedBy>Angelika</cp:lastModifiedBy>
  <cp:revision>7</cp:revision>
  <dcterms:created xsi:type="dcterms:W3CDTF">2021-09-17T18:15:00Z</dcterms:created>
  <dcterms:modified xsi:type="dcterms:W3CDTF">2021-09-17T18:41:00Z</dcterms:modified>
</cp:coreProperties>
</file>