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03" w:rsidRDefault="009C1703" w:rsidP="009C1703">
      <w:pPr>
        <w:pStyle w:val="a3"/>
        <w:rPr>
          <w:i w:val="0"/>
        </w:rPr>
      </w:pPr>
      <w:r>
        <w:rPr>
          <w:i w:val="0"/>
        </w:rPr>
        <w:t>Тематика</w:t>
      </w:r>
    </w:p>
    <w:p w:rsidR="009C1703" w:rsidRDefault="009C1703" w:rsidP="009C1703">
      <w:pPr>
        <w:pStyle w:val="a3"/>
        <w:rPr>
          <w:i w:val="0"/>
        </w:rPr>
      </w:pPr>
      <w:r>
        <w:rPr>
          <w:i w:val="0"/>
        </w:rPr>
        <w:t xml:space="preserve"> </w:t>
      </w:r>
      <w:r w:rsidR="002027A8">
        <w:rPr>
          <w:i w:val="0"/>
        </w:rPr>
        <w:t>д</w:t>
      </w:r>
      <w:bookmarkStart w:id="0" w:name="_GoBack"/>
      <w:bookmarkEnd w:id="0"/>
      <w:r>
        <w:rPr>
          <w:i w:val="0"/>
        </w:rPr>
        <w:t>ипломних робіт</w:t>
      </w:r>
      <w:r w:rsidR="002027A8">
        <w:rPr>
          <w:i w:val="0"/>
        </w:rPr>
        <w:t xml:space="preserve"> бакалавра</w:t>
      </w:r>
      <w:r>
        <w:rPr>
          <w:i w:val="0"/>
        </w:rPr>
        <w:t xml:space="preserve"> </w:t>
      </w:r>
    </w:p>
    <w:p w:rsidR="009C1703" w:rsidRDefault="009C1703" w:rsidP="009C1703">
      <w:pPr>
        <w:pStyle w:val="a3"/>
        <w:rPr>
          <w:i w:val="0"/>
        </w:rPr>
      </w:pPr>
      <w:r>
        <w:rPr>
          <w:i w:val="0"/>
        </w:rPr>
        <w:t>по кафедрі археології, етнології та культурології</w:t>
      </w:r>
    </w:p>
    <w:p w:rsidR="002027A8" w:rsidRDefault="002027A8" w:rsidP="009C1703">
      <w:pPr>
        <w:pStyle w:val="a3"/>
        <w:rPr>
          <w:i w:val="0"/>
        </w:rPr>
      </w:pPr>
    </w:p>
    <w:p w:rsidR="00745AB4" w:rsidRPr="002027A8" w:rsidRDefault="00745AB4" w:rsidP="002027A8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 w:rsidRPr="002027A8">
        <w:rPr>
          <w:b w:val="0"/>
          <w:i w:val="0"/>
        </w:rPr>
        <w:t xml:space="preserve">Елітарна культура повсякдення ранньосередньовічної Франції в «Історії франків» Григорія </w:t>
      </w:r>
      <w:proofErr w:type="spellStart"/>
      <w:r w:rsidRPr="002027A8">
        <w:rPr>
          <w:b w:val="0"/>
          <w:i w:val="0"/>
        </w:rPr>
        <w:t>Турського</w:t>
      </w:r>
      <w:proofErr w:type="spellEnd"/>
    </w:p>
    <w:p w:rsidR="00745AB4" w:rsidRDefault="00745AB4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Мініатюри з «Біблії </w:t>
      </w:r>
      <w:proofErr w:type="spellStart"/>
      <w:r>
        <w:rPr>
          <w:b w:val="0"/>
          <w:i w:val="0"/>
        </w:rPr>
        <w:t>Мацейовського</w:t>
      </w:r>
      <w:proofErr w:type="spellEnd"/>
      <w:r>
        <w:rPr>
          <w:b w:val="0"/>
          <w:i w:val="0"/>
        </w:rPr>
        <w:t xml:space="preserve">» як вікно </w:t>
      </w:r>
      <w:proofErr w:type="spellStart"/>
      <w:r>
        <w:rPr>
          <w:b w:val="0"/>
          <w:i w:val="0"/>
        </w:rPr>
        <w:t>всвіт</w:t>
      </w:r>
      <w:proofErr w:type="spellEnd"/>
      <w:r>
        <w:rPr>
          <w:b w:val="0"/>
          <w:i w:val="0"/>
        </w:rPr>
        <w:t xml:space="preserve"> воєнної культури середньовічного Заходу середини ХІІІ ст..</w:t>
      </w:r>
    </w:p>
    <w:p w:rsidR="00745AB4" w:rsidRDefault="00745AB4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Рицарська культура першої половини XIV ст. на матеріалі Хронік Жана </w:t>
      </w:r>
      <w:proofErr w:type="spellStart"/>
      <w:r>
        <w:rPr>
          <w:b w:val="0"/>
          <w:i w:val="0"/>
        </w:rPr>
        <w:t>Ле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Беля</w:t>
      </w:r>
      <w:proofErr w:type="spellEnd"/>
      <w:r>
        <w:rPr>
          <w:b w:val="0"/>
          <w:i w:val="0"/>
        </w:rPr>
        <w:t xml:space="preserve"> і Жана </w:t>
      </w:r>
      <w:proofErr w:type="spellStart"/>
      <w:r>
        <w:rPr>
          <w:b w:val="0"/>
          <w:i w:val="0"/>
        </w:rPr>
        <w:t>Фруассара</w:t>
      </w:r>
      <w:proofErr w:type="spellEnd"/>
      <w:r>
        <w:rPr>
          <w:b w:val="0"/>
          <w:i w:val="0"/>
        </w:rPr>
        <w:t>.</w:t>
      </w:r>
    </w:p>
    <w:p w:rsidR="00745AB4" w:rsidRDefault="00745AB4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proofErr w:type="spellStart"/>
      <w:r>
        <w:rPr>
          <w:b w:val="0"/>
          <w:i w:val="0"/>
        </w:rPr>
        <w:t>Пізньосередньовічна</w:t>
      </w:r>
      <w:proofErr w:type="spellEnd"/>
      <w:r>
        <w:rPr>
          <w:b w:val="0"/>
          <w:i w:val="0"/>
        </w:rPr>
        <w:t xml:space="preserve"> елітарна культура на матеріалі мемуарів Філіпа де </w:t>
      </w:r>
      <w:proofErr w:type="spellStart"/>
      <w:r>
        <w:rPr>
          <w:b w:val="0"/>
          <w:i w:val="0"/>
        </w:rPr>
        <w:t>Комміна</w:t>
      </w:r>
      <w:proofErr w:type="spellEnd"/>
    </w:p>
    <w:p w:rsidR="00745AB4" w:rsidRDefault="00745AB4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Проблема мистецьких трактувань історичних сюжетів: фільм </w:t>
      </w:r>
      <w:proofErr w:type="spellStart"/>
      <w:r>
        <w:rPr>
          <w:b w:val="0"/>
          <w:i w:val="0"/>
        </w:rPr>
        <w:t>Патріса</w:t>
      </w:r>
      <w:proofErr w:type="spellEnd"/>
      <w:r>
        <w:rPr>
          <w:b w:val="0"/>
          <w:i w:val="0"/>
        </w:rPr>
        <w:t xml:space="preserve"> Шаро «Королева Марго» і однойменний роман Олександра Дюма.</w:t>
      </w:r>
    </w:p>
    <w:p w:rsidR="00745AB4" w:rsidRDefault="0018756E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Мистецька культура </w:t>
      </w:r>
      <w:proofErr w:type="spellStart"/>
      <w:r>
        <w:rPr>
          <w:b w:val="0"/>
          <w:i w:val="0"/>
        </w:rPr>
        <w:t>пізньоренесансної</w:t>
      </w:r>
      <w:proofErr w:type="spellEnd"/>
      <w:r>
        <w:rPr>
          <w:b w:val="0"/>
          <w:i w:val="0"/>
        </w:rPr>
        <w:t xml:space="preserve"> Італії на матеріалі автобіографії Бенвенуто Челліні.</w:t>
      </w:r>
    </w:p>
    <w:p w:rsidR="009C1703" w:rsidRDefault="0024764C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 w:rsidRPr="0024764C">
        <w:rPr>
          <w:b w:val="0"/>
          <w:i w:val="0"/>
        </w:rPr>
        <w:t>Театральне життя Львова другої половини ХІХ – початку ХХ століття</w:t>
      </w:r>
    </w:p>
    <w:p w:rsidR="0024764C" w:rsidRDefault="0024764C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 w:rsidRPr="0024764C">
        <w:rPr>
          <w:b w:val="0"/>
          <w:i w:val="0"/>
        </w:rPr>
        <w:t>Історичні постаті Середньовіччя та Нового часу в народних переказах Закарпаття</w:t>
      </w:r>
    </w:p>
    <w:p w:rsidR="0018756E" w:rsidRPr="00CB68CE" w:rsidRDefault="0018756E" w:rsidP="0018756E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proofErr w:type="spellStart"/>
      <w:r w:rsidRPr="00CB68CE">
        <w:rPr>
          <w:b w:val="0"/>
          <w:i w:val="0"/>
        </w:rPr>
        <w:t>Русько</w:t>
      </w:r>
      <w:proofErr w:type="spellEnd"/>
      <w:r w:rsidRPr="00CB68CE">
        <w:rPr>
          <w:b w:val="0"/>
          <w:i w:val="0"/>
        </w:rPr>
        <w:t xml:space="preserve">-угорські </w:t>
      </w:r>
      <w:proofErr w:type="spellStart"/>
      <w:r w:rsidR="00F83FB1">
        <w:rPr>
          <w:b w:val="0"/>
          <w:i w:val="0"/>
          <w:lang w:val="ru-RU"/>
        </w:rPr>
        <w:t>культурні</w:t>
      </w:r>
      <w:proofErr w:type="spellEnd"/>
      <w:r w:rsidR="00F83FB1">
        <w:rPr>
          <w:b w:val="0"/>
          <w:i w:val="0"/>
          <w:lang w:val="ru-RU"/>
        </w:rPr>
        <w:t xml:space="preserve"> </w:t>
      </w:r>
      <w:r w:rsidRPr="00CB68CE">
        <w:rPr>
          <w:b w:val="0"/>
          <w:i w:val="0"/>
        </w:rPr>
        <w:t>зв</w:t>
      </w:r>
      <w:r w:rsidRPr="00CB68CE">
        <w:rPr>
          <w:b w:val="0"/>
          <w:i w:val="0"/>
          <w:lang w:val="ru-RU"/>
        </w:rPr>
        <w:t>’я</w:t>
      </w:r>
      <w:proofErr w:type="spellStart"/>
      <w:r w:rsidRPr="00CB68CE">
        <w:rPr>
          <w:b w:val="0"/>
          <w:i w:val="0"/>
        </w:rPr>
        <w:t>зки</w:t>
      </w:r>
      <w:proofErr w:type="spellEnd"/>
      <w:r w:rsidRPr="00CB68CE">
        <w:rPr>
          <w:b w:val="0"/>
          <w:i w:val="0"/>
        </w:rPr>
        <w:t xml:space="preserve"> </w:t>
      </w:r>
      <w:r>
        <w:rPr>
          <w:b w:val="0"/>
          <w:i w:val="0"/>
        </w:rPr>
        <w:t xml:space="preserve">в </w:t>
      </w:r>
      <w:r w:rsidRPr="00CB68CE">
        <w:rPr>
          <w:b w:val="0"/>
          <w:i w:val="0"/>
        </w:rPr>
        <w:t>період Середньовіччя</w:t>
      </w:r>
    </w:p>
    <w:p w:rsidR="0018756E" w:rsidRPr="00CB68CE" w:rsidRDefault="0018756E" w:rsidP="0018756E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 w:rsidRPr="00CB68CE">
        <w:rPr>
          <w:b w:val="0"/>
          <w:i w:val="0"/>
        </w:rPr>
        <w:t xml:space="preserve"> Організація і діяльність цехів у середньовічному Закарпатті</w:t>
      </w:r>
    </w:p>
    <w:p w:rsidR="0018756E" w:rsidRDefault="0018756E" w:rsidP="0018756E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Культурні процеси на </w:t>
      </w:r>
      <w:proofErr w:type="spellStart"/>
      <w:r>
        <w:rPr>
          <w:b w:val="0"/>
          <w:i w:val="0"/>
        </w:rPr>
        <w:t>Подкарпатській</w:t>
      </w:r>
      <w:proofErr w:type="spellEnd"/>
      <w:r>
        <w:rPr>
          <w:b w:val="0"/>
          <w:i w:val="0"/>
        </w:rPr>
        <w:t xml:space="preserve"> Русі у 1919 -1938 рр.</w:t>
      </w:r>
    </w:p>
    <w:p w:rsidR="0018756E" w:rsidRPr="00CB68CE" w:rsidRDefault="0018756E" w:rsidP="0018756E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 w:rsidRPr="00CB68CE">
        <w:rPr>
          <w:b w:val="0"/>
          <w:i w:val="0"/>
        </w:rPr>
        <w:t xml:space="preserve"> Розвиток освіти, науки, культури у Закарпатті в 1950-х-1980-х рр.</w:t>
      </w:r>
    </w:p>
    <w:p w:rsidR="0018756E" w:rsidRDefault="0018756E" w:rsidP="0018756E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 w:rsidRPr="00CB68CE">
        <w:rPr>
          <w:b w:val="0"/>
          <w:i w:val="0"/>
        </w:rPr>
        <w:t xml:space="preserve"> </w:t>
      </w:r>
      <w:r>
        <w:rPr>
          <w:b w:val="0"/>
          <w:i w:val="0"/>
        </w:rPr>
        <w:t>Розкол в сучасному українському православ’ї: причини, тенденції, наслідки</w:t>
      </w:r>
    </w:p>
    <w:p w:rsidR="0024764C" w:rsidRDefault="0024764C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 w:rsidRPr="0024764C">
        <w:rPr>
          <w:b w:val="0"/>
          <w:i w:val="0"/>
        </w:rPr>
        <w:t xml:space="preserve">Сучасне </w:t>
      </w:r>
      <w:proofErr w:type="spellStart"/>
      <w:r w:rsidRPr="0024764C">
        <w:rPr>
          <w:b w:val="0"/>
          <w:i w:val="0"/>
        </w:rPr>
        <w:t>закарпатсько</w:t>
      </w:r>
      <w:proofErr w:type="spellEnd"/>
      <w:r w:rsidR="00CB68CE">
        <w:rPr>
          <w:b w:val="0"/>
          <w:i w:val="0"/>
          <w:lang w:val="ru-RU"/>
        </w:rPr>
        <w:t>-</w:t>
      </w:r>
      <w:r w:rsidRPr="0024764C">
        <w:rPr>
          <w:b w:val="0"/>
          <w:i w:val="0"/>
        </w:rPr>
        <w:t xml:space="preserve">українсько – словацьке </w:t>
      </w:r>
      <w:proofErr w:type="spellStart"/>
      <w:r w:rsidRPr="0024764C">
        <w:rPr>
          <w:b w:val="0"/>
          <w:i w:val="0"/>
        </w:rPr>
        <w:t>порубіжжя</w:t>
      </w:r>
      <w:proofErr w:type="spellEnd"/>
      <w:r w:rsidRPr="0024764C">
        <w:rPr>
          <w:b w:val="0"/>
          <w:i w:val="0"/>
        </w:rPr>
        <w:t xml:space="preserve">: </w:t>
      </w:r>
      <w:proofErr w:type="spellStart"/>
      <w:r w:rsidRPr="0024764C">
        <w:rPr>
          <w:b w:val="0"/>
          <w:i w:val="0"/>
        </w:rPr>
        <w:t>етно</w:t>
      </w:r>
      <w:proofErr w:type="spellEnd"/>
      <w:r w:rsidRPr="0024764C">
        <w:rPr>
          <w:b w:val="0"/>
          <w:i w:val="0"/>
        </w:rPr>
        <w:t xml:space="preserve">-культурні та </w:t>
      </w:r>
      <w:proofErr w:type="spellStart"/>
      <w:r w:rsidRPr="0024764C">
        <w:rPr>
          <w:b w:val="0"/>
          <w:i w:val="0"/>
        </w:rPr>
        <w:t>етносоціальні</w:t>
      </w:r>
      <w:proofErr w:type="spellEnd"/>
      <w:r w:rsidRPr="0024764C">
        <w:rPr>
          <w:b w:val="0"/>
          <w:i w:val="0"/>
        </w:rPr>
        <w:t xml:space="preserve"> процеси</w:t>
      </w:r>
    </w:p>
    <w:p w:rsidR="0024764C" w:rsidRDefault="00CB68CE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Київська духовна</w:t>
      </w:r>
      <w:r w:rsidR="0024764C" w:rsidRPr="0024764C">
        <w:rPr>
          <w:b w:val="0"/>
          <w:i w:val="0"/>
        </w:rPr>
        <w:t xml:space="preserve"> академі</w:t>
      </w:r>
      <w:r w:rsidR="00F83FB1">
        <w:rPr>
          <w:b w:val="0"/>
          <w:i w:val="0"/>
        </w:rPr>
        <w:t>я</w:t>
      </w:r>
      <w:r w:rsidR="0024764C" w:rsidRPr="0024764C">
        <w:rPr>
          <w:b w:val="0"/>
          <w:i w:val="0"/>
        </w:rPr>
        <w:t xml:space="preserve"> </w:t>
      </w:r>
      <w:r>
        <w:rPr>
          <w:b w:val="0"/>
          <w:i w:val="0"/>
        </w:rPr>
        <w:t xml:space="preserve">в культу </w:t>
      </w:r>
      <w:proofErr w:type="spellStart"/>
      <w:r>
        <w:rPr>
          <w:b w:val="0"/>
          <w:i w:val="0"/>
        </w:rPr>
        <w:t>ому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просторіі</w:t>
      </w:r>
      <w:proofErr w:type="spellEnd"/>
      <w:r w:rsidR="0024764C" w:rsidRPr="0024764C">
        <w:rPr>
          <w:b w:val="0"/>
          <w:i w:val="0"/>
        </w:rPr>
        <w:t>(1819-2019 рр.)</w:t>
      </w:r>
    </w:p>
    <w:p w:rsidR="0024764C" w:rsidRDefault="0024764C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 w:rsidRPr="0024764C">
        <w:rPr>
          <w:b w:val="0"/>
          <w:i w:val="0"/>
        </w:rPr>
        <w:t>Регіональна специфіка соціокультурного простору Закарпаття (1991-2018 рр.)</w:t>
      </w:r>
    </w:p>
    <w:p w:rsidR="00F07FFD" w:rsidRDefault="00F07FFD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Становлення українського кіно в контексті світового кінематографа</w:t>
      </w:r>
    </w:p>
    <w:p w:rsidR="00F07FFD" w:rsidRDefault="00BB1C87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Люди з демонічними ознаками у традиційному світогляді </w:t>
      </w:r>
      <w:proofErr w:type="spellStart"/>
      <w:r>
        <w:rPr>
          <w:b w:val="0"/>
          <w:i w:val="0"/>
        </w:rPr>
        <w:t>долинян</w:t>
      </w:r>
      <w:proofErr w:type="spellEnd"/>
      <w:r>
        <w:rPr>
          <w:b w:val="0"/>
          <w:i w:val="0"/>
        </w:rPr>
        <w:t xml:space="preserve"> Закарпаття.</w:t>
      </w:r>
    </w:p>
    <w:p w:rsidR="0018756E" w:rsidRDefault="00F83FB1" w:rsidP="0018756E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 </w:t>
      </w:r>
      <w:r w:rsidR="0018756E">
        <w:rPr>
          <w:b w:val="0"/>
          <w:i w:val="0"/>
        </w:rPr>
        <w:t xml:space="preserve">Радянська кримінальна культура в інтерпретації </w:t>
      </w:r>
      <w:proofErr w:type="spellStart"/>
      <w:r w:rsidR="0018756E">
        <w:rPr>
          <w:b w:val="0"/>
          <w:i w:val="0"/>
        </w:rPr>
        <w:t>Варлаама</w:t>
      </w:r>
      <w:proofErr w:type="spellEnd"/>
      <w:r w:rsidR="0018756E">
        <w:rPr>
          <w:b w:val="0"/>
          <w:i w:val="0"/>
        </w:rPr>
        <w:t xml:space="preserve"> </w:t>
      </w:r>
      <w:proofErr w:type="spellStart"/>
      <w:r w:rsidR="0018756E">
        <w:rPr>
          <w:b w:val="0"/>
          <w:i w:val="0"/>
        </w:rPr>
        <w:t>Шаламова</w:t>
      </w:r>
      <w:proofErr w:type="spellEnd"/>
      <w:r w:rsidR="0018756E">
        <w:rPr>
          <w:b w:val="0"/>
          <w:i w:val="0"/>
        </w:rPr>
        <w:t xml:space="preserve"> і Самуїла Клейна.</w:t>
      </w:r>
    </w:p>
    <w:p w:rsidR="001502F5" w:rsidRDefault="001502F5" w:rsidP="0024764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… (Тема запропонована студентом)</w:t>
      </w:r>
    </w:p>
    <w:p w:rsidR="00C817A6" w:rsidRDefault="00C817A6"/>
    <w:sectPr w:rsidR="00C817A6" w:rsidSect="00630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E5D"/>
    <w:multiLevelType w:val="hybridMultilevel"/>
    <w:tmpl w:val="ED045B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C9B"/>
    <w:rsid w:val="000A7D39"/>
    <w:rsid w:val="00142BB6"/>
    <w:rsid w:val="001502F5"/>
    <w:rsid w:val="001838E4"/>
    <w:rsid w:val="0018756E"/>
    <w:rsid w:val="002027A8"/>
    <w:rsid w:val="0024764C"/>
    <w:rsid w:val="00334C9B"/>
    <w:rsid w:val="003B7090"/>
    <w:rsid w:val="00625C0D"/>
    <w:rsid w:val="00630CE2"/>
    <w:rsid w:val="00745AB4"/>
    <w:rsid w:val="007B0D95"/>
    <w:rsid w:val="00875074"/>
    <w:rsid w:val="00937533"/>
    <w:rsid w:val="009C1703"/>
    <w:rsid w:val="00A0742C"/>
    <w:rsid w:val="00B07CE7"/>
    <w:rsid w:val="00BB1C87"/>
    <w:rsid w:val="00C817A6"/>
    <w:rsid w:val="00CB68CE"/>
    <w:rsid w:val="00D150D4"/>
    <w:rsid w:val="00F07FFD"/>
    <w:rsid w:val="00F158FB"/>
    <w:rsid w:val="00F624D7"/>
    <w:rsid w:val="00F8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0D27"/>
  <w15:docId w15:val="{42A965B0-BB8A-4924-9DCB-3BCDABE9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7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C170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</dc:creator>
  <cp:keywords/>
  <dc:description/>
  <cp:lastModifiedBy>Кристина</cp:lastModifiedBy>
  <cp:revision>12</cp:revision>
  <dcterms:created xsi:type="dcterms:W3CDTF">2019-09-25T12:04:00Z</dcterms:created>
  <dcterms:modified xsi:type="dcterms:W3CDTF">2022-02-23T13:39:00Z</dcterms:modified>
</cp:coreProperties>
</file>