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54" w:rsidRPr="00955854" w:rsidRDefault="00955854" w:rsidP="00955854">
      <w:pPr>
        <w:spacing w:line="240" w:lineRule="atLeast"/>
        <w:ind w:left="8640"/>
        <w:rPr>
          <w:b/>
          <w:color w:val="4F81BD" w:themeColor="accent1"/>
          <w:sz w:val="24"/>
          <w:szCs w:val="24"/>
        </w:rPr>
      </w:pPr>
      <w:r w:rsidRPr="00955854">
        <w:rPr>
          <w:b/>
          <w:color w:val="4F81BD" w:themeColor="accent1"/>
          <w:sz w:val="24"/>
          <w:szCs w:val="24"/>
        </w:rPr>
        <w:t xml:space="preserve">ПРОЄКТ </w:t>
      </w:r>
    </w:p>
    <w:p w:rsidR="00955854" w:rsidRPr="00955854" w:rsidRDefault="00955854" w:rsidP="00955854">
      <w:pPr>
        <w:spacing w:line="240" w:lineRule="atLeast"/>
        <w:rPr>
          <w:b/>
          <w:color w:val="4F81BD" w:themeColor="accent1"/>
          <w:sz w:val="24"/>
          <w:szCs w:val="24"/>
        </w:rPr>
      </w:pPr>
      <w:r w:rsidRPr="00955854">
        <w:rPr>
          <w:b/>
          <w:color w:val="4F81BD" w:themeColor="accent1"/>
          <w:sz w:val="24"/>
          <w:szCs w:val="24"/>
        </w:rPr>
        <w:t>Пропозиції та зауваження до освітньо-професійної програми просимо надсилати на електронну пошту:</w:t>
      </w:r>
      <w:r w:rsidRPr="00955854">
        <w:t xml:space="preserve"> </w:t>
      </w:r>
      <w:hyperlink r:id="rId7" w:tgtFrame="_blank" w:history="1">
        <w:r w:rsidRPr="00955854">
          <w:rPr>
            <w:rStyle w:val="ac"/>
            <w:rFonts w:ascii="Helvetica" w:hAnsi="Helvetica" w:cs="Helvetica"/>
            <w:b/>
            <w:color w:val="1A73E8"/>
            <w:sz w:val="24"/>
            <w:szCs w:val="24"/>
            <w:shd w:val="clear" w:color="auto" w:fill="FFFFFF"/>
          </w:rPr>
          <w:t>kaf-teib@uzhnu.edu.ua</w:t>
        </w:r>
      </w:hyperlink>
    </w:p>
    <w:p w:rsidR="00F63722" w:rsidRDefault="00F63722" w:rsidP="005C274C">
      <w:pPr>
        <w:spacing w:line="240" w:lineRule="atLeast"/>
        <w:ind w:left="2100"/>
        <w:rPr>
          <w:b/>
          <w:sz w:val="28"/>
        </w:rPr>
      </w:pPr>
    </w:p>
    <w:p w:rsidR="005C274C" w:rsidRDefault="005C274C" w:rsidP="005C274C">
      <w:pPr>
        <w:spacing w:line="240" w:lineRule="atLeast"/>
        <w:ind w:left="2100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</w:p>
    <w:p w:rsidR="005C274C" w:rsidRDefault="005C274C" w:rsidP="005C274C">
      <w:pPr>
        <w:spacing w:line="13" w:lineRule="exact"/>
      </w:pPr>
    </w:p>
    <w:p w:rsidR="005C274C" w:rsidRDefault="005C274C" w:rsidP="005C274C">
      <w:pPr>
        <w:spacing w:line="234" w:lineRule="auto"/>
        <w:ind w:left="2400" w:right="940" w:hanging="446"/>
        <w:rPr>
          <w:b/>
          <w:sz w:val="28"/>
        </w:rPr>
      </w:pPr>
      <w:r>
        <w:rPr>
          <w:b/>
          <w:sz w:val="28"/>
        </w:rPr>
        <w:t>ДЕРЖАВНИЙ ВИЩИЙ НАВЧАЛЬНИЙ ЗАКЛАД «Ужгородський національний університет»</w:t>
      </w: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:rsidR="005C274C" w:rsidRDefault="005C274C" w:rsidP="005C274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:rsidR="005C274C" w:rsidRPr="003670CF" w:rsidRDefault="005C274C" w:rsidP="005C274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:rsidR="005C274C" w:rsidRPr="001369B0" w:rsidRDefault="005C274C" w:rsidP="005C274C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:rsidR="005C274C" w:rsidRPr="001369B0" w:rsidRDefault="005C274C" w:rsidP="005C274C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</w:t>
      </w:r>
      <w:r w:rsidR="00B54957">
        <w:rPr>
          <w:b/>
          <w:bCs/>
          <w:sz w:val="28"/>
          <w:szCs w:val="28"/>
        </w:rPr>
        <w:t xml:space="preserve">2022 </w:t>
      </w:r>
      <w:r>
        <w:rPr>
          <w:b/>
          <w:bCs/>
          <w:sz w:val="28"/>
          <w:szCs w:val="28"/>
        </w:rPr>
        <w:t>р. №_______</w:t>
      </w:r>
    </w:p>
    <w:p w:rsidR="005C274C" w:rsidRPr="001369B0" w:rsidRDefault="005C274C" w:rsidP="005C274C">
      <w:pPr>
        <w:pStyle w:val="Default"/>
        <w:rPr>
          <w:color w:val="auto"/>
        </w:rPr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Pr="00B54957" w:rsidRDefault="005C274C" w:rsidP="00B54957">
      <w:pPr>
        <w:pStyle w:val="ae"/>
        <w:rPr>
          <w:sz w:val="28"/>
          <w:szCs w:val="28"/>
        </w:rPr>
      </w:pPr>
    </w:p>
    <w:p w:rsidR="005C274C" w:rsidRPr="00B54957" w:rsidRDefault="005C274C" w:rsidP="00712A51">
      <w:pPr>
        <w:pStyle w:val="ae"/>
        <w:spacing w:line="360" w:lineRule="auto"/>
        <w:jc w:val="center"/>
        <w:rPr>
          <w:b/>
          <w:sz w:val="28"/>
          <w:szCs w:val="28"/>
        </w:rPr>
      </w:pPr>
      <w:r w:rsidRPr="00B54957">
        <w:rPr>
          <w:b/>
          <w:sz w:val="28"/>
          <w:szCs w:val="28"/>
        </w:rPr>
        <w:t>ОСВІТНЬО-ПРОФЕСІЙНА ПРОГРАМА</w:t>
      </w:r>
    </w:p>
    <w:p w:rsidR="005C274C" w:rsidRPr="00B54957" w:rsidRDefault="005C274C" w:rsidP="00712A51">
      <w:pPr>
        <w:pStyle w:val="ae"/>
        <w:spacing w:line="360" w:lineRule="auto"/>
        <w:jc w:val="center"/>
        <w:rPr>
          <w:b/>
          <w:sz w:val="28"/>
          <w:szCs w:val="28"/>
        </w:rPr>
      </w:pPr>
      <w:r w:rsidRPr="00B54957">
        <w:rPr>
          <w:b/>
          <w:sz w:val="28"/>
          <w:szCs w:val="28"/>
        </w:rPr>
        <w:t>«Безпека інформаційних і комунікаційних систем»</w:t>
      </w:r>
    </w:p>
    <w:p w:rsidR="005C274C" w:rsidRPr="00B54957" w:rsidRDefault="005C274C" w:rsidP="00712A51">
      <w:pPr>
        <w:pStyle w:val="ae"/>
        <w:spacing w:line="360" w:lineRule="auto"/>
        <w:jc w:val="center"/>
        <w:rPr>
          <w:b/>
          <w:sz w:val="28"/>
          <w:szCs w:val="28"/>
        </w:rPr>
      </w:pPr>
      <w:r w:rsidRPr="00B54957">
        <w:rPr>
          <w:b/>
          <w:sz w:val="28"/>
          <w:szCs w:val="28"/>
        </w:rPr>
        <w:t>другого (магістерського) рівня вищої освіти</w:t>
      </w:r>
    </w:p>
    <w:p w:rsidR="005C274C" w:rsidRPr="00B54957" w:rsidRDefault="005C274C" w:rsidP="00712A51">
      <w:pPr>
        <w:pStyle w:val="ae"/>
        <w:spacing w:line="360" w:lineRule="auto"/>
        <w:jc w:val="center"/>
        <w:rPr>
          <w:sz w:val="28"/>
          <w:szCs w:val="28"/>
        </w:rPr>
      </w:pPr>
      <w:r w:rsidRPr="00B54957">
        <w:rPr>
          <w:b/>
          <w:sz w:val="28"/>
          <w:szCs w:val="28"/>
        </w:rPr>
        <w:t>за спеціальністю 125 Кібербезпека</w:t>
      </w:r>
    </w:p>
    <w:p w:rsidR="005C274C" w:rsidRPr="00B54957" w:rsidRDefault="005C274C" w:rsidP="00712A51">
      <w:pPr>
        <w:pStyle w:val="ae"/>
        <w:spacing w:line="360" w:lineRule="auto"/>
        <w:jc w:val="center"/>
        <w:rPr>
          <w:sz w:val="28"/>
          <w:szCs w:val="28"/>
        </w:rPr>
      </w:pPr>
      <w:r w:rsidRPr="00B54957">
        <w:rPr>
          <w:b/>
          <w:sz w:val="28"/>
          <w:szCs w:val="28"/>
        </w:rPr>
        <w:t>г</w:t>
      </w:r>
      <w:r w:rsidR="00B54957">
        <w:rPr>
          <w:b/>
          <w:sz w:val="28"/>
          <w:szCs w:val="28"/>
        </w:rPr>
        <w:t xml:space="preserve">алузі знань </w:t>
      </w:r>
      <w:r w:rsidRPr="00B54957">
        <w:rPr>
          <w:b/>
          <w:sz w:val="28"/>
          <w:szCs w:val="28"/>
        </w:rPr>
        <w:t>12 Інформаційні технології</w:t>
      </w:r>
    </w:p>
    <w:p w:rsidR="005C274C" w:rsidRPr="00B54957" w:rsidRDefault="005C274C" w:rsidP="00712A51">
      <w:pPr>
        <w:pStyle w:val="ae"/>
        <w:spacing w:line="360" w:lineRule="auto"/>
        <w:jc w:val="center"/>
        <w:rPr>
          <w:sz w:val="28"/>
          <w:szCs w:val="28"/>
        </w:rPr>
      </w:pPr>
      <w:r w:rsidRPr="00B54957">
        <w:rPr>
          <w:b/>
          <w:sz w:val="28"/>
          <w:szCs w:val="28"/>
        </w:rPr>
        <w:t xml:space="preserve">кваліфікація: </w:t>
      </w:r>
      <w:r w:rsidR="00B54957">
        <w:rPr>
          <w:b/>
          <w:sz w:val="28"/>
          <w:szCs w:val="28"/>
        </w:rPr>
        <w:t>Магістр з к</w:t>
      </w:r>
      <w:r w:rsidRPr="00B54957">
        <w:rPr>
          <w:b/>
          <w:sz w:val="28"/>
          <w:szCs w:val="28"/>
        </w:rPr>
        <w:t>ібербезпеки</w:t>
      </w:r>
    </w:p>
    <w:p w:rsidR="005C274C" w:rsidRPr="00B54957" w:rsidRDefault="005C274C" w:rsidP="00712A51">
      <w:pPr>
        <w:spacing w:line="360" w:lineRule="auto"/>
        <w:jc w:val="center"/>
      </w:pPr>
    </w:p>
    <w:p w:rsidR="005C274C" w:rsidRDefault="005C274C" w:rsidP="00B54957">
      <w:pPr>
        <w:spacing w:line="200" w:lineRule="exact"/>
        <w:jc w:val="center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Pr="00203464" w:rsidRDefault="00B54957" w:rsidP="005C274C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5C274C" w:rsidRPr="00203464">
        <w:rPr>
          <w:b/>
          <w:sz w:val="28"/>
          <w:szCs w:val="28"/>
        </w:rPr>
        <w:t>УВЕДЕНО В ДІЮ</w:t>
      </w:r>
    </w:p>
    <w:p w:rsidR="005C274C" w:rsidRPr="00203464" w:rsidRDefault="005C274C" w:rsidP="005C274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54957">
        <w:rPr>
          <w:b/>
          <w:sz w:val="28"/>
          <w:szCs w:val="28"/>
        </w:rPr>
        <w:t xml:space="preserve">         </w:t>
      </w:r>
      <w:r w:rsidRPr="00203464">
        <w:rPr>
          <w:b/>
          <w:sz w:val="28"/>
          <w:szCs w:val="28"/>
        </w:rPr>
        <w:t>Наказ ректора ДВНЗ</w:t>
      </w:r>
    </w:p>
    <w:p w:rsidR="005C274C" w:rsidRDefault="005C274C" w:rsidP="005C274C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03464">
        <w:rPr>
          <w:b/>
          <w:sz w:val="28"/>
          <w:szCs w:val="28"/>
        </w:rPr>
        <w:t>«Ужгородський національний</w:t>
      </w:r>
      <w:r>
        <w:rPr>
          <w:b/>
          <w:sz w:val="28"/>
          <w:szCs w:val="28"/>
        </w:rPr>
        <w:t xml:space="preserve">          </w:t>
      </w:r>
      <w:r w:rsidR="00B5495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у</w:t>
      </w:r>
      <w:r w:rsidRPr="00203464">
        <w:rPr>
          <w:b/>
          <w:sz w:val="28"/>
          <w:szCs w:val="28"/>
        </w:rPr>
        <w:t>ніверситет</w:t>
      </w:r>
    </w:p>
    <w:p w:rsidR="005C274C" w:rsidRPr="00203464" w:rsidRDefault="00B54957" w:rsidP="005C274C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__________2022</w:t>
      </w:r>
      <w:r w:rsidR="005C274C">
        <w:rPr>
          <w:b/>
          <w:sz w:val="28"/>
          <w:szCs w:val="28"/>
        </w:rPr>
        <w:t>р. №__________</w:t>
      </w: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955854" w:rsidRDefault="00955854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B54957" w:rsidRDefault="00B54957" w:rsidP="005C274C">
      <w:pPr>
        <w:spacing w:line="200" w:lineRule="exact"/>
      </w:pPr>
    </w:p>
    <w:p w:rsidR="00B54957" w:rsidRDefault="00B54957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B54957" w:rsidP="005C274C">
      <w:pPr>
        <w:spacing w:line="239" w:lineRule="auto"/>
        <w:jc w:val="center"/>
        <w:rPr>
          <w:b/>
          <w:sz w:val="28"/>
        </w:rPr>
      </w:pPr>
      <w:r>
        <w:rPr>
          <w:b/>
          <w:sz w:val="28"/>
        </w:rPr>
        <w:t>Ужгород – 2022</w:t>
      </w:r>
    </w:p>
    <w:p w:rsidR="005C274C" w:rsidRDefault="005C274C" w:rsidP="005C274C">
      <w:pPr>
        <w:jc w:val="center"/>
        <w:rPr>
          <w:sz w:val="28"/>
        </w:rPr>
      </w:pPr>
    </w:p>
    <w:p w:rsidR="005C274C" w:rsidRPr="000A418A" w:rsidRDefault="005C274C" w:rsidP="005C274C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АРКУШ ПОГОДЖЕННЯ</w:t>
      </w:r>
    </w:p>
    <w:p w:rsidR="005C274C" w:rsidRPr="000A418A" w:rsidRDefault="005C274C" w:rsidP="005C274C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освітньо-професійної програми</w:t>
      </w:r>
    </w:p>
    <w:p w:rsidR="00AA0EDB" w:rsidRPr="00B54957" w:rsidRDefault="00AA0EDB" w:rsidP="00AA0EDB">
      <w:pPr>
        <w:pStyle w:val="a3"/>
        <w:tabs>
          <w:tab w:val="left" w:pos="3830"/>
        </w:tabs>
        <w:spacing w:before="67" w:line="360" w:lineRule="auto"/>
        <w:ind w:left="703" w:right="505" w:firstLine="567"/>
        <w:jc w:val="center"/>
        <w:rPr>
          <w:b/>
        </w:rPr>
      </w:pPr>
      <w:r w:rsidRPr="00B54957">
        <w:rPr>
          <w:b/>
        </w:rPr>
        <w:t>«Безпека інформаційних і комунікаційних систем»</w:t>
      </w:r>
    </w:p>
    <w:p w:rsidR="005C274C" w:rsidRPr="00B54957" w:rsidRDefault="005C274C" w:rsidP="005C274C">
      <w:pPr>
        <w:adjustRightInd w:val="0"/>
        <w:jc w:val="center"/>
        <w:rPr>
          <w:b/>
          <w:sz w:val="28"/>
          <w:szCs w:val="28"/>
        </w:rPr>
      </w:pPr>
    </w:p>
    <w:p w:rsidR="005C274C" w:rsidRPr="000A418A" w:rsidRDefault="005C274C" w:rsidP="005C274C">
      <w:pPr>
        <w:adjustRightInd w:val="0"/>
        <w:rPr>
          <w:b/>
          <w:sz w:val="28"/>
          <w:szCs w:val="28"/>
        </w:rPr>
      </w:pPr>
    </w:p>
    <w:p w:rsidR="005C274C" w:rsidRPr="000A418A" w:rsidRDefault="005C274C" w:rsidP="005C274C">
      <w:pPr>
        <w:widowControl/>
        <w:numPr>
          <w:ilvl w:val="0"/>
          <w:numId w:val="1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Ректор                                 </w:t>
      </w:r>
      <w:r>
        <w:rPr>
          <w:b/>
          <w:sz w:val="28"/>
          <w:szCs w:val="28"/>
          <w:lang w:eastAsia="ru-RU"/>
        </w:rPr>
        <w:t xml:space="preserve">                                 </w:t>
      </w:r>
      <w:r w:rsidR="005230FC">
        <w:rPr>
          <w:b/>
          <w:sz w:val="28"/>
          <w:szCs w:val="28"/>
          <w:lang w:eastAsia="ru-RU"/>
        </w:rPr>
        <w:t xml:space="preserve">          </w:t>
      </w:r>
      <w:r w:rsidRPr="000A418A">
        <w:rPr>
          <w:b/>
          <w:sz w:val="28"/>
          <w:szCs w:val="28"/>
          <w:lang w:eastAsia="ru-RU"/>
        </w:rPr>
        <w:t>Володимир СМОЛАНКА</w:t>
      </w:r>
    </w:p>
    <w:p w:rsidR="005C274C" w:rsidRPr="000A418A" w:rsidRDefault="005C274C" w:rsidP="005C274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5C274C" w:rsidRPr="000A418A" w:rsidRDefault="00CD12C6" w:rsidP="005C274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_______________2022 </w:t>
      </w:r>
      <w:r w:rsidR="005C274C" w:rsidRPr="000A418A">
        <w:rPr>
          <w:b/>
          <w:sz w:val="28"/>
          <w:szCs w:val="28"/>
          <w:lang w:eastAsia="ru-RU"/>
        </w:rPr>
        <w:t>р.</w:t>
      </w:r>
    </w:p>
    <w:p w:rsidR="005C274C" w:rsidRPr="000A418A" w:rsidRDefault="005C274C" w:rsidP="005C274C">
      <w:pPr>
        <w:adjustRightInd w:val="0"/>
        <w:rPr>
          <w:b/>
          <w:sz w:val="28"/>
          <w:szCs w:val="28"/>
        </w:rPr>
      </w:pPr>
    </w:p>
    <w:p w:rsidR="005C274C" w:rsidRPr="000A418A" w:rsidRDefault="005C274C" w:rsidP="005C274C">
      <w:pPr>
        <w:adjustRightInd w:val="0"/>
        <w:rPr>
          <w:b/>
          <w:sz w:val="28"/>
          <w:szCs w:val="28"/>
        </w:rPr>
      </w:pPr>
    </w:p>
    <w:p w:rsidR="005C274C" w:rsidRPr="00281E7D" w:rsidRDefault="005C274C" w:rsidP="005C274C">
      <w:pPr>
        <w:widowControl/>
        <w:numPr>
          <w:ilvl w:val="0"/>
          <w:numId w:val="1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281E7D">
        <w:rPr>
          <w:b/>
          <w:color w:val="000000" w:themeColor="text1"/>
          <w:sz w:val="28"/>
          <w:szCs w:val="28"/>
          <w:lang w:eastAsia="ru-RU"/>
        </w:rPr>
        <w:t xml:space="preserve">Гарант освітньо-професійної програми      </w:t>
      </w:r>
      <w:r w:rsidR="00281E7D">
        <w:rPr>
          <w:b/>
          <w:color w:val="000000" w:themeColor="text1"/>
          <w:sz w:val="28"/>
          <w:szCs w:val="28"/>
          <w:lang w:eastAsia="ru-RU"/>
        </w:rPr>
        <w:t xml:space="preserve">       </w:t>
      </w:r>
      <w:r w:rsidR="005230FC">
        <w:rPr>
          <w:b/>
          <w:color w:val="000000" w:themeColor="text1"/>
          <w:sz w:val="28"/>
          <w:szCs w:val="28"/>
          <w:lang w:eastAsia="ru-RU"/>
        </w:rPr>
        <w:t xml:space="preserve">   </w:t>
      </w:r>
      <w:r w:rsidRPr="00281E7D">
        <w:rPr>
          <w:b/>
          <w:color w:val="000000" w:themeColor="text1"/>
          <w:sz w:val="28"/>
          <w:szCs w:val="28"/>
          <w:lang w:eastAsia="ru-RU"/>
        </w:rPr>
        <w:t xml:space="preserve">  </w:t>
      </w:r>
      <w:r w:rsidR="00281E7D">
        <w:rPr>
          <w:b/>
          <w:color w:val="000000" w:themeColor="text1"/>
          <w:sz w:val="28"/>
          <w:szCs w:val="28"/>
          <w:lang w:eastAsia="ru-RU"/>
        </w:rPr>
        <w:t>Василь РІЗАК</w:t>
      </w:r>
    </w:p>
    <w:p w:rsidR="005C274C" w:rsidRPr="000A418A" w:rsidRDefault="00CD12C6" w:rsidP="005C274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_______________2022 </w:t>
      </w:r>
      <w:r w:rsidR="005C274C" w:rsidRPr="000A418A">
        <w:rPr>
          <w:b/>
          <w:sz w:val="28"/>
          <w:szCs w:val="28"/>
          <w:lang w:eastAsia="ru-RU"/>
        </w:rPr>
        <w:t>р.</w:t>
      </w:r>
    </w:p>
    <w:p w:rsidR="005C274C" w:rsidRPr="000A418A" w:rsidRDefault="005C274C" w:rsidP="005C274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5C274C" w:rsidRDefault="00B54957" w:rsidP="005C274C">
      <w:pPr>
        <w:widowControl/>
        <w:numPr>
          <w:ilvl w:val="0"/>
          <w:numId w:val="1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Декан фізичного факультету</w:t>
      </w:r>
      <w:r w:rsidR="005C274C" w:rsidRPr="00286A2F">
        <w:rPr>
          <w:b/>
          <w:sz w:val="28"/>
          <w:szCs w:val="28"/>
          <w:lang w:eastAsia="ru-RU"/>
        </w:rPr>
        <w:t xml:space="preserve">                    </w:t>
      </w:r>
      <w:r>
        <w:rPr>
          <w:b/>
          <w:sz w:val="28"/>
          <w:szCs w:val="28"/>
          <w:lang w:eastAsia="ru-RU"/>
        </w:rPr>
        <w:t xml:space="preserve">              </w:t>
      </w:r>
      <w:r w:rsidR="00281E7D">
        <w:rPr>
          <w:b/>
          <w:sz w:val="28"/>
          <w:szCs w:val="28"/>
          <w:lang w:eastAsia="ru-RU"/>
        </w:rPr>
        <w:t xml:space="preserve">   Володимир ЛАЗУР</w:t>
      </w:r>
    </w:p>
    <w:p w:rsidR="005C274C" w:rsidRDefault="005C274C" w:rsidP="005C274C">
      <w:pPr>
        <w:widowControl/>
        <w:adjustRightInd w:val="0"/>
        <w:spacing w:before="100" w:beforeAutospacing="1" w:after="100" w:afterAutospacing="1"/>
        <w:ind w:left="360"/>
        <w:rPr>
          <w:b/>
          <w:sz w:val="28"/>
          <w:szCs w:val="28"/>
          <w:lang w:eastAsia="ru-RU"/>
        </w:rPr>
      </w:pPr>
    </w:p>
    <w:p w:rsidR="005C274C" w:rsidRPr="00286A2F" w:rsidRDefault="00CD12C6" w:rsidP="005C274C">
      <w:pPr>
        <w:widowControl/>
        <w:adjustRightInd w:val="0"/>
        <w:spacing w:before="100" w:beforeAutospacing="1" w:after="100" w:afterAutospacing="1"/>
        <w:ind w:left="36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________________2022 </w:t>
      </w:r>
      <w:r w:rsidR="005C274C" w:rsidRPr="00286A2F">
        <w:rPr>
          <w:b/>
          <w:sz w:val="28"/>
          <w:szCs w:val="28"/>
          <w:lang w:eastAsia="ru-RU"/>
        </w:rPr>
        <w:t>р.</w:t>
      </w:r>
    </w:p>
    <w:p w:rsidR="005C274C" w:rsidRPr="000A418A" w:rsidRDefault="005C274C" w:rsidP="005C274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5C274C" w:rsidRPr="000A418A" w:rsidRDefault="005C274C" w:rsidP="005C274C">
      <w:pPr>
        <w:widowControl/>
        <w:numPr>
          <w:ilvl w:val="0"/>
          <w:numId w:val="1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Керівник робочої групи    </w:t>
      </w:r>
      <w:r>
        <w:rPr>
          <w:b/>
          <w:sz w:val="28"/>
          <w:szCs w:val="28"/>
          <w:lang w:eastAsia="ru-RU"/>
        </w:rPr>
        <w:t xml:space="preserve">                      </w:t>
      </w:r>
      <w:r w:rsidR="00B54957">
        <w:rPr>
          <w:b/>
          <w:sz w:val="28"/>
          <w:szCs w:val="28"/>
          <w:lang w:eastAsia="ru-RU"/>
        </w:rPr>
        <w:t xml:space="preserve">                </w:t>
      </w:r>
      <w:r w:rsidR="00281E7D">
        <w:rPr>
          <w:b/>
          <w:sz w:val="28"/>
          <w:szCs w:val="28"/>
          <w:lang w:eastAsia="ru-RU"/>
        </w:rPr>
        <w:t xml:space="preserve">    Василь РІЗАК</w:t>
      </w:r>
      <w:r>
        <w:rPr>
          <w:b/>
          <w:sz w:val="28"/>
          <w:szCs w:val="28"/>
          <w:lang w:eastAsia="ru-RU"/>
        </w:rPr>
        <w:t xml:space="preserve">  </w:t>
      </w:r>
      <w:r w:rsidRPr="000A418A">
        <w:rPr>
          <w:b/>
          <w:sz w:val="28"/>
          <w:szCs w:val="28"/>
          <w:lang w:eastAsia="ru-RU"/>
        </w:rPr>
        <w:t xml:space="preserve">  </w:t>
      </w:r>
    </w:p>
    <w:p w:rsidR="005C274C" w:rsidRDefault="005C274C" w:rsidP="005C274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</w:t>
      </w:r>
      <w:r w:rsidR="00CD12C6">
        <w:rPr>
          <w:b/>
          <w:sz w:val="28"/>
          <w:szCs w:val="28"/>
          <w:lang w:eastAsia="ru-RU"/>
        </w:rPr>
        <w:t>22 р.</w:t>
      </w:r>
    </w:p>
    <w:p w:rsidR="00F63722" w:rsidRPr="000A418A" w:rsidRDefault="00F63722" w:rsidP="005C274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5C274C" w:rsidRPr="00CD12C6" w:rsidRDefault="005C274C" w:rsidP="005C274C">
      <w:pPr>
        <w:widowControl/>
        <w:numPr>
          <w:ilvl w:val="0"/>
          <w:numId w:val="1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b/>
          <w:sz w:val="28"/>
          <w:szCs w:val="28"/>
          <w:lang w:eastAsia="ru-RU"/>
        </w:rPr>
        <w:t xml:space="preserve">      </w:t>
      </w:r>
      <w:r w:rsidR="00B54957">
        <w:rPr>
          <w:b/>
          <w:sz w:val="28"/>
          <w:szCs w:val="28"/>
          <w:lang w:eastAsia="ru-RU"/>
        </w:rPr>
        <w:t xml:space="preserve">         </w:t>
      </w:r>
      <w:r>
        <w:rPr>
          <w:b/>
          <w:sz w:val="28"/>
          <w:szCs w:val="28"/>
          <w:lang w:eastAsia="ru-RU"/>
        </w:rPr>
        <w:t xml:space="preserve">   Анатолій ШТИМАК</w:t>
      </w:r>
      <w:r>
        <w:rPr>
          <w:b/>
          <w:sz w:val="28"/>
          <w:szCs w:val="28"/>
          <w:lang w:eastAsia="ru-RU"/>
        </w:rPr>
        <w:tab/>
      </w:r>
      <w:r w:rsidRPr="000A418A">
        <w:rPr>
          <w:b/>
          <w:sz w:val="28"/>
          <w:szCs w:val="28"/>
          <w:lang w:eastAsia="ru-RU"/>
        </w:rPr>
        <w:t xml:space="preserve">                     </w:t>
      </w:r>
      <w:r w:rsidRPr="00CD12C6">
        <w:rPr>
          <w:b/>
          <w:sz w:val="28"/>
          <w:szCs w:val="28"/>
          <w:lang w:eastAsia="ru-RU"/>
        </w:rPr>
        <w:t>_______________20____ р.</w:t>
      </w:r>
    </w:p>
    <w:p w:rsidR="005C274C" w:rsidRPr="000A418A" w:rsidRDefault="005C274C" w:rsidP="005C274C">
      <w:pPr>
        <w:adjustRightInd w:val="0"/>
        <w:jc w:val="center"/>
        <w:rPr>
          <w:sz w:val="28"/>
          <w:szCs w:val="28"/>
        </w:rPr>
      </w:pPr>
    </w:p>
    <w:p w:rsidR="00AC3C37" w:rsidRDefault="00AC3C37" w:rsidP="00CD12C6">
      <w:pPr>
        <w:pStyle w:val="a3"/>
        <w:spacing w:before="67" w:line="242" w:lineRule="auto"/>
        <w:ind w:right="507"/>
      </w:pPr>
    </w:p>
    <w:p w:rsidR="00CC3180" w:rsidRDefault="00CC3180" w:rsidP="00CD12C6">
      <w:pPr>
        <w:pStyle w:val="a3"/>
        <w:spacing w:before="67" w:line="242" w:lineRule="auto"/>
        <w:ind w:right="507"/>
      </w:pPr>
    </w:p>
    <w:p w:rsidR="00CC3180" w:rsidRDefault="00CC3180" w:rsidP="00CD12C6">
      <w:pPr>
        <w:pStyle w:val="a3"/>
        <w:spacing w:before="67" w:line="242" w:lineRule="auto"/>
        <w:ind w:right="507"/>
      </w:pPr>
    </w:p>
    <w:p w:rsidR="00CC3180" w:rsidRDefault="00CC3180" w:rsidP="00CD12C6">
      <w:pPr>
        <w:pStyle w:val="a3"/>
        <w:spacing w:before="67" w:line="242" w:lineRule="auto"/>
        <w:ind w:right="507"/>
      </w:pPr>
    </w:p>
    <w:p w:rsidR="00CC3180" w:rsidRDefault="00CC3180" w:rsidP="00CD12C6">
      <w:pPr>
        <w:pStyle w:val="a3"/>
        <w:spacing w:before="67" w:line="242" w:lineRule="auto"/>
        <w:ind w:right="507"/>
      </w:pPr>
    </w:p>
    <w:p w:rsidR="00CC3180" w:rsidRDefault="00CC3180" w:rsidP="00CD12C6">
      <w:pPr>
        <w:pStyle w:val="a3"/>
        <w:spacing w:before="67" w:line="242" w:lineRule="auto"/>
        <w:ind w:right="507"/>
      </w:pPr>
    </w:p>
    <w:p w:rsidR="00CC3180" w:rsidRDefault="00CC3180" w:rsidP="00CD12C6">
      <w:pPr>
        <w:pStyle w:val="a3"/>
        <w:spacing w:before="67" w:line="242" w:lineRule="auto"/>
        <w:ind w:right="507"/>
      </w:pPr>
    </w:p>
    <w:p w:rsidR="00CC3180" w:rsidRDefault="00CC3180" w:rsidP="00CD12C6">
      <w:pPr>
        <w:pStyle w:val="a3"/>
        <w:spacing w:before="67" w:line="242" w:lineRule="auto"/>
        <w:ind w:right="507"/>
      </w:pPr>
    </w:p>
    <w:p w:rsidR="00CC3180" w:rsidRDefault="00CC3180" w:rsidP="00CD12C6">
      <w:pPr>
        <w:pStyle w:val="a3"/>
        <w:spacing w:before="67" w:line="242" w:lineRule="auto"/>
        <w:ind w:right="507"/>
      </w:pPr>
    </w:p>
    <w:p w:rsidR="00AA0EDB" w:rsidRDefault="00AA0EDB">
      <w:pPr>
        <w:pStyle w:val="a3"/>
        <w:spacing w:before="67" w:line="242" w:lineRule="auto"/>
        <w:ind w:left="702" w:right="507" w:firstLine="566"/>
      </w:pPr>
    </w:p>
    <w:p w:rsidR="00CA4D7C" w:rsidRDefault="000573F6" w:rsidP="00DE2F5A">
      <w:pPr>
        <w:pStyle w:val="a3"/>
        <w:spacing w:before="67" w:line="360" w:lineRule="auto"/>
        <w:ind w:left="426" w:right="507" w:firstLine="294"/>
        <w:jc w:val="both"/>
      </w:pPr>
      <w:r>
        <w:t>Освітньо</w:t>
      </w:r>
      <w:r>
        <w:rPr>
          <w:spacing w:val="-9"/>
        </w:rPr>
        <w:t xml:space="preserve"> </w:t>
      </w:r>
      <w:r>
        <w:t>професійна</w:t>
      </w:r>
      <w:r>
        <w:rPr>
          <w:spacing w:val="-6"/>
        </w:rPr>
        <w:t xml:space="preserve"> </w:t>
      </w:r>
      <w:r>
        <w:t>програма</w:t>
      </w:r>
      <w:r>
        <w:rPr>
          <w:spacing w:val="-7"/>
        </w:rPr>
        <w:t xml:space="preserve"> </w:t>
      </w:r>
      <w:r>
        <w:t>”Безпека</w:t>
      </w:r>
      <w:r>
        <w:rPr>
          <w:spacing w:val="-9"/>
        </w:rPr>
        <w:t xml:space="preserve"> </w:t>
      </w:r>
      <w:r>
        <w:t>інформаційних</w:t>
      </w:r>
      <w:r>
        <w:rPr>
          <w:spacing w:val="-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комунікаційних</w:t>
      </w:r>
      <w:r w:rsidR="00D33E96">
        <w:rPr>
          <w:spacing w:val="-67"/>
        </w:rPr>
        <w:t xml:space="preserve"> </w:t>
      </w:r>
      <w:r>
        <w:t>систем”</w:t>
      </w:r>
      <w:r>
        <w:rPr>
          <w:spacing w:val="-7"/>
        </w:rPr>
        <w:t xml:space="preserve"> </w:t>
      </w:r>
      <w:r>
        <w:t>підготовки</w:t>
      </w:r>
      <w:r>
        <w:rPr>
          <w:spacing w:val="-9"/>
        </w:rPr>
        <w:t xml:space="preserve"> </w:t>
      </w:r>
      <w:r w:rsidR="00D33E96">
        <w:rPr>
          <w:spacing w:val="-9"/>
        </w:rPr>
        <w:t xml:space="preserve">здобувачів </w:t>
      </w:r>
      <w:r>
        <w:t>другого</w:t>
      </w:r>
      <w:r>
        <w:rPr>
          <w:spacing w:val="-7"/>
        </w:rPr>
        <w:t xml:space="preserve"> </w:t>
      </w:r>
      <w:r>
        <w:t>(магістерського)</w:t>
      </w:r>
      <w:r>
        <w:rPr>
          <w:spacing w:val="-7"/>
        </w:rPr>
        <w:t xml:space="preserve"> </w:t>
      </w:r>
      <w:r>
        <w:t>рівня</w:t>
      </w:r>
      <w:r>
        <w:rPr>
          <w:spacing w:val="-7"/>
        </w:rPr>
        <w:t xml:space="preserve"> </w:t>
      </w:r>
      <w:r>
        <w:t>вищої</w:t>
      </w:r>
      <w:r>
        <w:rPr>
          <w:spacing w:val="-9"/>
        </w:rPr>
        <w:t xml:space="preserve"> </w:t>
      </w:r>
      <w:r>
        <w:t>освіти</w:t>
      </w:r>
      <w:r w:rsidR="00DE2F5A">
        <w:t xml:space="preserve"> </w:t>
      </w:r>
      <w:r w:rsidR="00D33E96">
        <w:t xml:space="preserve">спеціальності </w:t>
      </w:r>
      <w:r>
        <w:t>125</w:t>
      </w:r>
      <w:r>
        <w:rPr>
          <w:spacing w:val="15"/>
        </w:rPr>
        <w:t xml:space="preserve"> </w:t>
      </w:r>
      <w:r>
        <w:t>Кібербезпека</w:t>
      </w:r>
      <w:r w:rsidR="00DE2F5A">
        <w:t>,</w:t>
      </w:r>
      <w:r>
        <w:rPr>
          <w:spacing w:val="13"/>
        </w:rPr>
        <w:t xml:space="preserve"> </w:t>
      </w:r>
      <w:r>
        <w:t>розроблена</w:t>
      </w:r>
      <w:r>
        <w:rPr>
          <w:spacing w:val="13"/>
        </w:rPr>
        <w:t xml:space="preserve"> </w:t>
      </w:r>
      <w:r>
        <w:t>згідно</w:t>
      </w:r>
      <w:r>
        <w:rPr>
          <w:spacing w:val="12"/>
        </w:rPr>
        <w:t xml:space="preserve"> </w:t>
      </w:r>
      <w:r>
        <w:t>вимог</w:t>
      </w:r>
      <w:r>
        <w:rPr>
          <w:spacing w:val="11"/>
        </w:rPr>
        <w:t xml:space="preserve"> </w:t>
      </w:r>
      <w:r>
        <w:t>Закону</w:t>
      </w:r>
      <w:r>
        <w:rPr>
          <w:spacing w:val="15"/>
        </w:rPr>
        <w:t xml:space="preserve"> </w:t>
      </w:r>
      <w:r>
        <w:t>України</w:t>
      </w:r>
      <w:r>
        <w:rPr>
          <w:spacing w:val="14"/>
        </w:rPr>
        <w:t xml:space="preserve"> </w:t>
      </w:r>
      <w:r>
        <w:t>”Про</w:t>
      </w:r>
      <w:r>
        <w:rPr>
          <w:spacing w:val="14"/>
        </w:rPr>
        <w:t xml:space="preserve"> </w:t>
      </w:r>
      <w:r>
        <w:t>вищу</w:t>
      </w:r>
      <w:r w:rsidR="009C7101">
        <w:t xml:space="preserve"> </w:t>
      </w:r>
      <w:r>
        <w:rPr>
          <w:spacing w:val="-67"/>
        </w:rPr>
        <w:t xml:space="preserve"> </w:t>
      </w:r>
      <w:r>
        <w:t>освіту”.</w:t>
      </w:r>
    </w:p>
    <w:p w:rsidR="00CA4D7C" w:rsidRPr="005C274C" w:rsidRDefault="00D33E96" w:rsidP="00DE2F5A">
      <w:pPr>
        <w:pStyle w:val="a3"/>
        <w:tabs>
          <w:tab w:val="left" w:pos="2709"/>
          <w:tab w:val="left" w:pos="4222"/>
          <w:tab w:val="left" w:pos="5495"/>
          <w:tab w:val="left" w:pos="6489"/>
          <w:tab w:val="left" w:pos="7484"/>
          <w:tab w:val="left" w:pos="8507"/>
          <w:tab w:val="left" w:pos="9030"/>
        </w:tabs>
        <w:spacing w:line="360" w:lineRule="auto"/>
        <w:ind w:left="426" w:right="822" w:hanging="141"/>
      </w:pPr>
      <w:r>
        <w:t xml:space="preserve">  </w:t>
      </w:r>
      <w:r w:rsidR="000573F6">
        <w:t>Програма</w:t>
      </w:r>
      <w:r w:rsidR="000573F6">
        <w:tab/>
        <w:t>відповідає</w:t>
      </w:r>
      <w:r w:rsidR="000573F6">
        <w:tab/>
        <w:t>другому</w:t>
      </w:r>
      <w:r w:rsidR="009C7101">
        <w:t xml:space="preserve"> (магістерському) рівню</w:t>
      </w:r>
      <w:r>
        <w:tab/>
        <w:t xml:space="preserve">вищої освіти та сьомому </w:t>
      </w:r>
      <w:r w:rsidR="000573F6">
        <w:rPr>
          <w:spacing w:val="-67"/>
        </w:rPr>
        <w:t xml:space="preserve"> </w:t>
      </w:r>
      <w:r w:rsidR="000573F6">
        <w:t>кваліфікаційному</w:t>
      </w:r>
      <w:r w:rsidR="000573F6">
        <w:rPr>
          <w:spacing w:val="-6"/>
        </w:rPr>
        <w:t xml:space="preserve"> </w:t>
      </w:r>
      <w:r w:rsidR="000573F6">
        <w:t>рівню</w:t>
      </w:r>
      <w:r w:rsidR="000573F6">
        <w:rPr>
          <w:spacing w:val="-2"/>
        </w:rPr>
        <w:t xml:space="preserve"> </w:t>
      </w:r>
      <w:r w:rsidR="000573F6">
        <w:t>за</w:t>
      </w:r>
      <w:r w:rsidR="000573F6">
        <w:rPr>
          <w:spacing w:val="-1"/>
        </w:rPr>
        <w:t xml:space="preserve"> </w:t>
      </w:r>
      <w:r w:rsidR="000573F6">
        <w:t>Національною</w:t>
      </w:r>
      <w:r>
        <w:rPr>
          <w:spacing w:val="-2"/>
        </w:rPr>
        <w:t xml:space="preserve"> </w:t>
      </w:r>
      <w:r w:rsidR="000573F6">
        <w:t>рамкою</w:t>
      </w:r>
      <w:r w:rsidR="000573F6">
        <w:rPr>
          <w:spacing w:val="-3"/>
        </w:rPr>
        <w:t xml:space="preserve"> </w:t>
      </w:r>
      <w:r w:rsidR="000573F6">
        <w:t>кваліфікацій</w:t>
      </w:r>
      <w:r w:rsidR="00DE2F5A">
        <w:rPr>
          <w:spacing w:val="-1"/>
        </w:rPr>
        <w:t xml:space="preserve"> </w:t>
      </w:r>
      <w:r w:rsidR="000573F6">
        <w:t>України.</w:t>
      </w:r>
      <w:r w:rsidR="005C274C" w:rsidRPr="005C274C">
        <w:t xml:space="preserve"> Розроблена згідно стандарту вищої освіти затвердженого 18.03.2021р. </w:t>
      </w:r>
      <w:r>
        <w:t xml:space="preserve">наказ </w:t>
      </w:r>
      <w:r w:rsidR="005C274C" w:rsidRPr="005C274C">
        <w:t>№</w:t>
      </w:r>
      <w:r w:rsidR="00DE2F5A">
        <w:t xml:space="preserve"> </w:t>
      </w:r>
      <w:r w:rsidR="005C274C" w:rsidRPr="005C274C">
        <w:t xml:space="preserve">332. </w:t>
      </w:r>
    </w:p>
    <w:p w:rsidR="00CA4D7C" w:rsidRDefault="00CA4D7C" w:rsidP="00DE2F5A">
      <w:pPr>
        <w:pStyle w:val="a3"/>
        <w:spacing w:line="360" w:lineRule="auto"/>
        <w:rPr>
          <w:sz w:val="30"/>
        </w:rPr>
      </w:pPr>
    </w:p>
    <w:p w:rsidR="00CA4D7C" w:rsidRDefault="00CA4D7C" w:rsidP="00DE2F5A">
      <w:pPr>
        <w:pStyle w:val="a3"/>
        <w:spacing w:line="360" w:lineRule="auto"/>
        <w:rPr>
          <w:sz w:val="30"/>
        </w:rPr>
      </w:pPr>
    </w:p>
    <w:p w:rsidR="00CA4D7C" w:rsidRDefault="000573F6" w:rsidP="00DE2F5A">
      <w:pPr>
        <w:spacing w:before="253" w:line="360" w:lineRule="auto"/>
        <w:ind w:left="1268"/>
        <w:rPr>
          <w:b/>
          <w:sz w:val="28"/>
        </w:rPr>
      </w:pPr>
      <w:r>
        <w:rPr>
          <w:b/>
          <w:sz w:val="28"/>
        </w:rPr>
        <w:t>Укладачі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програми:</w:t>
      </w:r>
    </w:p>
    <w:p w:rsidR="003C52A4" w:rsidRDefault="003C52A4" w:rsidP="00DE2F5A">
      <w:pPr>
        <w:pStyle w:val="a3"/>
        <w:tabs>
          <w:tab w:val="left" w:pos="1480"/>
        </w:tabs>
        <w:spacing w:before="6" w:line="360" w:lineRule="auto"/>
      </w:pPr>
      <w:r w:rsidRPr="003C52A4">
        <w:rPr>
          <w:sz w:val="27"/>
        </w:rPr>
        <w:t>1</w:t>
      </w:r>
      <w:r>
        <w:t>. Різак Василь Михайлович, доктор фіз.-мат. наук професор, завідувач кафедри твердотільної елект</w:t>
      </w:r>
      <w:r w:rsidR="009C7101">
        <w:t>роніки та інформаційної безпеки – гарант освітньої програми.</w:t>
      </w:r>
    </w:p>
    <w:p w:rsidR="00CA4D7C" w:rsidRDefault="003C52A4" w:rsidP="00DE2F5A">
      <w:pPr>
        <w:pStyle w:val="a3"/>
        <w:tabs>
          <w:tab w:val="left" w:pos="1480"/>
        </w:tabs>
        <w:spacing w:before="6" w:line="360" w:lineRule="auto"/>
      </w:pPr>
      <w:r>
        <w:t>2.  Січка Михайло Юрійович, кандидат фіз.-мат. наук</w:t>
      </w:r>
      <w:r w:rsidR="00B47565">
        <w:t>,</w:t>
      </w:r>
      <w:r>
        <w:t xml:space="preserve"> доцент кафедри твердотільної електроніки та інформаційної безпеки</w:t>
      </w:r>
      <w:r w:rsidR="00FE7E54">
        <w:t>;</w:t>
      </w:r>
    </w:p>
    <w:p w:rsidR="00FE7E54" w:rsidRDefault="00FE7E54" w:rsidP="00DE2F5A">
      <w:pPr>
        <w:pStyle w:val="a3"/>
        <w:tabs>
          <w:tab w:val="left" w:pos="1480"/>
        </w:tabs>
        <w:spacing w:before="6" w:line="360" w:lineRule="auto"/>
      </w:pPr>
      <w:r>
        <w:t>3. Чобаль Олександр Ілліч,</w:t>
      </w:r>
      <w:r w:rsidRPr="00FE7E54">
        <w:t xml:space="preserve"> </w:t>
      </w:r>
      <w:r>
        <w:t>кандидат фіз.-мат. наук</w:t>
      </w:r>
      <w:r w:rsidR="00B47565">
        <w:t>,</w:t>
      </w:r>
      <w:r>
        <w:t xml:space="preserve"> доцент кафедри твердотільної електроніки та інформаційної безпеки;</w:t>
      </w:r>
    </w:p>
    <w:p w:rsidR="00FE7E54" w:rsidRDefault="00FE7E54" w:rsidP="00DE2F5A">
      <w:pPr>
        <w:pStyle w:val="a3"/>
        <w:tabs>
          <w:tab w:val="left" w:pos="1480"/>
        </w:tabs>
        <w:spacing w:before="6" w:line="360" w:lineRule="auto"/>
        <w:rPr>
          <w:b/>
          <w:sz w:val="27"/>
        </w:rPr>
      </w:pPr>
    </w:p>
    <w:p w:rsidR="009C7101" w:rsidRDefault="009C7101" w:rsidP="00DE2F5A">
      <w:pPr>
        <w:pStyle w:val="a3"/>
        <w:tabs>
          <w:tab w:val="left" w:pos="1480"/>
        </w:tabs>
        <w:spacing w:before="6" w:line="360" w:lineRule="auto"/>
        <w:rPr>
          <w:b/>
          <w:sz w:val="27"/>
        </w:rPr>
      </w:pPr>
    </w:p>
    <w:p w:rsidR="009C7101" w:rsidRDefault="009C7101" w:rsidP="00DE2F5A">
      <w:pPr>
        <w:pStyle w:val="a3"/>
        <w:tabs>
          <w:tab w:val="left" w:pos="1480"/>
        </w:tabs>
        <w:spacing w:before="6" w:line="360" w:lineRule="auto"/>
        <w:rPr>
          <w:b/>
          <w:sz w:val="27"/>
        </w:rPr>
      </w:pPr>
    </w:p>
    <w:p w:rsidR="009C7101" w:rsidRDefault="009C7101" w:rsidP="00DE2F5A">
      <w:pPr>
        <w:pStyle w:val="a3"/>
        <w:tabs>
          <w:tab w:val="left" w:pos="1480"/>
        </w:tabs>
        <w:spacing w:before="6" w:line="360" w:lineRule="auto"/>
        <w:rPr>
          <w:b/>
          <w:sz w:val="27"/>
        </w:rPr>
      </w:pPr>
    </w:p>
    <w:p w:rsidR="009C7101" w:rsidRDefault="009C7101" w:rsidP="00DE2F5A">
      <w:pPr>
        <w:pStyle w:val="a3"/>
        <w:tabs>
          <w:tab w:val="left" w:pos="1480"/>
        </w:tabs>
        <w:spacing w:before="6" w:line="360" w:lineRule="auto"/>
        <w:rPr>
          <w:b/>
          <w:sz w:val="27"/>
        </w:rPr>
      </w:pPr>
    </w:p>
    <w:p w:rsidR="009C7101" w:rsidRDefault="009C7101" w:rsidP="00DE2F5A">
      <w:pPr>
        <w:pStyle w:val="a3"/>
        <w:tabs>
          <w:tab w:val="left" w:pos="1480"/>
        </w:tabs>
        <w:spacing w:before="6" w:line="360" w:lineRule="auto"/>
        <w:rPr>
          <w:b/>
          <w:sz w:val="27"/>
        </w:rPr>
      </w:pPr>
    </w:p>
    <w:p w:rsidR="009C7101" w:rsidRDefault="009C7101" w:rsidP="00DE2F5A">
      <w:pPr>
        <w:pStyle w:val="a3"/>
        <w:tabs>
          <w:tab w:val="left" w:pos="1480"/>
        </w:tabs>
        <w:spacing w:before="6" w:line="360" w:lineRule="auto"/>
        <w:rPr>
          <w:b/>
          <w:sz w:val="27"/>
        </w:rPr>
      </w:pPr>
    </w:p>
    <w:p w:rsidR="009C7101" w:rsidRDefault="009C7101" w:rsidP="00DE2F5A">
      <w:pPr>
        <w:pStyle w:val="a3"/>
        <w:tabs>
          <w:tab w:val="left" w:pos="1480"/>
        </w:tabs>
        <w:spacing w:before="6" w:line="360" w:lineRule="auto"/>
        <w:rPr>
          <w:b/>
          <w:sz w:val="27"/>
        </w:rPr>
      </w:pPr>
    </w:p>
    <w:p w:rsidR="009C7101" w:rsidRDefault="009C7101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CD12C6" w:rsidRDefault="00CD12C6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CD12C6" w:rsidRDefault="00CD12C6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CD12C6" w:rsidRDefault="00CD12C6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CD12C6" w:rsidRDefault="00CD12C6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CD12C6" w:rsidRDefault="00CD12C6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CD12C6" w:rsidRDefault="00CD12C6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CD12C6" w:rsidRDefault="00CD12C6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CD12C6" w:rsidRDefault="00CD12C6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CD12C6" w:rsidRDefault="00CD12C6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5230FC" w:rsidRDefault="005230FC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9C7101" w:rsidRDefault="009C7101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CA4D7C" w:rsidRPr="0071250C" w:rsidRDefault="00390996" w:rsidP="00390996">
      <w:pPr>
        <w:pStyle w:val="a5"/>
        <w:numPr>
          <w:ilvl w:val="1"/>
          <w:numId w:val="1"/>
        </w:numPr>
        <w:tabs>
          <w:tab w:val="left" w:pos="2756"/>
        </w:tabs>
        <w:spacing w:before="69" w:line="242" w:lineRule="auto"/>
        <w:ind w:left="1318" w:right="1150" w:hanging="2661"/>
        <w:jc w:val="left"/>
        <w:rPr>
          <w:b/>
          <w:sz w:val="28"/>
        </w:rPr>
      </w:pPr>
      <w:r>
        <w:rPr>
          <w:b/>
          <w:sz w:val="28"/>
        </w:rPr>
        <w:t xml:space="preserve">1. </w:t>
      </w:r>
      <w:r w:rsidR="000573F6" w:rsidRPr="0071250C">
        <w:rPr>
          <w:b/>
          <w:sz w:val="28"/>
        </w:rPr>
        <w:t>Профіль</w:t>
      </w:r>
      <w:r w:rsidR="000573F6" w:rsidRPr="0071250C">
        <w:rPr>
          <w:b/>
          <w:spacing w:val="-6"/>
          <w:sz w:val="28"/>
        </w:rPr>
        <w:t xml:space="preserve"> </w:t>
      </w:r>
      <w:r w:rsidR="000573F6" w:rsidRPr="0071250C">
        <w:rPr>
          <w:b/>
          <w:sz w:val="28"/>
        </w:rPr>
        <w:t>освітньої</w:t>
      </w:r>
      <w:r w:rsidR="000573F6" w:rsidRPr="0071250C">
        <w:rPr>
          <w:b/>
          <w:spacing w:val="-3"/>
          <w:sz w:val="28"/>
        </w:rPr>
        <w:t xml:space="preserve"> </w:t>
      </w:r>
      <w:r w:rsidR="000573F6" w:rsidRPr="0071250C">
        <w:rPr>
          <w:b/>
          <w:sz w:val="28"/>
        </w:rPr>
        <w:t>програми</w:t>
      </w:r>
      <w:r w:rsidR="0071250C" w:rsidRPr="0071250C">
        <w:rPr>
          <w:b/>
          <w:sz w:val="28"/>
        </w:rPr>
        <w:t xml:space="preserve"> </w:t>
      </w:r>
      <w:r w:rsidR="0071250C" w:rsidRPr="00390996">
        <w:rPr>
          <w:b/>
          <w:sz w:val="28"/>
          <w:szCs w:val="28"/>
        </w:rPr>
        <w:t>«Безпека інформаційних і комунікаційних</w:t>
      </w:r>
      <w:r w:rsidR="0071250C" w:rsidRPr="00390996">
        <w:rPr>
          <w:b/>
          <w:spacing w:val="-67"/>
          <w:sz w:val="28"/>
          <w:szCs w:val="28"/>
        </w:rPr>
        <w:t xml:space="preserve"> </w:t>
      </w:r>
      <w:r w:rsidR="0071250C" w:rsidRPr="00390996">
        <w:rPr>
          <w:b/>
          <w:sz w:val="28"/>
          <w:szCs w:val="28"/>
        </w:rPr>
        <w:t>систем» за спеціальністю</w:t>
      </w:r>
      <w:r w:rsidR="0071250C" w:rsidRPr="00390996">
        <w:rPr>
          <w:b/>
          <w:spacing w:val="-1"/>
          <w:sz w:val="28"/>
          <w:szCs w:val="28"/>
        </w:rPr>
        <w:t xml:space="preserve"> </w:t>
      </w:r>
      <w:r w:rsidR="0071250C" w:rsidRPr="00390996">
        <w:rPr>
          <w:b/>
          <w:sz w:val="28"/>
          <w:szCs w:val="28"/>
        </w:rPr>
        <w:t>125 Кібербезпека</w:t>
      </w:r>
      <w:r w:rsidR="000573F6" w:rsidRPr="0071250C">
        <w:rPr>
          <w:b/>
          <w:spacing w:val="-3"/>
          <w:sz w:val="28"/>
        </w:rPr>
        <w:t xml:space="preserve"> </w:t>
      </w:r>
    </w:p>
    <w:tbl>
      <w:tblPr>
        <w:tblStyle w:val="TableNormal"/>
        <w:tblW w:w="10232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4"/>
        <w:gridCol w:w="290"/>
        <w:gridCol w:w="370"/>
        <w:gridCol w:w="343"/>
        <w:gridCol w:w="194"/>
        <w:gridCol w:w="255"/>
        <w:gridCol w:w="2814"/>
        <w:gridCol w:w="195"/>
        <w:gridCol w:w="345"/>
        <w:gridCol w:w="116"/>
        <w:gridCol w:w="544"/>
        <w:gridCol w:w="2252"/>
      </w:tblGrid>
      <w:tr w:rsidR="00CA4D7C" w:rsidTr="00E52F40">
        <w:trPr>
          <w:trHeight w:val="323"/>
        </w:trPr>
        <w:tc>
          <w:tcPr>
            <w:tcW w:w="10232" w:type="dxa"/>
            <w:gridSpan w:val="12"/>
            <w:shd w:val="clear" w:color="auto" w:fill="D9D9D9"/>
          </w:tcPr>
          <w:p w:rsidR="00CA4D7C" w:rsidRDefault="000573F6">
            <w:pPr>
              <w:pStyle w:val="TableParagraph"/>
              <w:spacing w:line="304" w:lineRule="exact"/>
              <w:ind w:left="3647" w:right="36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інформація</w:t>
            </w:r>
          </w:p>
        </w:tc>
      </w:tr>
      <w:tr w:rsidR="00CA4D7C" w:rsidTr="00E52F40">
        <w:trPr>
          <w:trHeight w:val="642"/>
        </w:trPr>
        <w:tc>
          <w:tcPr>
            <w:tcW w:w="3966" w:type="dxa"/>
            <w:gridSpan w:val="6"/>
          </w:tcPr>
          <w:p w:rsidR="00390996" w:rsidRPr="00390996" w:rsidRDefault="00390996" w:rsidP="00390996">
            <w:pPr>
              <w:pStyle w:val="TableParagraph"/>
              <w:ind w:left="129" w:right="312"/>
              <w:rPr>
                <w:b/>
                <w:sz w:val="28"/>
                <w:szCs w:val="28"/>
              </w:rPr>
            </w:pPr>
            <w:r w:rsidRPr="00390996">
              <w:rPr>
                <w:b/>
                <w:sz w:val="28"/>
                <w:szCs w:val="28"/>
              </w:rPr>
              <w:t xml:space="preserve">Повна назва закладу </w:t>
            </w:r>
            <w:r w:rsidRPr="00390996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390996">
              <w:rPr>
                <w:b/>
                <w:sz w:val="28"/>
                <w:szCs w:val="28"/>
              </w:rPr>
              <w:t>вищої</w:t>
            </w:r>
            <w:r w:rsidRPr="0039099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90996">
              <w:rPr>
                <w:b/>
                <w:sz w:val="28"/>
                <w:szCs w:val="28"/>
              </w:rPr>
              <w:t>освіти</w:t>
            </w:r>
            <w:r w:rsidRPr="00390996">
              <w:rPr>
                <w:b/>
                <w:spacing w:val="4"/>
                <w:sz w:val="28"/>
                <w:szCs w:val="28"/>
              </w:rPr>
              <w:t xml:space="preserve"> </w:t>
            </w:r>
            <w:r w:rsidRPr="00390996">
              <w:rPr>
                <w:b/>
                <w:sz w:val="28"/>
                <w:szCs w:val="28"/>
              </w:rPr>
              <w:t>та</w:t>
            </w:r>
            <w:r w:rsidRPr="0039099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90996">
              <w:rPr>
                <w:b/>
                <w:sz w:val="28"/>
                <w:szCs w:val="28"/>
              </w:rPr>
              <w:t>структурного</w:t>
            </w:r>
          </w:p>
          <w:p w:rsidR="00CA4D7C" w:rsidRDefault="00390996" w:rsidP="00390996">
            <w:pPr>
              <w:pStyle w:val="TableParagraph"/>
              <w:spacing w:line="199" w:lineRule="auto"/>
              <w:ind w:left="108" w:right="1150"/>
              <w:rPr>
                <w:b/>
                <w:sz w:val="28"/>
              </w:rPr>
            </w:pPr>
            <w:r w:rsidRPr="00390996">
              <w:rPr>
                <w:b/>
                <w:sz w:val="28"/>
                <w:szCs w:val="28"/>
              </w:rPr>
              <w:t>підрозділу</w:t>
            </w:r>
          </w:p>
        </w:tc>
        <w:tc>
          <w:tcPr>
            <w:tcW w:w="6266" w:type="dxa"/>
            <w:gridSpan w:val="6"/>
          </w:tcPr>
          <w:p w:rsidR="00CA4D7C" w:rsidRDefault="000573F6">
            <w:pPr>
              <w:pStyle w:val="TableParagraph"/>
              <w:spacing w:line="312" w:lineRule="exact"/>
              <w:ind w:left="60"/>
              <w:rPr>
                <w:sz w:val="28"/>
              </w:rPr>
            </w:pPr>
            <w:r>
              <w:rPr>
                <w:sz w:val="28"/>
              </w:rPr>
              <w:t>Державний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заклад</w:t>
            </w:r>
          </w:p>
          <w:p w:rsidR="00CA4D7C" w:rsidRDefault="000573F6">
            <w:pPr>
              <w:pStyle w:val="TableParagraph"/>
              <w:spacing w:line="310" w:lineRule="exact"/>
              <w:ind w:left="60"/>
              <w:rPr>
                <w:sz w:val="28"/>
              </w:rPr>
            </w:pPr>
            <w:r>
              <w:rPr>
                <w:sz w:val="28"/>
              </w:rPr>
              <w:t>«Ужгородський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національний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університет»</w:t>
            </w:r>
          </w:p>
          <w:p w:rsidR="00390996" w:rsidRDefault="00390996">
            <w:pPr>
              <w:pStyle w:val="TableParagraph"/>
              <w:spacing w:line="310" w:lineRule="exact"/>
              <w:ind w:left="60"/>
              <w:rPr>
                <w:sz w:val="28"/>
              </w:rPr>
            </w:pPr>
            <w:r>
              <w:rPr>
                <w:sz w:val="28"/>
              </w:rPr>
              <w:t>Фізичний факультет</w:t>
            </w:r>
          </w:p>
          <w:p w:rsidR="00390996" w:rsidRDefault="00390996" w:rsidP="00390996">
            <w:pPr>
              <w:pStyle w:val="TableParagraph"/>
              <w:spacing w:line="310" w:lineRule="exact"/>
              <w:ind w:left="60"/>
              <w:rPr>
                <w:sz w:val="28"/>
              </w:rPr>
            </w:pPr>
            <w:r>
              <w:rPr>
                <w:sz w:val="28"/>
              </w:rPr>
              <w:t>Кафедра твердотільної електроніки та інформаційної безпеки</w:t>
            </w:r>
          </w:p>
        </w:tc>
      </w:tr>
      <w:tr w:rsidR="00CA4D7C" w:rsidTr="00E52F40">
        <w:trPr>
          <w:trHeight w:val="837"/>
        </w:trPr>
        <w:tc>
          <w:tcPr>
            <w:tcW w:w="3966" w:type="dxa"/>
            <w:gridSpan w:val="6"/>
          </w:tcPr>
          <w:p w:rsidR="00CA4D7C" w:rsidRDefault="000573F6">
            <w:pPr>
              <w:pStyle w:val="TableParagraph"/>
              <w:spacing w:line="199" w:lineRule="auto"/>
              <w:ind w:left="108" w:right="-23"/>
              <w:rPr>
                <w:b/>
                <w:sz w:val="28"/>
              </w:rPr>
            </w:pPr>
            <w:r>
              <w:rPr>
                <w:b/>
                <w:sz w:val="28"/>
              </w:rPr>
              <w:t>Ступінь вищої освіти та назва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кваліфікації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мовою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оригіналу</w:t>
            </w:r>
          </w:p>
        </w:tc>
        <w:tc>
          <w:tcPr>
            <w:tcW w:w="6266" w:type="dxa"/>
            <w:gridSpan w:val="6"/>
          </w:tcPr>
          <w:p w:rsidR="00CA4D7C" w:rsidRPr="0007421D" w:rsidRDefault="000573F6">
            <w:pPr>
              <w:pStyle w:val="TableParagraph"/>
              <w:spacing w:line="312" w:lineRule="exact"/>
              <w:ind w:left="60"/>
              <w:rPr>
                <w:sz w:val="28"/>
              </w:rPr>
            </w:pPr>
            <w:r w:rsidRPr="0007421D">
              <w:rPr>
                <w:sz w:val="28"/>
              </w:rPr>
              <w:t>Ступінь</w:t>
            </w:r>
            <w:r w:rsidRPr="0007421D">
              <w:rPr>
                <w:spacing w:val="-2"/>
                <w:sz w:val="28"/>
              </w:rPr>
              <w:t xml:space="preserve"> </w:t>
            </w:r>
            <w:r w:rsidRPr="0007421D">
              <w:rPr>
                <w:sz w:val="28"/>
              </w:rPr>
              <w:t>вищої</w:t>
            </w:r>
            <w:r w:rsidRPr="0007421D">
              <w:rPr>
                <w:spacing w:val="-2"/>
                <w:sz w:val="28"/>
              </w:rPr>
              <w:t xml:space="preserve"> </w:t>
            </w:r>
            <w:r w:rsidRPr="0007421D">
              <w:rPr>
                <w:sz w:val="28"/>
              </w:rPr>
              <w:t>освіти: магістр.</w:t>
            </w:r>
          </w:p>
          <w:p w:rsidR="00CA4D7C" w:rsidRDefault="000573F6" w:rsidP="005C274C">
            <w:pPr>
              <w:pStyle w:val="TableParagraph"/>
              <w:ind w:left="60"/>
              <w:rPr>
                <w:sz w:val="28"/>
              </w:rPr>
            </w:pPr>
            <w:r w:rsidRPr="0007421D">
              <w:rPr>
                <w:sz w:val="28"/>
              </w:rPr>
              <w:t>Освітня</w:t>
            </w:r>
            <w:r w:rsidRPr="0007421D">
              <w:rPr>
                <w:spacing w:val="-3"/>
                <w:sz w:val="28"/>
              </w:rPr>
              <w:t xml:space="preserve"> </w:t>
            </w:r>
            <w:r w:rsidRPr="0007421D">
              <w:rPr>
                <w:sz w:val="28"/>
              </w:rPr>
              <w:t>кваліфікація:</w:t>
            </w:r>
            <w:r w:rsidRPr="0007421D">
              <w:rPr>
                <w:spacing w:val="-1"/>
                <w:sz w:val="28"/>
              </w:rPr>
              <w:t xml:space="preserve"> </w:t>
            </w:r>
            <w:r w:rsidRPr="0007421D">
              <w:rPr>
                <w:sz w:val="28"/>
              </w:rPr>
              <w:t>магістр</w:t>
            </w:r>
            <w:r w:rsidRPr="0007421D">
              <w:rPr>
                <w:spacing w:val="-1"/>
                <w:sz w:val="28"/>
              </w:rPr>
              <w:t xml:space="preserve"> </w:t>
            </w:r>
            <w:r w:rsidRPr="0007421D">
              <w:rPr>
                <w:sz w:val="28"/>
              </w:rPr>
              <w:t>з</w:t>
            </w:r>
            <w:r w:rsidRPr="0007421D">
              <w:rPr>
                <w:spacing w:val="-3"/>
                <w:sz w:val="28"/>
              </w:rPr>
              <w:t xml:space="preserve"> </w:t>
            </w:r>
            <w:r w:rsidRPr="0007421D">
              <w:rPr>
                <w:sz w:val="28"/>
              </w:rPr>
              <w:t>кібербезпеки</w:t>
            </w:r>
          </w:p>
        </w:tc>
      </w:tr>
      <w:tr w:rsidR="00CA4D7C" w:rsidTr="00E52F40">
        <w:trPr>
          <w:trHeight w:val="684"/>
        </w:trPr>
        <w:tc>
          <w:tcPr>
            <w:tcW w:w="3966" w:type="dxa"/>
            <w:gridSpan w:val="6"/>
          </w:tcPr>
          <w:p w:rsidR="00CA4D7C" w:rsidRDefault="000573F6">
            <w:pPr>
              <w:pStyle w:val="TableParagraph"/>
              <w:spacing w:line="199" w:lineRule="auto"/>
              <w:ind w:left="108" w:right="632"/>
              <w:rPr>
                <w:b/>
                <w:sz w:val="28"/>
              </w:rPr>
            </w:pPr>
            <w:r>
              <w:rPr>
                <w:b/>
                <w:sz w:val="28"/>
              </w:rPr>
              <w:t>Офіційна назва освітньої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</w:p>
        </w:tc>
        <w:tc>
          <w:tcPr>
            <w:tcW w:w="6266" w:type="dxa"/>
            <w:gridSpan w:val="6"/>
          </w:tcPr>
          <w:p w:rsidR="00CA4D7C" w:rsidRDefault="000573F6">
            <w:pPr>
              <w:pStyle w:val="TableParagraph"/>
              <w:spacing w:line="313" w:lineRule="exact"/>
              <w:ind w:left="72"/>
              <w:rPr>
                <w:sz w:val="28"/>
              </w:rPr>
            </w:pPr>
            <w:r>
              <w:rPr>
                <w:sz w:val="28"/>
              </w:rPr>
              <w:t>Безпека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інформаційних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</w:tc>
      </w:tr>
      <w:tr w:rsidR="00CA4D7C" w:rsidTr="00E52F40">
        <w:trPr>
          <w:trHeight w:val="642"/>
        </w:trPr>
        <w:tc>
          <w:tcPr>
            <w:tcW w:w="3966" w:type="dxa"/>
            <w:gridSpan w:val="6"/>
          </w:tcPr>
          <w:p w:rsidR="00CA4D7C" w:rsidRDefault="000573F6">
            <w:pPr>
              <w:pStyle w:val="TableParagraph"/>
              <w:spacing w:line="199" w:lineRule="auto"/>
              <w:ind w:left="108" w:right="1055"/>
              <w:rPr>
                <w:b/>
                <w:sz w:val="28"/>
              </w:rPr>
            </w:pPr>
            <w:r>
              <w:rPr>
                <w:b/>
                <w:sz w:val="28"/>
              </w:rPr>
              <w:t>Тип диплому та обсяг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</w:p>
        </w:tc>
        <w:tc>
          <w:tcPr>
            <w:tcW w:w="6266" w:type="dxa"/>
            <w:gridSpan w:val="6"/>
          </w:tcPr>
          <w:p w:rsidR="00CA4D7C" w:rsidRDefault="000573F6">
            <w:pPr>
              <w:pStyle w:val="TableParagraph"/>
              <w:spacing w:line="312" w:lineRule="exact"/>
              <w:ind w:left="60"/>
              <w:rPr>
                <w:sz w:val="28"/>
              </w:rPr>
            </w:pPr>
            <w:r>
              <w:rPr>
                <w:sz w:val="28"/>
              </w:rPr>
              <w:t>Диплом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магістра,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одиничний,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ЄКТС.</w:t>
            </w:r>
          </w:p>
          <w:p w:rsidR="00CA4D7C" w:rsidRDefault="000573F6">
            <w:pPr>
              <w:pStyle w:val="TableParagraph"/>
              <w:spacing w:line="310" w:lineRule="exact"/>
              <w:ind w:left="60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рік 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місяців.</w:t>
            </w:r>
          </w:p>
        </w:tc>
      </w:tr>
      <w:tr w:rsidR="00CA4D7C" w:rsidTr="00E52F40">
        <w:trPr>
          <w:trHeight w:val="966"/>
        </w:trPr>
        <w:tc>
          <w:tcPr>
            <w:tcW w:w="3966" w:type="dxa"/>
            <w:gridSpan w:val="6"/>
          </w:tcPr>
          <w:p w:rsidR="00CA4D7C" w:rsidRDefault="000573F6">
            <w:pPr>
              <w:pStyle w:val="TableParagraph"/>
              <w:spacing w:line="27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Наявність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акредитації</w:t>
            </w:r>
          </w:p>
        </w:tc>
        <w:tc>
          <w:tcPr>
            <w:tcW w:w="6266" w:type="dxa"/>
            <w:gridSpan w:val="6"/>
          </w:tcPr>
          <w:p w:rsidR="00CA4D7C" w:rsidRDefault="000573F6">
            <w:pPr>
              <w:pStyle w:val="TableParagraph"/>
              <w:spacing w:line="312" w:lineRule="exact"/>
              <w:ind w:left="60"/>
              <w:rPr>
                <w:sz w:val="28"/>
              </w:rPr>
            </w:pPr>
            <w:r>
              <w:rPr>
                <w:sz w:val="28"/>
              </w:rPr>
              <w:t>Акредитаційна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комісія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</w:p>
          <w:p w:rsidR="00CA4D7C" w:rsidRDefault="000573F6">
            <w:pPr>
              <w:pStyle w:val="TableParagraph"/>
              <w:spacing w:line="324" w:lineRule="exact"/>
              <w:ind w:left="72" w:right="509"/>
              <w:rPr>
                <w:sz w:val="28"/>
              </w:rPr>
            </w:pPr>
            <w:r>
              <w:rPr>
                <w:sz w:val="28"/>
              </w:rPr>
              <w:t>Сер</w:t>
            </w:r>
            <w:r w:rsidR="00E04E0C">
              <w:rPr>
                <w:sz w:val="28"/>
              </w:rPr>
              <w:t xml:space="preserve">тифікат про акредитацію серія </w:t>
            </w:r>
            <w:r>
              <w:rPr>
                <w:sz w:val="28"/>
              </w:rPr>
              <w:t xml:space="preserve"> № 0789904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сертифікату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01.07.2022р.</w:t>
            </w:r>
          </w:p>
        </w:tc>
      </w:tr>
      <w:tr w:rsidR="00CA4D7C" w:rsidTr="00E52F40">
        <w:trPr>
          <w:trHeight w:val="803"/>
        </w:trPr>
        <w:tc>
          <w:tcPr>
            <w:tcW w:w="3966" w:type="dxa"/>
            <w:gridSpan w:val="6"/>
          </w:tcPr>
          <w:p w:rsidR="00CA4D7C" w:rsidRDefault="000573F6">
            <w:pPr>
              <w:pStyle w:val="TableParagraph"/>
              <w:spacing w:line="27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Цикл/рівень</w:t>
            </w:r>
          </w:p>
        </w:tc>
        <w:tc>
          <w:tcPr>
            <w:tcW w:w="6266" w:type="dxa"/>
            <w:gridSpan w:val="6"/>
          </w:tcPr>
          <w:p w:rsidR="00CA4D7C" w:rsidRDefault="000573F6">
            <w:pPr>
              <w:pStyle w:val="TableParagraph"/>
              <w:spacing w:line="199" w:lineRule="auto"/>
              <w:ind w:left="60" w:right="269"/>
              <w:rPr>
                <w:sz w:val="28"/>
              </w:rPr>
            </w:pPr>
            <w:r>
              <w:rPr>
                <w:sz w:val="28"/>
              </w:rPr>
              <w:t>Національна рамка кваліфікацій України – 7 рівень,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FQ-EHEA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другий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цикл,</w:t>
            </w:r>
          </w:p>
          <w:p w:rsidR="00CA4D7C" w:rsidRDefault="000573F6">
            <w:pPr>
              <w:pStyle w:val="TableParagraph"/>
              <w:spacing w:line="255" w:lineRule="exact"/>
              <w:ind w:left="60"/>
              <w:rPr>
                <w:sz w:val="28"/>
              </w:rPr>
            </w:pPr>
            <w:r>
              <w:rPr>
                <w:sz w:val="28"/>
              </w:rPr>
              <w:t>EQF-LLL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рівень.</w:t>
            </w:r>
          </w:p>
        </w:tc>
      </w:tr>
      <w:tr w:rsidR="00CA4D7C" w:rsidTr="00E52F40">
        <w:trPr>
          <w:trHeight w:val="1072"/>
        </w:trPr>
        <w:tc>
          <w:tcPr>
            <w:tcW w:w="3966" w:type="dxa"/>
            <w:gridSpan w:val="6"/>
          </w:tcPr>
          <w:p w:rsidR="00CA4D7C" w:rsidRDefault="000573F6">
            <w:pPr>
              <w:pStyle w:val="TableParagraph"/>
              <w:spacing w:line="27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Передумови</w:t>
            </w:r>
          </w:p>
        </w:tc>
        <w:tc>
          <w:tcPr>
            <w:tcW w:w="6266" w:type="dxa"/>
            <w:gridSpan w:val="6"/>
          </w:tcPr>
          <w:p w:rsidR="00CA4D7C" w:rsidRDefault="00E04E0C" w:rsidP="00E72ACD">
            <w:pPr>
              <w:pStyle w:val="TableParagraph"/>
              <w:tabs>
                <w:tab w:val="left" w:pos="1304"/>
                <w:tab w:val="left" w:pos="2325"/>
                <w:tab w:val="left" w:pos="3563"/>
                <w:tab w:val="left" w:pos="4210"/>
              </w:tabs>
              <w:spacing w:line="268" w:lineRule="exact"/>
              <w:ind w:left="67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Наявність ступеня </w:t>
            </w:r>
            <w:r w:rsidR="000573F6" w:rsidRPr="00E72ACD">
              <w:rPr>
                <w:sz w:val="28"/>
                <w:szCs w:val="28"/>
              </w:rPr>
              <w:t>бакалавр</w:t>
            </w:r>
            <w:r w:rsidR="00E72ACD" w:rsidRPr="00E72ACD">
              <w:rPr>
                <w:sz w:val="28"/>
                <w:szCs w:val="28"/>
              </w:rPr>
              <w:t xml:space="preserve">а,  </w:t>
            </w:r>
            <w:r w:rsidR="00E72ACD">
              <w:rPr>
                <w:sz w:val="28"/>
                <w:szCs w:val="28"/>
              </w:rPr>
              <w:t xml:space="preserve">(або </w:t>
            </w:r>
            <w:r w:rsidR="00E72ACD" w:rsidRPr="00E72ACD">
              <w:rPr>
                <w:sz w:val="28"/>
                <w:szCs w:val="28"/>
              </w:rPr>
              <w:t>освітньо-кваліфікаційний</w:t>
            </w:r>
            <w:r w:rsidR="00E72ACD">
              <w:rPr>
                <w:sz w:val="28"/>
                <w:szCs w:val="28"/>
              </w:rPr>
              <w:t xml:space="preserve"> </w:t>
            </w:r>
            <w:r w:rsidR="00E72ACD" w:rsidRPr="00E72ACD">
              <w:rPr>
                <w:sz w:val="28"/>
                <w:szCs w:val="28"/>
              </w:rPr>
              <w:t>рівен</w:t>
            </w:r>
            <w:r>
              <w:rPr>
                <w:sz w:val="28"/>
                <w:szCs w:val="28"/>
              </w:rPr>
              <w:t xml:space="preserve">я </w:t>
            </w:r>
            <w:r w:rsidR="00E72ACD" w:rsidRPr="00E72ACD">
              <w:rPr>
                <w:sz w:val="28"/>
                <w:szCs w:val="28"/>
              </w:rPr>
              <w:t>спеціаліста)</w:t>
            </w:r>
            <w:r w:rsidR="000573F6">
              <w:rPr>
                <w:sz w:val="28"/>
              </w:rPr>
              <w:t>.</w:t>
            </w:r>
          </w:p>
          <w:p w:rsidR="00CA4D7C" w:rsidRDefault="000573F6" w:rsidP="00E04E0C">
            <w:pPr>
              <w:pStyle w:val="TableParagraph"/>
              <w:spacing w:line="248" w:lineRule="exact"/>
              <w:ind w:left="60"/>
              <w:rPr>
                <w:sz w:val="28"/>
              </w:rPr>
            </w:pPr>
            <w:r>
              <w:rPr>
                <w:sz w:val="28"/>
              </w:rPr>
              <w:t>Умови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вступу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визначаються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«Правилами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прийому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="00E04E0C">
              <w:rPr>
                <w:sz w:val="28"/>
              </w:rPr>
              <w:t xml:space="preserve"> </w:t>
            </w:r>
            <w:r>
              <w:rPr>
                <w:sz w:val="28"/>
              </w:rPr>
              <w:t>Ужгородського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університету»</w:t>
            </w:r>
          </w:p>
        </w:tc>
      </w:tr>
      <w:tr w:rsidR="00CA4D7C" w:rsidTr="00E52F40">
        <w:trPr>
          <w:trHeight w:val="268"/>
        </w:trPr>
        <w:tc>
          <w:tcPr>
            <w:tcW w:w="3966" w:type="dxa"/>
            <w:gridSpan w:val="6"/>
          </w:tcPr>
          <w:p w:rsidR="00CA4D7C" w:rsidRDefault="000573F6">
            <w:pPr>
              <w:pStyle w:val="TableParagraph"/>
              <w:spacing w:line="24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Мова(и)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викладання</w:t>
            </w:r>
          </w:p>
        </w:tc>
        <w:tc>
          <w:tcPr>
            <w:tcW w:w="6266" w:type="dxa"/>
            <w:gridSpan w:val="6"/>
          </w:tcPr>
          <w:p w:rsidR="00CA4D7C" w:rsidRDefault="000573F6">
            <w:pPr>
              <w:pStyle w:val="TableParagraph"/>
              <w:spacing w:line="248" w:lineRule="exact"/>
              <w:ind w:left="60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CA4D7C" w:rsidTr="00E52F40">
        <w:trPr>
          <w:trHeight w:val="534"/>
        </w:trPr>
        <w:tc>
          <w:tcPr>
            <w:tcW w:w="3966" w:type="dxa"/>
            <w:gridSpan w:val="6"/>
          </w:tcPr>
          <w:p w:rsidR="00CA4D7C" w:rsidRDefault="000573F6">
            <w:pPr>
              <w:pStyle w:val="TableParagraph"/>
              <w:spacing w:line="27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Термін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дії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</w:p>
        </w:tc>
        <w:tc>
          <w:tcPr>
            <w:tcW w:w="6266" w:type="dxa"/>
            <w:gridSpan w:val="6"/>
          </w:tcPr>
          <w:p w:rsidR="00CA4D7C" w:rsidRDefault="005C274C" w:rsidP="005C274C">
            <w:pPr>
              <w:pStyle w:val="TableParagraph"/>
              <w:spacing w:line="244" w:lineRule="exact"/>
              <w:ind w:left="60"/>
              <w:rPr>
                <w:sz w:val="28"/>
              </w:rPr>
            </w:pPr>
            <w:r>
              <w:rPr>
                <w:sz w:val="28"/>
              </w:rPr>
              <w:t>До чергового перегляду в</w:t>
            </w:r>
            <w:r w:rsidR="000573F6">
              <w:rPr>
                <w:sz w:val="28"/>
              </w:rPr>
              <w:t>ідповідно</w:t>
            </w:r>
            <w:r w:rsidR="000573F6">
              <w:rPr>
                <w:spacing w:val="-1"/>
                <w:sz w:val="28"/>
              </w:rPr>
              <w:t xml:space="preserve"> </w:t>
            </w:r>
            <w:r w:rsidR="000573F6">
              <w:rPr>
                <w:sz w:val="28"/>
              </w:rPr>
              <w:t>до</w:t>
            </w:r>
            <w:r w:rsidR="000573F6">
              <w:rPr>
                <w:spacing w:val="-2"/>
                <w:sz w:val="28"/>
              </w:rPr>
              <w:t xml:space="preserve"> </w:t>
            </w:r>
            <w:r w:rsidR="000573F6">
              <w:rPr>
                <w:sz w:val="28"/>
              </w:rPr>
              <w:t>терміну</w:t>
            </w:r>
            <w:r w:rsidR="000573F6">
              <w:rPr>
                <w:spacing w:val="-5"/>
                <w:sz w:val="28"/>
              </w:rPr>
              <w:t xml:space="preserve"> </w:t>
            </w:r>
            <w:r w:rsidR="000573F6">
              <w:rPr>
                <w:sz w:val="28"/>
              </w:rPr>
              <w:t>дії</w:t>
            </w:r>
            <w:r w:rsidR="000573F6">
              <w:rPr>
                <w:spacing w:val="1"/>
                <w:sz w:val="28"/>
              </w:rPr>
              <w:t xml:space="preserve"> </w:t>
            </w:r>
            <w:r w:rsidR="000573F6">
              <w:rPr>
                <w:sz w:val="28"/>
              </w:rPr>
              <w:t>сертифіката</w:t>
            </w:r>
            <w:r w:rsidR="000573F6">
              <w:rPr>
                <w:spacing w:val="-3"/>
                <w:sz w:val="28"/>
              </w:rPr>
              <w:t xml:space="preserve"> </w:t>
            </w:r>
            <w:r w:rsidR="000573F6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="000573F6">
              <w:rPr>
                <w:sz w:val="28"/>
              </w:rPr>
              <w:t>акредитацію</w:t>
            </w:r>
          </w:p>
        </w:tc>
      </w:tr>
      <w:tr w:rsidR="00CA4D7C" w:rsidTr="00E52F40">
        <w:trPr>
          <w:trHeight w:val="803"/>
        </w:trPr>
        <w:tc>
          <w:tcPr>
            <w:tcW w:w="3966" w:type="dxa"/>
            <w:gridSpan w:val="6"/>
          </w:tcPr>
          <w:p w:rsidR="00CA4D7C" w:rsidRPr="009E6C50" w:rsidRDefault="000573F6">
            <w:pPr>
              <w:pStyle w:val="TableParagraph"/>
              <w:spacing w:line="199" w:lineRule="auto"/>
              <w:ind w:left="108" w:right="298"/>
              <w:rPr>
                <w:b/>
                <w:sz w:val="28"/>
              </w:rPr>
            </w:pPr>
            <w:r w:rsidRPr="009E6C50">
              <w:rPr>
                <w:b/>
                <w:sz w:val="28"/>
              </w:rPr>
              <w:t>Інтернет-адреса постійного</w:t>
            </w:r>
            <w:r w:rsidRPr="009E6C50">
              <w:rPr>
                <w:b/>
                <w:spacing w:val="-67"/>
                <w:sz w:val="28"/>
              </w:rPr>
              <w:t xml:space="preserve"> </w:t>
            </w:r>
            <w:r w:rsidRPr="009E6C50">
              <w:rPr>
                <w:b/>
                <w:sz w:val="28"/>
              </w:rPr>
              <w:t>розміщення</w:t>
            </w:r>
            <w:r w:rsidRPr="009E6C50">
              <w:rPr>
                <w:b/>
                <w:spacing w:val="-4"/>
                <w:sz w:val="28"/>
              </w:rPr>
              <w:t xml:space="preserve"> </w:t>
            </w:r>
            <w:r w:rsidRPr="009E6C50">
              <w:rPr>
                <w:b/>
                <w:sz w:val="28"/>
              </w:rPr>
              <w:t>опису</w:t>
            </w:r>
            <w:r w:rsidRPr="009E6C50">
              <w:rPr>
                <w:b/>
                <w:spacing w:val="-4"/>
                <w:sz w:val="28"/>
              </w:rPr>
              <w:t xml:space="preserve"> </w:t>
            </w:r>
            <w:r w:rsidRPr="009E6C50">
              <w:rPr>
                <w:b/>
                <w:sz w:val="28"/>
              </w:rPr>
              <w:t>освітньої</w:t>
            </w:r>
          </w:p>
          <w:p w:rsidR="00CA4D7C" w:rsidRDefault="00B47565">
            <w:pPr>
              <w:pStyle w:val="TableParagraph"/>
              <w:spacing w:line="255" w:lineRule="exact"/>
              <w:ind w:left="108"/>
              <w:rPr>
                <w:b/>
                <w:sz w:val="28"/>
              </w:rPr>
            </w:pPr>
            <w:r w:rsidRPr="009E6C50">
              <w:rPr>
                <w:b/>
                <w:sz w:val="28"/>
              </w:rPr>
              <w:t>П</w:t>
            </w:r>
            <w:r w:rsidR="000573F6" w:rsidRPr="009E6C50">
              <w:rPr>
                <w:b/>
                <w:sz w:val="28"/>
              </w:rPr>
              <w:t>рограми</w:t>
            </w:r>
          </w:p>
          <w:p w:rsidR="00B47565" w:rsidRDefault="00B47565">
            <w:pPr>
              <w:pStyle w:val="TableParagraph"/>
              <w:spacing w:line="255" w:lineRule="exact"/>
              <w:ind w:left="108"/>
              <w:rPr>
                <w:b/>
                <w:sz w:val="28"/>
              </w:rPr>
            </w:pPr>
          </w:p>
          <w:p w:rsidR="00B47565" w:rsidRPr="00E72ACD" w:rsidRDefault="00B47565">
            <w:pPr>
              <w:pStyle w:val="TableParagraph"/>
              <w:spacing w:line="255" w:lineRule="exact"/>
              <w:ind w:left="108"/>
              <w:rPr>
                <w:b/>
                <w:color w:val="FF0000"/>
                <w:sz w:val="28"/>
              </w:rPr>
            </w:pPr>
          </w:p>
        </w:tc>
        <w:tc>
          <w:tcPr>
            <w:tcW w:w="6266" w:type="dxa"/>
            <w:gridSpan w:val="6"/>
          </w:tcPr>
          <w:p w:rsidR="00CA4D7C" w:rsidRPr="00E72ACD" w:rsidRDefault="00493B03" w:rsidP="00B47565">
            <w:pPr>
              <w:pStyle w:val="TableParagraph"/>
              <w:tabs>
                <w:tab w:val="left" w:pos="5348"/>
              </w:tabs>
              <w:spacing w:line="272" w:lineRule="exact"/>
              <w:ind w:left="60"/>
              <w:rPr>
                <w:color w:val="FF0000"/>
                <w:sz w:val="28"/>
              </w:rPr>
            </w:pPr>
            <w:r w:rsidRPr="00493B03">
              <w:rPr>
                <w:sz w:val="28"/>
              </w:rPr>
              <w:t>https://www.uzhnu.edu.ua/uk/infocentre/15068</w:t>
            </w:r>
          </w:p>
        </w:tc>
      </w:tr>
      <w:tr w:rsidR="00CA4D7C" w:rsidTr="00E52F40">
        <w:trPr>
          <w:trHeight w:val="268"/>
        </w:trPr>
        <w:tc>
          <w:tcPr>
            <w:tcW w:w="10232" w:type="dxa"/>
            <w:gridSpan w:val="12"/>
            <w:shd w:val="clear" w:color="auto" w:fill="D9D9D9"/>
          </w:tcPr>
          <w:p w:rsidR="00CA4D7C" w:rsidRDefault="000573F6">
            <w:pPr>
              <w:pStyle w:val="TableParagraph"/>
              <w:spacing w:line="248" w:lineRule="exact"/>
              <w:ind w:left="3649" w:right="36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</w:p>
        </w:tc>
      </w:tr>
      <w:tr w:rsidR="00CA4D7C" w:rsidTr="00E52F40">
        <w:trPr>
          <w:trHeight w:val="1610"/>
        </w:trPr>
        <w:tc>
          <w:tcPr>
            <w:tcW w:w="10232" w:type="dxa"/>
            <w:gridSpan w:val="12"/>
          </w:tcPr>
          <w:p w:rsidR="000E5B5D" w:rsidRPr="00616774" w:rsidRDefault="0007421D" w:rsidP="000E5B5D">
            <w:pPr>
              <w:pStyle w:val="TableParagraph"/>
              <w:ind w:left="42" w:right="-15"/>
              <w:jc w:val="both"/>
            </w:pPr>
            <w:r w:rsidRPr="00F15935">
              <w:rPr>
                <w:sz w:val="28"/>
                <w:szCs w:val="28"/>
              </w:rPr>
              <w:t xml:space="preserve">Навчання та підготовка </w:t>
            </w:r>
            <w:r w:rsidR="00B47565">
              <w:rPr>
                <w:sz w:val="28"/>
                <w:szCs w:val="28"/>
              </w:rPr>
              <w:t>фахівців</w:t>
            </w:r>
            <w:r w:rsidRPr="00F15935">
              <w:rPr>
                <w:sz w:val="28"/>
                <w:szCs w:val="28"/>
              </w:rPr>
              <w:t>, які мають знання</w:t>
            </w:r>
            <w:r w:rsidR="00B47565">
              <w:rPr>
                <w:sz w:val="28"/>
                <w:szCs w:val="28"/>
              </w:rPr>
              <w:t>, вміння</w:t>
            </w:r>
            <w:r w:rsidRPr="00F15935">
              <w:rPr>
                <w:sz w:val="28"/>
                <w:szCs w:val="28"/>
              </w:rPr>
              <w:t xml:space="preserve"> та навички</w:t>
            </w:r>
            <w:r w:rsidR="00B47565">
              <w:rPr>
                <w:sz w:val="28"/>
                <w:szCs w:val="28"/>
              </w:rPr>
              <w:t xml:space="preserve"> щодо впровадження та застосування </w:t>
            </w:r>
            <w:r w:rsidR="000E5B5D">
              <w:rPr>
                <w:sz w:val="28"/>
                <w:szCs w:val="28"/>
              </w:rPr>
              <w:t xml:space="preserve">сучасних </w:t>
            </w:r>
            <w:r w:rsidR="00B47565">
              <w:rPr>
                <w:sz w:val="28"/>
                <w:szCs w:val="28"/>
              </w:rPr>
              <w:t>технологій кібербезпеки</w:t>
            </w:r>
            <w:r w:rsidRPr="00F15935">
              <w:rPr>
                <w:sz w:val="28"/>
                <w:szCs w:val="28"/>
              </w:rPr>
              <w:t xml:space="preserve">, </w:t>
            </w:r>
            <w:r w:rsidR="00B47565">
              <w:rPr>
                <w:sz w:val="28"/>
                <w:szCs w:val="28"/>
              </w:rPr>
              <w:t>а також</w:t>
            </w:r>
            <w:r w:rsidR="00B47565" w:rsidRPr="00B47565">
              <w:rPr>
                <w:sz w:val="28"/>
                <w:szCs w:val="28"/>
              </w:rPr>
              <w:t xml:space="preserve"> </w:t>
            </w:r>
            <w:r w:rsidR="00B47565" w:rsidRPr="00F15935">
              <w:rPr>
                <w:sz w:val="28"/>
                <w:szCs w:val="28"/>
              </w:rPr>
              <w:t>розроб</w:t>
            </w:r>
            <w:r w:rsidR="00B47565">
              <w:rPr>
                <w:sz w:val="28"/>
                <w:szCs w:val="28"/>
              </w:rPr>
              <w:t>ки</w:t>
            </w:r>
            <w:r w:rsidR="00B47565" w:rsidRPr="00F15935">
              <w:rPr>
                <w:sz w:val="28"/>
                <w:szCs w:val="28"/>
              </w:rPr>
              <w:t xml:space="preserve"> технологій і засобів захисту інформації</w:t>
            </w:r>
            <w:r w:rsidR="00B47565" w:rsidRPr="00B47565">
              <w:rPr>
                <w:sz w:val="28"/>
                <w:szCs w:val="28"/>
              </w:rPr>
              <w:t xml:space="preserve"> </w:t>
            </w:r>
            <w:r w:rsidR="00B47565">
              <w:rPr>
                <w:sz w:val="28"/>
                <w:szCs w:val="28"/>
              </w:rPr>
              <w:t xml:space="preserve">та </w:t>
            </w:r>
            <w:r w:rsidR="00B47565" w:rsidRPr="00B47565">
              <w:rPr>
                <w:sz w:val="28"/>
                <w:szCs w:val="28"/>
              </w:rPr>
              <w:t>проектування систем й комплексів забезпечення кібербезпеки</w:t>
            </w:r>
            <w:r w:rsidR="00B47565">
              <w:rPr>
                <w:sz w:val="28"/>
                <w:szCs w:val="28"/>
              </w:rPr>
              <w:t xml:space="preserve">; фахівців, </w:t>
            </w:r>
            <w:r w:rsidR="00B47565" w:rsidRPr="00B47565">
              <w:rPr>
                <w:sz w:val="28"/>
                <w:szCs w:val="28"/>
              </w:rPr>
              <w:t>здатних розв’язувати задачі дослідницького та/або інноваційного характеру у сфері інформаційної та/або кібербезпеки</w:t>
            </w:r>
            <w:r w:rsidR="000E5B5D">
              <w:rPr>
                <w:sz w:val="28"/>
                <w:szCs w:val="28"/>
              </w:rPr>
              <w:t>.</w:t>
            </w:r>
          </w:p>
          <w:p w:rsidR="00E93E6E" w:rsidRPr="00616774" w:rsidRDefault="00E93E6E" w:rsidP="001A12CD">
            <w:pPr>
              <w:pStyle w:val="TableParagraph"/>
              <w:ind w:left="42" w:right="-15"/>
              <w:jc w:val="both"/>
            </w:pPr>
          </w:p>
        </w:tc>
      </w:tr>
      <w:tr w:rsidR="00CA4D7C" w:rsidTr="00E52F40">
        <w:trPr>
          <w:trHeight w:val="321"/>
        </w:trPr>
        <w:tc>
          <w:tcPr>
            <w:tcW w:w="2804" w:type="dxa"/>
            <w:gridSpan w:val="2"/>
            <w:tcBorders>
              <w:right w:val="nil"/>
            </w:tcBorders>
            <w:shd w:val="clear" w:color="auto" w:fill="C6C6C6"/>
          </w:tcPr>
          <w:p w:rsidR="00CA4D7C" w:rsidRDefault="00CA4D7C">
            <w:pPr>
              <w:pStyle w:val="TableParagraph"/>
              <w:rPr>
                <w:sz w:val="24"/>
              </w:rPr>
            </w:pPr>
          </w:p>
        </w:tc>
        <w:tc>
          <w:tcPr>
            <w:tcW w:w="4632" w:type="dxa"/>
            <w:gridSpan w:val="8"/>
            <w:tcBorders>
              <w:left w:val="nil"/>
              <w:right w:val="nil"/>
            </w:tcBorders>
            <w:shd w:val="clear" w:color="auto" w:fill="D2D2D2"/>
          </w:tcPr>
          <w:p w:rsidR="00CA4D7C" w:rsidRDefault="000573F6">
            <w:pPr>
              <w:pStyle w:val="TableParagraph"/>
              <w:spacing w:line="301" w:lineRule="exact"/>
              <w:ind w:left="5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</w:p>
        </w:tc>
        <w:tc>
          <w:tcPr>
            <w:tcW w:w="2796" w:type="dxa"/>
            <w:gridSpan w:val="2"/>
            <w:tcBorders>
              <w:left w:val="nil"/>
            </w:tcBorders>
            <w:shd w:val="clear" w:color="auto" w:fill="C6C6C6"/>
          </w:tcPr>
          <w:p w:rsidR="00CA4D7C" w:rsidRDefault="00CA4D7C">
            <w:pPr>
              <w:pStyle w:val="TableParagraph"/>
              <w:rPr>
                <w:sz w:val="24"/>
              </w:rPr>
            </w:pPr>
          </w:p>
        </w:tc>
      </w:tr>
      <w:tr w:rsidR="00CA4D7C" w:rsidTr="00E52F40">
        <w:trPr>
          <w:trHeight w:val="1193"/>
        </w:trPr>
        <w:tc>
          <w:tcPr>
            <w:tcW w:w="3966" w:type="dxa"/>
            <w:gridSpan w:val="6"/>
          </w:tcPr>
          <w:p w:rsidR="00CA4D7C" w:rsidRDefault="000573F6">
            <w:pPr>
              <w:pStyle w:val="TableParagraph"/>
              <w:spacing w:line="317" w:lineRule="exact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</w:p>
          <w:p w:rsidR="00CA4D7C" w:rsidRDefault="000573F6">
            <w:pPr>
              <w:pStyle w:val="TableParagraph"/>
              <w:spacing w:before="2"/>
              <w:ind w:left="108" w:right="162"/>
              <w:rPr>
                <w:b/>
                <w:sz w:val="28"/>
              </w:rPr>
            </w:pPr>
            <w:r>
              <w:rPr>
                <w:b/>
                <w:sz w:val="28"/>
              </w:rPr>
              <w:t>(галузь знань, спеціальність,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спеціалізація(за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наявності))</w:t>
            </w:r>
          </w:p>
        </w:tc>
        <w:tc>
          <w:tcPr>
            <w:tcW w:w="6266" w:type="dxa"/>
            <w:gridSpan w:val="6"/>
          </w:tcPr>
          <w:p w:rsidR="000F2B80" w:rsidRDefault="000F2B80">
            <w:pPr>
              <w:pStyle w:val="TableParagraph"/>
              <w:ind w:left="106" w:right="133"/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 xml:space="preserve">Галузь знань: </w:t>
            </w:r>
            <w:r w:rsidR="000573F6">
              <w:rPr>
                <w:sz w:val="28"/>
              </w:rPr>
              <w:t>12</w:t>
            </w:r>
            <w:r w:rsidR="000573F6">
              <w:rPr>
                <w:spacing w:val="1"/>
                <w:sz w:val="28"/>
              </w:rPr>
              <w:t xml:space="preserve"> </w:t>
            </w:r>
            <w:r w:rsidR="000573F6">
              <w:rPr>
                <w:sz w:val="28"/>
              </w:rPr>
              <w:t>Інформаційні</w:t>
            </w:r>
            <w:r w:rsidR="000573F6">
              <w:rPr>
                <w:spacing w:val="1"/>
                <w:sz w:val="28"/>
              </w:rPr>
              <w:t xml:space="preserve"> </w:t>
            </w:r>
            <w:r w:rsidR="000573F6">
              <w:rPr>
                <w:sz w:val="28"/>
              </w:rPr>
              <w:t>технології</w:t>
            </w:r>
          </w:p>
          <w:p w:rsidR="000F2B80" w:rsidRDefault="000F2B80">
            <w:pPr>
              <w:pStyle w:val="TableParagraph"/>
              <w:ind w:left="106" w:right="133"/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 xml:space="preserve">Спеціальність: </w:t>
            </w:r>
            <w:r w:rsidR="000573F6">
              <w:rPr>
                <w:sz w:val="28"/>
              </w:rPr>
              <w:t>125</w:t>
            </w:r>
            <w:r w:rsidR="000573F6">
              <w:rPr>
                <w:spacing w:val="1"/>
                <w:sz w:val="28"/>
              </w:rPr>
              <w:t xml:space="preserve"> </w:t>
            </w:r>
            <w:r w:rsidR="000573F6">
              <w:rPr>
                <w:sz w:val="28"/>
              </w:rPr>
              <w:t>Кібербезпека</w:t>
            </w:r>
          </w:p>
          <w:p w:rsidR="00CA4D7C" w:rsidRDefault="00CA4D7C" w:rsidP="00493B03">
            <w:pPr>
              <w:pStyle w:val="TableParagraph"/>
              <w:ind w:left="106" w:right="133"/>
              <w:jc w:val="both"/>
              <w:rPr>
                <w:sz w:val="28"/>
              </w:rPr>
            </w:pPr>
          </w:p>
        </w:tc>
      </w:tr>
      <w:tr w:rsidR="00CA4D7C" w:rsidTr="00E52F40">
        <w:trPr>
          <w:trHeight w:val="416"/>
        </w:trPr>
        <w:tc>
          <w:tcPr>
            <w:tcW w:w="3966" w:type="dxa"/>
            <w:gridSpan w:val="6"/>
          </w:tcPr>
          <w:p w:rsidR="00CA4D7C" w:rsidRDefault="000573F6">
            <w:pPr>
              <w:pStyle w:val="TableParagraph"/>
              <w:ind w:left="108" w:right="1198"/>
              <w:rPr>
                <w:b/>
                <w:sz w:val="28"/>
              </w:rPr>
            </w:pPr>
            <w:r>
              <w:rPr>
                <w:b/>
                <w:sz w:val="28"/>
              </w:rPr>
              <w:t>Орієнтація освітньої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</w:p>
        </w:tc>
        <w:tc>
          <w:tcPr>
            <w:tcW w:w="6266" w:type="dxa"/>
            <w:gridSpan w:val="6"/>
          </w:tcPr>
          <w:p w:rsidR="000F2B80" w:rsidRPr="00F15935" w:rsidRDefault="000573F6" w:rsidP="00F15935">
            <w:pPr>
              <w:pStyle w:val="TableParagraph"/>
              <w:ind w:left="67" w:right="41"/>
              <w:jc w:val="both"/>
              <w:rPr>
                <w:sz w:val="28"/>
                <w:szCs w:val="28"/>
              </w:rPr>
            </w:pPr>
            <w:r w:rsidRPr="00F15935">
              <w:rPr>
                <w:sz w:val="28"/>
                <w:szCs w:val="28"/>
              </w:rPr>
              <w:t>Освітньо-професійна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програма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орієнтована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на</w:t>
            </w:r>
            <w:r w:rsidR="002878C4" w:rsidRPr="00F15935">
              <w:rPr>
                <w:spacing w:val="1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підготовку</w:t>
            </w:r>
            <w:r w:rsidR="002878C4" w:rsidRPr="00F15935">
              <w:rPr>
                <w:spacing w:val="1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фахівців,</w:t>
            </w:r>
            <w:r w:rsidR="002878C4" w:rsidRPr="00F15935">
              <w:rPr>
                <w:spacing w:val="1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здатних</w:t>
            </w:r>
            <w:r w:rsidR="002878C4" w:rsidRPr="00F15935">
              <w:rPr>
                <w:spacing w:val="1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розв’язувати</w:t>
            </w:r>
            <w:r w:rsidR="002878C4" w:rsidRPr="00F15935">
              <w:rPr>
                <w:spacing w:val="1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складні</w:t>
            </w:r>
            <w:r w:rsidR="002878C4" w:rsidRPr="00F15935">
              <w:rPr>
                <w:spacing w:val="1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lastRenderedPageBreak/>
              <w:t>задачі</w:t>
            </w:r>
            <w:r w:rsidR="002878C4" w:rsidRPr="00F15935">
              <w:rPr>
                <w:spacing w:val="1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і</w:t>
            </w:r>
            <w:r w:rsidR="002878C4" w:rsidRPr="00F15935">
              <w:rPr>
                <w:spacing w:val="1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проблеми</w:t>
            </w:r>
            <w:r w:rsidR="002878C4" w:rsidRPr="00F15935">
              <w:rPr>
                <w:spacing w:val="1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у</w:t>
            </w:r>
            <w:r w:rsidR="002878C4" w:rsidRPr="00F15935">
              <w:rPr>
                <w:spacing w:val="1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галузі</w:t>
            </w:r>
            <w:r w:rsidR="002878C4" w:rsidRPr="00F15935">
              <w:rPr>
                <w:spacing w:val="1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професійної</w:t>
            </w:r>
            <w:r w:rsidR="002878C4" w:rsidRPr="00F15935">
              <w:rPr>
                <w:spacing w:val="1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діяльності,</w:t>
            </w:r>
            <w:r w:rsidR="002878C4" w:rsidRPr="00F15935">
              <w:rPr>
                <w:spacing w:val="1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що</w:t>
            </w:r>
            <w:r w:rsidR="002878C4" w:rsidRPr="00F15935">
              <w:rPr>
                <w:spacing w:val="1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передбачає</w:t>
            </w:r>
            <w:r w:rsidR="002878C4" w:rsidRPr="00F15935">
              <w:rPr>
                <w:spacing w:val="1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проведення</w:t>
            </w:r>
            <w:r w:rsidR="002878C4" w:rsidRPr="00F15935">
              <w:rPr>
                <w:spacing w:val="1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досліджень</w:t>
            </w:r>
            <w:r w:rsidR="002878C4" w:rsidRPr="00F15935">
              <w:rPr>
                <w:spacing w:val="1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та/або</w:t>
            </w:r>
            <w:r w:rsidR="002878C4" w:rsidRPr="00F15935">
              <w:rPr>
                <w:spacing w:val="-57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здійснення</w:t>
            </w:r>
            <w:r w:rsidR="002878C4" w:rsidRPr="00F15935">
              <w:rPr>
                <w:spacing w:val="18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інновацій</w:t>
            </w:r>
            <w:r w:rsidR="002878C4" w:rsidRPr="00F15935">
              <w:rPr>
                <w:spacing w:val="15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та</w:t>
            </w:r>
            <w:r w:rsidR="002878C4" w:rsidRPr="00F15935">
              <w:rPr>
                <w:spacing w:val="17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характеризується</w:t>
            </w:r>
            <w:r w:rsidR="002878C4" w:rsidRPr="00F15935">
              <w:rPr>
                <w:spacing w:val="14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невизначеністю</w:t>
            </w:r>
            <w:r w:rsidR="002878C4" w:rsidRPr="00F15935">
              <w:rPr>
                <w:spacing w:val="18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умов</w:t>
            </w:r>
            <w:r w:rsidR="002878C4" w:rsidRPr="00F15935">
              <w:rPr>
                <w:spacing w:val="19"/>
                <w:sz w:val="28"/>
                <w:szCs w:val="28"/>
              </w:rPr>
              <w:t xml:space="preserve"> </w:t>
            </w:r>
            <w:r w:rsidR="002878C4" w:rsidRPr="00F15935">
              <w:rPr>
                <w:sz w:val="28"/>
                <w:szCs w:val="28"/>
              </w:rPr>
              <w:t>і вимог</w:t>
            </w:r>
          </w:p>
        </w:tc>
      </w:tr>
      <w:tr w:rsidR="00CA4D7C" w:rsidTr="00E52F40">
        <w:trPr>
          <w:trHeight w:val="1933"/>
        </w:trPr>
        <w:tc>
          <w:tcPr>
            <w:tcW w:w="3966" w:type="dxa"/>
            <w:gridSpan w:val="6"/>
          </w:tcPr>
          <w:p w:rsidR="00CA4D7C" w:rsidRDefault="000573F6">
            <w:pPr>
              <w:pStyle w:val="TableParagraph"/>
              <w:ind w:left="108" w:right="49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Основний фокус освітньої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спеціалізації</w:t>
            </w:r>
          </w:p>
        </w:tc>
        <w:tc>
          <w:tcPr>
            <w:tcW w:w="6266" w:type="dxa"/>
            <w:gridSpan w:val="6"/>
          </w:tcPr>
          <w:p w:rsidR="00E04A60" w:rsidRPr="00F15935" w:rsidRDefault="00DE6C9C" w:rsidP="00E04A60">
            <w:pPr>
              <w:pStyle w:val="TableParagraph"/>
              <w:spacing w:line="237" w:lineRule="auto"/>
              <w:ind w:left="67"/>
              <w:rPr>
                <w:sz w:val="28"/>
                <w:szCs w:val="28"/>
              </w:rPr>
            </w:pPr>
            <w:r w:rsidRPr="00F15935">
              <w:rPr>
                <w:sz w:val="28"/>
                <w:szCs w:val="28"/>
              </w:rPr>
              <w:t>Протягом навчання за програмою «Безпека інформаційних і комунікаційних систем» магістр набуває практичних навичок з організації безпеки операційних систем і баз даних, технічного захисту інформації, антивірусного захисту, безпеки Webсервісів.</w:t>
            </w:r>
          </w:p>
        </w:tc>
      </w:tr>
      <w:tr w:rsidR="00CA4D7C" w:rsidTr="00E52F40">
        <w:trPr>
          <w:trHeight w:val="2959"/>
        </w:trPr>
        <w:tc>
          <w:tcPr>
            <w:tcW w:w="3966" w:type="dxa"/>
            <w:gridSpan w:val="6"/>
          </w:tcPr>
          <w:p w:rsidR="00CA4D7C" w:rsidRDefault="000573F6">
            <w:pPr>
              <w:pStyle w:val="TableParagraph"/>
              <w:spacing w:line="31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Особливості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</w:p>
        </w:tc>
        <w:tc>
          <w:tcPr>
            <w:tcW w:w="6266" w:type="dxa"/>
            <w:gridSpan w:val="6"/>
          </w:tcPr>
          <w:p w:rsidR="004470A8" w:rsidRPr="00F15935" w:rsidRDefault="00DE6C9C" w:rsidP="00DE6C9C">
            <w:pPr>
              <w:pStyle w:val="TableParagraph"/>
              <w:ind w:right="544"/>
              <w:jc w:val="both"/>
              <w:rPr>
                <w:sz w:val="28"/>
                <w:szCs w:val="28"/>
              </w:rPr>
            </w:pPr>
            <w:r w:rsidRPr="00F15935">
              <w:rPr>
                <w:sz w:val="28"/>
                <w:szCs w:val="28"/>
              </w:rPr>
              <w:t xml:space="preserve"> </w:t>
            </w:r>
            <w:r w:rsidR="004470A8" w:rsidRPr="00F15935">
              <w:rPr>
                <w:sz w:val="28"/>
                <w:szCs w:val="28"/>
              </w:rPr>
              <w:t>Програма передбачає вивчення:</w:t>
            </w:r>
          </w:p>
          <w:p w:rsidR="004470A8" w:rsidRPr="00F15935" w:rsidRDefault="004470A8" w:rsidP="004470A8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before="3" w:line="237" w:lineRule="auto"/>
              <w:ind w:right="45"/>
              <w:jc w:val="both"/>
              <w:rPr>
                <w:sz w:val="28"/>
                <w:szCs w:val="28"/>
              </w:rPr>
            </w:pPr>
            <w:r w:rsidRPr="00F15935">
              <w:rPr>
                <w:sz w:val="28"/>
                <w:szCs w:val="28"/>
              </w:rPr>
              <w:t>законодавчої,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нормативно-правової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бази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України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та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вимог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відповідних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міжнародних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стандартів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і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практик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щодо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здійснення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професійної</w:t>
            </w:r>
            <w:r w:rsidRPr="00F15935">
              <w:rPr>
                <w:spacing w:val="-7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діяльності;</w:t>
            </w:r>
          </w:p>
          <w:p w:rsidR="004470A8" w:rsidRPr="00F15935" w:rsidRDefault="004470A8" w:rsidP="004470A8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before="3" w:line="237" w:lineRule="auto"/>
              <w:ind w:right="45"/>
              <w:jc w:val="both"/>
              <w:rPr>
                <w:sz w:val="28"/>
                <w:szCs w:val="28"/>
              </w:rPr>
            </w:pPr>
            <w:r w:rsidRPr="00F15935">
              <w:rPr>
                <w:sz w:val="28"/>
                <w:szCs w:val="28"/>
              </w:rPr>
              <w:t>теоретичних</w:t>
            </w:r>
            <w:r w:rsidRPr="00F15935">
              <w:rPr>
                <w:spacing w:val="-58"/>
                <w:sz w:val="28"/>
                <w:szCs w:val="28"/>
              </w:rPr>
              <w:t xml:space="preserve">                                    </w:t>
            </w:r>
            <w:r w:rsidRPr="00F15935">
              <w:rPr>
                <w:sz w:val="28"/>
                <w:szCs w:val="28"/>
              </w:rPr>
              <w:t>основ та сучасних технологій проектування,</w:t>
            </w:r>
            <w:r w:rsidRPr="00F15935">
              <w:rPr>
                <w:spacing w:val="-57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експлуатації,</w:t>
            </w:r>
            <w:r w:rsidRPr="00F15935">
              <w:rPr>
                <w:spacing w:val="-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адміністрування</w:t>
            </w:r>
            <w:r w:rsidRPr="00F15935">
              <w:rPr>
                <w:spacing w:val="-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та інформаційного</w:t>
            </w:r>
            <w:r w:rsidRPr="00F15935">
              <w:rPr>
                <w:spacing w:val="-5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захисту</w:t>
            </w:r>
            <w:r w:rsidRPr="00F15935">
              <w:rPr>
                <w:spacing w:val="-8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комп’ютерних</w:t>
            </w:r>
            <w:r w:rsidRPr="00F15935">
              <w:rPr>
                <w:spacing w:val="-3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систем,</w:t>
            </w:r>
            <w:r w:rsidRPr="00F15935">
              <w:rPr>
                <w:spacing w:val="-57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інформаційно-обчислювальних мереж та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системного</w:t>
            </w:r>
            <w:r w:rsidRPr="00F15935">
              <w:rPr>
                <w:spacing w:val="-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програмного</w:t>
            </w:r>
            <w:r w:rsidRPr="00F15935">
              <w:rPr>
                <w:spacing w:val="-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забезпечення;</w:t>
            </w:r>
          </w:p>
          <w:p w:rsidR="004470A8" w:rsidRPr="00F15935" w:rsidRDefault="004470A8" w:rsidP="004470A8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before="3" w:line="237" w:lineRule="auto"/>
              <w:ind w:right="45"/>
              <w:jc w:val="both"/>
              <w:rPr>
                <w:sz w:val="28"/>
                <w:szCs w:val="28"/>
              </w:rPr>
            </w:pPr>
            <w:r w:rsidRPr="00F15935">
              <w:rPr>
                <w:sz w:val="28"/>
                <w:szCs w:val="28"/>
              </w:rPr>
              <w:tab/>
              <w:t>принципів</w:t>
            </w:r>
            <w:r w:rsidRPr="00F15935">
              <w:rPr>
                <w:spacing w:val="5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розробки,</w:t>
            </w:r>
            <w:r w:rsidRPr="00F15935">
              <w:rPr>
                <w:spacing w:val="2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впровадженню,</w:t>
            </w:r>
            <w:r w:rsidRPr="00F15935">
              <w:rPr>
                <w:spacing w:val="2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супроводу</w:t>
            </w:r>
            <w:r w:rsidRPr="00F15935">
              <w:rPr>
                <w:spacing w:val="-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комплексних</w:t>
            </w:r>
            <w:r w:rsidRPr="00F15935">
              <w:rPr>
                <w:spacing w:val="-57"/>
                <w:sz w:val="28"/>
                <w:szCs w:val="28"/>
              </w:rPr>
              <w:t xml:space="preserve"> </w:t>
            </w:r>
            <w:r w:rsidR="00F15935" w:rsidRPr="00F15935">
              <w:rPr>
                <w:spacing w:val="-57"/>
                <w:sz w:val="28"/>
                <w:szCs w:val="28"/>
              </w:rPr>
              <w:t xml:space="preserve">     </w:t>
            </w:r>
            <w:r w:rsidRPr="00F15935">
              <w:rPr>
                <w:sz w:val="28"/>
                <w:szCs w:val="28"/>
              </w:rPr>
              <w:t>систем</w:t>
            </w:r>
            <w:r w:rsidRPr="00F15935">
              <w:rPr>
                <w:spacing w:val="2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захисту</w:t>
            </w:r>
            <w:r w:rsidRPr="00F15935">
              <w:rPr>
                <w:spacing w:val="-3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інформації;</w:t>
            </w:r>
          </w:p>
          <w:p w:rsidR="004470A8" w:rsidRPr="00F15935" w:rsidRDefault="004470A8" w:rsidP="004470A8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  <w:tab w:val="left" w:pos="428"/>
              </w:tabs>
              <w:spacing w:before="4" w:line="275" w:lineRule="exact"/>
              <w:rPr>
                <w:sz w:val="28"/>
                <w:szCs w:val="28"/>
              </w:rPr>
            </w:pPr>
            <w:r w:rsidRPr="00F15935">
              <w:rPr>
                <w:sz w:val="28"/>
                <w:szCs w:val="28"/>
              </w:rPr>
              <w:t>методів</w:t>
            </w:r>
            <w:r w:rsidRPr="00F15935">
              <w:rPr>
                <w:spacing w:val="-5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та</w:t>
            </w:r>
            <w:r w:rsidRPr="00F15935">
              <w:rPr>
                <w:spacing w:val="-5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засобів</w:t>
            </w:r>
            <w:r w:rsidRPr="00F15935">
              <w:rPr>
                <w:spacing w:val="-4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оцінювання</w:t>
            </w:r>
            <w:r w:rsidRPr="00F15935">
              <w:rPr>
                <w:spacing w:val="-5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захищеності</w:t>
            </w:r>
            <w:r w:rsidRPr="00F15935">
              <w:rPr>
                <w:spacing w:val="-9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інформації;</w:t>
            </w:r>
          </w:p>
          <w:p w:rsidR="004470A8" w:rsidRPr="00F15935" w:rsidRDefault="004470A8" w:rsidP="004470A8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  <w:tab w:val="left" w:pos="428"/>
              </w:tabs>
              <w:spacing w:line="275" w:lineRule="exact"/>
              <w:rPr>
                <w:sz w:val="28"/>
                <w:szCs w:val="28"/>
              </w:rPr>
            </w:pPr>
            <w:r w:rsidRPr="00F15935">
              <w:rPr>
                <w:sz w:val="28"/>
                <w:szCs w:val="28"/>
              </w:rPr>
              <w:t>технології, методи,</w:t>
            </w:r>
            <w:r w:rsidRPr="00F15935">
              <w:rPr>
                <w:spacing w:val="-5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моделі</w:t>
            </w:r>
            <w:r w:rsidRPr="00F15935">
              <w:rPr>
                <w:spacing w:val="-10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та</w:t>
            </w:r>
            <w:r w:rsidRPr="00F15935">
              <w:rPr>
                <w:spacing w:val="-3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засоби</w:t>
            </w:r>
            <w:r w:rsidRPr="00F15935">
              <w:rPr>
                <w:spacing w:val="-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кібербезпеки;</w:t>
            </w:r>
          </w:p>
          <w:p w:rsidR="004470A8" w:rsidRPr="00F15935" w:rsidRDefault="004470A8" w:rsidP="004470A8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  <w:tab w:val="left" w:pos="428"/>
              </w:tabs>
              <w:spacing w:before="2" w:line="275" w:lineRule="exact"/>
              <w:rPr>
                <w:sz w:val="28"/>
                <w:szCs w:val="28"/>
              </w:rPr>
            </w:pPr>
            <w:r w:rsidRPr="00F15935">
              <w:rPr>
                <w:sz w:val="28"/>
                <w:szCs w:val="28"/>
              </w:rPr>
              <w:t>методів</w:t>
            </w:r>
            <w:r w:rsidRPr="00F15935">
              <w:rPr>
                <w:spacing w:val="-4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та</w:t>
            </w:r>
            <w:r w:rsidRPr="00F15935">
              <w:rPr>
                <w:spacing w:val="-5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засобів</w:t>
            </w:r>
            <w:r w:rsidRPr="00F15935">
              <w:rPr>
                <w:spacing w:val="-3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криптографічного</w:t>
            </w:r>
            <w:r w:rsidRPr="00F15935">
              <w:rPr>
                <w:spacing w:val="-4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захисту</w:t>
            </w:r>
            <w:r w:rsidRPr="00F15935">
              <w:rPr>
                <w:spacing w:val="-9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інформації;</w:t>
            </w:r>
          </w:p>
          <w:p w:rsidR="004470A8" w:rsidRPr="00F15935" w:rsidRDefault="004470A8" w:rsidP="004470A8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  <w:tab w:val="left" w:pos="428"/>
                <w:tab w:val="left" w:pos="1741"/>
                <w:tab w:val="left" w:pos="2739"/>
                <w:tab w:val="left" w:pos="4042"/>
                <w:tab w:val="left" w:pos="4924"/>
              </w:tabs>
              <w:spacing w:line="242" w:lineRule="auto"/>
              <w:ind w:right="41"/>
              <w:rPr>
                <w:sz w:val="28"/>
                <w:szCs w:val="28"/>
              </w:rPr>
            </w:pPr>
            <w:r w:rsidRPr="00F15935">
              <w:rPr>
                <w:sz w:val="28"/>
                <w:szCs w:val="28"/>
              </w:rPr>
              <w:t>технології,</w:t>
            </w:r>
            <w:r w:rsidRPr="00F15935">
              <w:rPr>
                <w:sz w:val="28"/>
                <w:szCs w:val="28"/>
              </w:rPr>
              <w:tab/>
              <w:t>методи,</w:t>
            </w:r>
            <w:r w:rsidRPr="00F15935">
              <w:rPr>
                <w:sz w:val="28"/>
                <w:szCs w:val="28"/>
              </w:rPr>
              <w:tab/>
              <w:t xml:space="preserve">моделі  </w:t>
            </w:r>
            <w:r w:rsidRPr="00F15935">
              <w:rPr>
                <w:spacing w:val="16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та</w:t>
            </w:r>
            <w:r w:rsidRPr="00F15935">
              <w:rPr>
                <w:sz w:val="28"/>
                <w:szCs w:val="28"/>
              </w:rPr>
              <w:tab/>
              <w:t>засоби</w:t>
            </w:r>
            <w:r w:rsidRPr="00F15935">
              <w:rPr>
                <w:sz w:val="28"/>
                <w:szCs w:val="28"/>
              </w:rPr>
              <w:tab/>
              <w:t>захисту</w:t>
            </w:r>
            <w:r w:rsidRPr="00F15935">
              <w:rPr>
                <w:spacing w:val="17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сучасних</w:t>
            </w:r>
            <w:r w:rsidRPr="00F15935">
              <w:rPr>
                <w:spacing w:val="-57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інформаційно-комунікаційних</w:t>
            </w:r>
            <w:r w:rsidRPr="00F15935">
              <w:rPr>
                <w:spacing w:val="-4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технологій;</w:t>
            </w:r>
          </w:p>
          <w:p w:rsidR="00CA4D7C" w:rsidRPr="00A00B49" w:rsidRDefault="004470A8" w:rsidP="00FE7E54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  <w:tab w:val="left" w:pos="428"/>
                <w:tab w:val="left" w:pos="1741"/>
                <w:tab w:val="left" w:pos="2739"/>
                <w:tab w:val="left" w:pos="4042"/>
                <w:tab w:val="left" w:pos="4924"/>
              </w:tabs>
              <w:spacing w:line="242" w:lineRule="auto"/>
              <w:ind w:right="41"/>
              <w:rPr>
                <w:sz w:val="28"/>
              </w:rPr>
            </w:pPr>
            <w:r w:rsidRPr="00F15935">
              <w:rPr>
                <w:sz w:val="28"/>
                <w:szCs w:val="28"/>
              </w:rPr>
              <w:t>системи</w:t>
            </w:r>
            <w:r w:rsidRPr="00F15935">
              <w:rPr>
                <w:spacing w:val="-3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управління</w:t>
            </w:r>
            <w:r w:rsidRPr="00F15935">
              <w:rPr>
                <w:spacing w:val="-4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кібербезпекою.</w:t>
            </w:r>
          </w:p>
          <w:p w:rsidR="00A00B49" w:rsidRDefault="00A00B49" w:rsidP="00A00B49">
            <w:pPr>
              <w:pStyle w:val="TableParagraph"/>
              <w:tabs>
                <w:tab w:val="left" w:pos="427"/>
                <w:tab w:val="left" w:pos="428"/>
                <w:tab w:val="left" w:pos="1741"/>
                <w:tab w:val="left" w:pos="2739"/>
                <w:tab w:val="left" w:pos="4042"/>
                <w:tab w:val="left" w:pos="4924"/>
              </w:tabs>
              <w:spacing w:line="242" w:lineRule="auto"/>
              <w:ind w:left="427" w:right="41"/>
              <w:rPr>
                <w:sz w:val="28"/>
              </w:rPr>
            </w:pPr>
          </w:p>
        </w:tc>
      </w:tr>
      <w:tr w:rsidR="00CA4D7C" w:rsidTr="00E52F40">
        <w:trPr>
          <w:trHeight w:val="645"/>
        </w:trPr>
        <w:tc>
          <w:tcPr>
            <w:tcW w:w="10232" w:type="dxa"/>
            <w:gridSpan w:val="12"/>
            <w:shd w:val="clear" w:color="auto" w:fill="C6C6C6"/>
          </w:tcPr>
          <w:p w:rsidR="00CA4D7C" w:rsidRDefault="000573F6">
            <w:pPr>
              <w:pStyle w:val="TableParagraph"/>
              <w:spacing w:line="316" w:lineRule="exact"/>
              <w:ind w:left="1360" w:right="13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Придатність</w:t>
            </w:r>
          </w:p>
          <w:p w:rsidR="00CA4D7C" w:rsidRDefault="000573F6">
            <w:pPr>
              <w:pStyle w:val="TableParagraph"/>
              <w:spacing w:line="309" w:lineRule="exact"/>
              <w:ind w:left="1360" w:right="13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випускників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працевлаштування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подальшого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</w:tr>
      <w:tr w:rsidR="00CA4D7C" w:rsidTr="00E52F40">
        <w:trPr>
          <w:trHeight w:val="3387"/>
        </w:trPr>
        <w:tc>
          <w:tcPr>
            <w:tcW w:w="3966" w:type="dxa"/>
            <w:gridSpan w:val="6"/>
          </w:tcPr>
          <w:p w:rsidR="00CA4D7C" w:rsidRDefault="000573F6">
            <w:pPr>
              <w:pStyle w:val="TableParagraph"/>
              <w:ind w:left="108" w:right="1373"/>
              <w:rPr>
                <w:b/>
                <w:sz w:val="28"/>
              </w:rPr>
            </w:pPr>
            <w:r>
              <w:rPr>
                <w:b/>
                <w:sz w:val="28"/>
              </w:rPr>
              <w:t>Придатність 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працевлаштування</w:t>
            </w:r>
          </w:p>
        </w:tc>
        <w:tc>
          <w:tcPr>
            <w:tcW w:w="6266" w:type="dxa"/>
            <w:gridSpan w:val="6"/>
          </w:tcPr>
          <w:p w:rsidR="004470A8" w:rsidRPr="00A9299C" w:rsidRDefault="004470A8" w:rsidP="004470A8">
            <w:pPr>
              <w:pStyle w:val="TableParagraph"/>
              <w:ind w:left="67" w:right="38"/>
              <w:rPr>
                <w:spacing w:val="1"/>
                <w:sz w:val="28"/>
                <w:szCs w:val="28"/>
              </w:rPr>
            </w:pPr>
            <w:r w:rsidRPr="00A9299C">
              <w:rPr>
                <w:sz w:val="28"/>
                <w:szCs w:val="28"/>
              </w:rPr>
              <w:t>Випускники</w:t>
            </w:r>
            <w:r w:rsidRPr="00A9299C">
              <w:rPr>
                <w:sz w:val="28"/>
                <w:szCs w:val="28"/>
              </w:rPr>
              <w:tab/>
            </w:r>
            <w:r w:rsidR="00A9299C">
              <w:rPr>
                <w:sz w:val="28"/>
                <w:szCs w:val="28"/>
              </w:rPr>
              <w:t>підготовлені</w:t>
            </w:r>
            <w:r w:rsidR="00A9299C">
              <w:rPr>
                <w:sz w:val="28"/>
                <w:szCs w:val="28"/>
              </w:rPr>
              <w:tab/>
              <w:t>до</w:t>
            </w:r>
            <w:r w:rsidR="00A9299C">
              <w:rPr>
                <w:sz w:val="28"/>
                <w:szCs w:val="28"/>
              </w:rPr>
              <w:tab/>
              <w:t xml:space="preserve">роботи за </w:t>
            </w:r>
            <w:r w:rsidRPr="00A9299C">
              <w:rPr>
                <w:sz w:val="28"/>
                <w:szCs w:val="28"/>
              </w:rPr>
              <w:t>національним</w:t>
            </w:r>
            <w:r w:rsidRPr="00A9299C">
              <w:rPr>
                <w:spacing w:val="-57"/>
                <w:sz w:val="28"/>
                <w:szCs w:val="28"/>
              </w:rPr>
              <w:t xml:space="preserve">                        </w:t>
            </w:r>
            <w:r w:rsidRPr="00A9299C">
              <w:rPr>
                <w:sz w:val="28"/>
                <w:szCs w:val="28"/>
              </w:rPr>
              <w:t>класифікатором України: Класифікатор професій (ДК 003:2010):</w:t>
            </w:r>
            <w:r w:rsidRPr="00A9299C">
              <w:rPr>
                <w:spacing w:val="1"/>
                <w:sz w:val="28"/>
                <w:szCs w:val="28"/>
              </w:rPr>
              <w:t xml:space="preserve"> </w:t>
            </w:r>
          </w:p>
          <w:p w:rsidR="004470A8" w:rsidRPr="00A9299C" w:rsidRDefault="004470A8" w:rsidP="004470A8">
            <w:pPr>
              <w:pStyle w:val="TableParagraph"/>
              <w:ind w:left="67" w:right="38"/>
              <w:rPr>
                <w:sz w:val="28"/>
                <w:szCs w:val="28"/>
              </w:rPr>
            </w:pPr>
            <w:r w:rsidRPr="00A9299C">
              <w:rPr>
                <w:sz w:val="28"/>
                <w:szCs w:val="28"/>
              </w:rPr>
              <w:t>2149.2-</w:t>
            </w:r>
            <w:r w:rsidRPr="00A9299C">
              <w:rPr>
                <w:spacing w:val="-3"/>
                <w:sz w:val="28"/>
                <w:szCs w:val="28"/>
              </w:rPr>
              <w:t xml:space="preserve"> </w:t>
            </w:r>
            <w:r w:rsidRPr="00A9299C">
              <w:rPr>
                <w:sz w:val="28"/>
                <w:szCs w:val="28"/>
              </w:rPr>
              <w:t>професіонал</w:t>
            </w:r>
            <w:r w:rsidRPr="00A9299C">
              <w:rPr>
                <w:spacing w:val="1"/>
                <w:sz w:val="28"/>
                <w:szCs w:val="28"/>
              </w:rPr>
              <w:t xml:space="preserve"> </w:t>
            </w:r>
            <w:r w:rsidRPr="00A9299C">
              <w:rPr>
                <w:sz w:val="28"/>
                <w:szCs w:val="28"/>
              </w:rPr>
              <w:t>із</w:t>
            </w:r>
            <w:r w:rsidRPr="00A9299C">
              <w:rPr>
                <w:spacing w:val="1"/>
                <w:sz w:val="28"/>
                <w:szCs w:val="28"/>
              </w:rPr>
              <w:t xml:space="preserve"> </w:t>
            </w:r>
            <w:r w:rsidRPr="00A9299C">
              <w:rPr>
                <w:sz w:val="28"/>
                <w:szCs w:val="28"/>
              </w:rPr>
              <w:t>організації</w:t>
            </w:r>
            <w:r w:rsidRPr="00A9299C">
              <w:rPr>
                <w:spacing w:val="1"/>
                <w:sz w:val="28"/>
                <w:szCs w:val="28"/>
              </w:rPr>
              <w:t xml:space="preserve"> </w:t>
            </w:r>
            <w:r w:rsidRPr="00A9299C">
              <w:rPr>
                <w:sz w:val="28"/>
                <w:szCs w:val="28"/>
              </w:rPr>
              <w:t>інформаційної</w:t>
            </w:r>
            <w:r w:rsidRPr="00A9299C">
              <w:rPr>
                <w:spacing w:val="-9"/>
                <w:sz w:val="28"/>
                <w:szCs w:val="28"/>
              </w:rPr>
              <w:t xml:space="preserve"> </w:t>
            </w:r>
            <w:r w:rsidRPr="00A9299C">
              <w:rPr>
                <w:sz w:val="28"/>
                <w:szCs w:val="28"/>
              </w:rPr>
              <w:t>безпеки;</w:t>
            </w:r>
          </w:p>
          <w:p w:rsidR="004470A8" w:rsidRPr="00A9299C" w:rsidRDefault="004470A8" w:rsidP="00A9299C">
            <w:pPr>
              <w:pStyle w:val="TableParagraph"/>
              <w:tabs>
                <w:tab w:val="left" w:pos="1061"/>
                <w:tab w:val="left" w:pos="2590"/>
                <w:tab w:val="left" w:pos="2998"/>
                <w:tab w:val="left" w:pos="4350"/>
                <w:tab w:val="left" w:pos="5390"/>
                <w:tab w:val="left" w:pos="6743"/>
              </w:tabs>
              <w:spacing w:line="274" w:lineRule="exact"/>
              <w:ind w:left="67"/>
              <w:rPr>
                <w:sz w:val="28"/>
                <w:szCs w:val="28"/>
              </w:rPr>
            </w:pPr>
            <w:r w:rsidRPr="00A9299C">
              <w:rPr>
                <w:sz w:val="28"/>
                <w:szCs w:val="28"/>
              </w:rPr>
              <w:t>2149.2-</w:t>
            </w:r>
            <w:r w:rsidRPr="00A9299C">
              <w:rPr>
                <w:sz w:val="28"/>
                <w:szCs w:val="28"/>
              </w:rPr>
              <w:tab/>
              <w:t>професіонал</w:t>
            </w:r>
            <w:r w:rsidRPr="00A9299C">
              <w:rPr>
                <w:sz w:val="28"/>
                <w:szCs w:val="28"/>
              </w:rPr>
              <w:tab/>
              <w:t>із</w:t>
            </w:r>
            <w:r w:rsidRPr="00A9299C">
              <w:rPr>
                <w:sz w:val="28"/>
                <w:szCs w:val="28"/>
              </w:rPr>
              <w:tab/>
              <w:t>організації</w:t>
            </w:r>
            <w:r w:rsidRPr="00A9299C">
              <w:rPr>
                <w:sz w:val="28"/>
                <w:szCs w:val="28"/>
              </w:rPr>
              <w:tab/>
              <w:t>захисту</w:t>
            </w:r>
            <w:r w:rsidRPr="00A9299C">
              <w:rPr>
                <w:sz w:val="28"/>
                <w:szCs w:val="28"/>
              </w:rPr>
              <w:tab/>
              <w:t>інформації</w:t>
            </w:r>
            <w:r w:rsidRPr="00A9299C">
              <w:rPr>
                <w:sz w:val="28"/>
                <w:szCs w:val="28"/>
              </w:rPr>
              <w:tab/>
              <w:t>з</w:t>
            </w:r>
            <w:r w:rsidR="00A9299C">
              <w:rPr>
                <w:sz w:val="28"/>
                <w:szCs w:val="28"/>
              </w:rPr>
              <w:t xml:space="preserve"> </w:t>
            </w:r>
            <w:r w:rsidRPr="00A9299C">
              <w:rPr>
                <w:sz w:val="28"/>
                <w:szCs w:val="28"/>
              </w:rPr>
              <w:t>обмеженим</w:t>
            </w:r>
            <w:r w:rsidRPr="00A9299C">
              <w:rPr>
                <w:spacing w:val="-1"/>
                <w:sz w:val="28"/>
                <w:szCs w:val="28"/>
              </w:rPr>
              <w:t xml:space="preserve"> </w:t>
            </w:r>
            <w:r w:rsidRPr="00A9299C">
              <w:rPr>
                <w:sz w:val="28"/>
                <w:szCs w:val="28"/>
              </w:rPr>
              <w:t>доступом</w:t>
            </w:r>
          </w:p>
          <w:p w:rsidR="00CA4D7C" w:rsidRDefault="000573F6">
            <w:pPr>
              <w:pStyle w:val="TableParagraph"/>
              <w:spacing w:before="230" w:line="237" w:lineRule="auto"/>
              <w:ind w:left="105" w:firstLine="708"/>
              <w:rPr>
                <w:sz w:val="28"/>
              </w:rPr>
            </w:pPr>
            <w:r>
              <w:rPr>
                <w:sz w:val="28"/>
              </w:rPr>
              <w:t>Професіонал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здатний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виконувати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професійну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 може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займати первинні посади:</w:t>
            </w:r>
          </w:p>
          <w:p w:rsidR="00CA4D7C" w:rsidRDefault="00CA4D7C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A4D7C" w:rsidRDefault="000573F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Інженер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комп’ютерних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  <w:p w:rsidR="00CA4D7C" w:rsidRDefault="000573F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ind w:right="1281"/>
              <w:rPr>
                <w:sz w:val="28"/>
              </w:rPr>
            </w:pPr>
            <w:r>
              <w:rPr>
                <w:sz w:val="28"/>
              </w:rPr>
              <w:t xml:space="preserve">Інженер з програмного </w:t>
            </w:r>
            <w:r>
              <w:rPr>
                <w:sz w:val="28"/>
              </w:rPr>
              <w:lastRenderedPageBreak/>
              <w:t>забезпечення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комп’ютерів</w:t>
            </w:r>
          </w:p>
          <w:p w:rsidR="00CA4D7C" w:rsidRDefault="000573F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  <w:tab w:val="left" w:pos="3505"/>
                <w:tab w:val="left" w:pos="4025"/>
              </w:tabs>
              <w:spacing w:before="2"/>
              <w:ind w:right="100"/>
              <w:rPr>
                <w:sz w:val="28"/>
              </w:rPr>
            </w:pPr>
            <w:r>
              <w:rPr>
                <w:sz w:val="28"/>
              </w:rPr>
              <w:t>Інженер-дослідник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комп’ютеризованих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 автоматики</w:t>
            </w:r>
          </w:p>
          <w:p w:rsidR="00CA4D7C" w:rsidRDefault="000573F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Інженер-програміст</w:t>
            </w:r>
          </w:p>
          <w:p w:rsidR="00CA4D7C" w:rsidRDefault="000573F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Інженер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комп’ютерів</w:t>
            </w:r>
          </w:p>
          <w:p w:rsidR="00CA4D7C" w:rsidRDefault="000573F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Інженер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електрозв’язку</w:t>
            </w:r>
          </w:p>
          <w:p w:rsidR="00CA4D7C" w:rsidRDefault="000573F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Інженер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радіо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телебачення</w:t>
            </w:r>
          </w:p>
          <w:p w:rsidR="00CA4D7C" w:rsidRDefault="000573F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242" w:lineRule="auto"/>
              <w:ind w:right="540"/>
              <w:rPr>
                <w:sz w:val="28"/>
              </w:rPr>
            </w:pPr>
            <w:r>
              <w:rPr>
                <w:sz w:val="28"/>
              </w:rPr>
              <w:t>Інженер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лінійних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споруд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електрозв’язку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абонентських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пристроїв</w:t>
            </w:r>
          </w:p>
          <w:p w:rsidR="00CA4D7C" w:rsidRDefault="000573F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317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Інженер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мережі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стільникового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зв’язку</w:t>
            </w:r>
          </w:p>
          <w:p w:rsidR="00CA4D7C" w:rsidRDefault="000573F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Інженер-електронік</w:t>
            </w:r>
          </w:p>
          <w:p w:rsidR="00CA4D7C" w:rsidRDefault="000573F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ind w:right="486"/>
              <w:rPr>
                <w:sz w:val="28"/>
              </w:rPr>
            </w:pPr>
            <w:r>
              <w:rPr>
                <w:sz w:val="28"/>
              </w:rPr>
              <w:t>Інженер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інформаційно-телекомунікаційних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  <w:p w:rsidR="00CA4D7C" w:rsidRDefault="000573F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ind w:right="486"/>
              <w:rPr>
                <w:sz w:val="28"/>
              </w:rPr>
            </w:pPr>
            <w:r>
              <w:rPr>
                <w:sz w:val="28"/>
              </w:rPr>
              <w:t>Інженер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інформаційно-телекомунікаційних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</w:p>
          <w:p w:rsidR="00CA4D7C" w:rsidRDefault="000573F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322" w:lineRule="exact"/>
              <w:ind w:right="187"/>
              <w:rPr>
                <w:sz w:val="28"/>
              </w:rPr>
            </w:pPr>
            <w:r>
              <w:rPr>
                <w:sz w:val="28"/>
              </w:rPr>
              <w:t>Професіонал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обмеженим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доступом</w:t>
            </w:r>
          </w:p>
        </w:tc>
      </w:tr>
      <w:tr w:rsidR="00CA4D7C" w:rsidTr="00E52F40">
        <w:trPr>
          <w:trHeight w:val="1247"/>
        </w:trPr>
        <w:tc>
          <w:tcPr>
            <w:tcW w:w="3966" w:type="dxa"/>
            <w:gridSpan w:val="6"/>
          </w:tcPr>
          <w:p w:rsidR="00CA4D7C" w:rsidRDefault="00CA4D7C">
            <w:pPr>
              <w:pStyle w:val="TableParagraph"/>
              <w:rPr>
                <w:sz w:val="28"/>
              </w:rPr>
            </w:pPr>
          </w:p>
        </w:tc>
        <w:tc>
          <w:tcPr>
            <w:tcW w:w="6266" w:type="dxa"/>
            <w:gridSpan w:val="6"/>
          </w:tcPr>
          <w:p w:rsidR="00CA4D7C" w:rsidRDefault="000573F6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ind w:right="724"/>
              <w:rPr>
                <w:sz w:val="28"/>
              </w:rPr>
            </w:pPr>
            <w:r>
              <w:rPr>
                <w:sz w:val="28"/>
              </w:rPr>
              <w:t>Професіонал із організації інформаційної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</w:p>
          <w:p w:rsidR="00CA4D7C" w:rsidRDefault="000573F6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line="319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Асистент</w:t>
            </w:r>
          </w:p>
        </w:tc>
      </w:tr>
      <w:tr w:rsidR="00CA4D7C" w:rsidTr="00E52F40">
        <w:trPr>
          <w:trHeight w:val="1610"/>
        </w:trPr>
        <w:tc>
          <w:tcPr>
            <w:tcW w:w="3966" w:type="dxa"/>
            <w:gridSpan w:val="6"/>
          </w:tcPr>
          <w:p w:rsidR="00CA4D7C" w:rsidRDefault="000573F6">
            <w:pPr>
              <w:pStyle w:val="TableParagraph"/>
              <w:spacing w:line="31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Подальше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  <w:tc>
          <w:tcPr>
            <w:tcW w:w="6266" w:type="dxa"/>
            <w:gridSpan w:val="6"/>
          </w:tcPr>
          <w:p w:rsidR="00CA4D7C" w:rsidRDefault="000573F6" w:rsidP="0006329C">
            <w:pPr>
              <w:pStyle w:val="TableParagraph"/>
              <w:tabs>
                <w:tab w:val="left" w:pos="1551"/>
                <w:tab w:val="left" w:pos="2818"/>
                <w:tab w:val="left" w:pos="3259"/>
                <w:tab w:val="left" w:pos="4643"/>
                <w:tab w:val="left" w:pos="5761"/>
              </w:tabs>
              <w:spacing w:line="242" w:lineRule="auto"/>
              <w:ind w:left="67" w:right="94"/>
              <w:rPr>
                <w:sz w:val="28"/>
              </w:rPr>
            </w:pPr>
            <w:r>
              <w:rPr>
                <w:sz w:val="28"/>
              </w:rPr>
              <w:t>Випускник</w:t>
            </w:r>
            <w:r w:rsidR="00493B03">
              <w:rPr>
                <w:sz w:val="28"/>
              </w:rPr>
              <w:t xml:space="preserve"> другого </w:t>
            </w:r>
            <w:r>
              <w:rPr>
                <w:sz w:val="28"/>
              </w:rPr>
              <w:t>магіст</w:t>
            </w:r>
            <w:r w:rsidR="00493B03">
              <w:rPr>
                <w:sz w:val="28"/>
              </w:rPr>
              <w:t>ерського рівня вищої освіти</w:t>
            </w:r>
            <w:r>
              <w:rPr>
                <w:sz w:val="28"/>
              </w:rPr>
              <w:t xml:space="preserve"> </w:t>
            </w:r>
            <w:r w:rsidR="00493B03">
              <w:rPr>
                <w:sz w:val="28"/>
              </w:rPr>
              <w:t xml:space="preserve">освітньої програми </w:t>
            </w:r>
            <w:r w:rsidR="00766186" w:rsidRPr="00766186">
              <w:rPr>
                <w:sz w:val="28"/>
              </w:rPr>
              <w:t>“</w:t>
            </w:r>
            <w:r w:rsidR="00766186">
              <w:rPr>
                <w:sz w:val="28"/>
              </w:rPr>
              <w:t xml:space="preserve"> Безпека</w:t>
            </w:r>
            <w:r w:rsidR="00766186">
              <w:rPr>
                <w:spacing w:val="-6"/>
                <w:sz w:val="28"/>
              </w:rPr>
              <w:t xml:space="preserve"> </w:t>
            </w:r>
            <w:r w:rsidR="00766186">
              <w:rPr>
                <w:sz w:val="28"/>
              </w:rPr>
              <w:t>інформаційних</w:t>
            </w:r>
            <w:r w:rsidR="00766186">
              <w:rPr>
                <w:spacing w:val="-1"/>
                <w:sz w:val="28"/>
              </w:rPr>
              <w:t xml:space="preserve"> </w:t>
            </w:r>
            <w:r w:rsidR="00766186">
              <w:rPr>
                <w:sz w:val="28"/>
              </w:rPr>
              <w:t>і</w:t>
            </w:r>
            <w:r w:rsidR="00766186">
              <w:rPr>
                <w:spacing w:val="-3"/>
                <w:sz w:val="28"/>
              </w:rPr>
              <w:t xml:space="preserve"> </w:t>
            </w:r>
            <w:r w:rsidR="00766186">
              <w:rPr>
                <w:sz w:val="28"/>
              </w:rPr>
              <w:t>комунікаційних</w:t>
            </w:r>
            <w:r w:rsidR="00766186">
              <w:rPr>
                <w:spacing w:val="-2"/>
                <w:sz w:val="28"/>
              </w:rPr>
              <w:t xml:space="preserve"> </w:t>
            </w:r>
            <w:r w:rsidR="00766186">
              <w:rPr>
                <w:sz w:val="28"/>
              </w:rPr>
              <w:t>систем</w:t>
            </w:r>
            <w:r w:rsidR="00766186" w:rsidRPr="00766186">
              <w:rPr>
                <w:sz w:val="28"/>
              </w:rPr>
              <w:t xml:space="preserve">” </w:t>
            </w:r>
            <w:r>
              <w:rPr>
                <w:sz w:val="28"/>
              </w:rPr>
              <w:t>може продовжити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1"/>
                <w:sz w:val="28"/>
              </w:rPr>
              <w:t xml:space="preserve"> </w:t>
            </w:r>
            <w:r w:rsidR="00766186" w:rsidRPr="00A9299C">
              <w:rPr>
                <w:sz w:val="28"/>
                <w:szCs w:val="28"/>
              </w:rPr>
              <w:t xml:space="preserve">за </w:t>
            </w:r>
            <w:r w:rsidR="00493B03" w:rsidRPr="00A9299C">
              <w:rPr>
                <w:sz w:val="28"/>
                <w:szCs w:val="28"/>
              </w:rPr>
              <w:t xml:space="preserve">програмою </w:t>
            </w:r>
            <w:r w:rsidR="0006329C" w:rsidRPr="00A9299C">
              <w:rPr>
                <w:sz w:val="28"/>
                <w:szCs w:val="28"/>
              </w:rPr>
              <w:t xml:space="preserve">третього </w:t>
            </w:r>
            <w:r w:rsidR="0006329C" w:rsidRPr="00A9299C">
              <w:rPr>
                <w:spacing w:val="-1"/>
                <w:sz w:val="28"/>
                <w:szCs w:val="28"/>
              </w:rPr>
              <w:t>(освітньо-</w:t>
            </w:r>
            <w:r w:rsidR="0006329C" w:rsidRPr="00A9299C">
              <w:rPr>
                <w:spacing w:val="-57"/>
                <w:sz w:val="28"/>
                <w:szCs w:val="28"/>
              </w:rPr>
              <w:t xml:space="preserve"> </w:t>
            </w:r>
            <w:r w:rsidR="0006329C" w:rsidRPr="00A9299C">
              <w:rPr>
                <w:sz w:val="28"/>
                <w:szCs w:val="28"/>
              </w:rPr>
              <w:t>наукового) рівня</w:t>
            </w:r>
            <w:r w:rsidR="0006329C" w:rsidRPr="00A9299C">
              <w:rPr>
                <w:spacing w:val="2"/>
                <w:sz w:val="28"/>
                <w:szCs w:val="28"/>
              </w:rPr>
              <w:t xml:space="preserve"> </w:t>
            </w:r>
            <w:r w:rsidR="0006329C" w:rsidRPr="00A9299C">
              <w:rPr>
                <w:sz w:val="28"/>
                <w:szCs w:val="28"/>
              </w:rPr>
              <w:t>вищої</w:t>
            </w:r>
            <w:r w:rsidR="0006329C" w:rsidRPr="00A9299C">
              <w:rPr>
                <w:spacing w:val="-7"/>
                <w:sz w:val="28"/>
                <w:szCs w:val="28"/>
              </w:rPr>
              <w:t xml:space="preserve"> </w:t>
            </w:r>
            <w:r w:rsidR="0006329C" w:rsidRPr="00A9299C">
              <w:rPr>
                <w:sz w:val="28"/>
                <w:szCs w:val="28"/>
              </w:rPr>
              <w:t>освіти</w:t>
            </w:r>
            <w:r w:rsidRPr="00A9299C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ступеня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доктора філософії.</w:t>
            </w:r>
          </w:p>
          <w:p w:rsidR="00A00B49" w:rsidRDefault="00766186" w:rsidP="00A9299C">
            <w:pPr>
              <w:pStyle w:val="TableParagraph"/>
              <w:spacing w:line="324" w:lineRule="exact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Навчання за перехресним вступом, а</w:t>
            </w:r>
            <w:r w:rsidR="000573F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також </w:t>
            </w:r>
            <w:r w:rsidR="000573F6">
              <w:rPr>
                <w:sz w:val="28"/>
              </w:rPr>
              <w:t>отримання</w:t>
            </w:r>
            <w:r w:rsidR="000573F6">
              <w:rPr>
                <w:spacing w:val="1"/>
                <w:sz w:val="28"/>
              </w:rPr>
              <w:t xml:space="preserve"> </w:t>
            </w:r>
            <w:r w:rsidR="000573F6">
              <w:rPr>
                <w:sz w:val="28"/>
              </w:rPr>
              <w:t>додаткової</w:t>
            </w:r>
            <w:r w:rsidR="000573F6">
              <w:rPr>
                <w:spacing w:val="-3"/>
                <w:sz w:val="28"/>
              </w:rPr>
              <w:t xml:space="preserve"> </w:t>
            </w:r>
            <w:r w:rsidR="000573F6">
              <w:rPr>
                <w:sz w:val="28"/>
              </w:rPr>
              <w:t>післядипломної</w:t>
            </w:r>
            <w:r w:rsidR="000573F6">
              <w:rPr>
                <w:spacing w:val="-2"/>
                <w:sz w:val="28"/>
              </w:rPr>
              <w:t xml:space="preserve"> </w:t>
            </w:r>
            <w:r w:rsidR="000573F6">
              <w:rPr>
                <w:sz w:val="28"/>
              </w:rPr>
              <w:t>освіти.</w:t>
            </w:r>
          </w:p>
        </w:tc>
      </w:tr>
      <w:tr w:rsidR="00CA4D7C" w:rsidTr="00E52F40">
        <w:trPr>
          <w:trHeight w:val="317"/>
        </w:trPr>
        <w:tc>
          <w:tcPr>
            <w:tcW w:w="3517" w:type="dxa"/>
            <w:gridSpan w:val="4"/>
            <w:tcBorders>
              <w:bottom w:val="nil"/>
              <w:right w:val="nil"/>
            </w:tcBorders>
            <w:shd w:val="clear" w:color="auto" w:fill="C6C6C6"/>
          </w:tcPr>
          <w:p w:rsidR="00CA4D7C" w:rsidRDefault="00CA4D7C">
            <w:pPr>
              <w:pStyle w:val="TableParagraph"/>
              <w:rPr>
                <w:sz w:val="24"/>
              </w:rPr>
            </w:pPr>
          </w:p>
        </w:tc>
        <w:tc>
          <w:tcPr>
            <w:tcW w:w="3458" w:type="dxa"/>
            <w:gridSpan w:val="4"/>
            <w:tcBorders>
              <w:left w:val="nil"/>
              <w:bottom w:val="nil"/>
              <w:right w:val="nil"/>
            </w:tcBorders>
            <w:shd w:val="clear" w:color="auto" w:fill="D2D2D2"/>
          </w:tcPr>
          <w:p w:rsidR="00CA4D7C" w:rsidRDefault="000573F6">
            <w:pPr>
              <w:pStyle w:val="TableParagraph"/>
              <w:spacing w:line="297" w:lineRule="exact"/>
              <w:ind w:left="-17" w:right="-29"/>
              <w:rPr>
                <w:b/>
                <w:sz w:val="28"/>
              </w:rPr>
            </w:pPr>
            <w:r>
              <w:rPr>
                <w:b/>
                <w:sz w:val="28"/>
              </w:rPr>
              <w:t>Викладання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</w:p>
        </w:tc>
        <w:tc>
          <w:tcPr>
            <w:tcW w:w="3257" w:type="dxa"/>
            <w:gridSpan w:val="4"/>
            <w:tcBorders>
              <w:left w:val="nil"/>
              <w:bottom w:val="nil"/>
            </w:tcBorders>
            <w:shd w:val="clear" w:color="auto" w:fill="C6C6C6"/>
          </w:tcPr>
          <w:p w:rsidR="00CA4D7C" w:rsidRDefault="00CA4D7C">
            <w:pPr>
              <w:pStyle w:val="TableParagraph"/>
              <w:rPr>
                <w:sz w:val="24"/>
              </w:rPr>
            </w:pPr>
          </w:p>
        </w:tc>
      </w:tr>
      <w:tr w:rsidR="00CA4D7C" w:rsidTr="00E52F40">
        <w:trPr>
          <w:trHeight w:val="201"/>
        </w:trPr>
        <w:tc>
          <w:tcPr>
            <w:tcW w:w="10232" w:type="dxa"/>
            <w:gridSpan w:val="12"/>
            <w:tcBorders>
              <w:top w:val="nil"/>
            </w:tcBorders>
            <w:shd w:val="clear" w:color="auto" w:fill="C6C6C6"/>
          </w:tcPr>
          <w:p w:rsidR="00CA4D7C" w:rsidRDefault="00CA4D7C">
            <w:pPr>
              <w:pStyle w:val="TableParagraph"/>
              <w:rPr>
                <w:sz w:val="14"/>
              </w:rPr>
            </w:pPr>
          </w:p>
        </w:tc>
      </w:tr>
      <w:tr w:rsidR="00CA4D7C" w:rsidTr="00E52F40">
        <w:trPr>
          <w:trHeight w:val="1120"/>
        </w:trPr>
        <w:tc>
          <w:tcPr>
            <w:tcW w:w="3966" w:type="dxa"/>
            <w:gridSpan w:val="6"/>
          </w:tcPr>
          <w:p w:rsidR="00CA4D7C" w:rsidRDefault="000573F6">
            <w:pPr>
              <w:pStyle w:val="TableParagraph"/>
              <w:spacing w:line="31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Викладання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  <w:tc>
          <w:tcPr>
            <w:tcW w:w="6266" w:type="dxa"/>
            <w:gridSpan w:val="6"/>
          </w:tcPr>
          <w:p w:rsidR="0006329C" w:rsidRPr="00F15935" w:rsidRDefault="0006329C" w:rsidP="00524848">
            <w:pPr>
              <w:pStyle w:val="TableParagraph"/>
              <w:tabs>
                <w:tab w:val="left" w:pos="3190"/>
                <w:tab w:val="left" w:pos="3291"/>
                <w:tab w:val="left" w:pos="4627"/>
                <w:tab w:val="left" w:pos="4680"/>
              </w:tabs>
              <w:ind w:left="105" w:right="94"/>
              <w:jc w:val="both"/>
              <w:rPr>
                <w:sz w:val="28"/>
                <w:szCs w:val="28"/>
              </w:rPr>
            </w:pPr>
            <w:r w:rsidRPr="00F15935">
              <w:rPr>
                <w:sz w:val="28"/>
                <w:szCs w:val="28"/>
              </w:rPr>
              <w:t>Лекції,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практичні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та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лабораторні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заняття,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самонавчання,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проектно-орієнтоване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навчання,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консультації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із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науково-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pacing w:val="-3"/>
                <w:sz w:val="28"/>
                <w:szCs w:val="28"/>
              </w:rPr>
              <w:t xml:space="preserve">педагогічними співробітниками, проведення </w:t>
            </w:r>
            <w:r w:rsidRPr="00F15935">
              <w:rPr>
                <w:spacing w:val="-2"/>
                <w:sz w:val="28"/>
                <w:szCs w:val="28"/>
              </w:rPr>
              <w:t>наукових досліджень,</w:t>
            </w:r>
            <w:r w:rsidRPr="00F15935">
              <w:rPr>
                <w:spacing w:val="-58"/>
                <w:sz w:val="28"/>
                <w:szCs w:val="28"/>
              </w:rPr>
              <w:t xml:space="preserve"> </w:t>
            </w:r>
            <w:r w:rsidRPr="00F15935">
              <w:rPr>
                <w:spacing w:val="-4"/>
                <w:sz w:val="28"/>
                <w:szCs w:val="28"/>
              </w:rPr>
              <w:t>підготовка</w:t>
            </w:r>
            <w:r w:rsidR="00766186">
              <w:rPr>
                <w:spacing w:val="-9"/>
                <w:sz w:val="28"/>
                <w:szCs w:val="28"/>
              </w:rPr>
              <w:t xml:space="preserve"> кваліфікаційної</w:t>
            </w:r>
            <w:r w:rsidRPr="00F15935">
              <w:rPr>
                <w:spacing w:val="-17"/>
                <w:sz w:val="28"/>
                <w:szCs w:val="28"/>
              </w:rPr>
              <w:t xml:space="preserve"> </w:t>
            </w:r>
            <w:r w:rsidRPr="00F15935">
              <w:rPr>
                <w:spacing w:val="-3"/>
                <w:sz w:val="28"/>
                <w:szCs w:val="28"/>
              </w:rPr>
              <w:t>роботи</w:t>
            </w:r>
            <w:r w:rsidR="00766186">
              <w:rPr>
                <w:spacing w:val="-3"/>
                <w:sz w:val="28"/>
                <w:szCs w:val="28"/>
              </w:rPr>
              <w:t>.</w:t>
            </w:r>
          </w:p>
          <w:p w:rsidR="00CA4D7C" w:rsidRPr="00F15935" w:rsidRDefault="000573F6" w:rsidP="00524848">
            <w:pPr>
              <w:pStyle w:val="TableParagraph"/>
              <w:tabs>
                <w:tab w:val="left" w:pos="3190"/>
                <w:tab w:val="left" w:pos="3291"/>
                <w:tab w:val="left" w:pos="4627"/>
                <w:tab w:val="left" w:pos="4680"/>
              </w:tabs>
              <w:ind w:left="105" w:right="94"/>
              <w:jc w:val="both"/>
              <w:rPr>
                <w:sz w:val="28"/>
                <w:szCs w:val="28"/>
              </w:rPr>
            </w:pPr>
            <w:r w:rsidRPr="00F15935">
              <w:rPr>
                <w:sz w:val="28"/>
                <w:szCs w:val="28"/>
              </w:rPr>
              <w:t>Студентоцентроване</w:t>
            </w:r>
            <w:r w:rsidR="00A9299C">
              <w:rPr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навчання,</w:t>
            </w:r>
            <w:r w:rsidR="00A9299C">
              <w:rPr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самонавчання,</w:t>
            </w:r>
            <w:r w:rsidRPr="00F15935">
              <w:rPr>
                <w:spacing w:val="-67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проблемно-орієнтоване</w:t>
            </w:r>
            <w:r w:rsidRPr="00F15935">
              <w:rPr>
                <w:sz w:val="28"/>
                <w:szCs w:val="28"/>
              </w:rPr>
              <w:tab/>
              <w:t>навчання,індивідуально-</w:t>
            </w:r>
          </w:p>
          <w:p w:rsidR="00A9299C" w:rsidRDefault="000573F6" w:rsidP="00524848">
            <w:pPr>
              <w:pStyle w:val="TableParagraph"/>
              <w:tabs>
                <w:tab w:val="left" w:pos="1332"/>
                <w:tab w:val="left" w:pos="2385"/>
                <w:tab w:val="left" w:pos="3742"/>
                <w:tab w:val="left" w:pos="4634"/>
                <w:tab w:val="left" w:pos="6168"/>
              </w:tabs>
              <w:spacing w:line="322" w:lineRule="exact"/>
              <w:ind w:left="105" w:right="98"/>
              <w:jc w:val="both"/>
              <w:rPr>
                <w:sz w:val="28"/>
                <w:szCs w:val="28"/>
              </w:rPr>
            </w:pPr>
            <w:r w:rsidRPr="00F15935">
              <w:rPr>
                <w:sz w:val="28"/>
                <w:szCs w:val="28"/>
              </w:rPr>
              <w:t>творчий</w:t>
            </w:r>
            <w:r w:rsidRPr="00F15935">
              <w:rPr>
                <w:sz w:val="28"/>
                <w:szCs w:val="28"/>
              </w:rPr>
              <w:tab/>
              <w:t>підхід,</w:t>
            </w:r>
            <w:r w:rsidRPr="00F15935">
              <w:rPr>
                <w:sz w:val="28"/>
                <w:szCs w:val="28"/>
              </w:rPr>
              <w:tab/>
              <w:t>навчання</w:t>
            </w:r>
            <w:r w:rsidRPr="00F15935">
              <w:rPr>
                <w:sz w:val="28"/>
                <w:szCs w:val="28"/>
              </w:rPr>
              <w:tab/>
              <w:t>через</w:t>
            </w:r>
            <w:r w:rsidRPr="00F15935">
              <w:rPr>
                <w:sz w:val="28"/>
                <w:szCs w:val="28"/>
              </w:rPr>
              <w:tab/>
              <w:t>виробничу</w:t>
            </w:r>
          </w:p>
          <w:p w:rsidR="00CA4D7C" w:rsidRPr="00F15935" w:rsidRDefault="000573F6" w:rsidP="00524848">
            <w:pPr>
              <w:pStyle w:val="TableParagraph"/>
              <w:tabs>
                <w:tab w:val="left" w:pos="1332"/>
                <w:tab w:val="left" w:pos="2385"/>
                <w:tab w:val="left" w:pos="3742"/>
                <w:tab w:val="left" w:pos="4634"/>
                <w:tab w:val="left" w:pos="6168"/>
              </w:tabs>
              <w:spacing w:line="322" w:lineRule="exact"/>
              <w:ind w:left="105" w:right="98"/>
              <w:jc w:val="both"/>
              <w:rPr>
                <w:sz w:val="28"/>
                <w:szCs w:val="28"/>
              </w:rPr>
            </w:pPr>
            <w:r w:rsidRPr="00F15935">
              <w:rPr>
                <w:spacing w:val="-2"/>
                <w:sz w:val="28"/>
                <w:szCs w:val="28"/>
              </w:rPr>
              <w:t>та</w:t>
            </w:r>
            <w:r w:rsidR="00A9299C">
              <w:rPr>
                <w:spacing w:val="-2"/>
                <w:sz w:val="28"/>
                <w:szCs w:val="28"/>
              </w:rPr>
              <w:t xml:space="preserve"> </w:t>
            </w:r>
            <w:r w:rsidRPr="00F15935">
              <w:rPr>
                <w:spacing w:val="-67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педагогічну</w:t>
            </w:r>
            <w:r w:rsidRPr="00F15935">
              <w:rPr>
                <w:spacing w:val="-5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практики.</w:t>
            </w:r>
          </w:p>
        </w:tc>
      </w:tr>
      <w:tr w:rsidR="00CA4D7C" w:rsidRPr="00524848" w:rsidTr="00E52F40">
        <w:trPr>
          <w:trHeight w:val="2962"/>
        </w:trPr>
        <w:tc>
          <w:tcPr>
            <w:tcW w:w="3966" w:type="dxa"/>
            <w:gridSpan w:val="6"/>
          </w:tcPr>
          <w:p w:rsidR="00CA4D7C" w:rsidRDefault="000573F6">
            <w:pPr>
              <w:pStyle w:val="TableParagraph"/>
              <w:spacing w:line="314" w:lineRule="exact"/>
              <w:ind w:left="29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Оцінювання</w:t>
            </w:r>
          </w:p>
        </w:tc>
        <w:tc>
          <w:tcPr>
            <w:tcW w:w="6266" w:type="dxa"/>
            <w:gridSpan w:val="6"/>
          </w:tcPr>
          <w:p w:rsidR="000A0EB1" w:rsidRPr="00524848" w:rsidRDefault="000A0EB1" w:rsidP="000A0EB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 w:rsidRPr="00524848">
              <w:rPr>
                <w:sz w:val="28"/>
                <w:szCs w:val="28"/>
                <w:lang w:eastAsia="ru-RU"/>
              </w:rPr>
              <w:t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екзамени; заліки, презентації, диференційований залік з п</w:t>
            </w:r>
            <w:r w:rsidRPr="00524848">
              <w:rPr>
                <w:sz w:val="28"/>
                <w:szCs w:val="28"/>
              </w:rPr>
              <w:t>едагогічної,</w:t>
            </w:r>
            <w:r w:rsidRPr="00524848">
              <w:rPr>
                <w:sz w:val="28"/>
                <w:szCs w:val="28"/>
                <w:lang w:eastAsia="ru-RU"/>
              </w:rPr>
              <w:t xml:space="preserve"> н</w:t>
            </w:r>
            <w:r w:rsidRPr="00524848">
              <w:rPr>
                <w:sz w:val="28"/>
                <w:szCs w:val="28"/>
              </w:rPr>
              <w:t xml:space="preserve">ауково-дослідної </w:t>
            </w:r>
            <w:r w:rsidRPr="00524848">
              <w:rPr>
                <w:sz w:val="28"/>
                <w:szCs w:val="28"/>
                <w:lang w:eastAsia="ru-RU"/>
              </w:rPr>
              <w:t xml:space="preserve">та переддипломної практик, курсова робота, кваліфікаційна робота із захистом в ЕК. 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практик. Оцінювання знань здобувачів вищої освіти відбувається згідно з </w:t>
            </w:r>
          </w:p>
          <w:p w:rsidR="000A0EB1" w:rsidRPr="00524848" w:rsidRDefault="000A0EB1" w:rsidP="000A0EB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 w:rsidRPr="00524848">
              <w:rPr>
                <w:sz w:val="28"/>
                <w:szCs w:val="28"/>
                <w:lang w:eastAsia="ru-RU"/>
              </w:rPr>
              <w:t xml:space="preserve">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8" w:history="1">
              <w:r w:rsidRPr="00524848">
                <w:rPr>
                  <w:rStyle w:val="ac"/>
                  <w:sz w:val="28"/>
                  <w:szCs w:val="28"/>
                </w:rPr>
                <w:t>https://www.uzhnu.edu.ua/uk/infocentre/get/31357</w:t>
              </w:r>
            </w:hyperlink>
            <w:r w:rsidRPr="00524848">
              <w:rPr>
                <w:sz w:val="28"/>
                <w:szCs w:val="28"/>
                <w:lang w:eastAsia="ru-RU"/>
              </w:rPr>
              <w:t xml:space="preserve"> </w:t>
            </w:r>
          </w:p>
          <w:p w:rsidR="000A0EB1" w:rsidRPr="00524848" w:rsidRDefault="000A0EB1" w:rsidP="000A0EB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 w:rsidRPr="00524848">
              <w:rPr>
                <w:sz w:val="28"/>
                <w:szCs w:val="28"/>
                <w:lang w:eastAsia="ru-RU"/>
              </w:rPr>
              <w:t xml:space="preserve">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9" w:history="1">
              <w:r w:rsidRPr="00524848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https://www.uzhnu.edu.ua/uk/infocentre/get/5952</w:t>
              </w:r>
            </w:hyperlink>
            <w:r w:rsidRPr="00524848">
              <w:rPr>
                <w:sz w:val="28"/>
                <w:szCs w:val="28"/>
                <w:lang w:eastAsia="ru-RU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0" w:history="1">
              <w:r w:rsidRPr="00524848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https://www.uzhnu.edu.ua/uk/infocentre/get/11070</w:t>
              </w:r>
            </w:hyperlink>
            <w:r w:rsidRPr="00524848">
              <w:rPr>
                <w:sz w:val="28"/>
                <w:szCs w:val="28"/>
                <w:lang w:eastAsia="ru-RU"/>
              </w:rPr>
              <w:t xml:space="preserve"> </w:t>
            </w:r>
          </w:p>
          <w:p w:rsidR="000A0EB1" w:rsidRPr="00524848" w:rsidRDefault="000A0EB1" w:rsidP="000A0EB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 w:rsidRPr="00524848">
              <w:rPr>
                <w:sz w:val="28"/>
                <w:szCs w:val="28"/>
                <w:lang w:eastAsia="ru-RU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1" w:history="1">
              <w:r w:rsidRPr="00524848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https://www.uzhnu.edu.ua/uk/infocentre/get/12223</w:t>
              </w:r>
            </w:hyperlink>
            <w:r w:rsidRPr="00524848">
              <w:rPr>
                <w:sz w:val="28"/>
                <w:szCs w:val="28"/>
                <w:lang w:eastAsia="ru-RU"/>
              </w:rPr>
              <w:t xml:space="preserve">. </w:t>
            </w:r>
          </w:p>
          <w:p w:rsidR="000A0EB1" w:rsidRPr="00524848" w:rsidRDefault="000A0EB1" w:rsidP="000A0EB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 w:rsidRPr="00524848">
              <w:rPr>
                <w:sz w:val="28"/>
                <w:szCs w:val="28"/>
                <w:lang w:eastAsia="ru-RU"/>
              </w:rPr>
              <w:t xml:space="preserve"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2" w:history="1">
              <w:r w:rsidRPr="00524848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https://www.uzhnu.edu.ua/uk/infocentre/get/20131</w:t>
              </w:r>
            </w:hyperlink>
            <w:r w:rsidRPr="00524848">
              <w:rPr>
                <w:sz w:val="28"/>
                <w:szCs w:val="28"/>
                <w:lang w:eastAsia="ru-RU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3" w:history="1">
              <w:r w:rsidRPr="00524848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https://www.uzhnu.edu.ua/uk/infocentre/get/22966</w:t>
              </w:r>
            </w:hyperlink>
            <w:r w:rsidRPr="00524848">
              <w:rPr>
                <w:sz w:val="28"/>
                <w:szCs w:val="28"/>
                <w:lang w:eastAsia="ru-RU"/>
              </w:rPr>
              <w:t xml:space="preserve">. </w:t>
            </w:r>
          </w:p>
          <w:p w:rsidR="000A0EB1" w:rsidRPr="00524848" w:rsidRDefault="000A0EB1" w:rsidP="000A0EB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 w:rsidRPr="00524848">
              <w:rPr>
                <w:sz w:val="28"/>
                <w:szCs w:val="28"/>
                <w:lang w:eastAsia="ru-RU"/>
              </w:rPr>
              <w:t xml:space="preserve">Наявна чітка процедура розгляду апеляцій </w:t>
            </w:r>
            <w:r w:rsidRPr="00524848">
              <w:rPr>
                <w:sz w:val="28"/>
                <w:szCs w:val="28"/>
                <w:lang w:eastAsia="ru-RU"/>
              </w:rPr>
              <w:lastRenderedPageBreak/>
              <w:t xml:space="preserve">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4" w:history="1">
              <w:r w:rsidRPr="00524848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https://www.uzhnu.edu.ua/uk/infocentre/get/22964</w:t>
              </w:r>
            </w:hyperlink>
            <w:r w:rsidRPr="00524848">
              <w:rPr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524848">
              <w:rPr>
                <w:sz w:val="28"/>
                <w:szCs w:val="28"/>
                <w:lang w:eastAsia="ru-RU"/>
              </w:rPr>
              <w:t xml:space="preserve">  </w:t>
            </w:r>
          </w:p>
          <w:p w:rsidR="00CA4D7C" w:rsidRPr="00524848" w:rsidRDefault="000A0EB1" w:rsidP="000A0EB1">
            <w:pPr>
              <w:pStyle w:val="TableParagraph"/>
              <w:spacing w:line="322" w:lineRule="exact"/>
              <w:ind w:left="105" w:right="99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  <w:lang w:eastAsia="ru-RU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5" w:history="1">
              <w:r w:rsidRPr="00524848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https://www.uzhnu.edu.ua/uk/infocentre/get/22967</w:t>
              </w:r>
            </w:hyperlink>
          </w:p>
        </w:tc>
      </w:tr>
      <w:tr w:rsidR="00CA4D7C" w:rsidTr="00E52F40">
        <w:trPr>
          <w:trHeight w:val="321"/>
        </w:trPr>
        <w:tc>
          <w:tcPr>
            <w:tcW w:w="3517" w:type="dxa"/>
            <w:gridSpan w:val="4"/>
            <w:tcBorders>
              <w:bottom w:val="nil"/>
              <w:right w:val="nil"/>
            </w:tcBorders>
            <w:shd w:val="clear" w:color="auto" w:fill="C6C6C6"/>
          </w:tcPr>
          <w:p w:rsidR="00CA4D7C" w:rsidRDefault="00CA4D7C">
            <w:pPr>
              <w:pStyle w:val="TableParagraph"/>
              <w:rPr>
                <w:sz w:val="24"/>
              </w:rPr>
            </w:pPr>
          </w:p>
        </w:tc>
        <w:tc>
          <w:tcPr>
            <w:tcW w:w="3458" w:type="dxa"/>
            <w:gridSpan w:val="4"/>
            <w:tcBorders>
              <w:left w:val="nil"/>
              <w:bottom w:val="nil"/>
              <w:right w:val="nil"/>
            </w:tcBorders>
            <w:shd w:val="clear" w:color="auto" w:fill="D2D2D2"/>
          </w:tcPr>
          <w:p w:rsidR="00CA4D7C" w:rsidRPr="00F15935" w:rsidRDefault="000573F6">
            <w:pPr>
              <w:pStyle w:val="TableParagraph"/>
              <w:spacing w:line="302" w:lineRule="exact"/>
              <w:ind w:left="26"/>
              <w:rPr>
                <w:b/>
                <w:sz w:val="28"/>
                <w:szCs w:val="28"/>
              </w:rPr>
            </w:pPr>
            <w:r w:rsidRPr="00F15935">
              <w:rPr>
                <w:b/>
                <w:sz w:val="28"/>
                <w:szCs w:val="28"/>
              </w:rPr>
              <w:t>Програмні</w:t>
            </w:r>
            <w:r w:rsidRPr="00F15935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F15935">
              <w:rPr>
                <w:b/>
                <w:sz w:val="28"/>
                <w:szCs w:val="28"/>
              </w:rPr>
              <w:t>компетентності</w:t>
            </w:r>
          </w:p>
        </w:tc>
        <w:tc>
          <w:tcPr>
            <w:tcW w:w="3257" w:type="dxa"/>
            <w:gridSpan w:val="4"/>
            <w:tcBorders>
              <w:left w:val="nil"/>
              <w:bottom w:val="nil"/>
            </w:tcBorders>
            <w:shd w:val="clear" w:color="auto" w:fill="C6C6C6"/>
          </w:tcPr>
          <w:p w:rsidR="00CA4D7C" w:rsidRPr="00F15935" w:rsidRDefault="00CA4D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A4D7C" w:rsidTr="00E52F40">
        <w:trPr>
          <w:trHeight w:val="201"/>
        </w:trPr>
        <w:tc>
          <w:tcPr>
            <w:tcW w:w="10232" w:type="dxa"/>
            <w:gridSpan w:val="12"/>
            <w:tcBorders>
              <w:top w:val="nil"/>
            </w:tcBorders>
            <w:shd w:val="clear" w:color="auto" w:fill="C6C6C6"/>
          </w:tcPr>
          <w:p w:rsidR="00CA4D7C" w:rsidRDefault="00CA4D7C">
            <w:pPr>
              <w:pStyle w:val="TableParagraph"/>
              <w:rPr>
                <w:sz w:val="14"/>
              </w:rPr>
            </w:pPr>
          </w:p>
        </w:tc>
      </w:tr>
      <w:tr w:rsidR="00CA4D7C" w:rsidTr="00E52F40">
        <w:trPr>
          <w:trHeight w:val="1610"/>
        </w:trPr>
        <w:tc>
          <w:tcPr>
            <w:tcW w:w="3966" w:type="dxa"/>
            <w:gridSpan w:val="6"/>
          </w:tcPr>
          <w:p w:rsidR="00CA4D7C" w:rsidRDefault="000573F6">
            <w:pPr>
              <w:pStyle w:val="TableParagraph"/>
              <w:spacing w:line="314" w:lineRule="exact"/>
              <w:ind w:left="177"/>
              <w:rPr>
                <w:b/>
                <w:sz w:val="28"/>
              </w:rPr>
            </w:pPr>
            <w:r>
              <w:rPr>
                <w:b/>
                <w:sz w:val="28"/>
              </w:rPr>
              <w:t>Інтегральна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компетентність</w:t>
            </w:r>
          </w:p>
        </w:tc>
        <w:tc>
          <w:tcPr>
            <w:tcW w:w="6266" w:type="dxa"/>
            <w:gridSpan w:val="6"/>
          </w:tcPr>
          <w:p w:rsidR="00CA4D7C" w:rsidRDefault="000573F6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Здатність розв’язувати складні спеціалізовані задачі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та\або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кібербезпеки,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характеризується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комплексністю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неповною</w:t>
            </w:r>
          </w:p>
          <w:p w:rsidR="00CA4D7C" w:rsidRDefault="000573F6"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визначеністю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умов.</w:t>
            </w:r>
          </w:p>
        </w:tc>
      </w:tr>
      <w:tr w:rsidR="00CA4D7C" w:rsidTr="00E52F40">
        <w:trPr>
          <w:trHeight w:val="3218"/>
        </w:trPr>
        <w:tc>
          <w:tcPr>
            <w:tcW w:w="3966" w:type="dxa"/>
            <w:gridSpan w:val="6"/>
          </w:tcPr>
          <w:p w:rsidR="00CA4D7C" w:rsidRDefault="000573F6">
            <w:pPr>
              <w:pStyle w:val="TableParagraph"/>
              <w:spacing w:line="315" w:lineRule="exact"/>
              <w:ind w:left="101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(ЗК)</w:t>
            </w:r>
          </w:p>
        </w:tc>
        <w:tc>
          <w:tcPr>
            <w:tcW w:w="6266" w:type="dxa"/>
            <w:gridSpan w:val="6"/>
          </w:tcPr>
          <w:p w:rsidR="00B634F9" w:rsidRPr="0096298A" w:rsidRDefault="00B634F9" w:rsidP="00524848">
            <w:pPr>
              <w:ind w:right="143" w:firstLine="227"/>
              <w:jc w:val="both"/>
              <w:rPr>
                <w:sz w:val="28"/>
                <w:szCs w:val="28"/>
              </w:rPr>
            </w:pPr>
            <w:r w:rsidRPr="0096298A">
              <w:rPr>
                <w:sz w:val="28"/>
                <w:szCs w:val="28"/>
              </w:rPr>
              <w:t xml:space="preserve">КЗ-1. Здатність застосовувати знання у практичних ситуаціях. </w:t>
            </w:r>
          </w:p>
          <w:p w:rsidR="00B634F9" w:rsidRPr="0096298A" w:rsidRDefault="00B634F9" w:rsidP="00524848">
            <w:pPr>
              <w:ind w:right="143" w:firstLine="284"/>
              <w:jc w:val="both"/>
              <w:rPr>
                <w:sz w:val="28"/>
                <w:szCs w:val="28"/>
              </w:rPr>
            </w:pPr>
            <w:r w:rsidRPr="0096298A">
              <w:rPr>
                <w:sz w:val="28"/>
                <w:szCs w:val="28"/>
              </w:rPr>
              <w:t xml:space="preserve">КЗ-2. Здатність проводити дослідження на відповідному рівні. </w:t>
            </w:r>
          </w:p>
          <w:p w:rsidR="00B634F9" w:rsidRPr="0096298A" w:rsidRDefault="00B634F9" w:rsidP="00524848">
            <w:pPr>
              <w:ind w:right="143" w:firstLine="284"/>
              <w:jc w:val="both"/>
              <w:rPr>
                <w:sz w:val="28"/>
                <w:szCs w:val="28"/>
              </w:rPr>
            </w:pPr>
            <w:r w:rsidRPr="0096298A">
              <w:rPr>
                <w:sz w:val="28"/>
                <w:szCs w:val="28"/>
              </w:rPr>
              <w:t xml:space="preserve">КЗ-3. Здатність до абстрактного мислення, аналізу та синтезу. </w:t>
            </w:r>
          </w:p>
          <w:p w:rsidR="00B634F9" w:rsidRPr="0096298A" w:rsidRDefault="00B634F9" w:rsidP="00524848">
            <w:pPr>
              <w:ind w:right="143" w:firstLine="284"/>
              <w:jc w:val="both"/>
              <w:rPr>
                <w:sz w:val="28"/>
                <w:szCs w:val="28"/>
              </w:rPr>
            </w:pPr>
            <w:r w:rsidRPr="0096298A">
              <w:rPr>
                <w:sz w:val="28"/>
                <w:szCs w:val="28"/>
              </w:rPr>
              <w:t xml:space="preserve">КЗ-4. Здатність оцінювати та забезпечувати якість виконуваних робіт. </w:t>
            </w:r>
          </w:p>
          <w:p w:rsidR="00CA4D7C" w:rsidRDefault="009B42C7" w:rsidP="00524848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634F9" w:rsidRPr="0096298A">
              <w:rPr>
                <w:sz w:val="28"/>
                <w:szCs w:val="28"/>
              </w:rPr>
              <w:t>КЗ-5. Здатність спілкуватися з представниками інших професійних груп різного рівня (з експертами з інших галузей знань / видів економічної діяльності).</w:t>
            </w:r>
          </w:p>
        </w:tc>
      </w:tr>
      <w:tr w:rsidR="00CA4D7C" w:rsidRPr="0096298A" w:rsidTr="00E52F40">
        <w:trPr>
          <w:trHeight w:val="5797"/>
        </w:trPr>
        <w:tc>
          <w:tcPr>
            <w:tcW w:w="3966" w:type="dxa"/>
            <w:gridSpan w:val="6"/>
          </w:tcPr>
          <w:p w:rsidR="00CA4D7C" w:rsidRPr="0096298A" w:rsidRDefault="000573F6">
            <w:pPr>
              <w:pStyle w:val="TableParagraph"/>
              <w:spacing w:line="316" w:lineRule="exact"/>
              <w:ind w:left="108"/>
              <w:rPr>
                <w:b/>
                <w:sz w:val="28"/>
                <w:szCs w:val="28"/>
              </w:rPr>
            </w:pPr>
            <w:r w:rsidRPr="0096298A">
              <w:rPr>
                <w:b/>
                <w:sz w:val="28"/>
                <w:szCs w:val="28"/>
              </w:rPr>
              <w:lastRenderedPageBreak/>
              <w:t>Фахові</w:t>
            </w:r>
            <w:r w:rsidRPr="0096298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6298A">
              <w:rPr>
                <w:b/>
                <w:sz w:val="28"/>
                <w:szCs w:val="28"/>
              </w:rPr>
              <w:t>компетентності</w:t>
            </w:r>
            <w:r w:rsidRPr="0096298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6298A">
              <w:rPr>
                <w:b/>
                <w:sz w:val="28"/>
                <w:szCs w:val="28"/>
              </w:rPr>
              <w:t>(ФК)</w:t>
            </w:r>
          </w:p>
        </w:tc>
        <w:tc>
          <w:tcPr>
            <w:tcW w:w="6266" w:type="dxa"/>
            <w:gridSpan w:val="6"/>
          </w:tcPr>
          <w:p w:rsidR="00B634F9" w:rsidRPr="0096298A" w:rsidRDefault="00B634F9" w:rsidP="00524848">
            <w:pPr>
              <w:ind w:right="143" w:firstLine="284"/>
              <w:jc w:val="both"/>
              <w:rPr>
                <w:sz w:val="28"/>
                <w:szCs w:val="28"/>
              </w:rPr>
            </w:pPr>
            <w:r w:rsidRPr="0096298A">
              <w:rPr>
                <w:sz w:val="28"/>
                <w:szCs w:val="28"/>
              </w:rPr>
              <w:t xml:space="preserve">КФ1. Здатність обґрунтовано застосовувати, інтегрувати, розробляти та удосконалювати сучасні інформаційні технології, фізичні та математичні моделі, а також технології створення та використання прикладного і спеціалізованого програмного забезпечення для вирішення професійних задач у сфері інформаційної безпеки та/або кібербезпеки. </w:t>
            </w:r>
          </w:p>
          <w:p w:rsidR="00B634F9" w:rsidRPr="0096298A" w:rsidRDefault="00B634F9" w:rsidP="00524848">
            <w:pPr>
              <w:ind w:right="143" w:firstLine="284"/>
              <w:jc w:val="both"/>
              <w:rPr>
                <w:sz w:val="28"/>
                <w:szCs w:val="28"/>
              </w:rPr>
            </w:pPr>
            <w:r w:rsidRPr="0096298A">
              <w:rPr>
                <w:sz w:val="28"/>
                <w:szCs w:val="28"/>
              </w:rPr>
              <w:t xml:space="preserve">КФ2. Здатність розробляти, впроваджувати та аналізувати нормативні документи, положення, інструкції й вимоги технічного та організаційного спрямування, а також інтегрувати, аналізувати і використовувати кращі світові практики, стандарти у професійній діяльності в сфері інформаційної безпеки та/або кібербезпеки. </w:t>
            </w:r>
          </w:p>
          <w:p w:rsidR="00B634F9" w:rsidRPr="0096298A" w:rsidRDefault="00B634F9" w:rsidP="00524848">
            <w:pPr>
              <w:ind w:right="143" w:firstLine="284"/>
              <w:jc w:val="both"/>
              <w:rPr>
                <w:sz w:val="28"/>
                <w:szCs w:val="28"/>
              </w:rPr>
            </w:pPr>
            <w:r w:rsidRPr="0096298A">
              <w:rPr>
                <w:sz w:val="28"/>
                <w:szCs w:val="28"/>
              </w:rPr>
              <w:t xml:space="preserve">КФ3. Здатність досліджувати, розробляти і супроводжувати методи та засоби інформаційної безпеки та/або кібербезпеки на об’єктах інформаційної діяльності та критичної інфраструктури. </w:t>
            </w:r>
          </w:p>
          <w:p w:rsidR="00B634F9" w:rsidRPr="0096298A" w:rsidRDefault="00B634F9" w:rsidP="00524848">
            <w:pPr>
              <w:ind w:right="143" w:firstLine="284"/>
              <w:jc w:val="both"/>
              <w:rPr>
                <w:sz w:val="28"/>
                <w:szCs w:val="28"/>
              </w:rPr>
            </w:pPr>
            <w:r w:rsidRPr="0096298A">
              <w:rPr>
                <w:sz w:val="28"/>
                <w:szCs w:val="28"/>
              </w:rPr>
              <w:t xml:space="preserve">КФ4. Здатність аналізувати, розробляти і супроводжувати систему управління інформаційною безпекою та/або кібербезпекою організації, формувати стратегію і політики інформаційної безпеки з урахуванням вітчизняних і міжнародних стандартів та вимог. </w:t>
            </w:r>
          </w:p>
          <w:p w:rsidR="00B634F9" w:rsidRPr="0096298A" w:rsidRDefault="00B634F9" w:rsidP="00524848">
            <w:pPr>
              <w:ind w:right="143" w:firstLine="284"/>
              <w:jc w:val="both"/>
              <w:rPr>
                <w:sz w:val="28"/>
                <w:szCs w:val="28"/>
              </w:rPr>
            </w:pPr>
            <w:r w:rsidRPr="0096298A">
              <w:rPr>
                <w:sz w:val="28"/>
                <w:szCs w:val="28"/>
              </w:rPr>
              <w:t xml:space="preserve">КФ5. Здатність до дослідження, системного аналізу та забезпечення безперервності бізнес/операційних процесів з метою визначення вразливостей інформаційних систем та ресурсів, аналізу ризиків та визначення оцінки їх впливу у відповідності до встановленої стратегії і політики інформаційної безпеки та/або кібербезпеки організації. </w:t>
            </w:r>
          </w:p>
          <w:p w:rsidR="00B634F9" w:rsidRPr="0096298A" w:rsidRDefault="00B634F9" w:rsidP="00524848">
            <w:pPr>
              <w:ind w:right="143" w:firstLine="284"/>
              <w:jc w:val="both"/>
              <w:rPr>
                <w:sz w:val="28"/>
                <w:szCs w:val="28"/>
              </w:rPr>
            </w:pPr>
            <w:r w:rsidRPr="0096298A">
              <w:rPr>
                <w:sz w:val="28"/>
                <w:szCs w:val="28"/>
              </w:rPr>
              <w:t xml:space="preserve">КФ6. Здатність аналізувати, контролювати та забезпечувати систему управління доступом до інформаційних ресурсів згідно встановленої стратегії і політики інформаційної безпеки та/або кібербезпеки організації. </w:t>
            </w:r>
          </w:p>
          <w:p w:rsidR="00B634F9" w:rsidRPr="0096298A" w:rsidRDefault="00B634F9" w:rsidP="00524848">
            <w:pPr>
              <w:ind w:right="143" w:firstLine="284"/>
              <w:jc w:val="both"/>
              <w:rPr>
                <w:sz w:val="28"/>
                <w:szCs w:val="28"/>
              </w:rPr>
            </w:pPr>
            <w:r w:rsidRPr="0096298A">
              <w:rPr>
                <w:sz w:val="28"/>
                <w:szCs w:val="28"/>
              </w:rPr>
              <w:t xml:space="preserve">КФ7. Здатність досліджувати, розробляти та впроваджувати методи і заходи протидії кіберінцидентам, здійснювати процедури управління, контролю та розслідування, а також надавати рекомендації щодо попередження та аналізу кіберінцидентів в цілому. </w:t>
            </w:r>
          </w:p>
          <w:p w:rsidR="00B634F9" w:rsidRPr="0096298A" w:rsidRDefault="00B634F9" w:rsidP="00524848">
            <w:pPr>
              <w:ind w:right="143" w:firstLine="284"/>
              <w:jc w:val="both"/>
              <w:rPr>
                <w:sz w:val="28"/>
                <w:szCs w:val="28"/>
              </w:rPr>
            </w:pPr>
            <w:r w:rsidRPr="0096298A">
              <w:rPr>
                <w:sz w:val="28"/>
                <w:szCs w:val="28"/>
              </w:rPr>
              <w:t xml:space="preserve">КФ8. Здатність досліджувати, розробляти, впроваджувати та супроводжувати методи і засоби криптографічного та технічного захисту </w:t>
            </w:r>
            <w:r w:rsidRPr="0096298A">
              <w:rPr>
                <w:sz w:val="28"/>
                <w:szCs w:val="28"/>
              </w:rPr>
              <w:lastRenderedPageBreak/>
              <w:t xml:space="preserve">інформації на об’єктах інформаційної діяльності та критичної інфраструктури, в інформаційних системах, а також здатність оцінювати ефективність їх використання, згідно встановленої стратегії і політики інформаційної безпеки та/або кібербезпеки організації. </w:t>
            </w:r>
          </w:p>
          <w:p w:rsidR="00B634F9" w:rsidRPr="0096298A" w:rsidRDefault="00B634F9" w:rsidP="00524848">
            <w:pPr>
              <w:ind w:right="143" w:firstLine="284"/>
              <w:jc w:val="both"/>
              <w:rPr>
                <w:sz w:val="28"/>
                <w:szCs w:val="28"/>
              </w:rPr>
            </w:pPr>
            <w:r w:rsidRPr="0096298A">
              <w:rPr>
                <w:sz w:val="28"/>
                <w:szCs w:val="28"/>
              </w:rPr>
              <w:t xml:space="preserve">КФ9. Здатність аналізувати, розробляти і супроводжувати систему аудиту та моніторингу ефективності функціонування інформаційних систем і технологій, бізнес/операційних процесів в галузі інформаційної безпеки та/або кібербезпеки організації в цілому. </w:t>
            </w:r>
          </w:p>
          <w:p w:rsidR="00527DA7" w:rsidRDefault="00B634F9" w:rsidP="00524848">
            <w:pPr>
              <w:ind w:right="143" w:firstLine="227"/>
              <w:jc w:val="both"/>
              <w:rPr>
                <w:sz w:val="28"/>
                <w:szCs w:val="28"/>
              </w:rPr>
            </w:pPr>
            <w:r w:rsidRPr="0096298A">
              <w:rPr>
                <w:sz w:val="28"/>
                <w:szCs w:val="28"/>
              </w:rPr>
              <w:t>КФ10. Здатність провадити науково-педагогічну діяльність, планувати навчання, контролювати і супроводжувати роботу з персоналом, а також приймати ефективні рішення з питань інформаційної безпеки та/або кібербезпеки.</w:t>
            </w:r>
          </w:p>
          <w:p w:rsidR="00527DA7" w:rsidRDefault="00527DA7" w:rsidP="00524848">
            <w:pPr>
              <w:ind w:right="143" w:firstLine="227"/>
              <w:jc w:val="both"/>
              <w:rPr>
                <w:sz w:val="28"/>
                <w:szCs w:val="28"/>
              </w:rPr>
            </w:pPr>
          </w:p>
          <w:p w:rsidR="00CD12C6" w:rsidRPr="0096298A" w:rsidRDefault="00CD12C6" w:rsidP="00CD12C6">
            <w:pPr>
              <w:ind w:right="143"/>
              <w:jc w:val="both"/>
              <w:rPr>
                <w:sz w:val="28"/>
                <w:szCs w:val="28"/>
              </w:rPr>
            </w:pPr>
          </w:p>
        </w:tc>
      </w:tr>
      <w:tr w:rsidR="00CA4D7C" w:rsidRPr="0096298A" w:rsidTr="00E52F40">
        <w:trPr>
          <w:trHeight w:val="321"/>
        </w:trPr>
        <w:tc>
          <w:tcPr>
            <w:tcW w:w="3174" w:type="dxa"/>
            <w:gridSpan w:val="3"/>
            <w:tcBorders>
              <w:bottom w:val="nil"/>
              <w:right w:val="nil"/>
            </w:tcBorders>
            <w:shd w:val="clear" w:color="auto" w:fill="C6C6C6"/>
          </w:tcPr>
          <w:p w:rsidR="00CA4D7C" w:rsidRPr="0096298A" w:rsidRDefault="00CA4D7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46" w:type="dxa"/>
            <w:gridSpan w:val="6"/>
            <w:tcBorders>
              <w:left w:val="nil"/>
              <w:bottom w:val="nil"/>
              <w:right w:val="nil"/>
            </w:tcBorders>
            <w:shd w:val="clear" w:color="auto" w:fill="D2D2D2"/>
          </w:tcPr>
          <w:p w:rsidR="00CA4D7C" w:rsidRPr="0096298A" w:rsidRDefault="000573F6">
            <w:pPr>
              <w:pStyle w:val="TableParagraph"/>
              <w:spacing w:line="301" w:lineRule="exact"/>
              <w:ind w:left="4" w:right="-15"/>
              <w:rPr>
                <w:b/>
                <w:sz w:val="28"/>
                <w:szCs w:val="28"/>
              </w:rPr>
            </w:pPr>
            <w:r w:rsidRPr="0096298A">
              <w:rPr>
                <w:b/>
                <w:sz w:val="28"/>
                <w:szCs w:val="28"/>
              </w:rPr>
              <w:t>Програмні</w:t>
            </w:r>
            <w:r w:rsidRPr="0096298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6298A">
              <w:rPr>
                <w:b/>
                <w:sz w:val="28"/>
                <w:szCs w:val="28"/>
              </w:rPr>
              <w:t>результати</w:t>
            </w:r>
            <w:r w:rsidRPr="0096298A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96298A">
              <w:rPr>
                <w:b/>
                <w:sz w:val="28"/>
                <w:szCs w:val="28"/>
              </w:rPr>
              <w:t>навчання</w:t>
            </w:r>
          </w:p>
        </w:tc>
        <w:tc>
          <w:tcPr>
            <w:tcW w:w="2912" w:type="dxa"/>
            <w:gridSpan w:val="3"/>
            <w:tcBorders>
              <w:left w:val="nil"/>
              <w:bottom w:val="nil"/>
            </w:tcBorders>
            <w:shd w:val="clear" w:color="auto" w:fill="C6C6C6"/>
          </w:tcPr>
          <w:p w:rsidR="00CA4D7C" w:rsidRPr="0096298A" w:rsidRDefault="00CA4D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A4D7C" w:rsidRPr="0096298A" w:rsidTr="00E52F40">
        <w:trPr>
          <w:trHeight w:val="201"/>
        </w:trPr>
        <w:tc>
          <w:tcPr>
            <w:tcW w:w="10232" w:type="dxa"/>
            <w:gridSpan w:val="12"/>
            <w:tcBorders>
              <w:top w:val="nil"/>
            </w:tcBorders>
            <w:shd w:val="clear" w:color="auto" w:fill="C6C6C6"/>
          </w:tcPr>
          <w:p w:rsidR="00CA4D7C" w:rsidRPr="0096298A" w:rsidRDefault="00CA4D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A4D7C" w:rsidRPr="0096298A" w:rsidTr="00E52F40">
        <w:trPr>
          <w:trHeight w:val="694"/>
        </w:trPr>
        <w:tc>
          <w:tcPr>
            <w:tcW w:w="3966" w:type="dxa"/>
            <w:gridSpan w:val="6"/>
          </w:tcPr>
          <w:p w:rsidR="00CA4D7C" w:rsidRPr="00524848" w:rsidRDefault="00992C4C">
            <w:pPr>
              <w:pStyle w:val="TableParagraph"/>
              <w:spacing w:line="314" w:lineRule="exact"/>
              <w:ind w:left="-22"/>
              <w:rPr>
                <w:b/>
                <w:sz w:val="28"/>
                <w:szCs w:val="28"/>
              </w:rPr>
            </w:pPr>
            <w:r w:rsidRPr="00524848">
              <w:rPr>
                <w:b/>
                <w:sz w:val="28"/>
                <w:szCs w:val="28"/>
              </w:rPr>
              <w:t xml:space="preserve">     Р</w:t>
            </w:r>
            <w:r w:rsidR="000573F6" w:rsidRPr="00524848">
              <w:rPr>
                <w:b/>
                <w:sz w:val="28"/>
                <w:szCs w:val="28"/>
              </w:rPr>
              <w:t>езультати</w:t>
            </w:r>
            <w:r w:rsidR="000573F6" w:rsidRPr="00524848">
              <w:rPr>
                <w:b/>
                <w:spacing w:val="-5"/>
                <w:sz w:val="28"/>
                <w:szCs w:val="28"/>
              </w:rPr>
              <w:t xml:space="preserve"> </w:t>
            </w:r>
            <w:r w:rsidR="000573F6" w:rsidRPr="00524848">
              <w:rPr>
                <w:b/>
                <w:sz w:val="28"/>
                <w:szCs w:val="28"/>
              </w:rPr>
              <w:t>навчання</w:t>
            </w:r>
          </w:p>
          <w:p w:rsidR="00992C4C" w:rsidRPr="00524848" w:rsidRDefault="00992C4C" w:rsidP="00992C4C">
            <w:pPr>
              <w:pStyle w:val="TableParagraph"/>
              <w:spacing w:line="314" w:lineRule="exact"/>
              <w:ind w:left="-22"/>
              <w:jc w:val="center"/>
              <w:rPr>
                <w:b/>
                <w:sz w:val="28"/>
                <w:szCs w:val="28"/>
              </w:rPr>
            </w:pPr>
            <w:r w:rsidRPr="00524848">
              <w:rPr>
                <w:b/>
                <w:sz w:val="28"/>
                <w:szCs w:val="28"/>
              </w:rPr>
              <w:t>(РН)</w:t>
            </w:r>
          </w:p>
        </w:tc>
        <w:tc>
          <w:tcPr>
            <w:tcW w:w="6266" w:type="dxa"/>
            <w:gridSpan w:val="6"/>
          </w:tcPr>
          <w:p w:rsidR="00992C4C" w:rsidRPr="00524848" w:rsidRDefault="00992C4C" w:rsidP="00524848">
            <w:pPr>
              <w:ind w:firstLine="176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>РН1. Вільно спілкуватись державною та іноземною мовами, усно і письмово для представлення і обговорення результатів досліджень та інновацій, забезпечення бізнес\операційних процесів та питань професійної діяльності в галузі інформаційної безпеки та/або кібербезпеки.</w:t>
            </w:r>
          </w:p>
          <w:p w:rsidR="00992C4C" w:rsidRPr="00524848" w:rsidRDefault="00992C4C" w:rsidP="00524848">
            <w:pPr>
              <w:ind w:firstLine="176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>РН2. Інтегрувати фундаментальні та спеціальні знання для розв’язування складних задач інформаційної безпеки та/або кібербезпеки у широких або мультидисциплінарних контекстах.</w:t>
            </w:r>
          </w:p>
          <w:p w:rsidR="00992C4C" w:rsidRPr="00524848" w:rsidRDefault="00992C4C" w:rsidP="00524848">
            <w:pPr>
              <w:ind w:firstLine="176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>РН3. Провадити дослідницьку та/або інноваційну діяльність в сфері інформаційної безпеки та/або кібербезпеки, а також в сфері технічного та криптографічного захисту інформації у кіберпросторі.</w:t>
            </w:r>
          </w:p>
          <w:p w:rsidR="00992C4C" w:rsidRPr="00524848" w:rsidRDefault="00992C4C" w:rsidP="00524848">
            <w:pPr>
              <w:ind w:firstLine="176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>РН4. Застосовувати, інтегрувати, розробляти, впроваджувати та удосконалювати сучасні інформаційні технології, фізичні та математичні методи і моделі в сфері інформаційної безпеки та/або кібербезпеки.</w:t>
            </w:r>
          </w:p>
          <w:p w:rsidR="00992C4C" w:rsidRPr="00524848" w:rsidRDefault="00992C4C" w:rsidP="00524848">
            <w:pPr>
              <w:ind w:firstLine="176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 xml:space="preserve">РН5. Критично осмислювати проблеми інформаційної безпеки та/або кібербезпеки, у тому числі на міжгалузевому та міждисциплінарному рівні, зокрема на основі розуміння нових результатів інженерних і фізико-математичних наук, а також розвитку технологій створення та </w:t>
            </w:r>
            <w:r w:rsidRPr="00524848">
              <w:rPr>
                <w:sz w:val="28"/>
                <w:szCs w:val="28"/>
              </w:rPr>
              <w:lastRenderedPageBreak/>
              <w:t>використання спеціалізованого програмного забезпечення.</w:t>
            </w:r>
          </w:p>
          <w:p w:rsidR="00992C4C" w:rsidRPr="00524848" w:rsidRDefault="00992C4C" w:rsidP="00524848">
            <w:pPr>
              <w:ind w:firstLine="176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>РН6. Аналізувати та оцінювати захищеність систем, комплексів та засобів кіберзахисту, технології створення та використання спеціалізованого програмного забезпечення.</w:t>
            </w:r>
          </w:p>
          <w:p w:rsidR="00992C4C" w:rsidRPr="00524848" w:rsidRDefault="00524848" w:rsidP="00524848">
            <w:pPr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РН7.</w:t>
            </w:r>
            <w:r w:rsidR="00992C4C" w:rsidRPr="00524848">
              <w:rPr>
                <w:sz w:val="28"/>
                <w:szCs w:val="28"/>
              </w:rPr>
              <w:t>Обґрунтовувати</w:t>
            </w:r>
            <w:r>
              <w:rPr>
                <w:sz w:val="28"/>
                <w:szCs w:val="28"/>
              </w:rPr>
              <w:t xml:space="preserve"> </w:t>
            </w:r>
            <w:r w:rsidR="00992C4C" w:rsidRPr="00524848">
              <w:rPr>
                <w:sz w:val="28"/>
                <w:szCs w:val="28"/>
              </w:rPr>
              <w:t>використання,</w:t>
            </w:r>
            <w:r>
              <w:rPr>
                <w:sz w:val="28"/>
                <w:szCs w:val="28"/>
              </w:rPr>
              <w:t xml:space="preserve"> </w:t>
            </w:r>
            <w:r w:rsidR="00992C4C" w:rsidRPr="00524848">
              <w:rPr>
                <w:sz w:val="28"/>
                <w:szCs w:val="28"/>
              </w:rPr>
              <w:t>впроваджувати та аналізувати кращі світові стандарти, практики з метою розв’язання складних задач професійної діяльності в галузі інформаційної безпеки та/або кібербезпеки.</w:t>
            </w:r>
          </w:p>
          <w:p w:rsidR="00992C4C" w:rsidRPr="00524848" w:rsidRDefault="00992C4C" w:rsidP="00524848">
            <w:pPr>
              <w:ind w:firstLine="176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>РН8. Досліджувати, розробляти і супроводжувати системи та засоби інформаційної безпеки та/або кібербезпеки на об’єктах інформаційної діяльності та критичної інфраструктури.</w:t>
            </w:r>
          </w:p>
          <w:p w:rsidR="00992C4C" w:rsidRPr="00524848" w:rsidRDefault="00992C4C" w:rsidP="00524848">
            <w:pPr>
              <w:ind w:firstLine="176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>РН9. Аналізувати, розробляти і супроводжувати систему управління інформаційною безпекою та/або кібербезпекою організації на базі стратегії і політики інформаційної безпеки.</w:t>
            </w:r>
          </w:p>
          <w:p w:rsidR="00992C4C" w:rsidRPr="00524848" w:rsidRDefault="00992C4C" w:rsidP="00524848">
            <w:pPr>
              <w:ind w:firstLine="176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>РН10. Забезпечувати безперервність бізнес/операційних процесів, а також виявляти уразливості інформаційних систем та ресурсів, аналізувати та оцінювати ризики для інформаційної безпеки та/або кібербезпеки організації.</w:t>
            </w:r>
          </w:p>
          <w:p w:rsidR="00992C4C" w:rsidRPr="00524848" w:rsidRDefault="00992C4C" w:rsidP="00524848">
            <w:pPr>
              <w:ind w:firstLine="176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 xml:space="preserve">РН11. Аналізувати, контролювати та забезпечувати ефективне функціонування системи управління доступом до інформаційних ресурсів відповідно до встановлених стратегії і політики інформаційної безпеки та/або кібербезпеки організації.  </w:t>
            </w:r>
          </w:p>
          <w:p w:rsidR="00992C4C" w:rsidRPr="00524848" w:rsidRDefault="00992C4C" w:rsidP="00524848">
            <w:pPr>
              <w:ind w:firstLine="176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 xml:space="preserve">РН12. Досліджувати, розробляти та впроваджувати методи і заходи протидії кіберінцидентам, здійснювати процедури управління, контролю та розслідування, а також надавати рекомендації щодо попередження та аналізу кіберінцидентів в цілому. </w:t>
            </w:r>
          </w:p>
          <w:p w:rsidR="00992C4C" w:rsidRPr="00524848" w:rsidRDefault="00992C4C" w:rsidP="00524848">
            <w:pPr>
              <w:ind w:firstLine="176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 xml:space="preserve">РН13. Досліджувати, розробляти, впроваджувати та використовувати  методи та засоби криптографічного та технічного захисту інформації бізнес/операційних процесів, а також аналізувати і надавати оцінку ефективності їх використання в інформаційних системах, на об’єктах інформаційної діяльності та критичної інфраструктури. </w:t>
            </w:r>
          </w:p>
          <w:p w:rsidR="00992C4C" w:rsidRPr="00524848" w:rsidRDefault="00992C4C" w:rsidP="00524848">
            <w:pPr>
              <w:ind w:firstLine="176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 xml:space="preserve">РН14. Аналізувати, розробляти і супроводжувати систему аудиту та моніторингу ефективності функціонування інформаційних систем і технологій, бізнес\операційних процесів у сфері </w:t>
            </w:r>
            <w:r w:rsidRPr="00524848">
              <w:rPr>
                <w:sz w:val="28"/>
                <w:szCs w:val="28"/>
              </w:rPr>
              <w:lastRenderedPageBreak/>
              <w:t>інформаційної та\або кібербезпеки  в цілому.</w:t>
            </w:r>
          </w:p>
          <w:p w:rsidR="00992C4C" w:rsidRPr="00524848" w:rsidRDefault="00992C4C" w:rsidP="00524848">
            <w:pPr>
              <w:ind w:firstLine="176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 xml:space="preserve">РН15. Зрозуміло і недвозначно доносити власні висновки з проблем інформаційної безпеки та/або кібербезпеки, а також знання та пояснення, що їх обґрунтовують до персоналу, партнерів та інших осіб. </w:t>
            </w:r>
          </w:p>
          <w:p w:rsidR="00992C4C" w:rsidRPr="00524848" w:rsidRDefault="00992C4C" w:rsidP="00524848">
            <w:pPr>
              <w:ind w:firstLine="176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 xml:space="preserve">РН16. Приймати обґрунтовані рішення з організаційно-технічних питань інформаційної безпеки та/або кібербезпеки у складних і непередбачуваних умовах, у тому числі із застосуванням сучасних методів та засобів оптимізації, прогнозування та прийняття рішень. </w:t>
            </w:r>
          </w:p>
          <w:p w:rsidR="00C41EF2" w:rsidRPr="00524848" w:rsidRDefault="00C41EF2" w:rsidP="00524848">
            <w:pPr>
              <w:pStyle w:val="TableParagraph"/>
              <w:ind w:left="67" w:right="95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>РН17.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Мати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навички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автономного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і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самостійного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навчання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у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сфері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інформаційної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безпеки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та/або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кібербезпеки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і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дотичних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галузей</w:t>
            </w:r>
            <w:r w:rsidRPr="00524848">
              <w:rPr>
                <w:spacing w:val="26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знань,</w:t>
            </w:r>
            <w:r w:rsidRPr="00524848">
              <w:rPr>
                <w:spacing w:val="23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аналізувати</w:t>
            </w:r>
            <w:r w:rsidRPr="00524848">
              <w:rPr>
                <w:spacing w:val="27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власні</w:t>
            </w:r>
            <w:r w:rsidRPr="00524848">
              <w:rPr>
                <w:spacing w:val="17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освітні</w:t>
            </w:r>
            <w:r w:rsidRPr="00524848">
              <w:rPr>
                <w:spacing w:val="17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потреби</w:t>
            </w:r>
            <w:r w:rsidRPr="00524848">
              <w:rPr>
                <w:spacing w:val="35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та</w:t>
            </w:r>
            <w:r w:rsidRPr="00524848">
              <w:rPr>
                <w:spacing w:val="16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об’єктивно оцінювати</w:t>
            </w:r>
            <w:r w:rsidRPr="00524848">
              <w:rPr>
                <w:spacing w:val="-4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результати</w:t>
            </w:r>
            <w:r w:rsidRPr="00524848">
              <w:rPr>
                <w:spacing w:val="-3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навчання.</w:t>
            </w:r>
          </w:p>
          <w:p w:rsidR="00C41EF2" w:rsidRPr="00524848" w:rsidRDefault="00C41EF2" w:rsidP="00524848">
            <w:pPr>
              <w:pStyle w:val="TableParagraph"/>
              <w:tabs>
                <w:tab w:val="left" w:pos="6408"/>
                <w:tab w:val="left" w:pos="6527"/>
                <w:tab w:val="left" w:pos="6580"/>
              </w:tabs>
              <w:spacing w:line="237" w:lineRule="auto"/>
              <w:ind w:left="67" w:right="97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>РН18.Планувати</w:t>
            </w:r>
            <w:r w:rsidR="00524848">
              <w:rPr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навчання,</w:t>
            </w:r>
            <w:r w:rsidR="00524848">
              <w:rPr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а</w:t>
            </w:r>
            <w:r w:rsidR="00524848">
              <w:rPr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також супроводжувати</w:t>
            </w:r>
            <w:r w:rsidR="00524848">
              <w:rPr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 xml:space="preserve">та </w:t>
            </w:r>
            <w:r w:rsidRPr="00524848">
              <w:rPr>
                <w:spacing w:val="-57"/>
                <w:sz w:val="28"/>
                <w:szCs w:val="28"/>
              </w:rPr>
              <w:t xml:space="preserve">     </w:t>
            </w:r>
            <w:r w:rsidRPr="00524848">
              <w:rPr>
                <w:sz w:val="28"/>
                <w:szCs w:val="28"/>
              </w:rPr>
              <w:t>контролювати</w:t>
            </w:r>
            <w:r w:rsidRPr="00524848">
              <w:rPr>
                <w:spacing w:val="10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роботу</w:t>
            </w:r>
            <w:r w:rsidRPr="00524848">
              <w:rPr>
                <w:spacing w:val="4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з</w:t>
            </w:r>
            <w:r w:rsidRPr="00524848">
              <w:rPr>
                <w:spacing w:val="14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персоналом</w:t>
            </w:r>
            <w:r w:rsidRPr="00524848">
              <w:rPr>
                <w:spacing w:val="10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у</w:t>
            </w:r>
            <w:r w:rsidRPr="00524848">
              <w:rPr>
                <w:spacing w:val="3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напряму</w:t>
            </w:r>
            <w:r w:rsidRPr="00524848">
              <w:rPr>
                <w:spacing w:val="8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інформаційної безпеки</w:t>
            </w:r>
            <w:r w:rsidRPr="00524848">
              <w:rPr>
                <w:spacing w:val="-6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та/або</w:t>
            </w:r>
            <w:r w:rsidRPr="00524848">
              <w:rPr>
                <w:spacing w:val="-3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кібербезпеки.</w:t>
            </w:r>
          </w:p>
          <w:p w:rsidR="00C41EF2" w:rsidRPr="00524848" w:rsidRDefault="00C41EF2" w:rsidP="00524848">
            <w:pPr>
              <w:pStyle w:val="TableParagraph"/>
              <w:ind w:left="67" w:right="97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>РН19.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Обирати,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аналізувати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і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розробляти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придатні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типові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аналітичні,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розрахункові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та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експериментальні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методи</w:t>
            </w:r>
            <w:r w:rsidRPr="00524848">
              <w:rPr>
                <w:spacing w:val="-57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кіберзахисту,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розробляти,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реалізовувати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та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супроводжувати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проекти</w:t>
            </w:r>
            <w:r w:rsidRPr="00524848">
              <w:rPr>
                <w:spacing w:val="46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з</w:t>
            </w:r>
            <w:r w:rsidRPr="00524848">
              <w:rPr>
                <w:spacing w:val="45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захисту</w:t>
            </w:r>
            <w:r w:rsidRPr="00524848">
              <w:rPr>
                <w:spacing w:val="44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інформації</w:t>
            </w:r>
            <w:r w:rsidRPr="00524848">
              <w:rPr>
                <w:spacing w:val="45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у</w:t>
            </w:r>
            <w:r w:rsidRPr="00524848">
              <w:rPr>
                <w:spacing w:val="44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кіберпросторі,</w:t>
            </w:r>
            <w:r w:rsidRPr="00524848">
              <w:rPr>
                <w:spacing w:val="55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інноваційної</w:t>
            </w:r>
            <w:r w:rsidR="003E0A57" w:rsidRPr="00524848">
              <w:rPr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діяльності</w:t>
            </w:r>
            <w:r w:rsidRPr="00524848">
              <w:rPr>
                <w:spacing w:val="-8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та захисту</w:t>
            </w:r>
            <w:r w:rsidRPr="00524848">
              <w:rPr>
                <w:spacing w:val="-4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інтелектуальної</w:t>
            </w:r>
            <w:r w:rsidRPr="00524848">
              <w:rPr>
                <w:spacing w:val="-7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власності.</w:t>
            </w:r>
          </w:p>
          <w:p w:rsidR="00C41EF2" w:rsidRPr="00524848" w:rsidRDefault="00C41EF2" w:rsidP="00524848">
            <w:pPr>
              <w:pStyle w:val="TableParagraph"/>
              <w:ind w:left="67" w:right="102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>РН20.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Ставити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та вирішувати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складні інженерно-прикладні та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наукові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задачі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інформаційної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безпеки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та/або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кібербезпеки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з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урахуванням</w:t>
            </w:r>
            <w:r w:rsidRPr="00524848">
              <w:rPr>
                <w:spacing w:val="13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вимог</w:t>
            </w:r>
            <w:r w:rsidRPr="00524848">
              <w:rPr>
                <w:spacing w:val="13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вітчизняних</w:t>
            </w:r>
            <w:r w:rsidRPr="00524848">
              <w:rPr>
                <w:spacing w:val="6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та</w:t>
            </w:r>
            <w:r w:rsidRPr="00524848">
              <w:rPr>
                <w:spacing w:val="1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світових</w:t>
            </w:r>
            <w:r w:rsidRPr="00524848">
              <w:rPr>
                <w:spacing w:val="6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стандартів</w:t>
            </w:r>
            <w:r w:rsidRPr="00524848">
              <w:rPr>
                <w:spacing w:val="13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та</w:t>
            </w:r>
            <w:r w:rsidR="003E0A57" w:rsidRPr="00524848">
              <w:rPr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кращих</w:t>
            </w:r>
            <w:r w:rsidRPr="00524848">
              <w:rPr>
                <w:spacing w:val="-5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практик.</w:t>
            </w:r>
          </w:p>
          <w:p w:rsidR="00992C4C" w:rsidRPr="00524848" w:rsidRDefault="00992C4C" w:rsidP="00524848">
            <w:pPr>
              <w:ind w:firstLine="176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 xml:space="preserve">РН21. Використовувати методи натурного, фізичного і комп’ютерного моделювання для дослідження процесів, які стосуються інформаційної безпеки та/або кібербезпеки. </w:t>
            </w:r>
          </w:p>
          <w:p w:rsidR="00992C4C" w:rsidRPr="00524848" w:rsidRDefault="00992C4C" w:rsidP="00524848">
            <w:pPr>
              <w:ind w:firstLine="176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>РН22. Планувати та виконувати експериментальні і теоретичні дослідження, висувати і перевіряти гіпотези, обирати для цього придатні методи та інструменти, здійснювати статистичну обробку даних, оцінювати достовірність результатів досліджень, аргументувати висновки.</w:t>
            </w:r>
          </w:p>
          <w:p w:rsidR="00CA4D7C" w:rsidRPr="00524848" w:rsidRDefault="00992C4C" w:rsidP="00524848">
            <w:pPr>
              <w:ind w:firstLine="176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 xml:space="preserve">РН23. Обґрунтовувати вибір програмного забезпечення, устаткування та інструментів, інженерних технологій і процесів, а також обмежень щодо них в галузі інформаційної безпеки та/або кібербезпеки на основі сучасних знань у </w:t>
            </w:r>
            <w:r w:rsidRPr="00524848">
              <w:rPr>
                <w:sz w:val="28"/>
                <w:szCs w:val="28"/>
              </w:rPr>
              <w:lastRenderedPageBreak/>
              <w:t>суміжних галузях, наукової, технічної та довідкової літератури та іншої доступної інформації.</w:t>
            </w:r>
          </w:p>
        </w:tc>
      </w:tr>
      <w:tr w:rsidR="00CA4D7C" w:rsidTr="00E52F40">
        <w:trPr>
          <w:trHeight w:val="321"/>
        </w:trPr>
        <w:tc>
          <w:tcPr>
            <w:tcW w:w="2514" w:type="dxa"/>
            <w:tcBorders>
              <w:bottom w:val="nil"/>
              <w:right w:val="nil"/>
            </w:tcBorders>
            <w:shd w:val="clear" w:color="auto" w:fill="C6C6C6"/>
          </w:tcPr>
          <w:p w:rsidR="00CA4D7C" w:rsidRDefault="00CA4D7C" w:rsidP="00992C4C">
            <w:pPr>
              <w:rPr>
                <w:sz w:val="24"/>
              </w:rPr>
            </w:pPr>
          </w:p>
        </w:tc>
        <w:tc>
          <w:tcPr>
            <w:tcW w:w="5466" w:type="dxa"/>
            <w:gridSpan w:val="10"/>
            <w:tcBorders>
              <w:left w:val="nil"/>
              <w:bottom w:val="nil"/>
              <w:right w:val="nil"/>
            </w:tcBorders>
            <w:shd w:val="clear" w:color="auto" w:fill="D2D2D2"/>
          </w:tcPr>
          <w:p w:rsidR="00CA4D7C" w:rsidRPr="00524848" w:rsidRDefault="000573F6">
            <w:pPr>
              <w:pStyle w:val="TableParagraph"/>
              <w:spacing w:line="301" w:lineRule="exact"/>
              <w:ind w:left="4" w:right="-15"/>
              <w:rPr>
                <w:b/>
                <w:sz w:val="28"/>
                <w:szCs w:val="28"/>
              </w:rPr>
            </w:pPr>
            <w:r w:rsidRPr="00524848">
              <w:rPr>
                <w:b/>
                <w:sz w:val="28"/>
                <w:szCs w:val="28"/>
              </w:rPr>
              <w:t>Ресурсне</w:t>
            </w:r>
            <w:r w:rsidRPr="0052484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24848">
              <w:rPr>
                <w:b/>
                <w:sz w:val="28"/>
                <w:szCs w:val="28"/>
              </w:rPr>
              <w:t>забезпечення</w:t>
            </w:r>
            <w:r w:rsidRPr="0052484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24848">
              <w:rPr>
                <w:b/>
                <w:sz w:val="28"/>
                <w:szCs w:val="28"/>
              </w:rPr>
              <w:t>реалізації</w:t>
            </w:r>
            <w:r w:rsidRPr="0052484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24848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2252" w:type="dxa"/>
            <w:tcBorders>
              <w:left w:val="nil"/>
              <w:bottom w:val="nil"/>
            </w:tcBorders>
            <w:shd w:val="clear" w:color="auto" w:fill="C6C6C6"/>
          </w:tcPr>
          <w:p w:rsidR="00CA4D7C" w:rsidRPr="00524848" w:rsidRDefault="00CA4D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A4D7C" w:rsidTr="00E52F40">
        <w:trPr>
          <w:trHeight w:val="400"/>
        </w:trPr>
        <w:tc>
          <w:tcPr>
            <w:tcW w:w="10232" w:type="dxa"/>
            <w:gridSpan w:val="12"/>
            <w:tcBorders>
              <w:top w:val="nil"/>
            </w:tcBorders>
            <w:shd w:val="clear" w:color="auto" w:fill="C6C6C6"/>
          </w:tcPr>
          <w:p w:rsidR="00CA4D7C" w:rsidRPr="00524848" w:rsidRDefault="00CA4D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A4D7C" w:rsidTr="00E52F40">
        <w:trPr>
          <w:trHeight w:val="1931"/>
        </w:trPr>
        <w:tc>
          <w:tcPr>
            <w:tcW w:w="3966" w:type="dxa"/>
            <w:gridSpan w:val="6"/>
          </w:tcPr>
          <w:p w:rsidR="00CA4D7C" w:rsidRPr="00524848" w:rsidRDefault="000573F6">
            <w:pPr>
              <w:pStyle w:val="TableParagraph"/>
              <w:spacing w:line="314" w:lineRule="exact"/>
              <w:ind w:left="290"/>
              <w:rPr>
                <w:b/>
                <w:sz w:val="28"/>
                <w:szCs w:val="28"/>
              </w:rPr>
            </w:pPr>
            <w:r w:rsidRPr="00524848">
              <w:rPr>
                <w:b/>
                <w:sz w:val="28"/>
                <w:szCs w:val="28"/>
              </w:rPr>
              <w:t>Кадрове</w:t>
            </w:r>
            <w:r w:rsidRPr="0052484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24848">
              <w:rPr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6266" w:type="dxa"/>
            <w:gridSpan w:val="6"/>
          </w:tcPr>
          <w:p w:rsidR="00992C4C" w:rsidRPr="00524848" w:rsidRDefault="00992C4C" w:rsidP="00F20553">
            <w:pPr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>Реалізація</w:t>
            </w:r>
            <w:r w:rsidRPr="00524848">
              <w:rPr>
                <w:spacing w:val="9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програми</w:t>
            </w:r>
            <w:r w:rsidRPr="00524848">
              <w:rPr>
                <w:spacing w:val="3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забезпечується</w:t>
            </w:r>
            <w:r w:rsidRPr="00524848">
              <w:rPr>
                <w:spacing w:val="9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кадрами</w:t>
            </w:r>
            <w:r w:rsidRPr="00524848">
              <w:rPr>
                <w:spacing w:val="1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високої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кваліфікації з науковими ступенями та вченими званнями, які мають великий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досвід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навчально-методичної,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науково-дослідної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роботи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та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відповідають</w:t>
            </w:r>
            <w:r w:rsidR="00F20553" w:rsidRPr="00524848">
              <w:rPr>
                <w:sz w:val="28"/>
                <w:szCs w:val="28"/>
              </w:rPr>
              <w:t xml:space="preserve"> </w:t>
            </w:r>
            <w:r w:rsidR="00F20553" w:rsidRPr="00524848">
              <w:rPr>
                <w:color w:val="000000"/>
                <w:sz w:val="28"/>
                <w:szCs w:val="28"/>
                <w:lang w:eastAsia="ru-RU"/>
              </w:rPr>
              <w:t>Ліцензійним умовам провадження освітньої діяльності на другому (магістерському) рівні вищої освіти.</w:t>
            </w:r>
          </w:p>
          <w:p w:rsidR="00CA4D7C" w:rsidRPr="00524848" w:rsidRDefault="000573F6" w:rsidP="00EF366B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>Склад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групи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освітньої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програми,</w:t>
            </w:r>
            <w:r w:rsidRPr="00524848">
              <w:rPr>
                <w:spacing w:val="-67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професорсько-викладацький склад, що задіяний до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 xml:space="preserve">викладання навчальних дисциплін </w:t>
            </w:r>
            <w:r w:rsidR="00F20553" w:rsidRPr="00524848">
              <w:rPr>
                <w:sz w:val="28"/>
                <w:szCs w:val="28"/>
              </w:rPr>
              <w:t>постійно проходять стажування,та підвищення кваліфікації</w:t>
            </w:r>
            <w:r w:rsidR="00462C1F" w:rsidRPr="00524848">
              <w:rPr>
                <w:sz w:val="28"/>
                <w:szCs w:val="28"/>
              </w:rPr>
              <w:t xml:space="preserve"> що відповідає </w:t>
            </w:r>
            <w:r w:rsidR="00EF366B">
              <w:rPr>
                <w:sz w:val="28"/>
                <w:szCs w:val="28"/>
              </w:rPr>
              <w:t>П</w:t>
            </w:r>
            <w:r w:rsidR="00462C1F" w:rsidRPr="00524848">
              <w:rPr>
                <w:sz w:val="28"/>
                <w:szCs w:val="28"/>
              </w:rPr>
              <w:t>оложенню про підвищення кваліфікації та стажування педагогічних та науково-педагогічних працівників ДВНЗ ”УжНУ” . https://www.uzhnu.edu.ua/uk/infocentre/get/5950 .</w:t>
            </w:r>
          </w:p>
        </w:tc>
      </w:tr>
      <w:tr w:rsidR="00CA4D7C" w:rsidTr="00E52F40">
        <w:trPr>
          <w:trHeight w:val="716"/>
        </w:trPr>
        <w:tc>
          <w:tcPr>
            <w:tcW w:w="3966" w:type="dxa"/>
            <w:gridSpan w:val="6"/>
            <w:tcBorders>
              <w:bottom w:val="nil"/>
            </w:tcBorders>
          </w:tcPr>
          <w:p w:rsidR="00CA4D7C" w:rsidRPr="00524848" w:rsidRDefault="000573F6">
            <w:pPr>
              <w:pStyle w:val="TableParagraph"/>
              <w:ind w:left="108" w:right="-23"/>
              <w:rPr>
                <w:b/>
                <w:sz w:val="28"/>
                <w:szCs w:val="28"/>
              </w:rPr>
            </w:pPr>
            <w:r w:rsidRPr="00524848">
              <w:rPr>
                <w:b/>
                <w:spacing w:val="-1"/>
                <w:sz w:val="28"/>
                <w:szCs w:val="28"/>
              </w:rPr>
              <w:t>Матеріально-технічне</w:t>
            </w:r>
            <w:r w:rsidRPr="00524848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524848">
              <w:rPr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6266" w:type="dxa"/>
            <w:gridSpan w:val="6"/>
            <w:tcBorders>
              <w:bottom w:val="nil"/>
            </w:tcBorders>
          </w:tcPr>
          <w:p w:rsidR="00CA4D7C" w:rsidRPr="00524848" w:rsidRDefault="000573F6" w:rsidP="00EF366B">
            <w:pPr>
              <w:pStyle w:val="TableParagraph"/>
              <w:tabs>
                <w:tab w:val="left" w:pos="2438"/>
                <w:tab w:val="left" w:pos="4553"/>
              </w:tabs>
              <w:spacing w:line="312" w:lineRule="exact"/>
              <w:ind w:left="106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>Забезпеченість</w:t>
            </w:r>
            <w:r w:rsidRPr="00524848">
              <w:rPr>
                <w:sz w:val="28"/>
                <w:szCs w:val="28"/>
              </w:rPr>
              <w:tab/>
              <w:t>навчальними</w:t>
            </w:r>
            <w:r w:rsidR="00EF366B">
              <w:rPr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приміщеннями,</w:t>
            </w:r>
          </w:p>
          <w:p w:rsidR="00263D9B" w:rsidRPr="00524848" w:rsidRDefault="00D67CB4" w:rsidP="00263D9B">
            <w:pPr>
              <w:pStyle w:val="TableParagraph"/>
              <w:spacing w:before="12"/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>комп’ютерними</w:t>
            </w:r>
            <w:r w:rsidR="00EF366B">
              <w:rPr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 xml:space="preserve">робочими </w:t>
            </w:r>
            <w:r w:rsidR="000573F6" w:rsidRPr="00524848">
              <w:rPr>
                <w:sz w:val="28"/>
                <w:szCs w:val="28"/>
              </w:rPr>
              <w:t>місцями,</w:t>
            </w:r>
            <w:r w:rsidRPr="00524848">
              <w:rPr>
                <w:sz w:val="28"/>
                <w:szCs w:val="28"/>
              </w:rPr>
              <w:t xml:space="preserve"> лабораторіями,</w:t>
            </w:r>
            <w:r w:rsidR="00EF366B" w:rsidRPr="00524848">
              <w:rPr>
                <w:sz w:val="28"/>
                <w:szCs w:val="28"/>
              </w:rPr>
              <w:t xml:space="preserve"> мультимедійним</w:t>
            </w:r>
            <w:r w:rsidR="00EF366B" w:rsidRPr="00524848">
              <w:rPr>
                <w:spacing w:val="25"/>
                <w:sz w:val="28"/>
                <w:szCs w:val="28"/>
              </w:rPr>
              <w:t xml:space="preserve"> </w:t>
            </w:r>
            <w:r w:rsidR="00EF366B" w:rsidRPr="00524848">
              <w:rPr>
                <w:sz w:val="28"/>
                <w:szCs w:val="28"/>
              </w:rPr>
              <w:t>обладнанням, устаткуванням,</w:t>
            </w:r>
            <w:r w:rsidR="00EF366B" w:rsidRPr="00524848">
              <w:rPr>
                <w:spacing w:val="1"/>
                <w:sz w:val="28"/>
                <w:szCs w:val="28"/>
              </w:rPr>
              <w:t xml:space="preserve"> </w:t>
            </w:r>
            <w:r w:rsidR="00EF366B" w:rsidRPr="00524848">
              <w:rPr>
                <w:sz w:val="28"/>
                <w:szCs w:val="28"/>
              </w:rPr>
              <w:t>контрольно-</w:t>
            </w:r>
            <w:r w:rsidR="00EF366B" w:rsidRPr="00524848">
              <w:rPr>
                <w:spacing w:val="-57"/>
                <w:sz w:val="28"/>
                <w:szCs w:val="28"/>
              </w:rPr>
              <w:t xml:space="preserve"> </w:t>
            </w:r>
            <w:r w:rsidR="00EF366B" w:rsidRPr="00524848">
              <w:rPr>
                <w:sz w:val="28"/>
                <w:szCs w:val="28"/>
              </w:rPr>
              <w:t>вимірювальними</w:t>
            </w:r>
            <w:r w:rsidR="00EF366B" w:rsidRPr="00524848">
              <w:rPr>
                <w:spacing w:val="1"/>
                <w:sz w:val="28"/>
                <w:szCs w:val="28"/>
              </w:rPr>
              <w:t xml:space="preserve"> </w:t>
            </w:r>
            <w:r w:rsidR="00EF366B" w:rsidRPr="00524848">
              <w:rPr>
                <w:sz w:val="28"/>
                <w:szCs w:val="28"/>
              </w:rPr>
              <w:t>приладами необхідними</w:t>
            </w:r>
            <w:r w:rsidR="00EF366B" w:rsidRPr="00524848">
              <w:rPr>
                <w:spacing w:val="2"/>
                <w:sz w:val="28"/>
                <w:szCs w:val="28"/>
              </w:rPr>
              <w:t xml:space="preserve"> </w:t>
            </w:r>
            <w:r w:rsidR="00EF366B" w:rsidRPr="00524848">
              <w:rPr>
                <w:sz w:val="28"/>
                <w:szCs w:val="28"/>
              </w:rPr>
              <w:t>для</w:t>
            </w:r>
            <w:r w:rsidR="00EF366B" w:rsidRPr="00524848">
              <w:rPr>
                <w:spacing w:val="1"/>
                <w:sz w:val="28"/>
                <w:szCs w:val="28"/>
              </w:rPr>
              <w:t xml:space="preserve"> </w:t>
            </w:r>
            <w:r w:rsidR="00EF366B" w:rsidRPr="00524848">
              <w:rPr>
                <w:sz w:val="28"/>
                <w:szCs w:val="28"/>
              </w:rPr>
              <w:t>виконання</w:t>
            </w:r>
            <w:r w:rsidR="00EF366B" w:rsidRPr="00524848">
              <w:rPr>
                <w:spacing w:val="-4"/>
                <w:sz w:val="28"/>
                <w:szCs w:val="28"/>
              </w:rPr>
              <w:t xml:space="preserve"> </w:t>
            </w:r>
            <w:r w:rsidR="00EF366B" w:rsidRPr="00524848">
              <w:rPr>
                <w:sz w:val="28"/>
                <w:szCs w:val="28"/>
              </w:rPr>
              <w:t>навчальних</w:t>
            </w:r>
            <w:r w:rsidR="00EF366B" w:rsidRPr="00524848">
              <w:rPr>
                <w:spacing w:val="-3"/>
                <w:sz w:val="28"/>
                <w:szCs w:val="28"/>
              </w:rPr>
              <w:t xml:space="preserve"> </w:t>
            </w:r>
            <w:r w:rsidR="00EF366B" w:rsidRPr="00524848">
              <w:rPr>
                <w:sz w:val="28"/>
                <w:szCs w:val="28"/>
              </w:rPr>
              <w:t>планів.</w:t>
            </w:r>
            <w:r w:rsidR="00EF366B" w:rsidRPr="00524848">
              <w:rPr>
                <w:spacing w:val="28"/>
                <w:sz w:val="28"/>
                <w:szCs w:val="28"/>
              </w:rPr>
              <w:t xml:space="preserve"> </w:t>
            </w:r>
            <w:r w:rsidR="00EF366B" w:rsidRPr="00EF366B">
              <w:rPr>
                <w:sz w:val="28"/>
                <w:szCs w:val="28"/>
              </w:rPr>
              <w:t>Засоби обчислювальної техніки з прикладним та спеціалізованим</w:t>
            </w:r>
            <w:r w:rsidR="00EF366B" w:rsidRPr="00EF366B">
              <w:rPr>
                <w:spacing w:val="-57"/>
                <w:sz w:val="28"/>
                <w:szCs w:val="28"/>
              </w:rPr>
              <w:t xml:space="preserve"> </w:t>
            </w:r>
            <w:r w:rsidR="00EF366B" w:rsidRPr="00EF366B">
              <w:rPr>
                <w:sz w:val="28"/>
                <w:szCs w:val="28"/>
              </w:rPr>
              <w:t>програмним</w:t>
            </w:r>
            <w:r w:rsidR="00EF366B" w:rsidRPr="00EF366B">
              <w:rPr>
                <w:spacing w:val="1"/>
                <w:sz w:val="28"/>
                <w:szCs w:val="28"/>
              </w:rPr>
              <w:t xml:space="preserve"> </w:t>
            </w:r>
            <w:r w:rsidR="00EF366B" w:rsidRPr="00EF366B">
              <w:rPr>
                <w:sz w:val="28"/>
                <w:szCs w:val="28"/>
              </w:rPr>
              <w:t>забезпеченням,</w:t>
            </w:r>
            <w:r w:rsidR="00EF366B" w:rsidRPr="00EF366B">
              <w:rPr>
                <w:spacing w:val="1"/>
                <w:sz w:val="28"/>
                <w:szCs w:val="28"/>
              </w:rPr>
              <w:t xml:space="preserve"> </w:t>
            </w:r>
            <w:r w:rsidR="00EF366B" w:rsidRPr="00EF366B">
              <w:rPr>
                <w:sz w:val="28"/>
                <w:szCs w:val="28"/>
              </w:rPr>
              <w:t>спеціальні</w:t>
            </w:r>
            <w:r w:rsidR="00EF366B" w:rsidRPr="00EF366B">
              <w:rPr>
                <w:spacing w:val="1"/>
                <w:sz w:val="28"/>
                <w:szCs w:val="28"/>
              </w:rPr>
              <w:t xml:space="preserve"> </w:t>
            </w:r>
            <w:r w:rsidR="00EF366B" w:rsidRPr="00EF366B">
              <w:rPr>
                <w:sz w:val="28"/>
                <w:szCs w:val="28"/>
              </w:rPr>
              <w:t>радіовимірювальні</w:t>
            </w:r>
            <w:r w:rsidR="00EF366B" w:rsidRPr="00EF366B">
              <w:rPr>
                <w:spacing w:val="-57"/>
                <w:sz w:val="28"/>
                <w:szCs w:val="28"/>
              </w:rPr>
              <w:t xml:space="preserve"> </w:t>
            </w:r>
            <w:r w:rsidR="00EF366B" w:rsidRPr="00EF366B">
              <w:rPr>
                <w:sz w:val="28"/>
                <w:szCs w:val="28"/>
              </w:rPr>
              <w:t>пристрої,</w:t>
            </w:r>
            <w:r w:rsidR="00EF366B" w:rsidRPr="00EF366B">
              <w:rPr>
                <w:spacing w:val="1"/>
                <w:sz w:val="28"/>
                <w:szCs w:val="28"/>
              </w:rPr>
              <w:t xml:space="preserve"> </w:t>
            </w:r>
            <w:r w:rsidR="00EF366B" w:rsidRPr="00EF366B">
              <w:rPr>
                <w:sz w:val="28"/>
                <w:szCs w:val="28"/>
              </w:rPr>
              <w:t>засоби</w:t>
            </w:r>
            <w:r w:rsidR="00EF366B" w:rsidRPr="00EF366B">
              <w:rPr>
                <w:spacing w:val="1"/>
                <w:sz w:val="28"/>
                <w:szCs w:val="28"/>
              </w:rPr>
              <w:t xml:space="preserve"> </w:t>
            </w:r>
            <w:r w:rsidR="00EF366B" w:rsidRPr="00EF366B">
              <w:rPr>
                <w:sz w:val="28"/>
                <w:szCs w:val="28"/>
              </w:rPr>
              <w:t>технічного захисту інформації,</w:t>
            </w:r>
            <w:r w:rsidR="00EF366B" w:rsidRPr="00EF366B">
              <w:rPr>
                <w:spacing w:val="1"/>
                <w:sz w:val="28"/>
                <w:szCs w:val="28"/>
              </w:rPr>
              <w:t xml:space="preserve"> </w:t>
            </w:r>
            <w:r w:rsidR="00EF366B" w:rsidRPr="00EF366B">
              <w:rPr>
                <w:sz w:val="28"/>
                <w:szCs w:val="28"/>
              </w:rPr>
              <w:t>спеціалізовані</w:t>
            </w:r>
            <w:r w:rsidR="00EF366B" w:rsidRPr="00EF366B">
              <w:rPr>
                <w:spacing w:val="1"/>
                <w:sz w:val="28"/>
                <w:szCs w:val="28"/>
              </w:rPr>
              <w:t xml:space="preserve"> </w:t>
            </w:r>
            <w:r w:rsidR="00EF366B" w:rsidRPr="00EF366B">
              <w:rPr>
                <w:sz w:val="28"/>
                <w:szCs w:val="28"/>
              </w:rPr>
              <w:t>апаратно-програмні</w:t>
            </w:r>
            <w:r w:rsidR="00EF366B" w:rsidRPr="00EF366B">
              <w:rPr>
                <w:spacing w:val="-8"/>
                <w:sz w:val="28"/>
                <w:szCs w:val="28"/>
              </w:rPr>
              <w:t xml:space="preserve"> </w:t>
            </w:r>
            <w:r w:rsidR="00EF366B" w:rsidRPr="00EF366B">
              <w:rPr>
                <w:sz w:val="28"/>
                <w:szCs w:val="28"/>
              </w:rPr>
              <w:t>комплекси.</w:t>
            </w:r>
            <w:r w:rsidR="00EF366B" w:rsidRPr="00524848">
              <w:rPr>
                <w:sz w:val="28"/>
                <w:szCs w:val="28"/>
              </w:rPr>
              <w:t xml:space="preserve"> Наявна</w:t>
            </w:r>
            <w:r w:rsidR="00EF366B" w:rsidRPr="00524848">
              <w:rPr>
                <w:sz w:val="28"/>
                <w:szCs w:val="28"/>
              </w:rPr>
              <w:tab/>
            </w:r>
            <w:r w:rsidR="00EF366B">
              <w:rPr>
                <w:sz w:val="28"/>
                <w:szCs w:val="28"/>
              </w:rPr>
              <w:t xml:space="preserve">вся </w:t>
            </w:r>
            <w:r w:rsidR="00EF366B" w:rsidRPr="00524848">
              <w:rPr>
                <w:sz w:val="28"/>
                <w:szCs w:val="28"/>
              </w:rPr>
              <w:t>необхідна</w:t>
            </w:r>
            <w:r w:rsidR="00EF366B" w:rsidRPr="00524848">
              <w:rPr>
                <w:sz w:val="28"/>
                <w:szCs w:val="28"/>
              </w:rPr>
              <w:tab/>
              <w:t>соціально-побутова інфраструктура.</w:t>
            </w:r>
            <w:r w:rsidR="00914D09" w:rsidRPr="00524848">
              <w:rPr>
                <w:sz w:val="28"/>
                <w:szCs w:val="28"/>
              </w:rPr>
              <w:t xml:space="preserve"> Для</w:t>
            </w:r>
            <w:r w:rsidR="00914D09" w:rsidRPr="00524848">
              <w:rPr>
                <w:spacing w:val="58"/>
                <w:sz w:val="28"/>
                <w:szCs w:val="28"/>
              </w:rPr>
              <w:t xml:space="preserve"> </w:t>
            </w:r>
            <w:r w:rsidR="00914D09" w:rsidRPr="00524848">
              <w:rPr>
                <w:sz w:val="28"/>
                <w:szCs w:val="28"/>
              </w:rPr>
              <w:t>проведення</w:t>
            </w:r>
            <w:r w:rsidR="00914D09" w:rsidRPr="00524848">
              <w:rPr>
                <w:spacing w:val="56"/>
                <w:sz w:val="28"/>
                <w:szCs w:val="28"/>
              </w:rPr>
              <w:t xml:space="preserve"> </w:t>
            </w:r>
            <w:r w:rsidR="00914D09" w:rsidRPr="00524848">
              <w:rPr>
                <w:sz w:val="28"/>
                <w:szCs w:val="28"/>
              </w:rPr>
              <w:t>практичних</w:t>
            </w:r>
            <w:r w:rsidR="00914D09" w:rsidRPr="00524848">
              <w:rPr>
                <w:spacing w:val="57"/>
                <w:sz w:val="28"/>
                <w:szCs w:val="28"/>
              </w:rPr>
              <w:t xml:space="preserve"> </w:t>
            </w:r>
            <w:r w:rsidR="00914D09" w:rsidRPr="00524848">
              <w:rPr>
                <w:sz w:val="28"/>
                <w:szCs w:val="28"/>
              </w:rPr>
              <w:t>і</w:t>
            </w:r>
            <w:r w:rsidR="00914D09">
              <w:rPr>
                <w:sz w:val="28"/>
                <w:szCs w:val="28"/>
              </w:rPr>
              <w:t xml:space="preserve"> лабораторних робіт, </w:t>
            </w:r>
            <w:r w:rsidR="00914D09" w:rsidRPr="00524848">
              <w:rPr>
                <w:sz w:val="28"/>
                <w:szCs w:val="28"/>
              </w:rPr>
              <w:t>інформаційного</w:t>
            </w:r>
            <w:r w:rsidR="00914D09" w:rsidRPr="00524848">
              <w:rPr>
                <w:sz w:val="28"/>
                <w:szCs w:val="28"/>
              </w:rPr>
              <w:tab/>
              <w:t>пошуку</w:t>
            </w:r>
            <w:r w:rsidR="00914D09">
              <w:rPr>
                <w:sz w:val="28"/>
                <w:szCs w:val="28"/>
              </w:rPr>
              <w:t xml:space="preserve"> та</w:t>
            </w:r>
            <w:r w:rsidR="00914D09">
              <w:rPr>
                <w:sz w:val="28"/>
              </w:rPr>
              <w:t xml:space="preserve"> обробки результатів наявні спеціалізовані комп’ютерні</w:t>
            </w:r>
            <w:r w:rsidR="00914D09">
              <w:rPr>
                <w:sz w:val="28"/>
              </w:rPr>
              <w:tab/>
              <w:t>класи факультету</w:t>
            </w:r>
            <w:r w:rsidR="00914D09">
              <w:rPr>
                <w:sz w:val="28"/>
              </w:rPr>
              <w:tab/>
              <w:t>з необхідним програмним забезпеченням</w:t>
            </w:r>
            <w:r w:rsidR="00914D09">
              <w:rPr>
                <w:sz w:val="28"/>
              </w:rPr>
              <w:tab/>
              <w:t xml:space="preserve">та необмежено </w:t>
            </w:r>
            <w:r w:rsidR="00263D9B">
              <w:rPr>
                <w:sz w:val="28"/>
              </w:rPr>
              <w:t>відкритим</w:t>
            </w:r>
            <w:r w:rsidR="00263D9B">
              <w:rPr>
                <w:spacing w:val="-6"/>
                <w:sz w:val="28"/>
              </w:rPr>
              <w:t xml:space="preserve"> </w:t>
            </w:r>
            <w:r w:rsidR="00263D9B">
              <w:rPr>
                <w:sz w:val="28"/>
              </w:rPr>
              <w:t>доступом</w:t>
            </w:r>
            <w:r w:rsidR="00263D9B">
              <w:rPr>
                <w:spacing w:val="-5"/>
                <w:sz w:val="28"/>
              </w:rPr>
              <w:t xml:space="preserve"> </w:t>
            </w:r>
            <w:r w:rsidR="00263D9B">
              <w:rPr>
                <w:sz w:val="28"/>
              </w:rPr>
              <w:t>до</w:t>
            </w:r>
            <w:r w:rsidR="00263D9B">
              <w:rPr>
                <w:spacing w:val="-1"/>
                <w:sz w:val="28"/>
              </w:rPr>
              <w:t xml:space="preserve"> </w:t>
            </w:r>
            <w:r w:rsidR="00263D9B">
              <w:rPr>
                <w:sz w:val="28"/>
              </w:rPr>
              <w:t>Інтернет-мережі.</w:t>
            </w:r>
          </w:p>
        </w:tc>
      </w:tr>
      <w:tr w:rsidR="00CA4D7C" w:rsidTr="00E52F40">
        <w:trPr>
          <w:trHeight w:val="622"/>
        </w:trPr>
        <w:tc>
          <w:tcPr>
            <w:tcW w:w="3966" w:type="dxa"/>
            <w:gridSpan w:val="6"/>
            <w:tcBorders>
              <w:top w:val="nil"/>
              <w:bottom w:val="nil"/>
            </w:tcBorders>
          </w:tcPr>
          <w:p w:rsidR="00CA4D7C" w:rsidRPr="00524848" w:rsidRDefault="00CA4D7C" w:rsidP="00C24B5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266" w:type="dxa"/>
            <w:gridSpan w:val="6"/>
            <w:tcBorders>
              <w:top w:val="nil"/>
              <w:bottom w:val="nil"/>
            </w:tcBorders>
          </w:tcPr>
          <w:p w:rsidR="00914D09" w:rsidRDefault="00914D09" w:rsidP="00C24B5F">
            <w:pPr>
              <w:pStyle w:val="a3"/>
              <w:jc w:val="center"/>
            </w:pPr>
          </w:p>
          <w:p w:rsidR="00D67CB4" w:rsidRPr="00914D09" w:rsidRDefault="00D67CB4" w:rsidP="00C24B5F">
            <w:pPr>
              <w:jc w:val="center"/>
            </w:pPr>
          </w:p>
        </w:tc>
      </w:tr>
      <w:tr w:rsidR="00914D09" w:rsidTr="00C24B5F">
        <w:trPr>
          <w:trHeight w:val="369"/>
        </w:trPr>
        <w:tc>
          <w:tcPr>
            <w:tcW w:w="3966" w:type="dxa"/>
            <w:gridSpan w:val="6"/>
            <w:tcBorders>
              <w:top w:val="nil"/>
              <w:bottom w:val="single" w:sz="4" w:space="0" w:color="auto"/>
            </w:tcBorders>
          </w:tcPr>
          <w:p w:rsidR="00914D09" w:rsidRDefault="00914D09">
            <w:pPr>
              <w:pStyle w:val="TableParagraph"/>
              <w:rPr>
                <w:sz w:val="28"/>
              </w:rPr>
            </w:pPr>
          </w:p>
        </w:tc>
        <w:tc>
          <w:tcPr>
            <w:tcW w:w="6266" w:type="dxa"/>
            <w:gridSpan w:val="6"/>
            <w:tcBorders>
              <w:top w:val="nil"/>
              <w:bottom w:val="single" w:sz="4" w:space="0" w:color="auto"/>
            </w:tcBorders>
          </w:tcPr>
          <w:p w:rsidR="00914D09" w:rsidRDefault="00914D09" w:rsidP="00EF366B">
            <w:pPr>
              <w:pStyle w:val="TableParagraph"/>
              <w:tabs>
                <w:tab w:val="left" w:pos="1939"/>
                <w:tab w:val="left" w:pos="2924"/>
                <w:tab w:val="left" w:pos="4594"/>
                <w:tab w:val="left" w:pos="5018"/>
              </w:tabs>
              <w:spacing w:before="12"/>
              <w:ind w:left="106"/>
              <w:jc w:val="both"/>
              <w:rPr>
                <w:sz w:val="28"/>
              </w:rPr>
            </w:pPr>
          </w:p>
        </w:tc>
      </w:tr>
      <w:tr w:rsidR="00914D09" w:rsidTr="00C24B5F">
        <w:trPr>
          <w:trHeight w:val="320"/>
        </w:trPr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D09" w:rsidRDefault="00914D09">
            <w:pPr>
              <w:pStyle w:val="TableParagraph"/>
              <w:spacing w:line="300" w:lineRule="exact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Інформаційне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</w:p>
        </w:tc>
        <w:tc>
          <w:tcPr>
            <w:tcW w:w="62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09" w:rsidRPr="00263D9B" w:rsidRDefault="00914D09" w:rsidP="000652C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ru-RU"/>
              </w:rPr>
            </w:pPr>
            <w:r w:rsidRPr="00263D9B">
              <w:rPr>
                <w:sz w:val="28"/>
                <w:szCs w:val="28"/>
                <w:lang w:eastAsia="ru-RU"/>
              </w:rPr>
              <w:t xml:space="preserve">– офіційний веб-сайт </w:t>
            </w:r>
            <w:hyperlink r:id="rId16" w:history="1">
              <w:r w:rsidRPr="00263D9B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http://www.uzhnu.edu.ua</w:t>
              </w:r>
            </w:hyperlink>
            <w:r w:rsidRPr="00263D9B">
              <w:rPr>
                <w:sz w:val="28"/>
                <w:szCs w:val="28"/>
                <w:lang w:eastAsia="ru-RU"/>
              </w:rPr>
              <w:t xml:space="preserve"> </w:t>
            </w:r>
            <w:r w:rsidRPr="00263D9B">
              <w:rPr>
                <w:sz w:val="28"/>
                <w:szCs w:val="28"/>
                <w:lang w:eastAsia="ru-RU"/>
              </w:rPr>
              <w:lastRenderedPageBreak/>
              <w:t xml:space="preserve">містить інформацію про освітні програми, навчальну, наукову і виховну діяльність, структурні підрозділи, правила прийому, контакти; </w:t>
            </w:r>
          </w:p>
          <w:p w:rsidR="00914D09" w:rsidRPr="00263D9B" w:rsidRDefault="00914D09" w:rsidP="000652C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ru-RU"/>
              </w:rPr>
            </w:pPr>
            <w:r w:rsidRPr="00263D9B">
              <w:rPr>
                <w:sz w:val="28"/>
                <w:szCs w:val="28"/>
                <w:lang w:eastAsia="ru-RU"/>
              </w:rPr>
              <w:t xml:space="preserve">− необмежений доступ до мережі Інтернет; </w:t>
            </w:r>
          </w:p>
          <w:p w:rsidR="00914D09" w:rsidRPr="00263D9B" w:rsidRDefault="00914D09" w:rsidP="000652C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ru-RU"/>
              </w:rPr>
            </w:pPr>
            <w:r w:rsidRPr="00263D9B">
              <w:rPr>
                <w:sz w:val="28"/>
                <w:szCs w:val="28"/>
                <w:lang w:eastAsia="ru-RU"/>
              </w:rPr>
              <w:t>− фонди та електронних каталогів наукової бібліотеки ДВНЗ «УжНУ», а також до електронного репoзитарію ДВНЗ «УжНУ» (</w:t>
            </w:r>
            <w:hyperlink r:id="rId17" w:history="1">
              <w:r w:rsidRPr="00263D9B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https://dspace.uzhnu.edu.ua/jspui/</w:t>
              </w:r>
            </w:hyperlink>
            <w:r w:rsidRPr="00263D9B">
              <w:rPr>
                <w:sz w:val="28"/>
                <w:szCs w:val="28"/>
                <w:lang w:eastAsia="ru-RU"/>
              </w:rPr>
              <w:t xml:space="preserve">)  де містяться навчально-методичні матеріали з дисциплін навчального плану; </w:t>
            </w:r>
          </w:p>
          <w:p w:rsidR="00914D09" w:rsidRPr="00263D9B" w:rsidRDefault="00914D09" w:rsidP="000652C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ru-RU"/>
              </w:rPr>
            </w:pPr>
            <w:r w:rsidRPr="00263D9B">
              <w:rPr>
                <w:sz w:val="28"/>
                <w:szCs w:val="28"/>
                <w:lang w:eastAsia="ru-RU"/>
              </w:rPr>
              <w:t xml:space="preserve">− наукова бібліотека, читальні зали; </w:t>
            </w:r>
          </w:p>
          <w:p w:rsidR="00914D09" w:rsidRPr="00263D9B" w:rsidRDefault="00914D09" w:rsidP="00F245CB">
            <w:pPr>
              <w:pStyle w:val="TableParagraph"/>
              <w:spacing w:line="322" w:lineRule="exact"/>
              <w:ind w:left="106"/>
              <w:rPr>
                <w:sz w:val="28"/>
                <w:szCs w:val="28"/>
              </w:rPr>
            </w:pPr>
            <w:r w:rsidRPr="00263D9B">
              <w:rPr>
                <w:sz w:val="28"/>
                <w:szCs w:val="28"/>
              </w:rPr>
              <w:t>−</w:t>
            </w:r>
            <w:r w:rsidRPr="00263D9B">
              <w:rPr>
                <w:spacing w:val="-3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навчальні і</w:t>
            </w:r>
            <w:r w:rsidRPr="00263D9B">
              <w:rPr>
                <w:spacing w:val="-4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робочі</w:t>
            </w:r>
            <w:r w:rsidRPr="00263D9B">
              <w:rPr>
                <w:spacing w:val="-2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плани;</w:t>
            </w:r>
          </w:p>
          <w:p w:rsidR="00914D09" w:rsidRPr="00263D9B" w:rsidRDefault="00914D09" w:rsidP="00F245CB">
            <w:pPr>
              <w:pStyle w:val="TableParagraph"/>
              <w:spacing w:line="322" w:lineRule="exact"/>
              <w:ind w:left="106"/>
              <w:rPr>
                <w:sz w:val="28"/>
                <w:szCs w:val="28"/>
              </w:rPr>
            </w:pPr>
            <w:r w:rsidRPr="00263D9B">
              <w:rPr>
                <w:sz w:val="28"/>
                <w:szCs w:val="28"/>
              </w:rPr>
              <w:t>−</w:t>
            </w:r>
            <w:r w:rsidRPr="00263D9B">
              <w:rPr>
                <w:spacing w:val="-5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графіки</w:t>
            </w:r>
            <w:r w:rsidRPr="00263D9B">
              <w:rPr>
                <w:spacing w:val="-3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навчального</w:t>
            </w:r>
            <w:r w:rsidRPr="00263D9B">
              <w:rPr>
                <w:spacing w:val="-2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процесу;</w:t>
            </w:r>
          </w:p>
          <w:p w:rsidR="00914D09" w:rsidRPr="00263D9B" w:rsidRDefault="00914D09" w:rsidP="00F245CB">
            <w:pPr>
              <w:pStyle w:val="TableParagraph"/>
              <w:ind w:left="106" w:right="98"/>
              <w:jc w:val="both"/>
              <w:rPr>
                <w:sz w:val="28"/>
                <w:szCs w:val="28"/>
              </w:rPr>
            </w:pPr>
            <w:r w:rsidRPr="00263D9B">
              <w:rPr>
                <w:sz w:val="28"/>
                <w:szCs w:val="28"/>
              </w:rPr>
              <w:t>−дидактичні</w:t>
            </w:r>
            <w:r w:rsidRPr="00263D9B">
              <w:rPr>
                <w:spacing w:val="1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матеріали</w:t>
            </w:r>
            <w:r w:rsidRPr="00263D9B">
              <w:rPr>
                <w:spacing w:val="1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для</w:t>
            </w:r>
            <w:r w:rsidRPr="00263D9B">
              <w:rPr>
                <w:spacing w:val="1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самостійної</w:t>
            </w:r>
            <w:r w:rsidRPr="00263D9B">
              <w:rPr>
                <w:spacing w:val="1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та</w:t>
            </w:r>
            <w:r w:rsidRPr="00263D9B">
              <w:rPr>
                <w:spacing w:val="1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індивідуальної</w:t>
            </w:r>
            <w:r w:rsidRPr="00263D9B">
              <w:rPr>
                <w:spacing w:val="1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роботи</w:t>
            </w:r>
            <w:r w:rsidRPr="00263D9B">
              <w:rPr>
                <w:spacing w:val="1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студентів</w:t>
            </w:r>
            <w:r w:rsidRPr="00263D9B">
              <w:rPr>
                <w:spacing w:val="1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з</w:t>
            </w:r>
            <w:r w:rsidRPr="00263D9B">
              <w:rPr>
                <w:spacing w:val="1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дисциплін,</w:t>
            </w:r>
            <w:r w:rsidRPr="00263D9B">
              <w:rPr>
                <w:spacing w:val="-67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програми</w:t>
            </w:r>
            <w:r w:rsidRPr="00263D9B">
              <w:rPr>
                <w:spacing w:val="-1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практик;</w:t>
            </w:r>
          </w:p>
          <w:p w:rsidR="00914D09" w:rsidRPr="00263D9B" w:rsidRDefault="00914D09" w:rsidP="00F245CB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ru-RU"/>
              </w:rPr>
            </w:pPr>
            <w:r w:rsidRPr="00263D9B">
              <w:rPr>
                <w:sz w:val="28"/>
                <w:szCs w:val="28"/>
              </w:rPr>
              <w:t>−</w:t>
            </w:r>
            <w:r w:rsidRPr="00263D9B">
              <w:rPr>
                <w:spacing w:val="1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методичні</w:t>
            </w:r>
            <w:r w:rsidRPr="00263D9B">
              <w:rPr>
                <w:spacing w:val="1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вказівки</w:t>
            </w:r>
            <w:r w:rsidRPr="00263D9B">
              <w:rPr>
                <w:spacing w:val="1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щодо</w:t>
            </w:r>
            <w:r w:rsidRPr="00263D9B">
              <w:rPr>
                <w:spacing w:val="1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виконання</w:t>
            </w:r>
            <w:r w:rsidRPr="00263D9B">
              <w:rPr>
                <w:spacing w:val="1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кваліфікаційних робіт.</w:t>
            </w:r>
          </w:p>
          <w:p w:rsidR="00914D09" w:rsidRPr="00263D9B" w:rsidRDefault="00914D09" w:rsidP="000652C5">
            <w:pPr>
              <w:pStyle w:val="TableParagraph"/>
              <w:ind w:left="106" w:right="94"/>
              <w:jc w:val="both"/>
              <w:rPr>
                <w:sz w:val="28"/>
                <w:szCs w:val="28"/>
              </w:rPr>
            </w:pPr>
            <w:r w:rsidRPr="00263D9B">
              <w:rPr>
                <w:sz w:val="28"/>
                <w:szCs w:val="28"/>
                <w:lang w:eastAsia="ru-RU"/>
              </w:rPr>
              <w:t xml:space="preserve">− віртуальне навчальне середовище Moodle </w:t>
            </w:r>
            <w:r w:rsidRPr="00263D9B">
              <w:rPr>
                <w:color w:val="000000"/>
                <w:sz w:val="28"/>
                <w:szCs w:val="28"/>
                <w:lang w:eastAsia="ru-RU"/>
              </w:rPr>
              <w:t>(</w:t>
            </w:r>
            <w:hyperlink r:id="rId18" w:history="1">
              <w:r w:rsidRPr="00263D9B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https://</w:t>
              </w:r>
              <w:r w:rsidRPr="00263D9B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e</w:t>
              </w:r>
              <w:r w:rsidRPr="00263D9B">
                <w:rPr>
                  <w:color w:val="0000FF"/>
                  <w:sz w:val="28"/>
                  <w:szCs w:val="28"/>
                  <w:u w:val="single"/>
                  <w:lang w:val="ru-RU" w:eastAsia="ru-RU"/>
                </w:rPr>
                <w:t>-</w:t>
              </w:r>
              <w:r w:rsidRPr="00263D9B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learn</w:t>
              </w:r>
              <w:r w:rsidRPr="00263D9B">
                <w:rPr>
                  <w:color w:val="0000FF"/>
                  <w:sz w:val="28"/>
                  <w:szCs w:val="28"/>
                  <w:u w:val="single"/>
                  <w:lang w:val="ru-RU" w:eastAsia="ru-RU"/>
                </w:rPr>
                <w:t>.</w:t>
              </w:r>
              <w:r w:rsidRPr="00263D9B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.uzhnu.edu.ua/</w:t>
              </w:r>
            </w:hyperlink>
          </w:p>
          <w:p w:rsidR="00914D09" w:rsidRDefault="00914D09">
            <w:pPr>
              <w:pStyle w:val="TableParagraph"/>
              <w:spacing w:line="322" w:lineRule="exact"/>
              <w:ind w:left="106" w:right="99"/>
              <w:jc w:val="both"/>
              <w:rPr>
                <w:sz w:val="28"/>
              </w:rPr>
            </w:pPr>
          </w:p>
          <w:p w:rsidR="00CD12C6" w:rsidRDefault="00CD12C6">
            <w:pPr>
              <w:pStyle w:val="TableParagraph"/>
              <w:spacing w:line="322" w:lineRule="exact"/>
              <w:ind w:left="106" w:right="99"/>
              <w:jc w:val="both"/>
              <w:rPr>
                <w:sz w:val="28"/>
              </w:rPr>
            </w:pPr>
          </w:p>
          <w:p w:rsidR="00CD12C6" w:rsidRDefault="00CD12C6">
            <w:pPr>
              <w:pStyle w:val="TableParagraph"/>
              <w:spacing w:line="322" w:lineRule="exact"/>
              <w:ind w:left="106" w:right="99"/>
              <w:jc w:val="both"/>
              <w:rPr>
                <w:sz w:val="28"/>
              </w:rPr>
            </w:pPr>
          </w:p>
          <w:p w:rsidR="00CD12C6" w:rsidRDefault="00CD12C6">
            <w:pPr>
              <w:pStyle w:val="TableParagraph"/>
              <w:spacing w:line="322" w:lineRule="exact"/>
              <w:ind w:left="106" w:right="99"/>
              <w:jc w:val="both"/>
              <w:rPr>
                <w:sz w:val="28"/>
              </w:rPr>
            </w:pPr>
          </w:p>
          <w:p w:rsidR="00CD12C6" w:rsidRDefault="00CD12C6">
            <w:pPr>
              <w:pStyle w:val="TableParagraph"/>
              <w:spacing w:line="322" w:lineRule="exact"/>
              <w:ind w:left="106" w:right="99"/>
              <w:jc w:val="both"/>
              <w:rPr>
                <w:sz w:val="28"/>
              </w:rPr>
            </w:pPr>
          </w:p>
          <w:p w:rsidR="00CD12C6" w:rsidRDefault="00CD12C6">
            <w:pPr>
              <w:pStyle w:val="TableParagraph"/>
              <w:spacing w:line="322" w:lineRule="exact"/>
              <w:ind w:left="106" w:right="99"/>
              <w:jc w:val="both"/>
              <w:rPr>
                <w:sz w:val="28"/>
              </w:rPr>
            </w:pPr>
          </w:p>
          <w:p w:rsidR="00CD12C6" w:rsidRDefault="00CD12C6">
            <w:pPr>
              <w:pStyle w:val="TableParagraph"/>
              <w:spacing w:line="322" w:lineRule="exact"/>
              <w:ind w:left="106" w:right="99"/>
              <w:jc w:val="both"/>
              <w:rPr>
                <w:sz w:val="28"/>
              </w:rPr>
            </w:pPr>
          </w:p>
        </w:tc>
      </w:tr>
      <w:tr w:rsidR="00914D09" w:rsidTr="00C24B5F">
        <w:trPr>
          <w:trHeight w:val="312"/>
        </w:trPr>
        <w:tc>
          <w:tcPr>
            <w:tcW w:w="39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09" w:rsidRDefault="00914D09">
            <w:pPr>
              <w:pStyle w:val="TableParagraph"/>
              <w:spacing w:line="293" w:lineRule="exact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навчально-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методичне</w:t>
            </w:r>
          </w:p>
        </w:tc>
        <w:tc>
          <w:tcPr>
            <w:tcW w:w="6266" w:type="dxa"/>
            <w:gridSpan w:val="6"/>
            <w:vMerge/>
            <w:tcBorders>
              <w:top w:val="single" w:sz="4" w:space="0" w:color="auto"/>
              <w:left w:val="single" w:sz="4" w:space="0" w:color="auto"/>
            </w:tcBorders>
          </w:tcPr>
          <w:p w:rsidR="00914D09" w:rsidRDefault="00914D09">
            <w:pPr>
              <w:rPr>
                <w:sz w:val="2"/>
                <w:szCs w:val="2"/>
              </w:rPr>
            </w:pPr>
          </w:p>
        </w:tc>
      </w:tr>
      <w:tr w:rsidR="00914D09" w:rsidTr="00CD12C6">
        <w:trPr>
          <w:trHeight w:val="7216"/>
        </w:trPr>
        <w:tc>
          <w:tcPr>
            <w:tcW w:w="3966" w:type="dxa"/>
            <w:gridSpan w:val="6"/>
            <w:tcBorders>
              <w:top w:val="single" w:sz="4" w:space="0" w:color="auto"/>
            </w:tcBorders>
          </w:tcPr>
          <w:p w:rsidR="00914D09" w:rsidRDefault="00914D09">
            <w:pPr>
              <w:pStyle w:val="TableParagraph"/>
              <w:spacing w:line="307" w:lineRule="exact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забезпечення</w:t>
            </w:r>
          </w:p>
        </w:tc>
        <w:tc>
          <w:tcPr>
            <w:tcW w:w="6266" w:type="dxa"/>
            <w:gridSpan w:val="6"/>
            <w:vMerge/>
            <w:tcBorders>
              <w:top w:val="nil"/>
            </w:tcBorders>
          </w:tcPr>
          <w:p w:rsidR="00914D09" w:rsidRDefault="00914D09">
            <w:pPr>
              <w:rPr>
                <w:sz w:val="2"/>
                <w:szCs w:val="2"/>
              </w:rPr>
            </w:pPr>
          </w:p>
        </w:tc>
      </w:tr>
      <w:tr w:rsidR="00914D09" w:rsidTr="00E52F40">
        <w:trPr>
          <w:trHeight w:val="323"/>
        </w:trPr>
        <w:tc>
          <w:tcPr>
            <w:tcW w:w="3711" w:type="dxa"/>
            <w:gridSpan w:val="5"/>
            <w:tcBorders>
              <w:bottom w:val="nil"/>
              <w:right w:val="nil"/>
            </w:tcBorders>
            <w:shd w:val="clear" w:color="auto" w:fill="C6C6C6"/>
          </w:tcPr>
          <w:p w:rsidR="00914D09" w:rsidRDefault="00914D09">
            <w:pPr>
              <w:pStyle w:val="TableParagraph"/>
              <w:rPr>
                <w:sz w:val="24"/>
              </w:rPr>
            </w:pPr>
          </w:p>
        </w:tc>
        <w:tc>
          <w:tcPr>
            <w:tcW w:w="3069" w:type="dxa"/>
            <w:gridSpan w:val="2"/>
            <w:tcBorders>
              <w:left w:val="nil"/>
              <w:bottom w:val="nil"/>
              <w:right w:val="nil"/>
            </w:tcBorders>
            <w:shd w:val="clear" w:color="auto" w:fill="D2D2D2"/>
          </w:tcPr>
          <w:p w:rsidR="00914D09" w:rsidRDefault="00914D09">
            <w:pPr>
              <w:pStyle w:val="TableParagraph"/>
              <w:spacing w:line="304" w:lineRule="exact"/>
              <w:ind w:left="5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Академічна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мобільність</w:t>
            </w:r>
          </w:p>
        </w:tc>
        <w:tc>
          <w:tcPr>
            <w:tcW w:w="3452" w:type="dxa"/>
            <w:gridSpan w:val="5"/>
            <w:tcBorders>
              <w:left w:val="nil"/>
              <w:bottom w:val="nil"/>
            </w:tcBorders>
            <w:shd w:val="clear" w:color="auto" w:fill="C6C6C6"/>
          </w:tcPr>
          <w:p w:rsidR="00914D09" w:rsidRDefault="00914D09">
            <w:pPr>
              <w:pStyle w:val="TableParagraph"/>
              <w:rPr>
                <w:sz w:val="24"/>
              </w:rPr>
            </w:pPr>
          </w:p>
        </w:tc>
      </w:tr>
      <w:tr w:rsidR="00914D09" w:rsidTr="00E52F40">
        <w:trPr>
          <w:trHeight w:val="199"/>
        </w:trPr>
        <w:tc>
          <w:tcPr>
            <w:tcW w:w="10232" w:type="dxa"/>
            <w:gridSpan w:val="12"/>
            <w:tcBorders>
              <w:top w:val="nil"/>
            </w:tcBorders>
            <w:shd w:val="clear" w:color="auto" w:fill="C6C6C6"/>
          </w:tcPr>
          <w:p w:rsidR="00914D09" w:rsidRDefault="00914D09">
            <w:pPr>
              <w:pStyle w:val="TableParagraph"/>
              <w:rPr>
                <w:sz w:val="12"/>
              </w:rPr>
            </w:pPr>
          </w:p>
        </w:tc>
      </w:tr>
      <w:tr w:rsidR="00914D09" w:rsidTr="00E52F40">
        <w:trPr>
          <w:trHeight w:val="1323"/>
        </w:trPr>
        <w:tc>
          <w:tcPr>
            <w:tcW w:w="3966" w:type="dxa"/>
            <w:gridSpan w:val="6"/>
          </w:tcPr>
          <w:p w:rsidR="00914D09" w:rsidRDefault="00914D09">
            <w:pPr>
              <w:pStyle w:val="TableParagraph"/>
              <w:ind w:left="108" w:right="929"/>
              <w:rPr>
                <w:b/>
                <w:sz w:val="28"/>
              </w:rPr>
            </w:pPr>
            <w:r>
              <w:rPr>
                <w:b/>
                <w:sz w:val="28"/>
              </w:rPr>
              <w:t>Національна кредитна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мобільність</w:t>
            </w:r>
          </w:p>
        </w:tc>
        <w:tc>
          <w:tcPr>
            <w:tcW w:w="6266" w:type="dxa"/>
            <w:gridSpan w:val="6"/>
          </w:tcPr>
          <w:p w:rsidR="00914D09" w:rsidRPr="00263D9B" w:rsidRDefault="00914D09" w:rsidP="00B47565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 w:rsidRPr="00263D9B">
              <w:rPr>
                <w:sz w:val="28"/>
                <w:szCs w:val="28"/>
                <w:lang w:eastAsia="ru-RU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914D09" w:rsidTr="00E52F40">
        <w:trPr>
          <w:trHeight w:val="964"/>
        </w:trPr>
        <w:tc>
          <w:tcPr>
            <w:tcW w:w="3966" w:type="dxa"/>
            <w:gridSpan w:val="6"/>
          </w:tcPr>
          <w:p w:rsidR="00914D09" w:rsidRDefault="00914D09">
            <w:pPr>
              <w:pStyle w:val="TableParagraph"/>
              <w:ind w:left="108" w:right="988"/>
              <w:rPr>
                <w:b/>
                <w:sz w:val="28"/>
              </w:rPr>
            </w:pPr>
            <w:r>
              <w:rPr>
                <w:b/>
                <w:sz w:val="28"/>
              </w:rPr>
              <w:t>Міжнародна кредитна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мобільність</w:t>
            </w:r>
          </w:p>
        </w:tc>
        <w:tc>
          <w:tcPr>
            <w:tcW w:w="6266" w:type="dxa"/>
            <w:gridSpan w:val="6"/>
          </w:tcPr>
          <w:p w:rsidR="00914D09" w:rsidRPr="00263D9B" w:rsidRDefault="00914D09" w:rsidP="00F245CB">
            <w:pPr>
              <w:jc w:val="both"/>
              <w:rPr>
                <w:sz w:val="28"/>
                <w:szCs w:val="28"/>
                <w:lang w:eastAsia="ru-RU"/>
              </w:rPr>
            </w:pPr>
            <w:r w:rsidRPr="00263D9B">
              <w:rPr>
                <w:sz w:val="28"/>
                <w:szCs w:val="28"/>
                <w:lang w:eastAsia="ru-RU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:rsidR="00914D09" w:rsidRPr="00263D9B" w:rsidRDefault="00172169" w:rsidP="00F245CB">
            <w:pPr>
              <w:jc w:val="both"/>
              <w:rPr>
                <w:sz w:val="28"/>
                <w:szCs w:val="28"/>
                <w:lang w:eastAsia="ru-RU"/>
              </w:rPr>
            </w:pPr>
            <w:hyperlink r:id="rId19" w:history="1"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://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.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.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.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/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/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/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get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/21269</w:t>
              </w:r>
            </w:hyperlink>
            <w:r w:rsidR="00914D09" w:rsidRPr="00263D9B">
              <w:rPr>
                <w:color w:val="008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914D09" w:rsidRPr="00263D9B">
              <w:rPr>
                <w:sz w:val="28"/>
                <w:szCs w:val="28"/>
                <w:lang w:eastAsia="ru-RU"/>
              </w:rPr>
              <w:t xml:space="preserve">, </w:t>
            </w:r>
          </w:p>
          <w:p w:rsidR="00914D09" w:rsidRPr="00263D9B" w:rsidRDefault="00914D09" w:rsidP="00F245CB">
            <w:pPr>
              <w:pStyle w:val="TableParagraph"/>
              <w:spacing w:line="313" w:lineRule="exact"/>
              <w:ind w:left="106"/>
              <w:rPr>
                <w:sz w:val="28"/>
                <w:szCs w:val="28"/>
              </w:rPr>
            </w:pPr>
            <w:r w:rsidRPr="00263D9B">
              <w:rPr>
                <w:sz w:val="28"/>
                <w:szCs w:val="28"/>
                <w:lang w:eastAsia="ru-RU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914D09" w:rsidTr="00E52F40">
        <w:trPr>
          <w:trHeight w:val="966"/>
        </w:trPr>
        <w:tc>
          <w:tcPr>
            <w:tcW w:w="3966" w:type="dxa"/>
            <w:gridSpan w:val="6"/>
          </w:tcPr>
          <w:p w:rsidR="00914D09" w:rsidRDefault="00914D09">
            <w:pPr>
              <w:pStyle w:val="TableParagraph"/>
              <w:spacing w:line="242" w:lineRule="auto"/>
              <w:ind w:left="108" w:right="1215"/>
              <w:rPr>
                <w:b/>
                <w:sz w:val="28"/>
              </w:rPr>
            </w:pPr>
            <w:r>
              <w:rPr>
                <w:b/>
                <w:sz w:val="28"/>
              </w:rPr>
              <w:t>Навчання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іноземних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здобувачів</w:t>
            </w:r>
          </w:p>
          <w:p w:rsidR="00914D09" w:rsidRDefault="00914D09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вищої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</w:t>
            </w:r>
          </w:p>
        </w:tc>
        <w:tc>
          <w:tcPr>
            <w:tcW w:w="6266" w:type="dxa"/>
            <w:gridSpan w:val="6"/>
          </w:tcPr>
          <w:p w:rsidR="00914D09" w:rsidRPr="00263D9B" w:rsidRDefault="00914D09" w:rsidP="00274CEC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 w:rsidRPr="00263D9B">
              <w:rPr>
                <w:sz w:val="28"/>
                <w:szCs w:val="28"/>
                <w:lang w:eastAsia="ru-RU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:rsidR="00914D09" w:rsidRPr="00263D9B" w:rsidRDefault="00172169" w:rsidP="00274CEC">
            <w:pPr>
              <w:pStyle w:val="TableParagraph"/>
              <w:tabs>
                <w:tab w:val="left" w:pos="1575"/>
                <w:tab w:val="left" w:pos="2959"/>
                <w:tab w:val="left" w:pos="4707"/>
                <w:tab w:val="left" w:pos="5230"/>
              </w:tabs>
              <w:spacing w:line="322" w:lineRule="exact"/>
              <w:ind w:left="106" w:right="101"/>
              <w:rPr>
                <w:sz w:val="28"/>
                <w:szCs w:val="28"/>
              </w:rPr>
            </w:pPr>
            <w:hyperlink r:id="rId20" w:history="1"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://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.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.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.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/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/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/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en-US" w:eastAsia="ru-RU"/>
                </w:rPr>
                <w:t>get</w:t>
              </w:r>
              <w:r w:rsidR="00914D09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/9378</w:t>
              </w:r>
            </w:hyperlink>
          </w:p>
        </w:tc>
      </w:tr>
    </w:tbl>
    <w:p w:rsidR="00274CEC" w:rsidRDefault="00274CEC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263D9B" w:rsidRDefault="00263D9B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D12C6" w:rsidRDefault="00CD12C6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D12C6" w:rsidRDefault="00CD12C6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D12C6" w:rsidRDefault="00CD12C6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D12C6" w:rsidRDefault="00CD12C6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D12C6" w:rsidRDefault="00CD12C6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D12C6" w:rsidRDefault="00CD12C6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D12C6" w:rsidRDefault="00CD12C6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D12C6" w:rsidRDefault="00CD12C6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D12C6" w:rsidRDefault="00CD12C6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D12C6" w:rsidRDefault="00CD12C6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D12C6" w:rsidRDefault="00CD12C6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D12C6" w:rsidRDefault="00CD12C6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D12C6" w:rsidRDefault="00CD12C6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D12C6" w:rsidRDefault="00CD12C6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D12C6" w:rsidRDefault="00CD12C6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D12C6" w:rsidRDefault="00CD12C6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D12C6" w:rsidRDefault="00CD12C6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D12C6" w:rsidRDefault="00CD12C6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263D9B" w:rsidRDefault="00263D9B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D12C6" w:rsidRPr="00263D9B" w:rsidRDefault="00CD12C6" w:rsidP="00263D9B">
      <w:pPr>
        <w:tabs>
          <w:tab w:val="left" w:pos="1420"/>
        </w:tabs>
        <w:spacing w:before="72" w:line="242" w:lineRule="auto"/>
        <w:ind w:right="1270"/>
        <w:rPr>
          <w:b/>
          <w:sz w:val="28"/>
        </w:rPr>
      </w:pPr>
    </w:p>
    <w:p w:rsidR="00CA4D7C" w:rsidRDefault="000573F6">
      <w:pPr>
        <w:pStyle w:val="a5"/>
        <w:numPr>
          <w:ilvl w:val="1"/>
          <w:numId w:val="1"/>
        </w:numPr>
        <w:tabs>
          <w:tab w:val="left" w:pos="1420"/>
        </w:tabs>
        <w:spacing w:before="72" w:line="242" w:lineRule="auto"/>
        <w:ind w:left="4509" w:right="1270" w:hanging="3371"/>
        <w:jc w:val="left"/>
        <w:rPr>
          <w:b/>
          <w:sz w:val="28"/>
        </w:rPr>
      </w:pPr>
      <w:r>
        <w:rPr>
          <w:b/>
          <w:sz w:val="28"/>
        </w:rPr>
        <w:t>Перелік компонент освітньо-професійної програми та їх логічна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послідовність</w:t>
      </w:r>
    </w:p>
    <w:p w:rsidR="00CA4D7C" w:rsidRDefault="00CA4D7C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134"/>
        <w:gridCol w:w="4912"/>
        <w:gridCol w:w="1453"/>
        <w:gridCol w:w="2463"/>
      </w:tblGrid>
      <w:tr w:rsidR="00CA4D7C" w:rsidTr="005155CD">
        <w:trPr>
          <w:trHeight w:val="1288"/>
        </w:trPr>
        <w:tc>
          <w:tcPr>
            <w:tcW w:w="1519" w:type="dxa"/>
            <w:gridSpan w:val="2"/>
            <w:tcBorders>
              <w:left w:val="single" w:sz="6" w:space="0" w:color="000000"/>
            </w:tcBorders>
          </w:tcPr>
          <w:p w:rsidR="00CA4D7C" w:rsidRDefault="00CA4D7C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CA4D7C" w:rsidRDefault="000573F6">
            <w:pPr>
              <w:pStyle w:val="TableParagraph"/>
              <w:spacing w:before="1"/>
              <w:ind w:left="288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н/д</w:t>
            </w:r>
          </w:p>
        </w:tc>
        <w:tc>
          <w:tcPr>
            <w:tcW w:w="4912" w:type="dxa"/>
          </w:tcPr>
          <w:p w:rsidR="00CA4D7C" w:rsidRDefault="000573F6">
            <w:pPr>
              <w:pStyle w:val="TableParagraph"/>
              <w:ind w:left="396" w:right="3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Компоненти освітньої програми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(навчальні дисципліни, курсові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(роботи),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практики,</w:t>
            </w:r>
          </w:p>
          <w:p w:rsidR="00CA4D7C" w:rsidRDefault="000573F6">
            <w:pPr>
              <w:pStyle w:val="TableParagraph"/>
              <w:spacing w:line="304" w:lineRule="exact"/>
              <w:ind w:left="396" w:right="3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кваліфікаційна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робота)</w:t>
            </w:r>
          </w:p>
        </w:tc>
        <w:tc>
          <w:tcPr>
            <w:tcW w:w="1453" w:type="dxa"/>
          </w:tcPr>
          <w:p w:rsidR="00CA4D7C" w:rsidRDefault="00CA4D7C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CA4D7C" w:rsidRDefault="000573F6">
            <w:pPr>
              <w:pStyle w:val="TableParagraph"/>
              <w:ind w:left="171" w:right="79" w:hanging="63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</w:t>
            </w:r>
          </w:p>
        </w:tc>
        <w:tc>
          <w:tcPr>
            <w:tcW w:w="2463" w:type="dxa"/>
          </w:tcPr>
          <w:p w:rsidR="00CA4D7C" w:rsidRDefault="000573F6">
            <w:pPr>
              <w:pStyle w:val="TableParagraph"/>
              <w:spacing w:before="160"/>
              <w:ind w:left="385" w:right="363" w:firstLine="412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підсумкового</w:t>
            </w:r>
          </w:p>
          <w:p w:rsidR="00CA4D7C" w:rsidRDefault="000573F6">
            <w:pPr>
              <w:pStyle w:val="TableParagraph"/>
              <w:spacing w:line="321" w:lineRule="exact"/>
              <w:ind w:left="598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контролю</w:t>
            </w:r>
          </w:p>
        </w:tc>
      </w:tr>
      <w:tr w:rsidR="00CA4D7C" w:rsidTr="005155CD">
        <w:trPr>
          <w:trHeight w:val="321"/>
        </w:trPr>
        <w:tc>
          <w:tcPr>
            <w:tcW w:w="1519" w:type="dxa"/>
            <w:gridSpan w:val="2"/>
            <w:tcBorders>
              <w:left w:val="single" w:sz="6" w:space="0" w:color="000000"/>
            </w:tcBorders>
          </w:tcPr>
          <w:p w:rsidR="00CA4D7C" w:rsidRDefault="000573F6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912" w:type="dxa"/>
          </w:tcPr>
          <w:p w:rsidR="00CA4D7C" w:rsidRDefault="000573F6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53" w:type="dxa"/>
          </w:tcPr>
          <w:p w:rsidR="00CA4D7C" w:rsidRDefault="000573F6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463" w:type="dxa"/>
          </w:tcPr>
          <w:p w:rsidR="00CA4D7C" w:rsidRDefault="000573F6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CA4D7C" w:rsidTr="005155CD">
        <w:trPr>
          <w:trHeight w:val="498"/>
        </w:trPr>
        <w:tc>
          <w:tcPr>
            <w:tcW w:w="10347" w:type="dxa"/>
            <w:gridSpan w:val="5"/>
            <w:tcBorders>
              <w:left w:val="single" w:sz="6" w:space="0" w:color="000000"/>
            </w:tcBorders>
          </w:tcPr>
          <w:p w:rsidR="00CA4D7C" w:rsidRDefault="000573F6">
            <w:pPr>
              <w:pStyle w:val="TableParagraph"/>
              <w:spacing w:before="86"/>
              <w:ind w:left="3222" w:right="32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Обов’язкові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ОП</w:t>
            </w:r>
          </w:p>
        </w:tc>
      </w:tr>
      <w:tr w:rsidR="00CA4D7C" w:rsidTr="005155CD">
        <w:trPr>
          <w:trHeight w:val="415"/>
        </w:trPr>
        <w:tc>
          <w:tcPr>
            <w:tcW w:w="10347" w:type="dxa"/>
            <w:gridSpan w:val="5"/>
            <w:tcBorders>
              <w:left w:val="single" w:sz="6" w:space="0" w:color="000000"/>
            </w:tcBorders>
          </w:tcPr>
          <w:p w:rsidR="00CA4D7C" w:rsidRDefault="000573F6">
            <w:pPr>
              <w:pStyle w:val="TableParagraph"/>
              <w:spacing w:before="43"/>
              <w:ind w:left="3240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Цикл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загальної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підготовки</w:t>
            </w:r>
          </w:p>
        </w:tc>
      </w:tr>
      <w:tr w:rsidR="00CA4D7C" w:rsidTr="005155CD">
        <w:trPr>
          <w:trHeight w:val="570"/>
        </w:trPr>
        <w:tc>
          <w:tcPr>
            <w:tcW w:w="1519" w:type="dxa"/>
            <w:gridSpan w:val="2"/>
            <w:tcBorders>
              <w:left w:val="single" w:sz="6" w:space="0" w:color="000000"/>
            </w:tcBorders>
          </w:tcPr>
          <w:p w:rsidR="00CA4D7C" w:rsidRDefault="005155CD" w:rsidP="005746E7">
            <w:pPr>
              <w:pStyle w:val="TableParagraph"/>
              <w:spacing w:before="117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 w:rsidR="005746E7">
              <w:rPr>
                <w:sz w:val="28"/>
              </w:rPr>
              <w:t>1</w:t>
            </w:r>
            <w:r w:rsidR="000573F6">
              <w:rPr>
                <w:sz w:val="28"/>
              </w:rPr>
              <w:t>.</w:t>
            </w:r>
          </w:p>
        </w:tc>
        <w:tc>
          <w:tcPr>
            <w:tcW w:w="4912" w:type="dxa"/>
          </w:tcPr>
          <w:p w:rsidR="00CA4D7C" w:rsidRDefault="000573F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Дидактика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школи</w:t>
            </w:r>
          </w:p>
        </w:tc>
        <w:tc>
          <w:tcPr>
            <w:tcW w:w="1453" w:type="dxa"/>
          </w:tcPr>
          <w:p w:rsidR="00CA4D7C" w:rsidRDefault="000573F6">
            <w:pPr>
              <w:pStyle w:val="TableParagraph"/>
              <w:spacing w:before="117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63" w:type="dxa"/>
          </w:tcPr>
          <w:p w:rsidR="00CA4D7C" w:rsidRDefault="000573F6">
            <w:pPr>
              <w:pStyle w:val="TableParagraph"/>
              <w:spacing w:before="117"/>
              <w:ind w:left="530" w:right="516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CA4D7C" w:rsidTr="005155CD">
        <w:trPr>
          <w:trHeight w:val="940"/>
        </w:trPr>
        <w:tc>
          <w:tcPr>
            <w:tcW w:w="1519" w:type="dxa"/>
            <w:gridSpan w:val="2"/>
            <w:tcBorders>
              <w:left w:val="single" w:sz="6" w:space="0" w:color="000000"/>
            </w:tcBorders>
          </w:tcPr>
          <w:p w:rsidR="00CA4D7C" w:rsidRDefault="00CA4D7C">
            <w:pPr>
              <w:pStyle w:val="TableParagraph"/>
              <w:spacing w:before="3"/>
              <w:rPr>
                <w:b/>
                <w:sz w:val="26"/>
              </w:rPr>
            </w:pPr>
          </w:p>
          <w:p w:rsidR="00CA4D7C" w:rsidRDefault="005746E7" w:rsidP="005155C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ОК 2</w:t>
            </w:r>
            <w:r w:rsidR="000573F6">
              <w:rPr>
                <w:sz w:val="28"/>
              </w:rPr>
              <w:t>.</w:t>
            </w:r>
          </w:p>
        </w:tc>
        <w:tc>
          <w:tcPr>
            <w:tcW w:w="4912" w:type="dxa"/>
          </w:tcPr>
          <w:p w:rsidR="00CA4D7C" w:rsidRDefault="000573F6">
            <w:pPr>
              <w:pStyle w:val="TableParagraph"/>
              <w:spacing w:line="276" w:lineRule="auto"/>
              <w:ind w:left="106" w:right="945"/>
              <w:rPr>
                <w:sz w:val="28"/>
              </w:rPr>
            </w:pPr>
            <w:r>
              <w:rPr>
                <w:sz w:val="28"/>
              </w:rPr>
              <w:t>Основи наукових досліджень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</w:tc>
        <w:tc>
          <w:tcPr>
            <w:tcW w:w="1453" w:type="dxa"/>
          </w:tcPr>
          <w:p w:rsidR="00CA4D7C" w:rsidRDefault="00CA4D7C">
            <w:pPr>
              <w:pStyle w:val="TableParagraph"/>
              <w:spacing w:before="3"/>
              <w:rPr>
                <w:b/>
                <w:sz w:val="26"/>
              </w:rPr>
            </w:pPr>
          </w:p>
          <w:p w:rsidR="00CA4D7C" w:rsidRDefault="000573F6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63" w:type="dxa"/>
          </w:tcPr>
          <w:p w:rsidR="00CA4D7C" w:rsidRDefault="00CA4D7C">
            <w:pPr>
              <w:pStyle w:val="TableParagraph"/>
              <w:spacing w:before="3"/>
              <w:rPr>
                <w:b/>
                <w:sz w:val="26"/>
              </w:rPr>
            </w:pPr>
          </w:p>
          <w:p w:rsidR="00CA4D7C" w:rsidRDefault="000573F6">
            <w:pPr>
              <w:pStyle w:val="TableParagraph"/>
              <w:ind w:left="528" w:right="516"/>
              <w:jc w:val="center"/>
              <w:rPr>
                <w:sz w:val="28"/>
              </w:rPr>
            </w:pPr>
            <w:r>
              <w:rPr>
                <w:sz w:val="28"/>
              </w:rPr>
              <w:t>Іспит</w:t>
            </w:r>
          </w:p>
        </w:tc>
      </w:tr>
      <w:tr w:rsidR="00CA4D7C" w:rsidTr="005155CD">
        <w:trPr>
          <w:trHeight w:val="321"/>
        </w:trPr>
        <w:tc>
          <w:tcPr>
            <w:tcW w:w="10347" w:type="dxa"/>
            <w:gridSpan w:val="5"/>
            <w:tcBorders>
              <w:left w:val="single" w:sz="6" w:space="0" w:color="000000"/>
            </w:tcBorders>
          </w:tcPr>
          <w:p w:rsidR="00CA4D7C" w:rsidRDefault="000573F6">
            <w:pPr>
              <w:pStyle w:val="TableParagraph"/>
              <w:spacing w:line="301" w:lineRule="exact"/>
              <w:ind w:left="30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Цикл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професійної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підготовки</w:t>
            </w:r>
          </w:p>
        </w:tc>
      </w:tr>
      <w:tr w:rsidR="00CA4D7C" w:rsidTr="005155CD">
        <w:trPr>
          <w:trHeight w:val="645"/>
        </w:trPr>
        <w:tc>
          <w:tcPr>
            <w:tcW w:w="1519" w:type="dxa"/>
            <w:gridSpan w:val="2"/>
            <w:tcBorders>
              <w:left w:val="single" w:sz="6" w:space="0" w:color="000000"/>
            </w:tcBorders>
          </w:tcPr>
          <w:p w:rsidR="00CA4D7C" w:rsidRDefault="000573F6" w:rsidP="005155CD">
            <w:pPr>
              <w:pStyle w:val="TableParagraph"/>
              <w:spacing w:before="153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ОК</w:t>
            </w:r>
            <w:r>
              <w:rPr>
                <w:spacing w:val="-1"/>
                <w:sz w:val="28"/>
              </w:rPr>
              <w:t xml:space="preserve"> </w:t>
            </w:r>
            <w:r w:rsidR="005746E7">
              <w:rPr>
                <w:spacing w:val="-1"/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4912" w:type="dxa"/>
          </w:tcPr>
          <w:p w:rsidR="00CA4D7C" w:rsidRDefault="000573F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моделювання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оптимазації</w:t>
            </w:r>
          </w:p>
          <w:p w:rsidR="00CA4D7C" w:rsidRDefault="000573F6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процесів</w:t>
            </w:r>
          </w:p>
        </w:tc>
        <w:tc>
          <w:tcPr>
            <w:tcW w:w="1453" w:type="dxa"/>
          </w:tcPr>
          <w:p w:rsidR="00CA4D7C" w:rsidRDefault="000573F6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63" w:type="dxa"/>
          </w:tcPr>
          <w:p w:rsidR="00CA4D7C" w:rsidRDefault="000573F6">
            <w:pPr>
              <w:pStyle w:val="TableParagraph"/>
              <w:spacing w:before="153"/>
              <w:ind w:left="530" w:right="516"/>
              <w:jc w:val="center"/>
              <w:rPr>
                <w:sz w:val="28"/>
              </w:rPr>
            </w:pPr>
            <w:r>
              <w:rPr>
                <w:sz w:val="28"/>
              </w:rPr>
              <w:t>Іспит,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залік</w:t>
            </w:r>
          </w:p>
        </w:tc>
      </w:tr>
      <w:tr w:rsidR="00CA4D7C" w:rsidTr="005155CD">
        <w:trPr>
          <w:trHeight w:val="940"/>
        </w:trPr>
        <w:tc>
          <w:tcPr>
            <w:tcW w:w="1519" w:type="dxa"/>
            <w:gridSpan w:val="2"/>
            <w:tcBorders>
              <w:left w:val="single" w:sz="6" w:space="0" w:color="000000"/>
            </w:tcBorders>
          </w:tcPr>
          <w:p w:rsidR="00CA4D7C" w:rsidRDefault="00CA4D7C">
            <w:pPr>
              <w:pStyle w:val="TableParagraph"/>
              <w:spacing w:before="3"/>
              <w:rPr>
                <w:b/>
                <w:sz w:val="26"/>
              </w:rPr>
            </w:pPr>
          </w:p>
          <w:p w:rsidR="00CA4D7C" w:rsidRDefault="005746E7" w:rsidP="005155CD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ОК 4</w:t>
            </w:r>
            <w:r w:rsidR="000573F6">
              <w:rPr>
                <w:sz w:val="28"/>
              </w:rPr>
              <w:t>.</w:t>
            </w:r>
          </w:p>
        </w:tc>
        <w:tc>
          <w:tcPr>
            <w:tcW w:w="4912" w:type="dxa"/>
          </w:tcPr>
          <w:p w:rsidR="00CA4D7C" w:rsidRDefault="000573F6">
            <w:pPr>
              <w:pStyle w:val="TableParagraph"/>
              <w:spacing w:line="276" w:lineRule="auto"/>
              <w:ind w:left="106" w:right="441"/>
              <w:rPr>
                <w:sz w:val="28"/>
              </w:rPr>
            </w:pPr>
            <w:r>
              <w:rPr>
                <w:sz w:val="28"/>
              </w:rPr>
              <w:t>Теорія розподілених інформаційних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захист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даних 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</w:p>
        </w:tc>
        <w:tc>
          <w:tcPr>
            <w:tcW w:w="1453" w:type="dxa"/>
          </w:tcPr>
          <w:p w:rsidR="00CA4D7C" w:rsidRDefault="000573F6">
            <w:pPr>
              <w:pStyle w:val="TableParagraph"/>
              <w:spacing w:before="178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63" w:type="dxa"/>
          </w:tcPr>
          <w:p w:rsidR="00CA4D7C" w:rsidRDefault="00CA4D7C">
            <w:pPr>
              <w:pStyle w:val="TableParagraph"/>
              <w:spacing w:before="3"/>
              <w:rPr>
                <w:b/>
                <w:sz w:val="26"/>
              </w:rPr>
            </w:pPr>
          </w:p>
          <w:p w:rsidR="00CA4D7C" w:rsidRDefault="000573F6">
            <w:pPr>
              <w:pStyle w:val="TableParagraph"/>
              <w:spacing w:before="1"/>
              <w:ind w:left="528" w:right="516"/>
              <w:jc w:val="center"/>
              <w:rPr>
                <w:sz w:val="28"/>
              </w:rPr>
            </w:pPr>
            <w:r>
              <w:rPr>
                <w:sz w:val="28"/>
              </w:rPr>
              <w:t>Іспит</w:t>
            </w:r>
          </w:p>
        </w:tc>
      </w:tr>
      <w:tr w:rsidR="00CA4D7C" w:rsidTr="005155CD">
        <w:trPr>
          <w:trHeight w:val="1309"/>
        </w:trPr>
        <w:tc>
          <w:tcPr>
            <w:tcW w:w="1519" w:type="dxa"/>
            <w:gridSpan w:val="2"/>
            <w:tcBorders>
              <w:left w:val="single" w:sz="6" w:space="0" w:color="000000"/>
            </w:tcBorders>
          </w:tcPr>
          <w:p w:rsidR="00CA4D7C" w:rsidRDefault="00CA4D7C">
            <w:pPr>
              <w:pStyle w:val="TableParagraph"/>
              <w:spacing w:before="4"/>
              <w:rPr>
                <w:b/>
                <w:sz w:val="42"/>
              </w:rPr>
            </w:pPr>
          </w:p>
          <w:p w:rsidR="00CA4D7C" w:rsidRDefault="000573F6" w:rsidP="005155C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 w:rsidR="005746E7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4912" w:type="dxa"/>
          </w:tcPr>
          <w:p w:rsidR="00CA4D7C" w:rsidRDefault="000573F6">
            <w:pPr>
              <w:pStyle w:val="TableParagraph"/>
              <w:spacing w:line="276" w:lineRule="auto"/>
              <w:ind w:left="106" w:right="1152"/>
              <w:rPr>
                <w:sz w:val="28"/>
              </w:rPr>
            </w:pPr>
            <w:r>
              <w:rPr>
                <w:sz w:val="28"/>
              </w:rPr>
              <w:t>Технології адміністрування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експлуатація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захищених</w:t>
            </w:r>
          </w:p>
          <w:p w:rsidR="00CA4D7C" w:rsidRDefault="000573F6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інформаційно-комунікаційних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</w:tc>
        <w:tc>
          <w:tcPr>
            <w:tcW w:w="1453" w:type="dxa"/>
          </w:tcPr>
          <w:p w:rsidR="00CA4D7C" w:rsidRDefault="00CA4D7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CA4D7C" w:rsidRDefault="000573F6">
            <w:pPr>
              <w:pStyle w:val="TableParagraph"/>
              <w:spacing w:before="1"/>
              <w:ind w:left="460" w:right="450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2463" w:type="dxa"/>
          </w:tcPr>
          <w:p w:rsidR="00CA4D7C" w:rsidRDefault="00CA4D7C">
            <w:pPr>
              <w:pStyle w:val="TableParagraph"/>
              <w:spacing w:before="4"/>
              <w:rPr>
                <w:b/>
                <w:sz w:val="42"/>
              </w:rPr>
            </w:pPr>
          </w:p>
          <w:p w:rsidR="00CA4D7C" w:rsidRDefault="000573F6">
            <w:pPr>
              <w:pStyle w:val="TableParagraph"/>
              <w:ind w:left="530" w:right="516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CA4D7C" w:rsidTr="005155CD">
        <w:trPr>
          <w:trHeight w:val="1310"/>
        </w:trPr>
        <w:tc>
          <w:tcPr>
            <w:tcW w:w="1519" w:type="dxa"/>
            <w:gridSpan w:val="2"/>
            <w:tcBorders>
              <w:left w:val="single" w:sz="6" w:space="0" w:color="000000"/>
            </w:tcBorders>
          </w:tcPr>
          <w:p w:rsidR="00CA4D7C" w:rsidRDefault="00CA4D7C">
            <w:pPr>
              <w:pStyle w:val="TableParagraph"/>
              <w:spacing w:before="4"/>
              <w:rPr>
                <w:b/>
                <w:sz w:val="42"/>
              </w:rPr>
            </w:pPr>
          </w:p>
          <w:p w:rsidR="00CA4D7C" w:rsidRDefault="000573F6" w:rsidP="005155C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 w:rsidR="005746E7"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4912" w:type="dxa"/>
          </w:tcPr>
          <w:p w:rsidR="00CA4D7C" w:rsidRDefault="000573F6">
            <w:pPr>
              <w:pStyle w:val="TableParagraph"/>
              <w:spacing w:line="278" w:lineRule="auto"/>
              <w:ind w:left="106" w:right="260"/>
              <w:rPr>
                <w:sz w:val="28"/>
              </w:rPr>
            </w:pPr>
            <w:r>
              <w:rPr>
                <w:sz w:val="28"/>
              </w:rPr>
              <w:t>Технології створення та застосування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інформаційно-</w:t>
            </w:r>
          </w:p>
          <w:p w:rsidR="00CA4D7C" w:rsidRDefault="000573F6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комунікаційних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</w:tc>
        <w:tc>
          <w:tcPr>
            <w:tcW w:w="1453" w:type="dxa"/>
          </w:tcPr>
          <w:p w:rsidR="00CA4D7C" w:rsidRDefault="000573F6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63" w:type="dxa"/>
          </w:tcPr>
          <w:p w:rsidR="00CA4D7C" w:rsidRDefault="00CA4D7C">
            <w:pPr>
              <w:pStyle w:val="TableParagraph"/>
              <w:spacing w:before="4"/>
              <w:rPr>
                <w:b/>
                <w:sz w:val="42"/>
              </w:rPr>
            </w:pPr>
          </w:p>
          <w:p w:rsidR="00CA4D7C" w:rsidRDefault="000573F6">
            <w:pPr>
              <w:pStyle w:val="TableParagraph"/>
              <w:ind w:left="530" w:right="516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CA4D7C" w:rsidTr="005155CD">
        <w:trPr>
          <w:trHeight w:val="940"/>
        </w:trPr>
        <w:tc>
          <w:tcPr>
            <w:tcW w:w="1519" w:type="dxa"/>
            <w:gridSpan w:val="2"/>
            <w:tcBorders>
              <w:left w:val="single" w:sz="6" w:space="0" w:color="000000"/>
            </w:tcBorders>
          </w:tcPr>
          <w:p w:rsidR="00CA4D7C" w:rsidRDefault="00CA4D7C">
            <w:pPr>
              <w:pStyle w:val="TableParagraph"/>
              <w:spacing w:before="3"/>
              <w:rPr>
                <w:b/>
                <w:sz w:val="26"/>
              </w:rPr>
            </w:pPr>
          </w:p>
          <w:p w:rsidR="00CA4D7C" w:rsidRDefault="000573F6" w:rsidP="005155C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 w:rsidR="005746E7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4912" w:type="dxa"/>
          </w:tcPr>
          <w:p w:rsidR="00CA4D7C" w:rsidRDefault="000573F6">
            <w:pPr>
              <w:pStyle w:val="TableParagraph"/>
              <w:spacing w:line="276" w:lineRule="auto"/>
              <w:ind w:left="106" w:right="1387"/>
              <w:rPr>
                <w:sz w:val="28"/>
              </w:rPr>
            </w:pPr>
            <w:r>
              <w:rPr>
                <w:sz w:val="28"/>
              </w:rPr>
              <w:t>Методи побудови та аналізу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криптосистем</w:t>
            </w:r>
          </w:p>
        </w:tc>
        <w:tc>
          <w:tcPr>
            <w:tcW w:w="1453" w:type="dxa"/>
          </w:tcPr>
          <w:p w:rsidR="00CA4D7C" w:rsidRDefault="000573F6">
            <w:pPr>
              <w:pStyle w:val="TableParagraph"/>
              <w:spacing w:before="18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63" w:type="dxa"/>
          </w:tcPr>
          <w:p w:rsidR="00CA4D7C" w:rsidRDefault="00CA4D7C">
            <w:pPr>
              <w:pStyle w:val="TableParagraph"/>
              <w:spacing w:before="3"/>
              <w:rPr>
                <w:b/>
                <w:sz w:val="26"/>
              </w:rPr>
            </w:pPr>
          </w:p>
          <w:p w:rsidR="00CA4D7C" w:rsidRDefault="000573F6">
            <w:pPr>
              <w:pStyle w:val="TableParagraph"/>
              <w:ind w:left="528" w:right="516"/>
              <w:jc w:val="center"/>
              <w:rPr>
                <w:sz w:val="28"/>
              </w:rPr>
            </w:pPr>
            <w:r>
              <w:rPr>
                <w:sz w:val="28"/>
              </w:rPr>
              <w:t>Іспит</w:t>
            </w:r>
          </w:p>
        </w:tc>
      </w:tr>
      <w:tr w:rsidR="00CA4D7C" w:rsidTr="005155CD">
        <w:trPr>
          <w:trHeight w:val="570"/>
        </w:trPr>
        <w:tc>
          <w:tcPr>
            <w:tcW w:w="1519" w:type="dxa"/>
            <w:gridSpan w:val="2"/>
            <w:tcBorders>
              <w:left w:val="single" w:sz="6" w:space="0" w:color="000000"/>
            </w:tcBorders>
          </w:tcPr>
          <w:p w:rsidR="00CA4D7C" w:rsidRDefault="000573F6" w:rsidP="005155CD">
            <w:pPr>
              <w:pStyle w:val="TableParagraph"/>
              <w:spacing w:before="117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 w:rsidR="005746E7"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4912" w:type="dxa"/>
          </w:tcPr>
          <w:p w:rsidR="00CA4D7C" w:rsidRDefault="000573F6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Педагогічна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тижні)</w:t>
            </w:r>
          </w:p>
        </w:tc>
        <w:tc>
          <w:tcPr>
            <w:tcW w:w="1453" w:type="dxa"/>
          </w:tcPr>
          <w:p w:rsidR="00CA4D7C" w:rsidRDefault="000573F6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63" w:type="dxa"/>
          </w:tcPr>
          <w:p w:rsidR="00CA4D7C" w:rsidRDefault="000573F6">
            <w:pPr>
              <w:pStyle w:val="TableParagraph"/>
              <w:spacing w:before="117"/>
              <w:ind w:left="530" w:right="516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CA4D7C" w:rsidTr="005155CD">
        <w:trPr>
          <w:trHeight w:val="570"/>
        </w:trPr>
        <w:tc>
          <w:tcPr>
            <w:tcW w:w="1519" w:type="dxa"/>
            <w:gridSpan w:val="2"/>
            <w:tcBorders>
              <w:left w:val="single" w:sz="6" w:space="0" w:color="000000"/>
            </w:tcBorders>
          </w:tcPr>
          <w:p w:rsidR="00CA4D7C" w:rsidRDefault="005746E7" w:rsidP="005746E7">
            <w:pPr>
              <w:pStyle w:val="TableParagraph"/>
              <w:spacing w:before="117"/>
              <w:ind w:left="105"/>
              <w:rPr>
                <w:sz w:val="28"/>
              </w:rPr>
            </w:pPr>
            <w:r>
              <w:rPr>
                <w:sz w:val="28"/>
              </w:rPr>
              <w:t>ОК 9</w:t>
            </w:r>
            <w:r w:rsidR="000573F6">
              <w:rPr>
                <w:sz w:val="28"/>
              </w:rPr>
              <w:t>.</w:t>
            </w:r>
          </w:p>
        </w:tc>
        <w:tc>
          <w:tcPr>
            <w:tcW w:w="4912" w:type="dxa"/>
          </w:tcPr>
          <w:p w:rsidR="00CA4D7C" w:rsidRDefault="000573F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Науково-дослідна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тижні)</w:t>
            </w:r>
          </w:p>
        </w:tc>
        <w:tc>
          <w:tcPr>
            <w:tcW w:w="1453" w:type="dxa"/>
          </w:tcPr>
          <w:p w:rsidR="00CA4D7C" w:rsidRDefault="000573F6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63" w:type="dxa"/>
          </w:tcPr>
          <w:p w:rsidR="00CA4D7C" w:rsidRDefault="000573F6">
            <w:pPr>
              <w:pStyle w:val="TableParagraph"/>
              <w:spacing w:before="117"/>
              <w:ind w:left="530" w:right="516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CA4D7C" w:rsidTr="005155CD">
        <w:trPr>
          <w:trHeight w:val="570"/>
        </w:trPr>
        <w:tc>
          <w:tcPr>
            <w:tcW w:w="1519" w:type="dxa"/>
            <w:gridSpan w:val="2"/>
            <w:tcBorders>
              <w:left w:val="single" w:sz="6" w:space="0" w:color="000000"/>
            </w:tcBorders>
          </w:tcPr>
          <w:p w:rsidR="00CA4D7C" w:rsidRDefault="000573F6" w:rsidP="005746E7">
            <w:pPr>
              <w:pStyle w:val="TableParagraph"/>
              <w:spacing w:before="117"/>
              <w:ind w:left="105"/>
              <w:rPr>
                <w:sz w:val="28"/>
              </w:rPr>
            </w:pPr>
            <w:r>
              <w:rPr>
                <w:sz w:val="28"/>
              </w:rPr>
              <w:t>ОК 1</w:t>
            </w:r>
            <w:r w:rsidR="005746E7">
              <w:rPr>
                <w:sz w:val="28"/>
              </w:rP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w="4912" w:type="dxa"/>
          </w:tcPr>
          <w:p w:rsidR="00CA4D7C" w:rsidRDefault="000573F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Переддипломна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(3тижні)</w:t>
            </w:r>
          </w:p>
        </w:tc>
        <w:tc>
          <w:tcPr>
            <w:tcW w:w="1453" w:type="dxa"/>
          </w:tcPr>
          <w:p w:rsidR="00CA4D7C" w:rsidRDefault="000573F6">
            <w:pPr>
              <w:pStyle w:val="TableParagraph"/>
              <w:spacing w:line="315" w:lineRule="exact"/>
              <w:ind w:left="460" w:right="450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2463" w:type="dxa"/>
          </w:tcPr>
          <w:p w:rsidR="00CA4D7C" w:rsidRDefault="000573F6">
            <w:pPr>
              <w:pStyle w:val="TableParagraph"/>
              <w:spacing w:before="117"/>
              <w:ind w:left="530" w:right="516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CA4D7C" w:rsidTr="005155CD">
        <w:trPr>
          <w:trHeight w:val="571"/>
        </w:trPr>
        <w:tc>
          <w:tcPr>
            <w:tcW w:w="1519" w:type="dxa"/>
            <w:gridSpan w:val="2"/>
            <w:tcBorders>
              <w:left w:val="single" w:sz="6" w:space="0" w:color="000000"/>
            </w:tcBorders>
          </w:tcPr>
          <w:p w:rsidR="00CA4D7C" w:rsidRDefault="005746E7" w:rsidP="005746E7">
            <w:pPr>
              <w:pStyle w:val="TableParagraph"/>
              <w:spacing w:before="117"/>
              <w:ind w:left="105"/>
              <w:rPr>
                <w:sz w:val="28"/>
              </w:rPr>
            </w:pPr>
            <w:r>
              <w:rPr>
                <w:sz w:val="28"/>
              </w:rPr>
              <w:t>ОК 11</w:t>
            </w:r>
          </w:p>
        </w:tc>
        <w:tc>
          <w:tcPr>
            <w:tcW w:w="4912" w:type="dxa"/>
          </w:tcPr>
          <w:p w:rsidR="00CA4D7C" w:rsidRDefault="000573F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Виконання</w:t>
            </w:r>
            <w:r>
              <w:rPr>
                <w:spacing w:val="-4"/>
                <w:sz w:val="28"/>
              </w:rPr>
              <w:t xml:space="preserve"> </w:t>
            </w:r>
            <w:r w:rsidR="00442767">
              <w:rPr>
                <w:spacing w:val="-4"/>
                <w:sz w:val="28"/>
              </w:rPr>
              <w:t xml:space="preserve">та захист </w:t>
            </w:r>
            <w:r w:rsidR="005155CD">
              <w:rPr>
                <w:sz w:val="28"/>
              </w:rPr>
              <w:t>кваліфікаційної роботи магістра</w:t>
            </w:r>
          </w:p>
        </w:tc>
        <w:tc>
          <w:tcPr>
            <w:tcW w:w="1453" w:type="dxa"/>
          </w:tcPr>
          <w:p w:rsidR="00CA4D7C" w:rsidRDefault="000573F6" w:rsidP="006163F3">
            <w:pPr>
              <w:pStyle w:val="TableParagraph"/>
              <w:spacing w:line="315" w:lineRule="exact"/>
              <w:ind w:left="460" w:right="45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163F3">
              <w:rPr>
                <w:sz w:val="28"/>
              </w:rPr>
              <w:t>6</w:t>
            </w:r>
            <w:r>
              <w:rPr>
                <w:sz w:val="28"/>
              </w:rPr>
              <w:t>,5</w:t>
            </w:r>
          </w:p>
        </w:tc>
        <w:tc>
          <w:tcPr>
            <w:tcW w:w="2463" w:type="dxa"/>
          </w:tcPr>
          <w:p w:rsidR="00CA4D7C" w:rsidRDefault="004427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        Захист</w:t>
            </w:r>
          </w:p>
        </w:tc>
      </w:tr>
      <w:tr w:rsidR="006163F3" w:rsidTr="00781509">
        <w:trPr>
          <w:trHeight w:val="571"/>
        </w:trPr>
        <w:tc>
          <w:tcPr>
            <w:tcW w:w="1519" w:type="dxa"/>
            <w:gridSpan w:val="2"/>
            <w:tcBorders>
              <w:left w:val="single" w:sz="6" w:space="0" w:color="000000"/>
              <w:bottom w:val="single" w:sz="4" w:space="0" w:color="auto"/>
            </w:tcBorders>
          </w:tcPr>
          <w:p w:rsidR="006163F3" w:rsidRDefault="005746E7" w:rsidP="005155CD">
            <w:pPr>
              <w:pStyle w:val="TableParagraph"/>
              <w:spacing w:before="117"/>
              <w:ind w:left="105"/>
              <w:rPr>
                <w:sz w:val="28"/>
              </w:rPr>
            </w:pPr>
            <w:r>
              <w:rPr>
                <w:sz w:val="28"/>
              </w:rPr>
              <w:t>ОК 12</w:t>
            </w:r>
            <w:r w:rsidR="006163F3">
              <w:rPr>
                <w:sz w:val="28"/>
              </w:rPr>
              <w:t>.</w:t>
            </w:r>
          </w:p>
        </w:tc>
        <w:tc>
          <w:tcPr>
            <w:tcW w:w="4912" w:type="dxa"/>
            <w:tcBorders>
              <w:bottom w:val="single" w:sz="4" w:space="0" w:color="auto"/>
            </w:tcBorders>
          </w:tcPr>
          <w:p w:rsidR="006163F3" w:rsidRDefault="00442767" w:rsidP="0044276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Кваліфікаційний</w:t>
            </w:r>
            <w:r w:rsidR="00781509">
              <w:rPr>
                <w:sz w:val="28"/>
              </w:rPr>
              <w:t xml:space="preserve"> </w:t>
            </w:r>
            <w:r>
              <w:rPr>
                <w:sz w:val="28"/>
              </w:rPr>
              <w:t>іспит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6163F3" w:rsidRDefault="006163F3" w:rsidP="005155CD">
            <w:pPr>
              <w:pStyle w:val="TableParagraph"/>
              <w:spacing w:line="315" w:lineRule="exact"/>
              <w:ind w:left="460" w:right="45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6163F3" w:rsidRDefault="004427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          Іспит</w:t>
            </w:r>
          </w:p>
        </w:tc>
      </w:tr>
      <w:tr w:rsidR="00CA4D7C" w:rsidTr="00781509">
        <w:trPr>
          <w:trHeight w:val="323"/>
        </w:trPr>
        <w:tc>
          <w:tcPr>
            <w:tcW w:w="6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D7C" w:rsidRDefault="000573F6">
            <w:pPr>
              <w:pStyle w:val="TableParagraph"/>
              <w:spacing w:line="304" w:lineRule="exact"/>
              <w:ind w:left="516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обсяг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обов`язкових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компонент: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7C" w:rsidRDefault="000573F6" w:rsidP="006F066C">
            <w:pPr>
              <w:pStyle w:val="TableParagraph"/>
              <w:spacing w:line="304" w:lineRule="exact"/>
              <w:ind w:left="1085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6F066C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,5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</w:t>
            </w:r>
          </w:p>
        </w:tc>
      </w:tr>
      <w:tr w:rsidR="00CA4D7C" w:rsidTr="00781509">
        <w:trPr>
          <w:trHeight w:val="556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6" w:space="0" w:color="000000"/>
            </w:tcBorders>
          </w:tcPr>
          <w:p w:rsidR="00781509" w:rsidRDefault="00781509">
            <w:pPr>
              <w:pStyle w:val="TableParagraph"/>
              <w:spacing w:before="110"/>
              <w:ind w:left="3365" w:right="3358"/>
              <w:jc w:val="center"/>
              <w:rPr>
                <w:b/>
                <w:sz w:val="28"/>
              </w:rPr>
            </w:pPr>
          </w:p>
          <w:p w:rsidR="00781509" w:rsidRDefault="00781509">
            <w:pPr>
              <w:pStyle w:val="TableParagraph"/>
              <w:spacing w:before="110"/>
              <w:ind w:left="3365" w:right="3358"/>
              <w:jc w:val="center"/>
              <w:rPr>
                <w:b/>
                <w:sz w:val="28"/>
              </w:rPr>
            </w:pPr>
          </w:p>
          <w:p w:rsidR="00781509" w:rsidRDefault="00781509">
            <w:pPr>
              <w:pStyle w:val="TableParagraph"/>
              <w:spacing w:before="110"/>
              <w:ind w:left="3365" w:right="3358"/>
              <w:jc w:val="center"/>
              <w:rPr>
                <w:b/>
                <w:sz w:val="28"/>
              </w:rPr>
            </w:pPr>
          </w:p>
          <w:p w:rsidR="00CA4D7C" w:rsidRDefault="000573F6">
            <w:pPr>
              <w:pStyle w:val="TableParagraph"/>
              <w:spacing w:before="110"/>
              <w:ind w:left="3365" w:right="33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2.Вибіркові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ОП</w:t>
            </w:r>
          </w:p>
        </w:tc>
      </w:tr>
      <w:tr w:rsidR="00CA4D7C">
        <w:trPr>
          <w:trHeight w:val="323"/>
        </w:trPr>
        <w:tc>
          <w:tcPr>
            <w:tcW w:w="10347" w:type="dxa"/>
            <w:gridSpan w:val="5"/>
            <w:tcBorders>
              <w:left w:val="single" w:sz="6" w:space="0" w:color="000000"/>
            </w:tcBorders>
          </w:tcPr>
          <w:p w:rsidR="00CA4D7C" w:rsidRDefault="000573F6">
            <w:pPr>
              <w:pStyle w:val="TableParagraph"/>
              <w:spacing w:line="304" w:lineRule="exact"/>
              <w:ind w:left="320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Цикл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загальної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підготовки</w:t>
            </w:r>
          </w:p>
        </w:tc>
      </w:tr>
      <w:tr w:rsidR="00CA4D7C" w:rsidTr="00263D9B">
        <w:trPr>
          <w:trHeight w:val="1687"/>
        </w:trPr>
        <w:tc>
          <w:tcPr>
            <w:tcW w:w="1385" w:type="dxa"/>
            <w:tcBorders>
              <w:left w:val="single" w:sz="6" w:space="0" w:color="000000"/>
            </w:tcBorders>
          </w:tcPr>
          <w:p w:rsidR="00CA4D7C" w:rsidRDefault="00CA4D7C">
            <w:pPr>
              <w:pStyle w:val="TableParagraph"/>
              <w:rPr>
                <w:b/>
                <w:sz w:val="30"/>
              </w:rPr>
            </w:pPr>
          </w:p>
          <w:p w:rsidR="00CA4D7C" w:rsidRDefault="00CA4D7C">
            <w:pPr>
              <w:pStyle w:val="TableParagraph"/>
              <w:spacing w:before="9"/>
              <w:rPr>
                <w:b/>
                <w:sz w:val="38"/>
              </w:rPr>
            </w:pPr>
          </w:p>
          <w:p w:rsidR="00CA4D7C" w:rsidRDefault="000573F6" w:rsidP="007044C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ВБ</w:t>
            </w:r>
            <w:r w:rsidR="007044C0">
              <w:rPr>
                <w:sz w:val="28"/>
              </w:rPr>
              <w:t xml:space="preserve"> </w:t>
            </w:r>
            <w:r w:rsidR="00186326">
              <w:rPr>
                <w:sz w:val="28"/>
              </w:rPr>
              <w:t>1</w:t>
            </w:r>
          </w:p>
        </w:tc>
        <w:tc>
          <w:tcPr>
            <w:tcW w:w="5046" w:type="dxa"/>
            <w:gridSpan w:val="2"/>
          </w:tcPr>
          <w:p w:rsidR="00CA4D7C" w:rsidRDefault="000E4DA4" w:rsidP="00263D9B">
            <w:pPr>
              <w:pStyle w:val="TableParagraph"/>
              <w:tabs>
                <w:tab w:val="left" w:pos="2830"/>
                <w:tab w:val="left" w:pos="3128"/>
                <w:tab w:val="left" w:pos="3218"/>
                <w:tab w:val="left" w:pos="4746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Вибіркова дисципліна із </w:t>
            </w:r>
            <w:r w:rsidR="00A00B49">
              <w:rPr>
                <w:sz w:val="28"/>
              </w:rPr>
              <w:t>загальноуніверситетс</w:t>
            </w:r>
            <w:r w:rsidR="00F53BC4">
              <w:rPr>
                <w:sz w:val="28"/>
              </w:rPr>
              <w:t>ького</w:t>
            </w:r>
            <w:r>
              <w:rPr>
                <w:sz w:val="28"/>
              </w:rPr>
              <w:t xml:space="preserve"> каталогу </w:t>
            </w:r>
            <w:hyperlink r:id="rId21" w:history="1">
              <w:r w:rsidR="00263D9B" w:rsidRPr="006C6FB0">
                <w:rPr>
                  <w:rStyle w:val="ac"/>
                  <w:sz w:val="28"/>
                </w:rPr>
                <w:t>https://www.uzhnu.edu.ua/uk/infocentre/get/42291</w:t>
              </w:r>
            </w:hyperlink>
          </w:p>
        </w:tc>
        <w:tc>
          <w:tcPr>
            <w:tcW w:w="1453" w:type="dxa"/>
          </w:tcPr>
          <w:p w:rsidR="00A00B49" w:rsidRDefault="00A00B49" w:rsidP="00DD1511">
            <w:pPr>
              <w:pStyle w:val="TableParagraph"/>
              <w:jc w:val="center"/>
              <w:rPr>
                <w:sz w:val="30"/>
              </w:rPr>
            </w:pPr>
          </w:p>
          <w:p w:rsidR="00CA4D7C" w:rsidRPr="00A00B49" w:rsidRDefault="00DD1511" w:rsidP="00DD1511">
            <w:pPr>
              <w:pStyle w:val="TableParagraph"/>
              <w:jc w:val="center"/>
              <w:rPr>
                <w:sz w:val="30"/>
              </w:rPr>
            </w:pPr>
            <w:r w:rsidRPr="00A00B49">
              <w:rPr>
                <w:sz w:val="30"/>
              </w:rPr>
              <w:t>3</w:t>
            </w:r>
          </w:p>
          <w:p w:rsidR="00CA4D7C" w:rsidRDefault="00CA4D7C">
            <w:pPr>
              <w:pStyle w:val="TableParagraph"/>
              <w:spacing w:before="9"/>
              <w:rPr>
                <w:b/>
                <w:sz w:val="38"/>
              </w:rPr>
            </w:pPr>
          </w:p>
          <w:p w:rsidR="00CA4D7C" w:rsidRDefault="00CA4D7C">
            <w:pPr>
              <w:pStyle w:val="TableParagraph"/>
              <w:ind w:left="530" w:right="523"/>
              <w:jc w:val="center"/>
              <w:rPr>
                <w:sz w:val="28"/>
              </w:rPr>
            </w:pPr>
          </w:p>
        </w:tc>
        <w:tc>
          <w:tcPr>
            <w:tcW w:w="2463" w:type="dxa"/>
          </w:tcPr>
          <w:p w:rsidR="00CA4D7C" w:rsidRDefault="000573F6">
            <w:pPr>
              <w:pStyle w:val="TableParagraph"/>
              <w:spacing w:before="262"/>
              <w:ind w:left="890" w:right="881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263D9B" w:rsidTr="00263D9B">
        <w:trPr>
          <w:trHeight w:val="1687"/>
        </w:trPr>
        <w:tc>
          <w:tcPr>
            <w:tcW w:w="1385" w:type="dxa"/>
            <w:tcBorders>
              <w:left w:val="single" w:sz="6" w:space="0" w:color="000000"/>
            </w:tcBorders>
          </w:tcPr>
          <w:p w:rsidR="00263D9B" w:rsidRDefault="00263D9B" w:rsidP="00263D9B">
            <w:pPr>
              <w:pStyle w:val="TableParagraph"/>
              <w:rPr>
                <w:b/>
                <w:sz w:val="30"/>
              </w:rPr>
            </w:pPr>
          </w:p>
          <w:p w:rsidR="00263D9B" w:rsidRPr="00263D9B" w:rsidRDefault="00186326" w:rsidP="00263D9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 xml:space="preserve"> </w:t>
            </w:r>
            <w:r w:rsidR="00263D9B">
              <w:rPr>
                <w:sz w:val="30"/>
              </w:rPr>
              <w:t>ВБ 2</w:t>
            </w:r>
          </w:p>
        </w:tc>
        <w:tc>
          <w:tcPr>
            <w:tcW w:w="5046" w:type="dxa"/>
            <w:gridSpan w:val="2"/>
          </w:tcPr>
          <w:p w:rsidR="00263D9B" w:rsidRDefault="000E4DA4" w:rsidP="000E4DA4">
            <w:pPr>
              <w:pStyle w:val="TableParagraph"/>
              <w:tabs>
                <w:tab w:val="left" w:pos="2830"/>
                <w:tab w:val="left" w:pos="3128"/>
                <w:tab w:val="left" w:pos="3218"/>
                <w:tab w:val="left" w:pos="4746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Вибіркова дисципліна із загальноуніверситетського каталогу </w:t>
            </w:r>
            <w:hyperlink r:id="rId22" w:history="1">
              <w:r w:rsidR="00263D9B" w:rsidRPr="006C6FB0">
                <w:rPr>
                  <w:rStyle w:val="ac"/>
                  <w:sz w:val="28"/>
                </w:rPr>
                <w:t>https://www.uzhnu.edu.ua/uk/infocentre/get/42291</w:t>
              </w:r>
            </w:hyperlink>
          </w:p>
        </w:tc>
        <w:tc>
          <w:tcPr>
            <w:tcW w:w="1453" w:type="dxa"/>
          </w:tcPr>
          <w:p w:rsidR="00263D9B" w:rsidRDefault="00263D9B" w:rsidP="00DD1511">
            <w:pPr>
              <w:pStyle w:val="TableParagraph"/>
              <w:jc w:val="center"/>
              <w:rPr>
                <w:sz w:val="30"/>
              </w:rPr>
            </w:pPr>
          </w:p>
          <w:p w:rsidR="00263D9B" w:rsidRDefault="00263D9B" w:rsidP="00263D9B"/>
          <w:p w:rsidR="00263D9B" w:rsidRPr="001B4216" w:rsidRDefault="00263D9B" w:rsidP="00263D9B">
            <w:pPr>
              <w:tabs>
                <w:tab w:val="left" w:pos="650"/>
                <w:tab w:val="center" w:pos="721"/>
              </w:tabs>
              <w:rPr>
                <w:sz w:val="24"/>
                <w:szCs w:val="24"/>
              </w:rPr>
            </w:pPr>
            <w:r>
              <w:tab/>
            </w:r>
            <w:r w:rsidRPr="001B4216">
              <w:rPr>
                <w:sz w:val="24"/>
                <w:szCs w:val="24"/>
              </w:rPr>
              <w:t>2,5</w:t>
            </w:r>
          </w:p>
        </w:tc>
        <w:tc>
          <w:tcPr>
            <w:tcW w:w="2463" w:type="dxa"/>
          </w:tcPr>
          <w:p w:rsidR="00263D9B" w:rsidRDefault="00263D9B">
            <w:pPr>
              <w:pStyle w:val="TableParagraph"/>
              <w:spacing w:before="262"/>
              <w:ind w:left="890" w:right="881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45330F" w:rsidTr="006F066C">
        <w:trPr>
          <w:trHeight w:val="713"/>
        </w:trPr>
        <w:tc>
          <w:tcPr>
            <w:tcW w:w="1385" w:type="dxa"/>
            <w:tcBorders>
              <w:left w:val="single" w:sz="6" w:space="0" w:color="000000"/>
            </w:tcBorders>
          </w:tcPr>
          <w:p w:rsidR="0045330F" w:rsidRPr="006F066C" w:rsidRDefault="0045330F" w:rsidP="00263D9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 xml:space="preserve"> </w:t>
            </w:r>
            <w:r w:rsidR="006F066C" w:rsidRPr="006F066C">
              <w:rPr>
                <w:sz w:val="30"/>
              </w:rPr>
              <w:t>ВБ 3</w:t>
            </w:r>
          </w:p>
        </w:tc>
        <w:tc>
          <w:tcPr>
            <w:tcW w:w="5046" w:type="dxa"/>
            <w:gridSpan w:val="2"/>
          </w:tcPr>
          <w:p w:rsidR="0045330F" w:rsidRDefault="006F066C" w:rsidP="00263D9B">
            <w:pPr>
              <w:pStyle w:val="TableParagraph"/>
              <w:tabs>
                <w:tab w:val="left" w:pos="2830"/>
                <w:tab w:val="left" w:pos="3128"/>
                <w:tab w:val="left" w:pos="3218"/>
                <w:tab w:val="left" w:pos="4746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Охорона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  <w:r w:rsidR="00186326">
              <w:rPr>
                <w:sz w:val="28"/>
              </w:rPr>
              <w:t>/ Інтелектуальна власність</w:t>
            </w:r>
          </w:p>
        </w:tc>
        <w:tc>
          <w:tcPr>
            <w:tcW w:w="1453" w:type="dxa"/>
          </w:tcPr>
          <w:p w:rsidR="0045330F" w:rsidRDefault="006F066C" w:rsidP="00DD1511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463" w:type="dxa"/>
          </w:tcPr>
          <w:p w:rsidR="0045330F" w:rsidRDefault="006F066C">
            <w:pPr>
              <w:pStyle w:val="TableParagraph"/>
              <w:spacing w:before="262"/>
              <w:ind w:left="890" w:right="881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DD1511">
        <w:trPr>
          <w:trHeight w:val="1931"/>
        </w:trPr>
        <w:tc>
          <w:tcPr>
            <w:tcW w:w="1385" w:type="dxa"/>
            <w:tcBorders>
              <w:left w:val="single" w:sz="6" w:space="0" w:color="000000"/>
            </w:tcBorders>
          </w:tcPr>
          <w:p w:rsidR="00DD1511" w:rsidRPr="003F6FC0" w:rsidRDefault="00A00B49" w:rsidP="006F066C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lastRenderedPageBreak/>
              <w:t xml:space="preserve"> </w:t>
            </w:r>
            <w:r w:rsidR="003F6FC0" w:rsidRPr="003F6FC0">
              <w:rPr>
                <w:sz w:val="30"/>
              </w:rPr>
              <w:t>ВБ</w:t>
            </w:r>
            <w:r w:rsidR="003F6FC0">
              <w:rPr>
                <w:sz w:val="30"/>
              </w:rPr>
              <w:t xml:space="preserve"> </w:t>
            </w:r>
            <w:r w:rsidR="006F066C">
              <w:rPr>
                <w:sz w:val="30"/>
              </w:rPr>
              <w:t>4</w:t>
            </w:r>
          </w:p>
        </w:tc>
        <w:tc>
          <w:tcPr>
            <w:tcW w:w="5046" w:type="dxa"/>
            <w:gridSpan w:val="2"/>
          </w:tcPr>
          <w:p w:rsidR="00DD1511" w:rsidRDefault="00DD1511" w:rsidP="00DD1511">
            <w:pPr>
              <w:pStyle w:val="TableParagraph"/>
              <w:tabs>
                <w:tab w:val="left" w:pos="2830"/>
                <w:tab w:val="left" w:pos="3128"/>
                <w:tab w:val="left" w:pos="3218"/>
                <w:tab w:val="left" w:pos="4746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Виявлення   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попередження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правопорушень,</w:t>
            </w:r>
            <w:r>
              <w:rPr>
                <w:sz w:val="28"/>
              </w:rPr>
              <w:tab/>
              <w:t>вчинених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із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інформаційних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запобігання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злочинності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інформаційно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DD1511" w:rsidRDefault="00DD1511" w:rsidP="00DD1511">
            <w:pPr>
              <w:pStyle w:val="TableParagraph"/>
              <w:tabs>
                <w:tab w:val="left" w:pos="2830"/>
                <w:tab w:val="left" w:pos="3128"/>
                <w:tab w:val="left" w:pos="3218"/>
                <w:tab w:val="left" w:pos="4746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комунікаційних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системах.</w:t>
            </w:r>
          </w:p>
        </w:tc>
        <w:tc>
          <w:tcPr>
            <w:tcW w:w="1453" w:type="dxa"/>
          </w:tcPr>
          <w:p w:rsidR="00DD1511" w:rsidRDefault="003F6FC0" w:rsidP="000224ED">
            <w:pPr>
              <w:pStyle w:val="TableParagraph"/>
              <w:jc w:val="center"/>
              <w:rPr>
                <w:b/>
                <w:sz w:val="30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63" w:type="dxa"/>
          </w:tcPr>
          <w:p w:rsidR="00DD1511" w:rsidRDefault="003F6FC0" w:rsidP="003F6FC0">
            <w:pPr>
              <w:pStyle w:val="TableParagraph"/>
              <w:jc w:val="center"/>
              <w:rPr>
                <w:b/>
                <w:sz w:val="30"/>
              </w:rPr>
            </w:pPr>
            <w:r>
              <w:rPr>
                <w:sz w:val="28"/>
              </w:rPr>
              <w:t>Залік</w:t>
            </w:r>
          </w:p>
        </w:tc>
      </w:tr>
      <w:tr w:rsidR="00CA4D7C">
        <w:trPr>
          <w:trHeight w:val="321"/>
        </w:trPr>
        <w:tc>
          <w:tcPr>
            <w:tcW w:w="10347" w:type="dxa"/>
            <w:gridSpan w:val="5"/>
            <w:tcBorders>
              <w:left w:val="single" w:sz="6" w:space="0" w:color="000000"/>
            </w:tcBorders>
          </w:tcPr>
          <w:p w:rsidR="00CA4D7C" w:rsidRDefault="000573F6">
            <w:pPr>
              <w:pStyle w:val="TableParagraph"/>
              <w:spacing w:line="301" w:lineRule="exact"/>
              <w:ind w:left="2561"/>
              <w:rPr>
                <w:b/>
                <w:sz w:val="28"/>
              </w:rPr>
            </w:pPr>
            <w:r>
              <w:rPr>
                <w:b/>
                <w:sz w:val="28"/>
              </w:rPr>
              <w:t>2.2.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професійної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підготовки</w:t>
            </w:r>
          </w:p>
        </w:tc>
      </w:tr>
      <w:tr w:rsidR="00CA4D7C">
        <w:trPr>
          <w:trHeight w:val="1289"/>
        </w:trPr>
        <w:tc>
          <w:tcPr>
            <w:tcW w:w="1385" w:type="dxa"/>
            <w:tcBorders>
              <w:left w:val="single" w:sz="6" w:space="0" w:color="000000"/>
            </w:tcBorders>
          </w:tcPr>
          <w:p w:rsidR="00CA4D7C" w:rsidRDefault="00CA4D7C">
            <w:pPr>
              <w:pStyle w:val="TableParagraph"/>
              <w:spacing w:before="1"/>
              <w:rPr>
                <w:b/>
                <w:sz w:val="41"/>
              </w:rPr>
            </w:pPr>
          </w:p>
          <w:p w:rsidR="00CA4D7C" w:rsidRDefault="000573F6" w:rsidP="000224ED">
            <w:pPr>
              <w:pStyle w:val="TableParagraph"/>
              <w:ind w:left="105"/>
              <w:rPr>
                <w:spacing w:val="-2"/>
                <w:sz w:val="28"/>
              </w:rPr>
            </w:pPr>
            <w:r>
              <w:rPr>
                <w:sz w:val="28"/>
              </w:rPr>
              <w:t>ВБ</w:t>
            </w:r>
            <w:r>
              <w:rPr>
                <w:spacing w:val="-2"/>
                <w:sz w:val="28"/>
              </w:rPr>
              <w:t xml:space="preserve"> </w:t>
            </w:r>
            <w:r w:rsidR="006F066C">
              <w:rPr>
                <w:spacing w:val="-2"/>
                <w:sz w:val="28"/>
              </w:rPr>
              <w:t>5</w:t>
            </w:r>
          </w:p>
          <w:p w:rsidR="000224ED" w:rsidRDefault="000224ED" w:rsidP="000224ED">
            <w:pPr>
              <w:pStyle w:val="TableParagraph"/>
              <w:ind w:left="105"/>
              <w:rPr>
                <w:sz w:val="28"/>
              </w:rPr>
            </w:pPr>
          </w:p>
        </w:tc>
        <w:tc>
          <w:tcPr>
            <w:tcW w:w="5046" w:type="dxa"/>
            <w:gridSpan w:val="2"/>
          </w:tcPr>
          <w:p w:rsidR="00CA4D7C" w:rsidRDefault="000573F6">
            <w:pPr>
              <w:pStyle w:val="TableParagraph"/>
              <w:tabs>
                <w:tab w:val="left" w:pos="1683"/>
                <w:tab w:val="left" w:pos="3912"/>
              </w:tabs>
              <w:spacing w:line="242" w:lineRule="auto"/>
              <w:ind w:left="108" w:right="96"/>
              <w:rPr>
                <w:sz w:val="28"/>
              </w:rPr>
            </w:pPr>
            <w:r>
              <w:rPr>
                <w:sz w:val="28"/>
              </w:rPr>
              <w:t>Технологія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відкритих</w:t>
            </w:r>
            <w:r>
              <w:rPr>
                <w:sz w:val="28"/>
              </w:rPr>
              <w:tab/>
              <w:t>ключів/Безпека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передачі</w:t>
            </w:r>
          </w:p>
          <w:p w:rsidR="00CA4D7C" w:rsidRDefault="000573F6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даних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інформаційно-комунікаційних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мережах</w:t>
            </w:r>
          </w:p>
        </w:tc>
        <w:tc>
          <w:tcPr>
            <w:tcW w:w="1453" w:type="dxa"/>
          </w:tcPr>
          <w:p w:rsidR="00CA4D7C" w:rsidRDefault="00CA4D7C">
            <w:pPr>
              <w:pStyle w:val="TableParagraph"/>
              <w:spacing w:before="1"/>
              <w:rPr>
                <w:b/>
                <w:sz w:val="41"/>
              </w:rPr>
            </w:pPr>
          </w:p>
          <w:p w:rsidR="00CA4D7C" w:rsidRDefault="000573F6">
            <w:pPr>
              <w:pStyle w:val="TableParagraph"/>
              <w:ind w:left="530" w:right="523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2463" w:type="dxa"/>
          </w:tcPr>
          <w:p w:rsidR="00CA4D7C" w:rsidRDefault="00CA4D7C">
            <w:pPr>
              <w:pStyle w:val="TableParagraph"/>
              <w:spacing w:before="1"/>
              <w:rPr>
                <w:b/>
                <w:sz w:val="41"/>
              </w:rPr>
            </w:pPr>
          </w:p>
          <w:p w:rsidR="00CA4D7C" w:rsidRDefault="000573F6">
            <w:pPr>
              <w:pStyle w:val="TableParagraph"/>
              <w:ind w:left="890" w:right="881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CA4D7C">
        <w:trPr>
          <w:trHeight w:val="1305"/>
        </w:trPr>
        <w:tc>
          <w:tcPr>
            <w:tcW w:w="1385" w:type="dxa"/>
            <w:tcBorders>
              <w:left w:val="single" w:sz="6" w:space="0" w:color="000000"/>
            </w:tcBorders>
          </w:tcPr>
          <w:p w:rsidR="00CA4D7C" w:rsidRDefault="00CA4D7C">
            <w:pPr>
              <w:pStyle w:val="TableParagraph"/>
              <w:spacing w:before="4"/>
              <w:rPr>
                <w:b/>
                <w:sz w:val="41"/>
              </w:rPr>
            </w:pPr>
          </w:p>
          <w:p w:rsidR="00CA4D7C" w:rsidRDefault="000573F6" w:rsidP="006F066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ВБ</w:t>
            </w:r>
            <w:r>
              <w:rPr>
                <w:spacing w:val="-2"/>
                <w:sz w:val="28"/>
              </w:rPr>
              <w:t xml:space="preserve"> </w:t>
            </w:r>
            <w:r w:rsidR="006F066C">
              <w:rPr>
                <w:spacing w:val="-2"/>
                <w:sz w:val="28"/>
              </w:rPr>
              <w:t>6</w:t>
            </w:r>
          </w:p>
        </w:tc>
        <w:tc>
          <w:tcPr>
            <w:tcW w:w="5046" w:type="dxa"/>
            <w:gridSpan w:val="2"/>
          </w:tcPr>
          <w:p w:rsidR="00CA4D7C" w:rsidRDefault="000573F6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Бездротові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інформаційно-комунікаційні</w:t>
            </w:r>
          </w:p>
          <w:p w:rsidR="00CA4D7C" w:rsidRDefault="000573F6">
            <w:pPr>
              <w:pStyle w:val="TableParagraph"/>
              <w:tabs>
                <w:tab w:val="left" w:pos="1338"/>
                <w:tab w:val="left" w:pos="1839"/>
                <w:tab w:val="left" w:pos="2312"/>
              </w:tabs>
              <w:spacing w:before="47" w:line="278" w:lineRule="auto"/>
              <w:ind w:left="108" w:right="98"/>
              <w:rPr>
                <w:sz w:val="28"/>
              </w:rPr>
            </w:pPr>
            <w:r>
              <w:rPr>
                <w:sz w:val="28"/>
              </w:rPr>
              <w:t>системи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їх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проектування/Мережі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зв"язку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покоління</w:t>
            </w:r>
          </w:p>
        </w:tc>
        <w:tc>
          <w:tcPr>
            <w:tcW w:w="1453" w:type="dxa"/>
          </w:tcPr>
          <w:p w:rsidR="00CA4D7C" w:rsidRDefault="00CA4D7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CA4D7C" w:rsidRDefault="000224ED">
            <w:pPr>
              <w:pStyle w:val="TableParagraph"/>
              <w:ind w:left="530" w:right="52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0573F6">
              <w:rPr>
                <w:sz w:val="28"/>
              </w:rPr>
              <w:t>,5</w:t>
            </w:r>
          </w:p>
        </w:tc>
        <w:tc>
          <w:tcPr>
            <w:tcW w:w="2463" w:type="dxa"/>
          </w:tcPr>
          <w:p w:rsidR="00CA4D7C" w:rsidRDefault="00CA4D7C">
            <w:pPr>
              <w:pStyle w:val="TableParagraph"/>
              <w:spacing w:before="4"/>
              <w:rPr>
                <w:b/>
                <w:sz w:val="41"/>
              </w:rPr>
            </w:pPr>
          </w:p>
          <w:p w:rsidR="00CA4D7C" w:rsidRDefault="000573F6">
            <w:pPr>
              <w:pStyle w:val="TableParagraph"/>
              <w:ind w:left="890" w:right="883"/>
              <w:jc w:val="center"/>
              <w:rPr>
                <w:sz w:val="28"/>
              </w:rPr>
            </w:pPr>
            <w:r>
              <w:rPr>
                <w:sz w:val="28"/>
              </w:rPr>
              <w:t>Іспит</w:t>
            </w:r>
          </w:p>
        </w:tc>
      </w:tr>
      <w:tr w:rsidR="00CA4D7C">
        <w:trPr>
          <w:trHeight w:val="940"/>
        </w:trPr>
        <w:tc>
          <w:tcPr>
            <w:tcW w:w="1385" w:type="dxa"/>
            <w:tcBorders>
              <w:left w:val="single" w:sz="6" w:space="0" w:color="000000"/>
            </w:tcBorders>
          </w:tcPr>
          <w:p w:rsidR="00CA4D7C" w:rsidRDefault="00CA4D7C">
            <w:pPr>
              <w:pStyle w:val="TableParagraph"/>
              <w:spacing w:before="9"/>
              <w:rPr>
                <w:b/>
                <w:sz w:val="25"/>
              </w:rPr>
            </w:pPr>
          </w:p>
          <w:p w:rsidR="00CA4D7C" w:rsidRDefault="000573F6" w:rsidP="006F066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ВБ</w:t>
            </w:r>
            <w:r>
              <w:rPr>
                <w:spacing w:val="-2"/>
                <w:sz w:val="28"/>
              </w:rPr>
              <w:t xml:space="preserve"> </w:t>
            </w:r>
            <w:r w:rsidR="006F066C">
              <w:rPr>
                <w:spacing w:val="-2"/>
                <w:sz w:val="28"/>
              </w:rPr>
              <w:t>7</w:t>
            </w:r>
          </w:p>
        </w:tc>
        <w:tc>
          <w:tcPr>
            <w:tcW w:w="5046" w:type="dxa"/>
            <w:gridSpan w:val="2"/>
          </w:tcPr>
          <w:p w:rsidR="00CA4D7C" w:rsidRDefault="000573F6">
            <w:pPr>
              <w:pStyle w:val="TableParagraph"/>
              <w:tabs>
                <w:tab w:val="left" w:pos="1858"/>
                <w:tab w:val="left" w:pos="3125"/>
              </w:tabs>
              <w:spacing w:line="276" w:lineRule="auto"/>
              <w:ind w:left="108" w:right="99"/>
              <w:rPr>
                <w:sz w:val="28"/>
              </w:rPr>
            </w:pPr>
            <w:r>
              <w:rPr>
                <w:sz w:val="28"/>
              </w:rPr>
              <w:t>Технології</w:t>
            </w:r>
            <w:r>
              <w:rPr>
                <w:sz w:val="28"/>
              </w:rPr>
              <w:tab/>
              <w:t>стиску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інформаційних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потоків/Мультиплексування</w:t>
            </w:r>
          </w:p>
        </w:tc>
        <w:tc>
          <w:tcPr>
            <w:tcW w:w="1453" w:type="dxa"/>
          </w:tcPr>
          <w:p w:rsidR="00CA4D7C" w:rsidRDefault="000224ED">
            <w:pPr>
              <w:pStyle w:val="TableParagraph"/>
              <w:spacing w:before="174"/>
              <w:ind w:left="530" w:right="52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0573F6">
              <w:rPr>
                <w:sz w:val="28"/>
              </w:rPr>
              <w:t>,5</w:t>
            </w:r>
          </w:p>
        </w:tc>
        <w:tc>
          <w:tcPr>
            <w:tcW w:w="2463" w:type="dxa"/>
          </w:tcPr>
          <w:p w:rsidR="00CA4D7C" w:rsidRDefault="00CA4D7C">
            <w:pPr>
              <w:pStyle w:val="TableParagraph"/>
              <w:spacing w:before="9"/>
              <w:rPr>
                <w:b/>
                <w:sz w:val="25"/>
              </w:rPr>
            </w:pPr>
          </w:p>
          <w:p w:rsidR="00CA4D7C" w:rsidRDefault="000573F6">
            <w:pPr>
              <w:pStyle w:val="TableParagraph"/>
              <w:ind w:left="890" w:right="883"/>
              <w:jc w:val="center"/>
              <w:rPr>
                <w:sz w:val="28"/>
              </w:rPr>
            </w:pPr>
            <w:r>
              <w:rPr>
                <w:sz w:val="28"/>
              </w:rPr>
              <w:t>Іспит</w:t>
            </w:r>
          </w:p>
        </w:tc>
      </w:tr>
      <w:tr w:rsidR="00CA4D7C">
        <w:trPr>
          <w:trHeight w:val="1682"/>
        </w:trPr>
        <w:tc>
          <w:tcPr>
            <w:tcW w:w="1385" w:type="dxa"/>
            <w:tcBorders>
              <w:left w:val="single" w:sz="6" w:space="0" w:color="000000"/>
            </w:tcBorders>
          </w:tcPr>
          <w:p w:rsidR="00CA4D7C" w:rsidRDefault="00CA4D7C">
            <w:pPr>
              <w:pStyle w:val="TableParagraph"/>
              <w:rPr>
                <w:b/>
                <w:sz w:val="30"/>
              </w:rPr>
            </w:pPr>
          </w:p>
          <w:p w:rsidR="00CA4D7C" w:rsidRDefault="00CA4D7C">
            <w:pPr>
              <w:pStyle w:val="TableParagraph"/>
              <w:spacing w:before="2"/>
              <w:rPr>
                <w:b/>
                <w:sz w:val="28"/>
              </w:rPr>
            </w:pPr>
          </w:p>
          <w:p w:rsidR="00CA4D7C" w:rsidRDefault="000573F6" w:rsidP="000224E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ВБ</w:t>
            </w:r>
            <w:r>
              <w:rPr>
                <w:spacing w:val="-2"/>
                <w:sz w:val="28"/>
              </w:rPr>
              <w:t xml:space="preserve"> </w:t>
            </w:r>
            <w:r w:rsidR="006F066C">
              <w:rPr>
                <w:spacing w:val="-2"/>
                <w:sz w:val="28"/>
              </w:rPr>
              <w:t>8</w:t>
            </w:r>
          </w:p>
        </w:tc>
        <w:tc>
          <w:tcPr>
            <w:tcW w:w="5046" w:type="dxa"/>
            <w:gridSpan w:val="2"/>
          </w:tcPr>
          <w:p w:rsidR="00CA4D7C" w:rsidRDefault="000573F6">
            <w:pPr>
              <w:pStyle w:val="TableParagraph"/>
              <w:tabs>
                <w:tab w:val="left" w:pos="2239"/>
                <w:tab w:val="left" w:pos="3296"/>
                <w:tab w:val="left" w:pos="4026"/>
              </w:tabs>
              <w:spacing w:line="276" w:lineRule="auto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Автоматизоване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проектування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технічних</w:t>
            </w:r>
            <w:r>
              <w:rPr>
                <w:sz w:val="28"/>
              </w:rPr>
              <w:tab/>
              <w:t>засобів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захисту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інформації/Технології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технічного захисту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</w:tc>
        <w:tc>
          <w:tcPr>
            <w:tcW w:w="1453" w:type="dxa"/>
          </w:tcPr>
          <w:p w:rsidR="00CA4D7C" w:rsidRDefault="00CA4D7C">
            <w:pPr>
              <w:pStyle w:val="TableParagraph"/>
              <w:rPr>
                <w:b/>
                <w:sz w:val="30"/>
              </w:rPr>
            </w:pPr>
          </w:p>
          <w:p w:rsidR="00CA4D7C" w:rsidRDefault="000224ED">
            <w:pPr>
              <w:pStyle w:val="TableParagraph"/>
              <w:spacing w:before="199"/>
              <w:ind w:left="530" w:right="52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0573F6">
              <w:rPr>
                <w:sz w:val="28"/>
              </w:rPr>
              <w:t>,5</w:t>
            </w:r>
          </w:p>
        </w:tc>
        <w:tc>
          <w:tcPr>
            <w:tcW w:w="2463" w:type="dxa"/>
          </w:tcPr>
          <w:p w:rsidR="00CA4D7C" w:rsidRDefault="00CA4D7C">
            <w:pPr>
              <w:pStyle w:val="TableParagraph"/>
              <w:rPr>
                <w:b/>
                <w:sz w:val="30"/>
              </w:rPr>
            </w:pPr>
          </w:p>
          <w:p w:rsidR="00CA4D7C" w:rsidRDefault="00CA4D7C">
            <w:pPr>
              <w:pStyle w:val="TableParagraph"/>
              <w:spacing w:before="2"/>
              <w:rPr>
                <w:b/>
                <w:sz w:val="28"/>
              </w:rPr>
            </w:pPr>
          </w:p>
          <w:p w:rsidR="00CA4D7C" w:rsidRDefault="000573F6">
            <w:pPr>
              <w:pStyle w:val="TableParagraph"/>
              <w:ind w:left="890" w:right="881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CA4D7C">
        <w:trPr>
          <w:trHeight w:val="321"/>
        </w:trPr>
        <w:tc>
          <w:tcPr>
            <w:tcW w:w="6431" w:type="dxa"/>
            <w:gridSpan w:val="3"/>
            <w:tcBorders>
              <w:left w:val="single" w:sz="6" w:space="0" w:color="000000"/>
            </w:tcBorders>
          </w:tcPr>
          <w:p w:rsidR="00CA4D7C" w:rsidRDefault="000573F6">
            <w:pPr>
              <w:pStyle w:val="TableParagraph"/>
              <w:spacing w:line="301" w:lineRule="exact"/>
              <w:ind w:left="684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обсяг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вибіркових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</w:t>
            </w:r>
          </w:p>
        </w:tc>
        <w:tc>
          <w:tcPr>
            <w:tcW w:w="3916" w:type="dxa"/>
            <w:gridSpan w:val="2"/>
          </w:tcPr>
          <w:p w:rsidR="00CA4D7C" w:rsidRDefault="000573F6" w:rsidP="006F066C">
            <w:pPr>
              <w:pStyle w:val="TableParagraph"/>
              <w:spacing w:line="301" w:lineRule="exact"/>
              <w:ind w:left="111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6F066C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,5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кредити</w:t>
            </w:r>
          </w:p>
        </w:tc>
      </w:tr>
      <w:tr w:rsidR="00CA4D7C">
        <w:trPr>
          <w:trHeight w:val="570"/>
        </w:trPr>
        <w:tc>
          <w:tcPr>
            <w:tcW w:w="6431" w:type="dxa"/>
            <w:gridSpan w:val="3"/>
            <w:tcBorders>
              <w:left w:val="single" w:sz="6" w:space="0" w:color="000000"/>
            </w:tcBorders>
          </w:tcPr>
          <w:p w:rsidR="00CA4D7C" w:rsidRDefault="000573F6">
            <w:pPr>
              <w:pStyle w:val="TableParagraph"/>
              <w:spacing w:line="316" w:lineRule="exact"/>
              <w:ind w:left="884" w:right="8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обсяг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</w:p>
        </w:tc>
        <w:tc>
          <w:tcPr>
            <w:tcW w:w="3916" w:type="dxa"/>
            <w:gridSpan w:val="2"/>
          </w:tcPr>
          <w:p w:rsidR="00CA4D7C" w:rsidRDefault="000573F6">
            <w:pPr>
              <w:pStyle w:val="TableParagraph"/>
              <w:spacing w:line="316" w:lineRule="exact"/>
              <w:ind w:left="1320" w:right="13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</w:t>
            </w:r>
          </w:p>
        </w:tc>
      </w:tr>
    </w:tbl>
    <w:p w:rsidR="00CA4D7C" w:rsidRDefault="00CA4D7C">
      <w:pPr>
        <w:pStyle w:val="a3"/>
        <w:rPr>
          <w:b/>
          <w:sz w:val="20"/>
        </w:rPr>
      </w:pPr>
    </w:p>
    <w:p w:rsidR="00CA4D7C" w:rsidRDefault="000224ED" w:rsidP="000224ED">
      <w:pPr>
        <w:pStyle w:val="a3"/>
        <w:tabs>
          <w:tab w:val="left" w:pos="2940"/>
        </w:tabs>
        <w:spacing w:before="9"/>
        <w:rPr>
          <w:b/>
          <w:sz w:val="27"/>
        </w:rPr>
      </w:pPr>
      <w:r>
        <w:rPr>
          <w:b/>
          <w:sz w:val="27"/>
        </w:rPr>
        <w:tab/>
      </w:r>
    </w:p>
    <w:p w:rsidR="006F066C" w:rsidRDefault="006F066C" w:rsidP="000224ED">
      <w:pPr>
        <w:pStyle w:val="a3"/>
        <w:tabs>
          <w:tab w:val="left" w:pos="2940"/>
        </w:tabs>
        <w:spacing w:before="9"/>
        <w:rPr>
          <w:b/>
          <w:sz w:val="27"/>
        </w:rPr>
      </w:pPr>
    </w:p>
    <w:p w:rsidR="006F066C" w:rsidRDefault="006F066C" w:rsidP="000224ED">
      <w:pPr>
        <w:pStyle w:val="a3"/>
        <w:tabs>
          <w:tab w:val="left" w:pos="2940"/>
        </w:tabs>
        <w:spacing w:before="9"/>
        <w:rPr>
          <w:b/>
          <w:sz w:val="27"/>
        </w:rPr>
      </w:pPr>
    </w:p>
    <w:p w:rsidR="006F066C" w:rsidRDefault="006F066C" w:rsidP="000224ED">
      <w:pPr>
        <w:pStyle w:val="a3"/>
        <w:tabs>
          <w:tab w:val="left" w:pos="2940"/>
        </w:tabs>
        <w:spacing w:before="9"/>
        <w:rPr>
          <w:b/>
          <w:sz w:val="27"/>
        </w:rPr>
      </w:pPr>
    </w:p>
    <w:p w:rsidR="006F066C" w:rsidRDefault="006F066C" w:rsidP="000224ED">
      <w:pPr>
        <w:pStyle w:val="a3"/>
        <w:tabs>
          <w:tab w:val="left" w:pos="2940"/>
        </w:tabs>
        <w:spacing w:before="9"/>
        <w:rPr>
          <w:b/>
          <w:sz w:val="27"/>
        </w:rPr>
      </w:pPr>
    </w:p>
    <w:p w:rsidR="006F066C" w:rsidRDefault="006F066C" w:rsidP="000224ED">
      <w:pPr>
        <w:pStyle w:val="a3"/>
        <w:tabs>
          <w:tab w:val="left" w:pos="2940"/>
        </w:tabs>
        <w:spacing w:before="9"/>
        <w:rPr>
          <w:b/>
          <w:sz w:val="27"/>
        </w:rPr>
      </w:pPr>
    </w:p>
    <w:p w:rsidR="006F066C" w:rsidRDefault="006F066C" w:rsidP="000224ED">
      <w:pPr>
        <w:pStyle w:val="a3"/>
        <w:tabs>
          <w:tab w:val="left" w:pos="2940"/>
        </w:tabs>
        <w:spacing w:before="9"/>
        <w:rPr>
          <w:b/>
          <w:sz w:val="27"/>
        </w:rPr>
      </w:pPr>
    </w:p>
    <w:p w:rsidR="000224ED" w:rsidRDefault="000224ED" w:rsidP="000224ED">
      <w:pPr>
        <w:pStyle w:val="a3"/>
        <w:tabs>
          <w:tab w:val="left" w:pos="2940"/>
        </w:tabs>
        <w:spacing w:before="9"/>
        <w:rPr>
          <w:b/>
          <w:sz w:val="27"/>
        </w:rPr>
      </w:pPr>
    </w:p>
    <w:p w:rsidR="00CA4D7C" w:rsidRDefault="000573F6">
      <w:pPr>
        <w:pStyle w:val="a5"/>
        <w:numPr>
          <w:ilvl w:val="1"/>
          <w:numId w:val="2"/>
        </w:numPr>
        <w:tabs>
          <w:tab w:val="left" w:pos="1125"/>
        </w:tabs>
        <w:spacing w:before="89"/>
        <w:rPr>
          <w:b/>
          <w:sz w:val="28"/>
        </w:rPr>
      </w:pPr>
      <w:r>
        <w:rPr>
          <w:b/>
          <w:sz w:val="28"/>
        </w:rPr>
        <w:t>Структурно-логічна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схема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</w:t>
      </w:r>
    </w:p>
    <w:p w:rsidR="00CA4D7C" w:rsidRPr="00CF5CA0" w:rsidRDefault="002A152E">
      <w:pPr>
        <w:pStyle w:val="a3"/>
        <w:rPr>
          <w:b/>
          <w:sz w:val="20"/>
        </w:rPr>
      </w:pPr>
      <w:r>
        <w:rPr>
          <w:b/>
          <w:sz w:val="20"/>
          <w:lang w:val="en-US"/>
        </w:rPr>
        <w:t xml:space="preserve"> </w:t>
      </w:r>
    </w:p>
    <w:p w:rsidR="00CA4D7C" w:rsidRDefault="00CA4D7C">
      <w:pPr>
        <w:pStyle w:val="a3"/>
        <w:rPr>
          <w:b/>
          <w:sz w:val="20"/>
        </w:rPr>
      </w:pPr>
    </w:p>
    <w:p w:rsidR="00CA4D7C" w:rsidRDefault="00CA4D7C">
      <w:pPr>
        <w:pStyle w:val="a3"/>
        <w:spacing w:before="1"/>
        <w:rPr>
          <w:b/>
          <w:sz w:val="16"/>
        </w:rPr>
      </w:pPr>
    </w:p>
    <w:p w:rsidR="00A00B49" w:rsidRDefault="00172169" w:rsidP="00A00B49">
      <w:pPr>
        <w:pStyle w:val="a5"/>
        <w:tabs>
          <w:tab w:val="left" w:pos="2930"/>
        </w:tabs>
        <w:spacing w:before="72"/>
        <w:ind w:left="0" w:firstLine="0"/>
        <w:rPr>
          <w:b/>
          <w:sz w:val="28"/>
        </w:rPr>
      </w:pPr>
      <w:r w:rsidRPr="00172169">
        <w:rPr>
          <w:noProof/>
          <w:lang w:val="ru-RU" w:eastAsia="ru-RU"/>
        </w:rPr>
      </w:r>
      <w:r w:rsidRPr="00172169">
        <w:rPr>
          <w:noProof/>
          <w:lang w:val="ru-RU" w:eastAsia="ru-RU"/>
        </w:rPr>
        <w:pict>
          <v:group id="Полотно 1" o:spid="_x0000_s1026" editas="canvas" style="width:504.5pt;height:441.5pt;mso-position-horizontal-relative:char;mso-position-vertical-relative:line" coordsize="64071,5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4071;height:56070;visibility:visible">
              <v:fill o:detectmouseclick="t"/>
              <v:path o:connecttype="none"/>
            </v:shape>
            <v:roundrect id="Скругленный прямоугольник 2" o:spid="_x0000_s1028" style="position:absolute;left:253;top:38544;width:17844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HecsQA&#10;AADaAAAADwAAAGRycy9kb3ducmV2LnhtbESPQWvCQBSE74L/YXlCb7rRliDRTaiCaS89mBakt0f2&#10;mYRm38bsNkn/fbcg9DjMzDfMPptMKwbqXWNZwXoVgSAurW64UvDxflpuQTiPrLG1TAp+yEGWzmd7&#10;TLQd+UxD4SsRIOwSVFB73yVSurImg25lO+LgXW1v0AfZV1L3OAa4aeUmimJpsOGwUGNHx5rKr+Lb&#10;KMjXh9vniHF0PL3JLePL5ZI/PSr1sJiedyA8Tf4/fG+/agUb+LsSb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B3nLEAAAA2gAAAA8AAAAAAAAAAAAAAAAAmAIAAGRycy9k&#10;b3ducmV2LnhtbFBLBQYAAAAABAAEAPUAAACJAwAAAAA=&#10;" fillcolor="#9bbb59 [3206]" strokecolor="#4e6128 [1606]" strokeweight="2pt">
              <v:textbox>
                <w:txbxContent>
                  <w:p w:rsidR="001B4216" w:rsidRPr="00A00B49" w:rsidRDefault="001B4216" w:rsidP="00A00B49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ВБ 3. </w:t>
                    </w:r>
                    <w:r w:rsidRPr="00A00B49">
                      <w:rPr>
                        <w:sz w:val="16"/>
                        <w:szCs w:val="16"/>
                      </w:rPr>
                      <w:t>Охорона праці в галузі/ Інтелектуальна власність</w:t>
                    </w:r>
                  </w:p>
                </w:txbxContent>
              </v:textbox>
            </v:roundrect>
            <v:roundrect id="Скругленный прямоугольник 3" o:spid="_x0000_s1029" style="position:absolute;left:253;top:43447;width:17844;height:453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swWsQA&#10;AADaAAAADwAAAGRycy9kb3ducmV2LnhtbESPS4vCQBCE7wv+h6EFb+vEx4qJjuIDQU+7PhCPTaZN&#10;gpmekBk1/ntnYWGPRVV9RU3njSnFg2pXWFbQ60YgiFOrC84UnI6bzzEI55E1lpZJwYsczGetjykm&#10;2j55T4+Dz0SAsEtQQe59lUjp0pwMuq6tiIN3tbVBH2SdSV3jM8BNKftRNJIGCw4LOVa0yim9He5G&#10;QTy4vr5+4ngXZ4vL2p3TZTH8XirVaTeLCQhPjf8P/7W3WsEAfq+EG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bMFrEAAAA2gAAAA8AAAAAAAAAAAAAAAAAmAIAAGRycy9k&#10;b3ducmV2LnhtbFBLBQYAAAAABAAEAPUAAACJAwAAAAA=&#10;" fillcolor="#9bbb59 [3206]" strokecolor="#4e6128 [1606]" strokeweight="2pt">
              <v:textbox inset="0,0,0,0">
                <w:txbxContent>
                  <w:p w:rsidR="001B4216" w:rsidRPr="00A00B49" w:rsidRDefault="001B4216" w:rsidP="00A00B49">
                    <w:pPr>
                      <w:jc w:val="center"/>
                      <w:rPr>
                        <w:sz w:val="16"/>
                        <w:szCs w:val="16"/>
                        <w:lang w:val="ru-RU"/>
                      </w:rPr>
                    </w:pPr>
                    <w:r w:rsidRPr="00186326">
                      <w:rPr>
                        <w:sz w:val="16"/>
                        <w:szCs w:val="16"/>
                      </w:rPr>
                      <w:t xml:space="preserve">ВБ </w:t>
                    </w:r>
                    <w:r>
                      <w:rPr>
                        <w:sz w:val="16"/>
                        <w:szCs w:val="16"/>
                      </w:rPr>
                      <w:t xml:space="preserve">6. </w:t>
                    </w:r>
                    <w:r w:rsidRPr="00A00B49">
                      <w:rPr>
                        <w:sz w:val="16"/>
                        <w:szCs w:val="16"/>
                      </w:rPr>
                      <w:t>Бездротові ІКС та їх проектування/ Мережі зв</w:t>
                    </w:r>
                    <w:r w:rsidRPr="00A00B49">
                      <w:rPr>
                        <w:sz w:val="16"/>
                        <w:szCs w:val="16"/>
                        <w:lang w:val="ru-RU"/>
                      </w:rPr>
                      <w:t>‘язку нового покоління</w:t>
                    </w:r>
                  </w:p>
                </w:txbxContent>
              </v:textbox>
            </v:roundrect>
            <v:roundrect id="Скругленный прямоугольник 4" o:spid="_x0000_s1030" style="position:absolute;left:46228;top:25976;width:17843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gOo70A&#10;AADaAAAADwAAAGRycy9kb3ducmV2LnhtbESPzQrCMBCE74LvEFbwIpr6g2g1igj+XK0+wNKsbbHZ&#10;lCbV+vZGEDwOM/MNs962phRPql1hWcF4FIEgTq0uOFNwux6GCxDOI2ssLZOCNznYbrqdNcbavvhC&#10;z8RnIkDYxagg976KpXRpTgbdyFbEwbvb2qAPss6krvEV4KaUkyiaS4MFh4UcK9rnlD6SxihYNqd3&#10;Usj79Ip+0BzJLhPMtFL9XrtbgfDU+n/41z5rBTP4Xgk3QG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6gOo70AAADaAAAADwAAAAAAAAAAAAAAAACYAgAAZHJzL2Rvd25yZXYu&#10;eG1sUEsFBgAAAAAEAAQA9QAAAIIDAAAAAA==&#10;" fillcolor="#4f81bd [3204]" strokecolor="#243f60 [1604]" strokeweight="2pt">
              <v:textbox>
                <w:txbxContent>
                  <w:p w:rsidR="001B4216" w:rsidRPr="00A00B49" w:rsidRDefault="001B4216" w:rsidP="00A00B4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00B49">
                      <w:rPr>
                        <w:sz w:val="16"/>
                        <w:szCs w:val="16"/>
                      </w:rPr>
                      <w:t>Переддипломна практика</w:t>
                    </w:r>
                  </w:p>
                </w:txbxContent>
              </v:textbox>
            </v:roundrect>
            <v:roundrect id="Скругленный прямоугольник 5" o:spid="_x0000_s1031" style="position:absolute;left:22882;top:33612;width:17843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6nIMIA&#10;AADaAAAADwAAAGRycy9kb3ducmV2LnhtbESPwWrDMBBE74X8g9hCbo3c0pTgRjFN04ZceoidD1is&#10;jWVsrYykOM7fV4VCjsPMvGHWxWR7MZIPrWMFz4sMBHHtdMuNglP1/bQCESKyxt4xKbhRgGIze1hj&#10;rt2VjzSWsREJwiFHBSbGIZcy1IYshoUbiJN3dt5iTNI3Unu8Jrjt5UuWvUmLLacFgwN9Gqq78mIV&#10;dKbr7NdZ16/SZ1vT7/S+0j9KzR+nj3cQkaZ4D/+3D1rBEv6upBs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HqcgwgAAANoAAAAPAAAAAAAAAAAAAAAAAJgCAABkcnMvZG93&#10;bnJldi54bWxQSwUGAAAAAAQABAD1AAAAhwMAAAAA&#10;" fillcolor="#9bbb59 [3206]" strokecolor="#4e6128 [1606]" strokeweight="2pt">
              <v:textbox inset="0,,0">
                <w:txbxContent>
                  <w:p w:rsidR="001B4216" w:rsidRPr="00A00B49" w:rsidRDefault="001B4216" w:rsidP="00A00B4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00B49">
                      <w:rPr>
                        <w:sz w:val="16"/>
                        <w:szCs w:val="16"/>
                      </w:rPr>
                      <w:t xml:space="preserve">ВБ 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 w:rsidRPr="00A00B49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Calibri"/>
                        <w:sz w:val="16"/>
                        <w:szCs w:val="16"/>
                      </w:rPr>
                      <w:t>(дисципліна із загально університетського каталогу</w:t>
                    </w:r>
                    <w:r w:rsidRPr="00A00B49">
                      <w:rPr>
                        <w:rFonts w:eastAsia="Calibri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roundrect>
            <v:roundrect id="Скругленный прямоугольник 6" o:spid="_x0000_s1032" style="position:absolute;left:23050;top:21087;width:17844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6/kcMA&#10;AADaAAAADwAAAGRycy9kb3ducmV2LnhtbESPT2vCQBTE70K/w/IKvUjdtQeR1FU0ELDQHqqFXp/Z&#10;ZxLNvg3ZzR+/vVsoeBxm5jfMajPaWvTU+sqxhvlMgSDOnam40PBzzF6XIHxANlg7Jg038rBZP01W&#10;mBg38Df1h1CICGGfoIYyhCaR0uclWfQz1xBH7+xaiyHKtpCmxSHCbS3flFpIixXHhRIbSkvKr4fO&#10;aug+u7S5br8Yp787dfy4KJ+dlNYvz+P2HUSgMTzC/+290bCAvyvxBs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6/kcMAAADaAAAADwAAAAAAAAAAAAAAAACYAgAAZHJzL2Rv&#10;d25yZXYueG1sUEsFBgAAAAAEAAQA9QAAAIgDAAAAAA==&#10;" fillcolor="#4f81bd [3204]" strokecolor="#243f60 [1604]" strokeweight="2pt">
              <v:textbox inset="0,,0">
                <w:txbxContent>
                  <w:p w:rsidR="001B4216" w:rsidRPr="00A00B49" w:rsidRDefault="001B4216" w:rsidP="00A00B4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00B49">
                      <w:rPr>
                        <w:sz w:val="16"/>
                        <w:szCs w:val="16"/>
                      </w:rPr>
                      <w:t>Теорія розподілених інформаційних ресурсів, захист баз даних та знань</w:t>
                    </w:r>
                  </w:p>
                </w:txbxContent>
              </v:textbox>
            </v:roundrect>
            <v:roundrect id="Скругленный прямоугольник 7" o:spid="_x0000_s1033" style="position:absolute;left:22945;top:26647;width:17844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DcDMIA&#10;AADaAAAADwAAAGRycy9kb3ducmV2LnhtbESPQWvCQBSE7wX/w/IEb3WjYBuiq4iQ0oMUouL5mX0m&#10;wezbkF3j+u/dQqHHYWa+YVabYFoxUO8aywpm0wQEcWl1w5WC0zF/T0E4j6yxtUwKnuRgsx69rTDT&#10;9sEFDQdfiQhhl6GC2vsuk9KVNRl0U9sRR+9qe4M+yr6SusdHhJtWzpPkQxpsOC7U2NGupvJ2uBsF&#10;i3zfhDzFy+789TMUxTbVYb5XajIO2yUIT8H/h//a31rBJ/xeiT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MNwMwgAAANoAAAAPAAAAAAAAAAAAAAAAAJgCAABkcnMvZG93&#10;bnJldi54bWxQSwUGAAAAAAQABAD1AAAAhwMAAAAA&#10;" fillcolor="#f79646 [3209]" strokecolor="#974706 [1609]" strokeweight="2pt">
              <v:textbox>
                <w:txbxContent>
                  <w:p w:rsidR="001B4216" w:rsidRPr="00A00B49" w:rsidRDefault="001B4216" w:rsidP="00A00B4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00B49">
                      <w:rPr>
                        <w:sz w:val="16"/>
                        <w:szCs w:val="16"/>
                      </w:rPr>
                      <w:t>Дидактика вищої школи</w:t>
                    </w:r>
                  </w:p>
                </w:txbxContent>
              </v:textbox>
            </v:roundrect>
            <v:roundrect id="Скругленный прямоугольник 8" o:spid="_x0000_s1034" style="position:absolute;left:22945;top:48895;width:17844;height:669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+iK8IA&#10;AADaAAAADwAAAGRycy9kb3ducmV2LnhtbERPy2rCQBTdC/2H4RbcmUl9lCZ1DIlFqCutLaXLS+aa&#10;hGbuhMw0xr/vLASXh/NeZ6NpxUC9aywreIpiEMSl1Q1XCr4+d7MXEM4ja2wtk4IrOcg2D5M1ptpe&#10;+IOGk69ECGGXooLa+y6V0pU1GXSR7YgDd7a9QR9gX0nd4yWEm1bO4/hZGmw4NNTY0bam8vf0ZxQk&#10;i/N1dUySfVLlP2/uuyya5aFQavo45q8gPI3+Lr6537WCsDVcCT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/6IrwgAAANoAAAAPAAAAAAAAAAAAAAAAAJgCAABkcnMvZG93&#10;bnJldi54bWxQSwUGAAAAAAQABAD1AAAAhwMAAAAA&#10;" fillcolor="#9bbb59 [3206]" strokecolor="#4e6128 [1606]" strokeweight="2pt">
              <v:textbox inset="0,0,0,0">
                <w:txbxContent>
                  <w:p w:rsidR="001B4216" w:rsidRPr="00A00B49" w:rsidRDefault="001B4216" w:rsidP="00A00B49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ВБ 5. </w:t>
                    </w:r>
                    <w:r w:rsidRPr="00A00B49">
                      <w:rPr>
                        <w:sz w:val="16"/>
                        <w:szCs w:val="16"/>
                      </w:rPr>
                      <w:t>Технологія організації інфраструктури відкритих ключів/ Безпека передачі даних у інформаційно-комунікаційних мережах</w:t>
                    </w:r>
                  </w:p>
                </w:txbxContent>
              </v:textbox>
            </v:roundrect>
            <v:roundrect id="Скругленный прямоугольник 9" o:spid="_x0000_s1035" style="position:absolute;left:253;top:17909;width:17844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Pt5cMA&#10;AADaAAAADwAAAGRycy9kb3ducmV2LnhtbESPQWvCQBSE7wX/w/KE3uqmgiWNriEIEQ8iREvPr9ln&#10;Epp9G7Jr3P57t1DocZiZb5hNHkwvJhpdZ1nB6yIBQVxb3XGj4ONSvqQgnEfW2FsmBT/kIN/OnjaY&#10;aXvniqazb0SEsMtQQev9kEnp6pYMuoUdiKN3taNBH+XYSD3iPcJNL5dJ8iYNdhwXWhxo11L9fb4Z&#10;Bavy2IUyxa/d5/40VVWR6rA8KvU8D8UahKfg/8N/7YNW8A6/V+IN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Pt5cMAAADaAAAADwAAAAAAAAAAAAAAAACYAgAAZHJzL2Rv&#10;d25yZXYueG1sUEsFBgAAAAAEAAQA9QAAAIgDAAAAAA==&#10;" fillcolor="#f79646 [3209]" strokecolor="#974706 [1609]" strokeweight="2pt">
              <v:textbox>
                <w:txbxContent>
                  <w:p w:rsidR="001B4216" w:rsidRPr="00A00B49" w:rsidRDefault="001B4216" w:rsidP="00A00B4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00B49">
                      <w:rPr>
                        <w:sz w:val="16"/>
                        <w:szCs w:val="16"/>
                      </w:rPr>
                      <w:t>Основи наукових досліджень та організація науки</w:t>
                    </w:r>
                  </w:p>
                </w:txbxContent>
              </v:textbox>
            </v:roundrect>
            <v:roundrect id="Скругленный прямоугольник 10" o:spid="_x0000_s1036" style="position:absolute;left:23050;top:15064;width:17844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Vt3sQA&#10;AADbAAAADwAAAGRycy9kb3ducmV2LnhtbESPQWvCQBCF7wX/wzKCl6K79lAkuooKggV7qBZ6HbNj&#10;Es3OhuxG03/fORS8zfDevPfNYtX7Wt2pjVVgC9OJAUWcB1dxYeH7tBvPQMWE7LAOTBZ+KcJqOXhZ&#10;YObCg7/ofkyFkhCOGVooU2oyrWNeksc4CQ2xaJfQekyytoV2LT4k3Nf6zZh37bFiaSixoW1J+e3Y&#10;eQvdods2t/Un4+vPxpw+ribuzsba0bBfz0El6tPT/H+9d4Iv9PKLD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Vbd7EAAAA2wAAAA8AAAAAAAAAAAAAAAAAmAIAAGRycy9k&#10;b3ducmV2LnhtbFBLBQYAAAAABAAEAPUAAACJAwAAAAA=&#10;" fillcolor="#4f81bd [3204]" strokecolor="#243f60 [1604]" strokeweight="2pt">
              <v:textbox inset="0,,0">
                <w:txbxContent>
                  <w:p w:rsidR="001B4216" w:rsidRPr="00A00B49" w:rsidRDefault="001B4216" w:rsidP="00A00B4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00B49">
                      <w:rPr>
                        <w:sz w:val="16"/>
                        <w:szCs w:val="16"/>
                      </w:rPr>
                      <w:t>Технології адміністрування та експлуатація захищених ІКС</w:t>
                    </w:r>
                  </w:p>
                </w:txbxContent>
              </v:textbox>
            </v:roundrect>
            <v:roundrect id="Скругленный прямоугольник 11" o:spid="_x0000_s1037" style="position:absolute;left:46228;top:38737;width:17843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MWRbsA&#10;AADbAAAADwAAAGRycy9kb3ducmV2LnhtbERPSwrCMBDdC94hjOBGNFVBtBpFBD9bWw8wNGNbbCal&#10;SbXe3giCu3m872x2nanEkxpXWlYwnUQgiDOrS84V3NLjeAnCeWSNlWVS8CYHu22/t8FY2xdf6Zn4&#10;XIQQdjEqKLyvYyldVpBBN7E1ceDutjHoA2xyqRt8hXBTyVkULaTBkkNDgTUdCsoeSWsUrNrzOynl&#10;fZ6iH7UnsqsEc63UcNDt1yA8df4v/rkvOsyfwveXcIDcf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cTFkW7AAAA2wAAAA8AAAAAAAAAAAAAAAAAmAIAAGRycy9kb3ducmV2Lnht&#10;bFBLBQYAAAAABAAEAPUAAACAAwAAAAA=&#10;" fillcolor="#4f81bd [3204]" strokecolor="#243f60 [1604]" strokeweight="2pt">
              <v:textbox>
                <w:txbxContent>
                  <w:p w:rsidR="001B4216" w:rsidRPr="00A00B49" w:rsidRDefault="001B4216" w:rsidP="00A00B4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00B49">
                      <w:rPr>
                        <w:sz w:val="16"/>
                        <w:szCs w:val="16"/>
                      </w:rPr>
                      <w:t>Педагогічна практика у ВНЗ</w:t>
                    </w:r>
                  </w:p>
                </w:txbxContent>
              </v:textbox>
            </v:roundrect>
            <v:roundrect id="Скругленный прямоугольник 12" o:spid="_x0000_s1038" style="position:absolute;left:46228;top:31751;width:17843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GIMrsA&#10;AADbAAAADwAAAGRycy9kb3ducmV2LnhtbERPSwrCMBDdC94hjOBGNFVBtBpFBD9bWw8wNGNbbCal&#10;SbXe3giCu3m872x2nanEkxpXWlYwnUQgiDOrS84V3NLjeAnCeWSNlWVS8CYHu22/t8FY2xdf6Zn4&#10;XIQQdjEqKLyvYyldVpBBN7E1ceDutjHoA2xyqRt8hXBTyVkULaTBkkNDgTUdCsoeSWsUrNrzOynl&#10;fZ6iH7UnsqsEc63UcNDt1yA8df4v/rkvOsyfwfeXcIDcf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fBiDK7AAAA2wAAAA8AAAAAAAAAAAAAAAAAmAIAAGRycy9kb3ducmV2Lnht&#10;bFBLBQYAAAAABAAEAPUAAACAAwAAAAA=&#10;" fillcolor="#4f81bd [3204]" strokecolor="#243f60 [1604]" strokeweight="2pt">
              <v:textbox>
                <w:txbxContent>
                  <w:p w:rsidR="001B4216" w:rsidRPr="00A00B49" w:rsidRDefault="001B4216" w:rsidP="00A00B4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00B49">
                      <w:rPr>
                        <w:sz w:val="16"/>
                        <w:szCs w:val="16"/>
                      </w:rPr>
                      <w:t>Науково-дослідна практика</w:t>
                    </w:r>
                  </w:p>
                </w:txbxContent>
              </v:textbox>
            </v:roundrect>
            <v:roundrect id="Скругленный прямоугольник 13" o:spid="_x0000_s1039" style="position:absolute;left:254;top:11029;width:17843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0tqbsA&#10;AADbAAAADwAAAGRycy9kb3ducmV2LnhtbERPSwrCMBDdC94hjOBGNFVBtBpFBD9bWw8wNGNbbCal&#10;SbXe3giCu3m872x2nanEkxpXWlYwnUQgiDOrS84V3NLjeAnCeWSNlWVS8CYHu22/t8FY2xdf6Zn4&#10;XIQQdjEqKLyvYyldVpBBN7E1ceDutjHoA2xyqRt8hXBTyVkULaTBkkNDgTUdCsoeSWsUrNrzOynl&#10;fZ6iH7UnsqsEc63UcNDt1yA8df4v/rkvOsyfw/eXcIDcf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iNLam7AAAA2wAAAA8AAAAAAAAAAAAAAAAAmAIAAGRycy9kb3ducmV2Lnht&#10;bFBLBQYAAAAABAAEAPUAAACAAwAAAAA=&#10;" fillcolor="#4f81bd [3204]" strokecolor="#243f60 [1604]" strokeweight="2pt">
              <v:textbox>
                <w:txbxContent>
                  <w:p w:rsidR="001B4216" w:rsidRPr="00A00B49" w:rsidRDefault="001B4216" w:rsidP="00A00B4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00B49">
                      <w:rPr>
                        <w:sz w:val="16"/>
                        <w:szCs w:val="16"/>
                      </w:rPr>
                      <w:t>Методи побудови та аналізу криптосистем</w:t>
                    </w:r>
                  </w:p>
                </w:txbxContent>
              </v:textbox>
            </v:roundrect>
            <v:roundrect id="Скругленный прямоугольник 14" o:spid="_x0000_s1040" style="position:absolute;left:254;top:3492;width:17843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S13bsA&#10;AADbAAAADwAAAGRycy9kb3ducmV2LnhtbERPSwrCMBDdC94hjOBGNPWDaDWKCH62Vg8wNGNbbCal&#10;SbXe3giCu3m876y3rSnFk2pXWFYwHkUgiFOrC84U3K6H4QKE88gaS8uk4E0OtptuZ42xti++0DPx&#10;mQgh7GJUkHtfxVK6NCeDbmQr4sDdbW3QB1hnUtf4CuGmlJMomkuDBYeGHCva55Q+ksYoWDand1LI&#10;+/SKftAcyS4TzLRS/V67W4Hw1Pq/+Oc+6zB/Bt9fwgFy8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dktd27AAAA2wAAAA8AAAAAAAAAAAAAAAAAmAIAAGRycy9kb3ducmV2Lnht&#10;bFBLBQYAAAAABAAEAPUAAACAAwAAAAA=&#10;" fillcolor="#4f81bd [3204]" strokecolor="#243f60 [1604]" strokeweight="2pt">
              <v:textbox>
                <w:txbxContent>
                  <w:p w:rsidR="001B4216" w:rsidRPr="00A00B49" w:rsidRDefault="001B4216" w:rsidP="00A00B4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00B49">
                      <w:rPr>
                        <w:sz w:val="16"/>
                        <w:szCs w:val="16"/>
                      </w:rPr>
                      <w:t>Методи моделювання та оптимізації процесів</w:t>
                    </w:r>
                  </w:p>
                </w:txbxContent>
              </v:textbox>
            </v:roundrect>
            <v:roundrect id="Скругленный прямоугольник 15" o:spid="_x0000_s1041" style="position:absolute;left:22945;top:9333;width:17844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LORsIA&#10;AADbAAAADwAAAGRycy9kb3ducmV2LnhtbERPTWvCQBC9C/6HZQpepNmtoEjqKioEWrAHTaHXaXaa&#10;pGZnQ3YT03/fLRS8zeN9zmY32kYM1PnasYanRIEgLpypudTwnmePaxA+IBtsHJOGH/Kw204nG0yN&#10;u/GZhksoRQxhn6KGKoQ2ldIXFVn0iWuJI/flOoshwq6UpsNbDLeNXCi1khZrjg0VtnSsqLheequh&#10;P/XH9rp/Y5x/HFT++q189qm0nj2M+2cQgcZwF/+7X0ycv4S/X+I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s5GwgAAANsAAAAPAAAAAAAAAAAAAAAAAJgCAABkcnMvZG93&#10;bnJldi54bWxQSwUGAAAAAAQABAD1AAAAhwMAAAAA&#10;" fillcolor="#4f81bd [3204]" strokecolor="#243f60 [1604]" strokeweight="2pt">
              <v:textbox inset="0,,0">
                <w:txbxContent>
                  <w:p w:rsidR="001B4216" w:rsidRPr="00A00B49" w:rsidRDefault="001B4216" w:rsidP="00A00B49">
                    <w:pPr>
                      <w:pStyle w:val="ad"/>
                      <w:spacing w:before="0" w:beforeAutospacing="0" w:after="0" w:afterAutospacing="0"/>
                      <w:jc w:val="center"/>
                    </w:pPr>
                    <w:r w:rsidRPr="00A00B49">
                      <w:rPr>
                        <w:rFonts w:eastAsia="Calibri"/>
                        <w:sz w:val="16"/>
                        <w:szCs w:val="16"/>
                      </w:rPr>
                      <w:t>Технології створення та застосування систем захисту ІКС</w:t>
                    </w:r>
                  </w:p>
                </w:txbxContent>
              </v:textbox>
            </v:roundrect>
            <v:roundrect id="Скругленный прямоугольник 16" o:spid="_x0000_s1042" style="position:absolute;left:22945;top:44456;width:17844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O2AcEA&#10;AADbAAAADwAAAGRycy9kb3ducmV2LnhtbERPS4vCMBC+C/6HMII3TV13xVaj6MqCntYX4nFoxrbY&#10;TEoTtf57IyzsbT6+50znjSnFnWpXWFYw6EcgiFOrC84UHA8/vTEI55E1lpZJwZMczGft1hQTbR+8&#10;o/veZyKEsEtQQe59lUjp0pwMur6tiAN3sbVBH2CdSV3jI4SbUn5E0UgaLDg05FjRd07pdX8zCuLh&#10;5fm1jeNNnC3OK3dKl8Xn71KpbqdZTEB4avy/+M+91mH+CN6/h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jtgHBAAAA2wAAAA8AAAAAAAAAAAAAAAAAmAIAAGRycy9kb3du&#10;cmV2LnhtbFBLBQYAAAAABAAEAPUAAACGAwAAAAA=&#10;" fillcolor="#9bbb59 [3206]" strokecolor="#4e6128 [1606]" strokeweight="2pt">
              <v:textbox inset="0,0,0,0">
                <w:txbxContent>
                  <w:p w:rsidR="001B4216" w:rsidRPr="00A00B49" w:rsidRDefault="001B4216" w:rsidP="00A00B4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86326">
                      <w:rPr>
                        <w:sz w:val="16"/>
                        <w:szCs w:val="16"/>
                      </w:rPr>
                      <w:t xml:space="preserve">ВБ </w:t>
                    </w:r>
                    <w:r>
                      <w:rPr>
                        <w:sz w:val="16"/>
                        <w:szCs w:val="16"/>
                      </w:rPr>
                      <w:t xml:space="preserve">7. </w:t>
                    </w:r>
                    <w:r w:rsidRPr="00A00B49">
                      <w:rPr>
                        <w:sz w:val="16"/>
                        <w:szCs w:val="16"/>
                      </w:rPr>
                      <w:t>Технології стиску інформаційних потоків/ Мультиплексування</w:t>
                    </w:r>
                  </w:p>
                </w:txbxContent>
              </v:textbox>
            </v:roundrect>
            <v:roundrect id="Скругленный прямоугольник 17" o:spid="_x0000_s1043" style="position:absolute;left:46228;top:14395;width:17843;height:972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YrqrsA&#10;AADbAAAADwAAAGRycy9kb3ducmV2LnhtbERPSwrCMBDdC94hjOBGNFXBTzWKCH62Vg8wNGNbbCal&#10;SbXe3giCu3m876y3rSnFk2pXWFYwHkUgiFOrC84U3K6H4QKE88gaS8uk4E0OtptuZ42xti++0DPx&#10;mQgh7GJUkHtfxVK6NCeDbmQr4sDdbW3QB1hnUtf4CuGmlJMomkmDBYeGHCva55Q+ksYoWDand1LI&#10;+/SKftAcyS4TzLRS/V67W4Hw1Pq/+Oc+6zB/Dt9fwgFy8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e2K6q7AAAA2wAAAA8AAAAAAAAAAAAAAAAAmAIAAGRycy9kb3ducmV2Lnht&#10;bFBLBQYAAAAABAAEAPUAAACAAwAAAAA=&#10;" fillcolor="#4f81bd [3204]" strokecolor="#243f60 [1604]" strokeweight="2pt">
              <v:textbox>
                <w:txbxContent>
                  <w:p w:rsidR="001B4216" w:rsidRPr="00A00B49" w:rsidRDefault="001B4216" w:rsidP="00A00B49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Кваліфікаційна</w:t>
                    </w:r>
                    <w:r w:rsidRPr="00A00B49">
                      <w:rPr>
                        <w:sz w:val="16"/>
                        <w:szCs w:val="16"/>
                      </w:rPr>
                      <w:t xml:space="preserve"> робота</w:t>
                    </w:r>
                  </w:p>
                </w:txbxContent>
              </v:textbox>
            </v:roundrect>
            <v:roundrect id="Скругленный прямоугольник 19" o:spid="_x0000_s1044" style="position:absolute;left:22951;top:3492;width:17844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UaQ7sA&#10;AADbAAAADwAAAGRycy9kb3ducmV2LnhtbERPSwrCMBDdC94hjOBGNFVBbDWKCH62Vg8wNGNbbCal&#10;SbXe3giCu3m876y3nanEkxpXWlYwnUQgiDOrS84V3K6H8RKE88gaK8uk4E0Otpt+b42Jti++0DP1&#10;uQgh7BJUUHhfJ1K6rCCDbmJr4sDdbWPQB9jkUjf4CuGmkrMoWkiDJYeGAmvaF5Q90tYoiNvTOy3l&#10;fX5FP2qPZOMUc63UcNDtViA8df4v/rnPOsyP4ftLOEB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llGkO7AAAA2wAAAA8AAAAAAAAAAAAAAAAAmAIAAGRycy9kb3ducmV2Lnht&#10;bFBLBQYAAAAABAAEAPUAAACAAwAAAAA=&#10;" fillcolor="#4f81bd [3204]" strokecolor="#243f60 [1604]" strokeweight="2pt">
              <v:textbox>
                <w:txbxContent>
                  <w:p w:rsidR="001B4216" w:rsidRPr="00A00B49" w:rsidRDefault="001B4216" w:rsidP="00A00B49">
                    <w:pPr>
                      <w:pStyle w:val="ad"/>
                      <w:spacing w:before="0" w:beforeAutospacing="0" w:after="0" w:afterAutospacing="0"/>
                      <w:jc w:val="center"/>
                    </w:pPr>
                    <w:r w:rsidRPr="00A00B49">
                      <w:rPr>
                        <w:rFonts w:eastAsia="Calibri"/>
                        <w:sz w:val="16"/>
                        <w:szCs w:val="16"/>
                      </w:rPr>
                      <w:t>Методи моделювання та оптимізації процесів</w:t>
                    </w:r>
                  </w:p>
                </w:txbxContent>
              </v:textbox>
            </v:roundrect>
            <v:roundrect id="Скругленный прямоугольник 20" o:spid="_x0000_s1045" style="position:absolute;left:253;top:49135;width:17844;height:633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pBU8MA&#10;AADbAAAADwAAAGRycy9kb3ducmV2LnhtbERPTWvCQBC9C/6HZYTezEZrSxNdJWkR2pOtSulxyI5J&#10;aHY2ZLdJ/Pfdg+Dx8b43u9E0oqfO1ZYVLKIYBHFhdc2lgvNpP38B4TyyxsYyKbiSg912Otlgqu3A&#10;X9QffSlCCLsUFVTet6mUrqjIoItsSxy4i+0M+gC7UuoOhxBuGrmM42dpsObQUGFLrxUVv8c/oyB5&#10;vFyfPpPkIymznzf3XeT16pAr9TAbszUIT6O/i2/ud61gGdaHL+E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pBU8MAAADbAAAADwAAAAAAAAAAAAAAAACYAgAAZHJzL2Rv&#10;d25yZXYueG1sUEsFBgAAAAAEAAQA9QAAAIgDAAAAAA==&#10;" fillcolor="#9bbb59 [3206]" strokecolor="#4e6128 [1606]" strokeweight="2pt">
              <v:textbox inset="0,0,0,0">
                <w:txbxContent>
                  <w:p w:rsidR="001B4216" w:rsidRPr="00A00B49" w:rsidRDefault="001B4216" w:rsidP="00A00B49">
                    <w:pPr>
                      <w:pStyle w:val="ad"/>
                      <w:spacing w:before="0" w:beforeAutospacing="0" w:after="0" w:afterAutospacing="0"/>
                      <w:jc w:val="center"/>
                      <w:rPr>
                        <w:rFonts w:eastAsia="Calibri"/>
                        <w:sz w:val="16"/>
                        <w:szCs w:val="16"/>
                      </w:rPr>
                    </w:pPr>
                    <w:r>
                      <w:rPr>
                        <w:rFonts w:eastAsia="Calibri"/>
                        <w:sz w:val="16"/>
                        <w:szCs w:val="16"/>
                      </w:rPr>
                      <w:t xml:space="preserve">ВБ 8. </w:t>
                    </w:r>
                    <w:r w:rsidRPr="00A00B49">
                      <w:rPr>
                        <w:rFonts w:eastAsia="Calibri"/>
                        <w:sz w:val="16"/>
                        <w:szCs w:val="16"/>
                      </w:rPr>
                      <w:t>Автоматизоване проектування технічних засобів захисту інформації/ Технології проектування систем технічного захисту інформації</w:t>
                    </w:r>
                  </w:p>
                </w:txbxContent>
              </v:textbox>
            </v:roundrect>
            <v:roundrect id="Скругленный прямоугольник 21" o:spid="_x0000_s1046" style="position:absolute;left:46228;top:3556;width:17843;height:972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/c+L0A&#10;AADbAAAADwAAAGRycy9kb3ducmV2LnhtbESPzQrCMBCE74LvEFbwIpqqIFqNIoI/V1sfYGnWtths&#10;SpNqfXsjCB6HmfmG2ew6U4knNa60rGA6iUAQZ1aXnCu4pcfxEoTzyBory6TgTQ52235vg7G2L77S&#10;M/G5CBB2MSoovK9jKV1WkEE3sTVx8O62MeiDbHKpG3wFuKnkLIoW0mDJYaHAmg4FZY+kNQpW7fmd&#10;lPI+T9GP2hPZVYK5Vmo46PZrEJ46/w//2hetYDaF75fwA+T2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X/c+L0AAADbAAAADwAAAAAAAAAAAAAAAACYAgAAZHJzL2Rvd25yZXYu&#10;eG1sUEsFBgAAAAAEAAQA9QAAAIIDAAAAAA==&#10;" fillcolor="#4f81bd [3204]" strokecolor="#243f60 [1604]" strokeweight="2pt">
              <v:textbox>
                <w:txbxContent>
                  <w:p w:rsidR="001B4216" w:rsidRPr="00A00B49" w:rsidRDefault="00442767" w:rsidP="00442767">
                    <w:pPr>
                      <w:pStyle w:val="ad"/>
                      <w:spacing w:before="0" w:beforeAutospacing="0" w:after="0" w:afterAutospacing="0"/>
                    </w:pPr>
                    <w:r>
                      <w:rPr>
                        <w:rFonts w:eastAsia="Calibri"/>
                        <w:sz w:val="16"/>
                        <w:szCs w:val="16"/>
                      </w:rPr>
                      <w:t xml:space="preserve">         К</w:t>
                    </w:r>
                    <w:r w:rsidR="00820AC2">
                      <w:rPr>
                        <w:rFonts w:eastAsia="Calibri"/>
                        <w:sz w:val="16"/>
                        <w:szCs w:val="16"/>
                      </w:rPr>
                      <w:t>валіфікаційний</w:t>
                    </w:r>
                    <w:r w:rsidR="001B4216" w:rsidRPr="00A00B49">
                      <w:rPr>
                        <w:rFonts w:eastAsia="Calibri"/>
                        <w:sz w:val="16"/>
                        <w:szCs w:val="16"/>
                      </w:rPr>
                      <w:t xml:space="preserve"> іспит</w:t>
                    </w: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47" type="#_x0000_t202" style="position:absolute;left:254;top:381;width:17843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zHMMA&#10;AADbAAAADwAAAGRycy9kb3ducmV2LnhtbESPy2rDMBBF94X8g5hAd7Vsl4biRjGlEAgli7wWXQ7W&#10;1HJtjVxLTty/jwqBLC/3cbjLcrKdONPgG8cKsiQFQVw53XCt4HRcP72C8AFZY+eYFPyRh3I1e1hi&#10;od2F93Q+hFrEEfYFKjAh9IWUvjJk0SeuJ47etxsshiiHWuoBL3HcdjJP04W02HAkGOzpw1DVHkYb&#10;IVtfjXv3+5NtW/ll2gW+7MynUo/z6f0NRKAp3MO39kYryJ/h/0v8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azHMMAAADbAAAADwAAAAAAAAAAAAAAAACYAgAAZHJzL2Rv&#10;d25yZXYueG1sUEsFBgAAAAAEAAQA9QAAAIgDAAAAAA==&#10;" stroked="f">
              <v:textbox style="mso-fit-shape-to-text:t">
                <w:txbxContent>
                  <w:p w:rsidR="001B4216" w:rsidRPr="00A00B49" w:rsidRDefault="001B4216" w:rsidP="00A00B49">
                    <w:pPr>
                      <w:pStyle w:val="ad"/>
                      <w:spacing w:before="0" w:beforeAutospacing="0" w:after="0" w:afterAutospacing="0"/>
                      <w:jc w:val="center"/>
                      <w:rPr>
                        <w:b/>
                      </w:rPr>
                    </w:pPr>
                    <w:r w:rsidRPr="00A00B49">
                      <w:rPr>
                        <w:rFonts w:eastAsia="Calibri"/>
                        <w:b/>
                      </w:rPr>
                      <w:t>1 семестр</w:t>
                    </w:r>
                  </w:p>
                </w:txbxContent>
              </v:textbox>
            </v:shape>
            <v:shape id="Надпись 2" o:spid="_x0000_s1048" type="#_x0000_t202" style="position:absolute;left:22949;top:508;width:17837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8raMMA&#10;AADbAAAADwAAAGRycy9kb3ducmV2LnhtbESPy2rDMBBF94X8g5hAd7Vs04biRjGlEAgli7wWXQ7W&#10;1HJtjVxLTty/jwqBLC/3cbjLcrKdONPgG8cKsiQFQVw53XCt4HRcP72C8AFZY+eYFPyRh3I1e1hi&#10;od2F93Q+hFrEEfYFKjAh9IWUvjJk0SeuJ47etxsshiiHWuoBL3HcdjJP04W02HAkGOzpw1DVHkYb&#10;IVtfjXv3+5NtW/ll2gW+7MynUo/z6f0NRKAp3MO39kYryJ/h/0v8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8raMMAAADbAAAADwAAAAAAAAAAAAAAAACYAgAAZHJzL2Rv&#10;d25yZXYueG1sUEsFBgAAAAAEAAQA9QAAAIgDAAAAAA==&#10;" stroked="f">
              <v:textbox style="mso-fit-shape-to-text:t">
                <w:txbxContent>
                  <w:p w:rsidR="001B4216" w:rsidRPr="00A00B49" w:rsidRDefault="001B4216" w:rsidP="00A00B49">
                    <w:pPr>
                      <w:pStyle w:val="ad"/>
                      <w:spacing w:before="0" w:beforeAutospacing="0" w:after="0" w:afterAutospacing="0"/>
                      <w:jc w:val="center"/>
                      <w:rPr>
                        <w:b/>
                      </w:rPr>
                    </w:pPr>
                    <w:r w:rsidRPr="00A00B49">
                      <w:rPr>
                        <w:rFonts w:eastAsia="Calibri"/>
                        <w:b/>
                      </w:rPr>
                      <w:t>2 семестр</w:t>
                    </w:r>
                  </w:p>
                </w:txbxContent>
              </v:textbox>
            </v:shape>
            <v:shape id="Надпись 2" o:spid="_x0000_s1049" type="#_x0000_t202" style="position:absolute;left:46228;top:514;width:17843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OO88AA&#10;AADbAAAADwAAAGRycy9kb3ducmV2LnhtbESPzYrCMBSF94LvEK7gTlMFZahGEUEQcaGOC5eX5trU&#10;Nje1iVrffjIguDycn48zX7a2Ek9qfOFYwWiYgCDOnC44V3D+3Qx+QPiArLFyTAre5GG56HbmmGr3&#10;4iM9TyEXcYR9igpMCHUqpc8MWfRDVxNH7+oaiyHKJpe6wVcct5UcJ8lUWiw4EgzWtDaUlaeHjZC9&#10;zx5Hd7+N9qW8mHKKk4PZKdXvtasZiEBt+IY/7a1WMJ7A/5f4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OO88AAAADbAAAADwAAAAAAAAAAAAAAAACYAgAAZHJzL2Rvd25y&#10;ZXYueG1sUEsFBgAAAAAEAAQA9QAAAIUDAAAAAA==&#10;" stroked="f">
              <v:textbox style="mso-fit-shape-to-text:t">
                <w:txbxContent>
                  <w:p w:rsidR="001B4216" w:rsidRPr="00A00B49" w:rsidRDefault="001B4216" w:rsidP="00A00B49">
                    <w:pPr>
                      <w:pStyle w:val="ad"/>
                      <w:spacing w:before="0" w:beforeAutospacing="0" w:after="0" w:afterAutospacing="0"/>
                      <w:jc w:val="center"/>
                      <w:rPr>
                        <w:b/>
                      </w:rPr>
                    </w:pPr>
                    <w:r w:rsidRPr="00A00B49">
                      <w:rPr>
                        <w:rFonts w:eastAsia="Calibri"/>
                        <w:b/>
                      </w:rPr>
                      <w:t>3 семестр</w:t>
                    </w:r>
                  </w:p>
                </w:txbxContent>
              </v:textbox>
            </v:shape>
            <v:roundrect id="Скругленный прямоугольник 26" o:spid="_x0000_s1050" style="position:absolute;left:254;top:33500;width:17843;height:381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SFoMEA&#10;AADbAAAADwAAAGRycy9kb3ducmV2LnhtbESPzYoCMRCE74LvEHrBm2ZWRGQ0yq6r4sWDPw/QTNrJ&#10;MJPOkGR1fHsjCB6LqvqKWqw624gb+VA5VvA9ykAQF05XXCq4nLfDGYgQkTU2jknBgwKslv3eAnPt&#10;7nyk2ymWIkE45KjAxNjmUobCkMUwci1x8q7OW4xJ+lJqj/cEt40cZ9lUWqw4LRhsaW2oqE//VkFt&#10;6tpurrqYSJ/9muZP7876oNTgq/uZg4jUxU/43d5rBeMpvL6k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EhaDBAAAA2wAAAA8AAAAAAAAAAAAAAAAAmAIAAGRycy9kb3du&#10;cmV2LnhtbFBLBQYAAAAABAAEAPUAAACGAwAAAAA=&#10;" fillcolor="#9bbb59 [3206]" strokecolor="#4e6128 [1606]" strokeweight="2pt">
              <v:textbox inset="0,,0">
                <w:txbxContent>
                  <w:p w:rsidR="001B4216" w:rsidRPr="00A00B49" w:rsidRDefault="001B4216" w:rsidP="00A00B49">
                    <w:pPr>
                      <w:pStyle w:val="ad"/>
                      <w:spacing w:before="0" w:beforeAutospacing="0" w:after="0" w:afterAutospacing="0"/>
                      <w:jc w:val="center"/>
                    </w:pPr>
                    <w:r w:rsidRPr="00A00B49">
                      <w:rPr>
                        <w:rFonts w:eastAsia="Calibri"/>
                        <w:sz w:val="16"/>
                        <w:szCs w:val="16"/>
                      </w:rPr>
                      <w:t>ВБ 1</w:t>
                    </w:r>
                    <w:r>
                      <w:rPr>
                        <w:rFonts w:eastAsia="Calibri"/>
                        <w:sz w:val="16"/>
                        <w:szCs w:val="16"/>
                      </w:rPr>
                      <w:t xml:space="preserve"> (вибіркова дисципліна із  загально університетського каталогу</w:t>
                    </w:r>
                    <w:r w:rsidRPr="00A00B49">
                      <w:rPr>
                        <w:rFonts w:eastAsia="Calibri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7" o:spid="_x0000_s1051" type="#_x0000_t32" style="position:absolute;left:18097;top:5270;width:484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GyTcYAAADbAAAADwAAAGRycy9kb3ducmV2LnhtbESPT2vCQBTE70K/w/IKXsRsGmvTpq5S&#10;KlLFU9WLt0f25Q/Nvg3Z1aTf3i0UPA4z8xtmsRpMI67UudqygqcoBkGcW11zqeB03ExfQTiPrLGx&#10;TAp+ycFq+TBaYKZtz990PfhSBAi7DBVU3reZlC6vyKCLbEscvMJ2Bn2QXSl1h32Am0YmcfwiDdYc&#10;Fips6bOi/OdwMQrWs93anPdv/eQrLdrnmU0nyXyv1Phx+HgH4Wnw9/B/e6sVJCn8fQ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Bsk3GAAAA2wAAAA8AAAAAAAAA&#10;AAAAAAAAoQIAAGRycy9kb3ducmV2LnhtbFBLBQYAAAAABAAEAPkAAACUAwAAAAA=&#10;" strokecolor="black [3200]" strokeweight="2pt">
              <v:stroke endarrow="classic"/>
              <v:shadow on="t" color="black" opacity="24903f" origin=",.5" offset="0,.55556mm"/>
            </v:shape>
            <v:shape id="Прямая со стрелкой 30" o:spid="_x0000_s1052" type="#_x0000_t32" style="position:absolute;left:41360;top:5270;width:3747;height:6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reqsAAAADbAAAADwAAAGRycy9kb3ducmV2LnhtbERPXWvCMBR9H/gfwhV8m6kOxqxGEUU2&#10;2AZapc/X5toUm5vSRM3+/fIw2OPhfC9W0bbiTr1vHCuYjDMQxJXTDdcKTsfd8xsIH5A1to5JwQ95&#10;WC0HTwvMtXvwge5FqEUKYZ+jAhNCl0vpK0MW/dh1xIm7uN5iSLCvpe7xkcJtK6dZ9iotNpwaDHa0&#10;MVRdi5tVEKuy3Eez/baTr3dTnuRnMdNnpUbDuJ6DCBTDv/jP/aEVvKT16Uv6AXL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O63qrAAAAA2wAAAA8AAAAAAAAAAAAAAAAA&#10;oQIAAGRycy9kb3ducmV2LnhtbFBLBQYAAAAABAAEAPkAAACOAwAAAAA=&#10;" strokecolor="black [3200]" strokeweight="2pt">
              <v:stroke endarrow="classic"/>
              <v:shadow on="t" color="black" opacity="24903f" origin=",.5" offset="0,.55556mm"/>
            </v:shape>
            <v:shape id="Прямая со стрелкой 31" o:spid="_x0000_s1053" type="#_x0000_t32" style="position:absolute;left:41360;top:10944;width:3747;height:6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Z7McQAAADbAAAADwAAAGRycy9kb3ducmV2LnhtbESPUWvCMBSF3wf+h3AF32baCWNWo4hj&#10;bLANtip9vjbXptjclCbT+O/NYLDHwznnO5zlOtpOnGnwrWMF+TQDQVw73XKjYL97uX8C4QOyxs4x&#10;KbiSh/VqdLfEQrsLf9O5DI1IEPYFKjAh9IWUvjZk0U9dT5y8oxsshiSHRuoBLwluO/mQZY/SYstp&#10;wWBPW0P1qfyxCmJdVV/RPH/a/OPVVHv5Xs71QanJOG4WIALF8B/+a79pBbMcfr+kH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9nsxxAAAANsAAAAPAAAAAAAAAAAA&#10;AAAAAKECAABkcnMvZG93bnJldi54bWxQSwUGAAAAAAQABAD5AAAAkgMAAAAA&#10;" strokecolor="black [3200]" strokeweight="2pt">
              <v:stroke endarrow="classic"/>
              <v:shadow on="t" color="black" opacity="24903f" origin=",.5" offset="0,.55556mm"/>
            </v:shape>
            <v:shape id="Прямая со стрелкой 32" o:spid="_x0000_s1054" type="#_x0000_t32" style="position:absolute;left:41360;top:16849;width:3747;height:6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TlRsMAAADbAAAADwAAAGRycy9kb3ducmV2LnhtbESPQWsCMRSE7wX/Q3iCt5pVodTVKKKU&#10;FtqCrrLn5+a5Wdy8LJtU03/fFAo9DjPzDbNcR9uKG/W+caxgMs5AEFdON1wrOB1fHp9B+ICssXVM&#10;Cr7Jw3o1eFhirt2dD3QrQi0ShH2OCkwIXS6lrwxZ9GPXESfv4nqLIcm+lrrHe4LbVk6z7ElabDgt&#10;GOxoa6i6Fl9WQazKch/N7tNOPl5NeZLvxVyflRoN42YBIlAM/+G/9ptWMJvC75f0A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k5UbDAAAA2wAAAA8AAAAAAAAAAAAA&#10;AAAAoQIAAGRycy9kb3ducmV2LnhtbFBLBQYAAAAABAAEAPkAAACRAwAAAAA=&#10;" strokecolor="black [3200]" strokeweight="2pt">
              <v:stroke endarrow="classic"/>
              <v:shadow on="t" color="black" opacity="24903f" origin=",.5" offset="0,.55556mm"/>
            </v:shape>
            <v:shape id="Прямая со стрелкой 33" o:spid="_x0000_s1055" type="#_x0000_t32" style="position:absolute;left:41360;top:22782;width:3747;height:6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hA3cMAAADbAAAADwAAAGRycy9kb3ducmV2LnhtbESPQWsCMRSE7wX/Q3iCt5q1QqmrUUQp&#10;FtqCrrLn5+a5Wdy8LJtU03/fFAo9DjPzDbNYRduKG/W+caxgMs5AEFdON1wrOB1fH19A+ICssXVM&#10;Cr7Jw2o5eFhgrt2dD3QrQi0ShH2OCkwIXS6lrwxZ9GPXESfv4nqLIcm+lrrHe4LbVj5l2bO02HBa&#10;MNjRxlB1Lb6sgliV5T6a7aedfOxMeZLvxUyflRoN43oOIlAM/+G/9ptWMJ3C75f0A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oQN3DAAAA2wAAAA8AAAAAAAAAAAAA&#10;AAAAoQIAAGRycy9kb3ducmV2LnhtbFBLBQYAAAAABAAEAPkAAACRAwAAAAA=&#10;" strokecolor="black [3200]" strokeweight="2pt">
              <v:stroke endarrow="classic"/>
              <v:shadow on="t" color="black" opacity="24903f" origin=",.5" offset="0,.55556mm"/>
            </v:shape>
            <v:shape id="Прямая со стрелкой 34" o:spid="_x0000_s1056" type="#_x0000_t32" style="position:absolute;left:18097;top:19875;width:270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q658UAAADbAAAADwAAAGRycy9kb3ducmV2LnhtbESPzWvCQBTE70L/h+UVehHd1PgZXaVU&#10;ioonPy7eHtlnEpp9G7Jbk/73riB4HGbmN8xi1ZpS3Kh2hWUFn/0IBHFqdcGZgvPppzcF4TyyxtIy&#10;KfgnB6vlW2eBibYNH+h29JkIEHYJKsi9rxIpXZqTQde3FXHwrrY26IOsM6lrbALclHIQRWNpsOCw&#10;kGNF3zmlv8c/o2Ad79bmsp813c3kWg1jO+kORnulPt7brzkIT61/hZ/trVYQD+HxJfw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q658UAAADbAAAADwAAAAAAAAAA&#10;AAAAAAChAgAAZHJzL2Rvd25yZXYueG1sUEsFBgAAAAAEAAQA+QAAAJMDAAAAAA==&#10;" strokecolor="black [3200]" strokeweight="2pt">
              <v:stroke endarrow="classic"/>
              <v:shadow on="t" color="black" opacity="24903f" origin=",.5" offset="0,.55556mm"/>
            </v:shape>
            <v:shape id="Прямая со стрелкой 35" o:spid="_x0000_s1057" type="#_x0000_t32" style="position:absolute;left:35899;top:13229;width:0;height:183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YffMYAAADbAAAADwAAAGRycy9kb3ducmV2LnhtbESPzWvCQBTE7wX/h+UJvUiz0dRao6uU&#10;SrGSkx+X3h7Zlw/Mvg3ZrUn/+25B6HGYmd8w6+1gGnGjztWWFUyjGARxbnXNpYLL+ePpFYTzyBob&#10;y6TghxxsN6OHNaba9nyk28mXIkDYpaig8r5NpXR5RQZdZFvi4BW2M+iD7EqpO+wD3DRyFscv0mDN&#10;YaHClt4ryq+nb6Nglxx25itb9pP9omifE7uYzOaZUo/j4W0FwtPg/8P39qdWkMzh70v4AXLz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aGH3zGAAAA2wAAAA8AAAAAAAAA&#10;AAAAAAAAoQIAAGRycy9kb3ducmV2LnhtbFBLBQYAAAAABAAEAPkAAACUAwAAAAA=&#10;" strokecolor="black [3200]" strokeweight="2pt">
              <v:stroke endarrow="classic"/>
              <v:shadow on="t" color="black" opacity="24903f" origin=",.5" offset="0,.55556mm"/>
            </v:shape>
            <v:shape id="Прямая со стрелкой 47" o:spid="_x0000_s1058" type="#_x0000_t32" style="position:absolute;left:28025;top:13229;width:0;height:183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W0csQAAADbAAAADwAAAGRycy9kb3ducmV2LnhtbESPQWsCMRSE74X+h/CE3mrWsmhdjVLa&#10;CgpetJXa22PzzC7dvCxJ1PXfG0HocZiZb5jpvLONOJEPtWMFg34Ggrh0umaj4Ptr8fwKIkRkjY1j&#10;UnChAPPZ48MUC+3OvKHTNhqRIBwKVFDF2BZShrIii6HvWuLkHZy3GJP0RmqP5wS3jXzJsqG0WHNa&#10;qLCl94rKv+3RKvgc+t/sZ7egfD02udub5ceq3Sv11OveJiAidfE/fG8vtYJ8BLcv6QfI2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1bRyxAAAANsAAAAPAAAAAAAAAAAA&#10;AAAAAKECAABkcnMvZG93bnJldi54bWxQSwUGAAAAAAQABAD5AAAAkgMAAAAA&#10;" strokecolor="black [3200]" strokeweight="2pt">
              <v:stroke startarrow="classic"/>
              <v:shadow on="t" color="black" opacity="24903f" origin=",.5" offset="0,.55556mm"/>
            </v:shape>
            <v:shape id="Прямая со стрелкой 48" o:spid="_x0000_s1059" type="#_x0000_t32" style="position:absolute;left:55013;top:24029;width:0;height:183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ogAMEAAADbAAAADwAAAGRycy9kb3ducmV2LnhtbERPTWsCMRC9F/ofwhS81WzLIroapbQK&#10;Cl7UFvU2bMbs0s1kSaKu/94cBI+P9z2ZdbYRF/Khdqzgo5+BIC6drtko+N0t3ocgQkTW2DgmBTcK&#10;MJu+vkyw0O7KG7psoxEphEOBCqoY20LKUFZkMfRdS5y4k/MWY4LeSO3xmsJtIz+zbCAt1pwaKmzp&#10;u6Lyf3u2CuYDf8z2fwvK1yOTu4NZ/qzag1K9t+5rDCJSF5/ih3upFeRpbPqSfoCc3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SiAAwQAAANsAAAAPAAAAAAAAAAAAAAAA&#10;AKECAABkcnMvZG93bnJldi54bWxQSwUGAAAAAAQABAD5AAAAjwMAAAAA&#10;" strokecolor="black [3200]" strokeweight="2pt">
              <v:stroke startarrow="classic"/>
              <v:shadow on="t" color="black" opacity="24903f" origin=",.5" offset="0,.55556mm"/>
            </v:shape>
            <v:shape id="Прямая со стрелкой 54" o:spid="_x0000_s1060" type="#_x0000_t32" style="position:absolute;left:55013;top:29786;width:0;height:183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682MQAAADbAAAADwAAAGRycy9kb3ducmV2LnhtbESPQWsCMRSE74X+h/CE3mrWskpdjSK2&#10;goIXbaX29tg8s0s3L0sSdf33TUHocZiZb5jpvLONuJAPtWMFg34Ggrh0umaj4PNj9fwKIkRkjY1j&#10;UnCjAPPZ48MUC+2uvKPLPhqRIBwKVFDF2BZShrIii6HvWuLknZy3GJP0RmqP1wS3jXzJspG0WHNa&#10;qLClZUXlz/5sFbyP/Hf2dVhRvh2b3B3N+m3THpV66nWLCYhIXfwP39trrWCYw9+X9APk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3rzYxAAAANsAAAAPAAAAAAAAAAAA&#10;AAAAAKECAABkcnMvZG93bnJldi54bWxQSwUGAAAAAAQABAD5AAAAkgMAAAAA&#10;" strokecolor="black [3200]" strokeweight="2pt">
              <v:stroke startarrow="classic"/>
              <v:shadow on="t" color="black" opacity="24903f" origin=",.5" offset="0,.55556mm"/>
            </v:shape>
            <v:shape id="Прямая со стрелкой 55" o:spid="_x0000_s1061" type="#_x0000_t32" style="position:absolute;left:18097;top:11112;width:4848;height:177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KYksMAAADbAAAADwAAAGRycy9kb3ducmV2LnhtbESPQWsCMRSE7wX/Q3iCt5q1YKmrUUQp&#10;FtqCrrLn5+a5Wdy8LJtU03/fFAo9DjPzDbNYRduKG/W+caxgMs5AEFdON1wrOB1fH19A+ICssXVM&#10;Cr7Jw2o5eFhgrt2dD3QrQi0ShH2OCkwIXS6lrwxZ9GPXESfv4nqLIcm+lrrHe4LbVj5l2bO02HBa&#10;MNjRxlB1Lb6sgliV5T6a7aedfOxMeZLvxUyflRoN43oOIlAM/+G/9ptWMJ3C75f0A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4SmJLDAAAA2wAAAA8AAAAAAAAAAAAA&#10;AAAAoQIAAGRycy9kb3ducmV2LnhtbFBLBQYAAAAABAAEAPkAAACRAwAAAAA=&#10;" strokecolor="black [3200]" strokeweight="2pt">
              <v:stroke endarrow="classic"/>
              <v:shadow on="t" color="black" opacity="24903f" origin=",.5" offset="0,.55556mm"/>
            </v:shape>
            <v:shape id="Прямая со стрелкой 56" o:spid="_x0000_s1062" type="#_x0000_t32" style="position:absolute;left:40789;top:28663;width:5820;height:1007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tkq8YAAADbAAAADwAAAGRycy9kb3ducmV2LnhtbESPQWvCQBSE74L/YXmCF6kbjZo2dRWp&#10;lFo8NXrp7ZF9JsHs25DdJum/7xYKPQ4z8w2z3Q+mFh21rrKsYDGPQBDnVldcKLheXh8eQTiPrLG2&#10;TAq+ycF+Nx5tMdW25w/qMl+IAGGXooLS+yaV0uUlGXRz2xAH72Zbgz7ItpC6xT7ATS2XUbSRBisO&#10;CyU29FJSfs++jIJj/H40n+enfvaW3JpVbJPZcn1WajoZDs8gPA3+P/zXPmkF6w38fgk/QO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LZKvGAAAA2wAAAA8AAAAAAAAA&#10;AAAAAAAAoQIAAGRycy9kb3ducmV2LnhtbFBLBQYAAAAABAAEAPkAAACUAwAAAAA=&#10;" strokecolor="black [3200]" strokeweight="2pt">
              <v:stroke endarrow="classic"/>
              <v:shadow on="t" color="black" opacity="24903f" origin=",.5" offset="0,.55556mm"/>
            </v:shape>
            <v:roundrect id="Скругленный прямоугольник 37" o:spid="_x0000_s1063" style="position:absolute;left:22882;top:38063;width:17843;height:576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pP+sUA&#10;AADbAAAADwAAAGRycy9kb3ducmV2LnhtbESPT2vCQBTE74LfYXlCb3WjVttEV9FKQU/+aRGPj+wz&#10;CWbfhuyq8du7QsHjMDO/YSazxpTiSrUrLCvodSMQxKnVBWcK/n5/3r9AOI+ssbRMCu7kYDZttyaY&#10;aHvjHV33PhMBwi5BBbn3VSKlS3My6Lq2Ig7eydYGfZB1JnWNtwA3pexH0UgaLDgs5FjRd07peX8x&#10;CuLB6T7cxvE6zubHpTuki+Jjs1DqrdPMxyA8Nf4V/m+vtILBJzy/hB8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Wk/6xQAAANsAAAAPAAAAAAAAAAAAAAAAAJgCAABkcnMv&#10;ZG93bnJldi54bWxQSwUGAAAAAAQABAD1AAAAigMAAAAA&#10;" fillcolor="#9bbb59 [3206]" strokecolor="#4e6128 [1606]" strokeweight="2pt">
              <v:textbox inset="0,0,0,0">
                <w:txbxContent>
                  <w:p w:rsidR="001B4216" w:rsidRPr="003755A1" w:rsidRDefault="001B4216" w:rsidP="003755A1">
                    <w:pPr>
                      <w:pStyle w:val="TableParagraph"/>
                      <w:tabs>
                        <w:tab w:val="left" w:pos="2830"/>
                        <w:tab w:val="left" w:pos="3128"/>
                        <w:tab w:val="left" w:pos="3218"/>
                        <w:tab w:val="left" w:pos="4746"/>
                      </w:tabs>
                      <w:ind w:left="108" w:right="96"/>
                      <w:jc w:val="both"/>
                      <w:rPr>
                        <w:sz w:val="16"/>
                        <w:szCs w:val="16"/>
                      </w:rPr>
                    </w:pPr>
                    <w:r w:rsidRPr="003755A1">
                      <w:rPr>
                        <w:sz w:val="16"/>
                        <w:szCs w:val="16"/>
                      </w:rPr>
                      <w:t>ВБ</w:t>
                    </w:r>
                    <w:r w:rsidRPr="00B54957">
                      <w:rPr>
                        <w:sz w:val="16"/>
                        <w:szCs w:val="16"/>
                        <w:lang w:val="ru-RU"/>
                      </w:rPr>
                      <w:t xml:space="preserve"> 4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Pr="003755A1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Виявлення</w:t>
                    </w:r>
                    <w:r w:rsidRPr="00B54957">
                      <w:rPr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Pr="003755A1">
                      <w:rPr>
                        <w:sz w:val="16"/>
                        <w:szCs w:val="16"/>
                      </w:rPr>
                      <w:t>та</w:t>
                    </w:r>
                    <w:r>
                      <w:rPr>
                        <w:sz w:val="16"/>
                        <w:szCs w:val="16"/>
                      </w:rPr>
                      <w:t xml:space="preserve"> попер</w:t>
                    </w:r>
                    <w:r w:rsidRPr="003755A1">
                      <w:rPr>
                        <w:sz w:val="16"/>
                        <w:szCs w:val="16"/>
                      </w:rPr>
                      <w:t>едження</w:t>
                    </w:r>
                    <w:r w:rsidRPr="003755A1">
                      <w:rPr>
                        <w:spacing w:val="-68"/>
                        <w:sz w:val="16"/>
                        <w:szCs w:val="16"/>
                      </w:rPr>
                      <w:t xml:space="preserve"> </w:t>
                    </w:r>
                    <w:r w:rsidRPr="003755A1">
                      <w:rPr>
                        <w:sz w:val="16"/>
                        <w:szCs w:val="16"/>
                      </w:rPr>
                      <w:t>правопорушень,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3755A1">
                      <w:rPr>
                        <w:sz w:val="16"/>
                        <w:szCs w:val="16"/>
                      </w:rPr>
                      <w:t>вчинених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3755A1">
                      <w:rPr>
                        <w:spacing w:val="-1"/>
                        <w:sz w:val="16"/>
                        <w:szCs w:val="16"/>
                      </w:rPr>
                      <w:t>із</w:t>
                    </w:r>
                    <w:r w:rsidRPr="003755A1">
                      <w:rPr>
                        <w:spacing w:val="-6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використанням ІТ</w:t>
                    </w:r>
                    <w:r w:rsidRPr="003755A1"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3755A1">
                      <w:rPr>
                        <w:sz w:val="16"/>
                        <w:szCs w:val="16"/>
                      </w:rPr>
                      <w:t>/</w:t>
                    </w:r>
                    <w:r w:rsidRPr="003755A1"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3755A1">
                      <w:rPr>
                        <w:sz w:val="16"/>
                        <w:szCs w:val="16"/>
                      </w:rPr>
                      <w:t>Технології</w:t>
                    </w:r>
                    <w:r w:rsidRPr="003755A1"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3755A1">
                      <w:rPr>
                        <w:sz w:val="16"/>
                        <w:szCs w:val="16"/>
                      </w:rPr>
                      <w:t>запобігання</w:t>
                    </w:r>
                    <w:r w:rsidRPr="003755A1"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3755A1">
                      <w:rPr>
                        <w:sz w:val="16"/>
                        <w:szCs w:val="16"/>
                      </w:rPr>
                      <w:t>злочинності</w:t>
                    </w:r>
                    <w:r w:rsidRPr="003755A1">
                      <w:rPr>
                        <w:spacing w:val="6"/>
                        <w:sz w:val="16"/>
                        <w:szCs w:val="16"/>
                      </w:rPr>
                      <w:t xml:space="preserve"> </w:t>
                    </w:r>
                    <w:r w:rsidRPr="003755A1">
                      <w:rPr>
                        <w:sz w:val="16"/>
                        <w:szCs w:val="16"/>
                      </w:rPr>
                      <w:t>в</w:t>
                    </w:r>
                    <w:r>
                      <w:rPr>
                        <w:spacing w:val="5"/>
                        <w:sz w:val="16"/>
                        <w:szCs w:val="16"/>
                      </w:rPr>
                      <w:t xml:space="preserve"> ІКС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980EBB" w:rsidRDefault="00980EBB" w:rsidP="00A00B49">
      <w:pPr>
        <w:pStyle w:val="a5"/>
        <w:tabs>
          <w:tab w:val="left" w:pos="2930"/>
        </w:tabs>
        <w:spacing w:before="72"/>
        <w:ind w:left="0" w:firstLine="0"/>
        <w:rPr>
          <w:b/>
          <w:sz w:val="28"/>
        </w:rPr>
      </w:pPr>
    </w:p>
    <w:p w:rsidR="00980EBB" w:rsidRDefault="00980EBB" w:rsidP="00A00B49">
      <w:pPr>
        <w:pStyle w:val="a5"/>
        <w:tabs>
          <w:tab w:val="left" w:pos="2930"/>
        </w:tabs>
        <w:spacing w:before="72"/>
        <w:ind w:left="0" w:firstLine="0"/>
        <w:rPr>
          <w:b/>
          <w:sz w:val="28"/>
        </w:rPr>
      </w:pPr>
    </w:p>
    <w:p w:rsidR="007605AC" w:rsidRDefault="007605AC" w:rsidP="00A00B49">
      <w:pPr>
        <w:pStyle w:val="a5"/>
        <w:tabs>
          <w:tab w:val="left" w:pos="2930"/>
        </w:tabs>
        <w:spacing w:before="72"/>
        <w:ind w:left="0" w:firstLine="0"/>
        <w:rPr>
          <w:b/>
          <w:sz w:val="28"/>
        </w:rPr>
      </w:pPr>
    </w:p>
    <w:p w:rsidR="007605AC" w:rsidRDefault="007605AC" w:rsidP="00A00B49">
      <w:pPr>
        <w:pStyle w:val="a5"/>
        <w:tabs>
          <w:tab w:val="left" w:pos="2930"/>
        </w:tabs>
        <w:spacing w:before="72"/>
        <w:ind w:left="0" w:firstLine="0"/>
        <w:rPr>
          <w:b/>
          <w:sz w:val="28"/>
        </w:rPr>
      </w:pPr>
    </w:p>
    <w:p w:rsidR="007605AC" w:rsidRDefault="007605AC" w:rsidP="00A00B49">
      <w:pPr>
        <w:pStyle w:val="a5"/>
        <w:tabs>
          <w:tab w:val="left" w:pos="2930"/>
        </w:tabs>
        <w:spacing w:before="72"/>
        <w:ind w:left="0" w:firstLine="0"/>
        <w:rPr>
          <w:b/>
          <w:sz w:val="28"/>
        </w:rPr>
      </w:pPr>
    </w:p>
    <w:p w:rsidR="007605AC" w:rsidRDefault="007605AC" w:rsidP="00A00B49">
      <w:pPr>
        <w:pStyle w:val="a5"/>
        <w:tabs>
          <w:tab w:val="left" w:pos="2930"/>
        </w:tabs>
        <w:spacing w:before="72"/>
        <w:ind w:left="0" w:firstLine="0"/>
        <w:rPr>
          <w:b/>
          <w:sz w:val="28"/>
        </w:rPr>
      </w:pPr>
    </w:p>
    <w:p w:rsidR="007605AC" w:rsidRDefault="007605AC" w:rsidP="00A00B49">
      <w:pPr>
        <w:pStyle w:val="a5"/>
        <w:tabs>
          <w:tab w:val="left" w:pos="2930"/>
        </w:tabs>
        <w:spacing w:before="72"/>
        <w:ind w:left="0" w:firstLine="0"/>
        <w:rPr>
          <w:b/>
          <w:sz w:val="28"/>
        </w:rPr>
      </w:pPr>
    </w:p>
    <w:p w:rsidR="007605AC" w:rsidRDefault="007605AC" w:rsidP="00A00B49">
      <w:pPr>
        <w:pStyle w:val="a5"/>
        <w:tabs>
          <w:tab w:val="left" w:pos="2930"/>
        </w:tabs>
        <w:spacing w:before="72"/>
        <w:ind w:left="0" w:firstLine="0"/>
        <w:rPr>
          <w:b/>
          <w:sz w:val="28"/>
        </w:rPr>
      </w:pPr>
    </w:p>
    <w:p w:rsidR="007605AC" w:rsidRDefault="007605AC" w:rsidP="00A00B49">
      <w:pPr>
        <w:pStyle w:val="a5"/>
        <w:tabs>
          <w:tab w:val="left" w:pos="2930"/>
        </w:tabs>
        <w:spacing w:before="72"/>
        <w:ind w:left="0" w:firstLine="0"/>
        <w:rPr>
          <w:b/>
          <w:sz w:val="28"/>
        </w:rPr>
      </w:pPr>
    </w:p>
    <w:p w:rsidR="007605AC" w:rsidRDefault="007605AC" w:rsidP="00A00B49">
      <w:pPr>
        <w:pStyle w:val="a5"/>
        <w:tabs>
          <w:tab w:val="left" w:pos="2930"/>
        </w:tabs>
        <w:spacing w:before="72"/>
        <w:ind w:left="0" w:firstLine="0"/>
        <w:rPr>
          <w:b/>
          <w:sz w:val="28"/>
        </w:rPr>
      </w:pPr>
    </w:p>
    <w:p w:rsidR="007605AC" w:rsidRDefault="007605AC" w:rsidP="00A00B49">
      <w:pPr>
        <w:pStyle w:val="a5"/>
        <w:tabs>
          <w:tab w:val="left" w:pos="2930"/>
        </w:tabs>
        <w:spacing w:before="72"/>
        <w:ind w:left="0" w:firstLine="0"/>
        <w:rPr>
          <w:b/>
          <w:sz w:val="28"/>
        </w:rPr>
      </w:pPr>
    </w:p>
    <w:p w:rsidR="007605AC" w:rsidRDefault="007605AC" w:rsidP="00A00B49">
      <w:pPr>
        <w:pStyle w:val="a5"/>
        <w:tabs>
          <w:tab w:val="left" w:pos="2930"/>
        </w:tabs>
        <w:spacing w:before="72"/>
        <w:ind w:left="0" w:firstLine="0"/>
        <w:rPr>
          <w:b/>
          <w:sz w:val="28"/>
        </w:rPr>
      </w:pPr>
    </w:p>
    <w:p w:rsidR="007605AC" w:rsidRDefault="007605AC" w:rsidP="00A00B49">
      <w:pPr>
        <w:pStyle w:val="a5"/>
        <w:tabs>
          <w:tab w:val="left" w:pos="2930"/>
        </w:tabs>
        <w:spacing w:before="72"/>
        <w:ind w:left="0" w:firstLine="0"/>
        <w:rPr>
          <w:b/>
          <w:sz w:val="28"/>
        </w:rPr>
      </w:pPr>
    </w:p>
    <w:p w:rsidR="007605AC" w:rsidRDefault="007605AC" w:rsidP="00A00B49">
      <w:pPr>
        <w:pStyle w:val="a5"/>
        <w:tabs>
          <w:tab w:val="left" w:pos="2930"/>
        </w:tabs>
        <w:spacing w:before="72"/>
        <w:ind w:left="0" w:firstLine="0"/>
        <w:rPr>
          <w:b/>
          <w:sz w:val="28"/>
        </w:rPr>
      </w:pPr>
    </w:p>
    <w:p w:rsidR="00CA4D7C" w:rsidRDefault="000573F6">
      <w:pPr>
        <w:pStyle w:val="a5"/>
        <w:numPr>
          <w:ilvl w:val="1"/>
          <w:numId w:val="1"/>
        </w:numPr>
        <w:tabs>
          <w:tab w:val="left" w:pos="2930"/>
        </w:tabs>
        <w:spacing w:before="72"/>
        <w:ind w:left="2929" w:hanging="281"/>
        <w:jc w:val="left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атестації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вищої освіти</w:t>
      </w:r>
    </w:p>
    <w:p w:rsidR="00CA4D7C" w:rsidRDefault="00CA4D7C">
      <w:pPr>
        <w:pStyle w:val="a3"/>
        <w:spacing w:before="8"/>
        <w:rPr>
          <w:b/>
          <w:sz w:val="27"/>
        </w:rPr>
      </w:pPr>
    </w:p>
    <w:p w:rsidR="00CA4D7C" w:rsidRPr="001A0CD0" w:rsidRDefault="000573F6" w:rsidP="00712A51">
      <w:pPr>
        <w:pStyle w:val="ae"/>
        <w:spacing w:line="360" w:lineRule="auto"/>
        <w:ind w:firstLine="720"/>
        <w:jc w:val="both"/>
        <w:rPr>
          <w:sz w:val="28"/>
          <w:szCs w:val="28"/>
        </w:rPr>
      </w:pPr>
      <w:r w:rsidRPr="001A0CD0">
        <w:rPr>
          <w:sz w:val="28"/>
          <w:szCs w:val="28"/>
        </w:rPr>
        <w:t xml:space="preserve">Атестація  </w:t>
      </w:r>
      <w:r w:rsidRPr="001A0CD0">
        <w:rPr>
          <w:spacing w:val="6"/>
          <w:sz w:val="28"/>
          <w:szCs w:val="28"/>
        </w:rPr>
        <w:t xml:space="preserve"> </w:t>
      </w:r>
      <w:r w:rsidR="007605AC" w:rsidRPr="001A0CD0">
        <w:rPr>
          <w:sz w:val="28"/>
          <w:szCs w:val="28"/>
        </w:rPr>
        <w:t>випускників    освітньо-професійної</w:t>
      </w:r>
      <w:r w:rsidRPr="001A0CD0">
        <w:rPr>
          <w:sz w:val="28"/>
          <w:szCs w:val="28"/>
        </w:rPr>
        <w:t xml:space="preserve">   </w:t>
      </w:r>
      <w:r w:rsidRPr="001A0CD0">
        <w:rPr>
          <w:spacing w:val="5"/>
          <w:sz w:val="28"/>
          <w:szCs w:val="28"/>
        </w:rPr>
        <w:t xml:space="preserve"> </w:t>
      </w:r>
      <w:r w:rsidRPr="001A0CD0">
        <w:rPr>
          <w:sz w:val="28"/>
          <w:szCs w:val="28"/>
        </w:rPr>
        <w:t xml:space="preserve">програми  </w:t>
      </w:r>
      <w:r w:rsidR="007605AC" w:rsidRPr="001A0CD0">
        <w:rPr>
          <w:sz w:val="28"/>
          <w:szCs w:val="28"/>
        </w:rPr>
        <w:t>«Безпека</w:t>
      </w:r>
      <w:r w:rsidR="007605AC" w:rsidRPr="001A0CD0">
        <w:rPr>
          <w:spacing w:val="1"/>
          <w:sz w:val="28"/>
          <w:szCs w:val="28"/>
        </w:rPr>
        <w:t xml:space="preserve"> </w:t>
      </w:r>
      <w:r w:rsidR="007605AC" w:rsidRPr="001A0CD0">
        <w:rPr>
          <w:sz w:val="28"/>
          <w:szCs w:val="28"/>
        </w:rPr>
        <w:lastRenderedPageBreak/>
        <w:t>інформаційних</w:t>
      </w:r>
      <w:r w:rsidR="007605AC" w:rsidRPr="001A0CD0">
        <w:rPr>
          <w:spacing w:val="1"/>
          <w:sz w:val="28"/>
          <w:szCs w:val="28"/>
        </w:rPr>
        <w:t xml:space="preserve"> </w:t>
      </w:r>
      <w:r w:rsidR="007605AC" w:rsidRPr="001A0CD0">
        <w:rPr>
          <w:sz w:val="28"/>
          <w:szCs w:val="28"/>
        </w:rPr>
        <w:t>і</w:t>
      </w:r>
      <w:r w:rsidR="007605AC" w:rsidRPr="001A0CD0">
        <w:rPr>
          <w:spacing w:val="1"/>
          <w:sz w:val="28"/>
          <w:szCs w:val="28"/>
        </w:rPr>
        <w:t xml:space="preserve"> </w:t>
      </w:r>
      <w:r w:rsidR="007605AC" w:rsidRPr="001A0CD0">
        <w:rPr>
          <w:sz w:val="28"/>
          <w:szCs w:val="28"/>
        </w:rPr>
        <w:t>комунікаційних</w:t>
      </w:r>
      <w:r w:rsidR="007605AC" w:rsidRPr="001A0CD0">
        <w:rPr>
          <w:spacing w:val="1"/>
          <w:sz w:val="28"/>
          <w:szCs w:val="28"/>
        </w:rPr>
        <w:t xml:space="preserve"> </w:t>
      </w:r>
      <w:r w:rsidR="007605AC" w:rsidRPr="001A0CD0">
        <w:rPr>
          <w:sz w:val="28"/>
          <w:szCs w:val="28"/>
        </w:rPr>
        <w:t>систем»</w:t>
      </w:r>
      <w:r w:rsidRPr="001A0CD0">
        <w:rPr>
          <w:spacing w:val="5"/>
          <w:sz w:val="28"/>
          <w:szCs w:val="28"/>
        </w:rPr>
        <w:t xml:space="preserve"> </w:t>
      </w:r>
      <w:r w:rsidRPr="001A0CD0">
        <w:rPr>
          <w:sz w:val="28"/>
          <w:szCs w:val="28"/>
        </w:rPr>
        <w:t xml:space="preserve">спеціальності   </w:t>
      </w:r>
      <w:r w:rsidRPr="001A0CD0">
        <w:rPr>
          <w:spacing w:val="4"/>
          <w:sz w:val="28"/>
          <w:szCs w:val="28"/>
        </w:rPr>
        <w:t xml:space="preserve"> </w:t>
      </w:r>
      <w:r w:rsidRPr="001A0CD0">
        <w:rPr>
          <w:sz w:val="28"/>
          <w:szCs w:val="28"/>
        </w:rPr>
        <w:t>125</w:t>
      </w:r>
      <w:r w:rsidR="007605AC" w:rsidRPr="001A0CD0">
        <w:rPr>
          <w:sz w:val="28"/>
          <w:szCs w:val="28"/>
        </w:rPr>
        <w:t xml:space="preserve"> Кібербезпека, </w:t>
      </w:r>
      <w:r w:rsidRPr="001A0CD0">
        <w:rPr>
          <w:sz w:val="28"/>
          <w:szCs w:val="28"/>
        </w:rPr>
        <w:t>проводиться</w:t>
      </w:r>
      <w:r w:rsidRPr="001A0CD0">
        <w:rPr>
          <w:spacing w:val="1"/>
          <w:sz w:val="28"/>
          <w:szCs w:val="28"/>
        </w:rPr>
        <w:t xml:space="preserve"> </w:t>
      </w:r>
      <w:r w:rsidRPr="001A0CD0">
        <w:rPr>
          <w:sz w:val="28"/>
          <w:szCs w:val="28"/>
        </w:rPr>
        <w:t>у</w:t>
      </w:r>
      <w:r w:rsidRPr="001A0CD0">
        <w:rPr>
          <w:spacing w:val="1"/>
          <w:sz w:val="28"/>
          <w:szCs w:val="28"/>
        </w:rPr>
        <w:t xml:space="preserve"> </w:t>
      </w:r>
      <w:r w:rsidRPr="001A0CD0">
        <w:rPr>
          <w:sz w:val="28"/>
          <w:szCs w:val="28"/>
        </w:rPr>
        <w:t>формі</w:t>
      </w:r>
      <w:r w:rsidRPr="001A0CD0">
        <w:rPr>
          <w:spacing w:val="1"/>
          <w:sz w:val="28"/>
          <w:szCs w:val="28"/>
        </w:rPr>
        <w:t xml:space="preserve"> </w:t>
      </w:r>
      <w:r w:rsidRPr="001A0CD0">
        <w:rPr>
          <w:sz w:val="28"/>
          <w:szCs w:val="28"/>
        </w:rPr>
        <w:t>захисту</w:t>
      </w:r>
      <w:r w:rsidRPr="001A0CD0">
        <w:rPr>
          <w:spacing w:val="1"/>
          <w:sz w:val="28"/>
          <w:szCs w:val="28"/>
        </w:rPr>
        <w:t xml:space="preserve"> </w:t>
      </w:r>
      <w:r w:rsidRPr="001A0CD0">
        <w:rPr>
          <w:sz w:val="28"/>
          <w:szCs w:val="28"/>
        </w:rPr>
        <w:t>кваліфікаційної</w:t>
      </w:r>
      <w:r w:rsidRPr="001A0CD0">
        <w:rPr>
          <w:spacing w:val="1"/>
          <w:sz w:val="28"/>
          <w:szCs w:val="28"/>
        </w:rPr>
        <w:t xml:space="preserve"> </w:t>
      </w:r>
      <w:r w:rsidRPr="001A0CD0">
        <w:rPr>
          <w:sz w:val="28"/>
          <w:szCs w:val="28"/>
        </w:rPr>
        <w:t>роботи</w:t>
      </w:r>
      <w:r w:rsidRPr="001A0CD0">
        <w:rPr>
          <w:spacing w:val="1"/>
          <w:sz w:val="28"/>
          <w:szCs w:val="28"/>
        </w:rPr>
        <w:t xml:space="preserve"> </w:t>
      </w:r>
      <w:r w:rsidR="007605AC" w:rsidRPr="001A0CD0">
        <w:rPr>
          <w:sz w:val="28"/>
          <w:szCs w:val="28"/>
        </w:rPr>
        <w:t>магіст</w:t>
      </w:r>
      <w:r w:rsidR="00537222" w:rsidRPr="001A0CD0">
        <w:rPr>
          <w:sz w:val="28"/>
          <w:szCs w:val="28"/>
        </w:rPr>
        <w:t>ра</w:t>
      </w:r>
      <w:r w:rsidR="00442767">
        <w:rPr>
          <w:sz w:val="28"/>
          <w:szCs w:val="28"/>
        </w:rPr>
        <w:t xml:space="preserve"> та складання кваліфікаційного іспиту</w:t>
      </w:r>
      <w:r w:rsidR="00743AD0" w:rsidRPr="001A0CD0">
        <w:rPr>
          <w:spacing w:val="1"/>
          <w:sz w:val="28"/>
          <w:szCs w:val="28"/>
        </w:rPr>
        <w:t xml:space="preserve">. За умови успішного проходження атестації університет видає </w:t>
      </w:r>
      <w:r w:rsidR="00743AD0" w:rsidRPr="001A0CD0">
        <w:rPr>
          <w:sz w:val="28"/>
          <w:szCs w:val="28"/>
        </w:rPr>
        <w:t>документ</w:t>
      </w:r>
      <w:r w:rsidRPr="001A0CD0">
        <w:rPr>
          <w:spacing w:val="1"/>
          <w:sz w:val="28"/>
          <w:szCs w:val="28"/>
        </w:rPr>
        <w:t xml:space="preserve"> </w:t>
      </w:r>
      <w:r w:rsidRPr="001A0CD0">
        <w:rPr>
          <w:sz w:val="28"/>
          <w:szCs w:val="28"/>
        </w:rPr>
        <w:t>встановленого</w:t>
      </w:r>
      <w:r w:rsidRPr="001A0CD0">
        <w:rPr>
          <w:spacing w:val="1"/>
          <w:sz w:val="28"/>
          <w:szCs w:val="28"/>
        </w:rPr>
        <w:t xml:space="preserve"> </w:t>
      </w:r>
      <w:r w:rsidRPr="001A0CD0">
        <w:rPr>
          <w:sz w:val="28"/>
          <w:szCs w:val="28"/>
        </w:rPr>
        <w:t>зразка</w:t>
      </w:r>
      <w:r w:rsidRPr="001A0CD0">
        <w:rPr>
          <w:spacing w:val="1"/>
          <w:sz w:val="28"/>
          <w:szCs w:val="28"/>
        </w:rPr>
        <w:t xml:space="preserve"> </w:t>
      </w:r>
      <w:r w:rsidRPr="001A0CD0">
        <w:rPr>
          <w:sz w:val="28"/>
          <w:szCs w:val="28"/>
        </w:rPr>
        <w:t>про</w:t>
      </w:r>
      <w:r w:rsidRPr="001A0CD0">
        <w:rPr>
          <w:spacing w:val="1"/>
          <w:sz w:val="28"/>
          <w:szCs w:val="28"/>
        </w:rPr>
        <w:t xml:space="preserve"> </w:t>
      </w:r>
      <w:r w:rsidRPr="001A0CD0">
        <w:rPr>
          <w:sz w:val="28"/>
          <w:szCs w:val="28"/>
        </w:rPr>
        <w:t>присудження</w:t>
      </w:r>
      <w:r w:rsidRPr="001A0CD0">
        <w:rPr>
          <w:spacing w:val="1"/>
          <w:sz w:val="28"/>
          <w:szCs w:val="28"/>
        </w:rPr>
        <w:t xml:space="preserve"> </w:t>
      </w:r>
      <w:r w:rsidRPr="001A0CD0">
        <w:rPr>
          <w:sz w:val="28"/>
          <w:szCs w:val="28"/>
        </w:rPr>
        <w:t>ступеня</w:t>
      </w:r>
      <w:r w:rsidRPr="001A0CD0">
        <w:rPr>
          <w:spacing w:val="1"/>
          <w:sz w:val="28"/>
          <w:szCs w:val="28"/>
        </w:rPr>
        <w:t xml:space="preserve"> </w:t>
      </w:r>
      <w:r w:rsidRPr="001A0CD0">
        <w:rPr>
          <w:sz w:val="28"/>
          <w:szCs w:val="28"/>
        </w:rPr>
        <w:t>магістра із присвоєнням кваліфікації:</w:t>
      </w:r>
      <w:r w:rsidRPr="001A0CD0">
        <w:rPr>
          <w:spacing w:val="1"/>
          <w:sz w:val="28"/>
          <w:szCs w:val="28"/>
        </w:rPr>
        <w:t xml:space="preserve"> </w:t>
      </w:r>
      <w:r w:rsidRPr="001A0CD0">
        <w:rPr>
          <w:sz w:val="28"/>
          <w:szCs w:val="28"/>
        </w:rPr>
        <w:t>Магістр</w:t>
      </w:r>
      <w:r w:rsidRPr="001A0CD0">
        <w:rPr>
          <w:spacing w:val="1"/>
          <w:sz w:val="28"/>
          <w:szCs w:val="28"/>
        </w:rPr>
        <w:t xml:space="preserve"> </w:t>
      </w:r>
      <w:r w:rsidRPr="001A0CD0">
        <w:rPr>
          <w:sz w:val="28"/>
          <w:szCs w:val="28"/>
        </w:rPr>
        <w:t>з</w:t>
      </w:r>
      <w:r w:rsidRPr="001A0CD0">
        <w:rPr>
          <w:spacing w:val="1"/>
          <w:sz w:val="28"/>
          <w:szCs w:val="28"/>
        </w:rPr>
        <w:t xml:space="preserve"> </w:t>
      </w:r>
      <w:r w:rsidRPr="001A0CD0">
        <w:rPr>
          <w:sz w:val="28"/>
          <w:szCs w:val="28"/>
        </w:rPr>
        <w:t>кібербезпеки</w:t>
      </w:r>
      <w:r w:rsidR="00743AD0" w:rsidRPr="001A0CD0">
        <w:rPr>
          <w:sz w:val="28"/>
          <w:szCs w:val="28"/>
        </w:rPr>
        <w:t>.</w:t>
      </w:r>
    </w:p>
    <w:p w:rsidR="001A0CD0" w:rsidRPr="001A0CD0" w:rsidRDefault="001A0CD0" w:rsidP="001A0CD0">
      <w:pPr>
        <w:pStyle w:val="ae"/>
        <w:spacing w:line="360" w:lineRule="auto"/>
        <w:jc w:val="both"/>
        <w:rPr>
          <w:sz w:val="28"/>
          <w:szCs w:val="28"/>
        </w:rPr>
      </w:pPr>
      <w:r w:rsidRPr="001A0CD0">
        <w:rPr>
          <w:sz w:val="28"/>
          <w:szCs w:val="28"/>
        </w:rPr>
        <w:t xml:space="preserve">Кваліфікаційна робота має бути результатом самостійного дослідження здобувача освітнього ступеня магістр і не повинна містити академічного плагіату, фабрикації та фальсифікації результатів. </w:t>
      </w:r>
    </w:p>
    <w:p w:rsidR="00CA4D7C" w:rsidRPr="001A0CD0" w:rsidRDefault="001A0CD0" w:rsidP="001A0CD0">
      <w:pPr>
        <w:pStyle w:val="ae"/>
        <w:spacing w:line="360" w:lineRule="auto"/>
        <w:jc w:val="both"/>
        <w:rPr>
          <w:sz w:val="28"/>
          <w:szCs w:val="28"/>
        </w:rPr>
      </w:pPr>
      <w:r w:rsidRPr="001A0CD0">
        <w:rPr>
          <w:sz w:val="28"/>
          <w:szCs w:val="28"/>
        </w:rPr>
        <w:t xml:space="preserve">Захист кваліфікаційної роботи магістра відбувається як публічна презентація. </w:t>
      </w:r>
    </w:p>
    <w:p w:rsidR="00E804CE" w:rsidRPr="001A0CD0" w:rsidRDefault="00E804CE" w:rsidP="001A0CD0">
      <w:pPr>
        <w:pStyle w:val="ae"/>
        <w:spacing w:line="360" w:lineRule="auto"/>
        <w:jc w:val="both"/>
        <w:rPr>
          <w:sz w:val="28"/>
          <w:szCs w:val="28"/>
        </w:rPr>
      </w:pPr>
    </w:p>
    <w:p w:rsidR="00E804CE" w:rsidRPr="001A0CD0" w:rsidRDefault="00E804CE" w:rsidP="001A0CD0">
      <w:pPr>
        <w:pStyle w:val="ae"/>
        <w:spacing w:line="360" w:lineRule="auto"/>
        <w:jc w:val="both"/>
        <w:rPr>
          <w:sz w:val="28"/>
          <w:szCs w:val="28"/>
        </w:rPr>
      </w:pPr>
    </w:p>
    <w:p w:rsidR="00980EBB" w:rsidRDefault="00980EBB">
      <w:r>
        <w:br w:type="page"/>
      </w:r>
    </w:p>
    <w:p w:rsidR="00E804CE" w:rsidRDefault="00E804CE">
      <w:pPr>
        <w:jc w:val="both"/>
      </w:pPr>
    </w:p>
    <w:p w:rsidR="00E804CE" w:rsidRDefault="00E804CE" w:rsidP="00E804CE">
      <w:pPr>
        <w:pStyle w:val="1"/>
        <w:tabs>
          <w:tab w:val="left" w:pos="2879"/>
        </w:tabs>
        <w:spacing w:before="87"/>
        <w:ind w:left="108"/>
        <w:jc w:val="center"/>
        <w:rPr>
          <w:spacing w:val="-10"/>
        </w:rPr>
      </w:pPr>
      <w:r>
        <w:t>4.Матриця</w:t>
      </w:r>
      <w:r>
        <w:rPr>
          <w:spacing w:val="-10"/>
        </w:rPr>
        <w:t xml:space="preserve"> </w:t>
      </w:r>
      <w:r>
        <w:t>відповідності</w:t>
      </w:r>
      <w:r>
        <w:rPr>
          <w:spacing w:val="-8"/>
        </w:rPr>
        <w:t xml:space="preserve"> </w:t>
      </w:r>
      <w:r>
        <w:t>компетентностей</w:t>
      </w:r>
      <w:r>
        <w:rPr>
          <w:spacing w:val="-10"/>
        </w:rPr>
        <w:t xml:space="preserve"> </w:t>
      </w:r>
    </w:p>
    <w:p w:rsidR="00E804CE" w:rsidRDefault="00E804CE" w:rsidP="00E804CE">
      <w:pPr>
        <w:pStyle w:val="1"/>
        <w:tabs>
          <w:tab w:val="left" w:pos="2879"/>
        </w:tabs>
        <w:spacing w:before="87"/>
        <w:ind w:left="108"/>
        <w:jc w:val="center"/>
      </w:pPr>
      <w:r>
        <w:t>компонентам</w:t>
      </w:r>
      <w:r>
        <w:rPr>
          <w:spacing w:val="2"/>
        </w:rPr>
        <w:t xml:space="preserve"> </w:t>
      </w:r>
      <w:r>
        <w:t>освітньої</w:t>
      </w:r>
      <w:r>
        <w:rPr>
          <w:spacing w:val="-8"/>
        </w:rPr>
        <w:t xml:space="preserve"> </w:t>
      </w:r>
      <w:r>
        <w:t>програми</w:t>
      </w:r>
    </w:p>
    <w:p w:rsidR="00E804CE" w:rsidRDefault="00E804CE" w:rsidP="00E804CE">
      <w:pPr>
        <w:pStyle w:val="a3"/>
        <w:spacing w:before="4"/>
        <w:rPr>
          <w:b/>
          <w:sz w:val="2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4"/>
        <w:gridCol w:w="625"/>
        <w:gridCol w:w="629"/>
        <w:gridCol w:w="648"/>
        <w:gridCol w:w="624"/>
        <w:gridCol w:w="628"/>
        <w:gridCol w:w="629"/>
        <w:gridCol w:w="628"/>
        <w:gridCol w:w="628"/>
        <w:gridCol w:w="633"/>
        <w:gridCol w:w="633"/>
        <w:gridCol w:w="628"/>
        <w:gridCol w:w="624"/>
      </w:tblGrid>
      <w:tr w:rsidR="00B06447" w:rsidTr="005746E7">
        <w:trPr>
          <w:trHeight w:val="407"/>
          <w:jc w:val="center"/>
        </w:trPr>
        <w:tc>
          <w:tcPr>
            <w:tcW w:w="874" w:type="dxa"/>
            <w:vMerge w:val="restart"/>
            <w:textDirection w:val="btLr"/>
          </w:tcPr>
          <w:p w:rsidR="00B06447" w:rsidRDefault="00B06447" w:rsidP="00B4756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B06447" w:rsidRDefault="00B06447" w:rsidP="00B47565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Компетентності</w:t>
            </w:r>
          </w:p>
        </w:tc>
        <w:tc>
          <w:tcPr>
            <w:tcW w:w="7553" w:type="dxa"/>
            <w:gridSpan w:val="12"/>
          </w:tcPr>
          <w:p w:rsidR="00B06447" w:rsidRDefault="00B06447" w:rsidP="00B47565">
            <w:pPr>
              <w:pStyle w:val="TableParagraph"/>
              <w:tabs>
                <w:tab w:val="left" w:pos="8220"/>
              </w:tabs>
              <w:spacing w:before="36"/>
              <w:ind w:left="1424" w:right="1406"/>
              <w:rPr>
                <w:sz w:val="28"/>
              </w:rPr>
            </w:pPr>
            <w:r>
              <w:rPr>
                <w:sz w:val="28"/>
              </w:rPr>
              <w:t>Обов’язкові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компоненти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освітньої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z w:val="28"/>
              </w:rPr>
              <w:tab/>
            </w:r>
          </w:p>
        </w:tc>
      </w:tr>
      <w:tr w:rsidR="005746E7" w:rsidTr="00B47565">
        <w:trPr>
          <w:trHeight w:val="1829"/>
          <w:jc w:val="center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5746E7" w:rsidRDefault="005746E7" w:rsidP="00B47565">
            <w:pPr>
              <w:rPr>
                <w:sz w:val="2"/>
                <w:szCs w:val="2"/>
              </w:rPr>
            </w:pPr>
          </w:p>
        </w:tc>
        <w:tc>
          <w:tcPr>
            <w:tcW w:w="625" w:type="dxa"/>
            <w:textDirection w:val="btLr"/>
          </w:tcPr>
          <w:p w:rsidR="005746E7" w:rsidRPr="00992F87" w:rsidRDefault="005746E7" w:rsidP="0054142B">
            <w:pPr>
              <w:pStyle w:val="TableParagraph"/>
              <w:spacing w:before="165"/>
              <w:ind w:left="509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 w:rsidRPr="00992F87">
              <w:rPr>
                <w:spacing w:val="1"/>
                <w:sz w:val="28"/>
              </w:rPr>
              <w:t xml:space="preserve"> </w:t>
            </w:r>
            <w:r>
              <w:rPr>
                <w:spacing w:val="1"/>
                <w:sz w:val="28"/>
              </w:rPr>
              <w:t>1</w:t>
            </w:r>
          </w:p>
        </w:tc>
        <w:tc>
          <w:tcPr>
            <w:tcW w:w="629" w:type="dxa"/>
            <w:textDirection w:val="btLr"/>
          </w:tcPr>
          <w:p w:rsidR="005746E7" w:rsidRPr="00992F87" w:rsidRDefault="005746E7" w:rsidP="00B47565">
            <w:pPr>
              <w:pStyle w:val="TableParagraph"/>
              <w:spacing w:before="160"/>
              <w:ind w:left="437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 w:rsidRPr="00992F87">
              <w:rPr>
                <w:spacing w:val="-1"/>
                <w:sz w:val="28"/>
              </w:rPr>
              <w:t xml:space="preserve"> </w:t>
            </w:r>
            <w:r w:rsidRPr="00992F87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648" w:type="dxa"/>
            <w:textDirection w:val="btLr"/>
          </w:tcPr>
          <w:p w:rsidR="005746E7" w:rsidRPr="00992F87" w:rsidRDefault="005746E7" w:rsidP="00B47565">
            <w:pPr>
              <w:pStyle w:val="TableParagraph"/>
              <w:spacing w:before="174"/>
              <w:ind w:left="475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>
              <w:rPr>
                <w:sz w:val="28"/>
              </w:rPr>
              <w:t xml:space="preserve"> </w:t>
            </w:r>
            <w:r w:rsidRPr="00992F87">
              <w:rPr>
                <w:sz w:val="28"/>
              </w:rPr>
              <w:t>3</w:t>
            </w:r>
          </w:p>
        </w:tc>
        <w:tc>
          <w:tcPr>
            <w:tcW w:w="624" w:type="dxa"/>
            <w:textDirection w:val="btLr"/>
          </w:tcPr>
          <w:p w:rsidR="005746E7" w:rsidRPr="00992F87" w:rsidRDefault="005746E7" w:rsidP="00B47565">
            <w:pPr>
              <w:pStyle w:val="TableParagraph"/>
              <w:spacing w:before="165"/>
              <w:ind w:left="475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 w:rsidRPr="00992F87">
              <w:rPr>
                <w:spacing w:val="1"/>
                <w:sz w:val="28"/>
              </w:rPr>
              <w:t xml:space="preserve"> </w:t>
            </w:r>
            <w:r>
              <w:rPr>
                <w:spacing w:val="1"/>
                <w:sz w:val="28"/>
              </w:rPr>
              <w:t>4</w:t>
            </w:r>
          </w:p>
        </w:tc>
        <w:tc>
          <w:tcPr>
            <w:tcW w:w="628" w:type="dxa"/>
            <w:textDirection w:val="btLr"/>
          </w:tcPr>
          <w:p w:rsidR="005746E7" w:rsidRPr="00992F87" w:rsidRDefault="005746E7" w:rsidP="00B47565">
            <w:pPr>
              <w:pStyle w:val="TableParagraph"/>
              <w:spacing w:before="165"/>
              <w:ind w:left="509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 w:rsidRPr="00992F87">
              <w:rPr>
                <w:spacing w:val="1"/>
                <w:sz w:val="28"/>
              </w:rPr>
              <w:t xml:space="preserve"> </w:t>
            </w:r>
            <w:r>
              <w:rPr>
                <w:spacing w:val="1"/>
                <w:sz w:val="28"/>
              </w:rPr>
              <w:t>5</w:t>
            </w:r>
          </w:p>
        </w:tc>
        <w:tc>
          <w:tcPr>
            <w:tcW w:w="629" w:type="dxa"/>
            <w:textDirection w:val="btLr"/>
          </w:tcPr>
          <w:p w:rsidR="005746E7" w:rsidRPr="00992F87" w:rsidRDefault="005746E7" w:rsidP="00B47565">
            <w:pPr>
              <w:pStyle w:val="TableParagraph"/>
              <w:spacing w:before="165"/>
              <w:ind w:left="509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 w:rsidRPr="00992F87">
              <w:rPr>
                <w:spacing w:val="1"/>
                <w:sz w:val="28"/>
              </w:rPr>
              <w:t xml:space="preserve"> </w:t>
            </w:r>
            <w:r>
              <w:rPr>
                <w:spacing w:val="1"/>
                <w:sz w:val="28"/>
              </w:rPr>
              <w:t>6</w:t>
            </w:r>
          </w:p>
        </w:tc>
        <w:tc>
          <w:tcPr>
            <w:tcW w:w="628" w:type="dxa"/>
            <w:textDirection w:val="btLr"/>
          </w:tcPr>
          <w:p w:rsidR="005746E7" w:rsidRPr="00992F87" w:rsidRDefault="005746E7" w:rsidP="00B47565">
            <w:pPr>
              <w:pStyle w:val="TableParagraph"/>
              <w:spacing w:before="166"/>
              <w:ind w:left="509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7</w:t>
            </w:r>
          </w:p>
        </w:tc>
        <w:tc>
          <w:tcPr>
            <w:tcW w:w="628" w:type="dxa"/>
            <w:textDirection w:val="btLr"/>
          </w:tcPr>
          <w:p w:rsidR="005746E7" w:rsidRPr="00992F87" w:rsidRDefault="005746E7" w:rsidP="00B47565">
            <w:pPr>
              <w:pStyle w:val="TableParagraph"/>
              <w:spacing w:before="167"/>
              <w:ind w:left="509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8</w:t>
            </w:r>
          </w:p>
        </w:tc>
        <w:tc>
          <w:tcPr>
            <w:tcW w:w="633" w:type="dxa"/>
            <w:textDirection w:val="btLr"/>
          </w:tcPr>
          <w:p w:rsidR="005746E7" w:rsidRPr="00992F87" w:rsidRDefault="005746E7" w:rsidP="00B47565">
            <w:pPr>
              <w:pStyle w:val="TableParagraph"/>
              <w:spacing w:before="168"/>
              <w:ind w:left="509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9</w:t>
            </w:r>
          </w:p>
        </w:tc>
        <w:tc>
          <w:tcPr>
            <w:tcW w:w="633" w:type="dxa"/>
            <w:textDirection w:val="btLr"/>
          </w:tcPr>
          <w:p w:rsidR="005746E7" w:rsidRPr="00992F87" w:rsidRDefault="005746E7" w:rsidP="00B47565">
            <w:pPr>
              <w:pStyle w:val="TableParagraph"/>
              <w:spacing w:before="168"/>
              <w:ind w:left="509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 w:rsidRPr="00992F87">
              <w:rPr>
                <w:spacing w:val="1"/>
                <w:sz w:val="28"/>
              </w:rPr>
              <w:t xml:space="preserve"> 1</w:t>
            </w:r>
            <w:r>
              <w:rPr>
                <w:spacing w:val="1"/>
                <w:sz w:val="28"/>
              </w:rPr>
              <w:t>0</w:t>
            </w:r>
          </w:p>
        </w:tc>
        <w:tc>
          <w:tcPr>
            <w:tcW w:w="628" w:type="dxa"/>
            <w:textDirection w:val="btLr"/>
          </w:tcPr>
          <w:p w:rsidR="005746E7" w:rsidRPr="00992F87" w:rsidRDefault="005746E7" w:rsidP="00B47565">
            <w:pPr>
              <w:pStyle w:val="TableParagraph"/>
              <w:spacing w:before="164"/>
              <w:ind w:left="528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 w:rsidRPr="00992F87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  <w:tc>
          <w:tcPr>
            <w:tcW w:w="624" w:type="dxa"/>
            <w:textDirection w:val="btLr"/>
          </w:tcPr>
          <w:p w:rsidR="005746E7" w:rsidRPr="00992F87" w:rsidRDefault="005746E7" w:rsidP="00B47565">
            <w:pPr>
              <w:pStyle w:val="TableParagraph"/>
              <w:spacing w:before="165"/>
              <w:ind w:left="528"/>
              <w:rPr>
                <w:sz w:val="28"/>
              </w:rPr>
            </w:pPr>
            <w:r w:rsidRPr="00992F87">
              <w:rPr>
                <w:spacing w:val="-1"/>
                <w:sz w:val="28"/>
              </w:rPr>
              <w:t xml:space="preserve">ОК </w:t>
            </w:r>
            <w:r>
              <w:rPr>
                <w:sz w:val="28"/>
              </w:rPr>
              <w:t>1</w:t>
            </w:r>
            <w:r w:rsidRPr="00992F87">
              <w:rPr>
                <w:sz w:val="28"/>
              </w:rPr>
              <w:t>2</w:t>
            </w:r>
          </w:p>
        </w:tc>
      </w:tr>
      <w:tr w:rsidR="005746E7" w:rsidTr="00B47565">
        <w:trPr>
          <w:trHeight w:val="335"/>
          <w:jc w:val="center"/>
        </w:trPr>
        <w:tc>
          <w:tcPr>
            <w:tcW w:w="874" w:type="dxa"/>
          </w:tcPr>
          <w:p w:rsidR="005746E7" w:rsidRDefault="005746E7" w:rsidP="00B47565">
            <w:pPr>
              <w:pStyle w:val="TableParagraph"/>
              <w:spacing w:before="1"/>
              <w:ind w:left="47" w:right="38"/>
              <w:jc w:val="center"/>
              <w:rPr>
                <w:sz w:val="24"/>
              </w:rPr>
            </w:pPr>
            <w:r>
              <w:rPr>
                <w:sz w:val="24"/>
              </w:rPr>
              <w:t>КЗ-1</w:t>
            </w:r>
          </w:p>
        </w:tc>
        <w:tc>
          <w:tcPr>
            <w:tcW w:w="625" w:type="dxa"/>
          </w:tcPr>
          <w:p w:rsidR="005746E7" w:rsidRDefault="005746E7" w:rsidP="00B475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48" w:type="dxa"/>
          </w:tcPr>
          <w:p w:rsidR="005746E7" w:rsidRDefault="005746E7" w:rsidP="00B47565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spacing w:before="1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20"/>
              <w:ind w:left="287"/>
            </w:pPr>
            <w:r>
              <w:t>+</w:t>
            </w: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spacing w:before="20"/>
              <w:ind w:left="4"/>
              <w:jc w:val="center"/>
            </w:pPr>
            <w: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20"/>
              <w:ind w:right="236"/>
              <w:jc w:val="right"/>
            </w:pPr>
            <w: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20"/>
              <w:ind w:left="17"/>
              <w:jc w:val="center"/>
            </w:pPr>
            <w:r>
              <w:t>+</w:t>
            </w: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20"/>
              <w:ind w:left="81"/>
              <w:jc w:val="center"/>
            </w:pPr>
            <w:r>
              <w:t>+</w:t>
            </w: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20"/>
              <w:ind w:left="16"/>
              <w:jc w:val="center"/>
            </w:pPr>
            <w: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20"/>
              <w:ind w:left="12"/>
              <w:jc w:val="center"/>
            </w:pPr>
            <w:r>
              <w:t>+</w:t>
            </w: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spacing w:before="20"/>
              <w:ind w:left="76"/>
              <w:jc w:val="center"/>
            </w:pPr>
            <w:r>
              <w:t>+</w:t>
            </w:r>
          </w:p>
        </w:tc>
      </w:tr>
      <w:tr w:rsidR="005746E7" w:rsidTr="00B47565">
        <w:trPr>
          <w:trHeight w:val="321"/>
          <w:jc w:val="center"/>
        </w:trPr>
        <w:tc>
          <w:tcPr>
            <w:tcW w:w="874" w:type="dxa"/>
          </w:tcPr>
          <w:p w:rsidR="005746E7" w:rsidRDefault="005746E7" w:rsidP="00B47565">
            <w:pPr>
              <w:pStyle w:val="TableParagraph"/>
              <w:spacing w:line="268" w:lineRule="exact"/>
              <w:ind w:left="47" w:right="38"/>
              <w:jc w:val="center"/>
              <w:rPr>
                <w:sz w:val="24"/>
              </w:rPr>
            </w:pPr>
            <w:r>
              <w:rPr>
                <w:sz w:val="24"/>
              </w:rPr>
              <w:t>КЗ-2</w:t>
            </w:r>
          </w:p>
        </w:tc>
        <w:tc>
          <w:tcPr>
            <w:tcW w:w="625" w:type="dxa"/>
          </w:tcPr>
          <w:p w:rsidR="005746E7" w:rsidRDefault="005746E7" w:rsidP="00B4756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48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spacing w:before="10"/>
              <w:ind w:left="65"/>
              <w:jc w:val="center"/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line="268" w:lineRule="exact"/>
              <w:ind w:left="282"/>
              <w:rPr>
                <w:sz w:val="24"/>
              </w:rPr>
            </w:pP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10"/>
              <w:ind w:left="81"/>
              <w:jc w:val="center"/>
            </w:pPr>
            <w:r>
              <w:t>+</w:t>
            </w: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10"/>
              <w:ind w:left="16"/>
              <w:jc w:val="center"/>
            </w:pPr>
            <w: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746E7" w:rsidTr="00B47565">
        <w:trPr>
          <w:trHeight w:val="316"/>
          <w:jc w:val="center"/>
        </w:trPr>
        <w:tc>
          <w:tcPr>
            <w:tcW w:w="874" w:type="dxa"/>
          </w:tcPr>
          <w:p w:rsidR="005746E7" w:rsidRDefault="005746E7" w:rsidP="00B47565">
            <w:pPr>
              <w:pStyle w:val="TableParagraph"/>
              <w:spacing w:line="268" w:lineRule="exact"/>
              <w:ind w:left="47" w:right="38"/>
              <w:jc w:val="center"/>
              <w:rPr>
                <w:sz w:val="24"/>
              </w:rPr>
            </w:pPr>
            <w:r>
              <w:rPr>
                <w:sz w:val="24"/>
              </w:rPr>
              <w:t>КЗ-3</w:t>
            </w:r>
          </w:p>
        </w:tc>
        <w:tc>
          <w:tcPr>
            <w:tcW w:w="625" w:type="dxa"/>
          </w:tcPr>
          <w:p w:rsidR="005746E7" w:rsidRDefault="005746E7" w:rsidP="00B47565">
            <w:pPr>
              <w:pStyle w:val="TableParagraph"/>
              <w:spacing w:before="5"/>
              <w:ind w:left="7"/>
              <w:jc w:val="center"/>
            </w:pPr>
          </w:p>
        </w:tc>
        <w:tc>
          <w:tcPr>
            <w:tcW w:w="629" w:type="dxa"/>
          </w:tcPr>
          <w:p w:rsidR="005746E7" w:rsidRDefault="005746E7" w:rsidP="0054142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48" w:type="dxa"/>
          </w:tcPr>
          <w:p w:rsidR="005746E7" w:rsidRDefault="005746E7" w:rsidP="00B4756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line="268" w:lineRule="exact"/>
              <w:ind w:left="248"/>
              <w:rPr>
                <w:sz w:val="24"/>
              </w:rPr>
            </w:pPr>
          </w:p>
        </w:tc>
        <w:tc>
          <w:tcPr>
            <w:tcW w:w="629" w:type="dxa"/>
          </w:tcPr>
          <w:p w:rsidR="005746E7" w:rsidRDefault="005746E7" w:rsidP="0054142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5"/>
              <w:ind w:left="81"/>
              <w:jc w:val="center"/>
            </w:pPr>
            <w:r>
              <w:t>+</w:t>
            </w: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5"/>
              <w:ind w:left="16"/>
              <w:jc w:val="center"/>
            </w:pPr>
            <w: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746E7" w:rsidTr="00B47565">
        <w:trPr>
          <w:trHeight w:val="321"/>
          <w:jc w:val="center"/>
        </w:trPr>
        <w:tc>
          <w:tcPr>
            <w:tcW w:w="874" w:type="dxa"/>
          </w:tcPr>
          <w:p w:rsidR="005746E7" w:rsidRDefault="005746E7" w:rsidP="00B47565">
            <w:pPr>
              <w:pStyle w:val="TableParagraph"/>
              <w:spacing w:line="268" w:lineRule="exact"/>
              <w:ind w:left="47" w:right="38"/>
              <w:jc w:val="center"/>
              <w:rPr>
                <w:sz w:val="24"/>
              </w:rPr>
            </w:pPr>
            <w:r>
              <w:rPr>
                <w:sz w:val="24"/>
              </w:rPr>
              <w:t>КЗ-4</w:t>
            </w:r>
          </w:p>
        </w:tc>
        <w:tc>
          <w:tcPr>
            <w:tcW w:w="625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 w:rsidR="005746E7" w:rsidRDefault="005746E7" w:rsidP="00B4756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spacing w:before="11"/>
              <w:ind w:left="7"/>
              <w:jc w:val="center"/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11"/>
              <w:ind w:left="253"/>
            </w:pPr>
            <w:r>
              <w:t>+</w:t>
            </w: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628" w:type="dxa"/>
          </w:tcPr>
          <w:p w:rsidR="005746E7" w:rsidRPr="00CB5A6B" w:rsidRDefault="005746E7" w:rsidP="00B47565">
            <w:pPr>
              <w:pStyle w:val="TableParagraph"/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line="268" w:lineRule="exact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line="268" w:lineRule="exact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746E7" w:rsidTr="00B47565">
        <w:trPr>
          <w:trHeight w:val="335"/>
          <w:jc w:val="center"/>
        </w:trPr>
        <w:tc>
          <w:tcPr>
            <w:tcW w:w="874" w:type="dxa"/>
          </w:tcPr>
          <w:p w:rsidR="005746E7" w:rsidRDefault="005746E7" w:rsidP="00B47565">
            <w:pPr>
              <w:pStyle w:val="TableParagraph"/>
              <w:spacing w:before="1"/>
              <w:ind w:left="47" w:right="38"/>
              <w:jc w:val="center"/>
              <w:rPr>
                <w:sz w:val="24"/>
              </w:rPr>
            </w:pPr>
            <w:r>
              <w:rPr>
                <w:sz w:val="24"/>
              </w:rPr>
              <w:t>КЗ-5</w:t>
            </w:r>
          </w:p>
        </w:tc>
        <w:tc>
          <w:tcPr>
            <w:tcW w:w="625" w:type="dxa"/>
          </w:tcPr>
          <w:p w:rsidR="005746E7" w:rsidRDefault="005746E7" w:rsidP="00B47565">
            <w:pPr>
              <w:pStyle w:val="TableParagraph"/>
              <w:spacing w:before="20"/>
              <w:ind w:left="64"/>
              <w:jc w:val="center"/>
            </w:pPr>
            <w:r>
              <w:t>+</w:t>
            </w: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48" w:type="dxa"/>
          </w:tcPr>
          <w:p w:rsidR="005746E7" w:rsidRDefault="005746E7" w:rsidP="00B47565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4" w:type="dxa"/>
          </w:tcPr>
          <w:p w:rsidR="005746E7" w:rsidRPr="00CF2CFE" w:rsidRDefault="005746E7" w:rsidP="00B47565">
            <w:pPr>
              <w:pStyle w:val="TableParagraph"/>
              <w:jc w:val="center"/>
              <w:rPr>
                <w:sz w:val="24"/>
                <w:vertAlign w:val="subscript"/>
              </w:rPr>
            </w:pPr>
            <w:r>
              <w:rPr>
                <w:sz w:val="24"/>
                <w:vertAlign w:val="subscript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20"/>
              <w:ind w:left="287"/>
            </w:pPr>
          </w:p>
        </w:tc>
        <w:tc>
          <w:tcPr>
            <w:tcW w:w="629" w:type="dxa"/>
          </w:tcPr>
          <w:p w:rsidR="005746E7" w:rsidRDefault="005746E7" w:rsidP="0054142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1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20"/>
              <w:ind w:left="17"/>
              <w:jc w:val="center"/>
            </w:pPr>
            <w:r>
              <w:t>+</w:t>
            </w: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20"/>
              <w:ind w:left="16"/>
              <w:jc w:val="center"/>
            </w:pPr>
            <w:r>
              <w:t>+</w:t>
            </w:r>
          </w:p>
        </w:tc>
        <w:tc>
          <w:tcPr>
            <w:tcW w:w="628" w:type="dxa"/>
          </w:tcPr>
          <w:p w:rsidR="005746E7" w:rsidRPr="00D542A7" w:rsidRDefault="005746E7" w:rsidP="00B47565">
            <w:pPr>
              <w:pStyle w:val="TableParagraph"/>
              <w:jc w:val="center"/>
              <w:rPr>
                <w:sz w:val="24"/>
                <w:vertAlign w:val="subscript"/>
              </w:rPr>
            </w:pPr>
            <w:r>
              <w:rPr>
                <w:sz w:val="24"/>
                <w:vertAlign w:val="subscript"/>
              </w:rPr>
              <w:t>+</w:t>
            </w: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spacing w:before="20"/>
              <w:ind w:left="76"/>
              <w:jc w:val="center"/>
            </w:pPr>
            <w:r>
              <w:t>+</w:t>
            </w:r>
          </w:p>
        </w:tc>
      </w:tr>
      <w:tr w:rsidR="005746E7" w:rsidTr="00B47565">
        <w:trPr>
          <w:trHeight w:val="335"/>
          <w:jc w:val="center"/>
        </w:trPr>
        <w:tc>
          <w:tcPr>
            <w:tcW w:w="874" w:type="dxa"/>
          </w:tcPr>
          <w:p w:rsidR="005746E7" w:rsidRDefault="005746E7" w:rsidP="00B47565">
            <w:pPr>
              <w:pStyle w:val="TableParagraph"/>
              <w:spacing w:before="1"/>
              <w:ind w:left="52" w:right="38"/>
              <w:jc w:val="center"/>
              <w:rPr>
                <w:sz w:val="24"/>
              </w:rPr>
            </w:pPr>
            <w:r>
              <w:rPr>
                <w:sz w:val="24"/>
              </w:rPr>
              <w:t>КФ-1</w:t>
            </w:r>
          </w:p>
        </w:tc>
        <w:tc>
          <w:tcPr>
            <w:tcW w:w="625" w:type="dxa"/>
          </w:tcPr>
          <w:p w:rsidR="005746E7" w:rsidRDefault="005746E7" w:rsidP="00B47565">
            <w:pPr>
              <w:pStyle w:val="TableParagraph"/>
              <w:spacing w:before="20"/>
              <w:ind w:left="7"/>
              <w:jc w:val="center"/>
            </w:pPr>
          </w:p>
        </w:tc>
        <w:tc>
          <w:tcPr>
            <w:tcW w:w="629" w:type="dxa"/>
          </w:tcPr>
          <w:p w:rsidR="005746E7" w:rsidRDefault="005746E7" w:rsidP="0054142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48" w:type="dxa"/>
          </w:tcPr>
          <w:p w:rsidR="005746E7" w:rsidRDefault="005746E7" w:rsidP="00B47565">
            <w:pPr>
              <w:pStyle w:val="TableParagraph"/>
              <w:spacing w:before="1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spacing w:before="20"/>
              <w:ind w:left="7"/>
              <w:jc w:val="center"/>
            </w:pPr>
            <w: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20"/>
              <w:ind w:left="253"/>
            </w:pPr>
          </w:p>
        </w:tc>
        <w:tc>
          <w:tcPr>
            <w:tcW w:w="629" w:type="dxa"/>
          </w:tcPr>
          <w:p w:rsidR="005746E7" w:rsidRDefault="005746E7" w:rsidP="0054142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1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20"/>
              <w:ind w:left="17"/>
              <w:jc w:val="center"/>
            </w:pP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1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746E7" w:rsidTr="00B47565">
        <w:trPr>
          <w:trHeight w:val="335"/>
          <w:jc w:val="center"/>
        </w:trPr>
        <w:tc>
          <w:tcPr>
            <w:tcW w:w="874" w:type="dxa"/>
          </w:tcPr>
          <w:p w:rsidR="005746E7" w:rsidRDefault="005746E7" w:rsidP="00B47565">
            <w:pPr>
              <w:pStyle w:val="TableParagraph"/>
              <w:spacing w:before="1"/>
              <w:ind w:left="52" w:right="38"/>
              <w:jc w:val="center"/>
              <w:rPr>
                <w:sz w:val="24"/>
              </w:rPr>
            </w:pPr>
            <w:r>
              <w:rPr>
                <w:sz w:val="24"/>
              </w:rPr>
              <w:t>КФ-2</w:t>
            </w:r>
          </w:p>
        </w:tc>
        <w:tc>
          <w:tcPr>
            <w:tcW w:w="625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54142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Pr="00E16D9B" w:rsidRDefault="005746E7" w:rsidP="00B47565">
            <w:pPr>
              <w:pStyle w:val="TableParagraph"/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20"/>
              <w:ind w:left="17"/>
              <w:jc w:val="center"/>
            </w:pP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20"/>
              <w:ind w:left="12"/>
              <w:jc w:val="center"/>
            </w:pPr>
            <w:r>
              <w:t>+</w:t>
            </w: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spacing w:before="20"/>
              <w:ind w:left="19"/>
              <w:jc w:val="center"/>
            </w:pPr>
            <w:r>
              <w:t>+</w:t>
            </w:r>
          </w:p>
        </w:tc>
      </w:tr>
      <w:tr w:rsidR="005746E7" w:rsidTr="00B47565">
        <w:trPr>
          <w:trHeight w:val="335"/>
          <w:jc w:val="center"/>
        </w:trPr>
        <w:tc>
          <w:tcPr>
            <w:tcW w:w="874" w:type="dxa"/>
          </w:tcPr>
          <w:p w:rsidR="005746E7" w:rsidRDefault="005746E7" w:rsidP="00B47565">
            <w:pPr>
              <w:pStyle w:val="TableParagraph"/>
              <w:spacing w:before="1"/>
              <w:ind w:left="47" w:right="38"/>
              <w:jc w:val="center"/>
              <w:rPr>
                <w:sz w:val="24"/>
              </w:rPr>
            </w:pPr>
            <w:r>
              <w:rPr>
                <w:sz w:val="24"/>
              </w:rPr>
              <w:t>КФ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-3</w:t>
            </w:r>
          </w:p>
        </w:tc>
        <w:tc>
          <w:tcPr>
            <w:tcW w:w="625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spacing w:before="20"/>
              <w:ind w:left="7"/>
              <w:jc w:val="center"/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20"/>
              <w:ind w:left="253"/>
            </w:pPr>
            <w:r>
              <w:t>+</w:t>
            </w: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1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1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746E7" w:rsidTr="00B47565">
        <w:trPr>
          <w:trHeight w:val="335"/>
          <w:jc w:val="center"/>
        </w:trPr>
        <w:tc>
          <w:tcPr>
            <w:tcW w:w="874" w:type="dxa"/>
          </w:tcPr>
          <w:p w:rsidR="005746E7" w:rsidRDefault="005746E7" w:rsidP="00B47565">
            <w:pPr>
              <w:pStyle w:val="TableParagraph"/>
              <w:spacing w:before="1"/>
              <w:ind w:left="47" w:right="38"/>
              <w:jc w:val="center"/>
              <w:rPr>
                <w:sz w:val="24"/>
              </w:rPr>
            </w:pPr>
            <w:r>
              <w:rPr>
                <w:sz w:val="24"/>
              </w:rPr>
              <w:t>КФ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-4</w:t>
            </w:r>
          </w:p>
        </w:tc>
        <w:tc>
          <w:tcPr>
            <w:tcW w:w="625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54142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20"/>
              <w:ind w:left="17"/>
              <w:jc w:val="center"/>
            </w:pP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1"/>
              <w:ind w:left="74"/>
              <w:jc w:val="center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5746E7" w:rsidTr="00B47565">
        <w:trPr>
          <w:trHeight w:val="335"/>
          <w:jc w:val="center"/>
        </w:trPr>
        <w:tc>
          <w:tcPr>
            <w:tcW w:w="874" w:type="dxa"/>
          </w:tcPr>
          <w:p w:rsidR="005746E7" w:rsidRDefault="005746E7" w:rsidP="00B47565">
            <w:pPr>
              <w:pStyle w:val="TableParagraph"/>
              <w:spacing w:before="1"/>
              <w:ind w:left="47" w:right="38"/>
              <w:jc w:val="center"/>
              <w:rPr>
                <w:sz w:val="24"/>
              </w:rPr>
            </w:pPr>
            <w:r>
              <w:rPr>
                <w:sz w:val="24"/>
              </w:rPr>
              <w:t>КФ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-5</w:t>
            </w:r>
          </w:p>
        </w:tc>
        <w:tc>
          <w:tcPr>
            <w:tcW w:w="625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 w:rsidR="005746E7" w:rsidRDefault="005746E7" w:rsidP="00B47565">
            <w:pPr>
              <w:pStyle w:val="TableParagraph"/>
              <w:spacing w:before="20"/>
              <w:ind w:left="2"/>
              <w:jc w:val="center"/>
            </w:pP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746E7" w:rsidTr="00B47565">
        <w:trPr>
          <w:trHeight w:val="340"/>
          <w:jc w:val="center"/>
        </w:trPr>
        <w:tc>
          <w:tcPr>
            <w:tcW w:w="874" w:type="dxa"/>
          </w:tcPr>
          <w:p w:rsidR="005746E7" w:rsidRDefault="005746E7" w:rsidP="00B47565">
            <w:pPr>
              <w:pStyle w:val="TableParagraph"/>
              <w:spacing w:before="6"/>
              <w:ind w:left="47" w:right="38"/>
              <w:jc w:val="center"/>
              <w:rPr>
                <w:sz w:val="24"/>
              </w:rPr>
            </w:pPr>
            <w:r>
              <w:rPr>
                <w:sz w:val="24"/>
              </w:rPr>
              <w:t>КФ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-6</w:t>
            </w:r>
          </w:p>
        </w:tc>
        <w:tc>
          <w:tcPr>
            <w:tcW w:w="625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 w:rsidR="005746E7" w:rsidRDefault="005746E7" w:rsidP="00B47565">
            <w:pPr>
              <w:pStyle w:val="TableParagraph"/>
              <w:spacing w:before="20"/>
              <w:ind w:left="2"/>
              <w:jc w:val="center"/>
            </w:pP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20"/>
              <w:ind w:left="287"/>
            </w:pPr>
          </w:p>
        </w:tc>
        <w:tc>
          <w:tcPr>
            <w:tcW w:w="629" w:type="dxa"/>
          </w:tcPr>
          <w:p w:rsidR="005746E7" w:rsidRDefault="005746E7" w:rsidP="0054142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Pr="00E16D9B" w:rsidRDefault="005746E7" w:rsidP="00B47565">
            <w:pPr>
              <w:pStyle w:val="TableParagraph"/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20"/>
              <w:ind w:left="17"/>
              <w:jc w:val="center"/>
            </w:pP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6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5746E7" w:rsidTr="00B47565">
        <w:trPr>
          <w:trHeight w:val="335"/>
          <w:jc w:val="center"/>
        </w:trPr>
        <w:tc>
          <w:tcPr>
            <w:tcW w:w="874" w:type="dxa"/>
          </w:tcPr>
          <w:p w:rsidR="005746E7" w:rsidRDefault="005746E7" w:rsidP="00B47565">
            <w:pPr>
              <w:pStyle w:val="TableParagraph"/>
              <w:spacing w:before="1"/>
              <w:ind w:left="47" w:right="38"/>
              <w:jc w:val="center"/>
              <w:rPr>
                <w:sz w:val="24"/>
              </w:rPr>
            </w:pPr>
            <w:r>
              <w:rPr>
                <w:sz w:val="24"/>
              </w:rPr>
              <w:t>КФ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-7</w:t>
            </w:r>
          </w:p>
        </w:tc>
        <w:tc>
          <w:tcPr>
            <w:tcW w:w="625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15"/>
              <w:ind w:left="287"/>
            </w:pPr>
            <w:r>
              <w:t>+</w:t>
            </w: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1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746E7" w:rsidTr="00B47565">
        <w:trPr>
          <w:trHeight w:val="335"/>
          <w:jc w:val="center"/>
        </w:trPr>
        <w:tc>
          <w:tcPr>
            <w:tcW w:w="874" w:type="dxa"/>
          </w:tcPr>
          <w:p w:rsidR="005746E7" w:rsidRDefault="005746E7" w:rsidP="00B47565">
            <w:pPr>
              <w:pStyle w:val="TableParagraph"/>
              <w:spacing w:before="1"/>
              <w:ind w:left="47" w:right="38"/>
              <w:jc w:val="center"/>
              <w:rPr>
                <w:sz w:val="24"/>
              </w:rPr>
            </w:pPr>
            <w:r>
              <w:rPr>
                <w:sz w:val="24"/>
              </w:rPr>
              <w:t>КФ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-8</w:t>
            </w:r>
          </w:p>
        </w:tc>
        <w:tc>
          <w:tcPr>
            <w:tcW w:w="625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spacing w:before="15"/>
              <w:ind w:left="65"/>
              <w:jc w:val="center"/>
            </w:pPr>
          </w:p>
        </w:tc>
        <w:tc>
          <w:tcPr>
            <w:tcW w:w="628" w:type="dxa"/>
          </w:tcPr>
          <w:p w:rsidR="005746E7" w:rsidRDefault="005746E7" w:rsidP="0054142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1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746E7" w:rsidTr="00B47565">
        <w:trPr>
          <w:trHeight w:val="335"/>
          <w:jc w:val="center"/>
        </w:trPr>
        <w:tc>
          <w:tcPr>
            <w:tcW w:w="874" w:type="dxa"/>
          </w:tcPr>
          <w:p w:rsidR="005746E7" w:rsidRDefault="005746E7" w:rsidP="00B47565">
            <w:pPr>
              <w:pStyle w:val="TableParagraph"/>
              <w:spacing w:before="1"/>
              <w:ind w:left="47" w:right="38"/>
              <w:jc w:val="center"/>
              <w:rPr>
                <w:sz w:val="24"/>
              </w:rPr>
            </w:pPr>
            <w:r>
              <w:rPr>
                <w:sz w:val="24"/>
              </w:rPr>
              <w:t>КФ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</w:p>
        </w:tc>
        <w:tc>
          <w:tcPr>
            <w:tcW w:w="625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 w:rsidR="005746E7" w:rsidRDefault="005746E7" w:rsidP="00B47565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20"/>
              <w:ind w:left="287"/>
            </w:pP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5746E7" w:rsidTr="00B47565">
        <w:trPr>
          <w:trHeight w:val="336"/>
          <w:jc w:val="center"/>
        </w:trPr>
        <w:tc>
          <w:tcPr>
            <w:tcW w:w="874" w:type="dxa"/>
          </w:tcPr>
          <w:p w:rsidR="005746E7" w:rsidRDefault="005746E7" w:rsidP="00B47565">
            <w:pPr>
              <w:pStyle w:val="TableParagraph"/>
              <w:spacing w:before="1"/>
              <w:ind w:left="52" w:right="38"/>
              <w:jc w:val="center"/>
              <w:rPr>
                <w:sz w:val="24"/>
              </w:rPr>
            </w:pPr>
            <w:r>
              <w:rPr>
                <w:sz w:val="24"/>
              </w:rPr>
              <w:t>КФ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-10</w:t>
            </w:r>
          </w:p>
        </w:tc>
        <w:tc>
          <w:tcPr>
            <w:tcW w:w="625" w:type="dxa"/>
          </w:tcPr>
          <w:p w:rsidR="005746E7" w:rsidRDefault="005746E7" w:rsidP="00B47565">
            <w:pPr>
              <w:pStyle w:val="TableParagraph"/>
              <w:spacing w:before="20"/>
              <w:ind w:left="7"/>
              <w:jc w:val="center"/>
            </w:pP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48" w:type="dxa"/>
          </w:tcPr>
          <w:p w:rsidR="005746E7" w:rsidRPr="00CF2CFE" w:rsidRDefault="005746E7" w:rsidP="00B47565">
            <w:pPr>
              <w:pStyle w:val="TableParagraph"/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spacing w:before="1"/>
              <w:ind w:left="66"/>
              <w:jc w:val="center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5746E7" w:rsidRDefault="005746E7" w:rsidP="005746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3" w:type="dxa"/>
          </w:tcPr>
          <w:p w:rsidR="005746E7" w:rsidRDefault="005746E7" w:rsidP="00B47565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5746E7" w:rsidRDefault="005746E7" w:rsidP="00B47565">
            <w:pPr>
              <w:pStyle w:val="TableParagraph"/>
              <w:spacing w:before="20"/>
              <w:ind w:left="12"/>
              <w:jc w:val="center"/>
            </w:pPr>
            <w:r>
              <w:t>+</w:t>
            </w:r>
          </w:p>
        </w:tc>
        <w:tc>
          <w:tcPr>
            <w:tcW w:w="624" w:type="dxa"/>
          </w:tcPr>
          <w:p w:rsidR="005746E7" w:rsidRDefault="005746E7" w:rsidP="00B475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E804CE" w:rsidRDefault="00E804CE">
      <w:pPr>
        <w:jc w:val="both"/>
      </w:pPr>
    </w:p>
    <w:p w:rsidR="00980EBB" w:rsidRDefault="00980EBB">
      <w:pPr>
        <w:jc w:val="both"/>
      </w:pPr>
    </w:p>
    <w:p w:rsidR="00E804CE" w:rsidRPr="00E804CE" w:rsidRDefault="00E804CE" w:rsidP="00E804CE">
      <w:pPr>
        <w:pStyle w:val="1"/>
        <w:numPr>
          <w:ilvl w:val="0"/>
          <w:numId w:val="13"/>
        </w:numPr>
        <w:tabs>
          <w:tab w:val="left" w:pos="1328"/>
        </w:tabs>
        <w:spacing w:before="87"/>
        <w:jc w:val="center"/>
      </w:pPr>
      <w:r>
        <w:lastRenderedPageBreak/>
        <w:t>Матриця</w:t>
      </w:r>
      <w:r>
        <w:rPr>
          <w:spacing w:val="-7"/>
        </w:rPr>
        <w:t xml:space="preserve"> </w:t>
      </w:r>
      <w:r>
        <w:t>забезпечення</w:t>
      </w:r>
      <w:r>
        <w:rPr>
          <w:spacing w:val="-6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навчання</w:t>
      </w:r>
      <w:r>
        <w:rPr>
          <w:spacing w:val="-6"/>
        </w:rPr>
        <w:t xml:space="preserve"> </w:t>
      </w:r>
      <w:r>
        <w:t>(РН)</w:t>
      </w:r>
      <w:r>
        <w:rPr>
          <w:spacing w:val="2"/>
        </w:rPr>
        <w:t xml:space="preserve"> </w:t>
      </w:r>
    </w:p>
    <w:p w:rsidR="00E804CE" w:rsidRDefault="001269F0" w:rsidP="00E804CE">
      <w:pPr>
        <w:pStyle w:val="1"/>
        <w:tabs>
          <w:tab w:val="left" w:pos="1328"/>
        </w:tabs>
        <w:spacing w:before="87"/>
        <w:ind w:left="573"/>
      </w:pPr>
      <w:r>
        <w:rPr>
          <w:spacing w:val="2"/>
        </w:rPr>
        <w:t xml:space="preserve">                        </w:t>
      </w:r>
      <w:r w:rsidR="00E804CE">
        <w:t>відповідними</w:t>
      </w:r>
      <w:r w:rsidR="00E804CE">
        <w:rPr>
          <w:spacing w:val="-6"/>
        </w:rPr>
        <w:t xml:space="preserve"> </w:t>
      </w:r>
      <w:r w:rsidR="00E804CE">
        <w:t>компонентами</w:t>
      </w:r>
      <w:r w:rsidR="00E804CE">
        <w:rPr>
          <w:spacing w:val="-6"/>
        </w:rPr>
        <w:t xml:space="preserve"> </w:t>
      </w:r>
      <w:r w:rsidR="00E804CE">
        <w:t>освітньої</w:t>
      </w:r>
      <w:r w:rsidR="00E804CE">
        <w:rPr>
          <w:spacing w:val="-5"/>
        </w:rPr>
        <w:t xml:space="preserve"> </w:t>
      </w:r>
      <w:r w:rsidR="00E804CE">
        <w:t>програми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7"/>
        <w:gridCol w:w="634"/>
        <w:gridCol w:w="44"/>
        <w:gridCol w:w="585"/>
        <w:gridCol w:w="629"/>
        <w:gridCol w:w="629"/>
        <w:gridCol w:w="633"/>
        <w:gridCol w:w="628"/>
        <w:gridCol w:w="629"/>
        <w:gridCol w:w="628"/>
        <w:gridCol w:w="633"/>
        <w:gridCol w:w="628"/>
        <w:gridCol w:w="628"/>
        <w:gridCol w:w="606"/>
        <w:gridCol w:w="27"/>
      </w:tblGrid>
      <w:tr w:rsidR="00E804CE" w:rsidTr="00B47565">
        <w:trPr>
          <w:gridAfter w:val="1"/>
          <w:wAfter w:w="27" w:type="dxa"/>
          <w:trHeight w:val="340"/>
          <w:jc w:val="center"/>
        </w:trPr>
        <w:tc>
          <w:tcPr>
            <w:tcW w:w="1027" w:type="dxa"/>
            <w:vMerge w:val="restart"/>
            <w:textDirection w:val="btLr"/>
          </w:tcPr>
          <w:p w:rsidR="00E804CE" w:rsidRDefault="00E804CE" w:rsidP="006B10CD">
            <w:pPr>
              <w:pStyle w:val="TableParagraph"/>
              <w:ind w:left="165" w:right="57" w:hanging="108"/>
              <w:rPr>
                <w:sz w:val="28"/>
              </w:rPr>
            </w:pPr>
            <w:r>
              <w:rPr>
                <w:spacing w:val="-1"/>
                <w:sz w:val="28"/>
              </w:rPr>
              <w:t>Результати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7534" w:type="dxa"/>
            <w:gridSpan w:val="13"/>
          </w:tcPr>
          <w:p w:rsidR="00E804CE" w:rsidRDefault="009157A9" w:rsidP="00B47565">
            <w:pPr>
              <w:pStyle w:val="TableParagraph"/>
              <w:tabs>
                <w:tab w:val="left" w:pos="8110"/>
              </w:tabs>
              <w:spacing w:before="2" w:line="318" w:lineRule="exact"/>
              <w:ind w:right="1491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="00E804CE">
              <w:rPr>
                <w:sz w:val="28"/>
              </w:rPr>
              <w:t>Обов’язкові</w:t>
            </w:r>
            <w:r w:rsidR="00E804CE">
              <w:rPr>
                <w:spacing w:val="-7"/>
                <w:sz w:val="28"/>
              </w:rPr>
              <w:t xml:space="preserve"> </w:t>
            </w:r>
            <w:r w:rsidR="00E804CE">
              <w:rPr>
                <w:sz w:val="28"/>
              </w:rPr>
              <w:t>компоненти</w:t>
            </w:r>
            <w:r w:rsidR="00E804CE">
              <w:rPr>
                <w:spacing w:val="-2"/>
                <w:sz w:val="28"/>
              </w:rPr>
              <w:t xml:space="preserve"> </w:t>
            </w:r>
            <w:r w:rsidR="00E804CE">
              <w:rPr>
                <w:sz w:val="28"/>
              </w:rPr>
              <w:t>освітньої</w:t>
            </w:r>
            <w:r w:rsidR="00E804CE">
              <w:rPr>
                <w:spacing w:val="-6"/>
                <w:sz w:val="28"/>
              </w:rPr>
              <w:t xml:space="preserve"> </w:t>
            </w:r>
            <w:r w:rsidR="00E804CE">
              <w:rPr>
                <w:sz w:val="28"/>
              </w:rPr>
              <w:t>програми</w:t>
            </w:r>
            <w:r w:rsidR="00E804CE">
              <w:rPr>
                <w:sz w:val="28"/>
              </w:rPr>
              <w:tab/>
            </w:r>
          </w:p>
        </w:tc>
      </w:tr>
      <w:tr w:rsidR="00E804CE" w:rsidTr="009157A9">
        <w:trPr>
          <w:trHeight w:val="893"/>
          <w:jc w:val="center"/>
        </w:trPr>
        <w:tc>
          <w:tcPr>
            <w:tcW w:w="1027" w:type="dxa"/>
            <w:vMerge/>
            <w:tcBorders>
              <w:top w:val="nil"/>
            </w:tcBorders>
            <w:textDirection w:val="btLr"/>
          </w:tcPr>
          <w:p w:rsidR="00E804CE" w:rsidRDefault="00E804CE" w:rsidP="00B47565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gridSpan w:val="2"/>
            <w:textDirection w:val="btLr"/>
          </w:tcPr>
          <w:p w:rsidR="00E804CE" w:rsidRPr="00992F87" w:rsidRDefault="00E804CE" w:rsidP="009157A9">
            <w:pPr>
              <w:pStyle w:val="TableParagraph"/>
              <w:spacing w:before="170"/>
              <w:ind w:left="113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 w:rsidRPr="00992F87">
              <w:rPr>
                <w:spacing w:val="1"/>
                <w:sz w:val="28"/>
              </w:rPr>
              <w:t xml:space="preserve"> </w:t>
            </w:r>
            <w:r w:rsidRPr="00992F87">
              <w:rPr>
                <w:sz w:val="28"/>
              </w:rPr>
              <w:t>1</w:t>
            </w:r>
          </w:p>
        </w:tc>
        <w:tc>
          <w:tcPr>
            <w:tcW w:w="585" w:type="dxa"/>
            <w:textDirection w:val="btLr"/>
          </w:tcPr>
          <w:p w:rsidR="00E804CE" w:rsidRPr="00992F87" w:rsidRDefault="00E804CE" w:rsidP="00B47565">
            <w:pPr>
              <w:pStyle w:val="TableParagraph"/>
              <w:spacing w:before="161"/>
              <w:ind w:left="110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 w:rsidRPr="00992F87">
              <w:rPr>
                <w:spacing w:val="-1"/>
                <w:sz w:val="28"/>
              </w:rPr>
              <w:t xml:space="preserve"> </w:t>
            </w:r>
            <w:r w:rsidRPr="00992F87">
              <w:rPr>
                <w:sz w:val="28"/>
              </w:rPr>
              <w:t>2</w:t>
            </w:r>
          </w:p>
        </w:tc>
        <w:tc>
          <w:tcPr>
            <w:tcW w:w="629" w:type="dxa"/>
            <w:textDirection w:val="btLr"/>
          </w:tcPr>
          <w:p w:rsidR="00E804CE" w:rsidRPr="00992F87" w:rsidRDefault="00E804CE" w:rsidP="00B47565">
            <w:pPr>
              <w:pStyle w:val="TableParagraph"/>
              <w:spacing w:before="165"/>
              <w:ind w:left="113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 w:rsidRPr="00992F87">
              <w:rPr>
                <w:spacing w:val="1"/>
                <w:sz w:val="28"/>
              </w:rPr>
              <w:t xml:space="preserve"> </w:t>
            </w:r>
            <w:r w:rsidRPr="00992F87">
              <w:rPr>
                <w:sz w:val="28"/>
              </w:rPr>
              <w:t>3</w:t>
            </w:r>
          </w:p>
        </w:tc>
        <w:tc>
          <w:tcPr>
            <w:tcW w:w="629" w:type="dxa"/>
            <w:textDirection w:val="btLr"/>
          </w:tcPr>
          <w:p w:rsidR="00E804CE" w:rsidRPr="00992F87" w:rsidRDefault="00E804CE" w:rsidP="00B47565">
            <w:pPr>
              <w:pStyle w:val="TableParagraph"/>
              <w:spacing w:before="166"/>
              <w:ind w:left="113"/>
              <w:rPr>
                <w:sz w:val="28"/>
              </w:rPr>
            </w:pPr>
            <w:r>
              <w:rPr>
                <w:sz w:val="28"/>
              </w:rPr>
              <w:t>ОК 4</w:t>
            </w:r>
          </w:p>
        </w:tc>
        <w:tc>
          <w:tcPr>
            <w:tcW w:w="633" w:type="dxa"/>
            <w:textDirection w:val="btLr"/>
          </w:tcPr>
          <w:p w:rsidR="00E804CE" w:rsidRPr="00992F87" w:rsidRDefault="00E804CE" w:rsidP="00B47565">
            <w:pPr>
              <w:pStyle w:val="TableParagraph"/>
              <w:spacing w:before="170"/>
              <w:ind w:left="113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>
              <w:rPr>
                <w:sz w:val="28"/>
              </w:rPr>
              <w:t xml:space="preserve"> 5</w:t>
            </w:r>
          </w:p>
        </w:tc>
        <w:tc>
          <w:tcPr>
            <w:tcW w:w="628" w:type="dxa"/>
            <w:textDirection w:val="btLr"/>
          </w:tcPr>
          <w:p w:rsidR="00E804CE" w:rsidRPr="00992F87" w:rsidRDefault="00E804CE" w:rsidP="00B47565">
            <w:pPr>
              <w:pStyle w:val="TableParagraph"/>
              <w:spacing w:before="161"/>
              <w:ind w:left="113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>
              <w:rPr>
                <w:sz w:val="28"/>
              </w:rPr>
              <w:t xml:space="preserve"> 6</w:t>
            </w:r>
          </w:p>
        </w:tc>
        <w:tc>
          <w:tcPr>
            <w:tcW w:w="629" w:type="dxa"/>
            <w:textDirection w:val="btLr"/>
          </w:tcPr>
          <w:p w:rsidR="00E804CE" w:rsidRPr="00992F87" w:rsidRDefault="00E804CE" w:rsidP="00B47565">
            <w:pPr>
              <w:pStyle w:val="TableParagraph"/>
              <w:spacing w:before="167"/>
              <w:ind w:left="113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7</w:t>
            </w:r>
          </w:p>
        </w:tc>
        <w:tc>
          <w:tcPr>
            <w:tcW w:w="628" w:type="dxa"/>
            <w:textDirection w:val="btLr"/>
          </w:tcPr>
          <w:p w:rsidR="00E804CE" w:rsidRPr="00992F87" w:rsidRDefault="00E804CE" w:rsidP="00B47565">
            <w:pPr>
              <w:pStyle w:val="TableParagraph"/>
              <w:spacing w:before="167"/>
              <w:ind w:left="113"/>
              <w:rPr>
                <w:sz w:val="28"/>
              </w:rPr>
            </w:pPr>
            <w:r>
              <w:rPr>
                <w:sz w:val="28"/>
              </w:rPr>
              <w:t>ОК 8</w:t>
            </w:r>
          </w:p>
        </w:tc>
        <w:tc>
          <w:tcPr>
            <w:tcW w:w="633" w:type="dxa"/>
            <w:textDirection w:val="btLr"/>
          </w:tcPr>
          <w:p w:rsidR="00E804CE" w:rsidRPr="00992F87" w:rsidRDefault="00E804CE" w:rsidP="00B47565">
            <w:pPr>
              <w:pStyle w:val="TableParagraph"/>
              <w:spacing w:before="168"/>
              <w:ind w:left="113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9</w:t>
            </w:r>
          </w:p>
        </w:tc>
        <w:tc>
          <w:tcPr>
            <w:tcW w:w="628" w:type="dxa"/>
            <w:textDirection w:val="btLr"/>
          </w:tcPr>
          <w:p w:rsidR="00E804CE" w:rsidRPr="00992F87" w:rsidRDefault="00E804CE" w:rsidP="00B47565">
            <w:pPr>
              <w:pStyle w:val="TableParagraph"/>
              <w:spacing w:before="169"/>
              <w:ind w:left="113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10</w:t>
            </w:r>
          </w:p>
        </w:tc>
        <w:tc>
          <w:tcPr>
            <w:tcW w:w="628" w:type="dxa"/>
            <w:textDirection w:val="btLr"/>
          </w:tcPr>
          <w:p w:rsidR="00E804CE" w:rsidRPr="00992F87" w:rsidRDefault="00E804CE" w:rsidP="00B47565">
            <w:pPr>
              <w:pStyle w:val="TableParagraph"/>
              <w:spacing w:before="170"/>
              <w:ind w:left="113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 w:rsidRPr="00992F87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  <w:tc>
          <w:tcPr>
            <w:tcW w:w="633" w:type="dxa"/>
            <w:gridSpan w:val="2"/>
            <w:textDirection w:val="btLr"/>
          </w:tcPr>
          <w:p w:rsidR="00E804CE" w:rsidRPr="00992F87" w:rsidRDefault="00E804CE" w:rsidP="00B47565">
            <w:pPr>
              <w:pStyle w:val="TableParagraph"/>
              <w:spacing w:before="171"/>
              <w:ind w:left="113"/>
              <w:rPr>
                <w:sz w:val="28"/>
              </w:rPr>
            </w:pPr>
            <w:r w:rsidRPr="00992F87">
              <w:rPr>
                <w:sz w:val="28"/>
              </w:rPr>
              <w:t>ОК</w:t>
            </w:r>
            <w:r w:rsidRPr="00992F87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Pr="00992F87">
              <w:rPr>
                <w:sz w:val="28"/>
              </w:rPr>
              <w:t>2</w:t>
            </w:r>
          </w:p>
        </w:tc>
      </w:tr>
      <w:tr w:rsidR="00E804CE" w:rsidTr="00B47565">
        <w:trPr>
          <w:trHeight w:val="556"/>
          <w:jc w:val="center"/>
        </w:trPr>
        <w:tc>
          <w:tcPr>
            <w:tcW w:w="1027" w:type="dxa"/>
          </w:tcPr>
          <w:p w:rsidR="00E804CE" w:rsidRDefault="009157A9" w:rsidP="009157A9">
            <w:pPr>
              <w:pStyle w:val="TableParagraph"/>
              <w:tabs>
                <w:tab w:val="center" w:pos="513"/>
              </w:tabs>
              <w:spacing w:before="108"/>
              <w:ind w:left="56" w:right="47"/>
              <w:rPr>
                <w:sz w:val="28"/>
              </w:rPr>
            </w:pPr>
            <w:r>
              <w:rPr>
                <w:sz w:val="28"/>
              </w:rPr>
              <w:tab/>
            </w:r>
            <w:r w:rsidR="00E804CE">
              <w:rPr>
                <w:sz w:val="28"/>
              </w:rPr>
              <w:t>РН1</w:t>
            </w:r>
          </w:p>
        </w:tc>
        <w:tc>
          <w:tcPr>
            <w:tcW w:w="678" w:type="dxa"/>
            <w:gridSpan w:val="2"/>
          </w:tcPr>
          <w:p w:rsidR="00E804CE" w:rsidRDefault="005746E7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585" w:type="dxa"/>
          </w:tcPr>
          <w:p w:rsidR="00E804CE" w:rsidRDefault="005746E7" w:rsidP="005746E7">
            <w:pPr>
              <w:pStyle w:val="TableParagraph"/>
              <w:tabs>
                <w:tab w:val="center" w:pos="424"/>
              </w:tabs>
              <w:spacing w:before="108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E804CE">
              <w:rPr>
                <w:sz w:val="28"/>
              </w:rPr>
              <w:t>+</w:t>
            </w:r>
          </w:p>
        </w:tc>
        <w:tc>
          <w:tcPr>
            <w:tcW w:w="629" w:type="dxa"/>
          </w:tcPr>
          <w:p w:rsidR="00E804CE" w:rsidRDefault="005746E7" w:rsidP="005746E7">
            <w:pPr>
              <w:pStyle w:val="TableParagraph"/>
              <w:tabs>
                <w:tab w:val="left" w:pos="220"/>
                <w:tab w:val="center" w:pos="309"/>
              </w:tabs>
              <w:rPr>
                <w:sz w:val="26"/>
              </w:rPr>
            </w:pPr>
            <w:r>
              <w:rPr>
                <w:sz w:val="26"/>
              </w:rPr>
              <w:tab/>
            </w: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  <w:gridSpan w:val="2"/>
          </w:tcPr>
          <w:p w:rsidR="00E804CE" w:rsidRDefault="00E804CE" w:rsidP="00B47565">
            <w:pPr>
              <w:pStyle w:val="TableParagraph"/>
              <w:spacing w:before="108"/>
              <w:ind w:left="25"/>
              <w:jc w:val="center"/>
              <w:rPr>
                <w:sz w:val="28"/>
              </w:rPr>
            </w:pPr>
          </w:p>
        </w:tc>
      </w:tr>
      <w:tr w:rsidR="00E804CE" w:rsidTr="00B47565">
        <w:trPr>
          <w:trHeight w:val="556"/>
          <w:jc w:val="center"/>
        </w:trPr>
        <w:tc>
          <w:tcPr>
            <w:tcW w:w="1027" w:type="dxa"/>
          </w:tcPr>
          <w:p w:rsidR="00E804CE" w:rsidRDefault="00E804CE" w:rsidP="00B47565">
            <w:pPr>
              <w:pStyle w:val="TableParagraph"/>
              <w:spacing w:before="108"/>
              <w:ind w:left="56" w:right="47"/>
              <w:jc w:val="center"/>
              <w:rPr>
                <w:sz w:val="28"/>
              </w:rPr>
            </w:pPr>
            <w:r>
              <w:rPr>
                <w:sz w:val="28"/>
              </w:rPr>
              <w:t>РН2</w:t>
            </w:r>
          </w:p>
        </w:tc>
        <w:tc>
          <w:tcPr>
            <w:tcW w:w="678" w:type="dxa"/>
            <w:gridSpan w:val="2"/>
          </w:tcPr>
          <w:p w:rsidR="00E804CE" w:rsidRDefault="00E804CE" w:rsidP="00B47565">
            <w:pPr>
              <w:pStyle w:val="TableParagraph"/>
              <w:spacing w:before="108"/>
              <w:ind w:left="12"/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E804CE" w:rsidRDefault="005746E7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1A464B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spacing w:before="108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spacing w:before="108"/>
              <w:ind w:right="222"/>
              <w:jc w:val="center"/>
              <w:rPr>
                <w:sz w:val="28"/>
              </w:rPr>
            </w:pPr>
          </w:p>
        </w:tc>
        <w:tc>
          <w:tcPr>
            <w:tcW w:w="633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spacing w:before="108"/>
              <w:ind w:left="16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  <w:gridSpan w:val="2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E804CE" w:rsidTr="00B47565">
        <w:trPr>
          <w:trHeight w:val="556"/>
          <w:jc w:val="center"/>
        </w:trPr>
        <w:tc>
          <w:tcPr>
            <w:tcW w:w="1027" w:type="dxa"/>
          </w:tcPr>
          <w:p w:rsidR="00E804CE" w:rsidRDefault="00E804CE" w:rsidP="00B47565">
            <w:pPr>
              <w:pStyle w:val="TableParagraph"/>
              <w:spacing w:before="108"/>
              <w:ind w:left="56" w:right="47"/>
              <w:jc w:val="center"/>
              <w:rPr>
                <w:sz w:val="28"/>
              </w:rPr>
            </w:pPr>
            <w:r>
              <w:rPr>
                <w:sz w:val="28"/>
              </w:rPr>
              <w:t>РН 3</w:t>
            </w:r>
          </w:p>
        </w:tc>
        <w:tc>
          <w:tcPr>
            <w:tcW w:w="678" w:type="dxa"/>
            <w:gridSpan w:val="2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585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5746E7" w:rsidP="00B47565">
            <w:pPr>
              <w:pStyle w:val="TableParagraph"/>
              <w:spacing w:before="108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spacing w:before="108"/>
              <w:ind w:left="8"/>
              <w:jc w:val="center"/>
              <w:rPr>
                <w:sz w:val="28"/>
              </w:rPr>
            </w:pPr>
          </w:p>
        </w:tc>
        <w:tc>
          <w:tcPr>
            <w:tcW w:w="633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1A464B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spacing w:before="108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spacing w:before="108"/>
              <w:ind w:right="222"/>
              <w:jc w:val="center"/>
              <w:rPr>
                <w:sz w:val="28"/>
              </w:rPr>
            </w:pPr>
          </w:p>
        </w:tc>
        <w:tc>
          <w:tcPr>
            <w:tcW w:w="633" w:type="dxa"/>
          </w:tcPr>
          <w:p w:rsidR="00E804CE" w:rsidRDefault="001A464B" w:rsidP="00B47565">
            <w:pPr>
              <w:pStyle w:val="TableParagraph"/>
              <w:spacing w:before="108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spacing w:before="108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628" w:type="dxa"/>
          </w:tcPr>
          <w:p w:rsidR="00E804CE" w:rsidRDefault="006B10CD" w:rsidP="006B10CD">
            <w:pPr>
              <w:pStyle w:val="TableParagraph"/>
              <w:tabs>
                <w:tab w:val="left" w:pos="220"/>
                <w:tab w:val="center" w:pos="309"/>
              </w:tabs>
              <w:rPr>
                <w:sz w:val="26"/>
              </w:rPr>
            </w:pP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 w:rsidR="00E804CE">
              <w:rPr>
                <w:sz w:val="26"/>
              </w:rPr>
              <w:t>+</w:t>
            </w:r>
          </w:p>
        </w:tc>
        <w:tc>
          <w:tcPr>
            <w:tcW w:w="633" w:type="dxa"/>
            <w:gridSpan w:val="2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</w:tr>
      <w:tr w:rsidR="00E804CE" w:rsidTr="00B47565">
        <w:trPr>
          <w:trHeight w:val="556"/>
          <w:jc w:val="center"/>
        </w:trPr>
        <w:tc>
          <w:tcPr>
            <w:tcW w:w="1027" w:type="dxa"/>
          </w:tcPr>
          <w:p w:rsidR="00E804CE" w:rsidRDefault="00E804CE" w:rsidP="00B47565">
            <w:pPr>
              <w:pStyle w:val="TableParagraph"/>
              <w:spacing w:before="108"/>
              <w:ind w:left="56" w:right="47"/>
              <w:jc w:val="center"/>
              <w:rPr>
                <w:sz w:val="28"/>
              </w:rPr>
            </w:pPr>
            <w:r>
              <w:rPr>
                <w:sz w:val="28"/>
              </w:rPr>
              <w:t>РН4</w:t>
            </w:r>
          </w:p>
        </w:tc>
        <w:tc>
          <w:tcPr>
            <w:tcW w:w="678" w:type="dxa"/>
            <w:gridSpan w:val="2"/>
          </w:tcPr>
          <w:p w:rsidR="00E804CE" w:rsidRDefault="00E804CE" w:rsidP="00B47565">
            <w:pPr>
              <w:pStyle w:val="TableParagraph"/>
              <w:spacing w:before="108"/>
              <w:ind w:left="89"/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E804CE" w:rsidRDefault="005746E7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spacing w:before="10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1A464B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spacing w:before="108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spacing w:before="108"/>
              <w:ind w:right="222"/>
              <w:jc w:val="center"/>
              <w:rPr>
                <w:sz w:val="28"/>
              </w:rPr>
            </w:pPr>
          </w:p>
        </w:tc>
        <w:tc>
          <w:tcPr>
            <w:tcW w:w="633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  <w:gridSpan w:val="2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E804CE" w:rsidTr="00B47565">
        <w:trPr>
          <w:trHeight w:val="556"/>
          <w:jc w:val="center"/>
        </w:trPr>
        <w:tc>
          <w:tcPr>
            <w:tcW w:w="1027" w:type="dxa"/>
          </w:tcPr>
          <w:p w:rsidR="00E804CE" w:rsidRDefault="00E804CE" w:rsidP="00B47565">
            <w:pPr>
              <w:pStyle w:val="TableParagraph"/>
              <w:spacing w:before="112"/>
              <w:ind w:left="56" w:right="47"/>
              <w:jc w:val="center"/>
              <w:rPr>
                <w:sz w:val="28"/>
              </w:rPr>
            </w:pPr>
            <w:r>
              <w:rPr>
                <w:sz w:val="28"/>
              </w:rPr>
              <w:t>РН5</w:t>
            </w:r>
          </w:p>
        </w:tc>
        <w:tc>
          <w:tcPr>
            <w:tcW w:w="678" w:type="dxa"/>
            <w:gridSpan w:val="2"/>
          </w:tcPr>
          <w:p w:rsidR="00E804CE" w:rsidRDefault="00E804CE" w:rsidP="00B47565">
            <w:pPr>
              <w:pStyle w:val="TableParagraph"/>
              <w:spacing w:before="112"/>
              <w:ind w:left="89"/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E804CE" w:rsidRDefault="005746E7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tabs>
                <w:tab w:val="center" w:pos="352"/>
              </w:tabs>
              <w:spacing w:before="112"/>
              <w:ind w:left="85"/>
              <w:jc w:val="center"/>
              <w:rPr>
                <w:sz w:val="28"/>
              </w:rPr>
            </w:pPr>
          </w:p>
        </w:tc>
        <w:tc>
          <w:tcPr>
            <w:tcW w:w="633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1A464B" w:rsidP="00B47565">
            <w:pPr>
              <w:pStyle w:val="TableParagraph"/>
              <w:spacing w:before="112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E804CE" w:rsidRDefault="001A464B" w:rsidP="00B47565">
            <w:pPr>
              <w:pStyle w:val="TableParagraph"/>
              <w:spacing w:before="112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spacing w:before="112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33" w:type="dxa"/>
            <w:gridSpan w:val="2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</w:tr>
      <w:tr w:rsidR="00E804CE" w:rsidTr="00B47565">
        <w:trPr>
          <w:trHeight w:val="556"/>
          <w:jc w:val="center"/>
        </w:trPr>
        <w:tc>
          <w:tcPr>
            <w:tcW w:w="1027" w:type="dxa"/>
          </w:tcPr>
          <w:p w:rsidR="00E804CE" w:rsidRDefault="00E804CE" w:rsidP="00B47565">
            <w:pPr>
              <w:pStyle w:val="TableParagraph"/>
              <w:spacing w:before="113"/>
              <w:ind w:left="56" w:right="47"/>
              <w:jc w:val="center"/>
              <w:rPr>
                <w:sz w:val="28"/>
              </w:rPr>
            </w:pPr>
            <w:r>
              <w:rPr>
                <w:sz w:val="28"/>
              </w:rPr>
              <w:t>РН6</w:t>
            </w:r>
          </w:p>
        </w:tc>
        <w:tc>
          <w:tcPr>
            <w:tcW w:w="678" w:type="dxa"/>
            <w:gridSpan w:val="2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585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spacing w:before="113"/>
              <w:ind w:left="8"/>
              <w:jc w:val="center"/>
              <w:rPr>
                <w:sz w:val="28"/>
              </w:rPr>
            </w:pPr>
          </w:p>
        </w:tc>
        <w:tc>
          <w:tcPr>
            <w:tcW w:w="633" w:type="dxa"/>
          </w:tcPr>
          <w:p w:rsidR="00E804CE" w:rsidRDefault="00E804CE" w:rsidP="00B47565">
            <w:pPr>
              <w:pStyle w:val="TableParagraph"/>
              <w:spacing w:before="113"/>
              <w:ind w:left="13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1A464B" w:rsidP="00B47565">
            <w:pPr>
              <w:pStyle w:val="TableParagraph"/>
              <w:spacing w:before="113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E804CE" w:rsidRDefault="001A464B" w:rsidP="00B47565">
            <w:pPr>
              <w:pStyle w:val="TableParagraph"/>
              <w:spacing w:before="113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spacing w:before="11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33" w:type="dxa"/>
            <w:gridSpan w:val="2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</w:tr>
      <w:tr w:rsidR="00E804CE" w:rsidTr="00B47565">
        <w:trPr>
          <w:trHeight w:val="556"/>
          <w:jc w:val="center"/>
        </w:trPr>
        <w:tc>
          <w:tcPr>
            <w:tcW w:w="1027" w:type="dxa"/>
          </w:tcPr>
          <w:p w:rsidR="00E804CE" w:rsidRDefault="00E804CE" w:rsidP="00B47565">
            <w:pPr>
              <w:pStyle w:val="TableParagraph"/>
              <w:spacing w:before="112"/>
              <w:ind w:left="56" w:right="47"/>
              <w:jc w:val="center"/>
              <w:rPr>
                <w:sz w:val="28"/>
              </w:rPr>
            </w:pPr>
            <w:r>
              <w:rPr>
                <w:sz w:val="28"/>
              </w:rPr>
              <w:t>РН7</w:t>
            </w:r>
          </w:p>
        </w:tc>
        <w:tc>
          <w:tcPr>
            <w:tcW w:w="678" w:type="dxa"/>
            <w:gridSpan w:val="2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585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1A464B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33" w:type="dxa"/>
          </w:tcPr>
          <w:p w:rsidR="00E804CE" w:rsidRDefault="00E804CE" w:rsidP="00B47565">
            <w:pPr>
              <w:pStyle w:val="TableParagraph"/>
              <w:spacing w:before="112"/>
              <w:ind w:left="9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spacing w:before="112"/>
              <w:ind w:left="10"/>
              <w:jc w:val="center"/>
              <w:rPr>
                <w:sz w:val="28"/>
              </w:rPr>
            </w:pP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spacing w:before="112"/>
              <w:ind w:left="18"/>
              <w:jc w:val="center"/>
              <w:rPr>
                <w:sz w:val="28"/>
              </w:rPr>
            </w:pPr>
          </w:p>
        </w:tc>
        <w:tc>
          <w:tcPr>
            <w:tcW w:w="633" w:type="dxa"/>
            <w:gridSpan w:val="2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E804CE" w:rsidTr="00B47565">
        <w:trPr>
          <w:trHeight w:val="561"/>
          <w:jc w:val="center"/>
        </w:trPr>
        <w:tc>
          <w:tcPr>
            <w:tcW w:w="1027" w:type="dxa"/>
          </w:tcPr>
          <w:p w:rsidR="00E804CE" w:rsidRDefault="00E804CE" w:rsidP="00B47565">
            <w:pPr>
              <w:pStyle w:val="TableParagraph"/>
              <w:spacing w:before="112"/>
              <w:ind w:left="56" w:right="47"/>
              <w:jc w:val="center"/>
              <w:rPr>
                <w:sz w:val="28"/>
              </w:rPr>
            </w:pPr>
            <w:r>
              <w:rPr>
                <w:sz w:val="28"/>
              </w:rPr>
              <w:t>РН8</w:t>
            </w:r>
          </w:p>
        </w:tc>
        <w:tc>
          <w:tcPr>
            <w:tcW w:w="678" w:type="dxa"/>
            <w:gridSpan w:val="2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585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1A464B" w:rsidP="00B47565">
            <w:pPr>
              <w:pStyle w:val="TableParagraph"/>
              <w:spacing w:before="11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33" w:type="dxa"/>
          </w:tcPr>
          <w:p w:rsidR="00E804CE" w:rsidRPr="00FD3DDB" w:rsidRDefault="00E804CE" w:rsidP="00B47565">
            <w:pPr>
              <w:pStyle w:val="TableParagraph"/>
              <w:jc w:val="center"/>
              <w:rPr>
                <w:sz w:val="26"/>
                <w:vertAlign w:val="subscript"/>
              </w:rPr>
            </w:pPr>
            <w:r>
              <w:rPr>
                <w:sz w:val="26"/>
                <w:vertAlign w:val="subscript"/>
              </w:rPr>
              <w:t>+</w:t>
            </w: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spacing w:before="112"/>
              <w:ind w:left="10"/>
              <w:jc w:val="center"/>
              <w:rPr>
                <w:sz w:val="28"/>
              </w:rPr>
            </w:pPr>
          </w:p>
        </w:tc>
        <w:tc>
          <w:tcPr>
            <w:tcW w:w="629" w:type="dxa"/>
          </w:tcPr>
          <w:p w:rsidR="00E804CE" w:rsidRDefault="001A464B" w:rsidP="00B47565">
            <w:pPr>
              <w:pStyle w:val="TableParagraph"/>
              <w:spacing w:before="112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spacing w:before="112"/>
              <w:ind w:left="16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  <w:gridSpan w:val="2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E804CE" w:rsidTr="00B47565">
        <w:trPr>
          <w:trHeight w:val="556"/>
          <w:jc w:val="center"/>
        </w:trPr>
        <w:tc>
          <w:tcPr>
            <w:tcW w:w="1027" w:type="dxa"/>
          </w:tcPr>
          <w:p w:rsidR="00E804CE" w:rsidRDefault="00E804CE" w:rsidP="00B47565">
            <w:pPr>
              <w:pStyle w:val="TableParagraph"/>
              <w:spacing w:before="108"/>
              <w:ind w:left="56" w:right="47"/>
              <w:jc w:val="center"/>
              <w:rPr>
                <w:sz w:val="28"/>
              </w:rPr>
            </w:pPr>
            <w:r>
              <w:rPr>
                <w:sz w:val="28"/>
              </w:rPr>
              <w:t>РН9</w:t>
            </w:r>
          </w:p>
        </w:tc>
        <w:tc>
          <w:tcPr>
            <w:tcW w:w="678" w:type="dxa"/>
            <w:gridSpan w:val="2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585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E804CE" w:rsidRDefault="001A464B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spacing w:before="108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spacing w:before="108"/>
              <w:ind w:right="222"/>
              <w:jc w:val="center"/>
              <w:rPr>
                <w:sz w:val="28"/>
              </w:rPr>
            </w:pPr>
          </w:p>
        </w:tc>
        <w:tc>
          <w:tcPr>
            <w:tcW w:w="633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  <w:gridSpan w:val="2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E804CE" w:rsidTr="00B47565">
        <w:trPr>
          <w:trHeight w:val="556"/>
          <w:jc w:val="center"/>
        </w:trPr>
        <w:tc>
          <w:tcPr>
            <w:tcW w:w="1027" w:type="dxa"/>
          </w:tcPr>
          <w:p w:rsidR="00E804CE" w:rsidRDefault="00E804CE" w:rsidP="00B47565">
            <w:pPr>
              <w:pStyle w:val="TableParagraph"/>
              <w:spacing w:before="108"/>
              <w:ind w:left="61" w:right="47"/>
              <w:jc w:val="center"/>
              <w:rPr>
                <w:sz w:val="28"/>
              </w:rPr>
            </w:pPr>
            <w:r>
              <w:rPr>
                <w:sz w:val="28"/>
              </w:rPr>
              <w:t>РН10</w:t>
            </w:r>
          </w:p>
        </w:tc>
        <w:tc>
          <w:tcPr>
            <w:tcW w:w="678" w:type="dxa"/>
            <w:gridSpan w:val="2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585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5746E7" w:rsidP="00B47565">
            <w:pPr>
              <w:pStyle w:val="TableParagraph"/>
              <w:tabs>
                <w:tab w:val="left" w:pos="190"/>
                <w:tab w:val="center" w:pos="313"/>
              </w:tabs>
              <w:spacing w:before="108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33" w:type="dxa"/>
          </w:tcPr>
          <w:p w:rsidR="00E804CE" w:rsidRDefault="00E804CE" w:rsidP="00B47565">
            <w:pPr>
              <w:pStyle w:val="TableParagraph"/>
              <w:tabs>
                <w:tab w:val="left" w:pos="210"/>
                <w:tab w:val="center" w:pos="318"/>
              </w:tabs>
              <w:spacing w:before="108"/>
              <w:ind w:left="13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spacing w:before="108"/>
              <w:ind w:left="16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  <w:gridSpan w:val="2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E804CE" w:rsidTr="00B47565">
        <w:trPr>
          <w:trHeight w:val="556"/>
          <w:jc w:val="center"/>
        </w:trPr>
        <w:tc>
          <w:tcPr>
            <w:tcW w:w="1027" w:type="dxa"/>
          </w:tcPr>
          <w:p w:rsidR="00E804CE" w:rsidRDefault="00E804CE" w:rsidP="00B47565">
            <w:pPr>
              <w:pStyle w:val="TableParagraph"/>
              <w:spacing w:before="108"/>
              <w:ind w:left="61" w:right="47"/>
              <w:jc w:val="center"/>
              <w:rPr>
                <w:sz w:val="28"/>
              </w:rPr>
            </w:pPr>
            <w:r>
              <w:rPr>
                <w:sz w:val="28"/>
              </w:rPr>
              <w:t>РН11</w:t>
            </w:r>
          </w:p>
        </w:tc>
        <w:tc>
          <w:tcPr>
            <w:tcW w:w="678" w:type="dxa"/>
            <w:gridSpan w:val="2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585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5746E7" w:rsidP="00B47565">
            <w:pPr>
              <w:pStyle w:val="TableParagraph"/>
              <w:spacing w:before="108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1A464B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spacing w:before="108"/>
              <w:ind w:right="222"/>
              <w:jc w:val="center"/>
              <w:rPr>
                <w:sz w:val="28"/>
              </w:rPr>
            </w:pPr>
          </w:p>
        </w:tc>
        <w:tc>
          <w:tcPr>
            <w:tcW w:w="633" w:type="dxa"/>
          </w:tcPr>
          <w:p w:rsidR="00E804CE" w:rsidRDefault="001A464B" w:rsidP="00B47565">
            <w:pPr>
              <w:pStyle w:val="TableParagraph"/>
              <w:spacing w:before="108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33" w:type="dxa"/>
            <w:gridSpan w:val="2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</w:tr>
      <w:tr w:rsidR="00E804CE" w:rsidTr="00B47565">
        <w:trPr>
          <w:trHeight w:val="556"/>
          <w:jc w:val="center"/>
        </w:trPr>
        <w:tc>
          <w:tcPr>
            <w:tcW w:w="1027" w:type="dxa"/>
          </w:tcPr>
          <w:p w:rsidR="00E804CE" w:rsidRDefault="00E804CE" w:rsidP="00B47565">
            <w:pPr>
              <w:pStyle w:val="TableParagraph"/>
              <w:spacing w:before="108"/>
              <w:ind w:left="61" w:right="47"/>
              <w:jc w:val="center"/>
              <w:rPr>
                <w:sz w:val="28"/>
              </w:rPr>
            </w:pPr>
            <w:r>
              <w:rPr>
                <w:sz w:val="28"/>
              </w:rPr>
              <w:t>РН12</w:t>
            </w:r>
          </w:p>
        </w:tc>
        <w:tc>
          <w:tcPr>
            <w:tcW w:w="678" w:type="dxa"/>
            <w:gridSpan w:val="2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585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1A464B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33" w:type="dxa"/>
          </w:tcPr>
          <w:p w:rsidR="00E804CE" w:rsidRDefault="00E804CE" w:rsidP="00B47565">
            <w:pPr>
              <w:pStyle w:val="TableParagraph"/>
              <w:spacing w:before="108"/>
              <w:ind w:left="13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spacing w:before="108"/>
              <w:ind w:left="16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  <w:gridSpan w:val="2"/>
          </w:tcPr>
          <w:p w:rsidR="00E804CE" w:rsidRDefault="00E804CE" w:rsidP="00B47565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1269F0" w:rsidTr="00B47565">
        <w:trPr>
          <w:trHeight w:val="556"/>
          <w:jc w:val="center"/>
        </w:trPr>
        <w:tc>
          <w:tcPr>
            <w:tcW w:w="1027" w:type="dxa"/>
          </w:tcPr>
          <w:p w:rsidR="001269F0" w:rsidRDefault="001269F0" w:rsidP="009157A9">
            <w:pPr>
              <w:pStyle w:val="TableParagraph"/>
              <w:spacing w:before="108"/>
              <w:ind w:left="56" w:right="47"/>
              <w:jc w:val="center"/>
              <w:rPr>
                <w:sz w:val="28"/>
              </w:rPr>
            </w:pPr>
            <w:r>
              <w:rPr>
                <w:sz w:val="28"/>
              </w:rPr>
              <w:t>РН13</w:t>
            </w:r>
          </w:p>
        </w:tc>
        <w:tc>
          <w:tcPr>
            <w:tcW w:w="634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  <w:gridSpan w:val="2"/>
          </w:tcPr>
          <w:p w:rsidR="001269F0" w:rsidRDefault="001269F0" w:rsidP="00B47565">
            <w:pPr>
              <w:pStyle w:val="TableParagraph"/>
              <w:spacing w:before="108"/>
              <w:ind w:left="273"/>
              <w:jc w:val="center"/>
              <w:rPr>
                <w:sz w:val="28"/>
              </w:rPr>
            </w:pPr>
          </w:p>
        </w:tc>
        <w:tc>
          <w:tcPr>
            <w:tcW w:w="629" w:type="dxa"/>
          </w:tcPr>
          <w:p w:rsidR="001269F0" w:rsidRDefault="005746E7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1269F0" w:rsidRDefault="001A464B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  <w:gridSpan w:val="2"/>
          </w:tcPr>
          <w:p w:rsidR="001269F0" w:rsidRDefault="001269F0" w:rsidP="00B47565">
            <w:pPr>
              <w:pStyle w:val="TableParagraph"/>
              <w:spacing w:before="108"/>
              <w:ind w:left="25"/>
              <w:jc w:val="center"/>
              <w:rPr>
                <w:sz w:val="28"/>
              </w:rPr>
            </w:pPr>
          </w:p>
        </w:tc>
      </w:tr>
      <w:tr w:rsidR="001269F0" w:rsidTr="00B47565">
        <w:trPr>
          <w:trHeight w:val="556"/>
          <w:jc w:val="center"/>
        </w:trPr>
        <w:tc>
          <w:tcPr>
            <w:tcW w:w="1027" w:type="dxa"/>
          </w:tcPr>
          <w:p w:rsidR="001269F0" w:rsidRDefault="001269F0" w:rsidP="009157A9">
            <w:pPr>
              <w:pStyle w:val="TableParagraph"/>
              <w:spacing w:before="108"/>
              <w:ind w:left="56" w:right="47"/>
              <w:jc w:val="center"/>
              <w:rPr>
                <w:sz w:val="28"/>
              </w:rPr>
            </w:pPr>
            <w:r>
              <w:rPr>
                <w:sz w:val="28"/>
              </w:rPr>
              <w:t>РН14</w:t>
            </w:r>
          </w:p>
        </w:tc>
        <w:tc>
          <w:tcPr>
            <w:tcW w:w="634" w:type="dxa"/>
          </w:tcPr>
          <w:p w:rsidR="001269F0" w:rsidRDefault="001269F0" w:rsidP="00B47565">
            <w:pPr>
              <w:pStyle w:val="TableParagraph"/>
              <w:spacing w:before="108"/>
              <w:ind w:left="12"/>
              <w:jc w:val="center"/>
              <w:rPr>
                <w:sz w:val="28"/>
              </w:rPr>
            </w:pPr>
          </w:p>
        </w:tc>
        <w:tc>
          <w:tcPr>
            <w:tcW w:w="629" w:type="dxa"/>
            <w:gridSpan w:val="2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1269F0" w:rsidRDefault="001A464B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spacing w:before="108"/>
              <w:ind w:left="12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spacing w:before="108"/>
              <w:ind w:right="222"/>
              <w:jc w:val="center"/>
              <w:rPr>
                <w:sz w:val="28"/>
              </w:rPr>
            </w:pPr>
          </w:p>
        </w:tc>
        <w:tc>
          <w:tcPr>
            <w:tcW w:w="633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spacing w:before="108"/>
              <w:ind w:left="16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  <w:gridSpan w:val="2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1269F0" w:rsidTr="00B47565">
        <w:trPr>
          <w:trHeight w:val="556"/>
          <w:jc w:val="center"/>
        </w:trPr>
        <w:tc>
          <w:tcPr>
            <w:tcW w:w="1027" w:type="dxa"/>
          </w:tcPr>
          <w:p w:rsidR="001269F0" w:rsidRDefault="001269F0" w:rsidP="009157A9">
            <w:pPr>
              <w:pStyle w:val="TableParagraph"/>
              <w:spacing w:before="108"/>
              <w:ind w:left="56" w:right="47"/>
              <w:jc w:val="center"/>
              <w:rPr>
                <w:sz w:val="28"/>
              </w:rPr>
            </w:pPr>
            <w:r>
              <w:rPr>
                <w:sz w:val="28"/>
              </w:rPr>
              <w:t>РН15</w:t>
            </w:r>
          </w:p>
        </w:tc>
        <w:tc>
          <w:tcPr>
            <w:tcW w:w="634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  <w:gridSpan w:val="2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tabs>
                <w:tab w:val="center" w:pos="313"/>
              </w:tabs>
              <w:spacing w:before="108"/>
              <w:ind w:left="8"/>
              <w:jc w:val="center"/>
              <w:rPr>
                <w:sz w:val="28"/>
              </w:rPr>
            </w:pP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spacing w:before="108"/>
              <w:ind w:left="8"/>
              <w:jc w:val="center"/>
              <w:rPr>
                <w:sz w:val="28"/>
              </w:rPr>
            </w:pPr>
          </w:p>
        </w:tc>
        <w:tc>
          <w:tcPr>
            <w:tcW w:w="633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spacing w:before="108"/>
              <w:ind w:left="12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spacing w:before="108"/>
              <w:ind w:right="222"/>
              <w:jc w:val="center"/>
              <w:rPr>
                <w:sz w:val="28"/>
              </w:rPr>
            </w:pPr>
          </w:p>
        </w:tc>
        <w:tc>
          <w:tcPr>
            <w:tcW w:w="633" w:type="dxa"/>
          </w:tcPr>
          <w:p w:rsidR="001269F0" w:rsidRDefault="001A464B" w:rsidP="00B47565">
            <w:pPr>
              <w:pStyle w:val="TableParagraph"/>
              <w:spacing w:before="108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spacing w:before="108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33" w:type="dxa"/>
            <w:gridSpan w:val="2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</w:tr>
      <w:tr w:rsidR="001269F0" w:rsidTr="00B47565">
        <w:trPr>
          <w:trHeight w:val="556"/>
          <w:jc w:val="center"/>
        </w:trPr>
        <w:tc>
          <w:tcPr>
            <w:tcW w:w="1027" w:type="dxa"/>
          </w:tcPr>
          <w:p w:rsidR="001269F0" w:rsidRDefault="001269F0" w:rsidP="009157A9">
            <w:pPr>
              <w:pStyle w:val="TableParagraph"/>
              <w:spacing w:before="108"/>
              <w:ind w:left="56" w:right="47"/>
              <w:jc w:val="center"/>
              <w:rPr>
                <w:sz w:val="28"/>
              </w:rPr>
            </w:pPr>
            <w:r>
              <w:rPr>
                <w:sz w:val="28"/>
              </w:rPr>
              <w:t>РН16</w:t>
            </w:r>
          </w:p>
        </w:tc>
        <w:tc>
          <w:tcPr>
            <w:tcW w:w="634" w:type="dxa"/>
          </w:tcPr>
          <w:p w:rsidR="001269F0" w:rsidRPr="00F64585" w:rsidRDefault="001269F0" w:rsidP="00B47565">
            <w:pPr>
              <w:pStyle w:val="TableParagraph"/>
              <w:spacing w:before="108"/>
              <w:ind w:left="89"/>
              <w:jc w:val="center"/>
              <w:rPr>
                <w:strike/>
                <w:sz w:val="28"/>
              </w:rPr>
            </w:pPr>
          </w:p>
        </w:tc>
        <w:tc>
          <w:tcPr>
            <w:tcW w:w="629" w:type="dxa"/>
            <w:gridSpan w:val="2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1269F0" w:rsidRDefault="005746E7" w:rsidP="00B47565">
            <w:pPr>
              <w:pStyle w:val="TableParagraph"/>
              <w:spacing w:before="108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1269F0" w:rsidRDefault="001A464B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1269F0" w:rsidRDefault="001A464B" w:rsidP="00B47565">
            <w:pPr>
              <w:pStyle w:val="TableParagraph"/>
              <w:spacing w:before="108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spacing w:before="108"/>
              <w:ind w:right="222"/>
              <w:jc w:val="center"/>
              <w:rPr>
                <w:sz w:val="28"/>
              </w:rPr>
            </w:pPr>
          </w:p>
        </w:tc>
        <w:tc>
          <w:tcPr>
            <w:tcW w:w="633" w:type="dxa"/>
          </w:tcPr>
          <w:p w:rsidR="001269F0" w:rsidRDefault="001A464B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33" w:type="dxa"/>
            <w:gridSpan w:val="2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</w:tr>
      <w:tr w:rsidR="001269F0" w:rsidTr="00B47565">
        <w:trPr>
          <w:trHeight w:val="556"/>
          <w:jc w:val="center"/>
        </w:trPr>
        <w:tc>
          <w:tcPr>
            <w:tcW w:w="1027" w:type="dxa"/>
          </w:tcPr>
          <w:p w:rsidR="001269F0" w:rsidRDefault="001269F0" w:rsidP="009157A9">
            <w:pPr>
              <w:pStyle w:val="TableParagraph"/>
              <w:spacing w:before="112"/>
              <w:ind w:left="56" w:right="47"/>
              <w:jc w:val="center"/>
              <w:rPr>
                <w:sz w:val="28"/>
              </w:rPr>
            </w:pPr>
            <w:r>
              <w:rPr>
                <w:sz w:val="28"/>
              </w:rPr>
              <w:t>РН17</w:t>
            </w:r>
          </w:p>
        </w:tc>
        <w:tc>
          <w:tcPr>
            <w:tcW w:w="634" w:type="dxa"/>
          </w:tcPr>
          <w:p w:rsidR="001269F0" w:rsidRDefault="001269F0" w:rsidP="00B47565">
            <w:pPr>
              <w:pStyle w:val="TableParagraph"/>
              <w:spacing w:before="112"/>
              <w:ind w:left="8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629" w:type="dxa"/>
            <w:gridSpan w:val="2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spacing w:before="112"/>
              <w:ind w:left="85"/>
              <w:jc w:val="center"/>
              <w:rPr>
                <w:sz w:val="28"/>
              </w:rPr>
            </w:pPr>
          </w:p>
        </w:tc>
        <w:tc>
          <w:tcPr>
            <w:tcW w:w="633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spacing w:before="112"/>
              <w:ind w:left="12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1269F0" w:rsidRDefault="001A464B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33" w:type="dxa"/>
          </w:tcPr>
          <w:p w:rsidR="001269F0" w:rsidRDefault="001269F0" w:rsidP="00B47565">
            <w:pPr>
              <w:pStyle w:val="TableParagraph"/>
              <w:spacing w:before="112"/>
              <w:ind w:left="19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spacing w:before="112"/>
              <w:ind w:left="16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  <w:gridSpan w:val="2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1269F0" w:rsidTr="00B47565">
        <w:trPr>
          <w:trHeight w:val="556"/>
          <w:jc w:val="center"/>
        </w:trPr>
        <w:tc>
          <w:tcPr>
            <w:tcW w:w="1027" w:type="dxa"/>
          </w:tcPr>
          <w:p w:rsidR="001269F0" w:rsidRDefault="001269F0" w:rsidP="009157A9">
            <w:pPr>
              <w:pStyle w:val="TableParagraph"/>
              <w:spacing w:before="113"/>
              <w:ind w:left="56" w:right="47"/>
              <w:jc w:val="center"/>
              <w:rPr>
                <w:sz w:val="28"/>
              </w:rPr>
            </w:pPr>
            <w:r>
              <w:rPr>
                <w:sz w:val="28"/>
              </w:rPr>
              <w:t>РН18</w:t>
            </w:r>
          </w:p>
        </w:tc>
        <w:tc>
          <w:tcPr>
            <w:tcW w:w="634" w:type="dxa"/>
          </w:tcPr>
          <w:p w:rsidR="001269F0" w:rsidRDefault="005746E7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9" w:type="dxa"/>
            <w:gridSpan w:val="2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spacing w:before="113"/>
              <w:ind w:left="8"/>
              <w:jc w:val="center"/>
              <w:rPr>
                <w:sz w:val="28"/>
              </w:rPr>
            </w:pPr>
          </w:p>
        </w:tc>
        <w:tc>
          <w:tcPr>
            <w:tcW w:w="633" w:type="dxa"/>
          </w:tcPr>
          <w:p w:rsidR="001269F0" w:rsidRDefault="001A464B" w:rsidP="00B47565">
            <w:pPr>
              <w:pStyle w:val="TableParagraph"/>
              <w:spacing w:before="113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spacing w:before="113"/>
              <w:ind w:left="12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1269F0" w:rsidRDefault="001A464B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33" w:type="dxa"/>
          </w:tcPr>
          <w:p w:rsidR="001269F0" w:rsidRDefault="001269F0" w:rsidP="00B47565">
            <w:pPr>
              <w:pStyle w:val="TableParagraph"/>
              <w:spacing w:before="113"/>
              <w:ind w:left="19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spacing w:before="113"/>
              <w:ind w:left="16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  <w:gridSpan w:val="2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1269F0" w:rsidTr="00B47565">
        <w:trPr>
          <w:trHeight w:val="556"/>
          <w:jc w:val="center"/>
        </w:trPr>
        <w:tc>
          <w:tcPr>
            <w:tcW w:w="1027" w:type="dxa"/>
          </w:tcPr>
          <w:p w:rsidR="001269F0" w:rsidRDefault="001269F0" w:rsidP="009157A9">
            <w:pPr>
              <w:pStyle w:val="TableParagraph"/>
              <w:spacing w:before="112"/>
              <w:ind w:left="56" w:right="47"/>
              <w:jc w:val="center"/>
              <w:rPr>
                <w:sz w:val="28"/>
              </w:rPr>
            </w:pPr>
            <w:r>
              <w:rPr>
                <w:sz w:val="28"/>
              </w:rPr>
              <w:t>РН19</w:t>
            </w:r>
          </w:p>
        </w:tc>
        <w:tc>
          <w:tcPr>
            <w:tcW w:w="634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  <w:gridSpan w:val="2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1269F0" w:rsidRDefault="001269F0" w:rsidP="00B47565">
            <w:pPr>
              <w:pStyle w:val="TableParagraph"/>
              <w:spacing w:before="112"/>
              <w:ind w:left="90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spacing w:before="112"/>
              <w:ind w:left="10"/>
              <w:jc w:val="center"/>
              <w:rPr>
                <w:sz w:val="28"/>
              </w:rPr>
            </w:pPr>
          </w:p>
        </w:tc>
        <w:tc>
          <w:tcPr>
            <w:tcW w:w="629" w:type="dxa"/>
          </w:tcPr>
          <w:p w:rsidR="001269F0" w:rsidRDefault="001A464B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spacing w:before="112"/>
              <w:ind w:left="18"/>
              <w:jc w:val="center"/>
              <w:rPr>
                <w:sz w:val="28"/>
              </w:rPr>
            </w:pPr>
          </w:p>
        </w:tc>
        <w:tc>
          <w:tcPr>
            <w:tcW w:w="633" w:type="dxa"/>
            <w:gridSpan w:val="2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1269F0" w:rsidTr="00B47565">
        <w:trPr>
          <w:trHeight w:val="561"/>
          <w:jc w:val="center"/>
        </w:trPr>
        <w:tc>
          <w:tcPr>
            <w:tcW w:w="1027" w:type="dxa"/>
          </w:tcPr>
          <w:p w:rsidR="001269F0" w:rsidRDefault="001269F0" w:rsidP="009157A9">
            <w:pPr>
              <w:pStyle w:val="TableParagraph"/>
              <w:spacing w:before="112"/>
              <w:ind w:left="56" w:right="47"/>
              <w:jc w:val="center"/>
              <w:rPr>
                <w:sz w:val="28"/>
              </w:rPr>
            </w:pPr>
            <w:r>
              <w:rPr>
                <w:sz w:val="28"/>
              </w:rPr>
              <w:t>РН20</w:t>
            </w:r>
          </w:p>
        </w:tc>
        <w:tc>
          <w:tcPr>
            <w:tcW w:w="634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  <w:gridSpan w:val="2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spacing w:before="112"/>
              <w:ind w:left="8"/>
              <w:jc w:val="center"/>
              <w:rPr>
                <w:sz w:val="28"/>
              </w:rPr>
            </w:pPr>
          </w:p>
        </w:tc>
        <w:tc>
          <w:tcPr>
            <w:tcW w:w="633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1269F0" w:rsidRDefault="001A464B" w:rsidP="00B47565">
            <w:pPr>
              <w:pStyle w:val="TableParagraph"/>
              <w:spacing w:before="112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spacing w:before="112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spacing w:before="112"/>
              <w:ind w:left="16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  <w:gridSpan w:val="2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1269F0" w:rsidTr="00B47565">
        <w:trPr>
          <w:trHeight w:val="556"/>
          <w:jc w:val="center"/>
        </w:trPr>
        <w:tc>
          <w:tcPr>
            <w:tcW w:w="1027" w:type="dxa"/>
          </w:tcPr>
          <w:p w:rsidR="001269F0" w:rsidRDefault="001269F0" w:rsidP="009157A9">
            <w:pPr>
              <w:pStyle w:val="TableParagraph"/>
              <w:spacing w:before="108"/>
              <w:ind w:left="56" w:right="47"/>
              <w:jc w:val="center"/>
              <w:rPr>
                <w:sz w:val="28"/>
              </w:rPr>
            </w:pPr>
            <w:r>
              <w:rPr>
                <w:sz w:val="28"/>
              </w:rPr>
              <w:t>РН21</w:t>
            </w:r>
          </w:p>
        </w:tc>
        <w:tc>
          <w:tcPr>
            <w:tcW w:w="634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  <w:gridSpan w:val="2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spacing w:before="108"/>
              <w:ind w:left="10"/>
              <w:jc w:val="center"/>
              <w:rPr>
                <w:sz w:val="28"/>
              </w:rPr>
            </w:pP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spacing w:before="108"/>
              <w:ind w:right="222"/>
              <w:jc w:val="center"/>
              <w:rPr>
                <w:sz w:val="28"/>
              </w:rPr>
            </w:pPr>
          </w:p>
        </w:tc>
        <w:tc>
          <w:tcPr>
            <w:tcW w:w="633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  <w:gridSpan w:val="2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1269F0" w:rsidTr="00B47565">
        <w:trPr>
          <w:trHeight w:val="556"/>
          <w:jc w:val="center"/>
        </w:trPr>
        <w:tc>
          <w:tcPr>
            <w:tcW w:w="1027" w:type="dxa"/>
          </w:tcPr>
          <w:p w:rsidR="001269F0" w:rsidRDefault="001269F0" w:rsidP="009157A9">
            <w:pPr>
              <w:pStyle w:val="TableParagraph"/>
              <w:spacing w:before="108"/>
              <w:ind w:left="61" w:right="47"/>
              <w:jc w:val="center"/>
              <w:rPr>
                <w:sz w:val="28"/>
              </w:rPr>
            </w:pPr>
            <w:r>
              <w:rPr>
                <w:sz w:val="28"/>
              </w:rPr>
              <w:t>РН22</w:t>
            </w:r>
          </w:p>
        </w:tc>
        <w:tc>
          <w:tcPr>
            <w:tcW w:w="634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  <w:gridSpan w:val="2"/>
          </w:tcPr>
          <w:p w:rsidR="001269F0" w:rsidRDefault="005746E7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spacing w:before="108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33" w:type="dxa"/>
          </w:tcPr>
          <w:p w:rsidR="001269F0" w:rsidRDefault="001269F0" w:rsidP="00B47565">
            <w:pPr>
              <w:pStyle w:val="TableParagraph"/>
              <w:spacing w:before="108"/>
              <w:ind w:left="13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1A464B" w:rsidRDefault="001A464B" w:rsidP="00B47565">
            <w:pPr>
              <w:pStyle w:val="TableParagraph"/>
              <w:jc w:val="center"/>
              <w:rPr>
                <w:sz w:val="26"/>
              </w:rPr>
            </w:pPr>
          </w:p>
          <w:p w:rsidR="001269F0" w:rsidRPr="001A464B" w:rsidRDefault="001269F0" w:rsidP="001A464B"/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spacing w:before="108"/>
              <w:ind w:left="16"/>
              <w:jc w:val="center"/>
              <w:rPr>
                <w:sz w:val="28"/>
              </w:rPr>
            </w:pP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  <w:gridSpan w:val="2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1269F0" w:rsidTr="00B47565">
        <w:trPr>
          <w:trHeight w:val="556"/>
          <w:jc w:val="center"/>
        </w:trPr>
        <w:tc>
          <w:tcPr>
            <w:tcW w:w="1027" w:type="dxa"/>
          </w:tcPr>
          <w:p w:rsidR="001269F0" w:rsidRDefault="001269F0" w:rsidP="009157A9">
            <w:pPr>
              <w:pStyle w:val="TableParagraph"/>
              <w:spacing w:before="108"/>
              <w:ind w:left="61" w:right="47"/>
              <w:jc w:val="center"/>
              <w:rPr>
                <w:sz w:val="28"/>
              </w:rPr>
            </w:pPr>
            <w:r>
              <w:rPr>
                <w:sz w:val="28"/>
              </w:rPr>
              <w:t>РН23</w:t>
            </w:r>
          </w:p>
        </w:tc>
        <w:tc>
          <w:tcPr>
            <w:tcW w:w="634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  <w:gridSpan w:val="2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spacing w:before="108"/>
              <w:ind w:left="8"/>
              <w:jc w:val="center"/>
              <w:rPr>
                <w:sz w:val="28"/>
              </w:rPr>
            </w:pP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33" w:type="dxa"/>
          </w:tcPr>
          <w:p w:rsidR="001269F0" w:rsidRDefault="001A464B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9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spacing w:before="108"/>
              <w:ind w:right="222"/>
              <w:jc w:val="center"/>
              <w:rPr>
                <w:sz w:val="28"/>
              </w:rPr>
            </w:pPr>
          </w:p>
        </w:tc>
        <w:tc>
          <w:tcPr>
            <w:tcW w:w="633" w:type="dxa"/>
          </w:tcPr>
          <w:p w:rsidR="001269F0" w:rsidRDefault="001A464B" w:rsidP="00B47565">
            <w:pPr>
              <w:pStyle w:val="TableParagraph"/>
              <w:spacing w:before="108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28" w:type="dxa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633" w:type="dxa"/>
            <w:gridSpan w:val="2"/>
          </w:tcPr>
          <w:p w:rsidR="001269F0" w:rsidRDefault="001269F0" w:rsidP="00B4756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</w:tr>
    </w:tbl>
    <w:p w:rsidR="001269F0" w:rsidRDefault="001269F0" w:rsidP="00712A51">
      <w:pPr>
        <w:jc w:val="both"/>
      </w:pPr>
    </w:p>
    <w:sectPr w:rsidR="001269F0" w:rsidSect="00CD12C6">
      <w:pgSz w:w="11910" w:h="16840"/>
      <w:pgMar w:top="47" w:right="711" w:bottom="1135" w:left="10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59D" w:rsidRDefault="00A8259D" w:rsidP="00F15935">
      <w:r>
        <w:separator/>
      </w:r>
    </w:p>
  </w:endnote>
  <w:endnote w:type="continuationSeparator" w:id="0">
    <w:p w:rsidR="00A8259D" w:rsidRDefault="00A8259D" w:rsidP="00F15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59D" w:rsidRDefault="00A8259D" w:rsidP="00F15935">
      <w:r>
        <w:separator/>
      </w:r>
    </w:p>
  </w:footnote>
  <w:footnote w:type="continuationSeparator" w:id="0">
    <w:p w:rsidR="00A8259D" w:rsidRDefault="00A8259D" w:rsidP="00F159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0B03"/>
    <w:multiLevelType w:val="hybridMultilevel"/>
    <w:tmpl w:val="5ABC4EBC"/>
    <w:lvl w:ilvl="0" w:tplc="D26ABA7C">
      <w:numFmt w:val="bullet"/>
      <w:lvlText w:val="–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2886E78">
      <w:numFmt w:val="bullet"/>
      <w:lvlText w:val="•"/>
      <w:lvlJc w:val="left"/>
      <w:pPr>
        <w:ind w:left="1389" w:hanging="360"/>
      </w:pPr>
      <w:rPr>
        <w:rFonts w:hint="default"/>
        <w:lang w:val="uk-UA" w:eastAsia="en-US" w:bidi="ar-SA"/>
      </w:rPr>
    </w:lvl>
    <w:lvl w:ilvl="2" w:tplc="89EA7848">
      <w:numFmt w:val="bullet"/>
      <w:lvlText w:val="•"/>
      <w:lvlJc w:val="left"/>
      <w:pPr>
        <w:ind w:left="1959" w:hanging="360"/>
      </w:pPr>
      <w:rPr>
        <w:rFonts w:hint="default"/>
        <w:lang w:val="uk-UA" w:eastAsia="en-US" w:bidi="ar-SA"/>
      </w:rPr>
    </w:lvl>
    <w:lvl w:ilvl="3" w:tplc="CF34B050">
      <w:numFmt w:val="bullet"/>
      <w:lvlText w:val="•"/>
      <w:lvlJc w:val="left"/>
      <w:pPr>
        <w:ind w:left="2529" w:hanging="360"/>
      </w:pPr>
      <w:rPr>
        <w:rFonts w:hint="default"/>
        <w:lang w:val="uk-UA" w:eastAsia="en-US" w:bidi="ar-SA"/>
      </w:rPr>
    </w:lvl>
    <w:lvl w:ilvl="4" w:tplc="8DE27936">
      <w:numFmt w:val="bullet"/>
      <w:lvlText w:val="•"/>
      <w:lvlJc w:val="left"/>
      <w:pPr>
        <w:ind w:left="3098" w:hanging="360"/>
      </w:pPr>
      <w:rPr>
        <w:rFonts w:hint="default"/>
        <w:lang w:val="uk-UA" w:eastAsia="en-US" w:bidi="ar-SA"/>
      </w:rPr>
    </w:lvl>
    <w:lvl w:ilvl="5" w:tplc="7E502864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6" w:tplc="ECEA7326">
      <w:numFmt w:val="bullet"/>
      <w:lvlText w:val="•"/>
      <w:lvlJc w:val="left"/>
      <w:pPr>
        <w:ind w:left="4238" w:hanging="360"/>
      </w:pPr>
      <w:rPr>
        <w:rFonts w:hint="default"/>
        <w:lang w:val="uk-UA" w:eastAsia="en-US" w:bidi="ar-SA"/>
      </w:rPr>
    </w:lvl>
    <w:lvl w:ilvl="7" w:tplc="D23E4C96">
      <w:numFmt w:val="bullet"/>
      <w:lvlText w:val="•"/>
      <w:lvlJc w:val="left"/>
      <w:pPr>
        <w:ind w:left="4807" w:hanging="360"/>
      </w:pPr>
      <w:rPr>
        <w:rFonts w:hint="default"/>
        <w:lang w:val="uk-UA" w:eastAsia="en-US" w:bidi="ar-SA"/>
      </w:rPr>
    </w:lvl>
    <w:lvl w:ilvl="8" w:tplc="73E80812">
      <w:numFmt w:val="bullet"/>
      <w:lvlText w:val="•"/>
      <w:lvlJc w:val="left"/>
      <w:pPr>
        <w:ind w:left="5377" w:hanging="360"/>
      </w:pPr>
      <w:rPr>
        <w:rFonts w:hint="default"/>
        <w:lang w:val="uk-UA" w:eastAsia="en-US" w:bidi="ar-SA"/>
      </w:rPr>
    </w:lvl>
  </w:abstractNum>
  <w:abstractNum w:abstractNumId="1">
    <w:nsid w:val="1254463B"/>
    <w:multiLevelType w:val="hybridMultilevel"/>
    <w:tmpl w:val="2A4E4734"/>
    <w:lvl w:ilvl="0" w:tplc="F82A0E52">
      <w:numFmt w:val="bullet"/>
      <w:lvlText w:val="–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58EBC2E">
      <w:numFmt w:val="bullet"/>
      <w:lvlText w:val="•"/>
      <w:lvlJc w:val="left"/>
      <w:pPr>
        <w:ind w:left="1389" w:hanging="360"/>
      </w:pPr>
      <w:rPr>
        <w:rFonts w:hint="default"/>
        <w:lang w:val="uk-UA" w:eastAsia="en-US" w:bidi="ar-SA"/>
      </w:rPr>
    </w:lvl>
    <w:lvl w:ilvl="2" w:tplc="A044EA5C">
      <w:numFmt w:val="bullet"/>
      <w:lvlText w:val="•"/>
      <w:lvlJc w:val="left"/>
      <w:pPr>
        <w:ind w:left="1959" w:hanging="360"/>
      </w:pPr>
      <w:rPr>
        <w:rFonts w:hint="default"/>
        <w:lang w:val="uk-UA" w:eastAsia="en-US" w:bidi="ar-SA"/>
      </w:rPr>
    </w:lvl>
    <w:lvl w:ilvl="3" w:tplc="8062C790">
      <w:numFmt w:val="bullet"/>
      <w:lvlText w:val="•"/>
      <w:lvlJc w:val="left"/>
      <w:pPr>
        <w:ind w:left="2529" w:hanging="360"/>
      </w:pPr>
      <w:rPr>
        <w:rFonts w:hint="default"/>
        <w:lang w:val="uk-UA" w:eastAsia="en-US" w:bidi="ar-SA"/>
      </w:rPr>
    </w:lvl>
    <w:lvl w:ilvl="4" w:tplc="97CE5872">
      <w:numFmt w:val="bullet"/>
      <w:lvlText w:val="•"/>
      <w:lvlJc w:val="left"/>
      <w:pPr>
        <w:ind w:left="3098" w:hanging="360"/>
      </w:pPr>
      <w:rPr>
        <w:rFonts w:hint="default"/>
        <w:lang w:val="uk-UA" w:eastAsia="en-US" w:bidi="ar-SA"/>
      </w:rPr>
    </w:lvl>
    <w:lvl w:ilvl="5" w:tplc="6BCABF8C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6" w:tplc="1708D280">
      <w:numFmt w:val="bullet"/>
      <w:lvlText w:val="•"/>
      <w:lvlJc w:val="left"/>
      <w:pPr>
        <w:ind w:left="4238" w:hanging="360"/>
      </w:pPr>
      <w:rPr>
        <w:rFonts w:hint="default"/>
        <w:lang w:val="uk-UA" w:eastAsia="en-US" w:bidi="ar-SA"/>
      </w:rPr>
    </w:lvl>
    <w:lvl w:ilvl="7" w:tplc="F2C03AE2">
      <w:numFmt w:val="bullet"/>
      <w:lvlText w:val="•"/>
      <w:lvlJc w:val="left"/>
      <w:pPr>
        <w:ind w:left="4807" w:hanging="360"/>
      </w:pPr>
      <w:rPr>
        <w:rFonts w:hint="default"/>
        <w:lang w:val="uk-UA" w:eastAsia="en-US" w:bidi="ar-SA"/>
      </w:rPr>
    </w:lvl>
    <w:lvl w:ilvl="8" w:tplc="83A0294E">
      <w:numFmt w:val="bullet"/>
      <w:lvlText w:val="•"/>
      <w:lvlJc w:val="left"/>
      <w:pPr>
        <w:ind w:left="5377" w:hanging="360"/>
      </w:pPr>
      <w:rPr>
        <w:rFonts w:hint="default"/>
        <w:lang w:val="uk-UA" w:eastAsia="en-US" w:bidi="ar-SA"/>
      </w:rPr>
    </w:lvl>
  </w:abstractNum>
  <w:abstractNum w:abstractNumId="2">
    <w:nsid w:val="150F0305"/>
    <w:multiLevelType w:val="hybridMultilevel"/>
    <w:tmpl w:val="F8B27F1E"/>
    <w:lvl w:ilvl="0" w:tplc="27CADBE8">
      <w:start w:val="1"/>
      <w:numFmt w:val="decimal"/>
      <w:lvlText w:val="%1."/>
      <w:lvlJc w:val="left"/>
      <w:pPr>
        <w:ind w:left="1422" w:hanging="360"/>
      </w:pPr>
      <w:rPr>
        <w:rFonts w:hint="default"/>
        <w:spacing w:val="0"/>
        <w:w w:val="100"/>
        <w:lang w:val="uk-UA" w:eastAsia="en-US" w:bidi="ar-SA"/>
      </w:rPr>
    </w:lvl>
    <w:lvl w:ilvl="1" w:tplc="EEB646CA">
      <w:start w:val="1"/>
      <w:numFmt w:val="decimal"/>
      <w:lvlText w:val="%2."/>
      <w:lvlJc w:val="left"/>
      <w:pPr>
        <w:ind w:left="213" w:hanging="213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26F63462">
      <w:numFmt w:val="bullet"/>
      <w:lvlText w:val="•"/>
      <w:lvlJc w:val="left"/>
      <w:pPr>
        <w:ind w:left="3662" w:hanging="213"/>
      </w:pPr>
      <w:rPr>
        <w:rFonts w:hint="default"/>
        <w:lang w:val="uk-UA" w:eastAsia="en-US" w:bidi="ar-SA"/>
      </w:rPr>
    </w:lvl>
    <w:lvl w:ilvl="3" w:tplc="2132DA06">
      <w:numFmt w:val="bullet"/>
      <w:lvlText w:val="•"/>
      <w:lvlJc w:val="left"/>
      <w:pPr>
        <w:ind w:left="4565" w:hanging="213"/>
      </w:pPr>
      <w:rPr>
        <w:rFonts w:hint="default"/>
        <w:lang w:val="uk-UA" w:eastAsia="en-US" w:bidi="ar-SA"/>
      </w:rPr>
    </w:lvl>
    <w:lvl w:ilvl="4" w:tplc="B00A1A6E">
      <w:numFmt w:val="bullet"/>
      <w:lvlText w:val="•"/>
      <w:lvlJc w:val="left"/>
      <w:pPr>
        <w:ind w:left="5468" w:hanging="213"/>
      </w:pPr>
      <w:rPr>
        <w:rFonts w:hint="default"/>
        <w:lang w:val="uk-UA" w:eastAsia="en-US" w:bidi="ar-SA"/>
      </w:rPr>
    </w:lvl>
    <w:lvl w:ilvl="5" w:tplc="3F924AD8">
      <w:numFmt w:val="bullet"/>
      <w:lvlText w:val="•"/>
      <w:lvlJc w:val="left"/>
      <w:pPr>
        <w:ind w:left="6371" w:hanging="213"/>
      </w:pPr>
      <w:rPr>
        <w:rFonts w:hint="default"/>
        <w:lang w:val="uk-UA" w:eastAsia="en-US" w:bidi="ar-SA"/>
      </w:rPr>
    </w:lvl>
    <w:lvl w:ilvl="6" w:tplc="988A8144">
      <w:numFmt w:val="bullet"/>
      <w:lvlText w:val="•"/>
      <w:lvlJc w:val="left"/>
      <w:pPr>
        <w:ind w:left="7274" w:hanging="213"/>
      </w:pPr>
      <w:rPr>
        <w:rFonts w:hint="default"/>
        <w:lang w:val="uk-UA" w:eastAsia="en-US" w:bidi="ar-SA"/>
      </w:rPr>
    </w:lvl>
    <w:lvl w:ilvl="7" w:tplc="AA66B2F4">
      <w:numFmt w:val="bullet"/>
      <w:lvlText w:val="•"/>
      <w:lvlJc w:val="left"/>
      <w:pPr>
        <w:ind w:left="8177" w:hanging="213"/>
      </w:pPr>
      <w:rPr>
        <w:rFonts w:hint="default"/>
        <w:lang w:val="uk-UA" w:eastAsia="en-US" w:bidi="ar-SA"/>
      </w:rPr>
    </w:lvl>
    <w:lvl w:ilvl="8" w:tplc="EFE252FC">
      <w:numFmt w:val="bullet"/>
      <w:lvlText w:val="•"/>
      <w:lvlJc w:val="left"/>
      <w:pPr>
        <w:ind w:left="9080" w:hanging="213"/>
      </w:pPr>
      <w:rPr>
        <w:rFonts w:hint="default"/>
        <w:lang w:val="uk-UA" w:eastAsia="en-US" w:bidi="ar-SA"/>
      </w:rPr>
    </w:lvl>
  </w:abstractNum>
  <w:abstractNum w:abstractNumId="3">
    <w:nsid w:val="251D716B"/>
    <w:multiLevelType w:val="hybridMultilevel"/>
    <w:tmpl w:val="DBA04D6E"/>
    <w:lvl w:ilvl="0" w:tplc="D906654E">
      <w:numFmt w:val="bullet"/>
      <w:lvlText w:val="-"/>
      <w:lvlJc w:val="left"/>
      <w:pPr>
        <w:ind w:left="42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206C0AE">
      <w:numFmt w:val="bullet"/>
      <w:lvlText w:val="•"/>
      <w:lvlJc w:val="left"/>
      <w:pPr>
        <w:ind w:left="1067" w:hanging="361"/>
      </w:pPr>
      <w:rPr>
        <w:rFonts w:hint="default"/>
        <w:lang w:val="uk-UA" w:eastAsia="en-US" w:bidi="ar-SA"/>
      </w:rPr>
    </w:lvl>
    <w:lvl w:ilvl="2" w:tplc="500EB6A4">
      <w:numFmt w:val="bullet"/>
      <w:lvlText w:val="•"/>
      <w:lvlJc w:val="left"/>
      <w:pPr>
        <w:ind w:left="1714" w:hanging="361"/>
      </w:pPr>
      <w:rPr>
        <w:rFonts w:hint="default"/>
        <w:lang w:val="uk-UA" w:eastAsia="en-US" w:bidi="ar-SA"/>
      </w:rPr>
    </w:lvl>
    <w:lvl w:ilvl="3" w:tplc="21D402B8">
      <w:numFmt w:val="bullet"/>
      <w:lvlText w:val="•"/>
      <w:lvlJc w:val="left"/>
      <w:pPr>
        <w:ind w:left="2361" w:hanging="361"/>
      </w:pPr>
      <w:rPr>
        <w:rFonts w:hint="default"/>
        <w:lang w:val="uk-UA" w:eastAsia="en-US" w:bidi="ar-SA"/>
      </w:rPr>
    </w:lvl>
    <w:lvl w:ilvl="4" w:tplc="AC76A458">
      <w:numFmt w:val="bullet"/>
      <w:lvlText w:val="•"/>
      <w:lvlJc w:val="left"/>
      <w:pPr>
        <w:ind w:left="3008" w:hanging="361"/>
      </w:pPr>
      <w:rPr>
        <w:rFonts w:hint="default"/>
        <w:lang w:val="uk-UA" w:eastAsia="en-US" w:bidi="ar-SA"/>
      </w:rPr>
    </w:lvl>
    <w:lvl w:ilvl="5" w:tplc="2C8EAC92">
      <w:numFmt w:val="bullet"/>
      <w:lvlText w:val="•"/>
      <w:lvlJc w:val="left"/>
      <w:pPr>
        <w:ind w:left="3655" w:hanging="361"/>
      </w:pPr>
      <w:rPr>
        <w:rFonts w:hint="default"/>
        <w:lang w:val="uk-UA" w:eastAsia="en-US" w:bidi="ar-SA"/>
      </w:rPr>
    </w:lvl>
    <w:lvl w:ilvl="6" w:tplc="F0128156">
      <w:numFmt w:val="bullet"/>
      <w:lvlText w:val="•"/>
      <w:lvlJc w:val="left"/>
      <w:pPr>
        <w:ind w:left="4302" w:hanging="361"/>
      </w:pPr>
      <w:rPr>
        <w:rFonts w:hint="default"/>
        <w:lang w:val="uk-UA" w:eastAsia="en-US" w:bidi="ar-SA"/>
      </w:rPr>
    </w:lvl>
    <w:lvl w:ilvl="7" w:tplc="63263378">
      <w:numFmt w:val="bullet"/>
      <w:lvlText w:val="•"/>
      <w:lvlJc w:val="left"/>
      <w:pPr>
        <w:ind w:left="4949" w:hanging="361"/>
      </w:pPr>
      <w:rPr>
        <w:rFonts w:hint="default"/>
        <w:lang w:val="uk-UA" w:eastAsia="en-US" w:bidi="ar-SA"/>
      </w:rPr>
    </w:lvl>
    <w:lvl w:ilvl="8" w:tplc="CDB2AF8A">
      <w:numFmt w:val="bullet"/>
      <w:lvlText w:val="•"/>
      <w:lvlJc w:val="left"/>
      <w:pPr>
        <w:ind w:left="5596" w:hanging="361"/>
      </w:pPr>
      <w:rPr>
        <w:rFonts w:hint="default"/>
        <w:lang w:val="uk-UA" w:eastAsia="en-US" w:bidi="ar-SA"/>
      </w:rPr>
    </w:lvl>
  </w:abstractNum>
  <w:abstractNum w:abstractNumId="4">
    <w:nsid w:val="26FA0F67"/>
    <w:multiLevelType w:val="hybridMultilevel"/>
    <w:tmpl w:val="22A0DB76"/>
    <w:lvl w:ilvl="0" w:tplc="EF088484">
      <w:numFmt w:val="bullet"/>
      <w:lvlText w:val="–"/>
      <w:lvlJc w:val="left"/>
      <w:pPr>
        <w:ind w:left="825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9FC231C">
      <w:numFmt w:val="bullet"/>
      <w:lvlText w:val="•"/>
      <w:lvlJc w:val="left"/>
      <w:pPr>
        <w:ind w:left="1258" w:hanging="348"/>
      </w:pPr>
      <w:rPr>
        <w:rFonts w:hint="default"/>
        <w:lang w:val="uk-UA" w:eastAsia="en-US" w:bidi="ar-SA"/>
      </w:rPr>
    </w:lvl>
    <w:lvl w:ilvl="2" w:tplc="52D8B926">
      <w:numFmt w:val="bullet"/>
      <w:lvlText w:val="•"/>
      <w:lvlJc w:val="left"/>
      <w:pPr>
        <w:ind w:left="1697" w:hanging="348"/>
      </w:pPr>
      <w:rPr>
        <w:rFonts w:hint="default"/>
        <w:lang w:val="uk-UA" w:eastAsia="en-US" w:bidi="ar-SA"/>
      </w:rPr>
    </w:lvl>
    <w:lvl w:ilvl="3" w:tplc="6BEE0DD8">
      <w:numFmt w:val="bullet"/>
      <w:lvlText w:val="•"/>
      <w:lvlJc w:val="left"/>
      <w:pPr>
        <w:ind w:left="2136" w:hanging="348"/>
      </w:pPr>
      <w:rPr>
        <w:rFonts w:hint="default"/>
        <w:lang w:val="uk-UA" w:eastAsia="en-US" w:bidi="ar-SA"/>
      </w:rPr>
    </w:lvl>
    <w:lvl w:ilvl="4" w:tplc="93521C42">
      <w:numFmt w:val="bullet"/>
      <w:lvlText w:val="•"/>
      <w:lvlJc w:val="left"/>
      <w:pPr>
        <w:ind w:left="2575" w:hanging="348"/>
      </w:pPr>
      <w:rPr>
        <w:rFonts w:hint="default"/>
        <w:lang w:val="uk-UA" w:eastAsia="en-US" w:bidi="ar-SA"/>
      </w:rPr>
    </w:lvl>
    <w:lvl w:ilvl="5" w:tplc="90F48C12">
      <w:numFmt w:val="bullet"/>
      <w:lvlText w:val="•"/>
      <w:lvlJc w:val="left"/>
      <w:pPr>
        <w:ind w:left="3014" w:hanging="348"/>
      </w:pPr>
      <w:rPr>
        <w:rFonts w:hint="default"/>
        <w:lang w:val="uk-UA" w:eastAsia="en-US" w:bidi="ar-SA"/>
      </w:rPr>
    </w:lvl>
    <w:lvl w:ilvl="6" w:tplc="13FE504A">
      <w:numFmt w:val="bullet"/>
      <w:lvlText w:val="•"/>
      <w:lvlJc w:val="left"/>
      <w:pPr>
        <w:ind w:left="3453" w:hanging="348"/>
      </w:pPr>
      <w:rPr>
        <w:rFonts w:hint="default"/>
        <w:lang w:val="uk-UA" w:eastAsia="en-US" w:bidi="ar-SA"/>
      </w:rPr>
    </w:lvl>
    <w:lvl w:ilvl="7" w:tplc="8E4EE83C">
      <w:numFmt w:val="bullet"/>
      <w:lvlText w:val="•"/>
      <w:lvlJc w:val="left"/>
      <w:pPr>
        <w:ind w:left="3891" w:hanging="348"/>
      </w:pPr>
      <w:rPr>
        <w:rFonts w:hint="default"/>
        <w:lang w:val="uk-UA" w:eastAsia="en-US" w:bidi="ar-SA"/>
      </w:rPr>
    </w:lvl>
    <w:lvl w:ilvl="8" w:tplc="ED629094">
      <w:numFmt w:val="bullet"/>
      <w:lvlText w:val="•"/>
      <w:lvlJc w:val="left"/>
      <w:pPr>
        <w:ind w:left="4330" w:hanging="348"/>
      </w:pPr>
      <w:rPr>
        <w:rFonts w:hint="default"/>
        <w:lang w:val="uk-UA" w:eastAsia="en-US" w:bidi="ar-SA"/>
      </w:rPr>
    </w:lvl>
  </w:abstractNum>
  <w:abstractNum w:abstractNumId="5">
    <w:nsid w:val="41BC120D"/>
    <w:multiLevelType w:val="hybridMultilevel"/>
    <w:tmpl w:val="B27CF5B8"/>
    <w:lvl w:ilvl="0" w:tplc="2DEE8736">
      <w:start w:val="5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6">
    <w:nsid w:val="53C7301D"/>
    <w:multiLevelType w:val="hybridMultilevel"/>
    <w:tmpl w:val="E48EA628"/>
    <w:lvl w:ilvl="0" w:tplc="D87EED7C">
      <w:numFmt w:val="bullet"/>
      <w:lvlText w:val="–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94C4BC0">
      <w:numFmt w:val="bullet"/>
      <w:lvlText w:val="•"/>
      <w:lvlJc w:val="left"/>
      <w:pPr>
        <w:ind w:left="1389" w:hanging="360"/>
      </w:pPr>
      <w:rPr>
        <w:rFonts w:hint="default"/>
        <w:lang w:val="uk-UA" w:eastAsia="en-US" w:bidi="ar-SA"/>
      </w:rPr>
    </w:lvl>
    <w:lvl w:ilvl="2" w:tplc="9232FA7A">
      <w:numFmt w:val="bullet"/>
      <w:lvlText w:val="•"/>
      <w:lvlJc w:val="left"/>
      <w:pPr>
        <w:ind w:left="1959" w:hanging="360"/>
      </w:pPr>
      <w:rPr>
        <w:rFonts w:hint="default"/>
        <w:lang w:val="uk-UA" w:eastAsia="en-US" w:bidi="ar-SA"/>
      </w:rPr>
    </w:lvl>
    <w:lvl w:ilvl="3" w:tplc="D71AB04E">
      <w:numFmt w:val="bullet"/>
      <w:lvlText w:val="•"/>
      <w:lvlJc w:val="left"/>
      <w:pPr>
        <w:ind w:left="2529" w:hanging="360"/>
      </w:pPr>
      <w:rPr>
        <w:rFonts w:hint="default"/>
        <w:lang w:val="uk-UA" w:eastAsia="en-US" w:bidi="ar-SA"/>
      </w:rPr>
    </w:lvl>
    <w:lvl w:ilvl="4" w:tplc="3B5CA4AA">
      <w:numFmt w:val="bullet"/>
      <w:lvlText w:val="•"/>
      <w:lvlJc w:val="left"/>
      <w:pPr>
        <w:ind w:left="3098" w:hanging="360"/>
      </w:pPr>
      <w:rPr>
        <w:rFonts w:hint="default"/>
        <w:lang w:val="uk-UA" w:eastAsia="en-US" w:bidi="ar-SA"/>
      </w:rPr>
    </w:lvl>
    <w:lvl w:ilvl="5" w:tplc="B5F622FC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6" w:tplc="9B6017A6">
      <w:numFmt w:val="bullet"/>
      <w:lvlText w:val="•"/>
      <w:lvlJc w:val="left"/>
      <w:pPr>
        <w:ind w:left="4238" w:hanging="360"/>
      </w:pPr>
      <w:rPr>
        <w:rFonts w:hint="default"/>
        <w:lang w:val="uk-UA" w:eastAsia="en-US" w:bidi="ar-SA"/>
      </w:rPr>
    </w:lvl>
    <w:lvl w:ilvl="7" w:tplc="7F04383A">
      <w:numFmt w:val="bullet"/>
      <w:lvlText w:val="•"/>
      <w:lvlJc w:val="left"/>
      <w:pPr>
        <w:ind w:left="4807" w:hanging="360"/>
      </w:pPr>
      <w:rPr>
        <w:rFonts w:hint="default"/>
        <w:lang w:val="uk-UA" w:eastAsia="en-US" w:bidi="ar-SA"/>
      </w:rPr>
    </w:lvl>
    <w:lvl w:ilvl="8" w:tplc="94748D94">
      <w:numFmt w:val="bullet"/>
      <w:lvlText w:val="•"/>
      <w:lvlJc w:val="left"/>
      <w:pPr>
        <w:ind w:left="5377" w:hanging="360"/>
      </w:pPr>
      <w:rPr>
        <w:rFonts w:hint="default"/>
        <w:lang w:val="uk-UA" w:eastAsia="en-US" w:bidi="ar-SA"/>
      </w:rPr>
    </w:lvl>
  </w:abstractNum>
  <w:abstractNum w:abstractNumId="7">
    <w:nsid w:val="5A567062"/>
    <w:multiLevelType w:val="multilevel"/>
    <w:tmpl w:val="36CA3BC8"/>
    <w:lvl w:ilvl="0">
      <w:start w:val="2"/>
      <w:numFmt w:val="decimal"/>
      <w:lvlText w:val="%1"/>
      <w:lvlJc w:val="left"/>
      <w:pPr>
        <w:ind w:left="396" w:hanging="28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01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98" w:hanging="49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96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4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2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91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89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7" w:hanging="494"/>
      </w:pPr>
      <w:rPr>
        <w:rFonts w:hint="default"/>
        <w:lang w:val="uk-UA" w:eastAsia="en-US" w:bidi="ar-SA"/>
      </w:rPr>
    </w:lvl>
  </w:abstractNum>
  <w:abstractNum w:abstractNumId="8">
    <w:nsid w:val="6AC851FB"/>
    <w:multiLevelType w:val="hybridMultilevel"/>
    <w:tmpl w:val="BF606F1C"/>
    <w:lvl w:ilvl="0" w:tplc="F330209E">
      <w:numFmt w:val="bullet"/>
      <w:lvlText w:val="–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E34AC4C">
      <w:numFmt w:val="bullet"/>
      <w:lvlText w:val="•"/>
      <w:lvlJc w:val="left"/>
      <w:pPr>
        <w:ind w:left="1389" w:hanging="360"/>
      </w:pPr>
      <w:rPr>
        <w:rFonts w:hint="default"/>
        <w:lang w:val="uk-UA" w:eastAsia="en-US" w:bidi="ar-SA"/>
      </w:rPr>
    </w:lvl>
    <w:lvl w:ilvl="2" w:tplc="90965A4A">
      <w:numFmt w:val="bullet"/>
      <w:lvlText w:val="•"/>
      <w:lvlJc w:val="left"/>
      <w:pPr>
        <w:ind w:left="1959" w:hanging="360"/>
      </w:pPr>
      <w:rPr>
        <w:rFonts w:hint="default"/>
        <w:lang w:val="uk-UA" w:eastAsia="en-US" w:bidi="ar-SA"/>
      </w:rPr>
    </w:lvl>
    <w:lvl w:ilvl="3" w:tplc="4352EDC6">
      <w:numFmt w:val="bullet"/>
      <w:lvlText w:val="•"/>
      <w:lvlJc w:val="left"/>
      <w:pPr>
        <w:ind w:left="2529" w:hanging="360"/>
      </w:pPr>
      <w:rPr>
        <w:rFonts w:hint="default"/>
        <w:lang w:val="uk-UA" w:eastAsia="en-US" w:bidi="ar-SA"/>
      </w:rPr>
    </w:lvl>
    <w:lvl w:ilvl="4" w:tplc="6010CA86">
      <w:numFmt w:val="bullet"/>
      <w:lvlText w:val="•"/>
      <w:lvlJc w:val="left"/>
      <w:pPr>
        <w:ind w:left="3098" w:hanging="360"/>
      </w:pPr>
      <w:rPr>
        <w:rFonts w:hint="default"/>
        <w:lang w:val="uk-UA" w:eastAsia="en-US" w:bidi="ar-SA"/>
      </w:rPr>
    </w:lvl>
    <w:lvl w:ilvl="5" w:tplc="21A401B0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6" w:tplc="041CF238">
      <w:numFmt w:val="bullet"/>
      <w:lvlText w:val="•"/>
      <w:lvlJc w:val="left"/>
      <w:pPr>
        <w:ind w:left="4238" w:hanging="360"/>
      </w:pPr>
      <w:rPr>
        <w:rFonts w:hint="default"/>
        <w:lang w:val="uk-UA" w:eastAsia="en-US" w:bidi="ar-SA"/>
      </w:rPr>
    </w:lvl>
    <w:lvl w:ilvl="7" w:tplc="199CBD86">
      <w:numFmt w:val="bullet"/>
      <w:lvlText w:val="•"/>
      <w:lvlJc w:val="left"/>
      <w:pPr>
        <w:ind w:left="4807" w:hanging="360"/>
      </w:pPr>
      <w:rPr>
        <w:rFonts w:hint="default"/>
        <w:lang w:val="uk-UA" w:eastAsia="en-US" w:bidi="ar-SA"/>
      </w:rPr>
    </w:lvl>
    <w:lvl w:ilvl="8" w:tplc="378662BE">
      <w:numFmt w:val="bullet"/>
      <w:lvlText w:val="•"/>
      <w:lvlJc w:val="left"/>
      <w:pPr>
        <w:ind w:left="5377" w:hanging="360"/>
      </w:pPr>
      <w:rPr>
        <w:rFonts w:hint="default"/>
        <w:lang w:val="uk-UA" w:eastAsia="en-US" w:bidi="ar-SA"/>
      </w:rPr>
    </w:lvl>
  </w:abstractNum>
  <w:abstractNum w:abstractNumId="9">
    <w:nsid w:val="6DDE37C2"/>
    <w:multiLevelType w:val="hybridMultilevel"/>
    <w:tmpl w:val="ACAEF9CC"/>
    <w:lvl w:ilvl="0" w:tplc="D37E3B34">
      <w:numFmt w:val="bullet"/>
      <w:lvlText w:val="–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892BE14">
      <w:numFmt w:val="bullet"/>
      <w:lvlText w:val="•"/>
      <w:lvlJc w:val="left"/>
      <w:pPr>
        <w:ind w:left="1389" w:hanging="360"/>
      </w:pPr>
      <w:rPr>
        <w:rFonts w:hint="default"/>
        <w:lang w:val="uk-UA" w:eastAsia="en-US" w:bidi="ar-SA"/>
      </w:rPr>
    </w:lvl>
    <w:lvl w:ilvl="2" w:tplc="8F0AFE0E">
      <w:numFmt w:val="bullet"/>
      <w:lvlText w:val="•"/>
      <w:lvlJc w:val="left"/>
      <w:pPr>
        <w:ind w:left="1959" w:hanging="360"/>
      </w:pPr>
      <w:rPr>
        <w:rFonts w:hint="default"/>
        <w:lang w:val="uk-UA" w:eastAsia="en-US" w:bidi="ar-SA"/>
      </w:rPr>
    </w:lvl>
    <w:lvl w:ilvl="3" w:tplc="279CE624">
      <w:numFmt w:val="bullet"/>
      <w:lvlText w:val="•"/>
      <w:lvlJc w:val="left"/>
      <w:pPr>
        <w:ind w:left="2529" w:hanging="360"/>
      </w:pPr>
      <w:rPr>
        <w:rFonts w:hint="default"/>
        <w:lang w:val="uk-UA" w:eastAsia="en-US" w:bidi="ar-SA"/>
      </w:rPr>
    </w:lvl>
    <w:lvl w:ilvl="4" w:tplc="A14675CE">
      <w:numFmt w:val="bullet"/>
      <w:lvlText w:val="•"/>
      <w:lvlJc w:val="left"/>
      <w:pPr>
        <w:ind w:left="3098" w:hanging="360"/>
      </w:pPr>
      <w:rPr>
        <w:rFonts w:hint="default"/>
        <w:lang w:val="uk-UA" w:eastAsia="en-US" w:bidi="ar-SA"/>
      </w:rPr>
    </w:lvl>
    <w:lvl w:ilvl="5" w:tplc="F0766F2E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6" w:tplc="C240B26C">
      <w:numFmt w:val="bullet"/>
      <w:lvlText w:val="•"/>
      <w:lvlJc w:val="left"/>
      <w:pPr>
        <w:ind w:left="4238" w:hanging="360"/>
      </w:pPr>
      <w:rPr>
        <w:rFonts w:hint="default"/>
        <w:lang w:val="uk-UA" w:eastAsia="en-US" w:bidi="ar-SA"/>
      </w:rPr>
    </w:lvl>
    <w:lvl w:ilvl="7" w:tplc="54222C8C">
      <w:numFmt w:val="bullet"/>
      <w:lvlText w:val="•"/>
      <w:lvlJc w:val="left"/>
      <w:pPr>
        <w:ind w:left="4807" w:hanging="360"/>
      </w:pPr>
      <w:rPr>
        <w:rFonts w:hint="default"/>
        <w:lang w:val="uk-UA" w:eastAsia="en-US" w:bidi="ar-SA"/>
      </w:rPr>
    </w:lvl>
    <w:lvl w:ilvl="8" w:tplc="511E819E">
      <w:numFmt w:val="bullet"/>
      <w:lvlText w:val="•"/>
      <w:lvlJc w:val="left"/>
      <w:pPr>
        <w:ind w:left="5377" w:hanging="360"/>
      </w:pPr>
      <w:rPr>
        <w:rFonts w:hint="default"/>
        <w:lang w:val="uk-UA" w:eastAsia="en-US" w:bidi="ar-SA"/>
      </w:rPr>
    </w:lvl>
  </w:abstractNum>
  <w:abstractNum w:abstractNumId="10">
    <w:nsid w:val="6F264632"/>
    <w:multiLevelType w:val="hybridMultilevel"/>
    <w:tmpl w:val="7F2AD8C2"/>
    <w:lvl w:ilvl="0" w:tplc="12CA4998">
      <w:start w:val="1"/>
      <w:numFmt w:val="decimal"/>
      <w:lvlText w:val="%1."/>
      <w:lvlJc w:val="left"/>
      <w:pPr>
        <w:ind w:left="67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9D48870">
      <w:numFmt w:val="bullet"/>
      <w:lvlText w:val="•"/>
      <w:lvlJc w:val="left"/>
      <w:pPr>
        <w:ind w:left="743" w:hanging="183"/>
      </w:pPr>
      <w:rPr>
        <w:rFonts w:hint="default"/>
        <w:lang w:val="uk-UA" w:eastAsia="en-US" w:bidi="ar-SA"/>
      </w:rPr>
    </w:lvl>
    <w:lvl w:ilvl="2" w:tplc="BDF04A22">
      <w:numFmt w:val="bullet"/>
      <w:lvlText w:val="•"/>
      <w:lvlJc w:val="left"/>
      <w:pPr>
        <w:ind w:left="1426" w:hanging="183"/>
      </w:pPr>
      <w:rPr>
        <w:rFonts w:hint="default"/>
        <w:lang w:val="uk-UA" w:eastAsia="en-US" w:bidi="ar-SA"/>
      </w:rPr>
    </w:lvl>
    <w:lvl w:ilvl="3" w:tplc="75D00890">
      <w:numFmt w:val="bullet"/>
      <w:lvlText w:val="•"/>
      <w:lvlJc w:val="left"/>
      <w:pPr>
        <w:ind w:left="2109" w:hanging="183"/>
      </w:pPr>
      <w:rPr>
        <w:rFonts w:hint="default"/>
        <w:lang w:val="uk-UA" w:eastAsia="en-US" w:bidi="ar-SA"/>
      </w:rPr>
    </w:lvl>
    <w:lvl w:ilvl="4" w:tplc="D8AE1D46">
      <w:numFmt w:val="bullet"/>
      <w:lvlText w:val="•"/>
      <w:lvlJc w:val="left"/>
      <w:pPr>
        <w:ind w:left="2792" w:hanging="183"/>
      </w:pPr>
      <w:rPr>
        <w:rFonts w:hint="default"/>
        <w:lang w:val="uk-UA" w:eastAsia="en-US" w:bidi="ar-SA"/>
      </w:rPr>
    </w:lvl>
    <w:lvl w:ilvl="5" w:tplc="626E9E1E">
      <w:numFmt w:val="bullet"/>
      <w:lvlText w:val="•"/>
      <w:lvlJc w:val="left"/>
      <w:pPr>
        <w:ind w:left="3475" w:hanging="183"/>
      </w:pPr>
      <w:rPr>
        <w:rFonts w:hint="default"/>
        <w:lang w:val="uk-UA" w:eastAsia="en-US" w:bidi="ar-SA"/>
      </w:rPr>
    </w:lvl>
    <w:lvl w:ilvl="6" w:tplc="8B48D25A">
      <w:numFmt w:val="bullet"/>
      <w:lvlText w:val="•"/>
      <w:lvlJc w:val="left"/>
      <w:pPr>
        <w:ind w:left="4158" w:hanging="183"/>
      </w:pPr>
      <w:rPr>
        <w:rFonts w:hint="default"/>
        <w:lang w:val="uk-UA" w:eastAsia="en-US" w:bidi="ar-SA"/>
      </w:rPr>
    </w:lvl>
    <w:lvl w:ilvl="7" w:tplc="48A8DF24">
      <w:numFmt w:val="bullet"/>
      <w:lvlText w:val="•"/>
      <w:lvlJc w:val="left"/>
      <w:pPr>
        <w:ind w:left="4841" w:hanging="183"/>
      </w:pPr>
      <w:rPr>
        <w:rFonts w:hint="default"/>
        <w:lang w:val="uk-UA" w:eastAsia="en-US" w:bidi="ar-SA"/>
      </w:rPr>
    </w:lvl>
    <w:lvl w:ilvl="8" w:tplc="02909F6A">
      <w:numFmt w:val="bullet"/>
      <w:lvlText w:val="•"/>
      <w:lvlJc w:val="left"/>
      <w:pPr>
        <w:ind w:left="5524" w:hanging="183"/>
      </w:pPr>
      <w:rPr>
        <w:rFonts w:hint="default"/>
        <w:lang w:val="uk-UA" w:eastAsia="en-US" w:bidi="ar-SA"/>
      </w:rPr>
    </w:lvl>
  </w:abstractNum>
  <w:abstractNum w:abstractNumId="11">
    <w:nsid w:val="73AD7E05"/>
    <w:multiLevelType w:val="multilevel"/>
    <w:tmpl w:val="69461E10"/>
    <w:lvl w:ilvl="0">
      <w:start w:val="2"/>
      <w:numFmt w:val="decimal"/>
      <w:lvlText w:val="%1"/>
      <w:lvlJc w:val="left"/>
      <w:pPr>
        <w:ind w:left="1124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24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7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4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2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0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7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5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33" w:hanging="423"/>
      </w:pPr>
      <w:rPr>
        <w:rFonts w:hint="default"/>
        <w:lang w:val="uk-UA" w:eastAsia="en-US" w:bidi="ar-SA"/>
      </w:rPr>
    </w:lvl>
  </w:abstractNum>
  <w:abstractNum w:abstractNumId="12">
    <w:nsid w:val="764041A1"/>
    <w:multiLevelType w:val="hybridMultilevel"/>
    <w:tmpl w:val="DD0CC87E"/>
    <w:lvl w:ilvl="0" w:tplc="04CECAD0">
      <w:numFmt w:val="bullet"/>
      <w:lvlText w:val="–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C08DF6">
      <w:numFmt w:val="bullet"/>
      <w:lvlText w:val="•"/>
      <w:lvlJc w:val="left"/>
      <w:pPr>
        <w:ind w:left="1389" w:hanging="360"/>
      </w:pPr>
      <w:rPr>
        <w:rFonts w:hint="default"/>
        <w:lang w:val="uk-UA" w:eastAsia="en-US" w:bidi="ar-SA"/>
      </w:rPr>
    </w:lvl>
    <w:lvl w:ilvl="2" w:tplc="AFDE7690">
      <w:numFmt w:val="bullet"/>
      <w:lvlText w:val="•"/>
      <w:lvlJc w:val="left"/>
      <w:pPr>
        <w:ind w:left="1959" w:hanging="360"/>
      </w:pPr>
      <w:rPr>
        <w:rFonts w:hint="default"/>
        <w:lang w:val="uk-UA" w:eastAsia="en-US" w:bidi="ar-SA"/>
      </w:rPr>
    </w:lvl>
    <w:lvl w:ilvl="3" w:tplc="D1F64B44">
      <w:numFmt w:val="bullet"/>
      <w:lvlText w:val="•"/>
      <w:lvlJc w:val="left"/>
      <w:pPr>
        <w:ind w:left="2529" w:hanging="360"/>
      </w:pPr>
      <w:rPr>
        <w:rFonts w:hint="default"/>
        <w:lang w:val="uk-UA" w:eastAsia="en-US" w:bidi="ar-SA"/>
      </w:rPr>
    </w:lvl>
    <w:lvl w:ilvl="4" w:tplc="EF9CCB74">
      <w:numFmt w:val="bullet"/>
      <w:lvlText w:val="•"/>
      <w:lvlJc w:val="left"/>
      <w:pPr>
        <w:ind w:left="3098" w:hanging="360"/>
      </w:pPr>
      <w:rPr>
        <w:rFonts w:hint="default"/>
        <w:lang w:val="uk-UA" w:eastAsia="en-US" w:bidi="ar-SA"/>
      </w:rPr>
    </w:lvl>
    <w:lvl w:ilvl="5" w:tplc="CF1E5EAE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6" w:tplc="9746DAC8">
      <w:numFmt w:val="bullet"/>
      <w:lvlText w:val="•"/>
      <w:lvlJc w:val="left"/>
      <w:pPr>
        <w:ind w:left="4238" w:hanging="360"/>
      </w:pPr>
      <w:rPr>
        <w:rFonts w:hint="default"/>
        <w:lang w:val="uk-UA" w:eastAsia="en-US" w:bidi="ar-SA"/>
      </w:rPr>
    </w:lvl>
    <w:lvl w:ilvl="7" w:tplc="CE923DF0">
      <w:numFmt w:val="bullet"/>
      <w:lvlText w:val="•"/>
      <w:lvlJc w:val="left"/>
      <w:pPr>
        <w:ind w:left="4807" w:hanging="360"/>
      </w:pPr>
      <w:rPr>
        <w:rFonts w:hint="default"/>
        <w:lang w:val="uk-UA" w:eastAsia="en-US" w:bidi="ar-SA"/>
      </w:rPr>
    </w:lvl>
    <w:lvl w:ilvl="8" w:tplc="9F947152">
      <w:numFmt w:val="bullet"/>
      <w:lvlText w:val="•"/>
      <w:lvlJc w:val="left"/>
      <w:pPr>
        <w:ind w:left="5377" w:hanging="360"/>
      </w:pPr>
      <w:rPr>
        <w:rFonts w:hint="default"/>
        <w:lang w:val="uk-UA" w:eastAsia="en-US" w:bidi="ar-SA"/>
      </w:rPr>
    </w:lvl>
  </w:abstractNum>
  <w:abstractNum w:abstractNumId="13">
    <w:nsid w:val="766C6A37"/>
    <w:multiLevelType w:val="hybridMultilevel"/>
    <w:tmpl w:val="30963462"/>
    <w:lvl w:ilvl="0" w:tplc="FA44A7FA">
      <w:numFmt w:val="bullet"/>
      <w:lvlText w:val="–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D920FCE">
      <w:numFmt w:val="bullet"/>
      <w:lvlText w:val="•"/>
      <w:lvlJc w:val="left"/>
      <w:pPr>
        <w:ind w:left="1389" w:hanging="360"/>
      </w:pPr>
      <w:rPr>
        <w:rFonts w:hint="default"/>
        <w:lang w:val="uk-UA" w:eastAsia="en-US" w:bidi="ar-SA"/>
      </w:rPr>
    </w:lvl>
    <w:lvl w:ilvl="2" w:tplc="A64AEDE4">
      <w:numFmt w:val="bullet"/>
      <w:lvlText w:val="•"/>
      <w:lvlJc w:val="left"/>
      <w:pPr>
        <w:ind w:left="1959" w:hanging="360"/>
      </w:pPr>
      <w:rPr>
        <w:rFonts w:hint="default"/>
        <w:lang w:val="uk-UA" w:eastAsia="en-US" w:bidi="ar-SA"/>
      </w:rPr>
    </w:lvl>
    <w:lvl w:ilvl="3" w:tplc="ED742E0A">
      <w:numFmt w:val="bullet"/>
      <w:lvlText w:val="•"/>
      <w:lvlJc w:val="left"/>
      <w:pPr>
        <w:ind w:left="2529" w:hanging="360"/>
      </w:pPr>
      <w:rPr>
        <w:rFonts w:hint="default"/>
        <w:lang w:val="uk-UA" w:eastAsia="en-US" w:bidi="ar-SA"/>
      </w:rPr>
    </w:lvl>
    <w:lvl w:ilvl="4" w:tplc="93164384">
      <w:numFmt w:val="bullet"/>
      <w:lvlText w:val="•"/>
      <w:lvlJc w:val="left"/>
      <w:pPr>
        <w:ind w:left="3098" w:hanging="360"/>
      </w:pPr>
      <w:rPr>
        <w:rFonts w:hint="default"/>
        <w:lang w:val="uk-UA" w:eastAsia="en-US" w:bidi="ar-SA"/>
      </w:rPr>
    </w:lvl>
    <w:lvl w:ilvl="5" w:tplc="8DD83092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6" w:tplc="CA52618A">
      <w:numFmt w:val="bullet"/>
      <w:lvlText w:val="•"/>
      <w:lvlJc w:val="left"/>
      <w:pPr>
        <w:ind w:left="4238" w:hanging="360"/>
      </w:pPr>
      <w:rPr>
        <w:rFonts w:hint="default"/>
        <w:lang w:val="uk-UA" w:eastAsia="en-US" w:bidi="ar-SA"/>
      </w:rPr>
    </w:lvl>
    <w:lvl w:ilvl="7" w:tplc="4080F114">
      <w:numFmt w:val="bullet"/>
      <w:lvlText w:val="•"/>
      <w:lvlJc w:val="left"/>
      <w:pPr>
        <w:ind w:left="4807" w:hanging="360"/>
      </w:pPr>
      <w:rPr>
        <w:rFonts w:hint="default"/>
        <w:lang w:val="uk-UA" w:eastAsia="en-US" w:bidi="ar-SA"/>
      </w:rPr>
    </w:lvl>
    <w:lvl w:ilvl="8" w:tplc="457C173A">
      <w:numFmt w:val="bullet"/>
      <w:lvlText w:val="•"/>
      <w:lvlJc w:val="left"/>
      <w:pPr>
        <w:ind w:left="5377" w:hanging="360"/>
      </w:pPr>
      <w:rPr>
        <w:rFonts w:hint="default"/>
        <w:lang w:val="uk-UA" w:eastAsia="en-US" w:bidi="ar-SA"/>
      </w:rPr>
    </w:lvl>
  </w:abstractNum>
  <w:abstractNum w:abstractNumId="14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12"/>
  </w:num>
  <w:num w:numId="9">
    <w:abstractNumId w:val="13"/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A4D7C"/>
    <w:rsid w:val="000224ED"/>
    <w:rsid w:val="000573F6"/>
    <w:rsid w:val="0006329C"/>
    <w:rsid w:val="000652C5"/>
    <w:rsid w:val="00072A23"/>
    <w:rsid w:val="0007421D"/>
    <w:rsid w:val="000A0EB1"/>
    <w:rsid w:val="000E40D5"/>
    <w:rsid w:val="000E4DA4"/>
    <w:rsid w:val="000E5B5D"/>
    <w:rsid w:val="000F2B80"/>
    <w:rsid w:val="001269F0"/>
    <w:rsid w:val="00172169"/>
    <w:rsid w:val="00186326"/>
    <w:rsid w:val="001A0CD0"/>
    <w:rsid w:val="001A12CD"/>
    <w:rsid w:val="001A464B"/>
    <w:rsid w:val="001B4216"/>
    <w:rsid w:val="002128B3"/>
    <w:rsid w:val="00263D9B"/>
    <w:rsid w:val="00274CEC"/>
    <w:rsid w:val="00281E7D"/>
    <w:rsid w:val="002878C4"/>
    <w:rsid w:val="002A152E"/>
    <w:rsid w:val="002C26DA"/>
    <w:rsid w:val="002C6F6F"/>
    <w:rsid w:val="002C7C9D"/>
    <w:rsid w:val="00342E7E"/>
    <w:rsid w:val="003755A1"/>
    <w:rsid w:val="00390996"/>
    <w:rsid w:val="003C52A4"/>
    <w:rsid w:val="003E0A57"/>
    <w:rsid w:val="003F6FC0"/>
    <w:rsid w:val="00442767"/>
    <w:rsid w:val="004470A8"/>
    <w:rsid w:val="0045330F"/>
    <w:rsid w:val="00462C1F"/>
    <w:rsid w:val="00493B03"/>
    <w:rsid w:val="004A5794"/>
    <w:rsid w:val="004D0FD0"/>
    <w:rsid w:val="005155CD"/>
    <w:rsid w:val="005230FC"/>
    <w:rsid w:val="00524848"/>
    <w:rsid w:val="00527DA7"/>
    <w:rsid w:val="00537222"/>
    <w:rsid w:val="0054142B"/>
    <w:rsid w:val="005746E7"/>
    <w:rsid w:val="005C274C"/>
    <w:rsid w:val="006163F3"/>
    <w:rsid w:val="00616774"/>
    <w:rsid w:val="006457B0"/>
    <w:rsid w:val="00652112"/>
    <w:rsid w:val="006B10CD"/>
    <w:rsid w:val="006F066C"/>
    <w:rsid w:val="007044C0"/>
    <w:rsid w:val="00711515"/>
    <w:rsid w:val="0071250C"/>
    <w:rsid w:val="00712A51"/>
    <w:rsid w:val="00743AD0"/>
    <w:rsid w:val="007561D0"/>
    <w:rsid w:val="007605AC"/>
    <w:rsid w:val="00764EBB"/>
    <w:rsid w:val="00766186"/>
    <w:rsid w:val="00766DF1"/>
    <w:rsid w:val="00774B8C"/>
    <w:rsid w:val="00781509"/>
    <w:rsid w:val="007D7372"/>
    <w:rsid w:val="007E650A"/>
    <w:rsid w:val="00820AC2"/>
    <w:rsid w:val="00821309"/>
    <w:rsid w:val="00833122"/>
    <w:rsid w:val="008907F9"/>
    <w:rsid w:val="008F733C"/>
    <w:rsid w:val="00914D09"/>
    <w:rsid w:val="009157A9"/>
    <w:rsid w:val="00955854"/>
    <w:rsid w:val="0096298A"/>
    <w:rsid w:val="00980EBB"/>
    <w:rsid w:val="00992C4C"/>
    <w:rsid w:val="00992F87"/>
    <w:rsid w:val="009B2EC5"/>
    <w:rsid w:val="009B42C7"/>
    <w:rsid w:val="009C7101"/>
    <w:rsid w:val="009E6C50"/>
    <w:rsid w:val="00A00B49"/>
    <w:rsid w:val="00A057AD"/>
    <w:rsid w:val="00A415A6"/>
    <w:rsid w:val="00A52442"/>
    <w:rsid w:val="00A8259D"/>
    <w:rsid w:val="00A9299C"/>
    <w:rsid w:val="00AA0EDB"/>
    <w:rsid w:val="00AB6996"/>
    <w:rsid w:val="00AC3C37"/>
    <w:rsid w:val="00B06447"/>
    <w:rsid w:val="00B14BA6"/>
    <w:rsid w:val="00B24C68"/>
    <w:rsid w:val="00B47565"/>
    <w:rsid w:val="00B53AED"/>
    <w:rsid w:val="00B54957"/>
    <w:rsid w:val="00B634F9"/>
    <w:rsid w:val="00B81DF1"/>
    <w:rsid w:val="00B94EAE"/>
    <w:rsid w:val="00BC1EE9"/>
    <w:rsid w:val="00BD4D02"/>
    <w:rsid w:val="00C24B5F"/>
    <w:rsid w:val="00C41EF2"/>
    <w:rsid w:val="00CA4D7C"/>
    <w:rsid w:val="00CC17E3"/>
    <w:rsid w:val="00CC3180"/>
    <w:rsid w:val="00CD12C6"/>
    <w:rsid w:val="00CD3349"/>
    <w:rsid w:val="00CF5CA0"/>
    <w:rsid w:val="00D33E96"/>
    <w:rsid w:val="00D41188"/>
    <w:rsid w:val="00D67CB4"/>
    <w:rsid w:val="00D702BA"/>
    <w:rsid w:val="00D72520"/>
    <w:rsid w:val="00DA6FE6"/>
    <w:rsid w:val="00DD1511"/>
    <w:rsid w:val="00DE2F5A"/>
    <w:rsid w:val="00DE6C9C"/>
    <w:rsid w:val="00E01E35"/>
    <w:rsid w:val="00E04A60"/>
    <w:rsid w:val="00E04E0C"/>
    <w:rsid w:val="00E52F40"/>
    <w:rsid w:val="00E536AD"/>
    <w:rsid w:val="00E72ACD"/>
    <w:rsid w:val="00E804CE"/>
    <w:rsid w:val="00E932DF"/>
    <w:rsid w:val="00E93E6E"/>
    <w:rsid w:val="00EA6CA1"/>
    <w:rsid w:val="00EF366B"/>
    <w:rsid w:val="00F15935"/>
    <w:rsid w:val="00F20553"/>
    <w:rsid w:val="00F245CB"/>
    <w:rsid w:val="00F3618F"/>
    <w:rsid w:val="00F53BC4"/>
    <w:rsid w:val="00F63722"/>
    <w:rsid w:val="00F64585"/>
    <w:rsid w:val="00F77172"/>
    <w:rsid w:val="00F90418"/>
    <w:rsid w:val="00FE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3" type="connector" idref="#Прямая со стрелкой 32"/>
        <o:r id="V:Rule14" type="connector" idref="#Прямая со стрелкой 33"/>
        <o:r id="V:Rule15" type="connector" idref="#Прямая со стрелкой 55"/>
        <o:r id="V:Rule16" type="connector" idref="#Прямая со стрелкой 54"/>
        <o:r id="V:Rule17" type="connector" idref="#Прямая со стрелкой 56"/>
        <o:r id="V:Rule18" type="connector" idref="#Прямая со стрелкой 27"/>
        <o:r id="V:Rule19" type="connector" idref="#Прямая со стрелкой 47"/>
        <o:r id="V:Rule20" type="connector" idref="#Прямая со стрелкой 34"/>
        <o:r id="V:Rule21" type="connector" idref="#Прямая со стрелкой 35"/>
        <o:r id="V:Rule22" type="connector" idref="#Прямая со стрелкой 31"/>
        <o:r id="V:Rule23" type="connector" idref="#Прямая со стрелкой 48"/>
        <o:r id="V:Rule24" type="connector" idref="#Прямая со стрелкой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0418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E0A57"/>
    <w:pPr>
      <w:ind w:left="3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04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90418"/>
    <w:rPr>
      <w:sz w:val="28"/>
      <w:szCs w:val="28"/>
    </w:rPr>
  </w:style>
  <w:style w:type="paragraph" w:styleId="a5">
    <w:name w:val="List Paragraph"/>
    <w:basedOn w:val="a"/>
    <w:uiPriority w:val="1"/>
    <w:qFormat/>
    <w:rsid w:val="00F90418"/>
    <w:pPr>
      <w:ind w:left="1422" w:hanging="360"/>
    </w:pPr>
  </w:style>
  <w:style w:type="paragraph" w:customStyle="1" w:styleId="TableParagraph">
    <w:name w:val="Table Paragraph"/>
    <w:basedOn w:val="a"/>
    <w:uiPriority w:val="1"/>
    <w:qFormat/>
    <w:rsid w:val="00F90418"/>
  </w:style>
  <w:style w:type="paragraph" w:styleId="a6">
    <w:name w:val="Balloon Text"/>
    <w:basedOn w:val="a"/>
    <w:link w:val="a7"/>
    <w:uiPriority w:val="99"/>
    <w:semiHidden/>
    <w:unhideWhenUsed/>
    <w:rsid w:val="000573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3F6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F159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35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F159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35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1"/>
    <w:rsid w:val="003E0A5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3E0A57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5C274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2">
    <w:name w:val="Основний текст (2)_"/>
    <w:link w:val="20"/>
    <w:uiPriority w:val="99"/>
    <w:rsid w:val="000A0EB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0A0EB1"/>
    <w:pPr>
      <w:widowControl/>
      <w:shd w:val="clear" w:color="auto" w:fill="FFFFFF"/>
      <w:autoSpaceDE/>
      <w:autoSpaceDN/>
      <w:spacing w:line="274" w:lineRule="exact"/>
      <w:jc w:val="center"/>
    </w:pPr>
    <w:rPr>
      <w:rFonts w:eastAsiaTheme="minorHAnsi"/>
      <w:b/>
      <w:bCs/>
      <w:lang w:val="en-US"/>
    </w:rPr>
  </w:style>
  <w:style w:type="character" w:styleId="ac">
    <w:name w:val="Hyperlink"/>
    <w:basedOn w:val="a0"/>
    <w:uiPriority w:val="99"/>
    <w:unhideWhenUsed/>
    <w:rsid w:val="000A0EB1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A00B49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uk-UA"/>
    </w:rPr>
  </w:style>
  <w:style w:type="paragraph" w:styleId="ae">
    <w:name w:val="No Spacing"/>
    <w:uiPriority w:val="1"/>
    <w:qFormat/>
    <w:rsid w:val="00B54957"/>
    <w:rPr>
      <w:rFonts w:ascii="Times New Roman" w:eastAsia="Times New Roman" w:hAnsi="Times New Roman" w:cs="Times New Roman"/>
      <w:lang w:val="uk-UA"/>
    </w:rPr>
  </w:style>
  <w:style w:type="character" w:customStyle="1" w:styleId="3">
    <w:name w:val="Основний текст (3)_"/>
    <w:link w:val="31"/>
    <w:uiPriority w:val="99"/>
    <w:rsid w:val="001A0CD0"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ий текст (3)1"/>
    <w:basedOn w:val="a"/>
    <w:link w:val="3"/>
    <w:uiPriority w:val="99"/>
    <w:rsid w:val="001A0CD0"/>
    <w:pPr>
      <w:widowControl/>
      <w:shd w:val="clear" w:color="auto" w:fill="FFFFFF"/>
      <w:autoSpaceDE/>
      <w:autoSpaceDN/>
      <w:spacing w:line="274" w:lineRule="exact"/>
      <w:ind w:hanging="360"/>
    </w:pPr>
    <w:rPr>
      <w:rFonts w:eastAsiaTheme="minorHAns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E0A57"/>
    <w:pPr>
      <w:ind w:left="3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2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573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3F6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F159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35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F159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35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1"/>
    <w:rsid w:val="003E0A5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3E0A57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5C274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2">
    <w:name w:val="Основний текст (2)_"/>
    <w:link w:val="20"/>
    <w:uiPriority w:val="99"/>
    <w:rsid w:val="000A0EB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0A0EB1"/>
    <w:pPr>
      <w:widowControl/>
      <w:shd w:val="clear" w:color="auto" w:fill="FFFFFF"/>
      <w:autoSpaceDE/>
      <w:autoSpaceDN/>
      <w:spacing w:line="274" w:lineRule="exact"/>
      <w:jc w:val="center"/>
    </w:pPr>
    <w:rPr>
      <w:rFonts w:eastAsiaTheme="minorHAnsi"/>
      <w:b/>
      <w:bCs/>
      <w:lang w:val="en-US"/>
    </w:rPr>
  </w:style>
  <w:style w:type="character" w:styleId="ac">
    <w:name w:val="Hyperlink"/>
    <w:basedOn w:val="a0"/>
    <w:uiPriority w:val="99"/>
    <w:unhideWhenUsed/>
    <w:rsid w:val="000A0EB1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A00B49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1357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moodle.uzhnu.edu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zhnu.edu.ua/uk/infocentre/get/42291" TargetMode="External"/><Relationship Id="rId7" Type="http://schemas.openxmlformats.org/officeDocument/2006/relationships/hyperlink" Target="mailto:kaf-teib@uzhnu.edu.ua" TargetMode="Externa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s://dspace.uzhnu.edu.ua/jspui/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uzhnu.edu.ua" TargetMode="External"/><Relationship Id="rId20" Type="http://schemas.openxmlformats.org/officeDocument/2006/relationships/hyperlink" Target="https://www.uzhnu.edu.ua/uk/infocentre/get/937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zhnu.edu.ua/uk/infocentre/get/1222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uzhnu.edu.ua/uk/infocentre/get/2296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hyperlink" Target="https://www.uzhnu.edu.ua/uk/infocentre/get/212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Relationship Id="rId22" Type="http://schemas.openxmlformats.org/officeDocument/2006/relationships/hyperlink" Target="https://www.uzhnu.edu.ua/uk/infocentre/get/42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4147</Words>
  <Characters>23638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Сабадош</cp:lastModifiedBy>
  <cp:revision>5</cp:revision>
  <cp:lastPrinted>2022-01-25T07:07:00Z</cp:lastPrinted>
  <dcterms:created xsi:type="dcterms:W3CDTF">2022-02-08T07:06:00Z</dcterms:created>
  <dcterms:modified xsi:type="dcterms:W3CDTF">2022-02-08T09:38:00Z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2021-09-13T00:00:00Z</vt:filetime>
  </property>
</Properties>
</file>