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25" w:rsidRDefault="00A01230">
      <w:pPr>
        <w:pStyle w:val="a3"/>
        <w:spacing w:before="71"/>
        <w:ind w:right="1272"/>
        <w:jc w:val="center"/>
      </w:pPr>
      <w:r>
        <w:t>Інформація</w:t>
      </w:r>
    </w:p>
    <w:p w:rsidR="00890A25" w:rsidRDefault="00A01230">
      <w:pPr>
        <w:pStyle w:val="a3"/>
        <w:spacing w:before="1" w:line="322" w:lineRule="exact"/>
        <w:ind w:right="1273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890A25" w:rsidRDefault="00A01230">
      <w:pPr>
        <w:pStyle w:val="a3"/>
        <w:ind w:right="127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F175F7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890A25" w:rsidRDefault="00890A25">
      <w:pPr>
        <w:pStyle w:val="a3"/>
        <w:ind w:left="0"/>
      </w:pPr>
    </w:p>
    <w:p w:rsidR="00890A25" w:rsidRDefault="00A01230">
      <w:pPr>
        <w:pStyle w:val="a3"/>
        <w:ind w:left="1183"/>
      </w:pPr>
      <w:r>
        <w:rPr>
          <w:b/>
        </w:rPr>
        <w:t>2.2.9.</w:t>
      </w:r>
      <w:r>
        <w:rPr>
          <w:b/>
          <w:spacing w:val="-3"/>
        </w:rPr>
        <w:t xml:space="preserve"> </w:t>
      </w:r>
      <w:r>
        <w:t>Курортна</w:t>
      </w:r>
      <w:r>
        <w:rPr>
          <w:spacing w:val="-3"/>
        </w:rPr>
        <w:t xml:space="preserve"> </w:t>
      </w:r>
      <w:r>
        <w:t>справа/</w:t>
      </w:r>
      <w:r>
        <w:rPr>
          <w:spacing w:val="-3"/>
        </w:rPr>
        <w:t xml:space="preserve"> </w:t>
      </w:r>
      <w:proofErr w:type="spellStart"/>
      <w:r>
        <w:t>Рекреалогія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Туристичний</w:t>
      </w:r>
      <w:r>
        <w:rPr>
          <w:spacing w:val="-3"/>
        </w:rPr>
        <w:t xml:space="preserve"> </w:t>
      </w:r>
      <w:r>
        <w:t>супровід</w:t>
      </w:r>
    </w:p>
    <w:p w:rsidR="00890A25" w:rsidRDefault="00890A25">
      <w:pPr>
        <w:pStyle w:val="a3"/>
        <w:spacing w:before="1" w:after="1"/>
        <w:ind w:left="0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>
        <w:trPr>
          <w:trHeight w:val="322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02" w:lineRule="exact"/>
              <w:ind w:left="79"/>
              <w:rPr>
                <w:b/>
                <w:sz w:val="28"/>
              </w:rPr>
            </w:pPr>
            <w:r>
              <w:rPr>
                <w:b/>
                <w:sz w:val="28"/>
              </w:rPr>
              <w:t>Курортна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справа</w:t>
            </w:r>
          </w:p>
        </w:tc>
      </w:tr>
      <w:tr w:rsidR="00890A25">
        <w:trPr>
          <w:trHeight w:val="321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01" w:lineRule="exact"/>
              <w:ind w:left="7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890A25">
        <w:trPr>
          <w:trHeight w:val="323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04" w:lineRule="exact"/>
              <w:ind w:left="79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890A25">
        <w:trPr>
          <w:trHeight w:val="320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00" w:lineRule="exact"/>
              <w:ind w:left="79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890A25">
        <w:trPr>
          <w:trHeight w:val="321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01" w:lineRule="exact"/>
              <w:ind w:left="8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890A25">
        <w:trPr>
          <w:trHeight w:val="323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04" w:lineRule="exact"/>
              <w:ind w:left="82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890A25">
        <w:trPr>
          <w:trHeight w:val="3239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230" w:lineRule="auto"/>
              <w:ind w:left="146" w:right="827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242" w:lineRule="auto"/>
              <w:ind w:left="151" w:right="228"/>
              <w:jc w:val="both"/>
              <w:rPr>
                <w:sz w:val="28"/>
              </w:rPr>
            </w:pPr>
            <w:r>
              <w:rPr>
                <w:sz w:val="28"/>
              </w:rPr>
              <w:t>Попереднє вивчення обов’язкових освітніх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«Регіональна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економічна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рекреаційних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вибіркових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(«Туристичні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ресурси    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України  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та   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Закарпаття»,</w:t>
            </w:r>
          </w:p>
          <w:p w:rsidR="00890A25" w:rsidRDefault="00A01230">
            <w:pPr>
              <w:pStyle w:val="TableParagraph"/>
              <w:spacing w:line="242" w:lineRule="auto"/>
              <w:ind w:left="151" w:right="228"/>
              <w:jc w:val="both"/>
              <w:rPr>
                <w:sz w:val="28"/>
              </w:rPr>
            </w:pPr>
            <w:r>
              <w:rPr>
                <w:sz w:val="28"/>
              </w:rPr>
              <w:t>«Туристичні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дестинації</w:t>
            </w:r>
            <w:proofErr w:type="spellEnd"/>
            <w:r>
              <w:rPr>
                <w:sz w:val="28"/>
              </w:rPr>
              <w:t>»)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ефективність   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засвоєння  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програмного</w:t>
            </w:r>
          </w:p>
          <w:p w:rsidR="00890A25" w:rsidRDefault="00A01230">
            <w:pPr>
              <w:pStyle w:val="TableParagraph"/>
              <w:spacing w:line="304" w:lineRule="exact"/>
              <w:ind w:left="151"/>
              <w:jc w:val="both"/>
              <w:rPr>
                <w:sz w:val="28"/>
              </w:rPr>
            </w:pPr>
            <w:r>
              <w:rPr>
                <w:sz w:val="28"/>
              </w:rPr>
              <w:t>матеріалу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«Курортна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справа»</w:t>
            </w:r>
          </w:p>
        </w:tc>
      </w:tr>
      <w:tr w:rsidR="00890A25">
        <w:trPr>
          <w:trHeight w:val="618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223" w:lineRule="auto"/>
              <w:ind w:left="146" w:right="1055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before="140"/>
              <w:ind w:left="150"/>
              <w:rPr>
                <w:sz w:val="28"/>
              </w:rPr>
            </w:pPr>
            <w:r>
              <w:rPr>
                <w:sz w:val="28"/>
              </w:rPr>
              <w:t>Туризму</w:t>
            </w:r>
          </w:p>
        </w:tc>
      </w:tr>
      <w:tr w:rsidR="00890A25">
        <w:trPr>
          <w:trHeight w:val="621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03" w:lineRule="exact"/>
              <w:ind w:left="150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підручники,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посібники,</w:t>
            </w:r>
          </w:p>
          <w:p w:rsidR="00890A25" w:rsidRDefault="00A01230">
            <w:pPr>
              <w:pStyle w:val="TableParagraph"/>
              <w:spacing w:line="298" w:lineRule="exact"/>
              <w:ind w:left="150"/>
              <w:rPr>
                <w:sz w:val="28"/>
              </w:rPr>
            </w:pPr>
            <w:r>
              <w:rPr>
                <w:sz w:val="28"/>
              </w:rPr>
              <w:t>навчально-методичні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матеріали</w:t>
            </w:r>
          </w:p>
        </w:tc>
      </w:tr>
      <w:tr w:rsidR="00890A25">
        <w:trPr>
          <w:trHeight w:val="442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before="1"/>
              <w:ind w:left="70"/>
              <w:rPr>
                <w:sz w:val="28"/>
              </w:rPr>
            </w:pPr>
            <w:r>
              <w:rPr>
                <w:sz w:val="28"/>
              </w:rPr>
              <w:t>Лекції,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</w:p>
        </w:tc>
      </w:tr>
      <w:tr w:rsidR="00890A25">
        <w:trPr>
          <w:trHeight w:val="5796"/>
        </w:trPr>
        <w:tc>
          <w:tcPr>
            <w:tcW w:w="4118" w:type="dxa"/>
          </w:tcPr>
          <w:p w:rsidR="00890A25" w:rsidRDefault="00A01230">
            <w:pPr>
              <w:pStyle w:val="TableParagraph"/>
              <w:ind w:left="146" w:right="392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890A25" w:rsidRDefault="00A01230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«Курортна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справа» є сформувати у здобувачів загальні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фахові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компетентності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курортів.</w:t>
            </w:r>
          </w:p>
          <w:p w:rsidR="00890A25" w:rsidRDefault="00A01230">
            <w:pPr>
              <w:pStyle w:val="TableParagraph"/>
              <w:spacing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Після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 здобувачі повинні набути наступні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компетентності:</w:t>
            </w:r>
          </w:p>
          <w:p w:rsidR="00890A25" w:rsidRDefault="00A01230">
            <w:pPr>
              <w:pStyle w:val="TableParagraph"/>
              <w:tabs>
                <w:tab w:val="left" w:pos="2824"/>
                <w:tab w:val="left" w:pos="5379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спеціалізовані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теорій та методів системи наук, які формують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характеризується</w:t>
            </w:r>
            <w:r>
              <w:rPr>
                <w:sz w:val="28"/>
              </w:rPr>
              <w:tab/>
              <w:t>комплексністю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невизначеністю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</w:p>
          <w:p w:rsidR="00890A25" w:rsidRDefault="00A01230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зберігати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примножувати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</w:p>
          <w:p w:rsidR="00890A25" w:rsidRDefault="00A01230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сутності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</w:p>
        </w:tc>
      </w:tr>
    </w:tbl>
    <w:p w:rsidR="00890A25" w:rsidRDefault="00890A25">
      <w:pPr>
        <w:spacing w:line="301" w:lineRule="exact"/>
        <w:jc w:val="both"/>
        <w:rPr>
          <w:sz w:val="28"/>
        </w:rPr>
        <w:sectPr w:rsidR="00890A25">
          <w:type w:val="continuous"/>
          <w:pgSz w:w="11910" w:h="16840"/>
          <w:pgMar w:top="760" w:right="46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>
        <w:trPr>
          <w:trHeight w:val="8343"/>
        </w:trPr>
        <w:tc>
          <w:tcPr>
            <w:tcW w:w="4118" w:type="dxa"/>
          </w:tcPr>
          <w:p w:rsidR="00890A25" w:rsidRDefault="00890A2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природи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загальній системі знань, вести здоровий спосіб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</w:p>
          <w:p w:rsidR="00890A25" w:rsidRDefault="00A01230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взаємозв'язок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виокремлювати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фактори ризику</w:t>
            </w:r>
          </w:p>
          <w:p w:rsidR="00890A25" w:rsidRDefault="00A01230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Після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вивчення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повинні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сформовані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результати:</w:t>
            </w:r>
          </w:p>
          <w:p w:rsidR="00890A25" w:rsidRDefault="00A01230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ПРН03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 предметної області й суміжних наук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індустрії гостинності</w:t>
            </w:r>
          </w:p>
          <w:p w:rsidR="00890A25" w:rsidRDefault="00A01230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рекреаційно-туристичний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потенціал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  <w:p w:rsidR="00890A25" w:rsidRDefault="00A01230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ПР05.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індустрії гостинності та рекреаційного сфери.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ПР14. Роз</w:t>
            </w:r>
            <w:r>
              <w:rPr>
                <w:sz w:val="28"/>
              </w:rPr>
              <w:t>уміти особливості 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рекреаційно-туристичного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</w:p>
          <w:p w:rsidR="00890A25" w:rsidRDefault="00A01230">
            <w:pPr>
              <w:pStyle w:val="TableParagraph"/>
              <w:spacing w:line="314" w:lineRule="exact"/>
              <w:ind w:left="70" w:right="500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розміщення.</w:t>
            </w:r>
          </w:p>
        </w:tc>
      </w:tr>
      <w:tr w:rsidR="00890A25">
        <w:trPr>
          <w:trHeight w:val="2835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235" w:lineRule="auto"/>
              <w:ind w:left="70" w:right="23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«Курортна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розкриваються поняття про курортну справу,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 характеристики та 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лікувальних ресурсів,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</w:p>
          <w:p w:rsidR="00890A25" w:rsidRDefault="00A01230">
            <w:pPr>
              <w:pStyle w:val="TableParagraph"/>
              <w:spacing w:line="235" w:lineRule="auto"/>
              <w:ind w:left="70"/>
              <w:rPr>
                <w:sz w:val="28"/>
              </w:rPr>
            </w:pPr>
            <w:r>
              <w:rPr>
                <w:sz w:val="28"/>
              </w:rPr>
              <w:t>класифікація та способи використання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оздоровчих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цілях,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санаторно-</w:t>
            </w:r>
          </w:p>
          <w:p w:rsidR="00890A25" w:rsidRDefault="00A01230">
            <w:pPr>
              <w:pStyle w:val="TableParagraph"/>
              <w:spacing w:line="312" w:lineRule="exact"/>
              <w:ind w:left="70"/>
              <w:rPr>
                <w:sz w:val="28"/>
              </w:rPr>
            </w:pPr>
            <w:r>
              <w:rPr>
                <w:sz w:val="28"/>
              </w:rPr>
              <w:t>курортного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обслуговування,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890A25" w:rsidRDefault="00A01230">
            <w:pPr>
              <w:pStyle w:val="TableParagraph"/>
              <w:spacing w:line="314" w:lineRule="exact"/>
              <w:ind w:left="70" w:right="384"/>
              <w:rPr>
                <w:sz w:val="28"/>
              </w:rPr>
            </w:pPr>
            <w:r>
              <w:rPr>
                <w:sz w:val="28"/>
              </w:rPr>
              <w:t>географія курортів світу, основні тенденції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курортів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</w:tr>
      <w:tr w:rsidR="00890A25">
        <w:trPr>
          <w:trHeight w:val="3865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курортів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природно-лікувальні фактори</w:t>
            </w:r>
          </w:p>
          <w:p w:rsidR="00890A25" w:rsidRDefault="00A01230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Тема 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Курорти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провідний сегмент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  <w:p w:rsidR="00890A25" w:rsidRDefault="00A01230">
            <w:pPr>
              <w:pStyle w:val="TableParagraph"/>
              <w:ind w:right="3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Зародження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курортів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Природно-лікувальні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фактори</w:t>
            </w:r>
          </w:p>
          <w:p w:rsidR="00890A25" w:rsidRDefault="00A0123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кліматотерапії</w:t>
            </w:r>
          </w:p>
          <w:p w:rsidR="00890A25" w:rsidRDefault="00A012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курортної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справи</w:t>
            </w:r>
          </w:p>
          <w:p w:rsidR="00890A25" w:rsidRDefault="00A0123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курортів</w:t>
            </w:r>
          </w:p>
          <w:p w:rsidR="00890A25" w:rsidRDefault="00A01230">
            <w:pPr>
              <w:pStyle w:val="TableParagraph"/>
              <w:tabs>
                <w:tab w:val="left" w:pos="848"/>
                <w:tab w:val="left" w:pos="1307"/>
                <w:tab w:val="left" w:pos="2956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6.</w:t>
            </w:r>
            <w:r>
              <w:rPr>
                <w:sz w:val="28"/>
              </w:rPr>
              <w:tab/>
              <w:t>Організація</w:t>
            </w:r>
            <w:r>
              <w:rPr>
                <w:sz w:val="28"/>
              </w:rPr>
              <w:tab/>
              <w:t>санаторно-курортного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</w:p>
        </w:tc>
      </w:tr>
    </w:tbl>
    <w:p w:rsidR="00890A25" w:rsidRDefault="00890A25">
      <w:pPr>
        <w:spacing w:line="322" w:lineRule="exact"/>
        <w:rPr>
          <w:sz w:val="28"/>
        </w:rPr>
        <w:sectPr w:rsidR="00890A25">
          <w:pgSz w:w="11910" w:h="16840"/>
          <w:pgMar w:top="840" w:right="46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>
        <w:trPr>
          <w:trHeight w:val="5459"/>
        </w:trPr>
        <w:tc>
          <w:tcPr>
            <w:tcW w:w="4118" w:type="dxa"/>
          </w:tcPr>
          <w:p w:rsidR="00890A25" w:rsidRDefault="00890A2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tabs>
                <w:tab w:val="left" w:pos="819"/>
                <w:tab w:val="left" w:pos="1249"/>
                <w:tab w:val="left" w:pos="2710"/>
                <w:tab w:val="left" w:pos="4318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7.</w:t>
            </w:r>
            <w:r>
              <w:rPr>
                <w:sz w:val="28"/>
              </w:rPr>
              <w:tab/>
              <w:t>Принципи</w:t>
            </w:r>
            <w:r>
              <w:rPr>
                <w:sz w:val="28"/>
              </w:rPr>
              <w:tab/>
              <w:t>планування</w:t>
            </w:r>
            <w:r>
              <w:rPr>
                <w:sz w:val="28"/>
              </w:rPr>
              <w:tab/>
              <w:t>санаторно-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курортної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  <w:p w:rsidR="00890A25" w:rsidRDefault="00A01230">
            <w:pPr>
              <w:pStyle w:val="TableParagraph"/>
              <w:tabs>
                <w:tab w:val="left" w:pos="821"/>
                <w:tab w:val="left" w:pos="1252"/>
                <w:tab w:val="left" w:pos="2652"/>
                <w:tab w:val="left" w:pos="4427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Державне</w:t>
            </w:r>
            <w:r>
              <w:rPr>
                <w:sz w:val="28"/>
              </w:rPr>
              <w:tab/>
              <w:t>регулювання</w:t>
            </w:r>
            <w:r>
              <w:rPr>
                <w:sz w:val="28"/>
              </w:rPr>
              <w:tab/>
              <w:t>курортно-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  <w:p w:rsidR="00890A25" w:rsidRDefault="00A012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дієтичного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</w:p>
          <w:p w:rsidR="00890A25" w:rsidRDefault="00A01230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курортів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світу</w:t>
            </w:r>
          </w:p>
          <w:p w:rsidR="00890A25" w:rsidRDefault="00A01230">
            <w:pPr>
              <w:pStyle w:val="TableParagraph"/>
              <w:ind w:right="25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Курорти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Європи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Курорти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Азії</w:t>
            </w:r>
          </w:p>
          <w:p w:rsidR="00890A25" w:rsidRDefault="00A012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Курорти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Америки,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Африки,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Австралії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Океані</w:t>
            </w:r>
            <w:r>
              <w:rPr>
                <w:sz w:val="28"/>
              </w:rPr>
              <w:t>ї</w:t>
            </w:r>
          </w:p>
          <w:p w:rsidR="00890A25" w:rsidRDefault="00A01230">
            <w:pPr>
              <w:pStyle w:val="TableParagraph"/>
              <w:tabs>
                <w:tab w:val="left" w:pos="1475"/>
                <w:tab w:val="left" w:pos="2602"/>
                <w:tab w:val="left" w:pos="3072"/>
                <w:tab w:val="left" w:pos="4370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Змістовий</w:t>
            </w:r>
            <w:r>
              <w:rPr>
                <w:sz w:val="28"/>
              </w:rPr>
              <w:tab/>
              <w:t>модуль</w:t>
            </w:r>
            <w:r>
              <w:rPr>
                <w:sz w:val="28"/>
              </w:rPr>
              <w:tab/>
              <w:t>4.</w:t>
            </w:r>
            <w:r>
              <w:rPr>
                <w:sz w:val="28"/>
              </w:rPr>
              <w:tab/>
              <w:t>Охорона</w:t>
            </w:r>
            <w:r>
              <w:rPr>
                <w:sz w:val="28"/>
              </w:rPr>
              <w:tab/>
              <w:t>курортних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</w:p>
          <w:p w:rsidR="00890A25" w:rsidRDefault="00A012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курортних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гідромінеральних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</w:p>
          <w:p w:rsidR="00890A25" w:rsidRDefault="00A01230">
            <w:pPr>
              <w:pStyle w:val="TableParagraph"/>
              <w:spacing w:line="314" w:lineRule="exact"/>
              <w:ind w:left="70" w:right="67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встановленню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санітарної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</w:p>
        </w:tc>
      </w:tr>
      <w:tr w:rsidR="00890A25">
        <w:trPr>
          <w:trHeight w:val="644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890A25" w:rsidRDefault="00A01230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контролю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before="147"/>
              <w:ind w:left="70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890A25">
        <w:trPr>
          <w:trHeight w:val="392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ind w:left="7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Рекреалогія</w:t>
            </w:r>
            <w:proofErr w:type="spellEnd"/>
          </w:p>
        </w:tc>
      </w:tr>
      <w:tr w:rsidR="00890A25">
        <w:trPr>
          <w:trHeight w:val="412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ind w:left="70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890A25">
        <w:trPr>
          <w:trHeight w:val="410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ind w:left="70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890A25">
        <w:trPr>
          <w:trHeight w:val="490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ind w:left="7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890A25">
        <w:trPr>
          <w:trHeight w:val="643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890A25" w:rsidRDefault="00A01230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кредитах*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ind w:left="7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890A25">
        <w:trPr>
          <w:trHeight w:val="478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ind w:left="70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890A25">
        <w:trPr>
          <w:trHeight w:val="1931"/>
        </w:trPr>
        <w:tc>
          <w:tcPr>
            <w:tcW w:w="4118" w:type="dxa"/>
          </w:tcPr>
          <w:p w:rsidR="00890A25" w:rsidRDefault="00A01230">
            <w:pPr>
              <w:pStyle w:val="TableParagraph"/>
              <w:ind w:left="146" w:right="827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left="151" w:right="225" w:hanging="8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«Рекреаційна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географія»,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«Основи</w:t>
            </w:r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туризмознавства</w:t>
            </w:r>
            <w:proofErr w:type="spellEnd"/>
            <w:r>
              <w:rPr>
                <w:sz w:val="28"/>
              </w:rPr>
              <w:t>»,</w:t>
            </w:r>
          </w:p>
          <w:p w:rsidR="00890A25" w:rsidRDefault="00A01230">
            <w:pPr>
              <w:pStyle w:val="TableParagraph"/>
              <w:spacing w:line="322" w:lineRule="exact"/>
              <w:ind w:left="70" w:right="343"/>
              <w:jc w:val="both"/>
              <w:rPr>
                <w:sz w:val="28"/>
              </w:rPr>
            </w:pPr>
            <w:r>
              <w:rPr>
                <w:sz w:val="28"/>
              </w:rPr>
              <w:t>«Сучасні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різновиди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туризму»,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подорожей»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890A25">
        <w:trPr>
          <w:trHeight w:val="643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890A25" w:rsidRDefault="00A01230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ind w:left="144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</w:tr>
      <w:tr w:rsidR="00890A25">
        <w:trPr>
          <w:trHeight w:val="1610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left="10" w:right="546" w:firstLine="6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890A25" w:rsidRDefault="00A01230">
            <w:pPr>
              <w:pStyle w:val="TableParagraph"/>
              <w:tabs>
                <w:tab w:val="left" w:pos="2836"/>
              </w:tabs>
              <w:ind w:left="144" w:right="23" w:firstLine="4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мережі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Інтернет,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електронного</w:t>
            </w:r>
          </w:p>
          <w:p w:rsidR="00890A25" w:rsidRDefault="00A01230">
            <w:pPr>
              <w:pStyle w:val="TableParagraph"/>
              <w:spacing w:line="310" w:lineRule="exact"/>
              <w:ind w:left="712"/>
              <w:rPr>
                <w:sz w:val="28"/>
              </w:rPr>
            </w:pPr>
            <w:proofErr w:type="spellStart"/>
            <w:r>
              <w:rPr>
                <w:sz w:val="28"/>
              </w:rPr>
              <w:t>навчанняMoodle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корпоративна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пошта.</w:t>
            </w:r>
          </w:p>
        </w:tc>
      </w:tr>
      <w:tr w:rsidR="00890A25">
        <w:trPr>
          <w:trHeight w:val="644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ind w:left="70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890A25" w:rsidRDefault="00A01230">
            <w:pPr>
              <w:pStyle w:val="TableParagraph"/>
              <w:spacing w:before="1" w:line="310" w:lineRule="exact"/>
              <w:ind w:left="70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890A25">
        <w:trPr>
          <w:trHeight w:val="966"/>
        </w:trPr>
        <w:tc>
          <w:tcPr>
            <w:tcW w:w="4118" w:type="dxa"/>
          </w:tcPr>
          <w:p w:rsidR="00890A25" w:rsidRDefault="00A01230">
            <w:pPr>
              <w:pStyle w:val="TableParagraph"/>
              <w:ind w:left="146" w:right="392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890A25" w:rsidRDefault="00A01230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tabs>
                <w:tab w:val="left" w:pos="1458"/>
                <w:tab w:val="left" w:pos="3215"/>
                <w:tab w:val="left" w:pos="4466"/>
              </w:tabs>
              <w:ind w:left="151" w:right="-15"/>
              <w:rPr>
                <w:sz w:val="28"/>
              </w:rPr>
            </w:pPr>
            <w:r>
              <w:rPr>
                <w:sz w:val="28"/>
              </w:rPr>
              <w:t>ЗК03.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діяти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соціально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відповідально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свідомо.</w:t>
            </w:r>
          </w:p>
          <w:p w:rsidR="00890A25" w:rsidRDefault="00A01230">
            <w:pPr>
              <w:pStyle w:val="TableParagraph"/>
              <w:tabs>
                <w:tab w:val="left" w:pos="1414"/>
                <w:tab w:val="left" w:pos="3279"/>
                <w:tab w:val="left" w:pos="4144"/>
              </w:tabs>
              <w:spacing w:line="311" w:lineRule="exact"/>
              <w:ind w:left="151"/>
              <w:rPr>
                <w:sz w:val="28"/>
              </w:rPr>
            </w:pPr>
            <w:r>
              <w:rPr>
                <w:sz w:val="28"/>
              </w:rPr>
              <w:t>ЗК05.</w:t>
            </w:r>
            <w:r>
              <w:rPr>
                <w:sz w:val="28"/>
              </w:rPr>
              <w:tab/>
              <w:t>Прагнення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збереження</w:t>
            </w:r>
          </w:p>
        </w:tc>
      </w:tr>
    </w:tbl>
    <w:p w:rsidR="00890A25" w:rsidRDefault="00890A25">
      <w:pPr>
        <w:spacing w:line="311" w:lineRule="exact"/>
        <w:rPr>
          <w:sz w:val="28"/>
        </w:rPr>
        <w:sectPr w:rsidR="00890A25">
          <w:pgSz w:w="11910" w:h="16840"/>
          <w:pgMar w:top="840" w:right="46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>
        <w:trPr>
          <w:trHeight w:val="9016"/>
        </w:trPr>
        <w:tc>
          <w:tcPr>
            <w:tcW w:w="4118" w:type="dxa"/>
          </w:tcPr>
          <w:p w:rsidR="00890A25" w:rsidRDefault="00890A2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ind w:left="151"/>
              <w:rPr>
                <w:sz w:val="28"/>
              </w:rPr>
            </w:pPr>
            <w:r>
              <w:rPr>
                <w:sz w:val="28"/>
              </w:rPr>
              <w:t>навколишнього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середовища.</w:t>
            </w:r>
          </w:p>
          <w:p w:rsidR="00890A25" w:rsidRDefault="00A01230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ЗК08.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технологій.</w:t>
            </w:r>
          </w:p>
          <w:p w:rsidR="00890A25" w:rsidRDefault="00A01230">
            <w:pPr>
              <w:pStyle w:val="TableParagraph"/>
              <w:tabs>
                <w:tab w:val="left" w:pos="1039"/>
                <w:tab w:val="left" w:pos="2183"/>
                <w:tab w:val="left" w:pos="2598"/>
                <w:tab w:val="left" w:pos="2730"/>
                <w:tab w:val="left" w:pos="4011"/>
                <w:tab w:val="left" w:pos="4245"/>
                <w:tab w:val="left" w:pos="5517"/>
              </w:tabs>
              <w:ind w:left="151" w:right="30"/>
              <w:rPr>
                <w:sz w:val="28"/>
              </w:rPr>
            </w:pPr>
            <w:r>
              <w:rPr>
                <w:sz w:val="28"/>
              </w:rPr>
              <w:t>СК1.</w:t>
            </w:r>
            <w:r>
              <w:rPr>
                <w:sz w:val="28"/>
              </w:rPr>
              <w:tab/>
              <w:t>Знання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розуміння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області й специфіки професійної діяльності.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СК5.</w:t>
            </w:r>
            <w:r>
              <w:rPr>
                <w:sz w:val="28"/>
              </w:rPr>
              <w:tab/>
              <w:t>Розуміння</w:t>
            </w:r>
            <w:r>
              <w:rPr>
                <w:sz w:val="28"/>
              </w:rPr>
              <w:tab/>
              <w:t>сучасних</w:t>
            </w:r>
            <w:r>
              <w:rPr>
                <w:sz w:val="28"/>
              </w:rPr>
              <w:tab/>
              <w:t>тенденцій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пріоритетів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цілому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 окремих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 видів.</w:t>
            </w:r>
          </w:p>
          <w:p w:rsidR="00890A25" w:rsidRDefault="00A01230">
            <w:pPr>
              <w:pStyle w:val="TableParagraph"/>
              <w:ind w:left="151" w:right="22"/>
              <w:jc w:val="both"/>
              <w:rPr>
                <w:sz w:val="28"/>
              </w:rPr>
            </w:pPr>
            <w:r>
              <w:rPr>
                <w:sz w:val="28"/>
              </w:rPr>
              <w:t>СК18. Здатність до організації нових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рекреаційної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орієнтованої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мінімізацію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довкіллю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підтримку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етнокультури</w:t>
            </w:r>
            <w:proofErr w:type="spellEnd"/>
            <w:r>
              <w:rPr>
                <w:sz w:val="28"/>
              </w:rPr>
              <w:t>.</w:t>
            </w:r>
          </w:p>
          <w:p w:rsidR="00890A25" w:rsidRDefault="00A01230">
            <w:pPr>
              <w:pStyle w:val="TableParagraph"/>
              <w:ind w:left="151" w:right="25"/>
              <w:jc w:val="both"/>
              <w:rPr>
                <w:sz w:val="28"/>
              </w:rPr>
            </w:pPr>
            <w:r>
              <w:rPr>
                <w:sz w:val="28"/>
              </w:rPr>
              <w:t>СК19.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природоохоронних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територіях.</w:t>
            </w:r>
          </w:p>
          <w:p w:rsidR="00890A25" w:rsidRDefault="00A01230">
            <w:pPr>
              <w:pStyle w:val="TableParagraph"/>
              <w:ind w:left="70" w:right="172" w:firstLine="198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РН4. Пояснювати особливості організації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рекреаційно-туристичного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простору.</w:t>
            </w:r>
          </w:p>
          <w:p w:rsidR="00890A25" w:rsidRDefault="00A01230">
            <w:pPr>
              <w:pStyle w:val="TableParagraph"/>
              <w:tabs>
                <w:tab w:val="left" w:pos="490"/>
                <w:tab w:val="left" w:pos="1612"/>
                <w:tab w:val="left" w:pos="1853"/>
                <w:tab w:val="left" w:pos="1981"/>
                <w:tab w:val="left" w:pos="2081"/>
                <w:tab w:val="left" w:pos="3039"/>
                <w:tab w:val="left" w:pos="3243"/>
                <w:tab w:val="left" w:pos="3530"/>
                <w:tab w:val="left" w:pos="3784"/>
                <w:tab w:val="left" w:pos="4628"/>
                <w:tab w:val="left" w:pos="5086"/>
              </w:tabs>
              <w:ind w:left="151" w:right="-15" w:firstLine="198"/>
              <w:rPr>
                <w:sz w:val="28"/>
              </w:rPr>
            </w:pPr>
            <w:r>
              <w:rPr>
                <w:sz w:val="28"/>
              </w:rPr>
              <w:t>ПРН10.</w:t>
            </w:r>
            <w:r>
              <w:rPr>
                <w:sz w:val="28"/>
              </w:rPr>
              <w:tab/>
              <w:t>Розуміти</w:t>
            </w:r>
            <w:r>
              <w:rPr>
                <w:sz w:val="28"/>
              </w:rPr>
              <w:tab/>
              <w:t>принципи,</w:t>
            </w:r>
            <w:r>
              <w:rPr>
                <w:sz w:val="28"/>
              </w:rPr>
              <w:tab/>
              <w:t>процеси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z w:val="28"/>
              </w:rPr>
              <w:tab/>
              <w:t>технології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організації</w:t>
            </w:r>
            <w:r>
              <w:rPr>
                <w:sz w:val="28"/>
              </w:rPr>
              <w:tab/>
              <w:t>роботи</w:t>
            </w:r>
            <w:r>
              <w:rPr>
                <w:sz w:val="28"/>
              </w:rPr>
              <w:tab/>
              <w:t>суб’єкта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бізнесу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окремих</w:t>
            </w:r>
            <w:r>
              <w:rPr>
                <w:sz w:val="28"/>
              </w:rPr>
              <w:tab/>
              <w:t>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підсистем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(адміністративно-управлінська,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соціально-психологічна,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економічна,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техніко-технологічна).</w:t>
            </w:r>
          </w:p>
          <w:p w:rsidR="00890A25" w:rsidRDefault="00A01230">
            <w:pPr>
              <w:pStyle w:val="TableParagraph"/>
              <w:spacing w:before="1"/>
              <w:ind w:left="151" w:right="27" w:firstLine="198"/>
              <w:jc w:val="both"/>
              <w:rPr>
                <w:sz w:val="28"/>
              </w:rPr>
            </w:pPr>
            <w:r>
              <w:rPr>
                <w:sz w:val="28"/>
              </w:rPr>
              <w:t>ПРН16.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відповідності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принципами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свідомості.</w:t>
            </w:r>
          </w:p>
          <w:p w:rsidR="00890A25" w:rsidRDefault="00A01230">
            <w:pPr>
              <w:pStyle w:val="TableParagraph"/>
              <w:spacing w:line="322" w:lineRule="exact"/>
              <w:ind w:right="449" w:firstLine="198"/>
              <w:jc w:val="both"/>
              <w:rPr>
                <w:sz w:val="28"/>
              </w:rPr>
            </w:pPr>
            <w:r>
              <w:rPr>
                <w:sz w:val="28"/>
              </w:rPr>
              <w:t>ПРН23. Володіти методиками 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туристично-рекреаційних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регіону.</w:t>
            </w:r>
          </w:p>
        </w:tc>
      </w:tr>
      <w:tr w:rsidR="00890A25">
        <w:trPr>
          <w:trHeight w:val="2897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tabs>
                <w:tab w:val="left" w:pos="1981"/>
                <w:tab w:val="left" w:pos="3215"/>
                <w:tab w:val="left" w:pos="3902"/>
              </w:tabs>
              <w:ind w:left="151" w:right="172" w:firstLine="70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z w:val="28"/>
              </w:rPr>
              <w:tab/>
              <w:t>дисципліна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«Туристичне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краєзнавство»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висвітлює </w:t>
            </w:r>
            <w:r>
              <w:rPr>
                <w:spacing w:val="-1"/>
                <w:sz w:val="28"/>
              </w:rPr>
              <w:t>основні</w:t>
            </w:r>
            <w:r>
              <w:rPr>
                <w:sz w:val="28"/>
              </w:rPr>
              <w:t xml:space="preserve"> рекреаційні потреби людини, специфіку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 рекреаційної діяльності, організацію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функціонування рекреаційних систем,</w:t>
            </w:r>
          </w:p>
          <w:p w:rsidR="00890A25" w:rsidRDefault="00A01230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практичну реалізацію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рекреаційного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районування 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виз</w:t>
            </w:r>
            <w:r>
              <w:rPr>
                <w:sz w:val="28"/>
              </w:rPr>
              <w:t>начення</w:t>
            </w:r>
          </w:p>
          <w:p w:rsidR="00890A25" w:rsidRDefault="00A01230">
            <w:pPr>
              <w:pStyle w:val="TableParagraph"/>
              <w:spacing w:line="322" w:lineRule="exact"/>
              <w:ind w:left="151" w:right="151"/>
              <w:rPr>
                <w:sz w:val="28"/>
              </w:rPr>
            </w:pPr>
            <w:r>
              <w:rPr>
                <w:sz w:val="28"/>
              </w:rPr>
              <w:t>рекреаційних функцій територій і тенденцій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</w:tc>
      </w:tr>
      <w:tr w:rsidR="00890A25">
        <w:trPr>
          <w:trHeight w:val="644"/>
        </w:trPr>
        <w:tc>
          <w:tcPr>
            <w:tcW w:w="4118" w:type="dxa"/>
            <w:vMerge w:val="restart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tabs>
                <w:tab w:val="left" w:pos="1150"/>
                <w:tab w:val="left" w:pos="1760"/>
                <w:tab w:val="left" w:pos="2955"/>
                <w:tab w:val="left" w:pos="4700"/>
              </w:tabs>
              <w:spacing w:line="314" w:lineRule="exact"/>
              <w:ind w:left="15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Вступ.</w:t>
            </w:r>
            <w:r>
              <w:rPr>
                <w:sz w:val="28"/>
              </w:rPr>
              <w:tab/>
              <w:t>Теоретичні</w:t>
            </w:r>
            <w:r>
              <w:rPr>
                <w:sz w:val="28"/>
              </w:rPr>
              <w:tab/>
              <w:t>основи</w:t>
            </w:r>
          </w:p>
          <w:p w:rsidR="00890A25" w:rsidRDefault="00A01230">
            <w:pPr>
              <w:pStyle w:val="TableParagraph"/>
              <w:spacing w:line="310" w:lineRule="exact"/>
              <w:ind w:left="222"/>
              <w:rPr>
                <w:sz w:val="28"/>
              </w:rPr>
            </w:pPr>
            <w:proofErr w:type="spellStart"/>
            <w:r>
              <w:rPr>
                <w:sz w:val="28"/>
              </w:rPr>
              <w:t>рекреалогії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890A2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ind w:left="86"/>
              <w:rPr>
                <w:sz w:val="28"/>
              </w:rPr>
            </w:pPr>
            <w:r>
              <w:rPr>
                <w:sz w:val="28"/>
              </w:rPr>
              <w:t>Тема.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огляд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концепцій</w:t>
            </w:r>
          </w:p>
          <w:p w:rsidR="00890A25" w:rsidRDefault="00A01230">
            <w:pPr>
              <w:pStyle w:val="TableParagraph"/>
              <w:spacing w:line="310" w:lineRule="exact"/>
              <w:ind w:left="151"/>
              <w:rPr>
                <w:sz w:val="28"/>
              </w:rPr>
            </w:pPr>
            <w:proofErr w:type="spellStart"/>
            <w:r>
              <w:rPr>
                <w:sz w:val="28"/>
              </w:rPr>
              <w:t>рекреалогії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890A25">
        <w:trPr>
          <w:trHeight w:val="380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Рекреаційна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діяльність.</w:t>
            </w:r>
          </w:p>
        </w:tc>
      </w:tr>
      <w:tr w:rsidR="00890A25">
        <w:trPr>
          <w:trHeight w:val="419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Рекреаційний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</w:p>
        </w:tc>
      </w:tr>
      <w:tr w:rsidR="00890A25">
        <w:trPr>
          <w:trHeight w:val="357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Рекреаційний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простір.</w:t>
            </w:r>
          </w:p>
        </w:tc>
      </w:tr>
      <w:tr w:rsidR="00890A25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tabs>
                <w:tab w:val="left" w:pos="949"/>
                <w:tab w:val="left" w:pos="1422"/>
                <w:tab w:val="left" w:pos="3140"/>
                <w:tab w:val="left" w:pos="4352"/>
                <w:tab w:val="left" w:pos="4880"/>
              </w:tabs>
              <w:spacing w:line="313" w:lineRule="exact"/>
              <w:ind w:left="86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6.</w:t>
            </w:r>
            <w:r>
              <w:rPr>
                <w:sz w:val="28"/>
              </w:rPr>
              <w:tab/>
              <w:t>Рекреаційна</w:t>
            </w:r>
            <w:r>
              <w:rPr>
                <w:sz w:val="28"/>
              </w:rPr>
              <w:tab/>
              <w:t>система</w:t>
            </w:r>
            <w:r>
              <w:rPr>
                <w:sz w:val="28"/>
              </w:rPr>
              <w:tab/>
              <w:t>як</w:t>
            </w:r>
            <w:r>
              <w:rPr>
                <w:sz w:val="28"/>
              </w:rPr>
              <w:tab/>
              <w:t>об’єкт</w:t>
            </w:r>
          </w:p>
          <w:p w:rsidR="00890A25" w:rsidRDefault="00A01230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рекреалогії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890A25" w:rsidRDefault="00890A25">
      <w:pPr>
        <w:spacing w:line="311" w:lineRule="exact"/>
        <w:rPr>
          <w:sz w:val="28"/>
        </w:rPr>
        <w:sectPr w:rsidR="00890A25">
          <w:pgSz w:w="11910" w:h="16840"/>
          <w:pgMar w:top="840" w:right="46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>
        <w:trPr>
          <w:trHeight w:val="644"/>
        </w:trPr>
        <w:tc>
          <w:tcPr>
            <w:tcW w:w="4118" w:type="dxa"/>
            <w:vMerge w:val="restart"/>
          </w:tcPr>
          <w:p w:rsidR="00890A25" w:rsidRDefault="00890A2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tabs>
                <w:tab w:val="left" w:pos="898"/>
                <w:tab w:val="left" w:pos="1321"/>
                <w:tab w:val="left" w:pos="2778"/>
                <w:tab w:val="left" w:pos="3070"/>
                <w:tab w:val="left" w:pos="4139"/>
              </w:tabs>
              <w:spacing w:line="314" w:lineRule="exact"/>
              <w:ind w:left="86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7.</w:t>
            </w:r>
            <w:r>
              <w:rPr>
                <w:sz w:val="28"/>
              </w:rPr>
              <w:tab/>
              <w:t>Принципи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методи</w:t>
            </w:r>
            <w:r>
              <w:rPr>
                <w:sz w:val="28"/>
              </w:rPr>
              <w:tab/>
              <w:t>комплексної</w:t>
            </w:r>
          </w:p>
          <w:p w:rsidR="00890A25" w:rsidRDefault="00A0123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оцінки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рекреаційних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території.</w:t>
            </w:r>
          </w:p>
        </w:tc>
      </w:tr>
      <w:tr w:rsidR="00890A25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tabs>
                <w:tab w:val="left" w:pos="1118"/>
                <w:tab w:val="left" w:pos="1764"/>
                <w:tab w:val="left" w:pos="4472"/>
              </w:tabs>
              <w:spacing w:line="314" w:lineRule="exact"/>
              <w:ind w:left="86" w:right="-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  <w:t>Медико-екологічні</w:t>
            </w:r>
            <w:r>
              <w:rPr>
                <w:sz w:val="28"/>
              </w:rPr>
              <w:tab/>
              <w:t>проблеми</w:t>
            </w:r>
          </w:p>
          <w:p w:rsidR="00890A25" w:rsidRDefault="00A0123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України.</w:t>
            </w:r>
          </w:p>
        </w:tc>
      </w:tr>
      <w:tr w:rsidR="00890A25">
        <w:trPr>
          <w:trHeight w:val="343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Курортно-оздоровчі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заклади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</w:tc>
      </w:tr>
      <w:tr w:rsidR="00890A25">
        <w:trPr>
          <w:trHeight w:val="420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Рекреаційне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</w:tc>
      </w:tr>
      <w:tr w:rsidR="00890A25">
        <w:trPr>
          <w:trHeight w:val="411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Медико-географічне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країнознавство.</w:t>
            </w:r>
          </w:p>
        </w:tc>
      </w:tr>
      <w:tr w:rsidR="00890A25">
        <w:trPr>
          <w:trHeight w:val="1931"/>
        </w:trPr>
        <w:tc>
          <w:tcPr>
            <w:tcW w:w="4118" w:type="dxa"/>
            <w:vMerge/>
            <w:tcBorders>
              <w:top w:val="nil"/>
            </w:tcBorders>
          </w:tcPr>
          <w:p w:rsidR="00890A25" w:rsidRDefault="00890A25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Санаторно-курортне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господарство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Європи.</w:t>
            </w:r>
          </w:p>
          <w:p w:rsidR="00890A25" w:rsidRDefault="00A01230">
            <w:pPr>
              <w:pStyle w:val="TableParagraph"/>
              <w:spacing w:line="322" w:lineRule="exact"/>
              <w:ind w:right="91"/>
              <w:rPr>
                <w:sz w:val="28"/>
              </w:rPr>
            </w:pPr>
            <w:r>
              <w:rPr>
                <w:sz w:val="28"/>
              </w:rPr>
              <w:t>Тема 13. Рекреаційне природокористування.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перспективи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рекреаційно-туристичного господарства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сучасному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етапі.</w:t>
            </w:r>
          </w:p>
        </w:tc>
      </w:tr>
      <w:tr w:rsidR="00890A25">
        <w:trPr>
          <w:trHeight w:val="643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890A25" w:rsidRDefault="00A01230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890A25">
        <w:trPr>
          <w:trHeight w:val="472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Туристичний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супровід</w:t>
            </w:r>
          </w:p>
        </w:tc>
      </w:tr>
      <w:tr w:rsidR="00890A25">
        <w:trPr>
          <w:trHeight w:val="424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</w:p>
        </w:tc>
      </w:tr>
      <w:tr w:rsidR="00890A25">
        <w:trPr>
          <w:trHeight w:val="401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890A25">
        <w:trPr>
          <w:trHeight w:val="420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890A25">
        <w:trPr>
          <w:trHeight w:val="413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890A25">
        <w:trPr>
          <w:trHeight w:val="420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890A25">
        <w:trPr>
          <w:trHeight w:val="2576"/>
        </w:trPr>
        <w:tc>
          <w:tcPr>
            <w:tcW w:w="4118" w:type="dxa"/>
          </w:tcPr>
          <w:p w:rsidR="00890A25" w:rsidRDefault="00890A25">
            <w:pPr>
              <w:pStyle w:val="TableParagraph"/>
              <w:ind w:left="0"/>
              <w:rPr>
                <w:sz w:val="30"/>
              </w:rPr>
            </w:pPr>
          </w:p>
          <w:p w:rsidR="00890A25" w:rsidRDefault="00890A25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890A25" w:rsidRDefault="00A01230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left="86" w:right="392"/>
              <w:rPr>
                <w:sz w:val="28"/>
              </w:rPr>
            </w:pPr>
            <w:r>
              <w:rPr>
                <w:sz w:val="28"/>
              </w:rPr>
              <w:t>Передумовами,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сприяють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ефективності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матеріалу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  <w:p w:rsidR="00890A25" w:rsidRDefault="00A01230">
            <w:pPr>
              <w:pStyle w:val="TableParagraph"/>
              <w:ind w:left="86" w:right="461"/>
              <w:rPr>
                <w:sz w:val="28"/>
              </w:rPr>
            </w:pPr>
            <w:r>
              <w:rPr>
                <w:sz w:val="28"/>
              </w:rPr>
              <w:t xml:space="preserve">«Туристичний супровід» </w:t>
            </w:r>
            <w:proofErr w:type="spellStart"/>
            <w:r>
              <w:rPr>
                <w:sz w:val="28"/>
              </w:rPr>
              <w:t>євивчення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«Основи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туристичній діяльності», «Організація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</w:p>
          <w:p w:rsidR="00890A25" w:rsidRDefault="00A01230">
            <w:pPr>
              <w:pStyle w:val="TableParagraph"/>
              <w:spacing w:line="322" w:lineRule="exact"/>
              <w:ind w:right="893"/>
              <w:rPr>
                <w:sz w:val="28"/>
              </w:rPr>
            </w:pPr>
            <w:r>
              <w:rPr>
                <w:sz w:val="28"/>
              </w:rPr>
              <w:t>подорожей»,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екскурсійної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діяльності»</w:t>
            </w:r>
          </w:p>
        </w:tc>
      </w:tr>
      <w:tr w:rsidR="00890A25">
        <w:trPr>
          <w:trHeight w:val="643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ind w:left="87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890A25" w:rsidRDefault="00A01230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Туризму</w:t>
            </w:r>
          </w:p>
        </w:tc>
      </w:tr>
      <w:tr w:rsidR="00890A25">
        <w:trPr>
          <w:trHeight w:val="965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підручники,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посібники,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навчально-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методичні</w:t>
            </w:r>
          </w:p>
          <w:p w:rsidR="00890A25" w:rsidRDefault="00A0123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матеріали</w:t>
            </w:r>
          </w:p>
        </w:tc>
      </w:tr>
      <w:tr w:rsidR="00890A25">
        <w:trPr>
          <w:trHeight w:val="443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Лекції,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</w:p>
        </w:tc>
      </w:tr>
      <w:tr w:rsidR="00890A25">
        <w:trPr>
          <w:trHeight w:val="2576"/>
        </w:trPr>
        <w:tc>
          <w:tcPr>
            <w:tcW w:w="4118" w:type="dxa"/>
          </w:tcPr>
          <w:p w:rsidR="00890A25" w:rsidRDefault="00A01230">
            <w:pPr>
              <w:pStyle w:val="TableParagraph"/>
              <w:ind w:right="544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890A25" w:rsidRDefault="00A012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компетентності)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left="86" w:right="94"/>
              <w:jc w:val="both"/>
              <w:rPr>
                <w:sz w:val="28"/>
              </w:rPr>
            </w:pPr>
            <w:r>
              <w:rPr>
                <w:sz w:val="28"/>
              </w:rPr>
              <w:t>Метою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«Туристичний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супровід»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ознайомлення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супроводу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підприємницької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навичок туристичного супроводу необхідних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здійснення туристичної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890A25" w:rsidRDefault="00A01230">
            <w:pPr>
              <w:pStyle w:val="TableParagraph"/>
              <w:spacing w:line="311" w:lineRule="exact"/>
              <w:ind w:left="86"/>
              <w:jc w:val="both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спрямоване</w:t>
            </w:r>
          </w:p>
        </w:tc>
      </w:tr>
    </w:tbl>
    <w:p w:rsidR="00890A25" w:rsidRDefault="00890A25">
      <w:pPr>
        <w:spacing w:line="311" w:lineRule="exact"/>
        <w:jc w:val="both"/>
        <w:rPr>
          <w:sz w:val="28"/>
        </w:rPr>
        <w:sectPr w:rsidR="00890A25">
          <w:pgSz w:w="11910" w:h="16840"/>
          <w:pgMar w:top="840" w:right="46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>
        <w:trPr>
          <w:trHeight w:val="14812"/>
        </w:trPr>
        <w:tc>
          <w:tcPr>
            <w:tcW w:w="4118" w:type="dxa"/>
          </w:tcPr>
          <w:p w:rsidR="00890A25" w:rsidRDefault="00890A2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left="86" w:right="94"/>
              <w:jc w:val="both"/>
              <w:rPr>
                <w:sz w:val="28"/>
              </w:rPr>
            </w:pPr>
            <w:r>
              <w:rPr>
                <w:sz w:val="28"/>
              </w:rPr>
              <w:t>на розширення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поглиблення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наступних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z w:val="28"/>
              </w:rPr>
              <w:t>:</w:t>
            </w:r>
          </w:p>
          <w:p w:rsidR="00890A25" w:rsidRDefault="00A01230">
            <w:pPr>
              <w:pStyle w:val="TableParagraph"/>
              <w:tabs>
                <w:tab w:val="left" w:pos="1853"/>
                <w:tab w:val="left" w:pos="3212"/>
                <w:tab w:val="left" w:pos="4294"/>
              </w:tabs>
              <w:ind w:left="145" w:right="94"/>
              <w:jc w:val="both"/>
              <w:rPr>
                <w:sz w:val="28"/>
              </w:rPr>
            </w:pPr>
            <w:r>
              <w:rPr>
                <w:sz w:val="28"/>
              </w:rPr>
              <w:t>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проблеми у сфері туризму і рекреації як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 навчання, так і в процесі роботи, 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z w:val="28"/>
              </w:rPr>
              <w:tab/>
              <w:t>наук,</w:t>
            </w:r>
            <w:r>
              <w:rPr>
                <w:sz w:val="28"/>
              </w:rPr>
              <w:tab/>
              <w:t>які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формують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туризмознавство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комплексністю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невизначеністю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</w:p>
          <w:p w:rsidR="00890A25" w:rsidRDefault="00A01230">
            <w:pPr>
              <w:pStyle w:val="TableParagraph"/>
              <w:ind w:left="86" w:right="1727"/>
              <w:jc w:val="both"/>
              <w:rPr>
                <w:sz w:val="28"/>
              </w:rPr>
            </w:pPr>
            <w:r>
              <w:rPr>
                <w:sz w:val="28"/>
              </w:rPr>
              <w:t>ЗК03. Здатність діяти соціально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відповідально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свідомо</w:t>
            </w:r>
          </w:p>
          <w:p w:rsidR="00890A25" w:rsidRDefault="00A01230">
            <w:pPr>
              <w:pStyle w:val="TableParagraph"/>
              <w:ind w:left="1010" w:right="1246" w:hanging="924"/>
              <w:jc w:val="both"/>
              <w:rPr>
                <w:sz w:val="28"/>
              </w:rPr>
            </w:pPr>
            <w:r>
              <w:rPr>
                <w:sz w:val="28"/>
              </w:rPr>
              <w:t>ЗК05.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Прагнення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збереження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навколишньогосередовища</w:t>
            </w:r>
            <w:proofErr w:type="spellEnd"/>
          </w:p>
          <w:p w:rsidR="00890A25" w:rsidRDefault="00A01230">
            <w:pPr>
              <w:pStyle w:val="TableParagraph"/>
              <w:ind w:left="145" w:right="336"/>
              <w:rPr>
                <w:sz w:val="28"/>
              </w:rPr>
            </w:pPr>
            <w:r>
              <w:rPr>
                <w:sz w:val="28"/>
              </w:rPr>
              <w:t>ЗК06.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аналізуінформації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</w:p>
          <w:p w:rsidR="00890A25" w:rsidRDefault="00A01230">
            <w:pPr>
              <w:pStyle w:val="TableParagraph"/>
              <w:ind w:left="145" w:right="689"/>
              <w:rPr>
                <w:sz w:val="28"/>
              </w:rPr>
            </w:pPr>
            <w:r>
              <w:rPr>
                <w:sz w:val="28"/>
              </w:rPr>
              <w:t>ЗК13.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часом</w:t>
            </w:r>
          </w:p>
          <w:p w:rsidR="00890A25" w:rsidRDefault="00A01230">
            <w:pPr>
              <w:pStyle w:val="TableParagraph"/>
              <w:tabs>
                <w:tab w:val="left" w:pos="3544"/>
              </w:tabs>
              <w:ind w:left="712" w:right="71" w:hanging="626"/>
              <w:rPr>
                <w:sz w:val="28"/>
              </w:rPr>
            </w:pPr>
            <w:r>
              <w:rPr>
                <w:spacing w:val="-1"/>
                <w:sz w:val="28"/>
              </w:rPr>
              <w:t>СК6.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Розуміння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z w:val="28"/>
              </w:rPr>
              <w:tab/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подорожей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</w:p>
          <w:p w:rsidR="00890A25" w:rsidRDefault="00A01230">
            <w:pPr>
              <w:pStyle w:val="TableParagraph"/>
              <w:ind w:left="86" w:right="107"/>
              <w:rPr>
                <w:sz w:val="28"/>
              </w:rPr>
            </w:pPr>
            <w:r>
              <w:rPr>
                <w:sz w:val="28"/>
              </w:rPr>
              <w:t>туристичного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обслуговування(готельного,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ресторанного, транспортного, екскурсійного,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рекреаційного)</w:t>
            </w:r>
          </w:p>
          <w:p w:rsidR="00890A25" w:rsidRDefault="00A01230">
            <w:pPr>
              <w:pStyle w:val="TableParagraph"/>
              <w:ind w:left="86" w:right="92"/>
              <w:jc w:val="both"/>
              <w:rPr>
                <w:sz w:val="28"/>
              </w:rPr>
            </w:pPr>
            <w:r>
              <w:rPr>
                <w:sz w:val="28"/>
              </w:rPr>
              <w:t>СК8.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туристичної індустрії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підсистем</w:t>
            </w:r>
          </w:p>
          <w:p w:rsidR="00890A25" w:rsidRDefault="00A01230">
            <w:pPr>
              <w:pStyle w:val="TableParagraph"/>
              <w:ind w:left="86" w:right="96"/>
              <w:jc w:val="both"/>
              <w:rPr>
                <w:sz w:val="28"/>
              </w:rPr>
            </w:pPr>
            <w:r>
              <w:rPr>
                <w:sz w:val="28"/>
              </w:rPr>
              <w:t>СК9.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звичайних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мажорних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обставинах</w:t>
            </w:r>
          </w:p>
          <w:p w:rsidR="00890A25" w:rsidRDefault="00A01230">
            <w:pPr>
              <w:pStyle w:val="TableParagraph"/>
              <w:tabs>
                <w:tab w:val="left" w:pos="2964"/>
                <w:tab w:val="left" w:pos="5288"/>
              </w:tabs>
              <w:ind w:left="145" w:right="90"/>
              <w:jc w:val="both"/>
              <w:rPr>
                <w:sz w:val="28"/>
              </w:rPr>
            </w:pPr>
            <w:r>
              <w:rPr>
                <w:sz w:val="28"/>
              </w:rPr>
              <w:t>СК10.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моніторинг,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інтерпретувати,</w:t>
            </w:r>
            <w:r>
              <w:rPr>
                <w:sz w:val="28"/>
              </w:rPr>
              <w:tab/>
              <w:t>аналізувати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систематизувати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інформаційний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матеріал</w:t>
            </w:r>
          </w:p>
          <w:p w:rsidR="00890A25" w:rsidRDefault="00A01230">
            <w:pPr>
              <w:pStyle w:val="TableParagraph"/>
              <w:tabs>
                <w:tab w:val="left" w:pos="1169"/>
                <w:tab w:val="left" w:pos="2118"/>
                <w:tab w:val="left" w:pos="2344"/>
                <w:tab w:val="left" w:pos="2632"/>
                <w:tab w:val="left" w:pos="2868"/>
                <w:tab w:val="left" w:pos="3570"/>
                <w:tab w:val="left" w:pos="3667"/>
                <w:tab w:val="left" w:pos="4764"/>
                <w:tab w:val="left" w:pos="4972"/>
              </w:tabs>
              <w:ind w:left="87" w:right="93" w:firstLine="56"/>
              <w:jc w:val="center"/>
              <w:rPr>
                <w:sz w:val="28"/>
              </w:rPr>
            </w:pPr>
            <w:r>
              <w:rPr>
                <w:sz w:val="28"/>
              </w:rPr>
              <w:t>Після</w:t>
            </w:r>
            <w:r>
              <w:rPr>
                <w:sz w:val="28"/>
              </w:rPr>
              <w:tab/>
              <w:t>вивчення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курсу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повинні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сформовані наступні програмні результати: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ПР06. Застосовувати у практичній діяльності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технології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туристів</w:t>
            </w:r>
            <w:r>
              <w:rPr>
                <w:sz w:val="28"/>
              </w:rPr>
              <w:tab/>
              <w:t>ПР09.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процес</w:t>
            </w:r>
            <w:r>
              <w:rPr>
                <w:sz w:val="28"/>
              </w:rPr>
              <w:tab/>
              <w:t>обслуговув</w:t>
            </w:r>
            <w:r>
              <w:rPr>
                <w:sz w:val="28"/>
              </w:rPr>
              <w:t>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споживачів туристичних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z w:val="28"/>
              </w:rPr>
              <w:tab/>
              <w:t>сучасних</w:t>
            </w:r>
            <w:r>
              <w:rPr>
                <w:sz w:val="28"/>
              </w:rPr>
              <w:tab/>
              <w:t>інформаційних,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сервісних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дотримання стандартів якості і норм безпеки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ПР12.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продуктивного</w:t>
            </w:r>
          </w:p>
          <w:p w:rsidR="00890A25" w:rsidRDefault="00A01230">
            <w:pPr>
              <w:pStyle w:val="TableParagraph"/>
              <w:tabs>
                <w:tab w:val="left" w:pos="2054"/>
                <w:tab w:val="left" w:pos="3910"/>
              </w:tabs>
              <w:spacing w:line="310" w:lineRule="exact"/>
              <w:ind w:left="0" w:right="12"/>
              <w:jc w:val="center"/>
              <w:rPr>
                <w:sz w:val="28"/>
              </w:rPr>
            </w:pPr>
            <w:r>
              <w:rPr>
                <w:sz w:val="28"/>
              </w:rPr>
              <w:t>спілкування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z w:val="28"/>
              </w:rPr>
              <w:tab/>
              <w:t>споживачами</w:t>
            </w:r>
            <w:r>
              <w:rPr>
                <w:sz w:val="28"/>
              </w:rPr>
              <w:tab/>
              <w:t>туристичних</w:t>
            </w:r>
          </w:p>
        </w:tc>
      </w:tr>
    </w:tbl>
    <w:p w:rsidR="00890A25" w:rsidRDefault="00890A25">
      <w:pPr>
        <w:spacing w:line="310" w:lineRule="exact"/>
        <w:jc w:val="center"/>
        <w:rPr>
          <w:sz w:val="28"/>
        </w:rPr>
        <w:sectPr w:rsidR="00890A25">
          <w:pgSz w:w="11910" w:h="16840"/>
          <w:pgMar w:top="840" w:right="46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>
        <w:trPr>
          <w:trHeight w:val="2254"/>
        </w:trPr>
        <w:tc>
          <w:tcPr>
            <w:tcW w:w="4118" w:type="dxa"/>
          </w:tcPr>
          <w:p w:rsidR="00890A25" w:rsidRDefault="00890A2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ind w:left="86"/>
              <w:rPr>
                <w:sz w:val="28"/>
              </w:rPr>
            </w:pPr>
            <w:r>
              <w:rPr>
                <w:sz w:val="28"/>
              </w:rPr>
              <w:t>послуг</w:t>
            </w:r>
          </w:p>
          <w:p w:rsidR="00890A25" w:rsidRDefault="00A01230">
            <w:pPr>
              <w:pStyle w:val="TableParagraph"/>
              <w:ind w:left="86" w:right="97"/>
              <w:jc w:val="both"/>
              <w:rPr>
                <w:sz w:val="28"/>
              </w:rPr>
            </w:pPr>
            <w:r>
              <w:rPr>
                <w:sz w:val="28"/>
              </w:rPr>
              <w:t>ПР16.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соціальної відповідальності та громадянської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свідомості</w:t>
            </w:r>
          </w:p>
          <w:p w:rsidR="00890A25" w:rsidRDefault="00A01230">
            <w:pPr>
              <w:pStyle w:val="TableParagraph"/>
              <w:ind w:left="145" w:right="-15"/>
              <w:jc w:val="both"/>
              <w:rPr>
                <w:sz w:val="28"/>
              </w:rPr>
            </w:pPr>
            <w:r>
              <w:rPr>
                <w:sz w:val="28"/>
              </w:rPr>
              <w:t>ПР22.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Професійно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</w:p>
          <w:p w:rsidR="00890A25" w:rsidRDefault="00A01230">
            <w:pPr>
              <w:pStyle w:val="TableParagraph"/>
              <w:spacing w:line="310" w:lineRule="exact"/>
              <w:ind w:left="86"/>
              <w:jc w:val="both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екстремальних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ситуаціях</w:t>
            </w:r>
          </w:p>
        </w:tc>
      </w:tr>
      <w:tr w:rsidR="00890A25">
        <w:trPr>
          <w:trHeight w:val="3219"/>
        </w:trPr>
        <w:tc>
          <w:tcPr>
            <w:tcW w:w="4118" w:type="dxa"/>
          </w:tcPr>
          <w:p w:rsidR="00890A25" w:rsidRDefault="00890A25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890A25" w:rsidRDefault="00A012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left="86" w:right="89"/>
              <w:jc w:val="both"/>
              <w:rPr>
                <w:sz w:val="28"/>
              </w:rPr>
            </w:pPr>
            <w:r>
              <w:rPr>
                <w:sz w:val="28"/>
              </w:rPr>
              <w:t>Програма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теоретичні питання пов’язані з визначенням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сутності, різновидів туристичного супроводу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методологією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врегулювання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цього виду діяльності, а також формуванням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практичних навиків застосува</w:t>
            </w:r>
            <w:r>
              <w:rPr>
                <w:sz w:val="28"/>
              </w:rPr>
              <w:t>ння 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супроводу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суб’єктами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  <w:p w:rsidR="00890A25" w:rsidRDefault="00A01230">
            <w:pPr>
              <w:pStyle w:val="TableParagraph"/>
              <w:spacing w:line="310" w:lineRule="exact"/>
              <w:ind w:left="86"/>
              <w:jc w:val="both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світі.</w:t>
            </w:r>
          </w:p>
        </w:tc>
      </w:tr>
      <w:tr w:rsidR="00890A25">
        <w:trPr>
          <w:trHeight w:val="9338"/>
        </w:trPr>
        <w:tc>
          <w:tcPr>
            <w:tcW w:w="4118" w:type="dxa"/>
          </w:tcPr>
          <w:p w:rsidR="00890A25" w:rsidRDefault="00890A25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90A25" w:rsidRDefault="00A012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ind w:left="86" w:right="8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Змістовний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1.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Теоретико-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методологічні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туристичного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супроводу</w:t>
            </w:r>
          </w:p>
          <w:p w:rsidR="00890A25" w:rsidRDefault="00A01230">
            <w:pPr>
              <w:pStyle w:val="TableParagraph"/>
              <w:ind w:left="86" w:right="93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теоретико-методологічні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  <w:p w:rsidR="00890A25" w:rsidRDefault="00A01230">
            <w:pPr>
              <w:pStyle w:val="TableParagraph"/>
              <w:ind w:left="86" w:right="93"/>
              <w:jc w:val="both"/>
              <w:rPr>
                <w:sz w:val="28"/>
              </w:rPr>
            </w:pPr>
            <w:r>
              <w:rPr>
                <w:sz w:val="28"/>
              </w:rPr>
              <w:t>«Туристичний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супровід»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фахівців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</w:p>
          <w:p w:rsidR="00890A25" w:rsidRDefault="00A01230">
            <w:pPr>
              <w:pStyle w:val="TableParagraph"/>
              <w:ind w:left="86" w:right="64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Методологія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супроводу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супровід,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організаційно-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супроводу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</w:p>
          <w:p w:rsidR="00890A25" w:rsidRDefault="00A01230">
            <w:pPr>
              <w:pStyle w:val="TableParagraph"/>
              <w:ind w:left="86" w:right="97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характеристика </w:t>
            </w:r>
            <w:proofErr w:type="spellStart"/>
            <w:r>
              <w:rPr>
                <w:sz w:val="28"/>
              </w:rPr>
              <w:t>основнихвидів</w:t>
            </w:r>
            <w:proofErr w:type="spellEnd"/>
            <w:r>
              <w:rPr>
                <w:sz w:val="28"/>
              </w:rPr>
              <w:t xml:space="preserve"> туристичного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супроводу.</w:t>
            </w:r>
          </w:p>
          <w:p w:rsidR="00890A25" w:rsidRDefault="00A01230">
            <w:pPr>
              <w:pStyle w:val="TableParagraph"/>
              <w:tabs>
                <w:tab w:val="left" w:pos="928"/>
                <w:tab w:val="left" w:pos="1451"/>
                <w:tab w:val="left" w:pos="1954"/>
              </w:tabs>
              <w:ind w:left="89" w:right="115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5.</w:t>
            </w:r>
            <w:r>
              <w:rPr>
                <w:sz w:val="28"/>
              </w:rPr>
              <w:tab/>
              <w:t>Нормативно-правове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z w:val="28"/>
              </w:rPr>
              <w:tab/>
              <w:t>послуг туристичного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супроводу.</w:t>
            </w:r>
          </w:p>
          <w:p w:rsidR="00890A25" w:rsidRDefault="00A01230">
            <w:pPr>
              <w:pStyle w:val="TableParagraph"/>
              <w:tabs>
                <w:tab w:val="left" w:pos="3086"/>
                <w:tab w:val="left" w:pos="3887"/>
                <w:tab w:val="left" w:pos="4247"/>
              </w:tabs>
              <w:ind w:left="89" w:right="317"/>
              <w:rPr>
                <w:i/>
                <w:sz w:val="28"/>
              </w:rPr>
            </w:pPr>
            <w:r>
              <w:rPr>
                <w:i/>
                <w:sz w:val="28"/>
              </w:rPr>
              <w:t>Змістовний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</w:t>
            </w:r>
            <w:r>
              <w:rPr>
                <w:i/>
                <w:spacing w:val="100"/>
                <w:sz w:val="28"/>
              </w:rPr>
              <w:t xml:space="preserve"> </w:t>
            </w:r>
            <w:r>
              <w:rPr>
                <w:i/>
                <w:sz w:val="28"/>
              </w:rPr>
              <w:t>2.</w:t>
            </w:r>
            <w:r>
              <w:rPr>
                <w:i/>
                <w:sz w:val="28"/>
              </w:rPr>
              <w:tab/>
              <w:t>Види</w:t>
            </w:r>
            <w:r>
              <w:rPr>
                <w:i/>
                <w:sz w:val="28"/>
              </w:rPr>
              <w:tab/>
              <w:t>і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завдання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послуг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туристичного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супроводу</w:t>
            </w:r>
          </w:p>
          <w:p w:rsidR="00890A25" w:rsidRDefault="00A01230">
            <w:pPr>
              <w:pStyle w:val="TableParagraph"/>
              <w:ind w:left="89" w:right="185"/>
              <w:rPr>
                <w:sz w:val="28"/>
              </w:rPr>
            </w:pPr>
            <w:r>
              <w:rPr>
                <w:sz w:val="28"/>
              </w:rPr>
              <w:t>Тема 6.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 екскурсійного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готельногосупроводу</w:t>
            </w:r>
            <w:proofErr w:type="spellEnd"/>
            <w:r>
              <w:rPr>
                <w:sz w:val="28"/>
              </w:rPr>
              <w:t xml:space="preserve"> в системі туристичних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</w:p>
          <w:p w:rsidR="00890A25" w:rsidRDefault="00A01230">
            <w:pPr>
              <w:pStyle w:val="TableParagraph"/>
              <w:ind w:left="89" w:right="18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послугсупроводжуючої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гіда-перекладача.</w:t>
            </w:r>
          </w:p>
          <w:p w:rsidR="00890A25" w:rsidRDefault="00A01230">
            <w:pPr>
              <w:pStyle w:val="TableParagraph"/>
              <w:spacing w:line="322" w:lineRule="exact"/>
              <w:ind w:left="89" w:right="5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послугпровідника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</w:p>
        </w:tc>
      </w:tr>
    </w:tbl>
    <w:p w:rsidR="00890A25" w:rsidRDefault="00890A25">
      <w:pPr>
        <w:spacing w:line="322" w:lineRule="exact"/>
        <w:rPr>
          <w:sz w:val="28"/>
        </w:rPr>
        <w:sectPr w:rsidR="00890A25">
          <w:pgSz w:w="11910" w:h="16840"/>
          <w:pgMar w:top="840" w:right="460" w:bottom="280" w:left="1460" w:header="708" w:footer="70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890A25">
        <w:trPr>
          <w:trHeight w:val="1288"/>
        </w:trPr>
        <w:tc>
          <w:tcPr>
            <w:tcW w:w="4118" w:type="dxa"/>
          </w:tcPr>
          <w:p w:rsidR="00890A25" w:rsidRDefault="00890A2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4" w:lineRule="exact"/>
              <w:ind w:left="0" w:right="4030"/>
              <w:jc w:val="center"/>
              <w:rPr>
                <w:sz w:val="28"/>
              </w:rPr>
            </w:pPr>
            <w:r>
              <w:rPr>
                <w:sz w:val="28"/>
              </w:rPr>
              <w:t>інструктора</w:t>
            </w:r>
          </w:p>
          <w:p w:rsidR="00890A25" w:rsidRDefault="00A01230">
            <w:pPr>
              <w:pStyle w:val="TableParagraph"/>
              <w:tabs>
                <w:tab w:val="left" w:pos="3544"/>
                <w:tab w:val="left" w:pos="4775"/>
              </w:tabs>
              <w:ind w:left="89" w:right="90" w:hanging="114"/>
              <w:jc w:val="center"/>
              <w:rPr>
                <w:sz w:val="28"/>
              </w:rPr>
            </w:pPr>
            <w:r>
              <w:rPr>
                <w:sz w:val="28"/>
              </w:rPr>
              <w:t>Тема 9. Трансферний туристичний супровід.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Тема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10.Національний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z w:val="28"/>
              </w:rPr>
              <w:tab/>
              <w:t>світовий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досвід</w:t>
            </w:r>
          </w:p>
          <w:p w:rsidR="00890A25" w:rsidRDefault="00A01230">
            <w:pPr>
              <w:pStyle w:val="TableParagraph"/>
              <w:spacing w:line="310" w:lineRule="exact"/>
              <w:ind w:left="63" w:right="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організаціїтуристичного</w:t>
            </w:r>
            <w:proofErr w:type="spellEnd"/>
            <w:r>
              <w:rPr>
                <w:sz w:val="28"/>
              </w:rPr>
              <w:t xml:space="preserve"> супроводу</w:t>
            </w:r>
          </w:p>
        </w:tc>
      </w:tr>
      <w:tr w:rsidR="00890A25">
        <w:trPr>
          <w:trHeight w:val="644"/>
        </w:trPr>
        <w:tc>
          <w:tcPr>
            <w:tcW w:w="4118" w:type="dxa"/>
          </w:tcPr>
          <w:p w:rsidR="00890A25" w:rsidRDefault="00A01230">
            <w:pPr>
              <w:pStyle w:val="TableParagraph"/>
              <w:spacing w:line="313" w:lineRule="exact"/>
              <w:ind w:left="8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890A25" w:rsidRDefault="00A01230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контролю</w:t>
            </w:r>
          </w:p>
        </w:tc>
        <w:tc>
          <w:tcPr>
            <w:tcW w:w="5638" w:type="dxa"/>
          </w:tcPr>
          <w:p w:rsidR="00890A25" w:rsidRDefault="00A01230">
            <w:pPr>
              <w:pStyle w:val="TableParagraph"/>
              <w:spacing w:line="313" w:lineRule="exact"/>
              <w:ind w:left="86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:rsidR="00A01230" w:rsidRDefault="00A01230"/>
    <w:sectPr w:rsidR="00A01230">
      <w:pgSz w:w="11910" w:h="16840"/>
      <w:pgMar w:top="840" w:right="460" w:bottom="280" w:left="1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0A25"/>
    <w:rsid w:val="00890A25"/>
    <w:rsid w:val="00A01230"/>
    <w:rsid w:val="00F1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E59C4-78D8-4352-8A61-D36102B1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7252</Words>
  <Characters>4134</Characters>
  <Application>Microsoft Office Word</Application>
  <DocSecurity>0</DocSecurity>
  <Lines>34</Lines>
  <Paragraphs>22</Paragraphs>
  <ScaleCrop>false</ScaleCrop>
  <Company/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2023-10-06T07:11:00Z</dcterms:created>
  <dcterms:modified xsi:type="dcterms:W3CDTF">2023-10-06T07:13:00Z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