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6C2" w:rsidRPr="00106516" w:rsidRDefault="00EC26C2" w:rsidP="00EC26C2">
      <w:pPr>
        <w:ind w:left="7788"/>
        <w:rPr>
          <w:rFonts w:ascii="Times New Roman" w:hAnsi="Times New Roman" w:cs="Times New Roman"/>
          <w:b/>
          <w:color w:val="FF0000"/>
          <w:sz w:val="28"/>
          <w:szCs w:val="28"/>
        </w:rPr>
      </w:pPr>
      <w:r w:rsidRPr="00D73FD6">
        <w:rPr>
          <w:rFonts w:ascii="Times New Roman" w:hAnsi="Times New Roman"/>
          <w:b/>
          <w:color w:val="4F81BD"/>
          <w:sz w:val="28"/>
          <w:szCs w:val="28"/>
        </w:rPr>
        <w:t>ПРОЄКТ</w:t>
      </w:r>
    </w:p>
    <w:p w:rsidR="001606A3" w:rsidRDefault="00EC26C2" w:rsidP="00EC26C2">
      <w:pPr>
        <w:spacing w:after="0"/>
        <w:jc w:val="center"/>
        <w:rPr>
          <w:rFonts w:ascii="Times New Roman" w:eastAsia="Calibri" w:hAnsi="Times New Roman" w:cs="Times New Roman"/>
          <w:b/>
          <w:sz w:val="28"/>
          <w:szCs w:val="28"/>
        </w:rPr>
      </w:pPr>
      <w:r w:rsidRPr="00D73FD6">
        <w:rPr>
          <w:rFonts w:ascii="Times New Roman" w:hAnsi="Times New Roman"/>
          <w:color w:val="4F81BD"/>
          <w:sz w:val="28"/>
          <w:szCs w:val="28"/>
        </w:rPr>
        <w:t>Пропозиції та зауваження до проєкту освітньо-професійної програми надсилати на електронну адресу</w:t>
      </w:r>
      <w:r w:rsidRPr="00EC26C2">
        <w:t xml:space="preserve"> </w:t>
      </w:r>
      <w:r w:rsidRPr="00EC26C2">
        <w:rPr>
          <w:rFonts w:ascii="Times New Roman" w:hAnsi="Times New Roman"/>
          <w:b/>
          <w:color w:val="4F81BD"/>
          <w:sz w:val="28"/>
          <w:szCs w:val="28"/>
        </w:rPr>
        <w:t>f-tourism@uzhnu.edu.ua</w:t>
      </w:r>
    </w:p>
    <w:p w:rsidR="00EC26C2" w:rsidRDefault="00EC26C2" w:rsidP="003052CA">
      <w:pPr>
        <w:spacing w:after="0"/>
        <w:jc w:val="center"/>
        <w:rPr>
          <w:rFonts w:ascii="Times New Roman" w:eastAsia="Calibri" w:hAnsi="Times New Roman" w:cs="Times New Roman"/>
          <w:b/>
          <w:sz w:val="28"/>
          <w:szCs w:val="28"/>
        </w:rPr>
      </w:pPr>
    </w:p>
    <w:p w:rsidR="003052CA" w:rsidRPr="003052CA" w:rsidRDefault="003052CA" w:rsidP="003052CA">
      <w:pPr>
        <w:spacing w:after="0"/>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МІНІСТРЕСТВО ОСВІТИ І НАУКИ УКРАЇНИ</w:t>
      </w:r>
    </w:p>
    <w:p w:rsidR="003052CA" w:rsidRPr="003052CA" w:rsidRDefault="003052CA" w:rsidP="003052CA">
      <w:pPr>
        <w:spacing w:after="0"/>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ДЕРЖАВНИЙ ВИЩИЙ НАВЧАЛЬНИЙ ЗАКЛАД</w:t>
      </w:r>
    </w:p>
    <w:p w:rsidR="003052CA" w:rsidRDefault="003052CA" w:rsidP="003052CA">
      <w:pPr>
        <w:spacing w:after="0"/>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«Ужгородський національний університет»</w:t>
      </w:r>
    </w:p>
    <w:p w:rsidR="001606A3" w:rsidRDefault="001606A3" w:rsidP="003052CA">
      <w:pPr>
        <w:spacing w:after="0"/>
        <w:jc w:val="center"/>
        <w:rPr>
          <w:rFonts w:ascii="Times New Roman" w:eastAsia="Calibri" w:hAnsi="Times New Roman" w:cs="Times New Roman"/>
          <w:b/>
          <w:sz w:val="28"/>
          <w:szCs w:val="28"/>
        </w:rPr>
      </w:pPr>
    </w:p>
    <w:p w:rsidR="001606A3" w:rsidRDefault="001606A3" w:rsidP="003052CA">
      <w:pPr>
        <w:spacing w:after="0"/>
        <w:jc w:val="center"/>
        <w:rPr>
          <w:rFonts w:ascii="Times New Roman" w:eastAsia="Calibri" w:hAnsi="Times New Roman" w:cs="Times New Roman"/>
          <w:b/>
          <w:sz w:val="28"/>
          <w:szCs w:val="28"/>
        </w:rPr>
      </w:pPr>
    </w:p>
    <w:p w:rsidR="001606A3" w:rsidRPr="001606A3" w:rsidRDefault="001606A3" w:rsidP="001606A3">
      <w:pPr>
        <w:autoSpaceDE w:val="0"/>
        <w:autoSpaceDN w:val="0"/>
        <w:adjustRightInd w:val="0"/>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sz w:val="28"/>
          <w:szCs w:val="28"/>
        </w:rPr>
        <w:t xml:space="preserve">                                                       </w:t>
      </w:r>
      <w:r w:rsidRPr="001606A3">
        <w:rPr>
          <w:rFonts w:ascii="Times New Roman" w:eastAsia="Calibri" w:hAnsi="Times New Roman" w:cs="Times New Roman"/>
          <w:b/>
          <w:bCs/>
          <w:color w:val="000000"/>
          <w:sz w:val="28"/>
          <w:szCs w:val="28"/>
        </w:rPr>
        <w:t xml:space="preserve">ЗАТВЕРДЖЕНО </w:t>
      </w:r>
    </w:p>
    <w:p w:rsidR="001606A3" w:rsidRPr="001606A3" w:rsidRDefault="001606A3" w:rsidP="001606A3">
      <w:pPr>
        <w:autoSpaceDE w:val="0"/>
        <w:autoSpaceDN w:val="0"/>
        <w:adjustRightInd w:val="0"/>
        <w:spacing w:after="0" w:line="240" w:lineRule="auto"/>
        <w:rPr>
          <w:rFonts w:ascii="Times New Roman" w:eastAsia="Calibri" w:hAnsi="Times New Roman" w:cs="Times New Roman"/>
          <w:b/>
          <w:bCs/>
          <w:color w:val="000000"/>
          <w:sz w:val="28"/>
          <w:szCs w:val="28"/>
        </w:rPr>
      </w:pPr>
      <w:r w:rsidRPr="001606A3">
        <w:rPr>
          <w:rFonts w:ascii="Times New Roman" w:eastAsia="Calibri" w:hAnsi="Times New Roman" w:cs="Times New Roman"/>
          <w:b/>
          <w:bCs/>
          <w:color w:val="000000"/>
          <w:sz w:val="28"/>
          <w:szCs w:val="28"/>
        </w:rPr>
        <w:t xml:space="preserve">                                                                                Протокол</w:t>
      </w:r>
      <w:r w:rsidRPr="001606A3">
        <w:rPr>
          <w:rFonts w:ascii="Times New Roman" w:eastAsia="Calibri" w:hAnsi="Times New Roman" w:cs="Times New Roman"/>
          <w:color w:val="000000"/>
          <w:sz w:val="28"/>
          <w:szCs w:val="28"/>
        </w:rPr>
        <w:t xml:space="preserve"> </w:t>
      </w:r>
      <w:r w:rsidRPr="001606A3">
        <w:rPr>
          <w:rFonts w:ascii="Times New Roman" w:eastAsia="Calibri" w:hAnsi="Times New Roman" w:cs="Times New Roman"/>
          <w:b/>
          <w:bCs/>
          <w:color w:val="000000"/>
          <w:sz w:val="28"/>
          <w:szCs w:val="28"/>
        </w:rPr>
        <w:t xml:space="preserve">Вченої  ради </w:t>
      </w:r>
    </w:p>
    <w:p w:rsidR="001606A3" w:rsidRPr="001606A3" w:rsidRDefault="001606A3" w:rsidP="001606A3">
      <w:pPr>
        <w:autoSpaceDE w:val="0"/>
        <w:autoSpaceDN w:val="0"/>
        <w:adjustRightInd w:val="0"/>
        <w:spacing w:after="0" w:line="240" w:lineRule="auto"/>
        <w:rPr>
          <w:rFonts w:ascii="Times New Roman" w:eastAsia="Calibri" w:hAnsi="Times New Roman" w:cs="Times New Roman"/>
          <w:color w:val="000000"/>
          <w:sz w:val="28"/>
          <w:szCs w:val="28"/>
        </w:rPr>
      </w:pPr>
      <w:r w:rsidRPr="001606A3">
        <w:rPr>
          <w:rFonts w:ascii="Times New Roman" w:eastAsia="Calibri" w:hAnsi="Times New Roman" w:cs="Times New Roman"/>
          <w:b/>
          <w:bCs/>
          <w:color w:val="000000"/>
          <w:sz w:val="28"/>
          <w:szCs w:val="28"/>
        </w:rPr>
        <w:t xml:space="preserve">                                                                                ДВНЗ «Ужгородський</w:t>
      </w:r>
    </w:p>
    <w:p w:rsidR="001606A3" w:rsidRPr="001606A3" w:rsidRDefault="001606A3" w:rsidP="001606A3">
      <w:pPr>
        <w:autoSpaceDE w:val="0"/>
        <w:autoSpaceDN w:val="0"/>
        <w:adjustRightInd w:val="0"/>
        <w:spacing w:after="0" w:line="240" w:lineRule="auto"/>
        <w:ind w:firstLine="5040"/>
        <w:rPr>
          <w:rFonts w:ascii="Times New Roman" w:eastAsia="Calibri" w:hAnsi="Times New Roman" w:cs="Times New Roman"/>
          <w:color w:val="000000"/>
          <w:sz w:val="28"/>
          <w:szCs w:val="28"/>
        </w:rPr>
      </w:pPr>
      <w:r w:rsidRPr="001606A3">
        <w:rPr>
          <w:rFonts w:ascii="Times New Roman" w:eastAsia="Calibri" w:hAnsi="Times New Roman" w:cs="Times New Roman"/>
          <w:b/>
          <w:bCs/>
          <w:color w:val="000000"/>
          <w:sz w:val="28"/>
          <w:szCs w:val="28"/>
        </w:rPr>
        <w:t xml:space="preserve">        національний університет» </w:t>
      </w:r>
    </w:p>
    <w:p w:rsidR="001606A3" w:rsidRPr="001606A3" w:rsidRDefault="001606A3" w:rsidP="001606A3">
      <w:pPr>
        <w:autoSpaceDE w:val="0"/>
        <w:autoSpaceDN w:val="0"/>
        <w:adjustRightInd w:val="0"/>
        <w:spacing w:after="0" w:line="240" w:lineRule="auto"/>
        <w:ind w:firstLine="5040"/>
        <w:rPr>
          <w:rFonts w:ascii="Times New Roman" w:eastAsia="Calibri" w:hAnsi="Times New Roman" w:cs="Times New Roman"/>
          <w:color w:val="000000"/>
          <w:sz w:val="28"/>
          <w:szCs w:val="28"/>
        </w:rPr>
      </w:pPr>
      <w:r w:rsidRPr="001606A3">
        <w:rPr>
          <w:rFonts w:ascii="Times New Roman" w:eastAsia="Calibri" w:hAnsi="Times New Roman" w:cs="Times New Roman"/>
          <w:b/>
          <w:bCs/>
          <w:color w:val="000000"/>
          <w:sz w:val="28"/>
          <w:szCs w:val="28"/>
        </w:rPr>
        <w:t xml:space="preserve">        ___________</w:t>
      </w:r>
      <w:r>
        <w:rPr>
          <w:rFonts w:ascii="Times New Roman" w:eastAsia="Calibri" w:hAnsi="Times New Roman" w:cs="Times New Roman"/>
          <w:b/>
          <w:bCs/>
          <w:color w:val="000000"/>
          <w:sz w:val="28"/>
          <w:szCs w:val="28"/>
        </w:rPr>
        <w:t>2022</w:t>
      </w:r>
      <w:r w:rsidRPr="001606A3">
        <w:rPr>
          <w:rFonts w:ascii="Times New Roman" w:eastAsia="Calibri" w:hAnsi="Times New Roman" w:cs="Times New Roman"/>
          <w:b/>
          <w:bCs/>
          <w:color w:val="000000"/>
          <w:sz w:val="28"/>
          <w:szCs w:val="28"/>
        </w:rPr>
        <w:t>р. №_______</w:t>
      </w:r>
    </w:p>
    <w:p w:rsidR="003052CA" w:rsidRPr="003052CA" w:rsidRDefault="003052CA" w:rsidP="003052CA">
      <w:pPr>
        <w:spacing w:line="276" w:lineRule="auto"/>
        <w:ind w:left="5664" w:hanging="277"/>
        <w:rPr>
          <w:rFonts w:ascii="Times New Roman" w:eastAsia="Calibri" w:hAnsi="Times New Roman" w:cs="Times New Roman"/>
          <w:b/>
          <w:sz w:val="28"/>
          <w:szCs w:val="28"/>
        </w:rPr>
      </w:pPr>
    </w:p>
    <w:p w:rsidR="003052CA" w:rsidRPr="003052CA" w:rsidRDefault="003052CA" w:rsidP="003052CA">
      <w:pPr>
        <w:tabs>
          <w:tab w:val="left" w:pos="690"/>
        </w:tabs>
        <w:spacing w:line="276" w:lineRule="auto"/>
        <w:rPr>
          <w:rFonts w:ascii="Times New Roman" w:eastAsia="Calibri" w:hAnsi="Times New Roman" w:cs="Times New Roman"/>
          <w:b/>
          <w:sz w:val="28"/>
          <w:szCs w:val="28"/>
        </w:rPr>
      </w:pPr>
      <w:r w:rsidRPr="003052CA">
        <w:rPr>
          <w:rFonts w:ascii="Times New Roman" w:eastAsia="Calibri" w:hAnsi="Times New Roman" w:cs="Times New Roman"/>
          <w:b/>
          <w:sz w:val="28"/>
          <w:szCs w:val="28"/>
        </w:rPr>
        <w:tab/>
      </w:r>
    </w:p>
    <w:p w:rsidR="003052CA" w:rsidRPr="003052CA" w:rsidRDefault="003052CA" w:rsidP="003052CA">
      <w:pPr>
        <w:spacing w:line="276" w:lineRule="auto"/>
        <w:rPr>
          <w:rFonts w:ascii="Times New Roman" w:eastAsia="Calibri" w:hAnsi="Times New Roman" w:cs="Times New Roman"/>
          <w:b/>
          <w:sz w:val="28"/>
          <w:szCs w:val="28"/>
        </w:rPr>
      </w:pPr>
    </w:p>
    <w:p w:rsidR="003052CA" w:rsidRPr="003052CA" w:rsidRDefault="003052CA" w:rsidP="003052CA">
      <w:pPr>
        <w:spacing w:line="276" w:lineRule="auto"/>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ОСВІТНЬО-ПРОФЕСІЙНА ПРОГРАМА</w:t>
      </w:r>
    </w:p>
    <w:p w:rsidR="003052CA" w:rsidRPr="003052CA" w:rsidRDefault="001C7EA9" w:rsidP="003052CA">
      <w:pPr>
        <w:spacing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«Туризм</w:t>
      </w:r>
      <w:r w:rsidR="003052CA" w:rsidRPr="003052CA">
        <w:rPr>
          <w:rFonts w:ascii="Times New Roman" w:eastAsia="Calibri" w:hAnsi="Times New Roman" w:cs="Times New Roman"/>
          <w:b/>
          <w:bCs/>
          <w:sz w:val="28"/>
          <w:szCs w:val="28"/>
        </w:rPr>
        <w:t>»</w:t>
      </w:r>
    </w:p>
    <w:p w:rsidR="003052CA" w:rsidRPr="003052CA" w:rsidRDefault="003052CA" w:rsidP="003052CA">
      <w:pPr>
        <w:spacing w:line="276" w:lineRule="auto"/>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Другого (магістерського) рівня вищої освіти</w:t>
      </w:r>
    </w:p>
    <w:p w:rsidR="003052CA" w:rsidRPr="003052CA" w:rsidRDefault="003052CA" w:rsidP="003052CA">
      <w:pPr>
        <w:spacing w:line="276" w:lineRule="auto"/>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за спеціальністю 242 Туризм</w:t>
      </w:r>
    </w:p>
    <w:p w:rsidR="003052CA" w:rsidRPr="003052CA" w:rsidRDefault="003052CA" w:rsidP="003052CA">
      <w:pPr>
        <w:spacing w:line="276" w:lineRule="auto"/>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 xml:space="preserve">галузі знань 24 Сфера обслуговування </w:t>
      </w:r>
    </w:p>
    <w:p w:rsidR="003052CA" w:rsidRPr="003052CA" w:rsidRDefault="003052CA" w:rsidP="003052CA">
      <w:pPr>
        <w:spacing w:line="276" w:lineRule="auto"/>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Кваліфікація: магістр з туризму</w:t>
      </w:r>
    </w:p>
    <w:p w:rsidR="003052CA" w:rsidRDefault="003052CA" w:rsidP="003052CA">
      <w:pPr>
        <w:spacing w:line="276" w:lineRule="auto"/>
        <w:jc w:val="center"/>
        <w:rPr>
          <w:rFonts w:ascii="Times New Roman" w:eastAsia="Calibri" w:hAnsi="Times New Roman" w:cs="Times New Roman"/>
          <w:b/>
          <w:sz w:val="28"/>
          <w:szCs w:val="28"/>
        </w:rPr>
      </w:pPr>
    </w:p>
    <w:p w:rsidR="001606A3" w:rsidRPr="003052CA" w:rsidRDefault="001606A3" w:rsidP="003052CA">
      <w:pPr>
        <w:spacing w:line="276" w:lineRule="auto"/>
        <w:jc w:val="center"/>
        <w:rPr>
          <w:rFonts w:ascii="Times New Roman" w:eastAsia="Calibri" w:hAnsi="Times New Roman" w:cs="Times New Roman"/>
          <w:b/>
          <w:sz w:val="28"/>
          <w:szCs w:val="28"/>
        </w:rPr>
      </w:pPr>
    </w:p>
    <w:p w:rsidR="001606A3" w:rsidRPr="001606A3" w:rsidRDefault="001606A3" w:rsidP="001606A3">
      <w:pPr>
        <w:widowControl w:val="0"/>
        <w:spacing w:after="0" w:line="240" w:lineRule="auto"/>
        <w:rPr>
          <w:rFonts w:ascii="Times New Roman" w:eastAsia="Courier New" w:hAnsi="Times New Roman" w:cs="Courier New"/>
          <w:b/>
          <w:color w:val="000000"/>
          <w:sz w:val="28"/>
          <w:szCs w:val="28"/>
          <w:lang w:eastAsia="uk-UA"/>
        </w:rPr>
      </w:pPr>
      <w:r>
        <w:rPr>
          <w:rFonts w:ascii="Times New Roman" w:eastAsia="Courier New" w:hAnsi="Times New Roman" w:cs="Courier New"/>
          <w:b/>
          <w:color w:val="000000"/>
          <w:sz w:val="28"/>
          <w:szCs w:val="28"/>
          <w:lang w:eastAsia="uk-UA"/>
        </w:rPr>
        <w:t xml:space="preserve">                                                                                 </w:t>
      </w:r>
      <w:r w:rsidRPr="001606A3">
        <w:rPr>
          <w:rFonts w:ascii="Times New Roman" w:eastAsia="Courier New" w:hAnsi="Times New Roman" w:cs="Courier New"/>
          <w:b/>
          <w:color w:val="000000"/>
          <w:sz w:val="28"/>
          <w:szCs w:val="28"/>
          <w:lang w:eastAsia="uk-UA"/>
        </w:rPr>
        <w:t>УВЕДЕНО В ДІЮ</w:t>
      </w:r>
    </w:p>
    <w:p w:rsidR="001606A3" w:rsidRPr="001606A3" w:rsidRDefault="001606A3" w:rsidP="001606A3">
      <w:pPr>
        <w:widowControl w:val="0"/>
        <w:spacing w:after="0" w:line="240" w:lineRule="auto"/>
        <w:rPr>
          <w:rFonts w:ascii="Times New Roman" w:eastAsia="Courier New" w:hAnsi="Times New Roman" w:cs="Courier New"/>
          <w:b/>
          <w:color w:val="000000"/>
          <w:sz w:val="28"/>
          <w:szCs w:val="28"/>
          <w:lang w:eastAsia="uk-UA"/>
        </w:rPr>
      </w:pPr>
      <w:r w:rsidRPr="001606A3">
        <w:rPr>
          <w:rFonts w:ascii="Times New Roman" w:eastAsia="Courier New" w:hAnsi="Times New Roman" w:cs="Courier New"/>
          <w:b/>
          <w:color w:val="000000"/>
          <w:sz w:val="28"/>
          <w:szCs w:val="28"/>
          <w:lang w:eastAsia="uk-UA"/>
        </w:rPr>
        <w:tab/>
      </w:r>
      <w:r w:rsidRPr="001606A3">
        <w:rPr>
          <w:rFonts w:ascii="Times New Roman" w:eastAsia="Courier New" w:hAnsi="Times New Roman" w:cs="Courier New"/>
          <w:b/>
          <w:color w:val="000000"/>
          <w:sz w:val="28"/>
          <w:szCs w:val="28"/>
          <w:lang w:eastAsia="uk-UA"/>
        </w:rPr>
        <w:tab/>
      </w:r>
      <w:r w:rsidRPr="001606A3">
        <w:rPr>
          <w:rFonts w:ascii="Times New Roman" w:eastAsia="Courier New" w:hAnsi="Times New Roman" w:cs="Courier New"/>
          <w:b/>
          <w:color w:val="000000"/>
          <w:sz w:val="28"/>
          <w:szCs w:val="28"/>
          <w:lang w:eastAsia="uk-UA"/>
        </w:rPr>
        <w:tab/>
      </w:r>
      <w:r w:rsidRPr="001606A3">
        <w:rPr>
          <w:rFonts w:ascii="Times New Roman" w:eastAsia="Courier New" w:hAnsi="Times New Roman" w:cs="Courier New"/>
          <w:b/>
          <w:color w:val="000000"/>
          <w:sz w:val="28"/>
          <w:szCs w:val="28"/>
          <w:lang w:eastAsia="uk-UA"/>
        </w:rPr>
        <w:tab/>
      </w:r>
      <w:r w:rsidRPr="001606A3">
        <w:rPr>
          <w:rFonts w:ascii="Times New Roman" w:eastAsia="Courier New" w:hAnsi="Times New Roman" w:cs="Courier New"/>
          <w:b/>
          <w:color w:val="000000"/>
          <w:sz w:val="28"/>
          <w:szCs w:val="28"/>
          <w:lang w:eastAsia="uk-UA"/>
        </w:rPr>
        <w:tab/>
      </w:r>
      <w:r w:rsidRPr="001606A3">
        <w:rPr>
          <w:rFonts w:ascii="Times New Roman" w:eastAsia="Courier New" w:hAnsi="Times New Roman" w:cs="Courier New"/>
          <w:b/>
          <w:color w:val="000000"/>
          <w:sz w:val="28"/>
          <w:szCs w:val="28"/>
          <w:lang w:eastAsia="uk-UA"/>
        </w:rPr>
        <w:tab/>
      </w:r>
      <w:r w:rsidRPr="001606A3">
        <w:rPr>
          <w:rFonts w:ascii="Times New Roman" w:eastAsia="Courier New" w:hAnsi="Times New Roman" w:cs="Courier New"/>
          <w:b/>
          <w:color w:val="000000"/>
          <w:sz w:val="28"/>
          <w:szCs w:val="28"/>
          <w:lang w:eastAsia="uk-UA"/>
        </w:rPr>
        <w:tab/>
      </w:r>
      <w:r w:rsidRPr="001606A3">
        <w:rPr>
          <w:rFonts w:ascii="Times New Roman" w:eastAsia="Courier New" w:hAnsi="Times New Roman" w:cs="Courier New"/>
          <w:b/>
          <w:color w:val="000000"/>
          <w:sz w:val="28"/>
          <w:szCs w:val="28"/>
          <w:lang w:eastAsia="uk-UA"/>
        </w:rPr>
        <w:tab/>
        <w:t>Наказ ректора ДВНЗ</w:t>
      </w:r>
    </w:p>
    <w:p w:rsidR="001606A3" w:rsidRPr="001606A3" w:rsidRDefault="001606A3" w:rsidP="001606A3">
      <w:pPr>
        <w:widowControl w:val="0"/>
        <w:spacing w:after="0" w:line="240" w:lineRule="auto"/>
        <w:ind w:left="5670" w:hanging="2838"/>
        <w:rPr>
          <w:rFonts w:ascii="Times New Roman" w:eastAsia="Courier New" w:hAnsi="Times New Roman" w:cs="Courier New"/>
          <w:b/>
          <w:color w:val="000000"/>
          <w:sz w:val="28"/>
          <w:szCs w:val="28"/>
          <w:lang w:eastAsia="uk-UA"/>
        </w:rPr>
      </w:pPr>
      <w:r w:rsidRPr="001606A3">
        <w:rPr>
          <w:rFonts w:ascii="Times New Roman" w:eastAsia="Courier New" w:hAnsi="Times New Roman" w:cs="Courier New"/>
          <w:b/>
          <w:color w:val="000000"/>
          <w:sz w:val="28"/>
          <w:szCs w:val="28"/>
          <w:lang w:eastAsia="uk-UA"/>
        </w:rPr>
        <w:tab/>
        <w:t>«Ужгородський національний          університет</w:t>
      </w:r>
    </w:p>
    <w:p w:rsidR="001606A3" w:rsidRPr="001606A3" w:rsidRDefault="001606A3" w:rsidP="001606A3">
      <w:pPr>
        <w:widowControl w:val="0"/>
        <w:spacing w:after="0" w:line="240" w:lineRule="auto"/>
        <w:ind w:left="5670" w:hanging="2838"/>
        <w:rPr>
          <w:rFonts w:ascii="Times New Roman" w:eastAsia="Courier New" w:hAnsi="Times New Roman" w:cs="Courier New"/>
          <w:b/>
          <w:color w:val="000000"/>
          <w:sz w:val="28"/>
          <w:szCs w:val="28"/>
          <w:lang w:eastAsia="uk-UA"/>
        </w:rPr>
      </w:pPr>
      <w:r>
        <w:rPr>
          <w:rFonts w:ascii="Times New Roman" w:eastAsia="Courier New" w:hAnsi="Times New Roman" w:cs="Courier New"/>
          <w:b/>
          <w:color w:val="000000"/>
          <w:sz w:val="28"/>
          <w:szCs w:val="28"/>
          <w:lang w:eastAsia="uk-UA"/>
        </w:rPr>
        <w:tab/>
        <w:t>__________2022</w:t>
      </w:r>
      <w:r w:rsidRPr="001606A3">
        <w:rPr>
          <w:rFonts w:ascii="Times New Roman" w:eastAsia="Courier New" w:hAnsi="Times New Roman" w:cs="Courier New"/>
          <w:b/>
          <w:color w:val="000000"/>
          <w:sz w:val="28"/>
          <w:szCs w:val="28"/>
          <w:lang w:eastAsia="uk-UA"/>
        </w:rPr>
        <w:t>р. №__________</w:t>
      </w:r>
    </w:p>
    <w:p w:rsidR="003052CA" w:rsidRPr="003052CA" w:rsidRDefault="003052CA" w:rsidP="001606A3">
      <w:pPr>
        <w:spacing w:line="276" w:lineRule="auto"/>
        <w:jc w:val="right"/>
        <w:rPr>
          <w:rFonts w:ascii="Times New Roman" w:eastAsia="Calibri" w:hAnsi="Times New Roman" w:cs="Times New Roman"/>
          <w:b/>
          <w:sz w:val="28"/>
          <w:szCs w:val="28"/>
        </w:rPr>
      </w:pPr>
    </w:p>
    <w:p w:rsidR="003052CA" w:rsidRPr="003052CA" w:rsidRDefault="003052CA" w:rsidP="003052CA">
      <w:pPr>
        <w:spacing w:line="240" w:lineRule="auto"/>
        <w:jc w:val="center"/>
        <w:rPr>
          <w:rFonts w:ascii="Times New Roman" w:eastAsia="Calibri" w:hAnsi="Times New Roman" w:cs="Times New Roman"/>
          <w:b/>
          <w:sz w:val="28"/>
          <w:szCs w:val="28"/>
        </w:rPr>
      </w:pPr>
    </w:p>
    <w:p w:rsidR="003052CA" w:rsidRPr="003052CA" w:rsidRDefault="003052CA" w:rsidP="003052CA">
      <w:pPr>
        <w:spacing w:line="240" w:lineRule="auto"/>
        <w:rPr>
          <w:rFonts w:ascii="Times New Roman" w:eastAsia="Calibri" w:hAnsi="Times New Roman" w:cs="Times New Roman"/>
          <w:b/>
          <w:sz w:val="28"/>
          <w:szCs w:val="28"/>
        </w:rPr>
      </w:pPr>
    </w:p>
    <w:p w:rsidR="003052CA" w:rsidRPr="003052CA" w:rsidRDefault="003052CA" w:rsidP="003052CA">
      <w:pPr>
        <w:rPr>
          <w:rFonts w:ascii="Times New Roman" w:eastAsia="Calibri" w:hAnsi="Times New Roman" w:cs="Times New Roman"/>
          <w:b/>
          <w:sz w:val="28"/>
          <w:szCs w:val="28"/>
        </w:rPr>
      </w:pPr>
    </w:p>
    <w:p w:rsidR="003052CA" w:rsidRPr="003052CA" w:rsidRDefault="003052CA" w:rsidP="003052CA">
      <w:pPr>
        <w:rPr>
          <w:rFonts w:ascii="Times New Roman" w:eastAsia="Calibri" w:hAnsi="Times New Roman" w:cs="Times New Roman"/>
          <w:b/>
          <w:sz w:val="28"/>
          <w:szCs w:val="28"/>
        </w:rPr>
      </w:pPr>
    </w:p>
    <w:p w:rsidR="001606A3" w:rsidRPr="003052CA" w:rsidRDefault="001606A3" w:rsidP="003052CA">
      <w:pPr>
        <w:rPr>
          <w:rFonts w:ascii="Times New Roman" w:eastAsia="Calibri" w:hAnsi="Times New Roman" w:cs="Times New Roman"/>
          <w:b/>
          <w:sz w:val="28"/>
          <w:szCs w:val="28"/>
        </w:rPr>
      </w:pPr>
    </w:p>
    <w:p w:rsidR="003052CA" w:rsidRPr="003052CA" w:rsidRDefault="003052CA" w:rsidP="003052CA">
      <w:pPr>
        <w:rPr>
          <w:rFonts w:ascii="Times New Roman" w:eastAsia="Calibri" w:hAnsi="Times New Roman" w:cs="Times New Roman"/>
          <w:b/>
          <w:sz w:val="28"/>
          <w:szCs w:val="28"/>
        </w:rPr>
      </w:pPr>
    </w:p>
    <w:p w:rsidR="001606A3" w:rsidRDefault="003052CA" w:rsidP="003052CA">
      <w:pPr>
        <w:jc w:val="center"/>
        <w:rPr>
          <w:rFonts w:ascii="Times New Roman" w:eastAsia="Calibri" w:hAnsi="Times New Roman" w:cs="Times New Roman"/>
          <w:b/>
          <w:sz w:val="28"/>
          <w:szCs w:val="28"/>
        </w:rPr>
      </w:pPr>
      <w:r w:rsidRPr="003052CA">
        <w:rPr>
          <w:rFonts w:ascii="Times New Roman" w:eastAsia="Calibri" w:hAnsi="Times New Roman" w:cs="Times New Roman"/>
          <w:b/>
          <w:sz w:val="28"/>
          <w:szCs w:val="28"/>
        </w:rPr>
        <w:t>Ужгород 2022</w:t>
      </w:r>
    </w:p>
    <w:p w:rsidR="001606A3" w:rsidRDefault="001606A3" w:rsidP="003052CA">
      <w:pPr>
        <w:jc w:val="center"/>
        <w:rPr>
          <w:rFonts w:ascii="Times New Roman" w:eastAsia="Calibri" w:hAnsi="Times New Roman" w:cs="Times New Roman"/>
          <w:b/>
          <w:sz w:val="28"/>
          <w:szCs w:val="28"/>
        </w:rPr>
      </w:pPr>
    </w:p>
    <w:p w:rsidR="001606A3" w:rsidRPr="001606A3" w:rsidRDefault="001606A3" w:rsidP="001606A3">
      <w:pPr>
        <w:widowControl w:val="0"/>
        <w:adjustRightInd w:val="0"/>
        <w:spacing w:after="0" w:line="240" w:lineRule="auto"/>
        <w:jc w:val="center"/>
        <w:rPr>
          <w:rFonts w:ascii="Times New Roman" w:eastAsia="Courier New" w:hAnsi="Times New Roman" w:cs="Times New Roman"/>
          <w:b/>
          <w:color w:val="000000"/>
          <w:sz w:val="28"/>
          <w:szCs w:val="28"/>
          <w:lang w:eastAsia="uk-UA"/>
        </w:rPr>
      </w:pPr>
      <w:r w:rsidRPr="001606A3">
        <w:rPr>
          <w:rFonts w:ascii="Times New Roman" w:eastAsia="Courier New" w:hAnsi="Times New Roman" w:cs="Times New Roman"/>
          <w:b/>
          <w:color w:val="000000"/>
          <w:sz w:val="28"/>
          <w:szCs w:val="28"/>
          <w:lang w:eastAsia="uk-UA"/>
        </w:rPr>
        <w:t>АРКУШ ПОГОДЖЕННЯ</w:t>
      </w:r>
    </w:p>
    <w:p w:rsidR="001606A3" w:rsidRPr="001606A3" w:rsidRDefault="001606A3" w:rsidP="001606A3">
      <w:pPr>
        <w:widowControl w:val="0"/>
        <w:adjustRightInd w:val="0"/>
        <w:spacing w:after="0" w:line="240" w:lineRule="auto"/>
        <w:jc w:val="center"/>
        <w:rPr>
          <w:rFonts w:ascii="Times New Roman" w:eastAsia="Courier New" w:hAnsi="Times New Roman" w:cs="Times New Roman"/>
          <w:b/>
          <w:color w:val="000000"/>
          <w:sz w:val="28"/>
          <w:szCs w:val="28"/>
          <w:lang w:eastAsia="uk-UA"/>
        </w:rPr>
      </w:pPr>
      <w:r w:rsidRPr="001606A3">
        <w:rPr>
          <w:rFonts w:ascii="Times New Roman" w:eastAsia="Courier New" w:hAnsi="Times New Roman" w:cs="Times New Roman"/>
          <w:b/>
          <w:color w:val="000000"/>
          <w:sz w:val="28"/>
          <w:szCs w:val="28"/>
          <w:lang w:eastAsia="uk-UA"/>
        </w:rPr>
        <w:t>освітньо-професійної програми</w:t>
      </w:r>
    </w:p>
    <w:p w:rsidR="001606A3" w:rsidRPr="001606A3" w:rsidRDefault="007E30D1" w:rsidP="001606A3">
      <w:pPr>
        <w:widowControl w:val="0"/>
        <w:adjustRightInd w:val="0"/>
        <w:spacing w:after="0" w:line="240" w:lineRule="auto"/>
        <w:jc w:val="center"/>
        <w:rPr>
          <w:rFonts w:ascii="Times New Roman" w:eastAsia="Courier New" w:hAnsi="Times New Roman" w:cs="Times New Roman"/>
          <w:b/>
          <w:color w:val="000000"/>
          <w:sz w:val="28"/>
          <w:szCs w:val="28"/>
          <w:lang w:eastAsia="uk-UA"/>
        </w:rPr>
      </w:pPr>
      <w:r>
        <w:rPr>
          <w:rFonts w:ascii="Times New Roman" w:eastAsia="Courier New" w:hAnsi="Times New Roman" w:cs="Times New Roman"/>
          <w:b/>
          <w:color w:val="000000"/>
          <w:sz w:val="28"/>
          <w:szCs w:val="28"/>
          <w:lang w:eastAsia="uk-UA"/>
        </w:rPr>
        <w:t>«Туризм</w:t>
      </w:r>
      <w:bookmarkStart w:id="0" w:name="_GoBack"/>
      <w:bookmarkEnd w:id="0"/>
      <w:r w:rsidR="001606A3" w:rsidRPr="001606A3">
        <w:rPr>
          <w:rFonts w:ascii="Times New Roman" w:eastAsia="Courier New" w:hAnsi="Times New Roman" w:cs="Times New Roman"/>
          <w:b/>
          <w:color w:val="000000"/>
          <w:sz w:val="28"/>
          <w:szCs w:val="28"/>
          <w:lang w:eastAsia="uk-UA"/>
        </w:rPr>
        <w:t>»</w:t>
      </w:r>
    </w:p>
    <w:p w:rsidR="001606A3" w:rsidRPr="001606A3" w:rsidRDefault="001606A3" w:rsidP="001606A3">
      <w:pPr>
        <w:widowControl w:val="0"/>
        <w:adjustRightInd w:val="0"/>
        <w:spacing w:after="0" w:line="240" w:lineRule="auto"/>
        <w:jc w:val="center"/>
        <w:rPr>
          <w:rFonts w:ascii="Times New Roman" w:eastAsia="Courier New" w:hAnsi="Times New Roman" w:cs="Times New Roman"/>
          <w:b/>
          <w:color w:val="000000"/>
          <w:sz w:val="28"/>
          <w:szCs w:val="28"/>
          <w:lang w:eastAsia="uk-UA"/>
        </w:rPr>
      </w:pPr>
    </w:p>
    <w:p w:rsidR="001606A3" w:rsidRPr="001606A3" w:rsidRDefault="001606A3" w:rsidP="001606A3">
      <w:pPr>
        <w:widowControl w:val="0"/>
        <w:adjustRightInd w:val="0"/>
        <w:spacing w:after="0" w:line="240" w:lineRule="auto"/>
        <w:rPr>
          <w:rFonts w:ascii="Times New Roman" w:eastAsia="Courier New" w:hAnsi="Times New Roman" w:cs="Times New Roman"/>
          <w:b/>
          <w:color w:val="000000"/>
          <w:sz w:val="28"/>
          <w:szCs w:val="28"/>
          <w:lang w:eastAsia="uk-UA"/>
        </w:rPr>
      </w:pPr>
    </w:p>
    <w:p w:rsidR="001606A3" w:rsidRPr="001606A3" w:rsidRDefault="001606A3" w:rsidP="001606A3">
      <w:pPr>
        <w:widowControl w:val="0"/>
        <w:adjustRightInd w:val="0"/>
        <w:spacing w:after="0" w:line="240" w:lineRule="auto"/>
        <w:rPr>
          <w:rFonts w:ascii="Times New Roman" w:eastAsia="Courier New" w:hAnsi="Times New Roman" w:cs="Times New Roman"/>
          <w:b/>
          <w:color w:val="000000"/>
          <w:sz w:val="28"/>
          <w:szCs w:val="28"/>
          <w:lang w:eastAsia="uk-UA"/>
        </w:rPr>
      </w:pPr>
    </w:p>
    <w:p w:rsidR="001606A3" w:rsidRPr="001606A3" w:rsidRDefault="001606A3" w:rsidP="001606A3">
      <w:pPr>
        <w:widowControl w:val="0"/>
        <w:numPr>
          <w:ilvl w:val="0"/>
          <w:numId w:val="33"/>
        </w:num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sidRPr="001606A3">
        <w:rPr>
          <w:rFonts w:ascii="Times New Roman" w:eastAsia="Courier New" w:hAnsi="Times New Roman" w:cs="Times New Roman"/>
          <w:b/>
          <w:color w:val="000000"/>
          <w:sz w:val="28"/>
          <w:szCs w:val="28"/>
          <w:lang w:eastAsia="ru-RU"/>
        </w:rPr>
        <w:t>Ректор                                                                  Володимир СМОЛАНКА</w:t>
      </w: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Pr>
          <w:rFonts w:ascii="Times New Roman" w:eastAsia="Courier New" w:hAnsi="Times New Roman" w:cs="Times New Roman"/>
          <w:b/>
          <w:color w:val="000000"/>
          <w:sz w:val="28"/>
          <w:szCs w:val="28"/>
          <w:lang w:eastAsia="ru-RU"/>
        </w:rPr>
        <w:t>_______________2022</w:t>
      </w:r>
      <w:r w:rsidRPr="001606A3">
        <w:rPr>
          <w:rFonts w:ascii="Times New Roman" w:eastAsia="Courier New" w:hAnsi="Times New Roman" w:cs="Times New Roman"/>
          <w:b/>
          <w:color w:val="000000"/>
          <w:sz w:val="28"/>
          <w:szCs w:val="28"/>
          <w:lang w:eastAsia="ru-RU"/>
        </w:rPr>
        <w:t xml:space="preserve"> р.</w:t>
      </w:r>
    </w:p>
    <w:p w:rsidR="001606A3" w:rsidRPr="001606A3" w:rsidRDefault="001606A3" w:rsidP="001606A3">
      <w:pPr>
        <w:widowControl w:val="0"/>
        <w:adjustRightInd w:val="0"/>
        <w:spacing w:after="0" w:line="240" w:lineRule="auto"/>
        <w:rPr>
          <w:rFonts w:ascii="Times New Roman" w:eastAsia="Courier New" w:hAnsi="Times New Roman" w:cs="Times New Roman"/>
          <w:b/>
          <w:color w:val="000000"/>
          <w:sz w:val="28"/>
          <w:szCs w:val="28"/>
          <w:lang w:eastAsia="uk-UA"/>
        </w:rPr>
      </w:pPr>
    </w:p>
    <w:p w:rsidR="001606A3" w:rsidRPr="001606A3" w:rsidRDefault="001606A3" w:rsidP="001606A3">
      <w:pPr>
        <w:widowControl w:val="0"/>
        <w:adjustRightInd w:val="0"/>
        <w:spacing w:after="0" w:line="240" w:lineRule="auto"/>
        <w:rPr>
          <w:rFonts w:ascii="Times New Roman" w:eastAsia="Courier New" w:hAnsi="Times New Roman" w:cs="Times New Roman"/>
          <w:b/>
          <w:color w:val="000000"/>
          <w:sz w:val="28"/>
          <w:szCs w:val="28"/>
          <w:lang w:eastAsia="uk-UA"/>
        </w:rPr>
      </w:pPr>
    </w:p>
    <w:p w:rsidR="001606A3" w:rsidRPr="001606A3" w:rsidRDefault="001606A3" w:rsidP="001606A3">
      <w:pPr>
        <w:widowControl w:val="0"/>
        <w:numPr>
          <w:ilvl w:val="0"/>
          <w:numId w:val="33"/>
        </w:num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sidRPr="001606A3">
        <w:rPr>
          <w:rFonts w:ascii="Times New Roman" w:eastAsia="Courier New" w:hAnsi="Times New Roman" w:cs="Times New Roman"/>
          <w:b/>
          <w:color w:val="000000"/>
          <w:sz w:val="28"/>
          <w:szCs w:val="28"/>
          <w:lang w:eastAsia="ru-RU"/>
        </w:rPr>
        <w:t xml:space="preserve">Гарант освітньо-професійної програми         </w:t>
      </w: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Pr>
          <w:rFonts w:ascii="Times New Roman" w:eastAsia="Courier New" w:hAnsi="Times New Roman" w:cs="Times New Roman"/>
          <w:b/>
          <w:color w:val="000000"/>
          <w:sz w:val="28"/>
          <w:szCs w:val="28"/>
          <w:lang w:eastAsia="ru-RU"/>
        </w:rPr>
        <w:t xml:space="preserve">_______________2022 </w:t>
      </w:r>
      <w:r w:rsidRPr="001606A3">
        <w:rPr>
          <w:rFonts w:ascii="Times New Roman" w:eastAsia="Courier New" w:hAnsi="Times New Roman" w:cs="Times New Roman"/>
          <w:b/>
          <w:color w:val="000000"/>
          <w:sz w:val="28"/>
          <w:szCs w:val="28"/>
          <w:lang w:eastAsia="ru-RU"/>
        </w:rPr>
        <w:t>р.</w:t>
      </w:r>
      <w:r>
        <w:rPr>
          <w:rFonts w:ascii="Times New Roman" w:eastAsia="Courier New" w:hAnsi="Times New Roman" w:cs="Times New Roman"/>
          <w:b/>
          <w:color w:val="000000"/>
          <w:sz w:val="28"/>
          <w:szCs w:val="28"/>
          <w:lang w:eastAsia="ru-RU"/>
        </w:rPr>
        <w:t xml:space="preserve">                                             Ганна МАШІКА</w:t>
      </w: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p>
    <w:p w:rsidR="00EC26C2" w:rsidRDefault="00EC26C2" w:rsidP="001606A3">
      <w:pPr>
        <w:widowControl w:val="0"/>
        <w:numPr>
          <w:ilvl w:val="0"/>
          <w:numId w:val="33"/>
        </w:num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Pr>
          <w:rFonts w:ascii="Times New Roman" w:eastAsia="Courier New" w:hAnsi="Times New Roman" w:cs="Times New Roman"/>
          <w:b/>
          <w:color w:val="000000"/>
          <w:sz w:val="28"/>
          <w:szCs w:val="28"/>
          <w:lang w:eastAsia="ru-RU"/>
        </w:rPr>
        <w:t>Декан факультету туризму та</w:t>
      </w:r>
    </w:p>
    <w:p w:rsidR="001606A3" w:rsidRPr="001606A3" w:rsidRDefault="00EC26C2" w:rsidP="00EC26C2">
      <w:pPr>
        <w:widowControl w:val="0"/>
        <w:adjustRightInd w:val="0"/>
        <w:spacing w:before="100" w:beforeAutospacing="1" w:after="100" w:afterAutospacing="1" w:line="240" w:lineRule="auto"/>
        <w:ind w:left="720"/>
        <w:rPr>
          <w:rFonts w:ascii="Times New Roman" w:eastAsia="Courier New" w:hAnsi="Times New Roman" w:cs="Times New Roman"/>
          <w:b/>
          <w:color w:val="000000"/>
          <w:sz w:val="28"/>
          <w:szCs w:val="28"/>
          <w:lang w:eastAsia="ru-RU"/>
        </w:rPr>
      </w:pPr>
      <w:r>
        <w:rPr>
          <w:rFonts w:ascii="Times New Roman" w:eastAsia="Courier New" w:hAnsi="Times New Roman" w:cs="Times New Roman"/>
          <w:b/>
          <w:color w:val="000000"/>
          <w:sz w:val="28"/>
          <w:szCs w:val="28"/>
          <w:lang w:eastAsia="ru-RU"/>
        </w:rPr>
        <w:t>міжнародних комунікацій</w:t>
      </w:r>
      <w:r w:rsidR="001606A3" w:rsidRPr="001606A3">
        <w:rPr>
          <w:rFonts w:ascii="Times New Roman" w:eastAsia="Courier New" w:hAnsi="Times New Roman" w:cs="Times New Roman"/>
          <w:b/>
          <w:color w:val="000000"/>
          <w:sz w:val="28"/>
          <w:szCs w:val="28"/>
          <w:lang w:eastAsia="ru-RU"/>
        </w:rPr>
        <w:t xml:space="preserve">                      </w:t>
      </w:r>
    </w:p>
    <w:p w:rsidR="001606A3" w:rsidRPr="001606A3" w:rsidRDefault="001606A3" w:rsidP="001606A3">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eastAsia="ru-RU"/>
        </w:rPr>
      </w:pPr>
    </w:p>
    <w:p w:rsidR="001606A3" w:rsidRPr="001606A3" w:rsidRDefault="001606A3" w:rsidP="001606A3">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eastAsia="ru-RU"/>
        </w:rPr>
      </w:pPr>
      <w:r w:rsidRPr="001606A3">
        <w:rPr>
          <w:rFonts w:ascii="Times New Roman" w:eastAsia="Courier New" w:hAnsi="Times New Roman" w:cs="Times New Roman"/>
          <w:b/>
          <w:color w:val="000000"/>
          <w:sz w:val="28"/>
          <w:szCs w:val="28"/>
          <w:lang w:eastAsia="ru-RU"/>
        </w:rPr>
        <w:t xml:space="preserve"> </w:t>
      </w:r>
      <w:r>
        <w:rPr>
          <w:rFonts w:ascii="Times New Roman" w:eastAsia="Courier New" w:hAnsi="Times New Roman" w:cs="Times New Roman"/>
          <w:b/>
          <w:color w:val="000000"/>
          <w:sz w:val="28"/>
          <w:szCs w:val="28"/>
          <w:lang w:eastAsia="ru-RU"/>
        </w:rPr>
        <w:t>________________2022</w:t>
      </w:r>
      <w:r w:rsidRPr="001606A3">
        <w:rPr>
          <w:rFonts w:ascii="Times New Roman" w:eastAsia="Courier New" w:hAnsi="Times New Roman" w:cs="Times New Roman"/>
          <w:b/>
          <w:color w:val="000000"/>
          <w:sz w:val="28"/>
          <w:szCs w:val="28"/>
          <w:lang w:eastAsia="ru-RU"/>
        </w:rPr>
        <w:t xml:space="preserve"> р.</w:t>
      </w:r>
      <w:r>
        <w:rPr>
          <w:rFonts w:ascii="Times New Roman" w:eastAsia="Courier New" w:hAnsi="Times New Roman" w:cs="Times New Roman"/>
          <w:b/>
          <w:color w:val="000000"/>
          <w:sz w:val="28"/>
          <w:szCs w:val="28"/>
          <w:lang w:eastAsia="ru-RU"/>
        </w:rPr>
        <w:t xml:space="preserve">                                       Наталія ГАБЧАК</w:t>
      </w: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p>
    <w:p w:rsidR="001606A3" w:rsidRPr="001606A3" w:rsidRDefault="001606A3" w:rsidP="001606A3">
      <w:pPr>
        <w:widowControl w:val="0"/>
        <w:numPr>
          <w:ilvl w:val="0"/>
          <w:numId w:val="33"/>
        </w:num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sidRPr="001606A3">
        <w:rPr>
          <w:rFonts w:ascii="Times New Roman" w:eastAsia="Courier New" w:hAnsi="Times New Roman" w:cs="Times New Roman"/>
          <w:b/>
          <w:color w:val="000000"/>
          <w:sz w:val="28"/>
          <w:szCs w:val="28"/>
          <w:lang w:eastAsia="ru-RU"/>
        </w:rPr>
        <w:t xml:space="preserve">Керівник робочої групи                                     </w:t>
      </w: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Pr>
          <w:rFonts w:ascii="Times New Roman" w:eastAsia="Courier New" w:hAnsi="Times New Roman" w:cs="Times New Roman"/>
          <w:b/>
          <w:color w:val="000000"/>
          <w:sz w:val="28"/>
          <w:szCs w:val="28"/>
          <w:lang w:eastAsia="ru-RU"/>
        </w:rPr>
        <w:t>_______________2022</w:t>
      </w:r>
      <w:r w:rsidRPr="001606A3">
        <w:rPr>
          <w:rFonts w:ascii="Times New Roman" w:eastAsia="Courier New" w:hAnsi="Times New Roman" w:cs="Times New Roman"/>
          <w:b/>
          <w:color w:val="000000"/>
          <w:sz w:val="28"/>
          <w:szCs w:val="28"/>
          <w:lang w:eastAsia="ru-RU"/>
        </w:rPr>
        <w:t>р.</w:t>
      </w:r>
      <w:r>
        <w:rPr>
          <w:rFonts w:ascii="Times New Roman" w:eastAsia="Courier New" w:hAnsi="Times New Roman" w:cs="Times New Roman"/>
          <w:b/>
          <w:color w:val="000000"/>
          <w:sz w:val="28"/>
          <w:szCs w:val="28"/>
          <w:lang w:eastAsia="ru-RU"/>
        </w:rPr>
        <w:t xml:space="preserve">                                                  Ганна МАШІКА</w:t>
      </w: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sidRPr="001606A3">
        <w:rPr>
          <w:rFonts w:ascii="Times New Roman" w:eastAsia="Courier New" w:hAnsi="Times New Roman" w:cs="Times New Roman"/>
          <w:b/>
          <w:color w:val="000000"/>
          <w:sz w:val="28"/>
          <w:szCs w:val="28"/>
          <w:lang w:eastAsia="ru-RU"/>
        </w:rPr>
        <w:t xml:space="preserve">   </w:t>
      </w:r>
    </w:p>
    <w:p w:rsidR="001606A3" w:rsidRPr="001606A3" w:rsidRDefault="001606A3" w:rsidP="001606A3">
      <w:pPr>
        <w:widowControl w:val="0"/>
        <w:numPr>
          <w:ilvl w:val="0"/>
          <w:numId w:val="33"/>
        </w:num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sidRPr="001606A3">
        <w:rPr>
          <w:rFonts w:ascii="Times New Roman" w:eastAsia="Courier New" w:hAnsi="Times New Roman" w:cs="Times New Roman"/>
          <w:b/>
          <w:color w:val="000000"/>
          <w:sz w:val="28"/>
          <w:szCs w:val="28"/>
          <w:lang w:eastAsia="ru-RU"/>
        </w:rPr>
        <w:t>Начальник навчальної частини                      Анатолій ШТИМАК</w:t>
      </w:r>
      <w:r w:rsidRPr="001606A3">
        <w:rPr>
          <w:rFonts w:ascii="Times New Roman" w:eastAsia="Courier New" w:hAnsi="Times New Roman" w:cs="Times New Roman"/>
          <w:b/>
          <w:color w:val="000000"/>
          <w:sz w:val="28"/>
          <w:szCs w:val="28"/>
          <w:lang w:eastAsia="ru-RU"/>
        </w:rPr>
        <w:tab/>
        <w:t xml:space="preserve">                     </w:t>
      </w:r>
    </w:p>
    <w:p w:rsidR="001606A3" w:rsidRPr="001606A3" w:rsidRDefault="001606A3" w:rsidP="001606A3">
      <w:pPr>
        <w:adjustRightInd w:val="0"/>
        <w:spacing w:before="100" w:beforeAutospacing="1" w:after="100" w:afterAutospacing="1" w:line="240" w:lineRule="auto"/>
        <w:rPr>
          <w:rFonts w:ascii="Times New Roman" w:eastAsia="Courier New" w:hAnsi="Times New Roman" w:cs="Times New Roman"/>
          <w:b/>
          <w:color w:val="000000"/>
          <w:sz w:val="28"/>
          <w:szCs w:val="28"/>
          <w:lang w:eastAsia="ru-RU"/>
        </w:rPr>
      </w:pPr>
      <w:r w:rsidRPr="001606A3">
        <w:rPr>
          <w:rFonts w:ascii="Times New Roman" w:eastAsia="Courier New" w:hAnsi="Times New Roman" w:cs="Times New Roman"/>
          <w:b/>
          <w:color w:val="000000"/>
          <w:sz w:val="28"/>
          <w:szCs w:val="28"/>
          <w:lang w:eastAsia="ru-RU"/>
        </w:rPr>
        <w:t>________________20</w:t>
      </w:r>
      <w:r>
        <w:rPr>
          <w:rFonts w:ascii="Times New Roman" w:eastAsia="Courier New" w:hAnsi="Times New Roman" w:cs="Times New Roman"/>
          <w:b/>
          <w:color w:val="000000"/>
          <w:sz w:val="28"/>
          <w:szCs w:val="28"/>
          <w:lang w:eastAsia="ru-RU"/>
        </w:rPr>
        <w:t>22</w:t>
      </w:r>
      <w:r w:rsidRPr="001606A3">
        <w:rPr>
          <w:rFonts w:ascii="Times New Roman" w:eastAsia="Courier New" w:hAnsi="Times New Roman" w:cs="Times New Roman"/>
          <w:b/>
          <w:color w:val="000000"/>
          <w:sz w:val="28"/>
          <w:szCs w:val="28"/>
          <w:lang w:eastAsia="ru-RU"/>
        </w:rPr>
        <w:t>р.</w:t>
      </w:r>
    </w:p>
    <w:p w:rsidR="003052CA" w:rsidRPr="003052CA" w:rsidRDefault="003052CA" w:rsidP="001606A3">
      <w:pPr>
        <w:jc w:val="both"/>
        <w:rPr>
          <w:rFonts w:ascii="Times New Roman" w:eastAsia="Calibri" w:hAnsi="Times New Roman" w:cs="Times New Roman"/>
          <w:b/>
          <w:sz w:val="28"/>
          <w:szCs w:val="28"/>
        </w:rPr>
      </w:pPr>
      <w:r w:rsidRPr="003052CA">
        <w:rPr>
          <w:rFonts w:ascii="Times New Roman" w:eastAsia="Calibri" w:hAnsi="Times New Roman" w:cs="Times New Roman"/>
          <w:b/>
          <w:sz w:val="28"/>
          <w:szCs w:val="28"/>
        </w:rPr>
        <w:br w:type="page"/>
      </w:r>
    </w:p>
    <w:p w:rsidR="003052CA" w:rsidRPr="003052CA" w:rsidRDefault="003052CA" w:rsidP="003052CA">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3052CA" w:rsidRPr="003052CA" w:rsidRDefault="003052CA" w:rsidP="003052CA">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3052CA">
        <w:rPr>
          <w:rFonts w:ascii="Times New Roman" w:eastAsia="Calibri" w:hAnsi="Times New Roman" w:cs="Times New Roman"/>
          <w:b/>
          <w:bCs/>
          <w:sz w:val="28"/>
          <w:szCs w:val="28"/>
        </w:rPr>
        <w:t>ПЕРЕДМОВА</w:t>
      </w:r>
    </w:p>
    <w:p w:rsidR="003052CA" w:rsidRPr="003052CA" w:rsidRDefault="003052CA" w:rsidP="003052CA">
      <w:pPr>
        <w:widowControl w:val="0"/>
        <w:autoSpaceDE w:val="0"/>
        <w:autoSpaceDN w:val="0"/>
        <w:adjustRightInd w:val="0"/>
        <w:spacing w:after="0" w:line="240" w:lineRule="auto"/>
        <w:ind w:left="360"/>
        <w:jc w:val="center"/>
        <w:rPr>
          <w:rFonts w:ascii="Times New Roman" w:eastAsia="Calibri" w:hAnsi="Times New Roman" w:cs="Times New Roman"/>
          <w:b/>
          <w:bCs/>
          <w:sz w:val="28"/>
          <w:szCs w:val="28"/>
        </w:rPr>
      </w:pPr>
    </w:p>
    <w:p w:rsidR="003052CA" w:rsidRPr="003052CA" w:rsidRDefault="003052CA" w:rsidP="003052CA">
      <w:pPr>
        <w:widowControl w:val="0"/>
        <w:autoSpaceDE w:val="0"/>
        <w:autoSpaceDN w:val="0"/>
        <w:adjustRightInd w:val="0"/>
        <w:spacing w:after="0" w:line="240" w:lineRule="auto"/>
        <w:ind w:firstLine="360"/>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Освітньо-професійна програма зі спеціальності 242 «Туризм» розроблена робочою групою у складі:</w:t>
      </w:r>
    </w:p>
    <w:p w:rsidR="003052CA" w:rsidRPr="003052CA" w:rsidRDefault="003052CA" w:rsidP="003052CA">
      <w:pPr>
        <w:widowControl w:val="0"/>
        <w:numPr>
          <w:ilvl w:val="0"/>
          <w:numId w:val="13"/>
        </w:numPr>
        <w:autoSpaceDE w:val="0"/>
        <w:autoSpaceDN w:val="0"/>
        <w:adjustRightInd w:val="0"/>
        <w:spacing w:after="0" w:line="276"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Машіка Г.В. – гарант освітньої програми, доктор географічних наук, професор, завідувач кафедри туризму;</w:t>
      </w:r>
    </w:p>
    <w:p w:rsidR="003052CA" w:rsidRPr="003052CA" w:rsidRDefault="003052CA" w:rsidP="003052CA">
      <w:pPr>
        <w:widowControl w:val="0"/>
        <w:autoSpaceDE w:val="0"/>
        <w:autoSpaceDN w:val="0"/>
        <w:adjustRightInd w:val="0"/>
        <w:spacing w:after="0" w:line="240" w:lineRule="auto"/>
        <w:jc w:val="both"/>
        <w:rPr>
          <w:rFonts w:ascii="Times New Roman" w:eastAsia="Calibri" w:hAnsi="Times New Roman" w:cs="Times New Roman"/>
          <w:bCs/>
          <w:sz w:val="28"/>
          <w:szCs w:val="28"/>
          <w:lang w:val="ru-RU"/>
        </w:rPr>
      </w:pPr>
      <w:r w:rsidRPr="003052CA">
        <w:rPr>
          <w:rFonts w:ascii="Times New Roman" w:eastAsia="Calibri" w:hAnsi="Times New Roman" w:cs="Times New Roman"/>
          <w:bCs/>
          <w:sz w:val="28"/>
          <w:szCs w:val="28"/>
        </w:rPr>
        <w:t>Члени робочої групи</w:t>
      </w:r>
      <w:r w:rsidRPr="003052CA">
        <w:rPr>
          <w:rFonts w:ascii="Times New Roman" w:eastAsia="Calibri" w:hAnsi="Times New Roman" w:cs="Times New Roman"/>
          <w:bCs/>
          <w:sz w:val="28"/>
          <w:szCs w:val="28"/>
          <w:lang w:val="ru-RU"/>
        </w:rPr>
        <w:t>:</w:t>
      </w:r>
    </w:p>
    <w:p w:rsidR="003052CA" w:rsidRPr="003052CA" w:rsidRDefault="003052CA" w:rsidP="003052CA">
      <w:pPr>
        <w:widowControl w:val="0"/>
        <w:numPr>
          <w:ilvl w:val="0"/>
          <w:numId w:val="13"/>
        </w:numPr>
        <w:autoSpaceDE w:val="0"/>
        <w:autoSpaceDN w:val="0"/>
        <w:adjustRightInd w:val="0"/>
        <w:spacing w:after="0" w:line="240"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Корсак Роман Володимирович – доктор історичних наук, професор кафедри туристичної інфраструктури та готельно-ресторанного господарства;</w:t>
      </w:r>
    </w:p>
    <w:p w:rsidR="003052CA" w:rsidRPr="003052CA" w:rsidRDefault="003052CA" w:rsidP="003052CA">
      <w:pPr>
        <w:widowControl w:val="0"/>
        <w:numPr>
          <w:ilvl w:val="0"/>
          <w:numId w:val="13"/>
        </w:numPr>
        <w:autoSpaceDE w:val="0"/>
        <w:autoSpaceDN w:val="0"/>
        <w:adjustRightInd w:val="0"/>
        <w:spacing w:after="0" w:line="276"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Габчак Н. Ф. – кандидат географічних наук, доцент, декан факультету туризму та міжнародних комунікацій, доцент кафедри туризму;</w:t>
      </w:r>
    </w:p>
    <w:p w:rsidR="003052CA" w:rsidRPr="003052CA" w:rsidRDefault="003052CA" w:rsidP="003052CA">
      <w:pPr>
        <w:widowControl w:val="0"/>
        <w:numPr>
          <w:ilvl w:val="0"/>
          <w:numId w:val="13"/>
        </w:numPr>
        <w:autoSpaceDE w:val="0"/>
        <w:autoSpaceDN w:val="0"/>
        <w:adjustRightInd w:val="0"/>
        <w:spacing w:after="0" w:line="276"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Кашка М.Ю. – кандидат історичних наук, доцент кафедри туризму;</w:t>
      </w:r>
    </w:p>
    <w:p w:rsidR="003052CA" w:rsidRPr="003052CA" w:rsidRDefault="003052CA" w:rsidP="003052CA">
      <w:pPr>
        <w:widowControl w:val="0"/>
        <w:numPr>
          <w:ilvl w:val="0"/>
          <w:numId w:val="13"/>
        </w:numPr>
        <w:autoSpaceDE w:val="0"/>
        <w:autoSpaceDN w:val="0"/>
        <w:adjustRightInd w:val="0"/>
        <w:spacing w:after="0" w:line="276"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Грабар  М. В. – кандидат економічних наук, доцент кафедри туризму;</w:t>
      </w:r>
    </w:p>
    <w:p w:rsidR="003052CA" w:rsidRPr="003052CA" w:rsidRDefault="003052CA" w:rsidP="003052CA">
      <w:pPr>
        <w:widowControl w:val="0"/>
        <w:numPr>
          <w:ilvl w:val="0"/>
          <w:numId w:val="13"/>
        </w:numPr>
        <w:autoSpaceDE w:val="0"/>
        <w:autoSpaceDN w:val="0"/>
        <w:adjustRightInd w:val="0"/>
        <w:spacing w:after="0" w:line="276"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Кривенкова Р.Ю. – кандидат наук з державного управління, старший викладач кафедри туризму;</w:t>
      </w:r>
    </w:p>
    <w:p w:rsidR="003052CA" w:rsidRPr="003052CA" w:rsidRDefault="003052CA" w:rsidP="003052CA">
      <w:pPr>
        <w:widowControl w:val="0"/>
        <w:numPr>
          <w:ilvl w:val="0"/>
          <w:numId w:val="13"/>
        </w:numPr>
        <w:autoSpaceDE w:val="0"/>
        <w:autoSpaceDN w:val="0"/>
        <w:adjustRightInd w:val="0"/>
        <w:spacing w:after="0" w:line="276"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Еркан Чавуш – генеральний директор «</w:t>
      </w:r>
      <w:r w:rsidRPr="003052CA">
        <w:rPr>
          <w:rFonts w:ascii="Times New Roman" w:eastAsia="Calibri" w:hAnsi="Times New Roman" w:cs="Times New Roman"/>
          <w:bCs/>
          <w:sz w:val="28"/>
          <w:szCs w:val="28"/>
          <w:lang w:val="en-US"/>
        </w:rPr>
        <w:t>Calypso</w:t>
      </w:r>
      <w:r w:rsidRPr="003052CA">
        <w:rPr>
          <w:rFonts w:ascii="Times New Roman" w:eastAsia="Calibri" w:hAnsi="Times New Roman" w:cs="Times New Roman"/>
          <w:bCs/>
          <w:sz w:val="28"/>
          <w:szCs w:val="28"/>
          <w:lang w:val="ru-RU"/>
        </w:rPr>
        <w:t xml:space="preserve"> </w:t>
      </w:r>
      <w:r w:rsidRPr="003052CA">
        <w:rPr>
          <w:rFonts w:ascii="Times New Roman" w:eastAsia="Calibri" w:hAnsi="Times New Roman" w:cs="Times New Roman"/>
          <w:bCs/>
          <w:sz w:val="28"/>
          <w:szCs w:val="28"/>
          <w:lang w:val="en-US"/>
        </w:rPr>
        <w:t>Tour</w:t>
      </w:r>
      <w:r w:rsidRPr="003052CA">
        <w:rPr>
          <w:rFonts w:ascii="Times New Roman" w:eastAsia="Calibri" w:hAnsi="Times New Roman" w:cs="Times New Roman"/>
          <w:bCs/>
          <w:sz w:val="28"/>
          <w:szCs w:val="28"/>
          <w:lang w:val="ru-RU"/>
        </w:rPr>
        <w:t xml:space="preserve"> </w:t>
      </w:r>
      <w:r w:rsidRPr="003052CA">
        <w:rPr>
          <w:rFonts w:ascii="Times New Roman" w:eastAsia="Calibri" w:hAnsi="Times New Roman" w:cs="Times New Roman"/>
          <w:bCs/>
          <w:sz w:val="28"/>
          <w:szCs w:val="28"/>
          <w:lang w:val="en-US"/>
        </w:rPr>
        <w:t>Ua</w:t>
      </w:r>
      <w:r w:rsidRPr="003052CA">
        <w:rPr>
          <w:rFonts w:ascii="Times New Roman" w:eastAsia="Calibri" w:hAnsi="Times New Roman" w:cs="Times New Roman"/>
          <w:bCs/>
          <w:sz w:val="28"/>
          <w:szCs w:val="28"/>
        </w:rPr>
        <w:t>»;</w:t>
      </w:r>
    </w:p>
    <w:p w:rsidR="003052CA" w:rsidRPr="003052CA" w:rsidRDefault="003052CA" w:rsidP="003052CA">
      <w:pPr>
        <w:widowControl w:val="0"/>
        <w:numPr>
          <w:ilvl w:val="0"/>
          <w:numId w:val="13"/>
        </w:numPr>
        <w:autoSpaceDE w:val="0"/>
        <w:autoSpaceDN w:val="0"/>
        <w:adjustRightInd w:val="0"/>
        <w:spacing w:after="0" w:line="276" w:lineRule="auto"/>
        <w:contextualSpacing/>
        <w:jc w:val="both"/>
        <w:rPr>
          <w:rFonts w:ascii="Times New Roman" w:eastAsia="Calibri" w:hAnsi="Times New Roman" w:cs="Times New Roman"/>
          <w:bCs/>
          <w:sz w:val="28"/>
          <w:szCs w:val="28"/>
        </w:rPr>
      </w:pPr>
      <w:r w:rsidRPr="003052CA">
        <w:rPr>
          <w:rFonts w:ascii="Times New Roman" w:eastAsia="Calibri" w:hAnsi="Times New Roman" w:cs="Times New Roman"/>
          <w:bCs/>
          <w:sz w:val="28"/>
          <w:szCs w:val="28"/>
        </w:rPr>
        <w:t>Твардовська Олена – здобувачка другого (магістерського) рівня вищої освіти, за ОП «Туризм» 1 року навчання.</w:t>
      </w:r>
    </w:p>
    <w:p w:rsidR="003052CA" w:rsidRPr="003052CA" w:rsidRDefault="003052CA" w:rsidP="003052CA">
      <w:pPr>
        <w:widowControl w:val="0"/>
        <w:autoSpaceDE w:val="0"/>
        <w:autoSpaceDN w:val="0"/>
        <w:adjustRightInd w:val="0"/>
        <w:spacing w:after="0" w:line="276" w:lineRule="auto"/>
        <w:ind w:left="360"/>
        <w:jc w:val="both"/>
        <w:rPr>
          <w:rFonts w:ascii="Times New Roman" w:eastAsia="Calibri" w:hAnsi="Times New Roman" w:cs="Times New Roman"/>
          <w:bCs/>
          <w:color w:val="FF0000"/>
          <w:sz w:val="28"/>
          <w:szCs w:val="28"/>
          <w:lang w:val="ru-RU"/>
        </w:rPr>
      </w:pPr>
    </w:p>
    <w:p w:rsidR="003052CA" w:rsidRPr="003052CA" w:rsidRDefault="003052CA" w:rsidP="003052CA">
      <w:pPr>
        <w:widowControl w:val="0"/>
        <w:autoSpaceDE w:val="0"/>
        <w:autoSpaceDN w:val="0"/>
        <w:adjustRightInd w:val="0"/>
        <w:spacing w:after="0" w:line="276" w:lineRule="auto"/>
        <w:ind w:left="720"/>
        <w:contextualSpacing/>
        <w:jc w:val="both"/>
        <w:rPr>
          <w:rFonts w:ascii="Times New Roman" w:eastAsia="Calibri" w:hAnsi="Times New Roman" w:cs="Times New Roman"/>
          <w:bCs/>
          <w:sz w:val="28"/>
          <w:szCs w:val="28"/>
        </w:rPr>
      </w:pPr>
    </w:p>
    <w:p w:rsidR="003052CA" w:rsidRPr="003052CA" w:rsidRDefault="003052CA" w:rsidP="003052CA">
      <w:pPr>
        <w:spacing w:line="276" w:lineRule="auto"/>
        <w:rPr>
          <w:rFonts w:ascii="Times New Roman" w:eastAsia="Calibri" w:hAnsi="Times New Roman" w:cs="Times New Roman"/>
          <w:b/>
          <w:sz w:val="28"/>
          <w:szCs w:val="28"/>
        </w:rPr>
      </w:pPr>
    </w:p>
    <w:p w:rsidR="003052CA" w:rsidRPr="003052CA" w:rsidRDefault="003052CA" w:rsidP="003052CA">
      <w:pPr>
        <w:spacing w:line="276" w:lineRule="auto"/>
        <w:ind w:left="720"/>
        <w:contextualSpacing/>
        <w:jc w:val="center"/>
        <w:rPr>
          <w:rFonts w:ascii="Times New Roman" w:eastAsia="Calibri" w:hAnsi="Times New Roman" w:cs="Times New Roman"/>
          <w:b/>
          <w:sz w:val="28"/>
          <w:szCs w:val="28"/>
        </w:rPr>
      </w:pPr>
    </w:p>
    <w:p w:rsidR="003052CA" w:rsidRPr="003052CA" w:rsidRDefault="003052CA" w:rsidP="003052CA">
      <w:pPr>
        <w:spacing w:line="360" w:lineRule="auto"/>
        <w:ind w:firstLine="360"/>
        <w:jc w:val="both"/>
        <w:rPr>
          <w:rFonts w:ascii="Times New Roman" w:eastAsia="Calibri" w:hAnsi="Times New Roman" w:cs="Times New Roman"/>
          <w:sz w:val="28"/>
          <w:szCs w:val="28"/>
        </w:rPr>
      </w:pPr>
      <w:r w:rsidRPr="003052CA">
        <w:rPr>
          <w:rFonts w:ascii="Times New Roman" w:eastAsia="Calibri" w:hAnsi="Times New Roman" w:cs="Times New Roman"/>
          <w:sz w:val="28"/>
          <w:szCs w:val="28"/>
        </w:rPr>
        <w:t>Освітньо-професійна програма «Туризм»  є нормативним документом, який регламентує нормативні, кваліфікаційні, організаційні, навчальні та методичні вимоги у підготовці магістрів. Освітньо-професійна програма заснована на компетентністному та студентоцентрованому підході підготовки магістра у галузі 24 «Сфера обслуговування» спеціальності 242 «Туризм»</w:t>
      </w:r>
    </w:p>
    <w:p w:rsidR="003052CA" w:rsidRPr="003052CA" w:rsidRDefault="003052CA" w:rsidP="003052CA">
      <w:pPr>
        <w:spacing w:line="360" w:lineRule="auto"/>
        <w:ind w:firstLine="360"/>
        <w:jc w:val="both"/>
        <w:rPr>
          <w:rFonts w:ascii="Times New Roman" w:eastAsia="Calibri" w:hAnsi="Times New Roman" w:cs="Times New Roman"/>
          <w:sz w:val="28"/>
          <w:szCs w:val="28"/>
        </w:rPr>
      </w:pPr>
      <w:r w:rsidRPr="003052CA">
        <w:rPr>
          <w:rFonts w:ascii="Times New Roman" w:eastAsia="Calibri" w:hAnsi="Times New Roman" w:cs="Times New Roman"/>
          <w:sz w:val="28"/>
          <w:szCs w:val="28"/>
        </w:rPr>
        <w:t>Ця освітньо-професійна програма не може бути повністю або частково відтворена, тиражована та розповсюджена без дозволу ДВНЗ «Ужгородського національного університету».</w:t>
      </w:r>
    </w:p>
    <w:p w:rsidR="003052CA" w:rsidRPr="003052CA" w:rsidRDefault="003052CA" w:rsidP="003052CA">
      <w:pPr>
        <w:spacing w:line="276" w:lineRule="auto"/>
        <w:ind w:left="720"/>
        <w:contextualSpacing/>
        <w:jc w:val="both"/>
        <w:rPr>
          <w:rFonts w:ascii="Times New Roman" w:eastAsia="Calibri" w:hAnsi="Times New Roman" w:cs="Times New Roman"/>
          <w:b/>
          <w:sz w:val="28"/>
          <w:szCs w:val="28"/>
        </w:rPr>
      </w:pPr>
    </w:p>
    <w:p w:rsidR="00FF59F5" w:rsidRPr="007A71A1" w:rsidRDefault="00FF59F5" w:rsidP="002D65DF">
      <w:pPr>
        <w:pStyle w:val="a4"/>
        <w:spacing w:line="276" w:lineRule="auto"/>
        <w:jc w:val="both"/>
        <w:rPr>
          <w:rFonts w:ascii="Times New Roman" w:hAnsi="Times New Roman" w:cs="Times New Roman"/>
          <w:b/>
          <w:sz w:val="28"/>
          <w:szCs w:val="28"/>
        </w:rPr>
      </w:pPr>
    </w:p>
    <w:p w:rsidR="0001192D" w:rsidRPr="007A71A1" w:rsidRDefault="0001192D">
      <w:pPr>
        <w:rPr>
          <w:rFonts w:ascii="Times New Roman" w:hAnsi="Times New Roman" w:cs="Times New Roman"/>
          <w:b/>
          <w:sz w:val="28"/>
          <w:szCs w:val="28"/>
        </w:rPr>
      </w:pPr>
      <w:r w:rsidRPr="007A71A1">
        <w:rPr>
          <w:rFonts w:ascii="Times New Roman" w:hAnsi="Times New Roman" w:cs="Times New Roman"/>
          <w:b/>
          <w:sz w:val="28"/>
          <w:szCs w:val="28"/>
        </w:rPr>
        <w:br w:type="page"/>
      </w:r>
    </w:p>
    <w:p w:rsidR="00FF59F5" w:rsidRPr="007A71A1" w:rsidRDefault="00FF59F5" w:rsidP="00047ABA">
      <w:pPr>
        <w:pStyle w:val="a4"/>
        <w:spacing w:line="276" w:lineRule="auto"/>
        <w:jc w:val="center"/>
        <w:rPr>
          <w:rFonts w:ascii="Times New Roman" w:hAnsi="Times New Roman" w:cs="Times New Roman"/>
          <w:b/>
          <w:sz w:val="28"/>
          <w:szCs w:val="28"/>
        </w:rPr>
      </w:pPr>
    </w:p>
    <w:p w:rsidR="00047ABA" w:rsidRPr="008C54C4" w:rsidRDefault="00642826" w:rsidP="00047ABA">
      <w:pPr>
        <w:pStyle w:val="a4"/>
        <w:spacing w:line="276" w:lineRule="auto"/>
        <w:jc w:val="center"/>
        <w:rPr>
          <w:rFonts w:ascii="Times New Roman" w:hAnsi="Times New Roman" w:cs="Times New Roman"/>
          <w:b/>
          <w:sz w:val="24"/>
          <w:szCs w:val="28"/>
        </w:rPr>
      </w:pPr>
      <w:r w:rsidRPr="008C54C4">
        <w:rPr>
          <w:rFonts w:ascii="Times New Roman" w:hAnsi="Times New Roman" w:cs="Times New Roman"/>
          <w:b/>
          <w:sz w:val="24"/>
          <w:szCs w:val="28"/>
        </w:rPr>
        <w:t>1</w:t>
      </w:r>
      <w:r w:rsidR="00F300BA" w:rsidRPr="008C54C4">
        <w:rPr>
          <w:rFonts w:ascii="Times New Roman" w:hAnsi="Times New Roman" w:cs="Times New Roman"/>
          <w:b/>
          <w:sz w:val="24"/>
          <w:szCs w:val="28"/>
        </w:rPr>
        <w:t>. Профіль освітньої програми</w:t>
      </w:r>
    </w:p>
    <w:p w:rsidR="00047ABA" w:rsidRPr="008C54C4" w:rsidRDefault="00F300BA" w:rsidP="00FF59F5">
      <w:pPr>
        <w:pStyle w:val="a4"/>
        <w:spacing w:after="0" w:line="240" w:lineRule="auto"/>
        <w:jc w:val="center"/>
        <w:rPr>
          <w:rFonts w:ascii="Times New Roman" w:hAnsi="Times New Roman" w:cs="Times New Roman"/>
          <w:b/>
          <w:sz w:val="24"/>
          <w:szCs w:val="28"/>
        </w:rPr>
      </w:pPr>
      <w:r w:rsidRPr="008C54C4">
        <w:rPr>
          <w:rFonts w:ascii="Times New Roman" w:hAnsi="Times New Roman" w:cs="Times New Roman"/>
          <w:b/>
          <w:sz w:val="24"/>
          <w:szCs w:val="28"/>
        </w:rPr>
        <w:t>з</w:t>
      </w:r>
      <w:r w:rsidR="00FF59F5" w:rsidRPr="008C54C4">
        <w:rPr>
          <w:rFonts w:ascii="Times New Roman" w:hAnsi="Times New Roman" w:cs="Times New Roman"/>
          <w:b/>
          <w:sz w:val="24"/>
          <w:szCs w:val="28"/>
        </w:rPr>
        <w:t>і спеціальності</w:t>
      </w:r>
      <w:r w:rsidR="00BC6752" w:rsidRPr="008C54C4">
        <w:rPr>
          <w:rFonts w:ascii="Times New Roman" w:hAnsi="Times New Roman" w:cs="Times New Roman"/>
          <w:b/>
          <w:sz w:val="24"/>
          <w:szCs w:val="28"/>
        </w:rPr>
        <w:t xml:space="preserve"> 242 «Туризм</w:t>
      </w:r>
      <w:r w:rsidR="00047ABA" w:rsidRPr="008C54C4">
        <w:rPr>
          <w:rFonts w:ascii="Times New Roman" w:hAnsi="Times New Roman" w:cs="Times New Roman"/>
          <w:b/>
          <w:sz w:val="24"/>
          <w:szCs w:val="28"/>
        </w:rPr>
        <w:t>»</w:t>
      </w:r>
    </w:p>
    <w:p w:rsidR="00047ABA" w:rsidRPr="008C54C4" w:rsidRDefault="00047ABA" w:rsidP="00FF59F5">
      <w:pPr>
        <w:spacing w:after="0" w:line="240" w:lineRule="auto"/>
        <w:ind w:left="360"/>
        <w:jc w:val="center"/>
        <w:rPr>
          <w:rFonts w:ascii="Times New Roman" w:hAnsi="Times New Roman" w:cs="Times New Roman"/>
          <w:b/>
          <w:sz w:val="24"/>
          <w:szCs w:val="28"/>
        </w:rPr>
      </w:pPr>
    </w:p>
    <w:p w:rsidR="00134B3B" w:rsidRPr="007A71A1" w:rsidRDefault="00134B3B" w:rsidP="00FF59F5">
      <w:pPr>
        <w:spacing w:after="0" w:line="240" w:lineRule="auto"/>
        <w:ind w:left="360"/>
        <w:jc w:val="center"/>
        <w:rPr>
          <w:rFonts w:ascii="Times New Roman" w:hAnsi="Times New Roman" w:cs="Times New Roman"/>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8221"/>
      </w:tblGrid>
      <w:tr w:rsidR="00047ABA" w:rsidRPr="007A71A1" w:rsidTr="0065284A">
        <w:tc>
          <w:tcPr>
            <w:tcW w:w="10206" w:type="dxa"/>
            <w:gridSpan w:val="2"/>
            <w:vAlign w:val="center"/>
          </w:tcPr>
          <w:p w:rsidR="00047ABA" w:rsidRPr="007A71A1" w:rsidRDefault="00047ABA" w:rsidP="00CC7C50">
            <w:pPr>
              <w:spacing w:line="276" w:lineRule="auto"/>
              <w:jc w:val="center"/>
              <w:rPr>
                <w:rFonts w:ascii="Times New Roman" w:hAnsi="Times New Roman" w:cs="Times New Roman"/>
                <w:b/>
                <w:sz w:val="24"/>
                <w:szCs w:val="24"/>
              </w:rPr>
            </w:pPr>
            <w:r w:rsidRPr="007A71A1">
              <w:rPr>
                <w:rFonts w:ascii="Times New Roman" w:hAnsi="Times New Roman" w:cs="Times New Roman"/>
                <w:b/>
                <w:sz w:val="24"/>
                <w:szCs w:val="24"/>
              </w:rPr>
              <w:t>1</w:t>
            </w:r>
            <w:r w:rsidR="001F2A19" w:rsidRPr="007A71A1">
              <w:rPr>
                <w:rFonts w:ascii="Times New Roman" w:hAnsi="Times New Roman" w:cs="Times New Roman"/>
                <w:b/>
                <w:sz w:val="24"/>
                <w:szCs w:val="24"/>
              </w:rPr>
              <w:t>.</w:t>
            </w:r>
            <w:r w:rsidRPr="007A71A1">
              <w:rPr>
                <w:rFonts w:ascii="Times New Roman" w:hAnsi="Times New Roman" w:cs="Times New Roman"/>
                <w:b/>
                <w:sz w:val="24"/>
                <w:szCs w:val="24"/>
              </w:rPr>
              <w:t xml:space="preserve"> Загальна інформація</w:t>
            </w:r>
          </w:p>
        </w:tc>
      </w:tr>
      <w:tr w:rsidR="00047ABA" w:rsidRPr="007A71A1" w:rsidTr="0065284A">
        <w:tc>
          <w:tcPr>
            <w:tcW w:w="1985" w:type="dxa"/>
            <w:vAlign w:val="center"/>
          </w:tcPr>
          <w:p w:rsidR="00047ABA" w:rsidRPr="007A71A1" w:rsidRDefault="00047ABA"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Повна назва вищого навчального закладу та структурного підрозділу</w:t>
            </w:r>
          </w:p>
        </w:tc>
        <w:tc>
          <w:tcPr>
            <w:tcW w:w="8221" w:type="dxa"/>
            <w:vAlign w:val="center"/>
          </w:tcPr>
          <w:p w:rsidR="00047ABA" w:rsidRPr="007A71A1" w:rsidRDefault="00D8622F" w:rsidP="00047ABA">
            <w:pPr>
              <w:spacing w:after="0" w:line="240" w:lineRule="auto"/>
              <w:rPr>
                <w:rFonts w:ascii="Times New Roman" w:hAnsi="Times New Roman" w:cs="Times New Roman"/>
                <w:sz w:val="24"/>
                <w:szCs w:val="24"/>
              </w:rPr>
            </w:pPr>
            <w:r w:rsidRPr="007A71A1">
              <w:rPr>
                <w:rFonts w:ascii="Times New Roman" w:hAnsi="Times New Roman" w:cs="Times New Roman"/>
                <w:sz w:val="24"/>
                <w:szCs w:val="24"/>
              </w:rPr>
              <w:t>Державний вищий начальний заклад</w:t>
            </w:r>
            <w:r w:rsidR="00047ABA" w:rsidRPr="007A71A1">
              <w:rPr>
                <w:rFonts w:ascii="Times New Roman" w:hAnsi="Times New Roman" w:cs="Times New Roman"/>
                <w:sz w:val="24"/>
                <w:szCs w:val="24"/>
              </w:rPr>
              <w:t xml:space="preserve"> «Ужгород</w:t>
            </w:r>
            <w:r w:rsidRPr="007A71A1">
              <w:rPr>
                <w:rFonts w:ascii="Times New Roman" w:hAnsi="Times New Roman" w:cs="Times New Roman"/>
                <w:sz w:val="24"/>
                <w:szCs w:val="24"/>
              </w:rPr>
              <w:t>ський національний університет»</w:t>
            </w:r>
          </w:p>
          <w:p w:rsidR="00047ABA" w:rsidRPr="007A71A1" w:rsidRDefault="00D8622F" w:rsidP="00047ABA">
            <w:pPr>
              <w:spacing w:after="0" w:line="240" w:lineRule="auto"/>
              <w:rPr>
                <w:rFonts w:ascii="Times New Roman" w:hAnsi="Times New Roman" w:cs="Times New Roman"/>
                <w:sz w:val="24"/>
                <w:szCs w:val="24"/>
              </w:rPr>
            </w:pPr>
            <w:r w:rsidRPr="007A71A1">
              <w:rPr>
                <w:rFonts w:ascii="Times New Roman" w:hAnsi="Times New Roman" w:cs="Times New Roman"/>
                <w:sz w:val="24"/>
                <w:szCs w:val="24"/>
              </w:rPr>
              <w:t>Ф</w:t>
            </w:r>
            <w:r w:rsidR="00047ABA" w:rsidRPr="007A71A1">
              <w:rPr>
                <w:rFonts w:ascii="Times New Roman" w:hAnsi="Times New Roman" w:cs="Times New Roman"/>
                <w:sz w:val="24"/>
                <w:szCs w:val="24"/>
              </w:rPr>
              <w:t>акультет тур</w:t>
            </w:r>
            <w:r w:rsidR="00E36E67" w:rsidRPr="007A71A1">
              <w:rPr>
                <w:rFonts w:ascii="Times New Roman" w:hAnsi="Times New Roman" w:cs="Times New Roman"/>
                <w:sz w:val="24"/>
                <w:szCs w:val="24"/>
              </w:rPr>
              <w:t>изму та міжнародних комунікацій</w:t>
            </w:r>
          </w:p>
        </w:tc>
      </w:tr>
      <w:tr w:rsidR="00425585" w:rsidRPr="007A71A1" w:rsidTr="0065284A">
        <w:trPr>
          <w:trHeight w:val="824"/>
        </w:trPr>
        <w:tc>
          <w:tcPr>
            <w:tcW w:w="1985" w:type="dxa"/>
            <w:vAlign w:val="center"/>
          </w:tcPr>
          <w:p w:rsidR="00425585" w:rsidRPr="007A71A1" w:rsidRDefault="00425585" w:rsidP="005E0AD9">
            <w:pPr>
              <w:spacing w:after="0"/>
              <w:rPr>
                <w:rFonts w:ascii="Times New Roman" w:hAnsi="Times New Roman" w:cs="Times New Roman"/>
                <w:b/>
                <w:sz w:val="24"/>
                <w:szCs w:val="24"/>
              </w:rPr>
            </w:pPr>
            <w:r w:rsidRPr="007A71A1">
              <w:rPr>
                <w:rFonts w:ascii="Times New Roman" w:hAnsi="Times New Roman" w:cs="Times New Roman"/>
                <w:b/>
                <w:sz w:val="24"/>
                <w:szCs w:val="24"/>
              </w:rPr>
              <w:t xml:space="preserve">Ступінь вищої освіти </w:t>
            </w:r>
            <w:r w:rsidR="00046D4F" w:rsidRPr="007A71A1">
              <w:rPr>
                <w:rFonts w:ascii="Times New Roman" w:hAnsi="Times New Roman" w:cs="Times New Roman"/>
                <w:b/>
                <w:sz w:val="24"/>
                <w:szCs w:val="24"/>
              </w:rPr>
              <w:t>та назва кваліфікації мовою оригіналу</w:t>
            </w:r>
          </w:p>
        </w:tc>
        <w:tc>
          <w:tcPr>
            <w:tcW w:w="8221" w:type="dxa"/>
            <w:vAlign w:val="center"/>
          </w:tcPr>
          <w:p w:rsidR="00425585" w:rsidRPr="007A71A1" w:rsidRDefault="00D54C25" w:rsidP="00C35688">
            <w:pPr>
              <w:spacing w:after="0" w:line="240" w:lineRule="auto"/>
              <w:rPr>
                <w:rFonts w:ascii="Times New Roman" w:hAnsi="Times New Roman" w:cs="Times New Roman"/>
                <w:sz w:val="24"/>
                <w:szCs w:val="24"/>
              </w:rPr>
            </w:pPr>
            <w:r w:rsidRPr="007A71A1">
              <w:rPr>
                <w:rFonts w:ascii="Times New Roman" w:hAnsi="Times New Roman" w:cs="Times New Roman"/>
                <w:sz w:val="24"/>
                <w:szCs w:val="24"/>
              </w:rPr>
              <w:t>Ступі</w:t>
            </w:r>
            <w:r w:rsidR="009B0F5B">
              <w:rPr>
                <w:rFonts w:ascii="Times New Roman" w:hAnsi="Times New Roman" w:cs="Times New Roman"/>
                <w:sz w:val="24"/>
                <w:szCs w:val="24"/>
              </w:rPr>
              <w:t>нь вищої освіти</w:t>
            </w:r>
            <w:r w:rsidR="00BB07C9" w:rsidRPr="007A71A1">
              <w:rPr>
                <w:rFonts w:ascii="Times New Roman" w:hAnsi="Times New Roman" w:cs="Times New Roman"/>
                <w:sz w:val="24"/>
                <w:szCs w:val="24"/>
              </w:rPr>
              <w:t>: магістр</w:t>
            </w:r>
          </w:p>
          <w:p w:rsidR="00C35688" w:rsidRPr="007A71A1" w:rsidRDefault="009B0F5B" w:rsidP="00C35688">
            <w:pPr>
              <w:spacing w:after="0" w:line="240" w:lineRule="auto"/>
              <w:rPr>
                <w:rFonts w:ascii="Times New Roman" w:hAnsi="Times New Roman" w:cs="Times New Roman"/>
                <w:sz w:val="24"/>
                <w:szCs w:val="24"/>
              </w:rPr>
            </w:pPr>
            <w:r>
              <w:rPr>
                <w:rFonts w:ascii="Times New Roman" w:hAnsi="Times New Roman" w:cs="Times New Roman"/>
                <w:sz w:val="24"/>
                <w:szCs w:val="24"/>
              </w:rPr>
              <w:t>Освітня кваліфікація</w:t>
            </w:r>
            <w:r w:rsidR="00C35688" w:rsidRPr="007A71A1">
              <w:rPr>
                <w:rFonts w:ascii="Times New Roman" w:hAnsi="Times New Roman" w:cs="Times New Roman"/>
                <w:sz w:val="24"/>
                <w:szCs w:val="24"/>
              </w:rPr>
              <w:t>: магіс</w:t>
            </w:r>
            <w:r w:rsidR="00E47AC4">
              <w:rPr>
                <w:rFonts w:ascii="Times New Roman" w:hAnsi="Times New Roman" w:cs="Times New Roman"/>
                <w:sz w:val="24"/>
                <w:szCs w:val="24"/>
              </w:rPr>
              <w:t>тр з туризму</w:t>
            </w:r>
          </w:p>
        </w:tc>
      </w:tr>
      <w:tr w:rsidR="00D37196" w:rsidRPr="007A71A1" w:rsidTr="0065284A">
        <w:tc>
          <w:tcPr>
            <w:tcW w:w="1985" w:type="dxa"/>
            <w:vAlign w:val="center"/>
          </w:tcPr>
          <w:p w:rsidR="00D37196" w:rsidRPr="007A71A1" w:rsidRDefault="00D37196" w:rsidP="005E0AD9">
            <w:pPr>
              <w:spacing w:after="0"/>
              <w:rPr>
                <w:rFonts w:ascii="Times New Roman" w:hAnsi="Times New Roman" w:cs="Times New Roman"/>
                <w:b/>
                <w:sz w:val="24"/>
                <w:szCs w:val="24"/>
              </w:rPr>
            </w:pPr>
            <w:r w:rsidRPr="007A71A1">
              <w:rPr>
                <w:rFonts w:ascii="Times New Roman" w:hAnsi="Times New Roman" w:cs="Times New Roman"/>
                <w:b/>
                <w:sz w:val="24"/>
                <w:szCs w:val="24"/>
              </w:rPr>
              <w:t>Офіційна назва освітньої програми</w:t>
            </w:r>
          </w:p>
        </w:tc>
        <w:tc>
          <w:tcPr>
            <w:tcW w:w="8221" w:type="dxa"/>
            <w:vAlign w:val="center"/>
          </w:tcPr>
          <w:p w:rsidR="00D37196" w:rsidRPr="00E47AC4" w:rsidRDefault="00E47AC4" w:rsidP="005E0AD9">
            <w:pPr>
              <w:spacing w:after="0"/>
              <w:rPr>
                <w:rFonts w:ascii="Times New Roman" w:hAnsi="Times New Roman" w:cs="Times New Roman"/>
                <w:sz w:val="24"/>
                <w:szCs w:val="24"/>
              </w:rPr>
            </w:pPr>
            <w:r w:rsidRPr="00E47AC4">
              <w:rPr>
                <w:rStyle w:val="23"/>
                <w:rFonts w:ascii="Times New Roman" w:hAnsi="Times New Roman" w:cs="Times New Roman"/>
                <w:sz w:val="24"/>
                <w:szCs w:val="24"/>
              </w:rPr>
              <w:t>Туризм</w:t>
            </w:r>
          </w:p>
        </w:tc>
      </w:tr>
      <w:tr w:rsidR="00D37196" w:rsidRPr="007A71A1" w:rsidTr="0065284A">
        <w:tc>
          <w:tcPr>
            <w:tcW w:w="1985" w:type="dxa"/>
            <w:vAlign w:val="center"/>
          </w:tcPr>
          <w:p w:rsidR="00D37196" w:rsidRPr="007A71A1" w:rsidRDefault="00D37196"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 xml:space="preserve">Тип диплому та </w:t>
            </w:r>
          </w:p>
          <w:p w:rsidR="00D37196" w:rsidRPr="007A71A1" w:rsidRDefault="00D37196"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обсяг освітньої програми</w:t>
            </w:r>
          </w:p>
        </w:tc>
        <w:tc>
          <w:tcPr>
            <w:tcW w:w="8221" w:type="dxa"/>
            <w:vAlign w:val="center"/>
          </w:tcPr>
          <w:p w:rsidR="00D37196" w:rsidRPr="007A71A1" w:rsidRDefault="00C35688" w:rsidP="00047ABA">
            <w:pPr>
              <w:spacing w:after="0"/>
              <w:rPr>
                <w:rFonts w:ascii="Times New Roman" w:hAnsi="Times New Roman" w:cs="Times New Roman"/>
                <w:sz w:val="24"/>
                <w:szCs w:val="24"/>
              </w:rPr>
            </w:pPr>
            <w:r w:rsidRPr="007A71A1">
              <w:rPr>
                <w:rFonts w:ascii="Times New Roman" w:hAnsi="Times New Roman" w:cs="Times New Roman"/>
                <w:sz w:val="24"/>
                <w:szCs w:val="24"/>
              </w:rPr>
              <w:t xml:space="preserve">Диплом магістра, одиничний; </w:t>
            </w:r>
            <w:r w:rsidR="00D37196" w:rsidRPr="007A71A1">
              <w:rPr>
                <w:rFonts w:ascii="Times New Roman" w:hAnsi="Times New Roman" w:cs="Times New Roman"/>
                <w:sz w:val="24"/>
                <w:szCs w:val="24"/>
              </w:rPr>
              <w:t>90 кредитів ЄКТС;</w:t>
            </w:r>
          </w:p>
          <w:p w:rsidR="00D37196" w:rsidRDefault="00D37196" w:rsidP="00650E5D">
            <w:pPr>
              <w:spacing w:after="0"/>
              <w:rPr>
                <w:rStyle w:val="23"/>
                <w:rFonts w:ascii="Times New Roman" w:hAnsi="Times New Roman" w:cs="Times New Roman"/>
                <w:sz w:val="24"/>
                <w:szCs w:val="24"/>
              </w:rPr>
            </w:pPr>
            <w:r w:rsidRPr="007A71A1">
              <w:rPr>
                <w:rFonts w:ascii="Times New Roman" w:hAnsi="Times New Roman" w:cs="Times New Roman"/>
                <w:sz w:val="24"/>
                <w:szCs w:val="24"/>
              </w:rPr>
              <w:t xml:space="preserve">термін навчання </w:t>
            </w:r>
            <w:r w:rsidR="00C35688" w:rsidRPr="007A71A1">
              <w:rPr>
                <w:rStyle w:val="23"/>
                <w:rFonts w:ascii="Times New Roman" w:hAnsi="Times New Roman" w:cs="Times New Roman"/>
                <w:sz w:val="24"/>
                <w:szCs w:val="24"/>
              </w:rPr>
              <w:t xml:space="preserve">1 рік і </w:t>
            </w:r>
            <w:r w:rsidRPr="007A71A1">
              <w:rPr>
                <w:rStyle w:val="23"/>
                <w:rFonts w:ascii="Times New Roman" w:hAnsi="Times New Roman" w:cs="Times New Roman"/>
                <w:sz w:val="24"/>
                <w:szCs w:val="24"/>
              </w:rPr>
              <w:t>4 місяці</w:t>
            </w:r>
          </w:p>
          <w:p w:rsidR="008C54C4" w:rsidRPr="007A71A1" w:rsidRDefault="008C54C4" w:rsidP="00650E5D">
            <w:pPr>
              <w:spacing w:after="0"/>
              <w:rPr>
                <w:rFonts w:ascii="Times New Roman" w:hAnsi="Times New Roman" w:cs="Times New Roman"/>
                <w:sz w:val="24"/>
                <w:szCs w:val="24"/>
              </w:rPr>
            </w:pPr>
          </w:p>
        </w:tc>
      </w:tr>
      <w:tr w:rsidR="00D37196" w:rsidRPr="007A71A1" w:rsidTr="0065284A">
        <w:tc>
          <w:tcPr>
            <w:tcW w:w="1985" w:type="dxa"/>
            <w:vAlign w:val="center"/>
          </w:tcPr>
          <w:p w:rsidR="00D37196" w:rsidRPr="007A71A1" w:rsidRDefault="00D37196"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Наявність акредитації</w:t>
            </w:r>
          </w:p>
        </w:tc>
        <w:tc>
          <w:tcPr>
            <w:tcW w:w="8221" w:type="dxa"/>
            <w:vAlign w:val="center"/>
          </w:tcPr>
          <w:p w:rsidR="00577DA1" w:rsidRPr="000F23A9" w:rsidRDefault="000A637A" w:rsidP="00577DA1">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Сертифікат про акредитацію освітньої програми </w:t>
            </w:r>
          </w:p>
          <w:p w:rsidR="004A5742" w:rsidRPr="00E47AC4" w:rsidRDefault="00577DA1" w:rsidP="00577DA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A637A">
              <w:rPr>
                <w:rFonts w:ascii="Times New Roman" w:hAnsi="Times New Roman" w:cs="Times New Roman"/>
                <w:sz w:val="24"/>
                <w:szCs w:val="24"/>
              </w:rPr>
              <w:t>№</w:t>
            </w:r>
            <w:r w:rsidR="0035337D">
              <w:rPr>
                <w:rFonts w:ascii="Times New Roman" w:hAnsi="Times New Roman" w:cs="Times New Roman"/>
                <w:sz w:val="24"/>
                <w:szCs w:val="24"/>
              </w:rPr>
              <w:t>2808 від 23.12.2021р</w:t>
            </w:r>
          </w:p>
        </w:tc>
      </w:tr>
      <w:tr w:rsidR="00D37196" w:rsidRPr="007A71A1" w:rsidTr="0065284A">
        <w:tc>
          <w:tcPr>
            <w:tcW w:w="1985" w:type="dxa"/>
            <w:vAlign w:val="center"/>
          </w:tcPr>
          <w:p w:rsidR="00D37196" w:rsidRPr="007A71A1" w:rsidRDefault="00D37196"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Цикл/рівень</w:t>
            </w:r>
          </w:p>
        </w:tc>
        <w:tc>
          <w:tcPr>
            <w:tcW w:w="8221" w:type="dxa"/>
            <w:vAlign w:val="center"/>
          </w:tcPr>
          <w:p w:rsidR="00347D16" w:rsidRDefault="00347D16" w:rsidP="003C102F">
            <w:pPr>
              <w:spacing w:after="0"/>
              <w:rPr>
                <w:rFonts w:ascii="Times New Roman" w:hAnsi="Times New Roman" w:cs="Times New Roman"/>
                <w:sz w:val="24"/>
                <w:szCs w:val="24"/>
              </w:rPr>
            </w:pPr>
          </w:p>
          <w:p w:rsidR="00D37196" w:rsidRDefault="00D37196" w:rsidP="003C102F">
            <w:pPr>
              <w:spacing w:after="0"/>
              <w:rPr>
                <w:rFonts w:ascii="Times New Roman" w:hAnsi="Times New Roman" w:cs="Times New Roman"/>
                <w:sz w:val="24"/>
                <w:szCs w:val="24"/>
              </w:rPr>
            </w:pPr>
            <w:r w:rsidRPr="007A71A1">
              <w:rPr>
                <w:rFonts w:ascii="Times New Roman" w:hAnsi="Times New Roman" w:cs="Times New Roman"/>
                <w:sz w:val="24"/>
                <w:szCs w:val="24"/>
              </w:rPr>
              <w:t xml:space="preserve">НРК України - </w:t>
            </w:r>
            <w:r w:rsidR="003C102F" w:rsidRPr="007A71A1">
              <w:rPr>
                <w:rFonts w:ascii="Times New Roman" w:hAnsi="Times New Roman" w:cs="Times New Roman"/>
                <w:sz w:val="24"/>
                <w:szCs w:val="24"/>
              </w:rPr>
              <w:t>7</w:t>
            </w:r>
            <w:r w:rsidRPr="007A71A1">
              <w:rPr>
                <w:rFonts w:ascii="Times New Roman" w:hAnsi="Times New Roman" w:cs="Times New Roman"/>
                <w:sz w:val="24"/>
                <w:szCs w:val="24"/>
              </w:rPr>
              <w:t xml:space="preserve"> рівень, FQ -EHEA - другий цикл, EQF LLL – </w:t>
            </w:r>
            <w:r w:rsidR="00285D90" w:rsidRPr="007A71A1">
              <w:rPr>
                <w:rFonts w:ascii="Times New Roman" w:hAnsi="Times New Roman" w:cs="Times New Roman"/>
                <w:sz w:val="24"/>
                <w:szCs w:val="24"/>
              </w:rPr>
              <w:t>7</w:t>
            </w:r>
            <w:r w:rsidRPr="007A71A1">
              <w:rPr>
                <w:rFonts w:ascii="Times New Roman" w:hAnsi="Times New Roman" w:cs="Times New Roman"/>
                <w:sz w:val="24"/>
                <w:szCs w:val="24"/>
              </w:rPr>
              <w:t xml:space="preserve"> рівень</w:t>
            </w:r>
          </w:p>
          <w:p w:rsidR="00347D16" w:rsidRPr="007A71A1" w:rsidRDefault="00347D16" w:rsidP="003C102F">
            <w:pPr>
              <w:spacing w:after="0"/>
              <w:rPr>
                <w:rFonts w:ascii="Times New Roman" w:hAnsi="Times New Roman" w:cs="Times New Roman"/>
                <w:sz w:val="24"/>
                <w:szCs w:val="24"/>
              </w:rPr>
            </w:pPr>
          </w:p>
        </w:tc>
      </w:tr>
      <w:tr w:rsidR="00D37196" w:rsidRPr="007A71A1" w:rsidTr="0065284A">
        <w:tc>
          <w:tcPr>
            <w:tcW w:w="1985" w:type="dxa"/>
            <w:vAlign w:val="center"/>
          </w:tcPr>
          <w:p w:rsidR="00D37196" w:rsidRPr="007A71A1" w:rsidRDefault="00D37196"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Передумови</w:t>
            </w:r>
          </w:p>
        </w:tc>
        <w:tc>
          <w:tcPr>
            <w:tcW w:w="8221" w:type="dxa"/>
            <w:vAlign w:val="center"/>
          </w:tcPr>
          <w:p w:rsidR="00D37196" w:rsidRDefault="00772E4C" w:rsidP="007A2FF5">
            <w:pPr>
              <w:spacing w:after="0"/>
              <w:jc w:val="both"/>
              <w:rPr>
                <w:rFonts w:ascii="Times New Roman" w:hAnsi="Times New Roman" w:cs="Times New Roman"/>
                <w:sz w:val="24"/>
                <w:szCs w:val="24"/>
              </w:rPr>
            </w:pPr>
            <w:r w:rsidRPr="007A71A1">
              <w:rPr>
                <w:rFonts w:ascii="Times New Roman" w:hAnsi="Times New Roman" w:cs="Times New Roman"/>
                <w:sz w:val="24"/>
                <w:szCs w:val="24"/>
              </w:rPr>
              <w:t xml:space="preserve">Наявність </w:t>
            </w:r>
            <w:r>
              <w:rPr>
                <w:rFonts w:ascii="Times New Roman" w:hAnsi="Times New Roman" w:cs="Times New Roman"/>
                <w:sz w:val="24"/>
                <w:szCs w:val="24"/>
              </w:rPr>
              <w:t>освітнього ступеня бакалавр / магістр або освітньо-кваліфікаційного рівня спеціаліст</w:t>
            </w:r>
            <w:r w:rsidRPr="007A71A1">
              <w:rPr>
                <w:rFonts w:ascii="Times New Roman" w:hAnsi="Times New Roman" w:cs="Times New Roman"/>
                <w:sz w:val="24"/>
                <w:szCs w:val="24"/>
              </w:rPr>
              <w:t xml:space="preserve">. </w:t>
            </w:r>
            <w:r w:rsidR="006955E1" w:rsidRPr="007A71A1">
              <w:rPr>
                <w:rFonts w:ascii="Times New Roman" w:hAnsi="Times New Roman" w:cs="Times New Roman"/>
                <w:sz w:val="24"/>
                <w:szCs w:val="24"/>
              </w:rPr>
              <w:t xml:space="preserve">Умови вступу визначаються Правилами прийому до </w:t>
            </w:r>
            <w:r w:rsidR="00E36E67" w:rsidRPr="007A71A1">
              <w:rPr>
                <w:rFonts w:ascii="Times New Roman" w:hAnsi="Times New Roman" w:cs="Times New Roman"/>
                <w:sz w:val="24"/>
                <w:szCs w:val="24"/>
              </w:rPr>
              <w:t>ДВНЗ «</w:t>
            </w:r>
            <w:r w:rsidR="006955E1" w:rsidRPr="007A71A1">
              <w:rPr>
                <w:rFonts w:ascii="Times New Roman" w:hAnsi="Times New Roman" w:cs="Times New Roman"/>
                <w:sz w:val="24"/>
                <w:szCs w:val="24"/>
              </w:rPr>
              <w:t>Ужгородськ</w:t>
            </w:r>
            <w:r w:rsidR="00E36E67" w:rsidRPr="007A71A1">
              <w:rPr>
                <w:rFonts w:ascii="Times New Roman" w:hAnsi="Times New Roman" w:cs="Times New Roman"/>
                <w:sz w:val="24"/>
                <w:szCs w:val="24"/>
              </w:rPr>
              <w:t>ий</w:t>
            </w:r>
            <w:r w:rsidR="006955E1" w:rsidRPr="007A71A1">
              <w:rPr>
                <w:rFonts w:ascii="Times New Roman" w:hAnsi="Times New Roman" w:cs="Times New Roman"/>
                <w:sz w:val="24"/>
                <w:szCs w:val="24"/>
              </w:rPr>
              <w:t xml:space="preserve"> національн</w:t>
            </w:r>
            <w:r w:rsidR="00E36E67" w:rsidRPr="007A71A1">
              <w:rPr>
                <w:rFonts w:ascii="Times New Roman" w:hAnsi="Times New Roman" w:cs="Times New Roman"/>
                <w:sz w:val="24"/>
                <w:szCs w:val="24"/>
              </w:rPr>
              <w:t>ий</w:t>
            </w:r>
            <w:r w:rsidR="006955E1" w:rsidRPr="007A71A1">
              <w:rPr>
                <w:rFonts w:ascii="Times New Roman" w:hAnsi="Times New Roman" w:cs="Times New Roman"/>
                <w:sz w:val="24"/>
                <w:szCs w:val="24"/>
              </w:rPr>
              <w:t xml:space="preserve"> університет</w:t>
            </w:r>
            <w:r w:rsidR="00E36E67" w:rsidRPr="007A71A1">
              <w:rPr>
                <w:rFonts w:ascii="Times New Roman" w:hAnsi="Times New Roman" w:cs="Times New Roman"/>
                <w:sz w:val="24"/>
                <w:szCs w:val="24"/>
              </w:rPr>
              <w:t>»</w:t>
            </w:r>
          </w:p>
          <w:p w:rsidR="00347D16" w:rsidRPr="007A71A1" w:rsidRDefault="00347D16" w:rsidP="007A2FF5">
            <w:pPr>
              <w:spacing w:after="0"/>
              <w:jc w:val="both"/>
              <w:rPr>
                <w:rFonts w:ascii="Times New Roman" w:hAnsi="Times New Roman" w:cs="Times New Roman"/>
                <w:sz w:val="24"/>
                <w:szCs w:val="24"/>
              </w:rPr>
            </w:pPr>
          </w:p>
        </w:tc>
      </w:tr>
      <w:tr w:rsidR="00D37196" w:rsidRPr="007A71A1" w:rsidTr="0065284A">
        <w:tc>
          <w:tcPr>
            <w:tcW w:w="1985" w:type="dxa"/>
            <w:vAlign w:val="center"/>
          </w:tcPr>
          <w:p w:rsidR="00D37196" w:rsidRPr="007A71A1" w:rsidRDefault="00D37196"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Мова(и) викладання</w:t>
            </w:r>
          </w:p>
        </w:tc>
        <w:tc>
          <w:tcPr>
            <w:tcW w:w="8221" w:type="dxa"/>
            <w:vAlign w:val="center"/>
          </w:tcPr>
          <w:p w:rsidR="00D37196" w:rsidRPr="007A71A1" w:rsidRDefault="00D37196" w:rsidP="00047ABA">
            <w:pPr>
              <w:spacing w:after="0"/>
              <w:rPr>
                <w:rFonts w:ascii="Times New Roman" w:hAnsi="Times New Roman" w:cs="Times New Roman"/>
                <w:sz w:val="24"/>
                <w:szCs w:val="24"/>
              </w:rPr>
            </w:pPr>
            <w:r w:rsidRPr="007A71A1">
              <w:rPr>
                <w:rFonts w:ascii="Times New Roman" w:hAnsi="Times New Roman" w:cs="Times New Roman"/>
                <w:sz w:val="24"/>
                <w:szCs w:val="24"/>
              </w:rPr>
              <w:t>Українська</w:t>
            </w:r>
          </w:p>
        </w:tc>
      </w:tr>
      <w:tr w:rsidR="00D37196" w:rsidRPr="007A71A1" w:rsidTr="0065284A">
        <w:tc>
          <w:tcPr>
            <w:tcW w:w="1985" w:type="dxa"/>
            <w:vAlign w:val="center"/>
          </w:tcPr>
          <w:p w:rsidR="00D37196" w:rsidRPr="007A71A1" w:rsidRDefault="00D37196" w:rsidP="00047ABA">
            <w:pPr>
              <w:spacing w:after="0"/>
              <w:rPr>
                <w:rFonts w:ascii="Times New Roman" w:hAnsi="Times New Roman" w:cs="Times New Roman"/>
                <w:b/>
                <w:sz w:val="24"/>
                <w:szCs w:val="24"/>
              </w:rPr>
            </w:pPr>
            <w:r w:rsidRPr="007A71A1">
              <w:rPr>
                <w:rFonts w:ascii="Times New Roman" w:hAnsi="Times New Roman" w:cs="Times New Roman"/>
                <w:b/>
                <w:sz w:val="24"/>
                <w:szCs w:val="24"/>
              </w:rPr>
              <w:t>Термін дії освітньої програми</w:t>
            </w:r>
          </w:p>
        </w:tc>
        <w:tc>
          <w:tcPr>
            <w:tcW w:w="8221" w:type="dxa"/>
            <w:vAlign w:val="center"/>
          </w:tcPr>
          <w:p w:rsidR="00D37196" w:rsidRPr="007A71A1" w:rsidRDefault="000A637A" w:rsidP="00650E5D">
            <w:pPr>
              <w:spacing w:after="0"/>
              <w:rPr>
                <w:rFonts w:ascii="Times New Roman" w:hAnsi="Times New Roman" w:cs="Times New Roman"/>
                <w:sz w:val="24"/>
                <w:szCs w:val="24"/>
              </w:rPr>
            </w:pPr>
            <w:r>
              <w:rPr>
                <w:rFonts w:ascii="Times New Roman" w:hAnsi="Times New Roman" w:cs="Times New Roman"/>
                <w:sz w:val="24"/>
                <w:szCs w:val="24"/>
              </w:rPr>
              <w:t>01.07.2027р.</w:t>
            </w:r>
          </w:p>
        </w:tc>
      </w:tr>
      <w:tr w:rsidR="00D37196" w:rsidRPr="007A71A1" w:rsidTr="0065284A">
        <w:tc>
          <w:tcPr>
            <w:tcW w:w="1985" w:type="dxa"/>
            <w:vAlign w:val="center"/>
          </w:tcPr>
          <w:p w:rsidR="00D37196" w:rsidRDefault="00D37196" w:rsidP="007A2FF5">
            <w:pPr>
              <w:spacing w:after="0"/>
              <w:jc w:val="both"/>
              <w:rPr>
                <w:rFonts w:ascii="Times New Roman" w:hAnsi="Times New Roman" w:cs="Times New Roman"/>
                <w:b/>
                <w:sz w:val="24"/>
                <w:szCs w:val="24"/>
              </w:rPr>
            </w:pPr>
            <w:r w:rsidRPr="007A71A1">
              <w:rPr>
                <w:rFonts w:ascii="Times New Roman" w:hAnsi="Times New Roman" w:cs="Times New Roman"/>
                <w:b/>
                <w:sz w:val="24"/>
                <w:szCs w:val="24"/>
              </w:rPr>
              <w:t>Інтернет-адреса постійного розміщення опису освітньої програми</w:t>
            </w:r>
          </w:p>
          <w:p w:rsidR="008C54C4" w:rsidRPr="007A71A1" w:rsidRDefault="008C54C4" w:rsidP="007A2FF5">
            <w:pPr>
              <w:spacing w:after="0"/>
              <w:jc w:val="both"/>
              <w:rPr>
                <w:rFonts w:ascii="Times New Roman" w:hAnsi="Times New Roman" w:cs="Times New Roman"/>
                <w:b/>
                <w:sz w:val="24"/>
                <w:szCs w:val="24"/>
              </w:rPr>
            </w:pPr>
          </w:p>
        </w:tc>
        <w:tc>
          <w:tcPr>
            <w:tcW w:w="8221" w:type="dxa"/>
            <w:vAlign w:val="center"/>
          </w:tcPr>
          <w:p w:rsidR="00D37196" w:rsidRDefault="008F760D" w:rsidP="00047ABA">
            <w:pPr>
              <w:spacing w:after="0"/>
            </w:pPr>
            <w:hyperlink r:id="rId8" w:tgtFrame="_blank" w:history="1">
              <w:r w:rsidR="00D37196" w:rsidRPr="007A71A1">
                <w:rPr>
                  <w:rStyle w:val="a5"/>
                  <w:rFonts w:ascii="Times New Roman" w:hAnsi="Times New Roman"/>
                  <w:sz w:val="24"/>
                  <w:szCs w:val="24"/>
                </w:rPr>
                <w:t>http://www.uzhnu.edu.ua/uk/infocentre/15068</w:t>
              </w:r>
            </w:hyperlink>
          </w:p>
          <w:p w:rsidR="008C54C4" w:rsidRPr="007A71A1" w:rsidRDefault="008C54C4" w:rsidP="00047ABA">
            <w:pPr>
              <w:spacing w:after="0"/>
              <w:rPr>
                <w:rFonts w:ascii="Times New Roman" w:hAnsi="Times New Roman" w:cs="Times New Roman"/>
                <w:sz w:val="24"/>
                <w:szCs w:val="24"/>
              </w:rPr>
            </w:pPr>
          </w:p>
        </w:tc>
      </w:tr>
      <w:tr w:rsidR="00F96C42" w:rsidRPr="001B0B16" w:rsidTr="0065284A">
        <w:trPr>
          <w:trHeight w:val="424"/>
        </w:trPr>
        <w:tc>
          <w:tcPr>
            <w:tcW w:w="10206" w:type="dxa"/>
            <w:gridSpan w:val="2"/>
            <w:vAlign w:val="center"/>
          </w:tcPr>
          <w:p w:rsidR="00F96C42" w:rsidRPr="001B0B16" w:rsidRDefault="001F2A19" w:rsidP="002742C9">
            <w:pPr>
              <w:pStyle w:val="21"/>
              <w:pBdr>
                <w:bottom w:val="single" w:sz="4" w:space="1" w:color="auto"/>
              </w:pBdr>
              <w:shd w:val="clear" w:color="auto" w:fill="auto"/>
              <w:spacing w:before="0" w:line="276" w:lineRule="auto"/>
              <w:jc w:val="center"/>
              <w:rPr>
                <w:rStyle w:val="23"/>
                <w:rFonts w:ascii="Times New Roman" w:hAnsi="Times New Roman"/>
                <w:b/>
                <w:color w:val="auto"/>
                <w:sz w:val="24"/>
                <w:szCs w:val="24"/>
              </w:rPr>
            </w:pPr>
            <w:r w:rsidRPr="001B0B16">
              <w:rPr>
                <w:rStyle w:val="23"/>
                <w:rFonts w:ascii="Times New Roman" w:hAnsi="Times New Roman"/>
                <w:b/>
                <w:color w:val="auto"/>
                <w:sz w:val="24"/>
                <w:szCs w:val="24"/>
              </w:rPr>
              <w:t xml:space="preserve">2. </w:t>
            </w:r>
            <w:r w:rsidR="00F96C42" w:rsidRPr="001B0B16">
              <w:rPr>
                <w:rStyle w:val="23"/>
                <w:rFonts w:ascii="Times New Roman" w:hAnsi="Times New Roman"/>
                <w:b/>
                <w:color w:val="auto"/>
                <w:sz w:val="24"/>
                <w:szCs w:val="24"/>
              </w:rPr>
              <w:t>Мета освітньої програми</w:t>
            </w:r>
          </w:p>
          <w:p w:rsidR="00901BCE" w:rsidRDefault="00FD39A4" w:rsidP="001B0B16">
            <w:pPr>
              <w:pStyle w:val="TableParagraph"/>
              <w:tabs>
                <w:tab w:val="left" w:pos="1462"/>
                <w:tab w:val="left" w:pos="3408"/>
                <w:tab w:val="left" w:pos="6117"/>
                <w:tab w:val="left" w:pos="7362"/>
                <w:tab w:val="left" w:pos="8631"/>
              </w:tabs>
              <w:ind w:left="9" w:right="-15"/>
              <w:jc w:val="both"/>
              <w:rPr>
                <w:rFonts w:eastAsia="Calibri"/>
                <w:sz w:val="24"/>
                <w:szCs w:val="24"/>
              </w:rPr>
            </w:pPr>
            <w:r w:rsidRPr="00FD39A4">
              <w:rPr>
                <w:rFonts w:eastAsia="Calibri"/>
                <w:sz w:val="24"/>
                <w:szCs w:val="24"/>
              </w:rPr>
              <w:t>Підготовка висококваліфікованих, конкурентоспроможних фахівців з туризму для успішного здійснення організаційно-управлінської, проєктної, економічної діяльності у сфері туризму та проведення ними подальшої аналітичної, прогностичної діяльності, фахівців здатних розв’язувати прикладні проблеми професійної сфери, забезпечити високу якість туристичного обслуговування та йог управлінської складової</w:t>
            </w:r>
          </w:p>
          <w:p w:rsidR="0031799F" w:rsidRPr="00FD39A4" w:rsidRDefault="0031799F" w:rsidP="001B0B16">
            <w:pPr>
              <w:pStyle w:val="TableParagraph"/>
              <w:tabs>
                <w:tab w:val="left" w:pos="1462"/>
                <w:tab w:val="left" w:pos="3408"/>
                <w:tab w:val="left" w:pos="6117"/>
                <w:tab w:val="left" w:pos="7362"/>
                <w:tab w:val="left" w:pos="8631"/>
              </w:tabs>
              <w:ind w:left="9" w:right="-15"/>
              <w:jc w:val="both"/>
              <w:rPr>
                <w:sz w:val="24"/>
                <w:szCs w:val="24"/>
              </w:rPr>
            </w:pPr>
          </w:p>
        </w:tc>
      </w:tr>
      <w:tr w:rsidR="00D37196" w:rsidRPr="007A71A1" w:rsidTr="0065284A">
        <w:trPr>
          <w:trHeight w:val="422"/>
        </w:trPr>
        <w:tc>
          <w:tcPr>
            <w:tcW w:w="10206" w:type="dxa"/>
            <w:gridSpan w:val="2"/>
            <w:vAlign w:val="center"/>
          </w:tcPr>
          <w:p w:rsidR="00D37196" w:rsidRPr="007A71A1" w:rsidRDefault="00F96C42" w:rsidP="00901BCE">
            <w:pPr>
              <w:pStyle w:val="21"/>
              <w:shd w:val="clear" w:color="auto" w:fill="auto"/>
              <w:spacing w:before="0" w:line="276" w:lineRule="auto"/>
              <w:jc w:val="center"/>
              <w:rPr>
                <w:rStyle w:val="23"/>
                <w:rFonts w:ascii="Times New Roman" w:hAnsi="Times New Roman"/>
                <w:b/>
                <w:sz w:val="24"/>
                <w:szCs w:val="24"/>
              </w:rPr>
            </w:pPr>
            <w:r w:rsidRPr="007A71A1">
              <w:rPr>
                <w:rStyle w:val="23"/>
                <w:rFonts w:ascii="Times New Roman" w:hAnsi="Times New Roman"/>
                <w:b/>
                <w:sz w:val="24"/>
                <w:szCs w:val="24"/>
              </w:rPr>
              <w:lastRenderedPageBreak/>
              <w:t>3</w:t>
            </w:r>
            <w:r w:rsidR="001F2A19" w:rsidRPr="007A71A1">
              <w:rPr>
                <w:rStyle w:val="23"/>
                <w:rFonts w:ascii="Times New Roman" w:hAnsi="Times New Roman"/>
                <w:b/>
                <w:sz w:val="24"/>
                <w:szCs w:val="24"/>
              </w:rPr>
              <w:t>.</w:t>
            </w:r>
            <w:r w:rsidR="00D37196" w:rsidRPr="007A71A1">
              <w:rPr>
                <w:rStyle w:val="23"/>
                <w:rFonts w:ascii="Times New Roman" w:hAnsi="Times New Roman"/>
                <w:b/>
                <w:sz w:val="24"/>
                <w:szCs w:val="24"/>
              </w:rPr>
              <w:t xml:space="preserve"> Характеристика освітньої програми</w:t>
            </w:r>
          </w:p>
        </w:tc>
      </w:tr>
      <w:tr w:rsidR="00D37196" w:rsidRPr="007A71A1" w:rsidTr="0065284A">
        <w:tc>
          <w:tcPr>
            <w:tcW w:w="1985" w:type="dxa"/>
          </w:tcPr>
          <w:p w:rsidR="00D37196" w:rsidRPr="007A71A1" w:rsidRDefault="00D37196" w:rsidP="00521747">
            <w:pPr>
              <w:spacing w:after="0"/>
              <w:rPr>
                <w:rFonts w:ascii="Times New Roman" w:hAnsi="Times New Roman" w:cs="Times New Roman"/>
                <w:b/>
                <w:bCs/>
                <w:sz w:val="24"/>
                <w:szCs w:val="24"/>
              </w:rPr>
            </w:pPr>
            <w:r w:rsidRPr="007A71A1">
              <w:rPr>
                <w:rStyle w:val="20"/>
                <w:rFonts w:ascii="Times New Roman" w:hAnsi="Times New Roman" w:cs="Times New Roman"/>
                <w:bCs/>
                <w:color w:val="auto"/>
                <w:sz w:val="24"/>
                <w:szCs w:val="24"/>
              </w:rPr>
              <w:t>Предметна область</w:t>
            </w:r>
            <w:r w:rsidR="006955E1" w:rsidRPr="007A71A1">
              <w:rPr>
                <w:rStyle w:val="20"/>
                <w:rFonts w:ascii="Times New Roman" w:hAnsi="Times New Roman" w:cs="Times New Roman"/>
                <w:bCs/>
                <w:color w:val="auto"/>
                <w:sz w:val="24"/>
                <w:szCs w:val="24"/>
              </w:rPr>
              <w:t xml:space="preserve"> (галузь знань, спеціальність</w:t>
            </w:r>
            <w:r w:rsidR="00FF59F5" w:rsidRPr="007A71A1">
              <w:rPr>
                <w:rStyle w:val="20"/>
                <w:rFonts w:ascii="Times New Roman" w:hAnsi="Times New Roman" w:cs="Times New Roman"/>
                <w:bCs/>
                <w:color w:val="auto"/>
                <w:sz w:val="24"/>
                <w:szCs w:val="24"/>
              </w:rPr>
              <w:t>, спеціалізація</w:t>
            </w:r>
            <w:r w:rsidR="006955E1" w:rsidRPr="007A71A1">
              <w:rPr>
                <w:rStyle w:val="20"/>
                <w:rFonts w:ascii="Times New Roman" w:hAnsi="Times New Roman" w:cs="Times New Roman"/>
                <w:bCs/>
                <w:color w:val="auto"/>
                <w:sz w:val="24"/>
                <w:szCs w:val="24"/>
              </w:rPr>
              <w:t xml:space="preserve">) </w:t>
            </w:r>
          </w:p>
        </w:tc>
        <w:tc>
          <w:tcPr>
            <w:tcW w:w="8221" w:type="dxa"/>
            <w:vAlign w:val="center"/>
          </w:tcPr>
          <w:p w:rsidR="00FD39A4" w:rsidRPr="00FD39A4" w:rsidRDefault="00FD39A4" w:rsidP="00FD39A4">
            <w:pPr>
              <w:shd w:val="clear" w:color="auto" w:fill="FFFFFF"/>
              <w:tabs>
                <w:tab w:val="left" w:pos="317"/>
              </w:tabs>
              <w:spacing w:after="0" w:line="228" w:lineRule="auto"/>
              <w:jc w:val="both"/>
              <w:textAlignment w:val="baseline"/>
              <w:rPr>
                <w:rFonts w:ascii="Times New Roman" w:eastAsia="Calibri" w:hAnsi="Times New Roman" w:cs="Times New Roman"/>
                <w:bCs/>
                <w:sz w:val="24"/>
                <w:szCs w:val="24"/>
                <w:lang w:eastAsia="uk-UA"/>
              </w:rPr>
            </w:pPr>
            <w:r w:rsidRPr="00FD39A4">
              <w:rPr>
                <w:rFonts w:ascii="Times New Roman" w:eastAsia="Calibri" w:hAnsi="Times New Roman" w:cs="Times New Roman"/>
                <w:bCs/>
                <w:sz w:val="24"/>
                <w:szCs w:val="24"/>
                <w:lang w:eastAsia="uk-UA"/>
              </w:rPr>
              <w:t>Галузь знань: 24 Сфера обслуговування</w:t>
            </w:r>
          </w:p>
          <w:p w:rsidR="00FD39A4" w:rsidRPr="00FD39A4" w:rsidRDefault="00FD39A4" w:rsidP="00FD39A4">
            <w:pPr>
              <w:shd w:val="clear" w:color="auto" w:fill="FFFFFF"/>
              <w:tabs>
                <w:tab w:val="left" w:pos="317"/>
              </w:tabs>
              <w:spacing w:after="0" w:line="228" w:lineRule="auto"/>
              <w:jc w:val="both"/>
              <w:textAlignment w:val="baseline"/>
              <w:rPr>
                <w:rFonts w:ascii="Times New Roman" w:eastAsia="Calibri" w:hAnsi="Times New Roman" w:cs="Times New Roman"/>
                <w:bCs/>
                <w:sz w:val="24"/>
                <w:szCs w:val="24"/>
                <w:lang w:eastAsia="uk-UA"/>
              </w:rPr>
            </w:pPr>
            <w:r w:rsidRPr="00FD39A4">
              <w:rPr>
                <w:rFonts w:ascii="Times New Roman" w:eastAsia="Calibri" w:hAnsi="Times New Roman" w:cs="Times New Roman"/>
                <w:bCs/>
                <w:sz w:val="24"/>
                <w:szCs w:val="24"/>
                <w:lang w:eastAsia="uk-UA"/>
              </w:rPr>
              <w:t>Спеціальність: 242 Туризм</w:t>
            </w:r>
          </w:p>
          <w:p w:rsidR="00FD39A4" w:rsidRPr="00FD39A4" w:rsidRDefault="00FD39A4" w:rsidP="00FD39A4">
            <w:pPr>
              <w:autoSpaceDE w:val="0"/>
              <w:autoSpaceDN w:val="0"/>
              <w:adjustRightInd w:val="0"/>
              <w:spacing w:after="0" w:line="240" w:lineRule="auto"/>
              <w:ind w:left="57" w:right="57"/>
              <w:jc w:val="both"/>
              <w:rPr>
                <w:rFonts w:ascii="Times New Roman" w:eastAsia="Calibri" w:hAnsi="Times New Roman" w:cs="Times New Roman"/>
                <w:sz w:val="24"/>
                <w:szCs w:val="24"/>
              </w:rPr>
            </w:pPr>
            <w:r w:rsidRPr="00FD39A4">
              <w:rPr>
                <w:rFonts w:ascii="Times New Roman" w:eastAsia="Calibri" w:hAnsi="Times New Roman" w:cs="Times New Roman"/>
                <w:b/>
                <w:bCs/>
                <w:color w:val="000000"/>
                <w:sz w:val="24"/>
                <w:szCs w:val="24"/>
                <w:lang w:eastAsia="uk-UA"/>
              </w:rPr>
              <w:t xml:space="preserve">Об’єкти вивчення: </w:t>
            </w:r>
            <w:r w:rsidRPr="00FD39A4">
              <w:rPr>
                <w:rFonts w:ascii="Times New Roman" w:eastAsia="Calibri" w:hAnsi="Times New Roman" w:cs="Times New Roman"/>
                <w:sz w:val="24"/>
                <w:szCs w:val="24"/>
              </w:rPr>
              <w:t>туризм як суспільний феномен, складна соціо-еколого-економічна система, яка охоплює різноманітні природно-географічні, соціокультурні, екологічні, економічні, організаційно-правові аспекти; туризм як сфера професійної діяльності та бізнес в індустрії туризму (процеси формування, просування, реалізації та організації споживання туристичного продукту, послуг суб’єктів туристичної діяльності).</w:t>
            </w:r>
          </w:p>
          <w:p w:rsidR="00FD39A4" w:rsidRPr="00FD39A4" w:rsidRDefault="00FD39A4" w:rsidP="00FD39A4">
            <w:pPr>
              <w:autoSpaceDE w:val="0"/>
              <w:autoSpaceDN w:val="0"/>
              <w:adjustRightInd w:val="0"/>
              <w:spacing w:after="0" w:line="240" w:lineRule="auto"/>
              <w:ind w:left="57" w:right="57"/>
              <w:jc w:val="both"/>
              <w:rPr>
                <w:rFonts w:ascii="Times New Roman" w:eastAsia="Calibri" w:hAnsi="Times New Roman" w:cs="Times New Roman"/>
                <w:sz w:val="24"/>
                <w:szCs w:val="24"/>
              </w:rPr>
            </w:pPr>
            <w:r w:rsidRPr="00FD39A4">
              <w:rPr>
                <w:rFonts w:ascii="Times New Roman" w:eastAsia="Calibri" w:hAnsi="Times New Roman" w:cs="Times New Roman"/>
                <w:b/>
                <w:color w:val="000000"/>
                <w:sz w:val="24"/>
                <w:szCs w:val="24"/>
              </w:rPr>
              <w:t xml:space="preserve">Цілі навчання: </w:t>
            </w:r>
            <w:r w:rsidRPr="00FD39A4">
              <w:rPr>
                <w:rFonts w:ascii="Times New Roman" w:eastAsia="Calibri" w:hAnsi="Times New Roman" w:cs="Times New Roman"/>
                <w:sz w:val="24"/>
                <w:szCs w:val="24"/>
              </w:rPr>
              <w:t>формування загальних та фахових компетентностей для успішного здійснення професійної діяльності у сфері туризму; формування у випускників загальних і професійних компетентностей за даною спеціальністю, зокрема здатності до інтелектуального, культурного, морального, фізичного і професійного саморозвитку та самовдосконалення, здатності розуміти соціальну значущість своєї майбутньої професії, високої мотивації до професійної діяльності в сфері туризму, що сприяє їх соціальній мобільності і стійкості на ринку праці відповідно до одержуваної кваліфікації.</w:t>
            </w:r>
          </w:p>
          <w:p w:rsidR="00FD39A4" w:rsidRPr="00FD39A4" w:rsidRDefault="00FD39A4" w:rsidP="00FD39A4">
            <w:pPr>
              <w:autoSpaceDE w:val="0"/>
              <w:autoSpaceDN w:val="0"/>
              <w:adjustRightInd w:val="0"/>
              <w:spacing w:after="0" w:line="240" w:lineRule="auto"/>
              <w:ind w:left="57" w:right="57"/>
              <w:jc w:val="both"/>
              <w:rPr>
                <w:rFonts w:ascii="Times New Roman" w:eastAsia="Calibri" w:hAnsi="Times New Roman" w:cs="Times New Roman"/>
                <w:sz w:val="24"/>
                <w:szCs w:val="24"/>
              </w:rPr>
            </w:pPr>
            <w:r w:rsidRPr="00FD39A4">
              <w:rPr>
                <w:rFonts w:ascii="Times New Roman" w:eastAsia="Calibri" w:hAnsi="Times New Roman" w:cs="Times New Roman"/>
                <w:b/>
                <w:color w:val="000000"/>
                <w:sz w:val="24"/>
                <w:szCs w:val="24"/>
                <w:lang w:val="ru-RU"/>
              </w:rPr>
              <w:t>Теоретичний</w:t>
            </w:r>
            <w:r w:rsidRPr="00FD39A4">
              <w:rPr>
                <w:rFonts w:ascii="Times New Roman" w:eastAsia="Calibri" w:hAnsi="Times New Roman" w:cs="Times New Roman"/>
                <w:b/>
                <w:color w:val="000000"/>
                <w:sz w:val="24"/>
                <w:szCs w:val="24"/>
              </w:rPr>
              <w:t xml:space="preserve"> </w:t>
            </w:r>
            <w:r w:rsidRPr="00FD39A4">
              <w:rPr>
                <w:rFonts w:ascii="Times New Roman" w:eastAsia="Calibri" w:hAnsi="Times New Roman" w:cs="Times New Roman"/>
                <w:b/>
                <w:color w:val="000000"/>
                <w:sz w:val="24"/>
                <w:szCs w:val="24"/>
                <w:lang w:val="ru-RU"/>
              </w:rPr>
              <w:t>зміст</w:t>
            </w:r>
            <w:r w:rsidRPr="00FD39A4">
              <w:rPr>
                <w:rFonts w:ascii="Times New Roman" w:eastAsia="Calibri" w:hAnsi="Times New Roman" w:cs="Times New Roman"/>
                <w:b/>
                <w:color w:val="000000"/>
                <w:sz w:val="24"/>
                <w:szCs w:val="24"/>
              </w:rPr>
              <w:t xml:space="preserve"> </w:t>
            </w:r>
            <w:r w:rsidRPr="00FD39A4">
              <w:rPr>
                <w:rFonts w:ascii="Times New Roman" w:eastAsia="Calibri" w:hAnsi="Times New Roman" w:cs="Times New Roman"/>
                <w:b/>
                <w:color w:val="000000"/>
                <w:sz w:val="24"/>
                <w:szCs w:val="24"/>
                <w:lang w:val="ru-RU"/>
              </w:rPr>
              <w:t>предметної</w:t>
            </w:r>
            <w:r w:rsidRPr="00FD39A4">
              <w:rPr>
                <w:rFonts w:ascii="Times New Roman" w:eastAsia="Calibri" w:hAnsi="Times New Roman" w:cs="Times New Roman"/>
                <w:b/>
                <w:color w:val="000000"/>
                <w:sz w:val="24"/>
                <w:szCs w:val="24"/>
              </w:rPr>
              <w:t xml:space="preserve"> </w:t>
            </w:r>
            <w:r w:rsidRPr="00FD39A4">
              <w:rPr>
                <w:rFonts w:ascii="Times New Roman" w:eastAsia="Calibri" w:hAnsi="Times New Roman" w:cs="Times New Roman"/>
                <w:b/>
                <w:color w:val="000000"/>
                <w:sz w:val="24"/>
                <w:szCs w:val="24"/>
                <w:lang w:val="ru-RU"/>
              </w:rPr>
              <w:t xml:space="preserve">області: </w:t>
            </w:r>
            <w:r w:rsidRPr="00FD39A4">
              <w:rPr>
                <w:rFonts w:ascii="Times New Roman" w:eastAsia="Calibri" w:hAnsi="Times New Roman" w:cs="Times New Roman"/>
                <w:sz w:val="24"/>
                <w:szCs w:val="24"/>
              </w:rPr>
              <w:t>туризм, турист, сфера туризму, форми та види туризму, туристичні ресурси, об’єкти та атракції туризму; туристичний продукт, екскурсія, туристична дестинація, туристична діяльність, туристичний сервіс, індустрія туризму, туристична інфраструктура, ринок туристичних послуг, суб’єкти туристичного бізнесу; наукові засади розвитку сталого туризму, управління якістю туристичних послуг, специфіка функціонування туристичного ринку та міжнародного туристичного бізнесу, управління регіональним розвитком туризму, інформаційно-інноваційної діяльності, управління туристичними об'єднаннями та організаціями регіонального, державного та міжнародного рівня.</w:t>
            </w:r>
          </w:p>
          <w:p w:rsidR="00FD39A4" w:rsidRPr="00FD39A4" w:rsidRDefault="00FD39A4" w:rsidP="00FD39A4">
            <w:pPr>
              <w:autoSpaceDE w:val="0"/>
              <w:autoSpaceDN w:val="0"/>
              <w:adjustRightInd w:val="0"/>
              <w:spacing w:after="0" w:line="240" w:lineRule="auto"/>
              <w:ind w:left="57" w:right="57"/>
              <w:jc w:val="both"/>
              <w:rPr>
                <w:rFonts w:ascii="Times New Roman" w:eastAsia="Calibri" w:hAnsi="Times New Roman" w:cs="Times New Roman"/>
                <w:sz w:val="24"/>
                <w:szCs w:val="24"/>
              </w:rPr>
            </w:pPr>
            <w:r w:rsidRPr="00FD39A4">
              <w:rPr>
                <w:rFonts w:ascii="Times New Roman" w:eastAsia="Calibri" w:hAnsi="Times New Roman" w:cs="Times New Roman"/>
                <w:b/>
                <w:color w:val="000000"/>
                <w:sz w:val="24"/>
                <w:szCs w:val="24"/>
              </w:rPr>
              <w:t xml:space="preserve">Методи, методики та технології: </w:t>
            </w:r>
            <w:r w:rsidRPr="00FD39A4">
              <w:rPr>
                <w:rFonts w:ascii="Times New Roman" w:eastAsia="Calibri" w:hAnsi="Times New Roman" w:cs="Times New Roman"/>
                <w:sz w:val="24"/>
                <w:szCs w:val="24"/>
              </w:rPr>
              <w:t>загально-, та спеціально-наукові методи: економічного, географічного, соціологічного аналізу та синтезу, прогнозування, аналітичні методи, проектний, інформаційні, методи туристичного обслуговування, цифрові технології.</w:t>
            </w:r>
          </w:p>
          <w:p w:rsidR="00D37196" w:rsidRPr="007A71A1" w:rsidRDefault="00FD39A4" w:rsidP="00FD39A4">
            <w:pPr>
              <w:spacing w:after="0"/>
              <w:jc w:val="both"/>
              <w:rPr>
                <w:rStyle w:val="23"/>
                <w:rFonts w:ascii="Times New Roman" w:hAnsi="Times New Roman" w:cs="Times New Roman"/>
                <w:color w:val="auto"/>
                <w:sz w:val="24"/>
                <w:szCs w:val="24"/>
                <w:lang w:eastAsia="en-US"/>
              </w:rPr>
            </w:pPr>
            <w:r w:rsidRPr="00FD39A4">
              <w:rPr>
                <w:rFonts w:ascii="Times New Roman" w:eastAsia="Calibri" w:hAnsi="Times New Roman" w:cs="Times New Roman"/>
                <w:b/>
                <w:sz w:val="24"/>
                <w:szCs w:val="24"/>
              </w:rPr>
              <w:t xml:space="preserve">Інструменти та обладнання: </w:t>
            </w:r>
            <w:r w:rsidRPr="00FD39A4">
              <w:rPr>
                <w:rFonts w:ascii="Times New Roman" w:eastAsia="Calibri" w:hAnsi="Times New Roman" w:cs="Times New Roman"/>
                <w:sz w:val="24"/>
                <w:szCs w:val="24"/>
              </w:rPr>
              <w:t xml:space="preserve">технічне обладнання та оснащення для обробки інформації і формування масивів нової інформації задля управління просторовою базою даних, </w:t>
            </w:r>
            <w:r w:rsidRPr="00FD39A4">
              <w:rPr>
                <w:rFonts w:ascii="Times New Roman" w:eastAsia="Calibri" w:hAnsi="Times New Roman" w:cs="Times New Roman"/>
                <w:bCs/>
                <w:sz w:val="24"/>
                <w:szCs w:val="24"/>
              </w:rPr>
              <w:t xml:space="preserve">виробниче та дослідницьке обладнання, </w:t>
            </w:r>
            <w:r w:rsidRPr="00FD39A4">
              <w:rPr>
                <w:rFonts w:ascii="Times New Roman" w:eastAsia="Calibri" w:hAnsi="Times New Roman" w:cs="Times New Roman"/>
                <w:sz w:val="24"/>
                <w:szCs w:val="24"/>
              </w:rPr>
              <w:t>універсальні та спеціалізовані інформаційні системи, комп’ютерна техніка та спеціалізовані програмні продукти, що застосовуються в діяльності суб’єктів туристичного бізнесу.</w:t>
            </w:r>
          </w:p>
        </w:tc>
      </w:tr>
      <w:tr w:rsidR="00D37196" w:rsidRPr="007A71A1" w:rsidTr="0065284A">
        <w:tc>
          <w:tcPr>
            <w:tcW w:w="1985" w:type="dxa"/>
          </w:tcPr>
          <w:p w:rsidR="00D37196" w:rsidRPr="007A71A1" w:rsidRDefault="00D37196" w:rsidP="00521747">
            <w:pPr>
              <w:spacing w:after="0"/>
              <w:rPr>
                <w:rFonts w:ascii="Times New Roman" w:hAnsi="Times New Roman" w:cs="Times New Roman"/>
                <w:b/>
                <w:sz w:val="24"/>
                <w:szCs w:val="24"/>
              </w:rPr>
            </w:pPr>
            <w:r w:rsidRPr="007A71A1">
              <w:rPr>
                <w:rFonts w:ascii="Times New Roman" w:hAnsi="Times New Roman" w:cs="Times New Roman"/>
                <w:b/>
                <w:sz w:val="24"/>
                <w:szCs w:val="24"/>
              </w:rPr>
              <w:t>Орієнтація освітньої програми</w:t>
            </w:r>
          </w:p>
        </w:tc>
        <w:tc>
          <w:tcPr>
            <w:tcW w:w="8221" w:type="dxa"/>
            <w:vAlign w:val="center"/>
          </w:tcPr>
          <w:p w:rsidR="00863BF0" w:rsidRPr="00215303" w:rsidRDefault="00FD39A4" w:rsidP="00215303">
            <w:pPr>
              <w:spacing w:after="0"/>
              <w:jc w:val="both"/>
              <w:rPr>
                <w:rFonts w:ascii="Times New Roman" w:hAnsi="Times New Roman" w:cs="Times New Roman"/>
                <w:sz w:val="24"/>
                <w:szCs w:val="24"/>
              </w:rPr>
            </w:pPr>
            <w:r w:rsidRPr="00FD39A4">
              <w:rPr>
                <w:rFonts w:ascii="Times New Roman" w:eastAsia="Calibri" w:hAnsi="Times New Roman" w:cs="Times New Roman"/>
                <w:sz w:val="24"/>
                <w:szCs w:val="24"/>
              </w:rPr>
              <w:t>Освітньо-професійна програма орієнтована на сучасні тенденції розвитку та управління в туристичній сфері, має прикладний характер; структура програми передбачає динамічне, інтегративне та інтерактивне навчання. Програма пропонує комплексний підхід до здійснення управлінської діяльності в сфері туризму та реалізує це через навчання та практичну підготовку. Дисципліни та модулі, включені в програму орієнтовані на актуальні напрями, в рамках яких можлива подальша професійна та наукова кар’єра здобувача.</w:t>
            </w:r>
          </w:p>
        </w:tc>
      </w:tr>
      <w:tr w:rsidR="00521747" w:rsidRPr="007A71A1" w:rsidTr="0065284A">
        <w:tc>
          <w:tcPr>
            <w:tcW w:w="1985" w:type="dxa"/>
          </w:tcPr>
          <w:p w:rsidR="00521747" w:rsidRPr="007A71A1" w:rsidRDefault="00521747" w:rsidP="00521747">
            <w:pPr>
              <w:spacing w:after="0"/>
              <w:rPr>
                <w:rFonts w:ascii="Times New Roman" w:hAnsi="Times New Roman" w:cs="Times New Roman"/>
                <w:b/>
                <w:sz w:val="24"/>
                <w:szCs w:val="24"/>
              </w:rPr>
            </w:pPr>
            <w:r w:rsidRPr="007A71A1">
              <w:rPr>
                <w:rFonts w:ascii="Times New Roman" w:hAnsi="Times New Roman" w:cs="Times New Roman"/>
                <w:b/>
                <w:sz w:val="24"/>
                <w:szCs w:val="24"/>
              </w:rPr>
              <w:t>Основний фокус освітньої програми та спеціалізації</w:t>
            </w:r>
          </w:p>
        </w:tc>
        <w:tc>
          <w:tcPr>
            <w:tcW w:w="8221" w:type="dxa"/>
            <w:vAlign w:val="center"/>
          </w:tcPr>
          <w:p w:rsidR="00FD39A4" w:rsidRPr="00FD39A4" w:rsidRDefault="00FD39A4" w:rsidP="00FD39A4">
            <w:pPr>
              <w:widowControl w:val="0"/>
              <w:autoSpaceDE w:val="0"/>
              <w:autoSpaceDN w:val="0"/>
              <w:spacing w:after="0" w:line="256" w:lineRule="auto"/>
              <w:ind w:left="9" w:right="-15"/>
              <w:jc w:val="both"/>
              <w:rPr>
                <w:rFonts w:ascii="Times New Roman" w:eastAsia="Times New Roman" w:hAnsi="Times New Roman" w:cs="Times New Roman"/>
                <w:sz w:val="24"/>
                <w:szCs w:val="24"/>
              </w:rPr>
            </w:pPr>
            <w:r w:rsidRPr="00FD39A4">
              <w:rPr>
                <w:rFonts w:ascii="Times New Roman" w:eastAsia="Times New Roman" w:hAnsi="Times New Roman" w:cs="Times New Roman"/>
                <w:sz w:val="24"/>
                <w:szCs w:val="24"/>
              </w:rPr>
              <w:t>Загальна освіта в предметній області. Акцент освітньої програми робиться на здобутті навичок та знань в сфері туризму, що передбачає визначену зайнятість та можливість подальшої освіти та кар’єрного зростання. Програма дозволяє всебічно вивчити специфіку туристичної галузі та здійснення діяльності в напрямку обслуговування туристів.</w:t>
            </w:r>
          </w:p>
          <w:p w:rsidR="00863BF0" w:rsidRPr="007A71A1" w:rsidRDefault="00FD39A4" w:rsidP="00FD39A4">
            <w:pPr>
              <w:spacing w:after="0" w:line="240" w:lineRule="auto"/>
              <w:jc w:val="both"/>
              <w:rPr>
                <w:rFonts w:ascii="Times New Roman" w:hAnsi="Times New Roman" w:cs="Times New Roman"/>
                <w:sz w:val="24"/>
                <w:szCs w:val="24"/>
              </w:rPr>
            </w:pPr>
            <w:r w:rsidRPr="00FD39A4">
              <w:rPr>
                <w:rFonts w:ascii="Times New Roman" w:eastAsia="Calibri" w:hAnsi="Times New Roman" w:cs="Times New Roman"/>
                <w:sz w:val="24"/>
                <w:szCs w:val="24"/>
              </w:rPr>
              <w:t xml:space="preserve">Ключові слова: об’єкти туристичної інфраструктури, інноваційні технології в </w:t>
            </w:r>
            <w:r w:rsidRPr="00FD39A4">
              <w:rPr>
                <w:rFonts w:ascii="Times New Roman" w:eastAsia="Calibri" w:hAnsi="Times New Roman" w:cs="Times New Roman"/>
                <w:sz w:val="24"/>
                <w:szCs w:val="24"/>
              </w:rPr>
              <w:lastRenderedPageBreak/>
              <w:t>туризмі, управління якістю туристичних послуг, конкурентоспроможність, управління проєктами, прикладні методи дослідження.</w:t>
            </w:r>
          </w:p>
        </w:tc>
      </w:tr>
      <w:tr w:rsidR="00D37196" w:rsidRPr="007A71A1" w:rsidTr="0065284A">
        <w:tc>
          <w:tcPr>
            <w:tcW w:w="1985" w:type="dxa"/>
          </w:tcPr>
          <w:p w:rsidR="00D37196" w:rsidRPr="007A71A1" w:rsidRDefault="00D37196" w:rsidP="00521747">
            <w:pPr>
              <w:spacing w:after="0"/>
              <w:rPr>
                <w:rFonts w:ascii="Times New Roman" w:hAnsi="Times New Roman" w:cs="Times New Roman"/>
                <w:b/>
                <w:sz w:val="24"/>
                <w:szCs w:val="24"/>
              </w:rPr>
            </w:pPr>
            <w:r w:rsidRPr="007A71A1">
              <w:rPr>
                <w:rFonts w:ascii="Times New Roman" w:hAnsi="Times New Roman" w:cs="Times New Roman"/>
                <w:b/>
                <w:sz w:val="24"/>
                <w:szCs w:val="24"/>
              </w:rPr>
              <w:lastRenderedPageBreak/>
              <w:t>Особливості програми</w:t>
            </w:r>
          </w:p>
        </w:tc>
        <w:tc>
          <w:tcPr>
            <w:tcW w:w="8221" w:type="dxa"/>
            <w:vAlign w:val="center"/>
          </w:tcPr>
          <w:p w:rsidR="00FD39A4" w:rsidRPr="00FD39A4" w:rsidRDefault="00FD39A4" w:rsidP="00FD39A4">
            <w:pPr>
              <w:spacing w:after="0" w:line="240" w:lineRule="auto"/>
              <w:jc w:val="both"/>
              <w:rPr>
                <w:rFonts w:ascii="Times New Roman" w:eastAsia="Calibri" w:hAnsi="Times New Roman" w:cs="Times New Roman"/>
                <w:sz w:val="24"/>
                <w:szCs w:val="24"/>
              </w:rPr>
            </w:pPr>
            <w:r w:rsidRPr="00FD39A4">
              <w:rPr>
                <w:rFonts w:ascii="Times New Roman" w:eastAsia="Calibri" w:hAnsi="Times New Roman" w:cs="Times New Roman"/>
                <w:sz w:val="24"/>
                <w:szCs w:val="24"/>
              </w:rPr>
              <w:t xml:space="preserve">Особливістю програми за спеціальністю 242 «Туризм» є теоретичний та прикладний характер, а структура передбачає інтегративне та інтерактивне навчання. </w:t>
            </w:r>
          </w:p>
          <w:p w:rsidR="008C152B" w:rsidRPr="007A71A1" w:rsidRDefault="00FD39A4" w:rsidP="00FD39A4">
            <w:pPr>
              <w:spacing w:after="0" w:line="240" w:lineRule="auto"/>
              <w:jc w:val="both"/>
              <w:rPr>
                <w:rFonts w:ascii="Times New Roman" w:hAnsi="Times New Roman" w:cs="Times New Roman"/>
                <w:sz w:val="24"/>
                <w:szCs w:val="24"/>
              </w:rPr>
            </w:pPr>
            <w:r w:rsidRPr="00FD39A4">
              <w:rPr>
                <w:rFonts w:ascii="Times New Roman" w:eastAsia="Calibri" w:hAnsi="Times New Roman" w:cs="Times New Roman"/>
                <w:sz w:val="24"/>
                <w:szCs w:val="24"/>
              </w:rPr>
              <w:t>Програма націлена на отримання здобувачами вищої освіти необхідного обсягу знань та практичних навичок необхідних фахівцям туристичної сфери для вирішення питань, що виникають в організаційно-управлінській, господарській, комерційній, інвестиційній та науково-дослідницькій діяльності. Програма розвиває перспективи практичного опанування навичок туристичної діяльності, вказує орієнтири сучасного розвитку сфери обслуговування туристичної галузі. Виконується в активному дослідницькому середовищі. Орієнтована на вивчення сучасних особливостей туристичної сфери, формування фахівців з новим способом мислення, ініціативних та спроможних до швидкої адаптації в бізнес-середовищі, здатних вирішувати конкретні проблеми і завдання професійної діяльності з урахуванням поступової інтеграції України з країнами Євросоюзу. Реалізується це через навчання та практичну підготовку, зокрема проходження практики та стажування за кордоном, інтерактивні виїзні практичні заняття, залучення вітчизняних науковців та провідних фахівців туристичної сфери до освітнього процесу.</w:t>
            </w:r>
          </w:p>
        </w:tc>
      </w:tr>
      <w:tr w:rsidR="00CA7885" w:rsidRPr="007A71A1" w:rsidTr="0065284A">
        <w:tc>
          <w:tcPr>
            <w:tcW w:w="10206" w:type="dxa"/>
            <w:gridSpan w:val="2"/>
            <w:vAlign w:val="center"/>
          </w:tcPr>
          <w:p w:rsidR="00CA7885" w:rsidRPr="007A71A1" w:rsidRDefault="00CA7885" w:rsidP="00047ABA">
            <w:pPr>
              <w:spacing w:after="0"/>
              <w:jc w:val="center"/>
              <w:rPr>
                <w:rStyle w:val="20"/>
                <w:rFonts w:ascii="Times New Roman" w:hAnsi="Times New Roman" w:cs="Times New Roman"/>
                <w:bCs/>
                <w:sz w:val="24"/>
                <w:szCs w:val="24"/>
              </w:rPr>
            </w:pPr>
            <w:r w:rsidRPr="007A71A1">
              <w:rPr>
                <w:rStyle w:val="20"/>
                <w:rFonts w:ascii="Times New Roman" w:hAnsi="Times New Roman" w:cs="Times New Roman"/>
                <w:bCs/>
                <w:sz w:val="24"/>
                <w:szCs w:val="24"/>
              </w:rPr>
              <w:t>4</w:t>
            </w:r>
            <w:r w:rsidR="001F2A19" w:rsidRPr="007A71A1">
              <w:rPr>
                <w:rStyle w:val="20"/>
                <w:rFonts w:ascii="Times New Roman" w:hAnsi="Times New Roman" w:cs="Times New Roman"/>
                <w:bCs/>
                <w:sz w:val="24"/>
                <w:szCs w:val="24"/>
              </w:rPr>
              <w:t>.</w:t>
            </w:r>
            <w:r w:rsidRPr="007A71A1">
              <w:rPr>
                <w:rStyle w:val="20"/>
                <w:rFonts w:ascii="Times New Roman" w:hAnsi="Times New Roman" w:cs="Times New Roman"/>
                <w:bCs/>
                <w:sz w:val="24"/>
                <w:szCs w:val="24"/>
              </w:rPr>
              <w:t xml:space="preserve"> Придатність випускників до працевлаштування та подальшого навчання</w:t>
            </w:r>
          </w:p>
        </w:tc>
      </w:tr>
      <w:tr w:rsidR="00CA7885" w:rsidRPr="007A71A1" w:rsidTr="0065284A">
        <w:tc>
          <w:tcPr>
            <w:tcW w:w="1985" w:type="dxa"/>
            <w:vAlign w:val="center"/>
          </w:tcPr>
          <w:p w:rsidR="00CA7885" w:rsidRPr="007A71A1" w:rsidRDefault="00CA7885" w:rsidP="003451F9">
            <w:pPr>
              <w:spacing w:after="0"/>
              <w:rPr>
                <w:rStyle w:val="20"/>
                <w:rFonts w:ascii="Times New Roman" w:hAnsi="Times New Roman" w:cs="Times New Roman"/>
                <w:bCs/>
                <w:sz w:val="24"/>
                <w:szCs w:val="24"/>
              </w:rPr>
            </w:pPr>
            <w:r w:rsidRPr="007A71A1">
              <w:rPr>
                <w:rStyle w:val="20"/>
                <w:rFonts w:ascii="Times New Roman" w:hAnsi="Times New Roman" w:cs="Times New Roman"/>
                <w:bCs/>
                <w:sz w:val="24"/>
                <w:szCs w:val="24"/>
              </w:rPr>
              <w:t>Придатність до працевлаштування</w:t>
            </w:r>
          </w:p>
        </w:tc>
        <w:tc>
          <w:tcPr>
            <w:tcW w:w="8221" w:type="dxa"/>
            <w:vAlign w:val="center"/>
          </w:tcPr>
          <w:p w:rsidR="00CA7885" w:rsidRPr="007A71A1" w:rsidRDefault="00CA7885" w:rsidP="00CA7885">
            <w:pPr>
              <w:spacing w:after="0"/>
              <w:jc w:val="both"/>
              <w:rPr>
                <w:rFonts w:ascii="Times New Roman" w:hAnsi="Times New Roman" w:cs="Times New Roman"/>
                <w:sz w:val="24"/>
                <w:szCs w:val="24"/>
              </w:rPr>
            </w:pPr>
            <w:r w:rsidRPr="007A71A1">
              <w:rPr>
                <w:rFonts w:ascii="Times New Roman" w:hAnsi="Times New Roman" w:cs="Times New Roman"/>
                <w:sz w:val="24"/>
                <w:szCs w:val="24"/>
              </w:rPr>
              <w:t xml:space="preserve">Випускники здатні виконувати професійну роботу в підрозділах організацій усіх форм власності та організаційно-правових форм, а також освітніх, наукових, </w:t>
            </w:r>
            <w:r w:rsidR="007775EA">
              <w:rPr>
                <w:rFonts w:ascii="Times New Roman" w:hAnsi="Times New Roman" w:cs="Times New Roman"/>
                <w:sz w:val="24"/>
                <w:szCs w:val="24"/>
              </w:rPr>
              <w:t>консультаційних</w:t>
            </w:r>
            <w:r w:rsidRPr="007A71A1">
              <w:rPr>
                <w:rFonts w:ascii="Times New Roman" w:hAnsi="Times New Roman" w:cs="Times New Roman"/>
                <w:sz w:val="24"/>
                <w:szCs w:val="24"/>
              </w:rPr>
              <w:t xml:space="preserve"> організацій та установ; підрозділах органів державного та муніципального управління відповідно до Національного класифікатора України «Класифікація професій» ДК 003:2010 за наступними назвами і кодами професійних груп:</w:t>
            </w:r>
          </w:p>
          <w:p w:rsidR="00CA7885" w:rsidRPr="00161E49" w:rsidRDefault="00CA7885" w:rsidP="00CA7885">
            <w:pPr>
              <w:spacing w:after="0"/>
              <w:jc w:val="both"/>
              <w:rPr>
                <w:rFonts w:ascii="Times New Roman" w:hAnsi="Times New Roman" w:cs="Times New Roman"/>
                <w:sz w:val="24"/>
                <w:szCs w:val="24"/>
              </w:rPr>
            </w:pPr>
            <w:r w:rsidRPr="00161E49">
              <w:rPr>
                <w:rFonts w:ascii="Times New Roman" w:hAnsi="Times New Roman" w:cs="Times New Roman"/>
                <w:sz w:val="24"/>
                <w:szCs w:val="24"/>
              </w:rPr>
              <w:t>1210.1* Керівники підприємств, установ та організацій</w:t>
            </w:r>
            <w:r w:rsidR="001C4D26">
              <w:rPr>
                <w:rFonts w:ascii="Times New Roman" w:hAnsi="Times New Roman" w:cs="Times New Roman"/>
                <w:sz w:val="24"/>
                <w:szCs w:val="24"/>
              </w:rPr>
              <w:t>;</w:t>
            </w:r>
            <w:r w:rsidRPr="00161E49">
              <w:rPr>
                <w:rFonts w:ascii="Times New Roman" w:hAnsi="Times New Roman" w:cs="Times New Roman"/>
                <w:sz w:val="24"/>
                <w:szCs w:val="24"/>
              </w:rPr>
              <w:t xml:space="preserve"> </w:t>
            </w:r>
          </w:p>
          <w:p w:rsidR="00CA7885" w:rsidRPr="00161E49" w:rsidRDefault="00CA7885" w:rsidP="00CA7885">
            <w:pPr>
              <w:spacing w:after="0"/>
              <w:jc w:val="both"/>
              <w:rPr>
                <w:rFonts w:ascii="Times New Roman" w:hAnsi="Times New Roman" w:cs="Times New Roman"/>
                <w:sz w:val="24"/>
                <w:szCs w:val="24"/>
              </w:rPr>
            </w:pPr>
            <w:r w:rsidRPr="00161E49">
              <w:rPr>
                <w:rFonts w:ascii="Times New Roman" w:hAnsi="Times New Roman" w:cs="Times New Roman"/>
                <w:sz w:val="24"/>
                <w:szCs w:val="24"/>
              </w:rPr>
              <w:t>1229.1* Керівні робітники апарату центральних органів державної влади</w:t>
            </w:r>
            <w:r w:rsidR="001C4D26">
              <w:rPr>
                <w:rFonts w:ascii="Times New Roman" w:hAnsi="Times New Roman" w:cs="Times New Roman"/>
                <w:sz w:val="24"/>
                <w:szCs w:val="24"/>
              </w:rPr>
              <w:t>;</w:t>
            </w:r>
            <w:r w:rsidRPr="00161E49">
              <w:rPr>
                <w:rFonts w:ascii="Times New Roman" w:hAnsi="Times New Roman" w:cs="Times New Roman"/>
                <w:sz w:val="24"/>
                <w:szCs w:val="24"/>
              </w:rPr>
              <w:t xml:space="preserve"> </w:t>
            </w:r>
          </w:p>
          <w:p w:rsidR="005D3289" w:rsidRDefault="00CA7885" w:rsidP="00CA7885">
            <w:pPr>
              <w:spacing w:after="0"/>
              <w:jc w:val="both"/>
              <w:rPr>
                <w:rFonts w:ascii="Times New Roman" w:hAnsi="Times New Roman" w:cs="Times New Roman"/>
                <w:sz w:val="24"/>
                <w:szCs w:val="24"/>
              </w:rPr>
            </w:pPr>
            <w:r w:rsidRPr="00035D61">
              <w:rPr>
                <w:rFonts w:ascii="Times New Roman" w:hAnsi="Times New Roman" w:cs="Times New Roman"/>
                <w:sz w:val="24"/>
                <w:szCs w:val="24"/>
              </w:rPr>
              <w:t>1229.3* Керівні робітники апарату м</w:t>
            </w:r>
            <w:r w:rsidR="005D3289" w:rsidRPr="00035D61">
              <w:rPr>
                <w:rFonts w:ascii="Times New Roman" w:hAnsi="Times New Roman" w:cs="Times New Roman"/>
                <w:sz w:val="24"/>
                <w:szCs w:val="24"/>
              </w:rPr>
              <w:t>ісцевих органів державної влади</w:t>
            </w:r>
            <w:r w:rsidR="001C4D26">
              <w:rPr>
                <w:rFonts w:ascii="Times New Roman" w:hAnsi="Times New Roman" w:cs="Times New Roman"/>
                <w:sz w:val="24"/>
                <w:szCs w:val="24"/>
              </w:rPr>
              <w:t>;</w:t>
            </w:r>
          </w:p>
          <w:p w:rsidR="00035D61" w:rsidRDefault="00035D61" w:rsidP="00CA7885">
            <w:pPr>
              <w:spacing w:after="0"/>
              <w:jc w:val="both"/>
              <w:rPr>
                <w:rFonts w:ascii="Times New Roman" w:hAnsi="Times New Roman" w:cs="Times New Roman"/>
                <w:color w:val="000000"/>
                <w:sz w:val="23"/>
                <w:szCs w:val="23"/>
                <w:lang w:val="ru-RU"/>
              </w:rPr>
            </w:pPr>
            <w:r w:rsidRPr="00035D61">
              <w:rPr>
                <w:rFonts w:ascii="Times New Roman" w:hAnsi="Times New Roman" w:cs="Times New Roman"/>
                <w:color w:val="000000"/>
                <w:sz w:val="23"/>
                <w:szCs w:val="23"/>
                <w:lang w:val="ru-RU"/>
              </w:rPr>
              <w:t>414 Фахівець з туристичного</w:t>
            </w:r>
            <w:r w:rsidR="00BD1B06">
              <w:rPr>
                <w:rFonts w:ascii="Times New Roman" w:hAnsi="Times New Roman" w:cs="Times New Roman"/>
                <w:color w:val="000000"/>
                <w:sz w:val="23"/>
                <w:szCs w:val="23"/>
                <w:lang w:val="ru-RU"/>
              </w:rPr>
              <w:t xml:space="preserve"> </w:t>
            </w:r>
            <w:r w:rsidRPr="00035D61">
              <w:rPr>
                <w:rFonts w:ascii="Times New Roman" w:hAnsi="Times New Roman" w:cs="Times New Roman"/>
                <w:color w:val="000000"/>
                <w:sz w:val="23"/>
                <w:szCs w:val="23"/>
                <w:lang w:val="ru-RU"/>
              </w:rPr>
              <w:t>обслуговування</w:t>
            </w:r>
            <w:r w:rsidR="001C4D26">
              <w:rPr>
                <w:rFonts w:ascii="Times New Roman" w:hAnsi="Times New Roman" w:cs="Times New Roman"/>
                <w:color w:val="000000"/>
                <w:sz w:val="23"/>
                <w:szCs w:val="23"/>
                <w:lang w:val="ru-RU"/>
              </w:rPr>
              <w:t>;</w:t>
            </w:r>
          </w:p>
          <w:p w:rsidR="00035D61" w:rsidRDefault="00035D61" w:rsidP="00CA7885">
            <w:pPr>
              <w:spacing w:after="0"/>
              <w:jc w:val="both"/>
              <w:rPr>
                <w:rFonts w:ascii="Times New Roman" w:hAnsi="Times New Roman" w:cs="Times New Roman"/>
                <w:color w:val="000000"/>
                <w:sz w:val="23"/>
                <w:szCs w:val="23"/>
                <w:lang w:val="ru-RU"/>
              </w:rPr>
            </w:pPr>
            <w:r w:rsidRPr="00035D61">
              <w:rPr>
                <w:rFonts w:ascii="Times New Roman" w:hAnsi="Times New Roman" w:cs="Times New Roman"/>
                <w:color w:val="000000"/>
                <w:sz w:val="23"/>
                <w:szCs w:val="23"/>
                <w:lang w:val="ru-RU"/>
              </w:rPr>
              <w:t>3439 Інспектор з туризму</w:t>
            </w:r>
            <w:r w:rsidR="001C4D26">
              <w:rPr>
                <w:rFonts w:ascii="Times New Roman" w:hAnsi="Times New Roman" w:cs="Times New Roman"/>
                <w:color w:val="000000"/>
                <w:sz w:val="23"/>
                <w:szCs w:val="23"/>
                <w:lang w:val="ru-RU"/>
              </w:rPr>
              <w:t>;</w:t>
            </w:r>
          </w:p>
          <w:p w:rsidR="00035D61" w:rsidRDefault="00035D61" w:rsidP="00CA7885">
            <w:pPr>
              <w:spacing w:after="0"/>
              <w:jc w:val="both"/>
              <w:rPr>
                <w:rFonts w:ascii="Times New Roman" w:hAnsi="Times New Roman" w:cs="Times New Roman"/>
                <w:sz w:val="24"/>
                <w:szCs w:val="24"/>
              </w:rPr>
            </w:pPr>
            <w:r w:rsidRPr="00035D61">
              <w:rPr>
                <w:rFonts w:ascii="Times New Roman" w:hAnsi="Times New Roman" w:cs="Times New Roman"/>
                <w:sz w:val="24"/>
                <w:szCs w:val="24"/>
              </w:rPr>
              <w:t>3414 Фахівець із конференц-сервісу</w:t>
            </w:r>
            <w:r w:rsidR="001C4D26">
              <w:rPr>
                <w:rFonts w:ascii="Times New Roman" w:hAnsi="Times New Roman" w:cs="Times New Roman"/>
                <w:sz w:val="24"/>
                <w:szCs w:val="24"/>
              </w:rPr>
              <w:t>;</w:t>
            </w:r>
          </w:p>
          <w:p w:rsidR="00035D61" w:rsidRDefault="00035D61" w:rsidP="00035D61">
            <w:pPr>
              <w:spacing w:after="0"/>
              <w:jc w:val="both"/>
              <w:rPr>
                <w:rFonts w:ascii="Times New Roman" w:hAnsi="Times New Roman" w:cs="Times New Roman"/>
                <w:sz w:val="24"/>
                <w:szCs w:val="24"/>
              </w:rPr>
            </w:pPr>
            <w:r w:rsidRPr="00035D61">
              <w:rPr>
                <w:rFonts w:ascii="Times New Roman" w:hAnsi="Times New Roman" w:cs="Times New Roman"/>
                <w:sz w:val="24"/>
                <w:szCs w:val="24"/>
              </w:rPr>
              <w:t>3414 Фахівець із спеціалізованого обслуговування</w:t>
            </w:r>
            <w:r w:rsidR="001C4D26">
              <w:rPr>
                <w:rFonts w:ascii="Times New Roman" w:hAnsi="Times New Roman" w:cs="Times New Roman"/>
                <w:sz w:val="24"/>
                <w:szCs w:val="24"/>
              </w:rPr>
              <w:t>;</w:t>
            </w:r>
            <w:r w:rsidRPr="00035D61">
              <w:rPr>
                <w:rFonts w:ascii="Times New Roman" w:hAnsi="Times New Roman" w:cs="Times New Roman"/>
                <w:sz w:val="24"/>
                <w:szCs w:val="24"/>
              </w:rPr>
              <w:t xml:space="preserve"> </w:t>
            </w:r>
          </w:p>
          <w:p w:rsidR="00035D61" w:rsidRDefault="00035D61" w:rsidP="00035D61">
            <w:pPr>
              <w:spacing w:after="0"/>
              <w:jc w:val="both"/>
              <w:rPr>
                <w:rFonts w:ascii="Times New Roman" w:hAnsi="Times New Roman" w:cs="Times New Roman"/>
                <w:sz w:val="24"/>
                <w:szCs w:val="24"/>
              </w:rPr>
            </w:pPr>
            <w:r w:rsidRPr="00035D61">
              <w:rPr>
                <w:rFonts w:ascii="Times New Roman" w:hAnsi="Times New Roman" w:cs="Times New Roman"/>
                <w:sz w:val="24"/>
                <w:szCs w:val="24"/>
              </w:rPr>
              <w:t>3414 Фахівець із організації дозвілля</w:t>
            </w:r>
            <w:r w:rsidR="001C4D26">
              <w:rPr>
                <w:rFonts w:ascii="Times New Roman" w:hAnsi="Times New Roman" w:cs="Times New Roman"/>
                <w:sz w:val="24"/>
                <w:szCs w:val="24"/>
              </w:rPr>
              <w:t>;</w:t>
            </w:r>
          </w:p>
          <w:p w:rsidR="00035D61" w:rsidRPr="003451F9" w:rsidRDefault="00BD1B06" w:rsidP="00035D61">
            <w:pPr>
              <w:pStyle w:val="Default"/>
              <w:jc w:val="both"/>
              <w:rPr>
                <w:lang w:val="uk-UA"/>
              </w:rPr>
            </w:pPr>
            <w:r>
              <w:rPr>
                <w:lang w:val="uk-UA"/>
              </w:rPr>
              <w:t>2481.1.Наукові</w:t>
            </w:r>
            <w:r w:rsidR="00035D61" w:rsidRPr="003451F9">
              <w:rPr>
                <w:lang w:val="uk-UA"/>
              </w:rPr>
              <w:t xml:space="preserve"> співробітник</w:t>
            </w:r>
            <w:r>
              <w:rPr>
                <w:lang w:val="uk-UA"/>
              </w:rPr>
              <w:t xml:space="preserve">и </w:t>
            </w:r>
            <w:r w:rsidR="00035D61" w:rsidRPr="003451F9">
              <w:rPr>
                <w:lang w:val="uk-UA"/>
              </w:rPr>
              <w:t>(туризмо</w:t>
            </w:r>
            <w:r>
              <w:rPr>
                <w:lang w:val="uk-UA"/>
              </w:rPr>
              <w:t>логія</w:t>
            </w:r>
            <w:r w:rsidR="00035D61" w:rsidRPr="003451F9">
              <w:rPr>
                <w:lang w:val="uk-UA"/>
              </w:rPr>
              <w:t>,</w:t>
            </w:r>
            <w:r>
              <w:rPr>
                <w:lang w:val="uk-UA"/>
              </w:rPr>
              <w:t xml:space="preserve"> </w:t>
            </w:r>
            <w:r w:rsidR="00035D61" w:rsidRPr="003451F9">
              <w:rPr>
                <w:lang w:val="uk-UA"/>
              </w:rPr>
              <w:t>екскурсознав</w:t>
            </w:r>
            <w:r>
              <w:rPr>
                <w:lang w:val="uk-UA"/>
              </w:rPr>
              <w:t>ство</w:t>
            </w:r>
            <w:r w:rsidR="00035D61" w:rsidRPr="003451F9">
              <w:rPr>
                <w:lang w:val="uk-UA"/>
              </w:rPr>
              <w:t>)</w:t>
            </w:r>
            <w:r w:rsidR="001C4D26">
              <w:rPr>
                <w:lang w:val="uk-UA"/>
              </w:rPr>
              <w:t>;</w:t>
            </w:r>
          </w:p>
          <w:p w:rsidR="00035D61" w:rsidRDefault="00035D61" w:rsidP="00035D61">
            <w:pPr>
              <w:spacing w:after="0"/>
              <w:jc w:val="both"/>
              <w:rPr>
                <w:rFonts w:ascii="Times New Roman" w:hAnsi="Times New Roman" w:cs="Times New Roman"/>
                <w:sz w:val="24"/>
                <w:szCs w:val="24"/>
              </w:rPr>
            </w:pPr>
            <w:r w:rsidRPr="00035D61">
              <w:rPr>
                <w:rFonts w:ascii="Times New Roman" w:hAnsi="Times New Roman" w:cs="Times New Roman"/>
                <w:sz w:val="24"/>
                <w:szCs w:val="24"/>
              </w:rPr>
              <w:t>2481.2 Туризмознавці</w:t>
            </w:r>
            <w:r w:rsidR="001C4D26">
              <w:rPr>
                <w:rFonts w:ascii="Times New Roman" w:hAnsi="Times New Roman" w:cs="Times New Roman"/>
                <w:sz w:val="24"/>
                <w:szCs w:val="24"/>
              </w:rPr>
              <w:t>;</w:t>
            </w:r>
          </w:p>
          <w:p w:rsidR="00035D61" w:rsidRDefault="00035D61" w:rsidP="00035D61">
            <w:pPr>
              <w:spacing w:after="0"/>
              <w:jc w:val="both"/>
              <w:rPr>
                <w:rFonts w:ascii="Times New Roman" w:hAnsi="Times New Roman" w:cs="Times New Roman"/>
                <w:sz w:val="24"/>
                <w:szCs w:val="24"/>
              </w:rPr>
            </w:pPr>
            <w:r w:rsidRPr="00035D61">
              <w:rPr>
                <w:rFonts w:ascii="Times New Roman" w:hAnsi="Times New Roman" w:cs="Times New Roman"/>
                <w:sz w:val="24"/>
                <w:szCs w:val="24"/>
              </w:rPr>
              <w:t>1238 Керівники проектів та програм</w:t>
            </w:r>
            <w:r w:rsidR="001C4D26">
              <w:rPr>
                <w:rFonts w:ascii="Times New Roman" w:hAnsi="Times New Roman" w:cs="Times New Roman"/>
                <w:sz w:val="24"/>
                <w:szCs w:val="24"/>
              </w:rPr>
              <w:t>;</w:t>
            </w:r>
          </w:p>
          <w:p w:rsidR="00035D61" w:rsidRPr="00035D61" w:rsidRDefault="00035D61" w:rsidP="00035D61">
            <w:pPr>
              <w:spacing w:after="0"/>
              <w:jc w:val="both"/>
              <w:rPr>
                <w:rFonts w:ascii="Times New Roman" w:hAnsi="Times New Roman" w:cs="Times New Roman"/>
                <w:sz w:val="24"/>
                <w:szCs w:val="24"/>
              </w:rPr>
            </w:pPr>
            <w:r w:rsidRPr="00035D61">
              <w:rPr>
                <w:rFonts w:ascii="Times New Roman" w:hAnsi="Times New Roman" w:cs="Times New Roman"/>
                <w:sz w:val="24"/>
                <w:szCs w:val="24"/>
              </w:rPr>
              <w:t>2482.2 Фахівець із гостинності</w:t>
            </w:r>
            <w:r w:rsidR="00BD1B06">
              <w:rPr>
                <w:rFonts w:ascii="Times New Roman" w:hAnsi="Times New Roman" w:cs="Times New Roman"/>
                <w:sz w:val="24"/>
                <w:szCs w:val="24"/>
              </w:rPr>
              <w:t xml:space="preserve"> </w:t>
            </w:r>
            <w:r w:rsidRPr="00035D61">
              <w:rPr>
                <w:rFonts w:ascii="Times New Roman" w:hAnsi="Times New Roman" w:cs="Times New Roman"/>
                <w:sz w:val="24"/>
                <w:szCs w:val="24"/>
              </w:rPr>
              <w:t>(готелі, туристичні комплекси та інші)</w:t>
            </w:r>
            <w:r w:rsidR="001C4D26">
              <w:rPr>
                <w:rFonts w:ascii="Times New Roman" w:hAnsi="Times New Roman" w:cs="Times New Roman"/>
                <w:sz w:val="24"/>
                <w:szCs w:val="24"/>
              </w:rPr>
              <w:t>;</w:t>
            </w:r>
          </w:p>
          <w:p w:rsidR="00035D61" w:rsidRPr="00035D61" w:rsidRDefault="00035D61" w:rsidP="00035D61">
            <w:pPr>
              <w:spacing w:after="0"/>
              <w:jc w:val="both"/>
              <w:rPr>
                <w:rFonts w:ascii="Times New Roman" w:hAnsi="Times New Roman" w:cs="Times New Roman"/>
                <w:sz w:val="24"/>
                <w:szCs w:val="24"/>
              </w:rPr>
            </w:pPr>
            <w:r w:rsidRPr="00035D61">
              <w:rPr>
                <w:rFonts w:ascii="Times New Roman" w:hAnsi="Times New Roman" w:cs="Times New Roman"/>
                <w:sz w:val="24"/>
                <w:szCs w:val="24"/>
              </w:rPr>
              <w:t>1455 Менеджери (управителі) в гот</w:t>
            </w:r>
            <w:r w:rsidR="001C4D26">
              <w:rPr>
                <w:rFonts w:ascii="Times New Roman" w:hAnsi="Times New Roman" w:cs="Times New Roman"/>
                <w:sz w:val="24"/>
                <w:szCs w:val="24"/>
              </w:rPr>
              <w:t>елях та інших місцях розміщення;</w:t>
            </w:r>
          </w:p>
          <w:p w:rsidR="009B26A9" w:rsidRPr="00035D61" w:rsidRDefault="009B26A9" w:rsidP="00CA7885">
            <w:pPr>
              <w:spacing w:after="0"/>
              <w:jc w:val="both"/>
              <w:rPr>
                <w:rFonts w:ascii="Times New Roman" w:hAnsi="Times New Roman" w:cs="Times New Roman"/>
                <w:sz w:val="24"/>
                <w:szCs w:val="24"/>
              </w:rPr>
            </w:pPr>
            <w:r w:rsidRPr="00035D61">
              <w:rPr>
                <w:rFonts w:ascii="Times New Roman" w:hAnsi="Times New Roman" w:cs="Times New Roman"/>
                <w:sz w:val="24"/>
                <w:szCs w:val="24"/>
              </w:rPr>
              <w:t>1455.1 Менеджери (управит</w:t>
            </w:r>
            <w:r w:rsidR="00035D61" w:rsidRPr="00035D61">
              <w:rPr>
                <w:rFonts w:ascii="Times New Roman" w:hAnsi="Times New Roman" w:cs="Times New Roman"/>
                <w:sz w:val="24"/>
                <w:szCs w:val="24"/>
              </w:rPr>
              <w:t>елі) в готельному господарстві</w:t>
            </w:r>
            <w:r w:rsidR="001C4D26">
              <w:rPr>
                <w:rFonts w:ascii="Times New Roman" w:hAnsi="Times New Roman" w:cs="Times New Roman"/>
                <w:sz w:val="24"/>
                <w:szCs w:val="24"/>
              </w:rPr>
              <w:t>;</w:t>
            </w:r>
            <w:r w:rsidR="00035D61" w:rsidRPr="00035D61">
              <w:rPr>
                <w:rFonts w:ascii="Times New Roman" w:hAnsi="Times New Roman" w:cs="Times New Roman"/>
                <w:sz w:val="24"/>
                <w:szCs w:val="24"/>
              </w:rPr>
              <w:t xml:space="preserve"> </w:t>
            </w:r>
          </w:p>
          <w:p w:rsidR="001F2A19" w:rsidRPr="00161E49" w:rsidRDefault="001C4D26" w:rsidP="00CA7885">
            <w:pPr>
              <w:spacing w:after="0"/>
              <w:jc w:val="both"/>
              <w:rPr>
                <w:rFonts w:ascii="Times New Roman" w:hAnsi="Times New Roman" w:cs="Times New Roman"/>
                <w:sz w:val="24"/>
                <w:szCs w:val="24"/>
              </w:rPr>
            </w:pPr>
            <w:r>
              <w:rPr>
                <w:rFonts w:ascii="Times New Roman" w:hAnsi="Times New Roman" w:cs="Times New Roman"/>
                <w:sz w:val="24"/>
                <w:szCs w:val="24"/>
              </w:rPr>
              <w:t>2310</w:t>
            </w:r>
            <w:r w:rsidR="00CA7885" w:rsidRPr="00161E49">
              <w:rPr>
                <w:rFonts w:ascii="Times New Roman" w:hAnsi="Times New Roman" w:cs="Times New Roman"/>
                <w:sz w:val="24"/>
                <w:szCs w:val="24"/>
              </w:rPr>
              <w:t xml:space="preserve"> Викладачі університетів і вищих навчальних закладів</w:t>
            </w:r>
            <w:r>
              <w:rPr>
                <w:rFonts w:ascii="Times New Roman" w:hAnsi="Times New Roman" w:cs="Times New Roman"/>
                <w:sz w:val="24"/>
                <w:szCs w:val="24"/>
              </w:rPr>
              <w:t>;</w:t>
            </w:r>
            <w:r w:rsidR="00CA7885" w:rsidRPr="00161E49">
              <w:rPr>
                <w:rFonts w:ascii="Times New Roman" w:hAnsi="Times New Roman" w:cs="Times New Roman"/>
                <w:sz w:val="24"/>
                <w:szCs w:val="24"/>
              </w:rPr>
              <w:t xml:space="preserve"> </w:t>
            </w:r>
          </w:p>
          <w:p w:rsidR="00035D61" w:rsidRDefault="00CA7885" w:rsidP="00CA7885">
            <w:pPr>
              <w:spacing w:after="0"/>
              <w:jc w:val="both"/>
              <w:rPr>
                <w:rFonts w:ascii="Times New Roman" w:hAnsi="Times New Roman" w:cs="Times New Roman"/>
                <w:sz w:val="24"/>
                <w:szCs w:val="24"/>
              </w:rPr>
            </w:pPr>
            <w:r w:rsidRPr="00035D61">
              <w:rPr>
                <w:rFonts w:ascii="Times New Roman" w:hAnsi="Times New Roman" w:cs="Times New Roman"/>
                <w:sz w:val="24"/>
                <w:szCs w:val="24"/>
              </w:rPr>
              <w:t>248</w:t>
            </w:r>
            <w:r w:rsidR="00035D61">
              <w:rPr>
                <w:rFonts w:ascii="Times New Roman" w:hAnsi="Times New Roman" w:cs="Times New Roman"/>
                <w:sz w:val="24"/>
                <w:szCs w:val="24"/>
              </w:rPr>
              <w:t>1</w:t>
            </w:r>
            <w:r w:rsidRPr="00035D61">
              <w:rPr>
                <w:rFonts w:ascii="Times New Roman" w:hAnsi="Times New Roman" w:cs="Times New Roman"/>
                <w:sz w:val="24"/>
                <w:szCs w:val="24"/>
              </w:rPr>
              <w:t xml:space="preserve"> Професіонали в галузі туризму</w:t>
            </w:r>
            <w:r w:rsidR="001C4D26">
              <w:rPr>
                <w:rFonts w:ascii="Times New Roman" w:hAnsi="Times New Roman" w:cs="Times New Roman"/>
                <w:sz w:val="24"/>
                <w:szCs w:val="24"/>
              </w:rPr>
              <w:t>;</w:t>
            </w:r>
          </w:p>
          <w:p w:rsidR="001F2A19" w:rsidRPr="00035D61" w:rsidRDefault="00CA7885" w:rsidP="00CA7885">
            <w:pPr>
              <w:spacing w:after="0"/>
              <w:jc w:val="both"/>
              <w:rPr>
                <w:rFonts w:ascii="Times New Roman" w:hAnsi="Times New Roman" w:cs="Times New Roman"/>
                <w:sz w:val="24"/>
                <w:szCs w:val="24"/>
              </w:rPr>
            </w:pPr>
            <w:r w:rsidRPr="00035D61">
              <w:rPr>
                <w:rFonts w:ascii="Times New Roman" w:hAnsi="Times New Roman" w:cs="Times New Roman"/>
                <w:sz w:val="24"/>
                <w:szCs w:val="24"/>
              </w:rPr>
              <w:t>2483 Професіонали в галузі санаторно-курортної справи</w:t>
            </w:r>
            <w:r w:rsidR="00F16C60">
              <w:rPr>
                <w:rFonts w:ascii="Times New Roman" w:hAnsi="Times New Roman" w:cs="Times New Roman"/>
                <w:sz w:val="24"/>
                <w:szCs w:val="24"/>
              </w:rPr>
              <w:t>.</w:t>
            </w:r>
            <w:r w:rsidRPr="00035D61">
              <w:rPr>
                <w:rFonts w:ascii="Times New Roman" w:hAnsi="Times New Roman" w:cs="Times New Roman"/>
                <w:sz w:val="24"/>
                <w:szCs w:val="24"/>
              </w:rPr>
              <w:t xml:space="preserve"> </w:t>
            </w:r>
          </w:p>
          <w:p w:rsidR="002742C9" w:rsidRPr="007A71A1" w:rsidRDefault="00CA7885" w:rsidP="001F2A19">
            <w:pPr>
              <w:spacing w:after="0"/>
              <w:jc w:val="both"/>
              <w:rPr>
                <w:rFonts w:ascii="Times New Roman" w:hAnsi="Times New Roman" w:cs="Times New Roman"/>
                <w:sz w:val="24"/>
                <w:szCs w:val="24"/>
              </w:rPr>
            </w:pPr>
            <w:r w:rsidRPr="007A71A1">
              <w:rPr>
                <w:rFonts w:ascii="Times New Roman" w:hAnsi="Times New Roman" w:cs="Times New Roman"/>
                <w:sz w:val="24"/>
                <w:szCs w:val="24"/>
              </w:rPr>
              <w:t>Випускники можуть займати первинні посади відповідно до професійних назв робіт, а також посади у тих видах діяльності, які позначено зірочкою (*), при набутті ними відповідного досвіду.</w:t>
            </w:r>
          </w:p>
        </w:tc>
      </w:tr>
      <w:tr w:rsidR="00CA7885" w:rsidRPr="007A71A1" w:rsidTr="0065284A">
        <w:tc>
          <w:tcPr>
            <w:tcW w:w="1985" w:type="dxa"/>
            <w:vAlign w:val="center"/>
          </w:tcPr>
          <w:p w:rsidR="00CA7885" w:rsidRPr="007A71A1" w:rsidRDefault="00CA7885" w:rsidP="00047ABA">
            <w:pPr>
              <w:spacing w:after="0"/>
              <w:jc w:val="both"/>
              <w:rPr>
                <w:rStyle w:val="20"/>
                <w:rFonts w:ascii="Times New Roman" w:hAnsi="Times New Roman" w:cs="Times New Roman"/>
                <w:bCs/>
                <w:sz w:val="24"/>
                <w:szCs w:val="24"/>
              </w:rPr>
            </w:pPr>
            <w:r w:rsidRPr="007A71A1">
              <w:rPr>
                <w:rStyle w:val="20"/>
                <w:rFonts w:ascii="Times New Roman" w:hAnsi="Times New Roman" w:cs="Times New Roman"/>
                <w:bCs/>
                <w:sz w:val="24"/>
                <w:szCs w:val="24"/>
              </w:rPr>
              <w:t>Подальше навчання (</w:t>
            </w:r>
            <w:r w:rsidRPr="007A71A1">
              <w:rPr>
                <w:rFonts w:ascii="Times New Roman" w:hAnsi="Times New Roman" w:cs="Times New Roman"/>
                <w:b/>
                <w:sz w:val="24"/>
                <w:szCs w:val="24"/>
              </w:rPr>
              <w:t>академічні права випускників</w:t>
            </w:r>
            <w:r w:rsidRPr="007A71A1">
              <w:rPr>
                <w:rStyle w:val="20"/>
                <w:rFonts w:ascii="Times New Roman" w:hAnsi="Times New Roman" w:cs="Times New Roman"/>
                <w:bCs/>
                <w:sz w:val="24"/>
                <w:szCs w:val="24"/>
              </w:rPr>
              <w:t>)</w:t>
            </w:r>
          </w:p>
        </w:tc>
        <w:tc>
          <w:tcPr>
            <w:tcW w:w="8221" w:type="dxa"/>
            <w:vAlign w:val="center"/>
          </w:tcPr>
          <w:p w:rsidR="00CA7885" w:rsidRPr="007A71A1" w:rsidRDefault="00FD39A4" w:rsidP="00047ABA">
            <w:pPr>
              <w:spacing w:after="0"/>
              <w:jc w:val="both"/>
              <w:rPr>
                <w:rFonts w:ascii="Times New Roman" w:hAnsi="Times New Roman" w:cs="Times New Roman"/>
                <w:sz w:val="24"/>
                <w:szCs w:val="24"/>
              </w:rPr>
            </w:pPr>
            <w:r w:rsidRPr="00FD39A4">
              <w:rPr>
                <w:rFonts w:ascii="Times New Roman" w:eastAsia="Calibri" w:hAnsi="Times New Roman" w:cs="Times New Roman"/>
                <w:sz w:val="24"/>
                <w:szCs w:val="24"/>
              </w:rPr>
              <w:t>Право навчання за програмою третього (освітньо-наукового) рівня вищої освіти, 8 рівня НРК України, 3 циклу FQ-ЕНЕА та 8 рівня EQF-LLL. Набуття додаткових кваліфікацій в системі післядипломної освіти, підвищення кваліфікації. Академічна мобільність.</w:t>
            </w:r>
          </w:p>
        </w:tc>
      </w:tr>
      <w:tr w:rsidR="00CA7885" w:rsidRPr="007A71A1" w:rsidTr="0065284A">
        <w:tc>
          <w:tcPr>
            <w:tcW w:w="10206" w:type="dxa"/>
            <w:gridSpan w:val="2"/>
            <w:vAlign w:val="center"/>
          </w:tcPr>
          <w:p w:rsidR="00CA7885" w:rsidRPr="007A71A1" w:rsidRDefault="00CA7885" w:rsidP="00CA7885">
            <w:pPr>
              <w:spacing w:after="0"/>
              <w:jc w:val="center"/>
              <w:rPr>
                <w:rFonts w:ascii="Times New Roman" w:hAnsi="Times New Roman" w:cs="Times New Roman"/>
                <w:sz w:val="24"/>
                <w:szCs w:val="24"/>
              </w:rPr>
            </w:pPr>
            <w:r w:rsidRPr="007A71A1">
              <w:rPr>
                <w:rStyle w:val="20"/>
                <w:rFonts w:ascii="Times New Roman" w:hAnsi="Times New Roman" w:cs="Times New Roman"/>
                <w:bCs/>
                <w:sz w:val="24"/>
                <w:szCs w:val="24"/>
              </w:rPr>
              <w:lastRenderedPageBreak/>
              <w:t>5</w:t>
            </w:r>
            <w:r w:rsidR="002742C9">
              <w:rPr>
                <w:rStyle w:val="20"/>
                <w:rFonts w:ascii="Times New Roman" w:hAnsi="Times New Roman" w:cs="Times New Roman"/>
                <w:bCs/>
                <w:sz w:val="24"/>
                <w:szCs w:val="24"/>
              </w:rPr>
              <w:t>.</w:t>
            </w:r>
            <w:r w:rsidRPr="007A71A1">
              <w:rPr>
                <w:rStyle w:val="20"/>
                <w:rFonts w:ascii="Times New Roman" w:hAnsi="Times New Roman" w:cs="Times New Roman"/>
                <w:bCs/>
                <w:sz w:val="24"/>
                <w:szCs w:val="24"/>
              </w:rPr>
              <w:t xml:space="preserve"> Викладання та оцінювання</w:t>
            </w:r>
          </w:p>
        </w:tc>
      </w:tr>
      <w:tr w:rsidR="00D37196" w:rsidRPr="007A71A1" w:rsidTr="0065284A">
        <w:tc>
          <w:tcPr>
            <w:tcW w:w="1985" w:type="dxa"/>
            <w:vAlign w:val="center"/>
          </w:tcPr>
          <w:p w:rsidR="00D37196" w:rsidRPr="007A71A1" w:rsidRDefault="00D37196" w:rsidP="00047ABA">
            <w:pPr>
              <w:spacing w:after="0"/>
              <w:jc w:val="both"/>
              <w:rPr>
                <w:rStyle w:val="20"/>
                <w:rFonts w:ascii="Times New Roman" w:hAnsi="Times New Roman" w:cs="Times New Roman"/>
                <w:bCs/>
                <w:sz w:val="24"/>
                <w:szCs w:val="24"/>
              </w:rPr>
            </w:pPr>
            <w:r w:rsidRPr="007A71A1">
              <w:rPr>
                <w:rStyle w:val="20"/>
                <w:rFonts w:ascii="Times New Roman" w:hAnsi="Times New Roman" w:cs="Times New Roman"/>
                <w:bCs/>
                <w:sz w:val="24"/>
                <w:szCs w:val="24"/>
              </w:rPr>
              <w:t>Викладання та</w:t>
            </w:r>
          </w:p>
          <w:p w:rsidR="00D37196" w:rsidRPr="007A71A1" w:rsidRDefault="00D37196" w:rsidP="00047ABA">
            <w:pPr>
              <w:spacing w:after="0"/>
              <w:jc w:val="both"/>
              <w:rPr>
                <w:rFonts w:ascii="Times New Roman" w:hAnsi="Times New Roman" w:cs="Times New Roman"/>
                <w:b/>
                <w:sz w:val="24"/>
                <w:szCs w:val="24"/>
              </w:rPr>
            </w:pPr>
            <w:r w:rsidRPr="007A71A1">
              <w:rPr>
                <w:rStyle w:val="20"/>
                <w:rFonts w:ascii="Times New Roman" w:hAnsi="Times New Roman" w:cs="Times New Roman"/>
                <w:bCs/>
                <w:sz w:val="24"/>
                <w:szCs w:val="24"/>
              </w:rPr>
              <w:t xml:space="preserve"> навчання</w:t>
            </w:r>
          </w:p>
        </w:tc>
        <w:tc>
          <w:tcPr>
            <w:tcW w:w="8221" w:type="dxa"/>
            <w:vAlign w:val="center"/>
          </w:tcPr>
          <w:p w:rsidR="00D37196" w:rsidRPr="007A71A1" w:rsidRDefault="00FD39A4" w:rsidP="002742C9">
            <w:pPr>
              <w:spacing w:after="0"/>
              <w:jc w:val="both"/>
              <w:rPr>
                <w:rFonts w:ascii="Times New Roman" w:hAnsi="Times New Roman" w:cs="Times New Roman"/>
                <w:sz w:val="24"/>
                <w:szCs w:val="24"/>
              </w:rPr>
            </w:pPr>
            <w:r w:rsidRPr="00FD39A4">
              <w:rPr>
                <w:rFonts w:ascii="Times New Roman" w:eastAsia="Calibri" w:hAnsi="Times New Roman" w:cs="Times New Roman"/>
                <w:sz w:val="24"/>
                <w:szCs w:val="24"/>
              </w:rPr>
              <w:t xml:space="preserve">Студентоцентроване, проблемно-орієнтоване навчання, ініціативне, самонавчання. Проблемні, інтерактивні, проектні, інформаційно-комп’ютерні, саморозвиваючі, колективні та інтегративні, контекстні технології навчання. Навчально-методичне забезпечення і консультування самостійної роботи здійснюється через університетську систему електронного навчання </w:t>
            </w:r>
            <w:r w:rsidRPr="00FD39A4">
              <w:rPr>
                <w:rFonts w:ascii="Times New Roman" w:eastAsia="Calibri" w:hAnsi="Times New Roman" w:cs="Times New Roman"/>
                <w:sz w:val="24"/>
                <w:szCs w:val="24"/>
                <w:lang w:val="en-US"/>
              </w:rPr>
              <w:t>Moodle</w:t>
            </w:r>
            <w:r w:rsidRPr="00FD39A4">
              <w:rPr>
                <w:rFonts w:ascii="Times New Roman" w:eastAsia="Calibri" w:hAnsi="Times New Roman" w:cs="Times New Roman"/>
                <w:sz w:val="24"/>
                <w:szCs w:val="24"/>
              </w:rPr>
              <w:t>.</w:t>
            </w:r>
          </w:p>
        </w:tc>
      </w:tr>
      <w:tr w:rsidR="00D37196" w:rsidRPr="007A71A1" w:rsidTr="0065284A">
        <w:tc>
          <w:tcPr>
            <w:tcW w:w="1985" w:type="dxa"/>
            <w:vAlign w:val="center"/>
          </w:tcPr>
          <w:p w:rsidR="00D37196" w:rsidRPr="007A71A1" w:rsidRDefault="00D37196" w:rsidP="00047ABA">
            <w:pPr>
              <w:spacing w:after="0"/>
              <w:jc w:val="both"/>
              <w:rPr>
                <w:rFonts w:ascii="Times New Roman" w:hAnsi="Times New Roman" w:cs="Times New Roman"/>
                <w:b/>
                <w:sz w:val="24"/>
                <w:szCs w:val="24"/>
              </w:rPr>
            </w:pPr>
            <w:r w:rsidRPr="007A71A1">
              <w:rPr>
                <w:rStyle w:val="20"/>
                <w:rFonts w:ascii="Times New Roman" w:hAnsi="Times New Roman" w:cs="Times New Roman"/>
                <w:bCs/>
                <w:sz w:val="24"/>
                <w:szCs w:val="24"/>
              </w:rPr>
              <w:t>Оцінювання</w:t>
            </w:r>
          </w:p>
        </w:tc>
        <w:tc>
          <w:tcPr>
            <w:tcW w:w="8221" w:type="dxa"/>
            <w:vAlign w:val="center"/>
          </w:tcPr>
          <w:p w:rsidR="00D37196" w:rsidRPr="007A71A1" w:rsidRDefault="00FD39A4" w:rsidP="00583526">
            <w:pPr>
              <w:spacing w:after="0"/>
              <w:jc w:val="both"/>
              <w:rPr>
                <w:rFonts w:ascii="Times New Roman" w:hAnsi="Times New Roman" w:cs="Times New Roman"/>
                <w:sz w:val="24"/>
                <w:szCs w:val="24"/>
              </w:rPr>
            </w:pPr>
            <w:r w:rsidRPr="00FD39A4">
              <w:rPr>
                <w:rFonts w:ascii="Times New Roman" w:eastAsia="Calibri" w:hAnsi="Times New Roman" w:cs="Times New Roman"/>
                <w:sz w:val="24"/>
                <w:szCs w:val="24"/>
              </w:rPr>
              <w:t>Оцінка якості освоєння освітньо-професійної програми включає: поточне, семестрове оцінювання та підсумкову атестацію; усне та письмове опитування; тестовий контроль; презентація наукової роботи; захист есе, проєктів, звітів з практики, кваліфікаційної роботи; заліки, екзамени.</w:t>
            </w:r>
            <w:r w:rsidR="00F534CF">
              <w:rPr>
                <w:rFonts w:ascii="Times New Roman" w:hAnsi="Times New Roman" w:cs="Times New Roman"/>
                <w:sz w:val="24"/>
                <w:szCs w:val="24"/>
              </w:rPr>
              <w:t>.</w:t>
            </w:r>
          </w:p>
        </w:tc>
      </w:tr>
      <w:tr w:rsidR="00583526" w:rsidRPr="007A71A1" w:rsidTr="0065284A">
        <w:tc>
          <w:tcPr>
            <w:tcW w:w="10206" w:type="dxa"/>
            <w:gridSpan w:val="2"/>
          </w:tcPr>
          <w:p w:rsidR="00583526" w:rsidRPr="007A71A1" w:rsidRDefault="00583526" w:rsidP="00583526">
            <w:pPr>
              <w:spacing w:after="0"/>
              <w:jc w:val="center"/>
              <w:rPr>
                <w:rFonts w:ascii="Times New Roman" w:hAnsi="Times New Roman" w:cs="Times New Roman"/>
                <w:b/>
                <w:sz w:val="24"/>
                <w:szCs w:val="24"/>
              </w:rPr>
            </w:pPr>
            <w:r w:rsidRPr="007A71A1">
              <w:rPr>
                <w:rFonts w:ascii="Times New Roman" w:hAnsi="Times New Roman" w:cs="Times New Roman"/>
                <w:b/>
                <w:sz w:val="24"/>
                <w:szCs w:val="24"/>
              </w:rPr>
              <w:t>6</w:t>
            </w:r>
            <w:r w:rsidR="00D73932" w:rsidRPr="007A71A1">
              <w:rPr>
                <w:rFonts w:ascii="Times New Roman" w:hAnsi="Times New Roman" w:cs="Times New Roman"/>
                <w:b/>
                <w:sz w:val="24"/>
                <w:szCs w:val="24"/>
              </w:rPr>
              <w:t>.</w:t>
            </w:r>
            <w:r w:rsidRPr="007A71A1">
              <w:rPr>
                <w:rFonts w:ascii="Times New Roman" w:hAnsi="Times New Roman" w:cs="Times New Roman"/>
                <w:b/>
                <w:sz w:val="24"/>
                <w:szCs w:val="24"/>
              </w:rPr>
              <w:t xml:space="preserve"> Програмні компетентності</w:t>
            </w:r>
          </w:p>
        </w:tc>
      </w:tr>
      <w:tr w:rsidR="00C54367" w:rsidRPr="007A71A1" w:rsidTr="0065284A">
        <w:tc>
          <w:tcPr>
            <w:tcW w:w="1985" w:type="dxa"/>
          </w:tcPr>
          <w:p w:rsidR="00C54367" w:rsidRPr="007A71A1" w:rsidRDefault="00C54367" w:rsidP="00C54367">
            <w:pPr>
              <w:spacing w:after="0"/>
              <w:rPr>
                <w:rFonts w:ascii="Times New Roman" w:hAnsi="Times New Roman" w:cs="Times New Roman"/>
                <w:b/>
                <w:sz w:val="24"/>
                <w:szCs w:val="24"/>
              </w:rPr>
            </w:pPr>
            <w:r w:rsidRPr="007A71A1">
              <w:rPr>
                <w:rFonts w:ascii="Times New Roman" w:hAnsi="Times New Roman" w:cs="Times New Roman"/>
                <w:b/>
                <w:sz w:val="24"/>
                <w:szCs w:val="24"/>
              </w:rPr>
              <w:t>Інтегральна компетентність</w:t>
            </w:r>
          </w:p>
        </w:tc>
        <w:tc>
          <w:tcPr>
            <w:tcW w:w="8221" w:type="dxa"/>
          </w:tcPr>
          <w:p w:rsidR="00C54367" w:rsidRPr="007A71A1" w:rsidRDefault="00FD39A4" w:rsidP="003121B2">
            <w:pPr>
              <w:spacing w:after="0"/>
              <w:jc w:val="both"/>
              <w:rPr>
                <w:rFonts w:ascii="Times New Roman" w:hAnsi="Times New Roman" w:cs="Times New Roman"/>
                <w:sz w:val="24"/>
                <w:szCs w:val="24"/>
              </w:rPr>
            </w:pPr>
            <w:r w:rsidRPr="00FD39A4">
              <w:rPr>
                <w:rFonts w:ascii="Times New Roman" w:hAnsi="Times New Roman" w:cs="Times New Roman"/>
                <w:sz w:val="24"/>
                <w:szCs w:val="24"/>
              </w:rPr>
              <w:t>Здатність ставити та успішно розв’язувати на достатньому професійному рівні складні науково-дослідницькі та практичні задачі, узагальнювати практику туризму, прогнозувати напрями їх розвитку, вирішувати професійні проблеми та практичні завдання у сфері туризму як в процесі навчання, так і в процесі роботи, що передбачає проведення досліджень та/або здійснення інновацій та характеризується невизначеністю умов і вимог.</w:t>
            </w:r>
          </w:p>
        </w:tc>
      </w:tr>
      <w:tr w:rsidR="00C54367" w:rsidRPr="007A71A1" w:rsidTr="0065284A">
        <w:tc>
          <w:tcPr>
            <w:tcW w:w="1985" w:type="dxa"/>
          </w:tcPr>
          <w:p w:rsidR="00C54367" w:rsidRPr="007A71A1" w:rsidRDefault="00C54367" w:rsidP="00C54367">
            <w:pPr>
              <w:spacing w:after="0"/>
              <w:rPr>
                <w:rFonts w:ascii="Times New Roman" w:hAnsi="Times New Roman" w:cs="Times New Roman"/>
                <w:b/>
                <w:sz w:val="24"/>
                <w:szCs w:val="24"/>
              </w:rPr>
            </w:pPr>
            <w:r w:rsidRPr="007A71A1">
              <w:rPr>
                <w:rFonts w:ascii="Times New Roman" w:hAnsi="Times New Roman" w:cs="Times New Roman"/>
                <w:b/>
                <w:sz w:val="24"/>
                <w:szCs w:val="24"/>
              </w:rPr>
              <w:t>Загальні компетентності</w:t>
            </w:r>
          </w:p>
        </w:tc>
        <w:tc>
          <w:tcPr>
            <w:tcW w:w="8221" w:type="dxa"/>
          </w:tcPr>
          <w:p w:rsidR="00A42C87" w:rsidRPr="00A42C87" w:rsidRDefault="00943885" w:rsidP="00A42C87">
            <w:pPr>
              <w:pStyle w:val="ad"/>
              <w:jc w:val="both"/>
              <w:rPr>
                <w:sz w:val="24"/>
                <w:szCs w:val="24"/>
              </w:rPr>
            </w:pPr>
            <w:r>
              <w:rPr>
                <w:rFonts w:eastAsiaTheme="minorHAnsi"/>
                <w:sz w:val="24"/>
                <w:szCs w:val="24"/>
              </w:rPr>
              <w:t xml:space="preserve">ЗК </w:t>
            </w:r>
            <w:r w:rsidR="00A42C87" w:rsidRPr="00A42C87">
              <w:rPr>
                <w:rFonts w:eastAsiaTheme="minorHAnsi"/>
                <w:sz w:val="24"/>
                <w:szCs w:val="24"/>
              </w:rPr>
              <w:t>1. Діяти на засадах розуміння цивілізаційних гуманітарних цінностей та глобалізаційних процесів, пріоритетів національного роз</w:t>
            </w:r>
            <w:r w:rsidR="00C02F8F">
              <w:rPr>
                <w:rFonts w:eastAsiaTheme="minorHAnsi"/>
                <w:sz w:val="24"/>
                <w:szCs w:val="24"/>
              </w:rPr>
              <w:t>витку.</w:t>
            </w:r>
          </w:p>
          <w:p w:rsidR="00A42C87" w:rsidRPr="00A42C87" w:rsidRDefault="00943885" w:rsidP="00A42C87">
            <w:pPr>
              <w:pStyle w:val="ad"/>
              <w:jc w:val="both"/>
              <w:rPr>
                <w:rFonts w:eastAsiaTheme="minorHAnsi"/>
                <w:sz w:val="24"/>
                <w:szCs w:val="24"/>
              </w:rPr>
            </w:pPr>
            <w:r>
              <w:rPr>
                <w:rFonts w:eastAsiaTheme="minorHAnsi"/>
                <w:sz w:val="24"/>
                <w:szCs w:val="24"/>
              </w:rPr>
              <w:t xml:space="preserve">ЗК </w:t>
            </w:r>
            <w:r w:rsidR="00A42C87" w:rsidRPr="00A42C87">
              <w:rPr>
                <w:rFonts w:eastAsiaTheme="minorHAnsi"/>
                <w:sz w:val="24"/>
                <w:szCs w:val="24"/>
              </w:rPr>
              <w:t>2. Здатність до організації, планування, прогн</w:t>
            </w:r>
            <w:r w:rsidR="00C02F8F">
              <w:rPr>
                <w:rFonts w:eastAsiaTheme="minorHAnsi"/>
                <w:sz w:val="24"/>
                <w:szCs w:val="24"/>
              </w:rPr>
              <w:t>озування результатів діяльності.</w:t>
            </w:r>
          </w:p>
          <w:p w:rsidR="00A42C87" w:rsidRPr="00A42C87" w:rsidRDefault="00943885" w:rsidP="00A42C87">
            <w:pPr>
              <w:pStyle w:val="ad"/>
              <w:jc w:val="both"/>
              <w:rPr>
                <w:rFonts w:eastAsiaTheme="minorHAnsi"/>
                <w:sz w:val="24"/>
                <w:szCs w:val="24"/>
              </w:rPr>
            </w:pPr>
            <w:r>
              <w:rPr>
                <w:rFonts w:eastAsiaTheme="minorHAnsi"/>
                <w:sz w:val="24"/>
                <w:szCs w:val="24"/>
              </w:rPr>
              <w:t xml:space="preserve">ЗК </w:t>
            </w:r>
            <w:r w:rsidR="00A42C87" w:rsidRPr="00A42C87">
              <w:rPr>
                <w:rFonts w:eastAsiaTheme="minorHAnsi"/>
                <w:sz w:val="24"/>
                <w:szCs w:val="24"/>
              </w:rPr>
              <w:t>3. Уміння працювати в міжнародному та вітчизняному професійному середовищі</w:t>
            </w:r>
            <w:r w:rsidR="00C02F8F">
              <w:rPr>
                <w:rFonts w:eastAsiaTheme="minorHAnsi"/>
                <w:sz w:val="24"/>
                <w:szCs w:val="24"/>
              </w:rPr>
              <w:t>.</w:t>
            </w:r>
            <w:r w:rsidR="00A42C87" w:rsidRPr="00A42C87">
              <w:rPr>
                <w:rFonts w:eastAsiaTheme="minorHAnsi"/>
                <w:sz w:val="24"/>
                <w:szCs w:val="24"/>
              </w:rPr>
              <w:t xml:space="preserve"> </w:t>
            </w:r>
          </w:p>
          <w:p w:rsidR="00A42C87" w:rsidRPr="00A42C87" w:rsidRDefault="00A42C87" w:rsidP="00A42C87">
            <w:pPr>
              <w:pStyle w:val="ad"/>
              <w:jc w:val="both"/>
              <w:rPr>
                <w:rFonts w:eastAsiaTheme="minorHAnsi"/>
                <w:sz w:val="24"/>
                <w:szCs w:val="24"/>
              </w:rPr>
            </w:pPr>
            <w:r w:rsidRPr="00A42C87">
              <w:rPr>
                <w:rFonts w:eastAsiaTheme="minorHAnsi"/>
                <w:sz w:val="24"/>
                <w:szCs w:val="24"/>
              </w:rPr>
              <w:t>ЗК 4. Вільне володіння та здатність спілкуватися діловою англійською та іншою (іншими) іноземною (іноземними) мовою (мовами) в межах професійної діяльності</w:t>
            </w:r>
            <w:r w:rsidR="00C02F8F">
              <w:rPr>
                <w:rFonts w:eastAsiaTheme="minorHAnsi"/>
                <w:sz w:val="24"/>
                <w:szCs w:val="24"/>
              </w:rPr>
              <w:t>.</w:t>
            </w:r>
            <w:r w:rsidRPr="00A42C87">
              <w:rPr>
                <w:rFonts w:eastAsiaTheme="minorHAnsi"/>
                <w:sz w:val="24"/>
                <w:szCs w:val="24"/>
              </w:rPr>
              <w:t xml:space="preserve"> </w:t>
            </w:r>
          </w:p>
          <w:p w:rsidR="00A42C87" w:rsidRPr="00A42C87" w:rsidRDefault="00A42C87" w:rsidP="00A42C87">
            <w:pPr>
              <w:pStyle w:val="ad"/>
              <w:jc w:val="both"/>
              <w:rPr>
                <w:rFonts w:eastAsiaTheme="minorHAnsi"/>
                <w:sz w:val="24"/>
                <w:szCs w:val="24"/>
              </w:rPr>
            </w:pPr>
            <w:r w:rsidRPr="00A42C87">
              <w:rPr>
                <w:rFonts w:eastAsiaTheme="minorHAnsi"/>
                <w:sz w:val="24"/>
                <w:szCs w:val="24"/>
              </w:rPr>
              <w:t xml:space="preserve">ЗК 5. Уміння спілкуватися з експертами інших галузей в питаннях, спільних для вирішення. </w:t>
            </w:r>
          </w:p>
          <w:p w:rsidR="00A42C87" w:rsidRPr="00A42C87" w:rsidRDefault="00A42C87" w:rsidP="00A42C87">
            <w:pPr>
              <w:pStyle w:val="ad"/>
              <w:jc w:val="both"/>
              <w:rPr>
                <w:rFonts w:eastAsiaTheme="minorHAnsi"/>
                <w:sz w:val="24"/>
                <w:szCs w:val="24"/>
              </w:rPr>
            </w:pPr>
            <w:r w:rsidRPr="00A42C87">
              <w:rPr>
                <w:rFonts w:eastAsiaTheme="minorHAnsi"/>
                <w:sz w:val="24"/>
                <w:szCs w:val="24"/>
              </w:rPr>
              <w:t>ЗК 6. Уміння розробляти про</w:t>
            </w:r>
            <w:r w:rsidR="00C02F8F">
              <w:rPr>
                <w:rFonts w:eastAsiaTheme="minorHAnsi"/>
                <w:sz w:val="24"/>
                <w:szCs w:val="24"/>
              </w:rPr>
              <w:t>є</w:t>
            </w:r>
            <w:r w:rsidRPr="00A42C87">
              <w:rPr>
                <w:rFonts w:eastAsiaTheme="minorHAnsi"/>
                <w:sz w:val="24"/>
                <w:szCs w:val="24"/>
              </w:rPr>
              <w:t xml:space="preserve">кти та управляти ними </w:t>
            </w:r>
          </w:p>
          <w:p w:rsidR="00A42C87" w:rsidRPr="00A42C87" w:rsidRDefault="00A42C87" w:rsidP="00A42C87">
            <w:pPr>
              <w:pStyle w:val="ad"/>
              <w:jc w:val="both"/>
              <w:rPr>
                <w:rFonts w:eastAsiaTheme="minorHAnsi"/>
                <w:sz w:val="24"/>
                <w:szCs w:val="24"/>
              </w:rPr>
            </w:pPr>
            <w:r w:rsidRPr="00A42C87">
              <w:rPr>
                <w:rFonts w:eastAsiaTheme="minorHAnsi"/>
                <w:sz w:val="24"/>
                <w:szCs w:val="24"/>
              </w:rPr>
              <w:t xml:space="preserve">ЗК 7. </w:t>
            </w:r>
            <w:r w:rsidR="00495A01">
              <w:rPr>
                <w:rFonts w:eastAsiaTheme="minorHAnsi"/>
                <w:sz w:val="24"/>
                <w:szCs w:val="24"/>
              </w:rPr>
              <w:t xml:space="preserve">Формування управлінських навичок </w:t>
            </w:r>
            <w:r w:rsidRPr="00A42C87">
              <w:rPr>
                <w:rFonts w:eastAsiaTheme="minorHAnsi"/>
                <w:sz w:val="24"/>
                <w:szCs w:val="24"/>
              </w:rPr>
              <w:t xml:space="preserve">підприємництва, креативність, бажання досягти успіху і самореалізуватися. </w:t>
            </w:r>
          </w:p>
          <w:p w:rsidR="00A42C87" w:rsidRPr="00A42C87" w:rsidRDefault="00A42C87" w:rsidP="00A42C87">
            <w:pPr>
              <w:pStyle w:val="ad"/>
              <w:jc w:val="both"/>
              <w:rPr>
                <w:rFonts w:eastAsiaTheme="minorHAnsi"/>
                <w:sz w:val="24"/>
                <w:szCs w:val="24"/>
              </w:rPr>
            </w:pPr>
            <w:r w:rsidRPr="00A42C87">
              <w:rPr>
                <w:rFonts w:eastAsiaTheme="minorHAnsi"/>
                <w:sz w:val="24"/>
                <w:szCs w:val="24"/>
              </w:rPr>
              <w:t xml:space="preserve">ЗК 8. Здатність до tіme-менеджменту. </w:t>
            </w:r>
          </w:p>
          <w:p w:rsidR="00A42C87" w:rsidRPr="00A42C87" w:rsidRDefault="00A42C87" w:rsidP="00A42C87">
            <w:pPr>
              <w:pStyle w:val="ad"/>
              <w:jc w:val="both"/>
              <w:rPr>
                <w:rFonts w:eastAsiaTheme="minorHAnsi"/>
                <w:sz w:val="24"/>
                <w:szCs w:val="24"/>
              </w:rPr>
            </w:pPr>
            <w:r w:rsidRPr="00A42C87">
              <w:rPr>
                <w:rFonts w:eastAsiaTheme="minorHAnsi"/>
                <w:sz w:val="24"/>
                <w:szCs w:val="24"/>
              </w:rPr>
              <w:t xml:space="preserve">ЗК 9. Здатність мотивувати людей та рухатися до спільної мети. </w:t>
            </w:r>
          </w:p>
          <w:p w:rsidR="00A42C87" w:rsidRPr="00A42C87" w:rsidRDefault="00A42C87" w:rsidP="00A42C87">
            <w:pPr>
              <w:pStyle w:val="ad"/>
              <w:jc w:val="both"/>
              <w:rPr>
                <w:rFonts w:eastAsiaTheme="minorHAnsi"/>
                <w:sz w:val="24"/>
                <w:szCs w:val="24"/>
              </w:rPr>
            </w:pPr>
            <w:r w:rsidRPr="00A42C87">
              <w:rPr>
                <w:rFonts w:eastAsiaTheme="minorHAnsi"/>
                <w:sz w:val="24"/>
                <w:szCs w:val="24"/>
              </w:rPr>
              <w:t>ЗК 10. Здатність оцінювати та забезпечувати якість виконуваних робіт.</w:t>
            </w:r>
          </w:p>
          <w:p w:rsidR="00A42C87" w:rsidRPr="00A42C87" w:rsidRDefault="00A42C87" w:rsidP="00A42C87">
            <w:pPr>
              <w:pStyle w:val="ad"/>
              <w:jc w:val="both"/>
              <w:rPr>
                <w:sz w:val="24"/>
                <w:szCs w:val="24"/>
              </w:rPr>
            </w:pPr>
            <w:r w:rsidRPr="00A42C87">
              <w:rPr>
                <w:sz w:val="24"/>
                <w:szCs w:val="24"/>
              </w:rPr>
              <w:t>3К</w:t>
            </w:r>
            <w:r w:rsidR="00943885">
              <w:rPr>
                <w:sz w:val="24"/>
                <w:szCs w:val="24"/>
              </w:rPr>
              <w:t xml:space="preserve"> </w:t>
            </w:r>
            <w:r w:rsidRPr="00A42C87">
              <w:rPr>
                <w:sz w:val="24"/>
                <w:szCs w:val="24"/>
              </w:rPr>
              <w:t>11</w:t>
            </w:r>
            <w:r>
              <w:rPr>
                <w:spacing w:val="1"/>
                <w:sz w:val="24"/>
                <w:szCs w:val="24"/>
              </w:rPr>
              <w:t>.</w:t>
            </w:r>
            <w:r w:rsidR="00943885">
              <w:rPr>
                <w:spacing w:val="1"/>
                <w:sz w:val="24"/>
                <w:szCs w:val="24"/>
              </w:rPr>
              <w:t xml:space="preserve"> </w:t>
            </w:r>
            <w:r w:rsidRPr="00A42C87">
              <w:rPr>
                <w:sz w:val="24"/>
                <w:szCs w:val="24"/>
              </w:rPr>
              <w:t>Здатність</w:t>
            </w:r>
            <w:r w:rsidR="00780321">
              <w:rPr>
                <w:sz w:val="24"/>
                <w:szCs w:val="24"/>
              </w:rPr>
              <w:t xml:space="preserve"> </w:t>
            </w:r>
            <w:r w:rsidRPr="00A42C87">
              <w:rPr>
                <w:sz w:val="24"/>
                <w:szCs w:val="24"/>
              </w:rPr>
              <w:t>визначити</w:t>
            </w:r>
            <w:r w:rsidR="00780321">
              <w:rPr>
                <w:sz w:val="24"/>
                <w:szCs w:val="24"/>
              </w:rPr>
              <w:t xml:space="preserve"> </w:t>
            </w:r>
            <w:r w:rsidRPr="00A42C87">
              <w:rPr>
                <w:sz w:val="24"/>
                <w:szCs w:val="24"/>
              </w:rPr>
              <w:t>наявність</w:t>
            </w:r>
            <w:r w:rsidR="00780321">
              <w:rPr>
                <w:sz w:val="24"/>
                <w:szCs w:val="24"/>
              </w:rPr>
              <w:t xml:space="preserve"> </w:t>
            </w:r>
            <w:r w:rsidRPr="00A42C87">
              <w:rPr>
                <w:sz w:val="24"/>
                <w:szCs w:val="24"/>
              </w:rPr>
              <w:t>проблеми,</w:t>
            </w:r>
            <w:r w:rsidR="00780321">
              <w:rPr>
                <w:sz w:val="24"/>
                <w:szCs w:val="24"/>
              </w:rPr>
              <w:t xml:space="preserve"> </w:t>
            </w:r>
            <w:r w:rsidRPr="00A42C87">
              <w:rPr>
                <w:sz w:val="24"/>
                <w:szCs w:val="24"/>
              </w:rPr>
              <w:t>аналізувати</w:t>
            </w:r>
            <w:r w:rsidR="00780321">
              <w:rPr>
                <w:sz w:val="24"/>
                <w:szCs w:val="24"/>
              </w:rPr>
              <w:t xml:space="preserve"> </w:t>
            </w:r>
            <w:r w:rsidRPr="00A42C87">
              <w:rPr>
                <w:sz w:val="24"/>
                <w:szCs w:val="24"/>
              </w:rPr>
              <w:t>та</w:t>
            </w:r>
            <w:r w:rsidR="00780321">
              <w:rPr>
                <w:sz w:val="24"/>
                <w:szCs w:val="24"/>
              </w:rPr>
              <w:t xml:space="preserve"> </w:t>
            </w:r>
            <w:r w:rsidRPr="00A42C87">
              <w:rPr>
                <w:sz w:val="24"/>
                <w:szCs w:val="24"/>
              </w:rPr>
              <w:t>вирішувати</w:t>
            </w:r>
            <w:r w:rsidR="00780321">
              <w:rPr>
                <w:sz w:val="24"/>
                <w:szCs w:val="24"/>
              </w:rPr>
              <w:t xml:space="preserve"> </w:t>
            </w:r>
            <w:r w:rsidRPr="00A42C87">
              <w:rPr>
                <w:sz w:val="24"/>
                <w:szCs w:val="24"/>
              </w:rPr>
              <w:t>її,</w:t>
            </w:r>
            <w:r w:rsidR="00780321">
              <w:rPr>
                <w:sz w:val="24"/>
                <w:szCs w:val="24"/>
              </w:rPr>
              <w:t xml:space="preserve"> </w:t>
            </w:r>
            <w:r w:rsidRPr="00A42C87">
              <w:rPr>
                <w:sz w:val="24"/>
                <w:szCs w:val="24"/>
              </w:rPr>
              <w:t>обґрунтовувати</w:t>
            </w:r>
            <w:r w:rsidR="00780321">
              <w:rPr>
                <w:sz w:val="24"/>
                <w:szCs w:val="24"/>
              </w:rPr>
              <w:t xml:space="preserve"> </w:t>
            </w:r>
            <w:r w:rsidRPr="00A42C87">
              <w:rPr>
                <w:sz w:val="24"/>
                <w:szCs w:val="24"/>
              </w:rPr>
              <w:t>управлінські</w:t>
            </w:r>
            <w:r w:rsidR="00780321">
              <w:rPr>
                <w:sz w:val="24"/>
                <w:szCs w:val="24"/>
              </w:rPr>
              <w:t xml:space="preserve"> </w:t>
            </w:r>
            <w:r w:rsidRPr="00A42C87">
              <w:rPr>
                <w:sz w:val="24"/>
                <w:szCs w:val="24"/>
              </w:rPr>
              <w:t>рішення</w:t>
            </w:r>
            <w:r w:rsidR="00780321">
              <w:rPr>
                <w:sz w:val="24"/>
                <w:szCs w:val="24"/>
              </w:rPr>
              <w:t xml:space="preserve"> </w:t>
            </w:r>
            <w:r w:rsidRPr="00A42C87">
              <w:rPr>
                <w:sz w:val="24"/>
                <w:szCs w:val="24"/>
              </w:rPr>
              <w:t>та</w:t>
            </w:r>
            <w:r w:rsidR="00780321">
              <w:rPr>
                <w:sz w:val="24"/>
                <w:szCs w:val="24"/>
              </w:rPr>
              <w:t xml:space="preserve"> </w:t>
            </w:r>
            <w:r w:rsidRPr="00A42C87">
              <w:rPr>
                <w:sz w:val="24"/>
                <w:szCs w:val="24"/>
              </w:rPr>
              <w:t>забезпечувати</w:t>
            </w:r>
            <w:r w:rsidR="00780321">
              <w:rPr>
                <w:sz w:val="24"/>
                <w:szCs w:val="24"/>
              </w:rPr>
              <w:t xml:space="preserve"> </w:t>
            </w:r>
            <w:r w:rsidRPr="00A42C87">
              <w:rPr>
                <w:sz w:val="24"/>
                <w:szCs w:val="24"/>
              </w:rPr>
              <w:t>їх</w:t>
            </w:r>
            <w:r w:rsidR="00780321">
              <w:rPr>
                <w:sz w:val="24"/>
                <w:szCs w:val="24"/>
              </w:rPr>
              <w:t xml:space="preserve"> </w:t>
            </w:r>
            <w:r w:rsidR="00943885">
              <w:rPr>
                <w:sz w:val="24"/>
                <w:szCs w:val="24"/>
              </w:rPr>
              <w:t>дієвість.</w:t>
            </w:r>
          </w:p>
          <w:p w:rsidR="00A42C87" w:rsidRPr="00A42C87" w:rsidRDefault="00A42C87" w:rsidP="00A42C87">
            <w:pPr>
              <w:pStyle w:val="ad"/>
              <w:jc w:val="both"/>
              <w:rPr>
                <w:sz w:val="24"/>
                <w:szCs w:val="24"/>
              </w:rPr>
            </w:pPr>
            <w:r w:rsidRPr="00A42C87">
              <w:rPr>
                <w:sz w:val="24"/>
                <w:szCs w:val="24"/>
              </w:rPr>
              <w:t>3К</w:t>
            </w:r>
            <w:r w:rsidR="00943885">
              <w:rPr>
                <w:sz w:val="24"/>
                <w:szCs w:val="24"/>
              </w:rPr>
              <w:t xml:space="preserve"> </w:t>
            </w:r>
            <w:r w:rsidRPr="00A42C87">
              <w:rPr>
                <w:sz w:val="24"/>
                <w:szCs w:val="24"/>
              </w:rPr>
              <w:t>12</w:t>
            </w:r>
            <w:r>
              <w:rPr>
                <w:spacing w:val="56"/>
                <w:sz w:val="24"/>
                <w:szCs w:val="24"/>
              </w:rPr>
              <w:t>.</w:t>
            </w:r>
            <w:r w:rsidRPr="00A42C87">
              <w:rPr>
                <w:sz w:val="24"/>
                <w:szCs w:val="24"/>
              </w:rPr>
              <w:t>Здатність</w:t>
            </w:r>
            <w:r w:rsidR="00943885">
              <w:rPr>
                <w:sz w:val="24"/>
                <w:szCs w:val="24"/>
              </w:rPr>
              <w:t xml:space="preserve"> </w:t>
            </w:r>
            <w:r w:rsidRPr="00A42C87">
              <w:rPr>
                <w:sz w:val="24"/>
                <w:szCs w:val="24"/>
              </w:rPr>
              <w:t>збирати</w:t>
            </w:r>
            <w:r w:rsidR="00943885">
              <w:rPr>
                <w:sz w:val="24"/>
                <w:szCs w:val="24"/>
              </w:rPr>
              <w:t xml:space="preserve"> </w:t>
            </w:r>
            <w:r w:rsidRPr="00A42C87">
              <w:rPr>
                <w:sz w:val="24"/>
                <w:szCs w:val="24"/>
              </w:rPr>
              <w:t>та</w:t>
            </w:r>
            <w:r w:rsidR="00943885">
              <w:rPr>
                <w:sz w:val="24"/>
                <w:szCs w:val="24"/>
              </w:rPr>
              <w:t xml:space="preserve"> </w:t>
            </w:r>
            <w:r w:rsidRPr="00A42C87">
              <w:rPr>
                <w:sz w:val="24"/>
                <w:szCs w:val="24"/>
              </w:rPr>
              <w:t>аналізувати дані, необхідні для</w:t>
            </w:r>
            <w:r w:rsidR="00943885">
              <w:rPr>
                <w:sz w:val="24"/>
                <w:szCs w:val="24"/>
              </w:rPr>
              <w:t xml:space="preserve"> </w:t>
            </w:r>
            <w:r w:rsidRPr="00A42C87">
              <w:rPr>
                <w:sz w:val="24"/>
                <w:szCs w:val="24"/>
              </w:rPr>
              <w:t>розрахунку</w:t>
            </w:r>
            <w:r w:rsidR="00943885">
              <w:rPr>
                <w:sz w:val="24"/>
                <w:szCs w:val="24"/>
              </w:rPr>
              <w:t xml:space="preserve"> </w:t>
            </w:r>
            <w:r w:rsidRPr="00A42C87">
              <w:rPr>
                <w:sz w:val="24"/>
                <w:szCs w:val="24"/>
              </w:rPr>
              <w:t>економічних</w:t>
            </w:r>
            <w:r w:rsidR="00943885">
              <w:rPr>
                <w:sz w:val="24"/>
                <w:szCs w:val="24"/>
              </w:rPr>
              <w:t xml:space="preserve"> </w:t>
            </w:r>
            <w:r w:rsidRPr="00A42C87">
              <w:rPr>
                <w:sz w:val="24"/>
                <w:szCs w:val="24"/>
              </w:rPr>
              <w:t>і</w:t>
            </w:r>
            <w:r w:rsidR="00943885">
              <w:rPr>
                <w:sz w:val="24"/>
                <w:szCs w:val="24"/>
              </w:rPr>
              <w:t xml:space="preserve"> </w:t>
            </w:r>
            <w:r w:rsidRPr="00A42C87">
              <w:rPr>
                <w:sz w:val="24"/>
                <w:szCs w:val="24"/>
              </w:rPr>
              <w:t>соціально-економічних</w:t>
            </w:r>
            <w:r w:rsidR="00943885">
              <w:rPr>
                <w:sz w:val="24"/>
                <w:szCs w:val="24"/>
              </w:rPr>
              <w:t xml:space="preserve"> </w:t>
            </w:r>
            <w:r w:rsidRPr="00A42C87">
              <w:rPr>
                <w:sz w:val="24"/>
                <w:szCs w:val="24"/>
              </w:rPr>
              <w:t>показників,</w:t>
            </w:r>
            <w:r w:rsidR="00943885">
              <w:rPr>
                <w:sz w:val="24"/>
                <w:szCs w:val="24"/>
              </w:rPr>
              <w:t xml:space="preserve"> </w:t>
            </w:r>
            <w:r w:rsidRPr="00A42C87">
              <w:rPr>
                <w:sz w:val="24"/>
                <w:szCs w:val="24"/>
              </w:rPr>
              <w:t>що</w:t>
            </w:r>
            <w:r w:rsidR="00943885">
              <w:rPr>
                <w:sz w:val="24"/>
                <w:szCs w:val="24"/>
              </w:rPr>
              <w:t xml:space="preserve"> </w:t>
            </w:r>
            <w:r w:rsidRPr="00A42C87">
              <w:rPr>
                <w:sz w:val="24"/>
                <w:szCs w:val="24"/>
              </w:rPr>
              <w:t>характеризують</w:t>
            </w:r>
            <w:r w:rsidR="00943885">
              <w:rPr>
                <w:sz w:val="24"/>
                <w:szCs w:val="24"/>
              </w:rPr>
              <w:t xml:space="preserve"> </w:t>
            </w:r>
            <w:r w:rsidRPr="00A42C87">
              <w:rPr>
                <w:sz w:val="24"/>
                <w:szCs w:val="24"/>
              </w:rPr>
              <w:t>діяльність суб'єктів</w:t>
            </w:r>
            <w:r w:rsidR="00943885">
              <w:rPr>
                <w:sz w:val="24"/>
                <w:szCs w:val="24"/>
              </w:rPr>
              <w:t xml:space="preserve"> господарювання.</w:t>
            </w:r>
          </w:p>
          <w:p w:rsidR="00A42C87" w:rsidRPr="00A42C87" w:rsidRDefault="00A42C87" w:rsidP="00A42C87">
            <w:pPr>
              <w:pStyle w:val="ad"/>
              <w:jc w:val="both"/>
              <w:rPr>
                <w:sz w:val="24"/>
                <w:szCs w:val="24"/>
              </w:rPr>
            </w:pPr>
            <w:r w:rsidRPr="00A42C87">
              <w:rPr>
                <w:sz w:val="24"/>
                <w:szCs w:val="24"/>
              </w:rPr>
              <w:t>3К</w:t>
            </w:r>
            <w:r w:rsidR="00943885">
              <w:rPr>
                <w:sz w:val="24"/>
                <w:szCs w:val="24"/>
              </w:rPr>
              <w:t xml:space="preserve"> </w:t>
            </w:r>
            <w:r w:rsidRPr="00A42C87">
              <w:rPr>
                <w:sz w:val="24"/>
                <w:szCs w:val="24"/>
              </w:rPr>
              <w:t>13</w:t>
            </w:r>
            <w:r>
              <w:rPr>
                <w:spacing w:val="-1"/>
                <w:sz w:val="24"/>
                <w:szCs w:val="24"/>
              </w:rPr>
              <w:t>.</w:t>
            </w:r>
            <w:r w:rsidR="00943885">
              <w:rPr>
                <w:spacing w:val="-1"/>
                <w:sz w:val="24"/>
                <w:szCs w:val="24"/>
              </w:rPr>
              <w:t xml:space="preserve"> </w:t>
            </w:r>
            <w:r w:rsidRPr="00A42C87">
              <w:rPr>
                <w:sz w:val="24"/>
                <w:szCs w:val="24"/>
              </w:rPr>
              <w:t>Здатність обробляти</w:t>
            </w:r>
            <w:r w:rsidR="00943885">
              <w:rPr>
                <w:sz w:val="24"/>
                <w:szCs w:val="24"/>
              </w:rPr>
              <w:t xml:space="preserve"> </w:t>
            </w:r>
            <w:r w:rsidRPr="00A42C87">
              <w:rPr>
                <w:sz w:val="24"/>
                <w:szCs w:val="24"/>
              </w:rPr>
              <w:t>та інтерпретувати з</w:t>
            </w:r>
            <w:r w:rsidR="00943885">
              <w:rPr>
                <w:sz w:val="24"/>
                <w:szCs w:val="24"/>
              </w:rPr>
              <w:t xml:space="preserve"> </w:t>
            </w:r>
            <w:r w:rsidRPr="00A42C87">
              <w:rPr>
                <w:sz w:val="24"/>
                <w:szCs w:val="24"/>
              </w:rPr>
              <w:t>використанням базових знань, що необхідні для зд</w:t>
            </w:r>
            <w:r w:rsidR="00943885">
              <w:rPr>
                <w:sz w:val="24"/>
                <w:szCs w:val="24"/>
              </w:rPr>
              <w:t>ійснення професійної діяльності.</w:t>
            </w:r>
          </w:p>
          <w:p w:rsidR="0065284A" w:rsidRPr="004A5742" w:rsidRDefault="00943885" w:rsidP="00A42C87">
            <w:pPr>
              <w:pStyle w:val="ad"/>
              <w:jc w:val="both"/>
              <w:rPr>
                <w:sz w:val="24"/>
                <w:szCs w:val="24"/>
              </w:rPr>
            </w:pPr>
            <w:r>
              <w:rPr>
                <w:sz w:val="24"/>
                <w:szCs w:val="24"/>
              </w:rPr>
              <w:t xml:space="preserve">3К </w:t>
            </w:r>
            <w:r w:rsidR="00A42C87">
              <w:rPr>
                <w:sz w:val="24"/>
                <w:szCs w:val="24"/>
              </w:rPr>
              <w:t>14.</w:t>
            </w:r>
            <w:r>
              <w:rPr>
                <w:sz w:val="24"/>
                <w:szCs w:val="24"/>
              </w:rPr>
              <w:t xml:space="preserve"> </w:t>
            </w:r>
            <w:r w:rsidR="00A42C87" w:rsidRPr="00A42C87">
              <w:rPr>
                <w:sz w:val="24"/>
                <w:szCs w:val="24"/>
              </w:rPr>
              <w:t>Здатність</w:t>
            </w:r>
            <w:r>
              <w:rPr>
                <w:sz w:val="24"/>
                <w:szCs w:val="24"/>
              </w:rPr>
              <w:t xml:space="preserve"> </w:t>
            </w:r>
            <w:r w:rsidR="00A42C87" w:rsidRPr="00A42C87">
              <w:rPr>
                <w:sz w:val="24"/>
                <w:szCs w:val="24"/>
              </w:rPr>
              <w:t>провести</w:t>
            </w:r>
            <w:r>
              <w:rPr>
                <w:sz w:val="24"/>
                <w:szCs w:val="24"/>
              </w:rPr>
              <w:t xml:space="preserve"> </w:t>
            </w:r>
            <w:r w:rsidR="00A42C87" w:rsidRPr="00A42C87">
              <w:rPr>
                <w:sz w:val="24"/>
                <w:szCs w:val="24"/>
              </w:rPr>
              <w:t>усну</w:t>
            </w:r>
            <w:r>
              <w:rPr>
                <w:sz w:val="24"/>
                <w:szCs w:val="24"/>
              </w:rPr>
              <w:t xml:space="preserve"> </w:t>
            </w:r>
            <w:r w:rsidR="00A42C87" w:rsidRPr="00A42C87">
              <w:rPr>
                <w:sz w:val="24"/>
                <w:szCs w:val="24"/>
              </w:rPr>
              <w:t>презентацію</w:t>
            </w:r>
            <w:r>
              <w:rPr>
                <w:sz w:val="24"/>
                <w:szCs w:val="24"/>
              </w:rPr>
              <w:t xml:space="preserve"> </w:t>
            </w:r>
            <w:r w:rsidR="00A42C87" w:rsidRPr="00A42C87">
              <w:rPr>
                <w:sz w:val="24"/>
                <w:szCs w:val="24"/>
              </w:rPr>
              <w:t>та</w:t>
            </w:r>
            <w:r>
              <w:rPr>
                <w:sz w:val="24"/>
                <w:szCs w:val="24"/>
              </w:rPr>
              <w:t xml:space="preserve"> </w:t>
            </w:r>
            <w:r w:rsidR="00A42C87" w:rsidRPr="00A42C87">
              <w:rPr>
                <w:sz w:val="24"/>
                <w:szCs w:val="24"/>
              </w:rPr>
              <w:t>написати</w:t>
            </w:r>
            <w:r>
              <w:rPr>
                <w:sz w:val="24"/>
                <w:szCs w:val="24"/>
              </w:rPr>
              <w:t xml:space="preserve"> </w:t>
            </w:r>
            <w:r w:rsidR="00A42C87" w:rsidRPr="00A42C87">
              <w:rPr>
                <w:sz w:val="24"/>
                <w:szCs w:val="24"/>
              </w:rPr>
              <w:t>статтю</w:t>
            </w:r>
            <w:r>
              <w:rPr>
                <w:sz w:val="24"/>
                <w:szCs w:val="24"/>
              </w:rPr>
              <w:t xml:space="preserve"> </w:t>
            </w:r>
            <w:r w:rsidR="00A42C87" w:rsidRPr="00A42C87">
              <w:rPr>
                <w:sz w:val="24"/>
                <w:szCs w:val="24"/>
              </w:rPr>
              <w:t>за</w:t>
            </w:r>
            <w:r>
              <w:rPr>
                <w:sz w:val="24"/>
                <w:szCs w:val="24"/>
              </w:rPr>
              <w:t xml:space="preserve"> </w:t>
            </w:r>
            <w:r w:rsidR="00A42C87" w:rsidRPr="00A42C87">
              <w:rPr>
                <w:sz w:val="24"/>
                <w:szCs w:val="24"/>
              </w:rPr>
              <w:t>результатами</w:t>
            </w:r>
            <w:r>
              <w:rPr>
                <w:sz w:val="24"/>
                <w:szCs w:val="24"/>
              </w:rPr>
              <w:t xml:space="preserve"> </w:t>
            </w:r>
            <w:r w:rsidR="00A42C87" w:rsidRPr="00A42C87">
              <w:rPr>
                <w:sz w:val="24"/>
                <w:szCs w:val="24"/>
              </w:rPr>
              <w:t>проведених</w:t>
            </w:r>
            <w:r>
              <w:rPr>
                <w:sz w:val="24"/>
                <w:szCs w:val="24"/>
              </w:rPr>
              <w:t xml:space="preserve"> </w:t>
            </w:r>
            <w:r w:rsidR="00A42C87" w:rsidRPr="00A42C87">
              <w:rPr>
                <w:sz w:val="24"/>
                <w:szCs w:val="24"/>
              </w:rPr>
              <w:t>досліджень</w:t>
            </w:r>
            <w:r>
              <w:rPr>
                <w:sz w:val="24"/>
                <w:szCs w:val="24"/>
              </w:rPr>
              <w:t xml:space="preserve"> </w:t>
            </w:r>
            <w:r w:rsidR="00A42C87" w:rsidRPr="00A42C87">
              <w:rPr>
                <w:sz w:val="24"/>
                <w:szCs w:val="24"/>
              </w:rPr>
              <w:t>та</w:t>
            </w:r>
            <w:r>
              <w:rPr>
                <w:sz w:val="24"/>
                <w:szCs w:val="24"/>
              </w:rPr>
              <w:t xml:space="preserve"> </w:t>
            </w:r>
            <w:r w:rsidR="00A42C87" w:rsidRPr="00A42C87">
              <w:rPr>
                <w:sz w:val="24"/>
                <w:szCs w:val="24"/>
              </w:rPr>
              <w:t>сучасних</w:t>
            </w:r>
            <w:r>
              <w:rPr>
                <w:sz w:val="24"/>
                <w:szCs w:val="24"/>
              </w:rPr>
              <w:t xml:space="preserve"> </w:t>
            </w:r>
            <w:r w:rsidR="00A42C87" w:rsidRPr="00A42C87">
              <w:rPr>
                <w:sz w:val="24"/>
                <w:szCs w:val="24"/>
              </w:rPr>
              <w:t>концепцій</w:t>
            </w:r>
            <w:r>
              <w:rPr>
                <w:sz w:val="24"/>
                <w:szCs w:val="24"/>
              </w:rPr>
              <w:t xml:space="preserve"> </w:t>
            </w:r>
            <w:r w:rsidR="00A42C87" w:rsidRPr="00A42C87">
              <w:rPr>
                <w:sz w:val="24"/>
                <w:szCs w:val="24"/>
              </w:rPr>
              <w:t>розвитку</w:t>
            </w:r>
            <w:r>
              <w:rPr>
                <w:sz w:val="24"/>
                <w:szCs w:val="24"/>
              </w:rPr>
              <w:t xml:space="preserve"> </w:t>
            </w:r>
            <w:r w:rsidR="00A42C87" w:rsidRPr="00A42C87">
              <w:rPr>
                <w:sz w:val="24"/>
                <w:szCs w:val="24"/>
              </w:rPr>
              <w:t>туристичної</w:t>
            </w:r>
            <w:r>
              <w:rPr>
                <w:sz w:val="24"/>
                <w:szCs w:val="24"/>
              </w:rPr>
              <w:t xml:space="preserve"> </w:t>
            </w:r>
            <w:r w:rsidR="00A42C87" w:rsidRPr="00A42C87">
              <w:rPr>
                <w:sz w:val="24"/>
                <w:szCs w:val="24"/>
              </w:rPr>
              <w:t>галузі</w:t>
            </w:r>
            <w:r>
              <w:rPr>
                <w:sz w:val="24"/>
                <w:szCs w:val="24"/>
              </w:rPr>
              <w:t>.</w:t>
            </w:r>
          </w:p>
        </w:tc>
      </w:tr>
      <w:tr w:rsidR="00C54367" w:rsidRPr="007A71A1" w:rsidTr="0065284A">
        <w:tc>
          <w:tcPr>
            <w:tcW w:w="1985" w:type="dxa"/>
          </w:tcPr>
          <w:p w:rsidR="00C54367" w:rsidRPr="007A71A1" w:rsidRDefault="00C54367" w:rsidP="00C54367">
            <w:pPr>
              <w:spacing w:after="0"/>
              <w:rPr>
                <w:rFonts w:ascii="Times New Roman" w:hAnsi="Times New Roman" w:cs="Times New Roman"/>
                <w:b/>
                <w:sz w:val="24"/>
                <w:szCs w:val="24"/>
              </w:rPr>
            </w:pPr>
            <w:r w:rsidRPr="007A71A1">
              <w:rPr>
                <w:rFonts w:ascii="Times New Roman" w:hAnsi="Times New Roman" w:cs="Times New Roman"/>
                <w:b/>
                <w:sz w:val="24"/>
                <w:szCs w:val="24"/>
              </w:rPr>
              <w:t>Спеціальні (фахові, предметні) компетентності</w:t>
            </w:r>
          </w:p>
        </w:tc>
        <w:tc>
          <w:tcPr>
            <w:tcW w:w="8221" w:type="dxa"/>
          </w:tcPr>
          <w:p w:rsidR="007C2867" w:rsidRPr="007C2867" w:rsidRDefault="007C2867" w:rsidP="007C2867">
            <w:pPr>
              <w:pStyle w:val="ad"/>
              <w:jc w:val="both"/>
              <w:rPr>
                <w:rFonts w:eastAsiaTheme="minorHAnsi"/>
                <w:sz w:val="24"/>
                <w:szCs w:val="24"/>
              </w:rPr>
            </w:pPr>
            <w:r w:rsidRPr="007C2867">
              <w:rPr>
                <w:rFonts w:eastAsiaTheme="minorHAnsi"/>
                <w:sz w:val="24"/>
                <w:szCs w:val="24"/>
              </w:rPr>
              <w:t>ФК 1. Здатність визначати основні наукові поняття та категорії</w:t>
            </w:r>
            <w:r w:rsidR="005D2242">
              <w:rPr>
                <w:rFonts w:eastAsiaTheme="minorHAnsi"/>
                <w:sz w:val="24"/>
                <w:szCs w:val="24"/>
              </w:rPr>
              <w:t>,</w:t>
            </w:r>
            <w:r w:rsidRPr="007C2867">
              <w:rPr>
                <w:rFonts w:eastAsiaTheme="minorHAnsi"/>
                <w:sz w:val="24"/>
                <w:szCs w:val="24"/>
              </w:rPr>
              <w:t xml:space="preserve"> методології туризму (туризмології) і застосовув</w:t>
            </w:r>
            <w:r w:rsidR="005D2242">
              <w:rPr>
                <w:rFonts w:eastAsiaTheme="minorHAnsi"/>
                <w:sz w:val="24"/>
                <w:szCs w:val="24"/>
              </w:rPr>
              <w:t>ати їх у професійній діяльності.</w:t>
            </w:r>
          </w:p>
          <w:p w:rsidR="007C2867" w:rsidRPr="007C2867" w:rsidRDefault="007C2867" w:rsidP="007C2867">
            <w:pPr>
              <w:pStyle w:val="ad"/>
              <w:jc w:val="both"/>
              <w:rPr>
                <w:rFonts w:eastAsiaTheme="minorHAnsi"/>
                <w:sz w:val="24"/>
                <w:szCs w:val="24"/>
              </w:rPr>
            </w:pPr>
            <w:r w:rsidRPr="007C2867">
              <w:rPr>
                <w:rFonts w:eastAsiaTheme="minorHAnsi"/>
                <w:sz w:val="24"/>
                <w:szCs w:val="24"/>
              </w:rPr>
              <w:t>ФК 2. Здатність використовувати методи наукових досліджень у сфері туризму</w:t>
            </w:r>
            <w:r w:rsidR="005D2242">
              <w:rPr>
                <w:rFonts w:eastAsiaTheme="minorHAnsi"/>
                <w:sz w:val="24"/>
                <w:szCs w:val="24"/>
              </w:rPr>
              <w:t>.</w:t>
            </w:r>
            <w:r w:rsidRPr="007C2867">
              <w:rPr>
                <w:rFonts w:eastAsiaTheme="minorHAnsi"/>
                <w:sz w:val="24"/>
                <w:szCs w:val="24"/>
              </w:rPr>
              <w:t xml:space="preserve"> </w:t>
            </w:r>
          </w:p>
          <w:p w:rsidR="007C2867" w:rsidRPr="007C2867" w:rsidRDefault="007C2867" w:rsidP="007C2867">
            <w:pPr>
              <w:pStyle w:val="ad"/>
              <w:jc w:val="both"/>
              <w:rPr>
                <w:rFonts w:eastAsiaTheme="minorHAnsi"/>
                <w:sz w:val="24"/>
                <w:szCs w:val="24"/>
              </w:rPr>
            </w:pPr>
            <w:r w:rsidRPr="007C2867">
              <w:rPr>
                <w:rFonts w:eastAsiaTheme="minorHAnsi"/>
                <w:sz w:val="24"/>
                <w:szCs w:val="24"/>
              </w:rPr>
              <w:t>ФК 3. Здатність аналізувати геопросторову організ</w:t>
            </w:r>
            <w:r w:rsidR="005D2242">
              <w:rPr>
                <w:rFonts w:eastAsiaTheme="minorHAnsi"/>
                <w:sz w:val="24"/>
                <w:szCs w:val="24"/>
              </w:rPr>
              <w:t>ацію туристичного процесу і проє</w:t>
            </w:r>
            <w:r w:rsidRPr="007C2867">
              <w:rPr>
                <w:rFonts w:eastAsiaTheme="minorHAnsi"/>
                <w:sz w:val="24"/>
                <w:szCs w:val="24"/>
              </w:rPr>
              <w:t>ктувати її розвиток</w:t>
            </w:r>
            <w:r w:rsidR="005D2242">
              <w:rPr>
                <w:rFonts w:eastAsiaTheme="minorHAnsi"/>
                <w:sz w:val="24"/>
                <w:szCs w:val="24"/>
              </w:rPr>
              <w:t>.</w:t>
            </w:r>
            <w:r w:rsidRPr="007C2867">
              <w:rPr>
                <w:rFonts w:eastAsiaTheme="minorHAnsi"/>
                <w:sz w:val="24"/>
                <w:szCs w:val="24"/>
              </w:rPr>
              <w:t xml:space="preserve"> </w:t>
            </w:r>
          </w:p>
          <w:p w:rsidR="007C2867" w:rsidRPr="007C2867" w:rsidRDefault="007C2867" w:rsidP="007C2867">
            <w:pPr>
              <w:pStyle w:val="ad"/>
              <w:jc w:val="both"/>
              <w:rPr>
                <w:rFonts w:eastAsiaTheme="minorHAnsi"/>
                <w:sz w:val="24"/>
                <w:szCs w:val="24"/>
              </w:rPr>
            </w:pPr>
            <w:r w:rsidRPr="007C2867">
              <w:rPr>
                <w:rFonts w:eastAsiaTheme="minorHAnsi"/>
                <w:sz w:val="24"/>
                <w:szCs w:val="24"/>
              </w:rPr>
              <w:t>ФК 4. Розуміння завдань національної та регі</w:t>
            </w:r>
            <w:r w:rsidR="005D2242">
              <w:rPr>
                <w:rFonts w:eastAsiaTheme="minorHAnsi"/>
                <w:sz w:val="24"/>
                <w:szCs w:val="24"/>
              </w:rPr>
              <w:t>ональної туристичної політики,</w:t>
            </w:r>
            <w:r w:rsidRPr="007C2867">
              <w:rPr>
                <w:rFonts w:eastAsiaTheme="minorHAnsi"/>
                <w:sz w:val="24"/>
                <w:szCs w:val="24"/>
              </w:rPr>
              <w:t xml:space="preserve"> механізмів регулювання туристичної діяльності</w:t>
            </w:r>
            <w:r w:rsidR="005D2242">
              <w:rPr>
                <w:rFonts w:eastAsiaTheme="minorHAnsi"/>
                <w:sz w:val="24"/>
                <w:szCs w:val="24"/>
              </w:rPr>
              <w:t>.</w:t>
            </w:r>
            <w:r w:rsidRPr="007C2867">
              <w:rPr>
                <w:rFonts w:eastAsiaTheme="minorHAnsi"/>
                <w:sz w:val="24"/>
                <w:szCs w:val="24"/>
              </w:rPr>
              <w:t xml:space="preserve"> </w:t>
            </w:r>
          </w:p>
          <w:p w:rsidR="007C2867" w:rsidRPr="007C2867" w:rsidRDefault="007C2867" w:rsidP="007C2867">
            <w:pPr>
              <w:pStyle w:val="ad"/>
              <w:jc w:val="both"/>
              <w:rPr>
                <w:rFonts w:eastAsiaTheme="minorHAnsi"/>
                <w:sz w:val="24"/>
                <w:szCs w:val="24"/>
              </w:rPr>
            </w:pPr>
            <w:r w:rsidRPr="007C2867">
              <w:rPr>
                <w:rFonts w:eastAsiaTheme="minorHAnsi"/>
                <w:sz w:val="24"/>
                <w:szCs w:val="24"/>
              </w:rPr>
              <w:t>ФК 5. Здатність використовувати теорію і методи інноваційно-</w:t>
            </w:r>
            <w:r w:rsidRPr="007C2867">
              <w:rPr>
                <w:rFonts w:eastAsiaTheme="minorHAnsi"/>
                <w:sz w:val="24"/>
                <w:szCs w:val="24"/>
              </w:rPr>
              <w:lastRenderedPageBreak/>
              <w:t>інформаційного розвитку на різних рівнях управління</w:t>
            </w:r>
            <w:r w:rsidR="008D3FBD">
              <w:rPr>
                <w:rFonts w:eastAsiaTheme="minorHAnsi"/>
                <w:sz w:val="24"/>
                <w:szCs w:val="24"/>
              </w:rPr>
              <w:t>.</w:t>
            </w:r>
            <w:r w:rsidRPr="007C2867">
              <w:rPr>
                <w:rFonts w:eastAsiaTheme="minorHAnsi"/>
                <w:sz w:val="24"/>
                <w:szCs w:val="24"/>
              </w:rPr>
              <w:t xml:space="preserve"> </w:t>
            </w:r>
          </w:p>
          <w:p w:rsidR="007C2867" w:rsidRPr="007C2867" w:rsidRDefault="007C2867" w:rsidP="007C2867">
            <w:pPr>
              <w:pStyle w:val="ad"/>
              <w:jc w:val="both"/>
              <w:rPr>
                <w:rFonts w:eastAsiaTheme="minorHAnsi"/>
                <w:sz w:val="24"/>
                <w:szCs w:val="24"/>
              </w:rPr>
            </w:pPr>
            <w:r w:rsidRPr="007C2867">
              <w:rPr>
                <w:rFonts w:eastAsiaTheme="minorHAnsi"/>
                <w:sz w:val="24"/>
                <w:szCs w:val="24"/>
              </w:rPr>
              <w:t xml:space="preserve">ФК 6. Здатність до організації та управління туристичним процесом на локальному </w:t>
            </w:r>
            <w:r w:rsidR="008D3FBD">
              <w:rPr>
                <w:rFonts w:eastAsiaTheme="minorHAnsi"/>
                <w:sz w:val="24"/>
                <w:szCs w:val="24"/>
              </w:rPr>
              <w:t>і</w:t>
            </w:r>
            <w:r w:rsidRPr="007C2867">
              <w:rPr>
                <w:rFonts w:eastAsiaTheme="minorHAnsi"/>
                <w:sz w:val="24"/>
                <w:szCs w:val="24"/>
              </w:rPr>
              <w:t xml:space="preserve"> регіональному рівнях, в туристичній дестинації, на туристичному підприємстві</w:t>
            </w:r>
            <w:r w:rsidR="008D3FBD">
              <w:rPr>
                <w:rFonts w:eastAsiaTheme="minorHAnsi"/>
                <w:sz w:val="24"/>
                <w:szCs w:val="24"/>
              </w:rPr>
              <w:t>.</w:t>
            </w:r>
            <w:r w:rsidRPr="007C2867">
              <w:rPr>
                <w:rFonts w:eastAsiaTheme="minorHAnsi"/>
                <w:sz w:val="24"/>
                <w:szCs w:val="24"/>
              </w:rPr>
              <w:t xml:space="preserve"> </w:t>
            </w:r>
          </w:p>
          <w:p w:rsidR="007C2867" w:rsidRPr="007C2867" w:rsidRDefault="007C2867" w:rsidP="007C2867">
            <w:pPr>
              <w:pStyle w:val="ad"/>
              <w:jc w:val="both"/>
              <w:rPr>
                <w:rFonts w:eastAsiaTheme="minorHAnsi"/>
                <w:sz w:val="24"/>
                <w:szCs w:val="24"/>
              </w:rPr>
            </w:pPr>
            <w:r w:rsidRPr="007C2867">
              <w:rPr>
                <w:rFonts w:eastAsiaTheme="minorHAnsi"/>
                <w:sz w:val="24"/>
                <w:szCs w:val="24"/>
              </w:rPr>
              <w:t>ФК 7. Здатність розробляти та сприяти впровадженню регіональних програм розвитку туризму</w:t>
            </w:r>
            <w:r w:rsidR="008D3FBD">
              <w:rPr>
                <w:rFonts w:eastAsiaTheme="minorHAnsi"/>
                <w:sz w:val="24"/>
                <w:szCs w:val="24"/>
              </w:rPr>
              <w:t>.</w:t>
            </w:r>
            <w:r w:rsidRPr="007C2867">
              <w:rPr>
                <w:rFonts w:eastAsiaTheme="minorHAnsi"/>
                <w:sz w:val="24"/>
                <w:szCs w:val="24"/>
              </w:rPr>
              <w:t xml:space="preserve"> </w:t>
            </w:r>
          </w:p>
          <w:p w:rsidR="007C2867" w:rsidRPr="007C2867" w:rsidRDefault="007C2867" w:rsidP="007C2867">
            <w:pPr>
              <w:pStyle w:val="ad"/>
              <w:jc w:val="both"/>
              <w:rPr>
                <w:rFonts w:eastAsiaTheme="minorHAnsi"/>
                <w:sz w:val="24"/>
                <w:szCs w:val="24"/>
              </w:rPr>
            </w:pPr>
            <w:r w:rsidRPr="007C2867">
              <w:rPr>
                <w:rFonts w:eastAsiaTheme="minorHAnsi"/>
                <w:sz w:val="24"/>
                <w:szCs w:val="24"/>
              </w:rPr>
              <w:t>ФК 8. Здатність впроваджувати в практику</w:t>
            </w:r>
            <w:r w:rsidR="008D3FBD">
              <w:rPr>
                <w:rFonts w:eastAsiaTheme="minorHAnsi"/>
                <w:sz w:val="24"/>
                <w:szCs w:val="24"/>
              </w:rPr>
              <w:t xml:space="preserve"> міжнародний досвід рекреаційно</w:t>
            </w:r>
            <w:r w:rsidRPr="007C2867">
              <w:rPr>
                <w:rFonts w:eastAsiaTheme="minorHAnsi"/>
                <w:sz w:val="24"/>
                <w:szCs w:val="24"/>
              </w:rPr>
              <w:t>-туристичної діяльності</w:t>
            </w:r>
            <w:r w:rsidR="008D3FBD">
              <w:rPr>
                <w:rFonts w:eastAsiaTheme="minorHAnsi"/>
                <w:sz w:val="24"/>
                <w:szCs w:val="24"/>
              </w:rPr>
              <w:t>.</w:t>
            </w:r>
            <w:r w:rsidRPr="007C2867">
              <w:rPr>
                <w:rFonts w:eastAsiaTheme="minorHAnsi"/>
                <w:sz w:val="24"/>
                <w:szCs w:val="24"/>
              </w:rPr>
              <w:t xml:space="preserve"> </w:t>
            </w:r>
          </w:p>
          <w:p w:rsidR="007C2867" w:rsidRDefault="007C2867" w:rsidP="007C2867">
            <w:pPr>
              <w:pStyle w:val="ad"/>
              <w:jc w:val="both"/>
              <w:rPr>
                <w:rFonts w:eastAsiaTheme="minorHAnsi"/>
                <w:sz w:val="24"/>
                <w:szCs w:val="24"/>
              </w:rPr>
            </w:pPr>
            <w:r w:rsidRPr="007C2867">
              <w:rPr>
                <w:rFonts w:eastAsiaTheme="minorHAnsi"/>
                <w:sz w:val="24"/>
                <w:szCs w:val="24"/>
              </w:rPr>
              <w:t xml:space="preserve">ФК 9. Розуміння механізмів взаємодії суб’єктів світового та національного туристичного ринків </w:t>
            </w:r>
            <w:r w:rsidR="0049000B">
              <w:rPr>
                <w:rFonts w:eastAsiaTheme="minorHAnsi"/>
                <w:sz w:val="24"/>
                <w:szCs w:val="24"/>
              </w:rPr>
              <w:t>з урахуванням</w:t>
            </w:r>
            <w:r w:rsidRPr="007C2867">
              <w:rPr>
                <w:rFonts w:eastAsiaTheme="minorHAnsi"/>
                <w:sz w:val="24"/>
                <w:szCs w:val="24"/>
              </w:rPr>
              <w:t xml:space="preserve"> положень соціально-відповідального</w:t>
            </w:r>
            <w:r w:rsidR="0049000B">
              <w:rPr>
                <w:rFonts w:eastAsiaTheme="minorHAnsi"/>
                <w:sz w:val="24"/>
                <w:szCs w:val="24"/>
              </w:rPr>
              <w:t xml:space="preserve"> бізнесу в туризмі</w:t>
            </w:r>
            <w:r w:rsidR="008D3FBD">
              <w:rPr>
                <w:rFonts w:eastAsiaTheme="minorHAnsi"/>
                <w:sz w:val="24"/>
                <w:szCs w:val="24"/>
              </w:rPr>
              <w:t>.</w:t>
            </w:r>
          </w:p>
          <w:p w:rsidR="007C2867" w:rsidRPr="007C2867" w:rsidRDefault="007C2867" w:rsidP="007C2867">
            <w:pPr>
              <w:pStyle w:val="ad"/>
              <w:jc w:val="both"/>
              <w:rPr>
                <w:rFonts w:eastAsiaTheme="minorHAnsi"/>
                <w:sz w:val="24"/>
                <w:szCs w:val="24"/>
              </w:rPr>
            </w:pPr>
            <w:r>
              <w:rPr>
                <w:rFonts w:eastAsiaTheme="minorHAnsi"/>
                <w:sz w:val="24"/>
                <w:szCs w:val="24"/>
              </w:rPr>
              <w:t>ФК 10.</w:t>
            </w:r>
            <w:r w:rsidR="0049000B">
              <w:rPr>
                <w:rFonts w:eastAsiaTheme="minorHAnsi"/>
                <w:sz w:val="24"/>
                <w:szCs w:val="24"/>
              </w:rPr>
              <w:t xml:space="preserve"> </w:t>
            </w:r>
            <w:r>
              <w:rPr>
                <w:rFonts w:eastAsiaTheme="minorHAnsi"/>
                <w:sz w:val="24"/>
                <w:szCs w:val="24"/>
              </w:rPr>
              <w:t>Здатність управляти ризиками в туризмі</w:t>
            </w:r>
            <w:r w:rsidR="0049000B">
              <w:rPr>
                <w:rFonts w:eastAsiaTheme="minorHAnsi"/>
                <w:sz w:val="24"/>
                <w:szCs w:val="24"/>
              </w:rPr>
              <w:t>.</w:t>
            </w:r>
          </w:p>
          <w:p w:rsidR="007C2867" w:rsidRPr="007C2867" w:rsidRDefault="007C2867" w:rsidP="007C2867">
            <w:pPr>
              <w:pStyle w:val="ad"/>
              <w:jc w:val="both"/>
              <w:rPr>
                <w:sz w:val="24"/>
                <w:szCs w:val="24"/>
              </w:rPr>
            </w:pPr>
            <w:r w:rsidRPr="007C2867">
              <w:rPr>
                <w:sz w:val="24"/>
                <w:szCs w:val="24"/>
              </w:rPr>
              <w:t>ФК 11. Здатність до управління інформацією</w:t>
            </w:r>
            <w:r w:rsidR="0049000B">
              <w:rPr>
                <w:sz w:val="24"/>
                <w:szCs w:val="24"/>
              </w:rPr>
              <w:t>.</w:t>
            </w:r>
            <w:r w:rsidRPr="007C2867">
              <w:rPr>
                <w:sz w:val="24"/>
                <w:szCs w:val="24"/>
              </w:rPr>
              <w:t xml:space="preserve"> </w:t>
            </w:r>
          </w:p>
          <w:p w:rsidR="007C2867" w:rsidRPr="007C2867" w:rsidRDefault="007C2867" w:rsidP="007C2867">
            <w:pPr>
              <w:pStyle w:val="ad"/>
              <w:jc w:val="both"/>
              <w:rPr>
                <w:sz w:val="24"/>
                <w:szCs w:val="24"/>
              </w:rPr>
            </w:pPr>
            <w:r w:rsidRPr="007C2867">
              <w:rPr>
                <w:sz w:val="24"/>
                <w:szCs w:val="24"/>
              </w:rPr>
              <w:t>ФК 12. Здатність до підприємницької діяльності на національному та</w:t>
            </w:r>
            <w:r w:rsidR="00C95794">
              <w:rPr>
                <w:sz w:val="24"/>
                <w:szCs w:val="24"/>
              </w:rPr>
              <w:t xml:space="preserve"> міжнародному туристичному ринках.</w:t>
            </w:r>
            <w:r w:rsidRPr="007C2867">
              <w:rPr>
                <w:sz w:val="24"/>
                <w:szCs w:val="24"/>
              </w:rPr>
              <w:t xml:space="preserve"> </w:t>
            </w:r>
          </w:p>
          <w:p w:rsidR="007C2867" w:rsidRPr="007C2867" w:rsidRDefault="007C2867" w:rsidP="007C2867">
            <w:pPr>
              <w:pStyle w:val="ad"/>
              <w:jc w:val="both"/>
              <w:rPr>
                <w:sz w:val="24"/>
                <w:szCs w:val="24"/>
              </w:rPr>
            </w:pPr>
            <w:r w:rsidRPr="007C2867">
              <w:rPr>
                <w:sz w:val="24"/>
                <w:szCs w:val="24"/>
              </w:rPr>
              <w:t>ФК 13. Здатність до визначення стратегічних завдань у розвитку туристичного бізнесу</w:t>
            </w:r>
            <w:r w:rsidR="00C95794">
              <w:rPr>
                <w:sz w:val="24"/>
                <w:szCs w:val="24"/>
              </w:rPr>
              <w:t>.</w:t>
            </w:r>
            <w:r w:rsidRPr="007C2867">
              <w:rPr>
                <w:sz w:val="24"/>
                <w:szCs w:val="24"/>
              </w:rPr>
              <w:t xml:space="preserve"> </w:t>
            </w:r>
          </w:p>
          <w:p w:rsidR="00C54367" w:rsidRPr="007C2867" w:rsidRDefault="007C2867" w:rsidP="007C2867">
            <w:pPr>
              <w:pStyle w:val="ad"/>
              <w:jc w:val="both"/>
              <w:rPr>
                <w:sz w:val="24"/>
                <w:szCs w:val="24"/>
              </w:rPr>
            </w:pPr>
            <w:r w:rsidRPr="007C2867">
              <w:rPr>
                <w:sz w:val="24"/>
                <w:szCs w:val="24"/>
              </w:rPr>
              <w:t>ФК 14. Здатність до соціальної та академічної мобільності в сфері туристичної діяльності</w:t>
            </w:r>
            <w:r w:rsidR="00C95794">
              <w:rPr>
                <w:sz w:val="24"/>
                <w:szCs w:val="24"/>
              </w:rPr>
              <w:t>.</w:t>
            </w:r>
          </w:p>
          <w:p w:rsidR="007C2867" w:rsidRPr="007C2867" w:rsidRDefault="007C2867" w:rsidP="007C2867">
            <w:pPr>
              <w:pStyle w:val="ad"/>
              <w:jc w:val="both"/>
            </w:pPr>
            <w:r w:rsidRPr="007C2867">
              <w:rPr>
                <w:sz w:val="24"/>
                <w:szCs w:val="24"/>
              </w:rPr>
              <w:t>ФК</w:t>
            </w:r>
            <w:r w:rsidR="00C95794">
              <w:rPr>
                <w:sz w:val="24"/>
                <w:szCs w:val="24"/>
              </w:rPr>
              <w:t xml:space="preserve"> </w:t>
            </w:r>
            <w:r w:rsidRPr="007C2867">
              <w:rPr>
                <w:sz w:val="24"/>
                <w:szCs w:val="24"/>
              </w:rPr>
              <w:t>15</w:t>
            </w:r>
            <w:r w:rsidR="00C62269">
              <w:rPr>
                <w:sz w:val="24"/>
                <w:szCs w:val="24"/>
              </w:rPr>
              <w:t>.</w:t>
            </w:r>
            <w:r w:rsidR="00C95794">
              <w:rPr>
                <w:sz w:val="24"/>
                <w:szCs w:val="24"/>
              </w:rPr>
              <w:t xml:space="preserve"> </w:t>
            </w:r>
            <w:r w:rsidRPr="007C2867">
              <w:rPr>
                <w:sz w:val="24"/>
                <w:szCs w:val="24"/>
              </w:rPr>
              <w:t>Здатність</w:t>
            </w:r>
            <w:r w:rsidR="00C95794">
              <w:rPr>
                <w:sz w:val="24"/>
                <w:szCs w:val="24"/>
              </w:rPr>
              <w:t xml:space="preserve"> </w:t>
            </w:r>
            <w:r w:rsidRPr="007C2867">
              <w:rPr>
                <w:sz w:val="24"/>
                <w:szCs w:val="24"/>
              </w:rPr>
              <w:t>до</w:t>
            </w:r>
            <w:r w:rsidR="00C95794">
              <w:rPr>
                <w:sz w:val="24"/>
                <w:szCs w:val="24"/>
              </w:rPr>
              <w:t xml:space="preserve"> реалізації проектів </w:t>
            </w:r>
            <w:r w:rsidRPr="007C2867">
              <w:rPr>
                <w:sz w:val="24"/>
                <w:szCs w:val="24"/>
              </w:rPr>
              <w:t>у</w:t>
            </w:r>
            <w:r w:rsidR="00C95794">
              <w:rPr>
                <w:sz w:val="24"/>
                <w:szCs w:val="24"/>
              </w:rPr>
              <w:t xml:space="preserve"> </w:t>
            </w:r>
            <w:r w:rsidRPr="007C2867">
              <w:rPr>
                <w:sz w:val="24"/>
                <w:szCs w:val="24"/>
              </w:rPr>
              <w:t>туристичній</w:t>
            </w:r>
            <w:r w:rsidR="00C95794">
              <w:rPr>
                <w:sz w:val="24"/>
                <w:szCs w:val="24"/>
              </w:rPr>
              <w:t xml:space="preserve"> </w:t>
            </w:r>
            <w:r w:rsidRPr="007C2867">
              <w:rPr>
                <w:sz w:val="24"/>
                <w:szCs w:val="24"/>
              </w:rPr>
              <w:t>індустрії</w:t>
            </w:r>
            <w:r w:rsidR="00C95794">
              <w:rPr>
                <w:sz w:val="24"/>
                <w:szCs w:val="24"/>
              </w:rPr>
              <w:t>.</w:t>
            </w:r>
          </w:p>
        </w:tc>
      </w:tr>
      <w:tr w:rsidR="00B8406A" w:rsidRPr="007A71A1" w:rsidTr="0065284A">
        <w:tc>
          <w:tcPr>
            <w:tcW w:w="10206" w:type="dxa"/>
            <w:gridSpan w:val="2"/>
            <w:vAlign w:val="center"/>
          </w:tcPr>
          <w:p w:rsidR="00B8406A" w:rsidRPr="007A71A1" w:rsidRDefault="00B8406A" w:rsidP="00B8406A">
            <w:pPr>
              <w:spacing w:after="0"/>
              <w:jc w:val="center"/>
              <w:rPr>
                <w:rFonts w:ascii="Times New Roman" w:hAnsi="Times New Roman" w:cs="Times New Roman"/>
                <w:b/>
                <w:sz w:val="24"/>
                <w:szCs w:val="24"/>
              </w:rPr>
            </w:pPr>
            <w:r w:rsidRPr="007A71A1">
              <w:rPr>
                <w:rFonts w:ascii="Times New Roman" w:hAnsi="Times New Roman" w:cs="Times New Roman"/>
                <w:b/>
                <w:sz w:val="24"/>
                <w:szCs w:val="24"/>
              </w:rPr>
              <w:lastRenderedPageBreak/>
              <w:t>7. Програмні результати навчання</w:t>
            </w:r>
          </w:p>
        </w:tc>
      </w:tr>
      <w:tr w:rsidR="00853758" w:rsidRPr="007A71A1" w:rsidTr="0065284A">
        <w:trPr>
          <w:trHeight w:val="3220"/>
        </w:trPr>
        <w:tc>
          <w:tcPr>
            <w:tcW w:w="1985" w:type="dxa"/>
          </w:tcPr>
          <w:p w:rsidR="00853758" w:rsidRPr="00853758" w:rsidRDefault="00853758" w:rsidP="00FA666A">
            <w:pPr>
              <w:pStyle w:val="ad"/>
              <w:jc w:val="both"/>
              <w:rPr>
                <w:b/>
                <w:sz w:val="24"/>
                <w:szCs w:val="24"/>
              </w:rPr>
            </w:pPr>
            <w:r w:rsidRPr="00853758">
              <w:rPr>
                <w:b/>
                <w:sz w:val="24"/>
                <w:szCs w:val="24"/>
              </w:rPr>
              <w:t>Когнітивна (пізнавальна) сфера</w:t>
            </w:r>
          </w:p>
        </w:tc>
        <w:tc>
          <w:tcPr>
            <w:tcW w:w="8221" w:type="dxa"/>
          </w:tcPr>
          <w:p w:rsidR="00853758" w:rsidRPr="0065284A" w:rsidRDefault="00853758" w:rsidP="00853758">
            <w:pPr>
              <w:pStyle w:val="ad"/>
              <w:jc w:val="both"/>
              <w:rPr>
                <w:sz w:val="24"/>
                <w:szCs w:val="24"/>
                <w:shd w:val="clear" w:color="auto" w:fill="FFFFFF"/>
              </w:rPr>
            </w:pPr>
            <w:r w:rsidRPr="0065284A">
              <w:rPr>
                <w:sz w:val="24"/>
                <w:szCs w:val="24"/>
              </w:rPr>
              <w:t>ПРН 1. Знання передових концепцій, методів науково-дослідної та професійної діяльності на межі предметних областей туризму</w:t>
            </w:r>
            <w:r w:rsidRPr="0065284A">
              <w:rPr>
                <w:sz w:val="24"/>
                <w:szCs w:val="24"/>
                <w:shd w:val="clear" w:color="auto" w:fill="FFFFFF"/>
              </w:rPr>
              <w:t>.</w:t>
            </w:r>
          </w:p>
          <w:p w:rsidR="00853758" w:rsidRPr="0065284A" w:rsidRDefault="00853758" w:rsidP="00853758">
            <w:pPr>
              <w:pStyle w:val="ad"/>
              <w:jc w:val="both"/>
              <w:rPr>
                <w:sz w:val="24"/>
                <w:szCs w:val="24"/>
              </w:rPr>
            </w:pPr>
            <w:r w:rsidRPr="0065284A">
              <w:rPr>
                <w:sz w:val="24"/>
                <w:szCs w:val="24"/>
                <w:shd w:val="clear" w:color="auto" w:fill="FFFFFF"/>
              </w:rPr>
              <w:t>ПРН 2.</w:t>
            </w:r>
            <w:r w:rsidRPr="0065284A">
              <w:rPr>
                <w:sz w:val="24"/>
                <w:szCs w:val="24"/>
              </w:rPr>
              <w:t xml:space="preserve"> Здатність розуміти і застосовувати на практиці теорії та методологію системи наук, які формують туризмологію.</w:t>
            </w:r>
          </w:p>
          <w:p w:rsidR="00853758" w:rsidRPr="0065284A" w:rsidRDefault="00853758" w:rsidP="00853758">
            <w:pPr>
              <w:pStyle w:val="ad"/>
              <w:jc w:val="both"/>
              <w:rPr>
                <w:sz w:val="24"/>
                <w:szCs w:val="24"/>
              </w:rPr>
            </w:pPr>
            <w:r w:rsidRPr="0065284A">
              <w:rPr>
                <w:sz w:val="24"/>
                <w:szCs w:val="24"/>
              </w:rPr>
              <w:t xml:space="preserve">ПРН 3. </w:t>
            </w:r>
            <w:r w:rsidRPr="0065284A">
              <w:rPr>
                <w:rFonts w:eastAsiaTheme="minorHAnsi"/>
                <w:sz w:val="24"/>
                <w:szCs w:val="24"/>
              </w:rPr>
              <w:t>Здатність використовувати інформаційно-інноваційні методи і технології в сфері туризму.</w:t>
            </w:r>
          </w:p>
          <w:p w:rsidR="00853758" w:rsidRPr="0065284A" w:rsidRDefault="00853758" w:rsidP="00853758">
            <w:pPr>
              <w:pStyle w:val="ad"/>
              <w:jc w:val="both"/>
              <w:rPr>
                <w:sz w:val="24"/>
                <w:szCs w:val="24"/>
              </w:rPr>
            </w:pPr>
            <w:r w:rsidRPr="0065284A">
              <w:rPr>
                <w:sz w:val="24"/>
                <w:szCs w:val="24"/>
              </w:rPr>
              <w:t>ПРН 4. Знання закономірностей, принципів та механізмів функціонування туристичного ринку.</w:t>
            </w:r>
          </w:p>
          <w:p w:rsidR="00853758" w:rsidRPr="0065284A" w:rsidRDefault="00853758" w:rsidP="00853758">
            <w:pPr>
              <w:pStyle w:val="ad"/>
              <w:jc w:val="both"/>
              <w:rPr>
                <w:sz w:val="24"/>
                <w:szCs w:val="24"/>
              </w:rPr>
            </w:pPr>
            <w:r w:rsidRPr="0065284A">
              <w:rPr>
                <w:sz w:val="24"/>
                <w:szCs w:val="24"/>
              </w:rPr>
              <w:t>ПРН 5. Здатність оцінювати кон’юнктуру туристичного ринку, інтерпретувати результати дослідження та прогнозувати напрями розвитку суб’єкта підприємницької діяльності в сфері туризму.</w:t>
            </w:r>
          </w:p>
          <w:p w:rsidR="00853758" w:rsidRPr="0065284A" w:rsidRDefault="00853758" w:rsidP="00853758">
            <w:pPr>
              <w:pStyle w:val="ad"/>
              <w:jc w:val="both"/>
              <w:rPr>
                <w:sz w:val="24"/>
                <w:szCs w:val="24"/>
              </w:rPr>
            </w:pPr>
            <w:r w:rsidRPr="0065284A">
              <w:rPr>
                <w:sz w:val="24"/>
                <w:szCs w:val="24"/>
              </w:rPr>
              <w:t>ПРН 6. Здатність здійснювати управління підприємствами індустрії туризму.</w:t>
            </w:r>
          </w:p>
          <w:p w:rsidR="00853758" w:rsidRPr="0065284A" w:rsidRDefault="00853758" w:rsidP="00853758">
            <w:pPr>
              <w:pStyle w:val="ad"/>
              <w:jc w:val="both"/>
              <w:rPr>
                <w:sz w:val="24"/>
                <w:szCs w:val="24"/>
              </w:rPr>
            </w:pPr>
            <w:r w:rsidRPr="0065284A">
              <w:rPr>
                <w:sz w:val="24"/>
                <w:szCs w:val="24"/>
              </w:rPr>
              <w:t>ПРН 7. Здатність розробляти та реалізовувати проєкти в сфері рекреації, туризму, гостинності.</w:t>
            </w:r>
          </w:p>
          <w:p w:rsidR="00853758" w:rsidRPr="00D41A5F" w:rsidRDefault="00853758" w:rsidP="00D41A5F">
            <w:pPr>
              <w:pStyle w:val="ad"/>
              <w:jc w:val="both"/>
              <w:rPr>
                <w:sz w:val="24"/>
                <w:szCs w:val="24"/>
              </w:rPr>
            </w:pPr>
            <w:r w:rsidRPr="0065284A">
              <w:rPr>
                <w:sz w:val="24"/>
                <w:szCs w:val="24"/>
              </w:rPr>
              <w:t>ПРН 8. Здатність розв’язувати науково-прикладні проблеми в сфері туризму.</w:t>
            </w:r>
          </w:p>
        </w:tc>
      </w:tr>
      <w:tr w:rsidR="00853758" w:rsidRPr="007A71A1" w:rsidTr="0065284A">
        <w:trPr>
          <w:trHeight w:val="2266"/>
        </w:trPr>
        <w:tc>
          <w:tcPr>
            <w:tcW w:w="1985" w:type="dxa"/>
          </w:tcPr>
          <w:p w:rsidR="00853758" w:rsidRPr="00853758" w:rsidRDefault="00853758" w:rsidP="00FA666A">
            <w:pPr>
              <w:pStyle w:val="ad"/>
              <w:jc w:val="both"/>
              <w:rPr>
                <w:b/>
                <w:sz w:val="24"/>
                <w:szCs w:val="24"/>
              </w:rPr>
            </w:pPr>
            <w:r w:rsidRPr="00853758">
              <w:rPr>
                <w:b/>
                <w:sz w:val="24"/>
                <w:szCs w:val="24"/>
              </w:rPr>
              <w:t>Афективна (емоційна) сфера</w:t>
            </w:r>
          </w:p>
        </w:tc>
        <w:tc>
          <w:tcPr>
            <w:tcW w:w="8221" w:type="dxa"/>
          </w:tcPr>
          <w:p w:rsidR="00D41A5F" w:rsidRPr="00B73223" w:rsidRDefault="00D41A5F" w:rsidP="00D41A5F">
            <w:pPr>
              <w:pStyle w:val="ad"/>
              <w:jc w:val="both"/>
              <w:rPr>
                <w:sz w:val="24"/>
                <w:szCs w:val="24"/>
              </w:rPr>
            </w:pPr>
            <w:r w:rsidRPr="00B73223">
              <w:rPr>
                <w:sz w:val="24"/>
                <w:szCs w:val="24"/>
              </w:rPr>
              <w:t>ПРН 9. Вільно володіти державною мовою і використовувати її в професійній діяльності</w:t>
            </w:r>
            <w:r>
              <w:rPr>
                <w:sz w:val="24"/>
                <w:szCs w:val="24"/>
              </w:rPr>
              <w:t>.</w:t>
            </w:r>
          </w:p>
          <w:p w:rsidR="00D41A5F" w:rsidRPr="00B73223" w:rsidRDefault="00D41A5F" w:rsidP="00D41A5F">
            <w:pPr>
              <w:pStyle w:val="ad"/>
              <w:jc w:val="both"/>
              <w:rPr>
                <w:sz w:val="24"/>
                <w:szCs w:val="24"/>
              </w:rPr>
            </w:pPr>
            <w:r w:rsidRPr="00B73223">
              <w:rPr>
                <w:sz w:val="24"/>
                <w:szCs w:val="24"/>
              </w:rPr>
              <w:t>ПРН 10. Практикувати використання іноземних (ної) мов (мови) у професійній діяльності</w:t>
            </w:r>
            <w:r>
              <w:rPr>
                <w:sz w:val="24"/>
                <w:szCs w:val="24"/>
              </w:rPr>
              <w:t>.</w:t>
            </w:r>
          </w:p>
          <w:p w:rsidR="00D41A5F" w:rsidRPr="00B73223" w:rsidRDefault="00D41A5F" w:rsidP="00D41A5F">
            <w:pPr>
              <w:pStyle w:val="ad"/>
              <w:jc w:val="both"/>
              <w:rPr>
                <w:sz w:val="24"/>
                <w:szCs w:val="24"/>
              </w:rPr>
            </w:pPr>
            <w:r w:rsidRPr="00B73223">
              <w:rPr>
                <w:sz w:val="24"/>
                <w:szCs w:val="24"/>
              </w:rPr>
              <w:t>ПРН 11. Діяти у полікультурному середовищі</w:t>
            </w:r>
            <w:r>
              <w:rPr>
                <w:sz w:val="24"/>
                <w:szCs w:val="24"/>
              </w:rPr>
              <w:t>.</w:t>
            </w:r>
          </w:p>
          <w:p w:rsidR="00853758" w:rsidRDefault="00D41A5F" w:rsidP="00853758">
            <w:pPr>
              <w:pStyle w:val="ad"/>
              <w:jc w:val="both"/>
              <w:rPr>
                <w:sz w:val="24"/>
                <w:szCs w:val="24"/>
              </w:rPr>
            </w:pPr>
            <w:r w:rsidRPr="00B73223">
              <w:rPr>
                <w:sz w:val="24"/>
                <w:szCs w:val="24"/>
              </w:rPr>
              <w:t>ПРН 12. Використовувати комунікативні навички і технології, ініціювати запровадження методів комунікативного менеджменту в практику діяльності суб’єктів туристичного бізнесу</w:t>
            </w:r>
            <w:r>
              <w:rPr>
                <w:sz w:val="24"/>
                <w:szCs w:val="24"/>
              </w:rPr>
              <w:t>.</w:t>
            </w:r>
          </w:p>
          <w:p w:rsidR="003121B2" w:rsidRPr="00B73223" w:rsidRDefault="003121B2" w:rsidP="00853758">
            <w:pPr>
              <w:pStyle w:val="ad"/>
              <w:jc w:val="both"/>
              <w:rPr>
                <w:sz w:val="24"/>
                <w:szCs w:val="24"/>
              </w:rPr>
            </w:pPr>
          </w:p>
        </w:tc>
      </w:tr>
      <w:tr w:rsidR="00853758" w:rsidRPr="007A71A1" w:rsidTr="0065284A">
        <w:trPr>
          <w:trHeight w:val="2539"/>
        </w:trPr>
        <w:tc>
          <w:tcPr>
            <w:tcW w:w="1985" w:type="dxa"/>
          </w:tcPr>
          <w:p w:rsidR="00853758" w:rsidRPr="00853758" w:rsidRDefault="00853758" w:rsidP="00FA666A">
            <w:pPr>
              <w:pStyle w:val="ad"/>
              <w:jc w:val="both"/>
              <w:rPr>
                <w:b/>
                <w:sz w:val="24"/>
                <w:szCs w:val="24"/>
              </w:rPr>
            </w:pPr>
            <w:r>
              <w:rPr>
                <w:b/>
                <w:sz w:val="24"/>
                <w:szCs w:val="24"/>
              </w:rPr>
              <w:t>Психомоторна сфера</w:t>
            </w:r>
          </w:p>
        </w:tc>
        <w:tc>
          <w:tcPr>
            <w:tcW w:w="8221" w:type="dxa"/>
          </w:tcPr>
          <w:p w:rsidR="00D41A5F" w:rsidRPr="00B73223" w:rsidRDefault="00D41A5F" w:rsidP="00D41A5F">
            <w:pPr>
              <w:pStyle w:val="ad"/>
              <w:jc w:val="both"/>
              <w:rPr>
                <w:sz w:val="24"/>
                <w:szCs w:val="24"/>
              </w:rPr>
            </w:pPr>
            <w:r w:rsidRPr="00B73223">
              <w:rPr>
                <w:sz w:val="24"/>
                <w:szCs w:val="24"/>
              </w:rPr>
              <w:t>ПРН 13. Демонструвати соціальну відповідальність за результати прийняття стратегічних рішень</w:t>
            </w:r>
            <w:r>
              <w:rPr>
                <w:sz w:val="24"/>
                <w:szCs w:val="24"/>
              </w:rPr>
              <w:t>.</w:t>
            </w:r>
          </w:p>
          <w:p w:rsidR="00D41A5F" w:rsidRPr="00B73223" w:rsidRDefault="00D41A5F" w:rsidP="00D41A5F">
            <w:pPr>
              <w:pStyle w:val="ad"/>
              <w:jc w:val="both"/>
              <w:rPr>
                <w:sz w:val="24"/>
                <w:szCs w:val="24"/>
              </w:rPr>
            </w:pPr>
            <w:r w:rsidRPr="00B73223">
              <w:rPr>
                <w:sz w:val="24"/>
                <w:szCs w:val="24"/>
              </w:rPr>
              <w:t>ПРН 14. Вміти приймати рішення у складних і непередбачуваних умовах, що потребує застосування нових підходів та методів прогнозування</w:t>
            </w:r>
            <w:r>
              <w:rPr>
                <w:sz w:val="24"/>
                <w:szCs w:val="24"/>
              </w:rPr>
              <w:t>.</w:t>
            </w:r>
          </w:p>
          <w:p w:rsidR="00D41A5F" w:rsidRPr="00B73223" w:rsidRDefault="00D41A5F" w:rsidP="00D41A5F">
            <w:pPr>
              <w:pStyle w:val="ad"/>
              <w:jc w:val="both"/>
              <w:rPr>
                <w:sz w:val="24"/>
                <w:szCs w:val="24"/>
              </w:rPr>
            </w:pPr>
            <w:r w:rsidRPr="00B73223">
              <w:rPr>
                <w:sz w:val="24"/>
                <w:szCs w:val="24"/>
              </w:rPr>
              <w:t>ПРН 15. Нести відповідальність за розвиток професійного знання і практик, оцінювання стратегічного розвитку команди, формування ефективної кадрової політики</w:t>
            </w:r>
            <w:r>
              <w:rPr>
                <w:sz w:val="24"/>
                <w:szCs w:val="24"/>
              </w:rPr>
              <w:t>.</w:t>
            </w:r>
          </w:p>
          <w:p w:rsidR="00853758" w:rsidRDefault="00D41A5F" w:rsidP="00D41A5F">
            <w:pPr>
              <w:pStyle w:val="ad"/>
              <w:jc w:val="both"/>
              <w:rPr>
                <w:sz w:val="24"/>
                <w:szCs w:val="24"/>
              </w:rPr>
            </w:pPr>
            <w:r w:rsidRPr="00B73223">
              <w:rPr>
                <w:sz w:val="24"/>
                <w:szCs w:val="24"/>
              </w:rPr>
              <w:t>ПРН 16.</w:t>
            </w:r>
            <w:r>
              <w:rPr>
                <w:sz w:val="24"/>
                <w:szCs w:val="24"/>
              </w:rPr>
              <w:t xml:space="preserve"> </w:t>
            </w:r>
            <w:r w:rsidRPr="00B73223">
              <w:rPr>
                <w:sz w:val="24"/>
                <w:szCs w:val="24"/>
              </w:rPr>
              <w:t>Демонструвати здатність до саморозвитку та самовдосконалюватись упродовж життя</w:t>
            </w:r>
            <w:r>
              <w:rPr>
                <w:sz w:val="24"/>
                <w:szCs w:val="24"/>
              </w:rPr>
              <w:t>.</w:t>
            </w:r>
          </w:p>
          <w:p w:rsidR="003121B2" w:rsidRPr="00B73223" w:rsidRDefault="003121B2" w:rsidP="00D41A5F">
            <w:pPr>
              <w:pStyle w:val="ad"/>
              <w:jc w:val="both"/>
              <w:rPr>
                <w:sz w:val="24"/>
                <w:szCs w:val="24"/>
              </w:rPr>
            </w:pPr>
          </w:p>
        </w:tc>
      </w:tr>
      <w:tr w:rsidR="00D20080" w:rsidRPr="007A71A1" w:rsidTr="0065284A">
        <w:tc>
          <w:tcPr>
            <w:tcW w:w="10206" w:type="dxa"/>
            <w:gridSpan w:val="2"/>
            <w:vAlign w:val="center"/>
          </w:tcPr>
          <w:p w:rsidR="00D20080" w:rsidRPr="007A71A1" w:rsidRDefault="00D20080" w:rsidP="00D20080">
            <w:pPr>
              <w:spacing w:after="0"/>
              <w:jc w:val="center"/>
              <w:rPr>
                <w:rFonts w:ascii="Times New Roman" w:hAnsi="Times New Roman" w:cs="Times New Roman"/>
                <w:b/>
                <w:sz w:val="24"/>
                <w:szCs w:val="24"/>
              </w:rPr>
            </w:pPr>
            <w:r w:rsidRPr="007A71A1">
              <w:rPr>
                <w:rFonts w:ascii="Times New Roman" w:hAnsi="Times New Roman" w:cs="Times New Roman"/>
                <w:b/>
                <w:sz w:val="24"/>
                <w:szCs w:val="24"/>
              </w:rPr>
              <w:lastRenderedPageBreak/>
              <w:t>8. Ресурсне забезпечення реалізації програми</w:t>
            </w:r>
          </w:p>
        </w:tc>
      </w:tr>
      <w:tr w:rsidR="00B8406A" w:rsidRPr="007A71A1" w:rsidTr="0065284A">
        <w:tc>
          <w:tcPr>
            <w:tcW w:w="1985" w:type="dxa"/>
          </w:tcPr>
          <w:p w:rsidR="00B8406A" w:rsidRPr="007A71A1" w:rsidRDefault="00D73932" w:rsidP="00D20080">
            <w:pPr>
              <w:spacing w:after="0"/>
              <w:rPr>
                <w:rStyle w:val="20"/>
                <w:rFonts w:ascii="Times New Roman" w:hAnsi="Times New Roman" w:cs="Times New Roman"/>
                <w:bCs/>
                <w:sz w:val="24"/>
                <w:szCs w:val="24"/>
              </w:rPr>
            </w:pPr>
            <w:r w:rsidRPr="007A71A1">
              <w:rPr>
                <w:rStyle w:val="20"/>
                <w:rFonts w:ascii="Times New Roman" w:hAnsi="Times New Roman" w:cs="Times New Roman"/>
                <w:bCs/>
                <w:sz w:val="24"/>
                <w:szCs w:val="24"/>
              </w:rPr>
              <w:t>Кадрове забезпе</w:t>
            </w:r>
            <w:r w:rsidR="00D20080" w:rsidRPr="007A71A1">
              <w:rPr>
                <w:rStyle w:val="20"/>
                <w:rFonts w:ascii="Times New Roman" w:hAnsi="Times New Roman" w:cs="Times New Roman"/>
                <w:bCs/>
                <w:sz w:val="24"/>
                <w:szCs w:val="24"/>
              </w:rPr>
              <w:t>чення</w:t>
            </w:r>
          </w:p>
        </w:tc>
        <w:tc>
          <w:tcPr>
            <w:tcW w:w="8221" w:type="dxa"/>
            <w:vAlign w:val="center"/>
          </w:tcPr>
          <w:p w:rsidR="00FD39A4" w:rsidRPr="00FD39A4" w:rsidRDefault="00FD39A4" w:rsidP="00FD39A4">
            <w:pPr>
              <w:spacing w:after="0"/>
              <w:jc w:val="both"/>
              <w:rPr>
                <w:rFonts w:ascii="Times New Roman" w:eastAsia="Calibri" w:hAnsi="Times New Roman" w:cs="Times New Roman"/>
                <w:sz w:val="24"/>
                <w:szCs w:val="24"/>
              </w:rPr>
            </w:pPr>
            <w:r w:rsidRPr="00FD39A4">
              <w:rPr>
                <w:rFonts w:ascii="Times New Roman" w:eastAsia="Calibri" w:hAnsi="Times New Roman" w:cs="Times New Roman"/>
                <w:sz w:val="24"/>
                <w:szCs w:val="24"/>
              </w:rPr>
              <w:t xml:space="preserve">Проєктна група: 2 доктори наук, 4 кандидати наук. </w:t>
            </w:r>
          </w:p>
          <w:p w:rsidR="00FD39A4" w:rsidRPr="00FD39A4" w:rsidRDefault="00FD39A4" w:rsidP="00FD39A4">
            <w:pPr>
              <w:spacing w:after="0"/>
              <w:jc w:val="both"/>
              <w:rPr>
                <w:rFonts w:ascii="Times New Roman" w:eastAsia="Calibri" w:hAnsi="Times New Roman" w:cs="Times New Roman"/>
                <w:sz w:val="24"/>
                <w:szCs w:val="24"/>
              </w:rPr>
            </w:pPr>
            <w:r w:rsidRPr="00FD39A4">
              <w:rPr>
                <w:rFonts w:ascii="Times New Roman" w:eastAsia="Calibri" w:hAnsi="Times New Roman" w:cs="Times New Roman"/>
                <w:sz w:val="24"/>
                <w:szCs w:val="24"/>
              </w:rPr>
              <w:t>Гарант освітньої програми: Машіка Ганна Василівна – доктор географічних наук, професор, завідувач кафедри туризму</w:t>
            </w:r>
          </w:p>
          <w:p w:rsidR="00FD39A4" w:rsidRPr="00FD39A4" w:rsidRDefault="00FD39A4" w:rsidP="00FD39A4">
            <w:pPr>
              <w:spacing w:after="0"/>
              <w:jc w:val="both"/>
              <w:rPr>
                <w:rFonts w:ascii="Times New Roman" w:eastAsia="Calibri" w:hAnsi="Times New Roman" w:cs="Times New Roman"/>
                <w:sz w:val="24"/>
                <w:szCs w:val="24"/>
              </w:rPr>
            </w:pPr>
            <w:r w:rsidRPr="00FD39A4">
              <w:rPr>
                <w:rFonts w:ascii="Times New Roman" w:eastAsia="Calibri" w:hAnsi="Times New Roman" w:cs="Times New Roman"/>
                <w:sz w:val="24"/>
                <w:szCs w:val="24"/>
              </w:rPr>
              <w:t xml:space="preserve">Професорсько – викладацький склад (група забезпечення) залучений до освітнього процесу відповідає Ліцензійним умовам провадження освітньої діяльності на другому (магістерському) рівні вищої освіти. </w:t>
            </w:r>
          </w:p>
          <w:p w:rsidR="00FD39A4" w:rsidRPr="00FD39A4" w:rsidRDefault="00FD39A4" w:rsidP="00FD39A4">
            <w:pPr>
              <w:spacing w:after="0"/>
              <w:jc w:val="both"/>
              <w:rPr>
                <w:rFonts w:ascii="Times New Roman" w:eastAsia="Calibri" w:hAnsi="Times New Roman" w:cs="Times New Roman"/>
                <w:sz w:val="24"/>
                <w:szCs w:val="24"/>
              </w:rPr>
            </w:pPr>
            <w:r w:rsidRPr="00FD39A4">
              <w:rPr>
                <w:rFonts w:ascii="Times New Roman" w:eastAsia="Calibri" w:hAnsi="Times New Roman" w:cs="Times New Roman"/>
                <w:sz w:val="24"/>
                <w:szCs w:val="24"/>
              </w:rPr>
              <w:t>До проведення окремих навчальних дисциплін залучаються провідні вчені ВНЗ України.</w:t>
            </w:r>
          </w:p>
          <w:p w:rsidR="0066384D" w:rsidRPr="007A71A1" w:rsidRDefault="00FD39A4" w:rsidP="00FD39A4">
            <w:pPr>
              <w:spacing w:after="0"/>
              <w:jc w:val="both"/>
              <w:rPr>
                <w:rFonts w:ascii="Times New Roman" w:hAnsi="Times New Roman" w:cs="Times New Roman"/>
                <w:sz w:val="24"/>
                <w:szCs w:val="24"/>
              </w:rPr>
            </w:pPr>
            <w:r w:rsidRPr="00FD39A4">
              <w:rPr>
                <w:rFonts w:ascii="Times New Roman" w:eastAsia="Calibri" w:hAnsi="Times New Roman" w:cs="Times New Roman"/>
                <w:sz w:val="24"/>
                <w:szCs w:val="24"/>
              </w:rPr>
              <w:t>Для викладання лекцій залучаються лише фахівці, що мають відповідні вчені звання та наукові ступені.</w:t>
            </w:r>
          </w:p>
        </w:tc>
      </w:tr>
      <w:tr w:rsidR="00B8406A" w:rsidRPr="007A71A1" w:rsidTr="0065284A">
        <w:tc>
          <w:tcPr>
            <w:tcW w:w="1985" w:type="dxa"/>
            <w:vAlign w:val="center"/>
          </w:tcPr>
          <w:p w:rsidR="00B8406A" w:rsidRPr="007A71A1" w:rsidRDefault="00D20080" w:rsidP="00047ABA">
            <w:pPr>
              <w:spacing w:after="0"/>
              <w:jc w:val="both"/>
              <w:rPr>
                <w:rStyle w:val="20"/>
                <w:rFonts w:ascii="Times New Roman" w:hAnsi="Times New Roman" w:cs="Times New Roman"/>
                <w:bCs/>
                <w:sz w:val="24"/>
                <w:szCs w:val="24"/>
              </w:rPr>
            </w:pPr>
            <w:r w:rsidRPr="007A71A1">
              <w:rPr>
                <w:rStyle w:val="20"/>
                <w:rFonts w:ascii="Times New Roman" w:hAnsi="Times New Roman" w:cs="Times New Roman"/>
                <w:bCs/>
                <w:sz w:val="24"/>
                <w:szCs w:val="24"/>
              </w:rPr>
              <w:t>Матеріально-технічне забезпечення</w:t>
            </w:r>
          </w:p>
        </w:tc>
        <w:tc>
          <w:tcPr>
            <w:tcW w:w="8221" w:type="dxa"/>
            <w:vAlign w:val="center"/>
          </w:tcPr>
          <w:p w:rsidR="00B8406A" w:rsidRDefault="008C152B" w:rsidP="00621CA3">
            <w:pPr>
              <w:spacing w:after="0"/>
              <w:jc w:val="both"/>
              <w:rPr>
                <w:rFonts w:ascii="Times New Roman" w:hAnsi="Times New Roman" w:cs="Times New Roman"/>
                <w:sz w:val="24"/>
                <w:szCs w:val="24"/>
              </w:rPr>
            </w:pPr>
            <w:r w:rsidRPr="00035D61">
              <w:rPr>
                <w:rFonts w:ascii="Times New Roman" w:hAnsi="Times New Roman" w:cs="Times New Roman"/>
                <w:sz w:val="24"/>
                <w:szCs w:val="24"/>
              </w:rPr>
              <w:t xml:space="preserve">Використання комп’ютерних </w:t>
            </w:r>
            <w:r w:rsidR="00620FD0" w:rsidRPr="00035D61">
              <w:rPr>
                <w:rFonts w:ascii="Times New Roman" w:hAnsi="Times New Roman" w:cs="Times New Roman"/>
                <w:sz w:val="24"/>
                <w:szCs w:val="24"/>
              </w:rPr>
              <w:t>лабораторій</w:t>
            </w:r>
            <w:r w:rsidR="00035D61" w:rsidRPr="00035D61">
              <w:rPr>
                <w:rFonts w:ascii="Times New Roman" w:hAnsi="Times New Roman" w:cs="Times New Roman"/>
                <w:sz w:val="24"/>
                <w:szCs w:val="24"/>
              </w:rPr>
              <w:t>,</w:t>
            </w:r>
            <w:r w:rsidR="00894A08">
              <w:rPr>
                <w:rFonts w:ascii="Times New Roman" w:hAnsi="Times New Roman" w:cs="Times New Roman"/>
                <w:sz w:val="24"/>
                <w:szCs w:val="24"/>
              </w:rPr>
              <w:t xml:space="preserve"> </w:t>
            </w:r>
            <w:r w:rsidR="00621CA3">
              <w:rPr>
                <w:rFonts w:ascii="Times New Roman" w:hAnsi="Times New Roman" w:cs="Times New Roman"/>
                <w:sz w:val="24"/>
                <w:szCs w:val="24"/>
              </w:rPr>
              <w:t xml:space="preserve">спеціалізованих кабінетів, </w:t>
            </w:r>
            <w:r w:rsidR="00035D61" w:rsidRPr="00035D61">
              <w:rPr>
                <w:rFonts w:ascii="Times New Roman" w:hAnsi="Times New Roman" w:cs="Times New Roman"/>
                <w:sz w:val="24"/>
                <w:szCs w:val="24"/>
              </w:rPr>
              <w:t>мультимедійне обладнання</w:t>
            </w:r>
          </w:p>
          <w:p w:rsidR="00621CA3" w:rsidRPr="007A71A1" w:rsidRDefault="00621CA3" w:rsidP="00621CA3">
            <w:pPr>
              <w:spacing w:after="0"/>
              <w:jc w:val="both"/>
              <w:rPr>
                <w:rFonts w:ascii="Times New Roman" w:hAnsi="Times New Roman" w:cs="Times New Roman"/>
                <w:sz w:val="24"/>
                <w:szCs w:val="24"/>
              </w:rPr>
            </w:pPr>
          </w:p>
        </w:tc>
      </w:tr>
      <w:tr w:rsidR="00B8406A" w:rsidRPr="007A71A1" w:rsidTr="0065284A">
        <w:tc>
          <w:tcPr>
            <w:tcW w:w="1985" w:type="dxa"/>
            <w:vAlign w:val="center"/>
          </w:tcPr>
          <w:p w:rsidR="00B8406A" w:rsidRPr="007A71A1" w:rsidRDefault="00035D61" w:rsidP="00035D61">
            <w:pPr>
              <w:spacing w:after="0"/>
              <w:rPr>
                <w:rStyle w:val="20"/>
                <w:rFonts w:ascii="Times New Roman" w:hAnsi="Times New Roman" w:cs="Times New Roman"/>
                <w:bCs/>
                <w:sz w:val="24"/>
                <w:szCs w:val="24"/>
              </w:rPr>
            </w:pPr>
            <w:r>
              <w:rPr>
                <w:rStyle w:val="20"/>
                <w:rFonts w:ascii="Times New Roman" w:hAnsi="Times New Roman" w:cs="Times New Roman"/>
                <w:bCs/>
                <w:sz w:val="24"/>
                <w:szCs w:val="24"/>
              </w:rPr>
              <w:t xml:space="preserve">Інформаційне </w:t>
            </w:r>
            <w:r w:rsidR="00D20080" w:rsidRPr="007A71A1">
              <w:rPr>
                <w:rStyle w:val="20"/>
                <w:rFonts w:ascii="Times New Roman" w:hAnsi="Times New Roman" w:cs="Times New Roman"/>
                <w:bCs/>
                <w:sz w:val="24"/>
                <w:szCs w:val="24"/>
              </w:rPr>
              <w:t>та навчально-методичне забезпечення</w:t>
            </w:r>
          </w:p>
        </w:tc>
        <w:tc>
          <w:tcPr>
            <w:tcW w:w="8221" w:type="dxa"/>
            <w:vAlign w:val="center"/>
          </w:tcPr>
          <w:p w:rsidR="009D055D" w:rsidRPr="007A71A1" w:rsidRDefault="008C152B" w:rsidP="005E0AC9">
            <w:pPr>
              <w:spacing w:after="0"/>
              <w:jc w:val="both"/>
              <w:rPr>
                <w:rFonts w:ascii="Times New Roman" w:hAnsi="Times New Roman" w:cs="Times New Roman"/>
                <w:sz w:val="24"/>
                <w:szCs w:val="24"/>
              </w:rPr>
            </w:pPr>
            <w:r w:rsidRPr="007A71A1">
              <w:rPr>
                <w:rFonts w:ascii="Times New Roman" w:hAnsi="Times New Roman" w:cs="Times New Roman"/>
                <w:sz w:val="24"/>
                <w:szCs w:val="24"/>
              </w:rPr>
              <w:t xml:space="preserve">Використання </w:t>
            </w:r>
            <w:r w:rsidR="009D055D" w:rsidRPr="007A71A1">
              <w:rPr>
                <w:rFonts w:ascii="Times New Roman" w:hAnsi="Times New Roman" w:cs="Times New Roman"/>
                <w:sz w:val="24"/>
                <w:szCs w:val="24"/>
              </w:rPr>
              <w:t>науково-м</w:t>
            </w:r>
            <w:r w:rsidR="00620FD0" w:rsidRPr="007A71A1">
              <w:rPr>
                <w:rFonts w:ascii="Times New Roman" w:hAnsi="Times New Roman" w:cs="Times New Roman"/>
                <w:sz w:val="24"/>
                <w:szCs w:val="24"/>
              </w:rPr>
              <w:t>етодичних комплексів дисциплін (</w:t>
            </w:r>
            <w:r w:rsidR="00C40FA6" w:rsidRPr="007A71A1">
              <w:rPr>
                <w:rFonts w:ascii="Times New Roman" w:hAnsi="Times New Roman" w:cs="Times New Roman"/>
                <w:sz w:val="24"/>
                <w:szCs w:val="24"/>
              </w:rPr>
              <w:t>як паперових так і</w:t>
            </w:r>
            <w:r w:rsidR="009D055D" w:rsidRPr="007A71A1">
              <w:rPr>
                <w:rFonts w:ascii="Times New Roman" w:hAnsi="Times New Roman" w:cs="Times New Roman"/>
                <w:sz w:val="24"/>
                <w:szCs w:val="24"/>
              </w:rPr>
              <w:t xml:space="preserve"> електронних версій</w:t>
            </w:r>
            <w:r w:rsidR="005E0AC9" w:rsidRPr="007A71A1">
              <w:rPr>
                <w:rFonts w:ascii="Times New Roman" w:hAnsi="Times New Roman" w:cs="Times New Roman"/>
                <w:sz w:val="24"/>
                <w:szCs w:val="24"/>
              </w:rPr>
              <w:t xml:space="preserve">, зокрема і в системі електронного навчання </w:t>
            </w:r>
            <w:r w:rsidR="005E0AC9" w:rsidRPr="007A71A1">
              <w:rPr>
                <w:rFonts w:ascii="Times New Roman" w:hAnsi="Times New Roman" w:cs="Times New Roman"/>
                <w:sz w:val="24"/>
                <w:szCs w:val="24"/>
                <w:lang w:val="en-US"/>
              </w:rPr>
              <w:t>Moodle</w:t>
            </w:r>
            <w:r w:rsidR="009D055D" w:rsidRPr="007A71A1">
              <w:rPr>
                <w:rFonts w:ascii="Times New Roman" w:hAnsi="Times New Roman" w:cs="Times New Roman"/>
                <w:sz w:val="24"/>
                <w:szCs w:val="24"/>
              </w:rPr>
              <w:t>); лабораторі</w:t>
            </w:r>
            <w:r w:rsidR="005E0AC9" w:rsidRPr="007A71A1">
              <w:rPr>
                <w:rFonts w:ascii="Times New Roman" w:hAnsi="Times New Roman" w:cs="Times New Roman"/>
                <w:sz w:val="24"/>
                <w:szCs w:val="24"/>
              </w:rPr>
              <w:t>й</w:t>
            </w:r>
            <w:r w:rsidR="009D055D" w:rsidRPr="007A71A1">
              <w:rPr>
                <w:rFonts w:ascii="Times New Roman" w:hAnsi="Times New Roman" w:cs="Times New Roman"/>
                <w:sz w:val="24"/>
                <w:szCs w:val="24"/>
              </w:rPr>
              <w:t xml:space="preserve"> інформаційних технологій; пакетів спеціалізованих пр</w:t>
            </w:r>
            <w:r w:rsidR="00C40FA6" w:rsidRPr="007A71A1">
              <w:rPr>
                <w:rFonts w:ascii="Times New Roman" w:hAnsi="Times New Roman" w:cs="Times New Roman"/>
                <w:sz w:val="24"/>
                <w:szCs w:val="24"/>
              </w:rPr>
              <w:t>икладних ліцензованих програм, бібліотечного фонду, зокрема</w:t>
            </w:r>
            <w:r w:rsidR="009D055D" w:rsidRPr="007A71A1">
              <w:rPr>
                <w:rFonts w:ascii="Times New Roman" w:hAnsi="Times New Roman" w:cs="Times New Roman"/>
                <w:sz w:val="24"/>
                <w:szCs w:val="24"/>
              </w:rPr>
              <w:t xml:space="preserve"> фахови</w:t>
            </w:r>
            <w:r w:rsidR="00C40FA6" w:rsidRPr="007A71A1">
              <w:rPr>
                <w:rFonts w:ascii="Times New Roman" w:hAnsi="Times New Roman" w:cs="Times New Roman"/>
                <w:sz w:val="24"/>
                <w:szCs w:val="24"/>
              </w:rPr>
              <w:t>х</w:t>
            </w:r>
            <w:r w:rsidR="009D055D" w:rsidRPr="007A71A1">
              <w:rPr>
                <w:rFonts w:ascii="Times New Roman" w:hAnsi="Times New Roman" w:cs="Times New Roman"/>
                <w:sz w:val="24"/>
                <w:szCs w:val="24"/>
              </w:rPr>
              <w:t xml:space="preserve">, </w:t>
            </w:r>
            <w:r w:rsidR="00C40FA6" w:rsidRPr="007A71A1">
              <w:rPr>
                <w:rFonts w:ascii="Times New Roman" w:hAnsi="Times New Roman" w:cs="Times New Roman"/>
                <w:sz w:val="24"/>
                <w:szCs w:val="24"/>
              </w:rPr>
              <w:t xml:space="preserve">як вітчизняних так і </w:t>
            </w:r>
            <w:r w:rsidR="009D055D" w:rsidRPr="007A71A1">
              <w:rPr>
                <w:rFonts w:ascii="Times New Roman" w:hAnsi="Times New Roman" w:cs="Times New Roman"/>
                <w:sz w:val="24"/>
                <w:szCs w:val="24"/>
              </w:rPr>
              <w:t>міжнародни</w:t>
            </w:r>
            <w:r w:rsidR="00C40FA6" w:rsidRPr="007A71A1">
              <w:rPr>
                <w:rFonts w:ascii="Times New Roman" w:hAnsi="Times New Roman" w:cs="Times New Roman"/>
                <w:sz w:val="24"/>
                <w:szCs w:val="24"/>
              </w:rPr>
              <w:t>х</w:t>
            </w:r>
            <w:r w:rsidR="009D055D" w:rsidRPr="007A71A1">
              <w:rPr>
                <w:rFonts w:ascii="Times New Roman" w:hAnsi="Times New Roman" w:cs="Times New Roman"/>
                <w:sz w:val="24"/>
                <w:szCs w:val="24"/>
              </w:rPr>
              <w:t xml:space="preserve"> періодични</w:t>
            </w:r>
            <w:r w:rsidR="00C40FA6" w:rsidRPr="007A71A1">
              <w:rPr>
                <w:rFonts w:ascii="Times New Roman" w:hAnsi="Times New Roman" w:cs="Times New Roman"/>
                <w:sz w:val="24"/>
                <w:szCs w:val="24"/>
              </w:rPr>
              <w:t>х</w:t>
            </w:r>
            <w:r w:rsidR="009D055D" w:rsidRPr="007A71A1">
              <w:rPr>
                <w:rFonts w:ascii="Times New Roman" w:hAnsi="Times New Roman" w:cs="Times New Roman"/>
                <w:sz w:val="24"/>
                <w:szCs w:val="24"/>
              </w:rPr>
              <w:t xml:space="preserve"> видан</w:t>
            </w:r>
            <w:r w:rsidR="00C40FA6" w:rsidRPr="007A71A1">
              <w:rPr>
                <w:rFonts w:ascii="Times New Roman" w:hAnsi="Times New Roman" w:cs="Times New Roman"/>
                <w:sz w:val="24"/>
                <w:szCs w:val="24"/>
              </w:rPr>
              <w:t>ь</w:t>
            </w:r>
            <w:r w:rsidR="009D055D" w:rsidRPr="007A71A1">
              <w:rPr>
                <w:rFonts w:ascii="Times New Roman" w:hAnsi="Times New Roman" w:cs="Times New Roman"/>
                <w:sz w:val="24"/>
                <w:szCs w:val="24"/>
              </w:rPr>
              <w:t xml:space="preserve"> та інтернет-ресурс</w:t>
            </w:r>
            <w:r w:rsidR="00C40FA6" w:rsidRPr="007A71A1">
              <w:rPr>
                <w:rFonts w:ascii="Times New Roman" w:hAnsi="Times New Roman" w:cs="Times New Roman"/>
                <w:sz w:val="24"/>
                <w:szCs w:val="24"/>
              </w:rPr>
              <w:t>ів</w:t>
            </w:r>
            <w:r w:rsidR="00620FD0" w:rsidRPr="007A71A1">
              <w:rPr>
                <w:rFonts w:ascii="Times New Roman" w:hAnsi="Times New Roman" w:cs="Times New Roman"/>
                <w:sz w:val="24"/>
                <w:szCs w:val="24"/>
              </w:rPr>
              <w:t>.</w:t>
            </w:r>
          </w:p>
        </w:tc>
      </w:tr>
      <w:tr w:rsidR="00A9510D" w:rsidRPr="007A71A1" w:rsidTr="0065284A">
        <w:tc>
          <w:tcPr>
            <w:tcW w:w="10206" w:type="dxa"/>
            <w:gridSpan w:val="2"/>
            <w:vAlign w:val="center"/>
          </w:tcPr>
          <w:p w:rsidR="00A9510D" w:rsidRPr="007A71A1" w:rsidRDefault="009D055D" w:rsidP="009D055D">
            <w:pPr>
              <w:spacing w:after="0"/>
              <w:jc w:val="center"/>
              <w:rPr>
                <w:rFonts w:ascii="Times New Roman" w:hAnsi="Times New Roman" w:cs="Times New Roman"/>
                <w:b/>
                <w:sz w:val="24"/>
                <w:szCs w:val="24"/>
              </w:rPr>
            </w:pPr>
            <w:r w:rsidRPr="007A71A1">
              <w:rPr>
                <w:rFonts w:ascii="Times New Roman" w:hAnsi="Times New Roman" w:cs="Times New Roman"/>
                <w:b/>
                <w:sz w:val="24"/>
                <w:szCs w:val="24"/>
              </w:rPr>
              <w:t>9. Академічна мобільність</w:t>
            </w:r>
          </w:p>
        </w:tc>
      </w:tr>
      <w:tr w:rsidR="00620FD0" w:rsidRPr="007A71A1" w:rsidTr="0065284A">
        <w:tc>
          <w:tcPr>
            <w:tcW w:w="1985" w:type="dxa"/>
            <w:vAlign w:val="center"/>
          </w:tcPr>
          <w:p w:rsidR="00620FD0" w:rsidRPr="007A71A1" w:rsidRDefault="00620FD0" w:rsidP="00047ABA">
            <w:pPr>
              <w:spacing w:after="0"/>
              <w:jc w:val="both"/>
              <w:rPr>
                <w:rStyle w:val="20"/>
                <w:rFonts w:ascii="Times New Roman" w:hAnsi="Times New Roman" w:cs="Times New Roman"/>
                <w:bCs/>
                <w:sz w:val="24"/>
                <w:szCs w:val="24"/>
              </w:rPr>
            </w:pPr>
            <w:r w:rsidRPr="007A71A1">
              <w:rPr>
                <w:rStyle w:val="20"/>
                <w:rFonts w:ascii="Times New Roman" w:hAnsi="Times New Roman" w:cs="Times New Roman"/>
                <w:bCs/>
                <w:sz w:val="24"/>
                <w:szCs w:val="24"/>
              </w:rPr>
              <w:t>Національна кредитна мобільність</w:t>
            </w:r>
          </w:p>
        </w:tc>
        <w:tc>
          <w:tcPr>
            <w:tcW w:w="8221" w:type="dxa"/>
          </w:tcPr>
          <w:p w:rsidR="00620FD0" w:rsidRPr="007A71A1" w:rsidRDefault="00620FD0" w:rsidP="00583526">
            <w:pPr>
              <w:pStyle w:val="21"/>
              <w:shd w:val="clear" w:color="auto" w:fill="auto"/>
              <w:spacing w:before="0" w:line="269" w:lineRule="exact"/>
              <w:jc w:val="both"/>
              <w:rPr>
                <w:rFonts w:ascii="Times New Roman" w:hAnsi="Times New Roman"/>
                <w:sz w:val="24"/>
                <w:szCs w:val="24"/>
              </w:rPr>
            </w:pPr>
            <w:r w:rsidRPr="007A71A1">
              <w:rPr>
                <w:rFonts w:ascii="Times New Roman" w:hAnsi="Times New Roman"/>
                <w:sz w:val="24"/>
                <w:szCs w:val="24"/>
              </w:rPr>
              <w:t>Заклад вищої освіти має право визнати та перезарахувати кредити ЄКТС, отримані в межах попередньої освітньої програми або навчання в інших З</w:t>
            </w:r>
            <w:r w:rsidR="00583526" w:rsidRPr="007A71A1">
              <w:rPr>
                <w:rFonts w:ascii="Times New Roman" w:hAnsi="Times New Roman"/>
                <w:sz w:val="24"/>
                <w:szCs w:val="24"/>
              </w:rPr>
              <w:t>ВО</w:t>
            </w:r>
            <w:r w:rsidRPr="007A71A1">
              <w:rPr>
                <w:rFonts w:ascii="Times New Roman" w:hAnsi="Times New Roman"/>
                <w:sz w:val="24"/>
                <w:szCs w:val="24"/>
              </w:rPr>
              <w:t xml:space="preserve"> України</w:t>
            </w:r>
            <w:r w:rsidR="00F209F1">
              <w:rPr>
                <w:rFonts w:ascii="Times New Roman" w:hAnsi="Times New Roman"/>
                <w:sz w:val="24"/>
                <w:szCs w:val="24"/>
              </w:rPr>
              <w:t>.</w:t>
            </w:r>
          </w:p>
        </w:tc>
      </w:tr>
      <w:tr w:rsidR="00620FD0" w:rsidRPr="007A71A1" w:rsidTr="0065284A">
        <w:tc>
          <w:tcPr>
            <w:tcW w:w="1985" w:type="dxa"/>
            <w:vAlign w:val="center"/>
          </w:tcPr>
          <w:p w:rsidR="00620FD0" w:rsidRPr="007A71A1" w:rsidRDefault="00620FD0" w:rsidP="00047ABA">
            <w:pPr>
              <w:spacing w:after="0"/>
              <w:jc w:val="both"/>
              <w:rPr>
                <w:rStyle w:val="20"/>
                <w:rFonts w:ascii="Times New Roman" w:hAnsi="Times New Roman" w:cs="Times New Roman"/>
                <w:bCs/>
                <w:sz w:val="24"/>
                <w:szCs w:val="24"/>
              </w:rPr>
            </w:pPr>
            <w:r w:rsidRPr="007A71A1">
              <w:rPr>
                <w:rStyle w:val="20"/>
                <w:rFonts w:ascii="Times New Roman" w:hAnsi="Times New Roman" w:cs="Times New Roman"/>
                <w:bCs/>
                <w:sz w:val="24"/>
                <w:szCs w:val="24"/>
              </w:rPr>
              <w:t>Міжнародна кредитна мобільність</w:t>
            </w:r>
          </w:p>
        </w:tc>
        <w:tc>
          <w:tcPr>
            <w:tcW w:w="8221" w:type="dxa"/>
          </w:tcPr>
          <w:p w:rsidR="001F25F1" w:rsidRPr="00F209F1" w:rsidRDefault="001F25F1" w:rsidP="001F25F1">
            <w:pPr>
              <w:pStyle w:val="21"/>
              <w:numPr>
                <w:ilvl w:val="0"/>
                <w:numId w:val="21"/>
              </w:numPr>
              <w:shd w:val="clear" w:color="auto" w:fill="auto"/>
              <w:tabs>
                <w:tab w:val="left" w:pos="494"/>
              </w:tabs>
              <w:spacing w:before="0" w:line="269" w:lineRule="exact"/>
              <w:ind w:left="0" w:hanging="108"/>
              <w:jc w:val="both"/>
              <w:rPr>
                <w:rFonts w:ascii="Times New Roman" w:hAnsi="Times New Roman"/>
                <w:sz w:val="24"/>
                <w:szCs w:val="24"/>
              </w:rPr>
            </w:pPr>
            <w:r w:rsidRPr="00F209F1">
              <w:rPr>
                <w:rStyle w:val="23"/>
                <w:rFonts w:ascii="Times New Roman" w:hAnsi="Times New Roman"/>
                <w:color w:val="auto"/>
                <w:sz w:val="24"/>
                <w:szCs w:val="24"/>
              </w:rPr>
              <w:t>Угода щодо семестрового академічного обміну між Поморською Академією в Слупську (Польща) та ДВНЗ «УжНУ» (Україна); між Будапештським університетом ім. Етвеша Лоранда (Угорщина) та  ДВНЗ «УжНУ» (Україна);</w:t>
            </w:r>
          </w:p>
          <w:p w:rsidR="001F25F1" w:rsidRPr="00F209F1" w:rsidRDefault="001F25F1" w:rsidP="001F25F1">
            <w:pPr>
              <w:pStyle w:val="21"/>
              <w:numPr>
                <w:ilvl w:val="0"/>
                <w:numId w:val="21"/>
              </w:numPr>
              <w:shd w:val="clear" w:color="auto" w:fill="auto"/>
              <w:tabs>
                <w:tab w:val="left" w:pos="490"/>
              </w:tabs>
              <w:spacing w:before="0"/>
              <w:ind w:left="0" w:hanging="108"/>
              <w:jc w:val="both"/>
              <w:rPr>
                <w:rFonts w:ascii="Times New Roman" w:hAnsi="Times New Roman"/>
                <w:sz w:val="24"/>
                <w:szCs w:val="24"/>
              </w:rPr>
            </w:pPr>
            <w:r w:rsidRPr="00F209F1">
              <w:rPr>
                <w:rStyle w:val="23"/>
                <w:rFonts w:ascii="Times New Roman" w:hAnsi="Times New Roman"/>
                <w:color w:val="auto"/>
                <w:sz w:val="24"/>
                <w:szCs w:val="24"/>
              </w:rPr>
              <w:t>Угода про проведення спільного (паралельного) навчання за програмами Еrasmus</w:t>
            </w:r>
            <w:r>
              <w:rPr>
                <w:rStyle w:val="23"/>
                <w:rFonts w:ascii="Times New Roman" w:hAnsi="Times New Roman"/>
                <w:color w:val="auto"/>
                <w:sz w:val="24"/>
                <w:szCs w:val="24"/>
              </w:rPr>
              <w:t xml:space="preserve"> </w:t>
            </w:r>
            <w:r w:rsidRPr="00F209F1">
              <w:rPr>
                <w:rStyle w:val="23"/>
                <w:rFonts w:ascii="Times New Roman" w:hAnsi="Times New Roman"/>
                <w:color w:val="auto"/>
                <w:sz w:val="24"/>
                <w:szCs w:val="24"/>
              </w:rPr>
              <w:t>+ та  ТЕМРUS;</w:t>
            </w:r>
          </w:p>
          <w:p w:rsidR="00620FD0" w:rsidRPr="007A71A1" w:rsidRDefault="001F25F1" w:rsidP="001F25F1">
            <w:pPr>
              <w:pStyle w:val="21"/>
              <w:numPr>
                <w:ilvl w:val="0"/>
                <w:numId w:val="21"/>
              </w:numPr>
              <w:shd w:val="clear" w:color="auto" w:fill="auto"/>
              <w:tabs>
                <w:tab w:val="left" w:pos="562"/>
              </w:tabs>
              <w:spacing w:before="0"/>
              <w:ind w:left="0" w:hanging="108"/>
              <w:jc w:val="both"/>
              <w:rPr>
                <w:rFonts w:ascii="Times New Roman" w:hAnsi="Times New Roman"/>
                <w:sz w:val="24"/>
                <w:szCs w:val="24"/>
              </w:rPr>
            </w:pPr>
            <w:r w:rsidRPr="00F209F1">
              <w:rPr>
                <w:rStyle w:val="23"/>
                <w:rFonts w:ascii="Times New Roman" w:hAnsi="Times New Roman"/>
                <w:color w:val="auto"/>
                <w:sz w:val="24"/>
                <w:szCs w:val="24"/>
              </w:rPr>
              <w:t>Договори про співпрацю з «</w:t>
            </w:r>
            <w:r w:rsidRPr="00F209F1">
              <w:rPr>
                <w:rStyle w:val="23"/>
                <w:rFonts w:ascii="Times New Roman" w:hAnsi="Times New Roman"/>
                <w:color w:val="auto"/>
                <w:sz w:val="24"/>
                <w:szCs w:val="24"/>
                <w:lang w:val="en-US"/>
              </w:rPr>
              <w:t>Calypso</w:t>
            </w:r>
            <w:r>
              <w:rPr>
                <w:rStyle w:val="23"/>
                <w:rFonts w:ascii="Times New Roman" w:hAnsi="Times New Roman"/>
                <w:color w:val="auto"/>
                <w:sz w:val="24"/>
                <w:szCs w:val="24"/>
              </w:rPr>
              <w:t xml:space="preserve"> </w:t>
            </w:r>
            <w:r w:rsidRPr="00F209F1">
              <w:rPr>
                <w:rStyle w:val="23"/>
                <w:rFonts w:ascii="Times New Roman" w:hAnsi="Times New Roman"/>
                <w:color w:val="auto"/>
                <w:sz w:val="24"/>
                <w:szCs w:val="24"/>
                <w:lang w:val="en-US"/>
              </w:rPr>
              <w:t>Tour</w:t>
            </w:r>
            <w:r w:rsidRPr="00F209F1">
              <w:rPr>
                <w:rStyle w:val="23"/>
                <w:rFonts w:ascii="Times New Roman" w:hAnsi="Times New Roman"/>
                <w:color w:val="auto"/>
                <w:sz w:val="24"/>
                <w:szCs w:val="24"/>
              </w:rPr>
              <w:t>» (Турецька республіка), «Аlecsandra</w:t>
            </w:r>
            <w:r>
              <w:rPr>
                <w:rStyle w:val="23"/>
                <w:rFonts w:ascii="Times New Roman" w:hAnsi="Times New Roman"/>
                <w:color w:val="auto"/>
                <w:sz w:val="24"/>
                <w:szCs w:val="24"/>
              </w:rPr>
              <w:t xml:space="preserve"> </w:t>
            </w:r>
            <w:r w:rsidRPr="00F209F1">
              <w:rPr>
                <w:rStyle w:val="23"/>
                <w:rFonts w:ascii="Times New Roman" w:hAnsi="Times New Roman"/>
                <w:color w:val="auto"/>
                <w:sz w:val="24"/>
                <w:szCs w:val="24"/>
              </w:rPr>
              <w:t xml:space="preserve">complex» </w:t>
            </w:r>
            <w:r w:rsidRPr="007A71A1">
              <w:rPr>
                <w:rStyle w:val="23"/>
                <w:rFonts w:ascii="Times New Roman" w:hAnsi="Times New Roman"/>
                <w:sz w:val="24"/>
                <w:szCs w:val="24"/>
              </w:rPr>
              <w:t>(Словаччина), Еl</w:t>
            </w:r>
            <w:r>
              <w:rPr>
                <w:rStyle w:val="23"/>
                <w:rFonts w:ascii="Times New Roman" w:hAnsi="Times New Roman"/>
                <w:sz w:val="24"/>
                <w:szCs w:val="24"/>
              </w:rPr>
              <w:t xml:space="preserve"> </w:t>
            </w:r>
            <w:r w:rsidRPr="007A71A1">
              <w:rPr>
                <w:rStyle w:val="23"/>
                <w:rFonts w:ascii="Times New Roman" w:hAnsi="Times New Roman"/>
                <w:sz w:val="24"/>
                <w:szCs w:val="24"/>
              </w:rPr>
              <w:t>Grecо</w:t>
            </w:r>
            <w:r>
              <w:rPr>
                <w:rStyle w:val="23"/>
                <w:rFonts w:ascii="Times New Roman" w:hAnsi="Times New Roman"/>
                <w:sz w:val="24"/>
                <w:szCs w:val="24"/>
              </w:rPr>
              <w:t xml:space="preserve"> </w:t>
            </w:r>
            <w:r w:rsidRPr="007A71A1">
              <w:rPr>
                <w:rStyle w:val="23"/>
                <w:rFonts w:ascii="Times New Roman" w:hAnsi="Times New Roman"/>
                <w:sz w:val="24"/>
                <w:szCs w:val="24"/>
              </w:rPr>
              <w:t>Соmpany (Словаччина)</w:t>
            </w:r>
            <w:r>
              <w:rPr>
                <w:rStyle w:val="23"/>
                <w:rFonts w:ascii="Times New Roman" w:hAnsi="Times New Roman"/>
                <w:sz w:val="24"/>
                <w:szCs w:val="24"/>
              </w:rPr>
              <w:t xml:space="preserve">, </w:t>
            </w:r>
            <w:r>
              <w:rPr>
                <w:rStyle w:val="23"/>
                <w:rFonts w:ascii="Times New Roman" w:hAnsi="Times New Roman"/>
                <w:sz w:val="24"/>
                <w:szCs w:val="24"/>
                <w:lang w:val="en-US"/>
              </w:rPr>
              <w:t>Academia</w:t>
            </w:r>
            <w:r>
              <w:rPr>
                <w:rStyle w:val="23"/>
                <w:rFonts w:ascii="Times New Roman" w:hAnsi="Times New Roman"/>
                <w:sz w:val="24"/>
                <w:szCs w:val="24"/>
              </w:rPr>
              <w:t xml:space="preserve"> </w:t>
            </w:r>
            <w:r>
              <w:rPr>
                <w:rStyle w:val="23"/>
                <w:rFonts w:ascii="Times New Roman" w:hAnsi="Times New Roman"/>
                <w:sz w:val="24"/>
                <w:szCs w:val="24"/>
                <w:lang w:val="en-US"/>
              </w:rPr>
              <w:t>od</w:t>
            </w:r>
            <w:r>
              <w:rPr>
                <w:rStyle w:val="23"/>
                <w:rFonts w:ascii="Times New Roman" w:hAnsi="Times New Roman"/>
                <w:sz w:val="24"/>
                <w:szCs w:val="24"/>
              </w:rPr>
              <w:t xml:space="preserve"> </w:t>
            </w:r>
            <w:r>
              <w:rPr>
                <w:rStyle w:val="23"/>
                <w:rFonts w:ascii="Times New Roman" w:hAnsi="Times New Roman"/>
                <w:sz w:val="24"/>
                <w:szCs w:val="24"/>
                <w:lang w:val="en-US"/>
              </w:rPr>
              <w:t>borhehovzdelavania</w:t>
            </w:r>
            <w:r>
              <w:rPr>
                <w:rStyle w:val="23"/>
                <w:rFonts w:ascii="Times New Roman" w:hAnsi="Times New Roman"/>
                <w:sz w:val="24"/>
                <w:szCs w:val="24"/>
              </w:rPr>
              <w:t xml:space="preserve"> </w:t>
            </w:r>
            <w:r>
              <w:rPr>
                <w:rStyle w:val="23"/>
                <w:rFonts w:ascii="Times New Roman" w:hAnsi="Times New Roman"/>
                <w:sz w:val="24"/>
                <w:szCs w:val="24"/>
                <w:lang w:val="en-US"/>
              </w:rPr>
              <w:t>Merkur</w:t>
            </w:r>
            <w:r>
              <w:rPr>
                <w:rStyle w:val="23"/>
                <w:rFonts w:ascii="Times New Roman" w:hAnsi="Times New Roman"/>
                <w:sz w:val="24"/>
                <w:szCs w:val="24"/>
              </w:rPr>
              <w:t xml:space="preserve"> </w:t>
            </w:r>
            <w:r w:rsidRPr="007A71A1">
              <w:rPr>
                <w:rStyle w:val="23"/>
                <w:rFonts w:ascii="Times New Roman" w:hAnsi="Times New Roman"/>
                <w:sz w:val="24"/>
                <w:szCs w:val="24"/>
              </w:rPr>
              <w:t>(Словаччина)</w:t>
            </w:r>
            <w:r>
              <w:rPr>
                <w:rStyle w:val="23"/>
                <w:rFonts w:ascii="Times New Roman" w:hAnsi="Times New Roman"/>
                <w:sz w:val="24"/>
                <w:szCs w:val="24"/>
              </w:rPr>
              <w:t>, Академія професійного навчання «</w:t>
            </w:r>
            <w:r>
              <w:rPr>
                <w:rStyle w:val="23"/>
                <w:rFonts w:ascii="Times New Roman" w:hAnsi="Times New Roman"/>
                <w:sz w:val="24"/>
                <w:szCs w:val="24"/>
                <w:lang w:val="en-US"/>
              </w:rPr>
              <w:t>Profistady</w:t>
            </w:r>
            <w:r>
              <w:rPr>
                <w:rStyle w:val="23"/>
                <w:rFonts w:ascii="Times New Roman" w:hAnsi="Times New Roman"/>
                <w:sz w:val="24"/>
                <w:szCs w:val="24"/>
              </w:rPr>
              <w:t xml:space="preserve"> </w:t>
            </w:r>
            <w:r>
              <w:rPr>
                <w:rStyle w:val="23"/>
                <w:rFonts w:ascii="Times New Roman" w:hAnsi="Times New Roman"/>
                <w:sz w:val="24"/>
                <w:szCs w:val="24"/>
                <w:lang w:val="en-US"/>
              </w:rPr>
              <w:t>and</w:t>
            </w:r>
            <w:r>
              <w:rPr>
                <w:rStyle w:val="23"/>
                <w:rFonts w:ascii="Times New Roman" w:hAnsi="Times New Roman"/>
                <w:sz w:val="24"/>
                <w:szCs w:val="24"/>
              </w:rPr>
              <w:t xml:space="preserve"> </w:t>
            </w:r>
            <w:r>
              <w:rPr>
                <w:rStyle w:val="23"/>
                <w:rFonts w:ascii="Times New Roman" w:hAnsi="Times New Roman"/>
                <w:sz w:val="24"/>
                <w:szCs w:val="24"/>
                <w:lang w:val="en-US"/>
              </w:rPr>
              <w:t>work</w:t>
            </w:r>
            <w:r>
              <w:rPr>
                <w:rStyle w:val="23"/>
                <w:rFonts w:ascii="Times New Roman" w:hAnsi="Times New Roman"/>
                <w:sz w:val="24"/>
                <w:szCs w:val="24"/>
              </w:rPr>
              <w:t xml:space="preserve">» (Україна); </w:t>
            </w:r>
            <w:r>
              <w:rPr>
                <w:rStyle w:val="23"/>
                <w:rFonts w:ascii="Times New Roman" w:hAnsi="Times New Roman"/>
                <w:sz w:val="24"/>
                <w:szCs w:val="24"/>
                <w:lang w:val="en-US"/>
              </w:rPr>
              <w:t>University</w:t>
            </w:r>
            <w:r>
              <w:rPr>
                <w:rStyle w:val="23"/>
                <w:rFonts w:ascii="Times New Roman" w:hAnsi="Times New Roman"/>
                <w:sz w:val="24"/>
                <w:szCs w:val="24"/>
              </w:rPr>
              <w:t xml:space="preserve"> </w:t>
            </w:r>
            <w:r>
              <w:rPr>
                <w:rStyle w:val="23"/>
                <w:rFonts w:ascii="Times New Roman" w:hAnsi="Times New Roman"/>
                <w:sz w:val="24"/>
                <w:szCs w:val="24"/>
                <w:lang w:val="en-US"/>
              </w:rPr>
              <w:t>of</w:t>
            </w:r>
            <w:r>
              <w:rPr>
                <w:rStyle w:val="23"/>
                <w:rFonts w:ascii="Times New Roman" w:hAnsi="Times New Roman"/>
                <w:sz w:val="24"/>
                <w:szCs w:val="24"/>
              </w:rPr>
              <w:t xml:space="preserve"> </w:t>
            </w:r>
            <w:r>
              <w:rPr>
                <w:rStyle w:val="23"/>
                <w:rFonts w:ascii="Times New Roman" w:hAnsi="Times New Roman"/>
                <w:sz w:val="24"/>
                <w:szCs w:val="24"/>
                <w:lang w:val="en-US"/>
              </w:rPr>
              <w:t>Hradec</w:t>
            </w:r>
            <w:r>
              <w:rPr>
                <w:rStyle w:val="23"/>
                <w:rFonts w:ascii="Times New Roman" w:hAnsi="Times New Roman"/>
                <w:sz w:val="24"/>
                <w:szCs w:val="24"/>
              </w:rPr>
              <w:t xml:space="preserve"> </w:t>
            </w:r>
            <w:r>
              <w:rPr>
                <w:rStyle w:val="23"/>
                <w:rFonts w:ascii="Times New Roman" w:hAnsi="Times New Roman"/>
                <w:sz w:val="24"/>
                <w:szCs w:val="24"/>
                <w:lang w:val="en-US"/>
              </w:rPr>
              <w:t>Kralove</w:t>
            </w:r>
            <w:r>
              <w:rPr>
                <w:rStyle w:val="23"/>
                <w:rFonts w:ascii="Times New Roman" w:hAnsi="Times New Roman"/>
                <w:sz w:val="24"/>
                <w:szCs w:val="24"/>
              </w:rPr>
              <w:t xml:space="preserve"> (Чехія), </w:t>
            </w:r>
            <w:r>
              <w:rPr>
                <w:rStyle w:val="23"/>
                <w:rFonts w:ascii="Times New Roman" w:hAnsi="Times New Roman"/>
                <w:sz w:val="24"/>
                <w:szCs w:val="24"/>
                <w:lang w:val="en-US"/>
              </w:rPr>
              <w:t>University</w:t>
            </w:r>
            <w:r>
              <w:rPr>
                <w:rStyle w:val="23"/>
                <w:rFonts w:ascii="Times New Roman" w:hAnsi="Times New Roman"/>
                <w:sz w:val="24"/>
                <w:szCs w:val="24"/>
              </w:rPr>
              <w:t xml:space="preserve"> </w:t>
            </w:r>
            <w:r>
              <w:rPr>
                <w:rStyle w:val="23"/>
                <w:rFonts w:ascii="Times New Roman" w:hAnsi="Times New Roman"/>
                <w:sz w:val="24"/>
                <w:szCs w:val="24"/>
                <w:lang w:val="en-US"/>
              </w:rPr>
              <w:t>of</w:t>
            </w:r>
            <w:r>
              <w:rPr>
                <w:rStyle w:val="23"/>
                <w:rFonts w:ascii="Times New Roman" w:hAnsi="Times New Roman"/>
                <w:sz w:val="24"/>
                <w:szCs w:val="24"/>
              </w:rPr>
              <w:t xml:space="preserve"> </w:t>
            </w:r>
            <w:r>
              <w:rPr>
                <w:rStyle w:val="23"/>
                <w:rFonts w:ascii="Times New Roman" w:hAnsi="Times New Roman"/>
                <w:sz w:val="24"/>
                <w:szCs w:val="24"/>
                <w:lang w:val="en-US"/>
              </w:rPr>
              <w:t>Presov</w:t>
            </w:r>
            <w:r>
              <w:rPr>
                <w:rStyle w:val="23"/>
                <w:rFonts w:ascii="Times New Roman" w:hAnsi="Times New Roman"/>
                <w:sz w:val="24"/>
                <w:szCs w:val="24"/>
              </w:rPr>
              <w:t xml:space="preserve"> </w:t>
            </w:r>
            <w:r>
              <w:rPr>
                <w:rStyle w:val="23"/>
                <w:rFonts w:ascii="Times New Roman" w:hAnsi="Times New Roman"/>
                <w:sz w:val="24"/>
                <w:szCs w:val="24"/>
                <w:lang w:val="en-US"/>
              </w:rPr>
              <w:t>in</w:t>
            </w:r>
            <w:r>
              <w:rPr>
                <w:rStyle w:val="23"/>
                <w:rFonts w:ascii="Times New Roman" w:hAnsi="Times New Roman"/>
                <w:sz w:val="24"/>
                <w:szCs w:val="24"/>
              </w:rPr>
              <w:t xml:space="preserve"> </w:t>
            </w:r>
            <w:r>
              <w:rPr>
                <w:rStyle w:val="23"/>
                <w:rFonts w:ascii="Times New Roman" w:hAnsi="Times New Roman"/>
                <w:sz w:val="24"/>
                <w:szCs w:val="24"/>
                <w:lang w:val="en-US"/>
              </w:rPr>
              <w:t>Presov</w:t>
            </w:r>
            <w:r>
              <w:rPr>
                <w:rStyle w:val="23"/>
                <w:rFonts w:ascii="Times New Roman" w:hAnsi="Times New Roman"/>
                <w:sz w:val="24"/>
                <w:szCs w:val="24"/>
              </w:rPr>
              <w:t>(Словаччина).</w:t>
            </w:r>
          </w:p>
        </w:tc>
      </w:tr>
      <w:tr w:rsidR="00620FD0" w:rsidRPr="007A71A1" w:rsidTr="0065284A">
        <w:tc>
          <w:tcPr>
            <w:tcW w:w="1985" w:type="dxa"/>
            <w:vAlign w:val="center"/>
          </w:tcPr>
          <w:p w:rsidR="00620FD0" w:rsidRPr="007A71A1" w:rsidRDefault="00620FD0" w:rsidP="00047ABA">
            <w:pPr>
              <w:spacing w:after="0"/>
              <w:jc w:val="both"/>
              <w:rPr>
                <w:rStyle w:val="20"/>
                <w:rFonts w:ascii="Times New Roman" w:hAnsi="Times New Roman" w:cs="Times New Roman"/>
                <w:bCs/>
                <w:sz w:val="24"/>
                <w:szCs w:val="24"/>
              </w:rPr>
            </w:pPr>
            <w:r w:rsidRPr="007A71A1">
              <w:rPr>
                <w:rStyle w:val="20"/>
                <w:rFonts w:ascii="Times New Roman" w:hAnsi="Times New Roman" w:cs="Times New Roman"/>
                <w:bCs/>
                <w:sz w:val="24"/>
                <w:szCs w:val="24"/>
              </w:rPr>
              <w:t>Навчання іноземних здобувачів вищої освіти</w:t>
            </w:r>
          </w:p>
        </w:tc>
        <w:tc>
          <w:tcPr>
            <w:tcW w:w="8221" w:type="dxa"/>
            <w:vAlign w:val="center"/>
          </w:tcPr>
          <w:p w:rsidR="00620FD0" w:rsidRPr="007A71A1" w:rsidRDefault="00620FD0" w:rsidP="001F2A19">
            <w:pPr>
              <w:spacing w:after="0"/>
              <w:jc w:val="both"/>
              <w:rPr>
                <w:rFonts w:ascii="Times New Roman" w:hAnsi="Times New Roman" w:cs="Times New Roman"/>
                <w:sz w:val="24"/>
                <w:szCs w:val="24"/>
              </w:rPr>
            </w:pPr>
            <w:r w:rsidRPr="007A71A1">
              <w:rPr>
                <w:rFonts w:ascii="Times New Roman" w:hAnsi="Times New Roman" w:cs="Times New Roman"/>
                <w:sz w:val="24"/>
                <w:szCs w:val="24"/>
              </w:rPr>
              <w:t>Можливе на загальних умовах</w:t>
            </w:r>
          </w:p>
        </w:tc>
      </w:tr>
    </w:tbl>
    <w:p w:rsidR="00620FD0" w:rsidRDefault="00620FD0"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Default="00B433E3" w:rsidP="00047755">
      <w:pPr>
        <w:spacing w:after="0" w:line="276" w:lineRule="auto"/>
        <w:rPr>
          <w:rFonts w:ascii="Times New Roman" w:hAnsi="Times New Roman" w:cs="Times New Roman"/>
          <w:b/>
          <w:sz w:val="28"/>
          <w:szCs w:val="28"/>
        </w:rPr>
      </w:pPr>
    </w:p>
    <w:p w:rsidR="00B433E3" w:rsidRPr="007A71A1" w:rsidRDefault="00B433E3" w:rsidP="00047755">
      <w:pPr>
        <w:spacing w:after="0" w:line="276" w:lineRule="auto"/>
        <w:rPr>
          <w:rFonts w:ascii="Times New Roman" w:hAnsi="Times New Roman" w:cs="Times New Roman"/>
          <w:b/>
          <w:sz w:val="28"/>
          <w:szCs w:val="28"/>
        </w:rPr>
      </w:pPr>
    </w:p>
    <w:p w:rsidR="00887C3D" w:rsidRPr="007A71A1" w:rsidRDefault="00887C3D" w:rsidP="00047755">
      <w:pPr>
        <w:spacing w:after="0"/>
        <w:rPr>
          <w:sz w:val="2"/>
          <w:szCs w:val="2"/>
        </w:rPr>
      </w:pPr>
    </w:p>
    <w:p w:rsidR="00890188" w:rsidRPr="00890188" w:rsidRDefault="00890188" w:rsidP="00890188">
      <w:pPr>
        <w:spacing w:before="240" w:line="276"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lastRenderedPageBreak/>
        <w:t>2. Перелік компонент освітньо-професійної програми та їх логічна послідовність</w:t>
      </w:r>
    </w:p>
    <w:p w:rsidR="00890188" w:rsidRPr="00890188" w:rsidRDefault="00890188" w:rsidP="00890188">
      <w:pPr>
        <w:spacing w:before="240" w:line="276" w:lineRule="auto"/>
        <w:jc w:val="center"/>
        <w:rPr>
          <w:rFonts w:ascii="Times New Roman" w:eastAsia="Calibri" w:hAnsi="Times New Roman" w:cs="Times New Roman"/>
          <w:b/>
          <w:sz w:val="28"/>
          <w:szCs w:val="28"/>
        </w:rPr>
      </w:pPr>
      <w:r w:rsidRPr="00890188">
        <w:rPr>
          <w:rFonts w:ascii="Times New Roman" w:eastAsia="Calibri" w:hAnsi="Times New Roman" w:cs="Times New Roman"/>
          <w:b/>
          <w:sz w:val="24"/>
          <w:szCs w:val="24"/>
        </w:rPr>
        <w:t>2.1 Перелік компонент ОП</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5103"/>
        <w:gridCol w:w="1276"/>
        <w:gridCol w:w="1842"/>
      </w:tblGrid>
      <w:tr w:rsidR="00890188" w:rsidRPr="00890188" w:rsidTr="00AA39F5">
        <w:trPr>
          <w:trHeight w:val="838"/>
        </w:trPr>
        <w:tc>
          <w:tcPr>
            <w:tcW w:w="1277" w:type="dxa"/>
            <w:vAlign w:val="center"/>
          </w:tcPr>
          <w:p w:rsidR="00890188" w:rsidRPr="00890188" w:rsidRDefault="00890188" w:rsidP="00890188">
            <w:pPr>
              <w:spacing w:before="24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Код н/д</w:t>
            </w:r>
          </w:p>
        </w:tc>
        <w:tc>
          <w:tcPr>
            <w:tcW w:w="5103" w:type="dxa"/>
            <w:vAlign w:val="center"/>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Компоненти освітньої програми</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Кількість кредитів</w:t>
            </w:r>
          </w:p>
        </w:tc>
        <w:tc>
          <w:tcPr>
            <w:tcW w:w="1842" w:type="dxa"/>
            <w:vAlign w:val="center"/>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Форма підсумкового контролю</w:t>
            </w:r>
          </w:p>
        </w:tc>
      </w:tr>
      <w:tr w:rsidR="00890188" w:rsidRPr="00890188" w:rsidTr="00AA39F5">
        <w:tc>
          <w:tcPr>
            <w:tcW w:w="1277" w:type="dxa"/>
            <w:vAlign w:val="center"/>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1</w:t>
            </w:r>
          </w:p>
        </w:tc>
        <w:tc>
          <w:tcPr>
            <w:tcW w:w="5103" w:type="dxa"/>
            <w:vAlign w:val="center"/>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2</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3</w:t>
            </w:r>
          </w:p>
        </w:tc>
        <w:tc>
          <w:tcPr>
            <w:tcW w:w="1842" w:type="dxa"/>
            <w:vAlign w:val="center"/>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4</w:t>
            </w:r>
          </w:p>
        </w:tc>
      </w:tr>
      <w:tr w:rsidR="00890188" w:rsidRPr="00890188" w:rsidTr="00AA39F5">
        <w:tc>
          <w:tcPr>
            <w:tcW w:w="9498" w:type="dxa"/>
            <w:gridSpan w:val="4"/>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Обов’язкові компоненти ОП</w:t>
            </w:r>
          </w:p>
        </w:tc>
      </w:tr>
      <w:tr w:rsidR="00890188" w:rsidRPr="00890188" w:rsidTr="00AA39F5">
        <w:tc>
          <w:tcPr>
            <w:tcW w:w="9498" w:type="dxa"/>
            <w:gridSpan w:val="4"/>
          </w:tcPr>
          <w:p w:rsidR="00890188" w:rsidRPr="00890188" w:rsidRDefault="00890188" w:rsidP="00890188">
            <w:pPr>
              <w:widowControl w:val="0"/>
              <w:numPr>
                <w:ilvl w:val="1"/>
                <w:numId w:val="23"/>
              </w:numPr>
              <w:spacing w:after="0" w:line="240" w:lineRule="auto"/>
              <w:contextualSpacing/>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Цикл загальної підготовки</w:t>
            </w:r>
          </w:p>
        </w:tc>
      </w:tr>
      <w:tr w:rsidR="00890188" w:rsidRPr="00890188" w:rsidTr="00AA39F5">
        <w:tc>
          <w:tcPr>
            <w:tcW w:w="1277"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ОК 1.1.1</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Методологія і організація наукових досліджень</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3</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ОК 1.1.2</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Стратегічний менеджмент</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3</w:t>
            </w:r>
          </w:p>
        </w:tc>
        <w:tc>
          <w:tcPr>
            <w:tcW w:w="1842" w:type="dxa"/>
          </w:tcPr>
          <w:p w:rsidR="00890188" w:rsidRPr="00890188" w:rsidRDefault="00890188" w:rsidP="00890188">
            <w:pPr>
              <w:spacing w:line="240" w:lineRule="auto"/>
              <w:jc w:val="center"/>
              <w:rPr>
                <w:rFonts w:ascii="Calibri" w:eastAsia="Calibri" w:hAnsi="Calibri" w:cs="Times New Roman"/>
              </w:rPr>
            </w:pPr>
            <w:r w:rsidRPr="00890188">
              <w:rPr>
                <w:rFonts w:ascii="Times New Roman" w:eastAsia="Calibri" w:hAnsi="Times New Roman" w:cs="Times New Roman"/>
                <w:sz w:val="24"/>
                <w:szCs w:val="24"/>
              </w:rPr>
              <w:t>Екзамен</w:t>
            </w:r>
          </w:p>
        </w:tc>
      </w:tr>
      <w:tr w:rsidR="00890188" w:rsidRPr="00890188" w:rsidTr="00AA39F5">
        <w:tc>
          <w:tcPr>
            <w:tcW w:w="9498" w:type="dxa"/>
            <w:gridSpan w:val="4"/>
          </w:tcPr>
          <w:p w:rsidR="00890188" w:rsidRPr="00890188" w:rsidRDefault="00890188" w:rsidP="00890188">
            <w:pPr>
              <w:numPr>
                <w:ilvl w:val="1"/>
                <w:numId w:val="23"/>
              </w:numPr>
              <w:spacing w:after="0" w:line="240" w:lineRule="auto"/>
              <w:contextualSpacing/>
              <w:jc w:val="center"/>
              <w:rPr>
                <w:rFonts w:ascii="Times New Roman" w:eastAsia="Calibri" w:hAnsi="Times New Roman" w:cs="Times New Roman"/>
                <w:sz w:val="24"/>
                <w:szCs w:val="24"/>
              </w:rPr>
            </w:pPr>
            <w:r w:rsidRPr="00890188">
              <w:rPr>
                <w:rFonts w:ascii="Times New Roman" w:eastAsia="Calibri" w:hAnsi="Times New Roman" w:cs="Times New Roman"/>
                <w:b/>
                <w:sz w:val="24"/>
                <w:szCs w:val="24"/>
              </w:rPr>
              <w:t>Цикл професійної підготовки</w:t>
            </w:r>
          </w:p>
        </w:tc>
      </w:tr>
      <w:tr w:rsidR="00890188" w:rsidRPr="00890188" w:rsidTr="00AA39F5">
        <w:tc>
          <w:tcPr>
            <w:tcW w:w="1277" w:type="dxa"/>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1.2.1</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Практикум перекладу</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tcPr>
          <w:p w:rsidR="00890188" w:rsidRPr="00890188" w:rsidRDefault="00AA5FAB" w:rsidP="00AA5FA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90188" w:rsidRPr="00890188">
              <w:rPr>
                <w:rFonts w:ascii="Times New Roman" w:eastAsia="Calibri" w:hAnsi="Times New Roman" w:cs="Times New Roman"/>
                <w:sz w:val="24"/>
                <w:szCs w:val="24"/>
              </w:rPr>
              <w:t>Залік</w:t>
            </w:r>
          </w:p>
        </w:tc>
      </w:tr>
      <w:tr w:rsidR="00890188" w:rsidRPr="00890188" w:rsidTr="00AA39F5">
        <w:tc>
          <w:tcPr>
            <w:tcW w:w="1277" w:type="dxa"/>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1.2.2</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Туризмологія</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1.2.3</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Управління проєктами в туризмі</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3</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1.2.4</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Державне управління туристичною галуззю</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5</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1.2.5</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Регіональний ринок туристично–рекреаційних послуг</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5</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1.2.6</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Стратегія розвитку національного туризму</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ОК1.2.7</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Інноваційні технології в туризмі</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5</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1.2.8</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Управління якістю туристичних послуг</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Екзамен</w:t>
            </w:r>
          </w:p>
        </w:tc>
      </w:tr>
      <w:tr w:rsidR="00890188" w:rsidRPr="00890188" w:rsidTr="00AA39F5">
        <w:tc>
          <w:tcPr>
            <w:tcW w:w="1277"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ОК1.2.9</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Виконання кваліфікаційної роботи магістра</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12</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p>
        </w:tc>
      </w:tr>
      <w:tr w:rsidR="00890188" w:rsidRPr="00890188" w:rsidTr="00AA39F5">
        <w:tc>
          <w:tcPr>
            <w:tcW w:w="1277" w:type="dxa"/>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1.2.10</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Виробнича (управлінська) практика</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9</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Диф. залік</w:t>
            </w:r>
          </w:p>
        </w:tc>
      </w:tr>
      <w:tr w:rsidR="00890188" w:rsidRPr="00890188" w:rsidTr="00AA39F5">
        <w:trPr>
          <w:trHeight w:val="341"/>
        </w:trPr>
        <w:tc>
          <w:tcPr>
            <w:tcW w:w="1277"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1.2.11</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Переддипломна (дослідницька) практика</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4,5</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Диф. залік</w:t>
            </w:r>
          </w:p>
        </w:tc>
      </w:tr>
      <w:tr w:rsidR="00890188" w:rsidRPr="00890188" w:rsidTr="00AA39F5">
        <w:tc>
          <w:tcPr>
            <w:tcW w:w="1277" w:type="dxa"/>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ОК 1.2.12</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Захист кваліфікаційної роботи магістра</w:t>
            </w:r>
          </w:p>
        </w:tc>
        <w:tc>
          <w:tcPr>
            <w:tcW w:w="1276" w:type="dxa"/>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1,5</w:t>
            </w:r>
          </w:p>
        </w:tc>
        <w:tc>
          <w:tcPr>
            <w:tcW w:w="1842" w:type="dxa"/>
          </w:tcPr>
          <w:p w:rsidR="00890188" w:rsidRPr="00890188" w:rsidRDefault="00890188" w:rsidP="00890188">
            <w:pPr>
              <w:spacing w:after="0" w:line="240" w:lineRule="auto"/>
              <w:jc w:val="center"/>
              <w:rPr>
                <w:rFonts w:ascii="Times New Roman" w:eastAsia="Calibri" w:hAnsi="Times New Roman" w:cs="Times New Roman"/>
                <w:sz w:val="24"/>
                <w:szCs w:val="24"/>
              </w:rPr>
            </w:pPr>
          </w:p>
        </w:tc>
      </w:tr>
      <w:tr w:rsidR="00890188" w:rsidRPr="00890188" w:rsidTr="00AA39F5">
        <w:tc>
          <w:tcPr>
            <w:tcW w:w="6380" w:type="dxa"/>
            <w:gridSpan w:val="2"/>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Загальний обсяг обов’язкових компонент</w:t>
            </w:r>
          </w:p>
        </w:tc>
        <w:tc>
          <w:tcPr>
            <w:tcW w:w="3118" w:type="dxa"/>
            <w:gridSpan w:val="2"/>
          </w:tcPr>
          <w:p w:rsidR="00890188" w:rsidRPr="00890188" w:rsidRDefault="00890188" w:rsidP="00890188">
            <w:pPr>
              <w:spacing w:after="0" w:line="240" w:lineRule="auto"/>
              <w:rPr>
                <w:rFonts w:ascii="Times New Roman" w:eastAsia="Calibri" w:hAnsi="Times New Roman" w:cs="Times New Roman"/>
                <w:b/>
                <w:sz w:val="24"/>
                <w:szCs w:val="24"/>
              </w:rPr>
            </w:pPr>
            <w:r w:rsidRPr="00890188">
              <w:rPr>
                <w:rFonts w:ascii="Times New Roman" w:eastAsia="Calibri" w:hAnsi="Times New Roman" w:cs="Times New Roman"/>
                <w:b/>
                <w:sz w:val="24"/>
                <w:szCs w:val="24"/>
              </w:rPr>
              <w:t xml:space="preserve">       67</w:t>
            </w:r>
          </w:p>
        </w:tc>
      </w:tr>
      <w:tr w:rsidR="00890188" w:rsidRPr="00890188" w:rsidTr="00AA39F5">
        <w:tc>
          <w:tcPr>
            <w:tcW w:w="9498" w:type="dxa"/>
            <w:gridSpan w:val="4"/>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b/>
                <w:sz w:val="24"/>
                <w:szCs w:val="24"/>
              </w:rPr>
              <w:t>Вибіркові компоненти ОП</w:t>
            </w:r>
          </w:p>
        </w:tc>
      </w:tr>
      <w:tr w:rsidR="00890188" w:rsidRPr="00890188" w:rsidTr="00AA39F5">
        <w:tc>
          <w:tcPr>
            <w:tcW w:w="9498" w:type="dxa"/>
            <w:gridSpan w:val="4"/>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b/>
                <w:sz w:val="24"/>
                <w:szCs w:val="24"/>
              </w:rPr>
              <w:t>2.1 Цикл загальної підготовки</w:t>
            </w:r>
          </w:p>
        </w:tc>
      </w:tr>
      <w:tr w:rsidR="00890188" w:rsidRPr="00890188" w:rsidTr="00AA39F5">
        <w:tc>
          <w:tcPr>
            <w:tcW w:w="1277"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ВБ 2.1.1</w:t>
            </w:r>
          </w:p>
        </w:tc>
        <w:tc>
          <w:tcPr>
            <w:tcW w:w="5103" w:type="dxa"/>
            <w:vAlign w:val="center"/>
          </w:tcPr>
          <w:p w:rsidR="00890188" w:rsidRPr="00890188" w:rsidRDefault="00890188" w:rsidP="00890188">
            <w:pPr>
              <w:widowControl w:val="0"/>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Вибіркова дисципліна 1.1</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3</w:t>
            </w:r>
          </w:p>
        </w:tc>
        <w:tc>
          <w:tcPr>
            <w:tcW w:w="1842"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Залік</w:t>
            </w:r>
          </w:p>
        </w:tc>
      </w:tr>
      <w:tr w:rsidR="00890188" w:rsidRPr="00890188" w:rsidTr="00AA39F5">
        <w:tc>
          <w:tcPr>
            <w:tcW w:w="1277"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ВБ 2.1.2</w:t>
            </w:r>
          </w:p>
        </w:tc>
        <w:tc>
          <w:tcPr>
            <w:tcW w:w="5103" w:type="dxa"/>
            <w:vAlign w:val="center"/>
          </w:tcPr>
          <w:p w:rsidR="00890188" w:rsidRPr="00890188" w:rsidRDefault="00890188" w:rsidP="00890188">
            <w:pPr>
              <w:widowControl w:val="0"/>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Вибіркова дисципліна 1.2</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Залік</w:t>
            </w:r>
          </w:p>
        </w:tc>
      </w:tr>
      <w:tr w:rsidR="00890188" w:rsidRPr="00890188" w:rsidTr="00AA39F5">
        <w:tc>
          <w:tcPr>
            <w:tcW w:w="9498" w:type="dxa"/>
            <w:gridSpan w:val="4"/>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b/>
                <w:sz w:val="24"/>
                <w:szCs w:val="24"/>
              </w:rPr>
              <w:t>2.2 Цикл професійної підготовки</w:t>
            </w:r>
          </w:p>
        </w:tc>
      </w:tr>
      <w:tr w:rsidR="00890188" w:rsidRPr="00890188" w:rsidTr="00AA39F5">
        <w:tc>
          <w:tcPr>
            <w:tcW w:w="1277"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ВБ 2.2.1</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Вибіркова дисципліна 2.1</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tcPr>
          <w:p w:rsidR="00890188" w:rsidRPr="00890188" w:rsidRDefault="00890188" w:rsidP="00890188">
            <w:pPr>
              <w:spacing w:after="0" w:line="240" w:lineRule="auto"/>
              <w:jc w:val="center"/>
              <w:rPr>
                <w:rFonts w:ascii="Calibri" w:eastAsia="Calibri" w:hAnsi="Calibri" w:cs="Times New Roman"/>
              </w:rPr>
            </w:pPr>
            <w:r w:rsidRPr="00890188">
              <w:rPr>
                <w:rFonts w:ascii="Times New Roman" w:eastAsia="Calibri" w:hAnsi="Times New Roman" w:cs="Times New Roman"/>
                <w:sz w:val="24"/>
                <w:szCs w:val="24"/>
              </w:rPr>
              <w:t>Залік</w:t>
            </w:r>
          </w:p>
        </w:tc>
      </w:tr>
      <w:tr w:rsidR="00890188" w:rsidRPr="00890188" w:rsidTr="00AA39F5">
        <w:tc>
          <w:tcPr>
            <w:tcW w:w="1277"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ВБ 2.2.2</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Вибіркова дисципліна 2.2</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tcPr>
          <w:p w:rsidR="00890188" w:rsidRPr="00890188" w:rsidRDefault="00890188" w:rsidP="00890188">
            <w:pPr>
              <w:spacing w:after="0" w:line="240" w:lineRule="auto"/>
              <w:jc w:val="center"/>
              <w:rPr>
                <w:rFonts w:ascii="Calibri" w:eastAsia="Calibri" w:hAnsi="Calibri" w:cs="Times New Roman"/>
              </w:rPr>
            </w:pPr>
            <w:r w:rsidRPr="00890188">
              <w:rPr>
                <w:rFonts w:ascii="Times New Roman" w:eastAsia="Calibri" w:hAnsi="Times New Roman" w:cs="Times New Roman"/>
                <w:sz w:val="24"/>
                <w:szCs w:val="24"/>
              </w:rPr>
              <w:t>Залік</w:t>
            </w:r>
          </w:p>
        </w:tc>
      </w:tr>
      <w:tr w:rsidR="00890188" w:rsidRPr="00890188" w:rsidTr="00AA39F5">
        <w:trPr>
          <w:trHeight w:val="213"/>
        </w:trPr>
        <w:tc>
          <w:tcPr>
            <w:tcW w:w="1277"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ВБ 2.2.3</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Вибіркова дисципліна 2.3</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tcPr>
          <w:p w:rsidR="00890188" w:rsidRPr="00890188" w:rsidRDefault="00890188" w:rsidP="00890188">
            <w:pPr>
              <w:spacing w:after="0" w:line="240" w:lineRule="auto"/>
              <w:jc w:val="center"/>
              <w:rPr>
                <w:rFonts w:ascii="Calibri" w:eastAsia="Calibri" w:hAnsi="Calibri" w:cs="Times New Roman"/>
              </w:rPr>
            </w:pPr>
            <w:r w:rsidRPr="00890188">
              <w:rPr>
                <w:rFonts w:ascii="Times New Roman" w:eastAsia="Calibri" w:hAnsi="Times New Roman" w:cs="Times New Roman"/>
                <w:sz w:val="24"/>
                <w:szCs w:val="24"/>
              </w:rPr>
              <w:t>Залік</w:t>
            </w:r>
          </w:p>
        </w:tc>
      </w:tr>
      <w:tr w:rsidR="00890188" w:rsidRPr="00890188" w:rsidTr="00AA39F5">
        <w:tc>
          <w:tcPr>
            <w:tcW w:w="1277"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ВБ 2.2.4</w:t>
            </w:r>
          </w:p>
        </w:tc>
        <w:tc>
          <w:tcPr>
            <w:tcW w:w="5103" w:type="dxa"/>
            <w:vAlign w:val="center"/>
          </w:tcPr>
          <w:p w:rsidR="00890188" w:rsidRPr="00890188" w:rsidRDefault="00890188" w:rsidP="00890188">
            <w:pPr>
              <w:spacing w:after="0" w:line="240" w:lineRule="auto"/>
              <w:rPr>
                <w:rFonts w:ascii="Times New Roman" w:eastAsia="Calibri" w:hAnsi="Times New Roman" w:cs="Times New Roman"/>
                <w:sz w:val="24"/>
                <w:szCs w:val="24"/>
              </w:rPr>
            </w:pPr>
            <w:r w:rsidRPr="00890188">
              <w:rPr>
                <w:rFonts w:ascii="Times New Roman" w:eastAsia="Calibri" w:hAnsi="Times New Roman" w:cs="Times New Roman"/>
                <w:sz w:val="24"/>
                <w:szCs w:val="24"/>
              </w:rPr>
              <w:t>Вибіркова дисципліна 2.4</w:t>
            </w:r>
          </w:p>
        </w:tc>
        <w:tc>
          <w:tcPr>
            <w:tcW w:w="1276"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4</w:t>
            </w:r>
          </w:p>
        </w:tc>
        <w:tc>
          <w:tcPr>
            <w:tcW w:w="1842" w:type="dxa"/>
            <w:vAlign w:val="center"/>
          </w:tcPr>
          <w:p w:rsidR="00890188" w:rsidRPr="00890188" w:rsidRDefault="00890188" w:rsidP="00890188">
            <w:pPr>
              <w:spacing w:after="0" w:line="240" w:lineRule="auto"/>
              <w:jc w:val="center"/>
              <w:rPr>
                <w:rFonts w:ascii="Times New Roman" w:eastAsia="Calibri" w:hAnsi="Times New Roman" w:cs="Times New Roman"/>
                <w:sz w:val="24"/>
                <w:szCs w:val="24"/>
              </w:rPr>
            </w:pPr>
            <w:r w:rsidRPr="00890188">
              <w:rPr>
                <w:rFonts w:ascii="Times New Roman" w:eastAsia="Calibri" w:hAnsi="Times New Roman" w:cs="Times New Roman"/>
                <w:sz w:val="24"/>
                <w:szCs w:val="24"/>
              </w:rPr>
              <w:t>Залік</w:t>
            </w:r>
          </w:p>
        </w:tc>
      </w:tr>
      <w:tr w:rsidR="00890188" w:rsidRPr="00890188" w:rsidTr="00AA39F5">
        <w:tc>
          <w:tcPr>
            <w:tcW w:w="6380" w:type="dxa"/>
            <w:gridSpan w:val="2"/>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Загальний обсяг вибіркових компонент</w:t>
            </w:r>
          </w:p>
        </w:tc>
        <w:tc>
          <w:tcPr>
            <w:tcW w:w="3118" w:type="dxa"/>
            <w:gridSpan w:val="2"/>
          </w:tcPr>
          <w:p w:rsidR="00890188" w:rsidRPr="00890188" w:rsidRDefault="00890188" w:rsidP="00890188">
            <w:pPr>
              <w:spacing w:after="0" w:line="240" w:lineRule="auto"/>
              <w:rPr>
                <w:rFonts w:ascii="Times New Roman" w:eastAsia="Calibri" w:hAnsi="Times New Roman" w:cs="Times New Roman"/>
                <w:b/>
                <w:sz w:val="24"/>
                <w:szCs w:val="24"/>
              </w:rPr>
            </w:pPr>
            <w:r w:rsidRPr="00890188">
              <w:rPr>
                <w:rFonts w:ascii="Times New Roman" w:eastAsia="Calibri" w:hAnsi="Times New Roman" w:cs="Times New Roman"/>
                <w:b/>
                <w:sz w:val="24"/>
                <w:szCs w:val="24"/>
              </w:rPr>
              <w:t xml:space="preserve">        23</w:t>
            </w:r>
          </w:p>
        </w:tc>
      </w:tr>
      <w:tr w:rsidR="00890188" w:rsidRPr="00890188" w:rsidTr="00AA39F5">
        <w:tc>
          <w:tcPr>
            <w:tcW w:w="6380" w:type="dxa"/>
            <w:gridSpan w:val="2"/>
          </w:tcPr>
          <w:p w:rsidR="00890188" w:rsidRPr="00890188" w:rsidRDefault="00890188" w:rsidP="00890188">
            <w:pPr>
              <w:spacing w:after="0" w:line="240" w:lineRule="auto"/>
              <w:jc w:val="center"/>
              <w:rPr>
                <w:rFonts w:ascii="Times New Roman" w:eastAsia="Calibri" w:hAnsi="Times New Roman" w:cs="Times New Roman"/>
                <w:b/>
                <w:sz w:val="24"/>
                <w:szCs w:val="24"/>
              </w:rPr>
            </w:pPr>
            <w:r w:rsidRPr="00890188">
              <w:rPr>
                <w:rFonts w:ascii="Times New Roman" w:eastAsia="Calibri" w:hAnsi="Times New Roman" w:cs="Times New Roman"/>
                <w:b/>
                <w:sz w:val="24"/>
                <w:szCs w:val="24"/>
              </w:rPr>
              <w:t>ЗАГАЛЬНИЙ ОБСЯГ ОСВІТНЬОЇ ПРОГРАМИ</w:t>
            </w:r>
          </w:p>
        </w:tc>
        <w:tc>
          <w:tcPr>
            <w:tcW w:w="3118" w:type="dxa"/>
            <w:gridSpan w:val="2"/>
          </w:tcPr>
          <w:p w:rsidR="00890188" w:rsidRPr="00890188" w:rsidRDefault="00890188" w:rsidP="00890188">
            <w:pPr>
              <w:spacing w:after="0" w:line="240" w:lineRule="auto"/>
              <w:rPr>
                <w:rFonts w:ascii="Times New Roman" w:eastAsia="Calibri" w:hAnsi="Times New Roman" w:cs="Times New Roman"/>
                <w:b/>
                <w:sz w:val="24"/>
                <w:szCs w:val="24"/>
              </w:rPr>
            </w:pPr>
            <w:r w:rsidRPr="00890188">
              <w:rPr>
                <w:rFonts w:ascii="Times New Roman" w:eastAsia="Calibri" w:hAnsi="Times New Roman" w:cs="Times New Roman"/>
                <w:b/>
                <w:sz w:val="24"/>
                <w:szCs w:val="24"/>
              </w:rPr>
              <w:t xml:space="preserve">        90</w:t>
            </w:r>
          </w:p>
        </w:tc>
      </w:tr>
    </w:tbl>
    <w:p w:rsidR="00762DBA" w:rsidRPr="007A71A1" w:rsidRDefault="00762DBA">
      <w:pPr>
        <w:rPr>
          <w:rFonts w:ascii="Times New Roman" w:hAnsi="Times New Roman" w:cs="Times New Roman"/>
          <w:b/>
          <w:sz w:val="24"/>
          <w:szCs w:val="24"/>
        </w:rPr>
      </w:pPr>
    </w:p>
    <w:p w:rsidR="00762DBA" w:rsidRPr="007A71A1" w:rsidRDefault="00762DBA">
      <w:pPr>
        <w:rPr>
          <w:rFonts w:ascii="Times New Roman" w:hAnsi="Times New Roman" w:cs="Times New Roman"/>
          <w:b/>
          <w:sz w:val="24"/>
          <w:szCs w:val="24"/>
        </w:rPr>
      </w:pPr>
    </w:p>
    <w:p w:rsidR="00762DBA" w:rsidRPr="007A71A1" w:rsidRDefault="00762DBA">
      <w:pPr>
        <w:rPr>
          <w:rFonts w:ascii="Times New Roman" w:hAnsi="Times New Roman" w:cs="Times New Roman"/>
          <w:b/>
          <w:sz w:val="24"/>
          <w:szCs w:val="24"/>
        </w:rPr>
      </w:pPr>
    </w:p>
    <w:p w:rsidR="00D73932" w:rsidRPr="007A71A1" w:rsidRDefault="00D73932">
      <w:pPr>
        <w:rPr>
          <w:rFonts w:ascii="Times New Roman" w:hAnsi="Times New Roman" w:cs="Times New Roman"/>
          <w:b/>
          <w:sz w:val="24"/>
          <w:szCs w:val="24"/>
        </w:rPr>
      </w:pPr>
      <w:r w:rsidRPr="007A71A1">
        <w:rPr>
          <w:rFonts w:ascii="Times New Roman" w:hAnsi="Times New Roman" w:cs="Times New Roman"/>
          <w:b/>
          <w:sz w:val="24"/>
          <w:szCs w:val="24"/>
        </w:rPr>
        <w:br w:type="page"/>
      </w:r>
    </w:p>
    <w:p w:rsidR="00383E6A" w:rsidRDefault="00383E6A" w:rsidP="00901C5E">
      <w:pPr>
        <w:pStyle w:val="a4"/>
        <w:numPr>
          <w:ilvl w:val="1"/>
          <w:numId w:val="29"/>
        </w:numPr>
        <w:jc w:val="center"/>
        <w:rPr>
          <w:rFonts w:ascii="Times New Roman" w:hAnsi="Times New Roman" w:cs="Times New Roman"/>
          <w:b/>
          <w:sz w:val="24"/>
          <w:szCs w:val="24"/>
        </w:rPr>
        <w:sectPr w:rsidR="00383E6A" w:rsidSect="004A5742">
          <w:pgSz w:w="11906" w:h="16838"/>
          <w:pgMar w:top="426" w:right="566" w:bottom="993" w:left="1701" w:header="708" w:footer="708" w:gutter="0"/>
          <w:cols w:space="708"/>
          <w:docGrid w:linePitch="360"/>
        </w:sectPr>
      </w:pPr>
    </w:p>
    <w:p w:rsidR="00383E6A" w:rsidRPr="00383E6A" w:rsidRDefault="00383E6A" w:rsidP="00383E6A">
      <w:pPr>
        <w:pStyle w:val="a4"/>
        <w:ind w:left="360"/>
        <w:jc w:val="center"/>
        <w:rPr>
          <w:rFonts w:ascii="Times New Roman" w:hAnsi="Times New Roman" w:cs="Times New Roman"/>
          <w:b/>
          <w:sz w:val="28"/>
          <w:szCs w:val="28"/>
        </w:rPr>
      </w:pPr>
      <w:r w:rsidRPr="00383E6A">
        <w:rPr>
          <w:rFonts w:ascii="Times New Roman" w:hAnsi="Times New Roman" w:cs="Times New Roman"/>
          <w:b/>
          <w:sz w:val="28"/>
          <w:szCs w:val="28"/>
        </w:rPr>
        <w:lastRenderedPageBreak/>
        <w:t>2.2 Структурно-логічна схема ОПП «Туризм»</w:t>
      </w:r>
    </w:p>
    <w:tbl>
      <w:tblPr>
        <w:tblStyle w:val="a3"/>
        <w:tblW w:w="0" w:type="auto"/>
        <w:tblInd w:w="817" w:type="dxa"/>
        <w:tblLayout w:type="fixed"/>
        <w:tblLook w:val="04A0"/>
      </w:tblPr>
      <w:tblGrid>
        <w:gridCol w:w="2126"/>
        <w:gridCol w:w="850"/>
        <w:gridCol w:w="1135"/>
        <w:gridCol w:w="1417"/>
        <w:gridCol w:w="567"/>
        <w:gridCol w:w="2551"/>
        <w:gridCol w:w="2268"/>
        <w:gridCol w:w="2553"/>
      </w:tblGrid>
      <w:tr w:rsidR="00383E6A" w:rsidTr="00AA39F5">
        <w:tc>
          <w:tcPr>
            <w:tcW w:w="2976" w:type="dxa"/>
            <w:gridSpan w:val="2"/>
            <w:tcBorders>
              <w:bottom w:val="single" w:sz="4" w:space="0" w:color="auto"/>
              <w:right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4"/>
                <w:szCs w:val="24"/>
                <w:lang w:val="en-US"/>
              </w:rPr>
              <w:pict>
                <v:shapetype id="_x0000_t32" coordsize="21600,21600" o:spt="32" o:oned="t" path="m,l21600,21600e" filled="f">
                  <v:path arrowok="t" fillok="f" o:connecttype="none"/>
                  <o:lock v:ext="edit" shapetype="t"/>
                </v:shapetype>
                <v:shape id="Прямая со стрелкой 48" o:spid="_x0000_s1026" type="#_x0000_t32" style="position:absolute;left:0;text-align:left;margin-left:142.9pt;margin-top:14.1pt;width:128.8pt;height:46.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" strokecolor="black [3200]" strokeweight=".5pt">
                  <v:stroke endarrow="open" joinstyle="miter"/>
                </v:shape>
              </w:pict>
            </w:r>
            <w:r w:rsidRPr="008F760D">
              <w:rPr>
                <w:rFonts w:ascii="Times New Roman" w:hAnsi="Times New Roman" w:cs="Times New Roman"/>
                <w:noProof/>
                <w:sz w:val="24"/>
                <w:szCs w:val="24"/>
                <w:lang w:val="en-US"/>
              </w:rPr>
              <w:pict>
                <v:line id="Прямая соединительная линия 11" o:spid="_x0000_s1065" style="position:absolute;left:0;text-align:left;z-index:251668480;visibility:visible;mso-width-relative:margin;mso-height-relative:margin" from="-24.2pt,14.35pt" to="-23.55pt,2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" strokecolor="black [3200]" strokeweight=".5pt">
                  <v:stroke joinstyle="miter"/>
                </v:line>
              </w:pict>
            </w:r>
            <w:r w:rsidRPr="008F760D">
              <w:rPr>
                <w:rFonts w:ascii="Times New Roman" w:hAnsi="Times New Roman" w:cs="Times New Roman"/>
                <w:noProof/>
                <w:sz w:val="24"/>
                <w:szCs w:val="24"/>
                <w:lang w:val="en-US"/>
              </w:rPr>
              <w:pict>
                <v:shape id="Прямая со стрелкой 27" o:spid="_x0000_s1064" type="#_x0000_t32" style="position:absolute;left:0;text-align:left;margin-left:-23.55pt;margin-top:14.1pt;width:17.75pt;height:0;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" strokecolor="black [3200]" strokeweight=".5pt">
                  <v:stroke endarrow="open" joinstyle="miter"/>
                </v:shape>
              </w:pict>
            </w:r>
            <w:r w:rsidR="00383E6A" w:rsidRPr="00A30136">
              <w:rPr>
                <w:rFonts w:ascii="Times New Roman" w:hAnsi="Times New Roman" w:cs="Times New Roman"/>
                <w:sz w:val="24"/>
                <w:szCs w:val="24"/>
              </w:rPr>
              <w:t>Методологія і організація наукових досліджень</w:t>
            </w:r>
          </w:p>
        </w:tc>
        <w:tc>
          <w:tcPr>
            <w:tcW w:w="2552" w:type="dxa"/>
            <w:gridSpan w:val="2"/>
            <w:tcBorders>
              <w:top w:val="nil"/>
              <w:left w:val="single" w:sz="4" w:space="0" w:color="auto"/>
              <w:bottom w:val="nil"/>
              <w:right w:val="single" w:sz="4" w:space="0" w:color="auto"/>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left w:val="single" w:sz="4" w:space="0" w:color="auto"/>
              <w:bottom w:val="single" w:sz="4" w:space="0" w:color="auto"/>
              <w:right w:val="single" w:sz="4" w:space="0" w:color="auto"/>
            </w:tcBorders>
            <w:vAlign w:val="center"/>
          </w:tcPr>
          <w:p w:rsidR="00383E6A" w:rsidRDefault="00383E6A" w:rsidP="00AA39F5">
            <w:pPr>
              <w:jc w:val="center"/>
              <w:rPr>
                <w:rFonts w:ascii="Times New Roman" w:hAnsi="Times New Roman" w:cs="Times New Roman"/>
                <w:sz w:val="28"/>
                <w:szCs w:val="28"/>
              </w:rPr>
            </w:pPr>
            <w:r w:rsidRPr="00A30136">
              <w:rPr>
                <w:rFonts w:ascii="Times New Roman" w:hAnsi="Times New Roman" w:cs="Times New Roman"/>
                <w:sz w:val="24"/>
                <w:szCs w:val="24"/>
              </w:rPr>
              <w:t>Практикум перекладу</w:t>
            </w:r>
          </w:p>
        </w:tc>
        <w:tc>
          <w:tcPr>
            <w:tcW w:w="2268" w:type="dxa"/>
            <w:tcBorders>
              <w:top w:val="nil"/>
              <w:left w:val="single" w:sz="4" w:space="0" w:color="auto"/>
              <w:bottom w:val="nil"/>
              <w:right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7" o:spid="_x0000_s1063" type="#_x0000_t32" style="position:absolute;left:0;text-align:left;margin-left:-4.4pt;margin-top:14.35pt;width:111.55pt;height:46.85pt;flip:y;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1" o:spid="_x0000_s1062" type="#_x0000_t32" style="position:absolute;left:0;text-align:left;margin-left:-5.1pt;margin-top:14.1pt;width:112.3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" strokecolor="black [3200]" strokeweight=".5pt">
                  <v:stroke endarrow="open" joinstyle="miter"/>
                </v:shape>
              </w:pict>
            </w:r>
          </w:p>
        </w:tc>
        <w:tc>
          <w:tcPr>
            <w:tcW w:w="2553" w:type="dxa"/>
            <w:tcBorders>
              <w:left w:val="single" w:sz="4" w:space="0" w:color="auto"/>
              <w:bottom w:val="single" w:sz="4" w:space="0" w:color="auto"/>
            </w:tcBorders>
            <w:vAlign w:val="center"/>
          </w:tcPr>
          <w:p w:rsidR="00383E6A" w:rsidRDefault="003052CA" w:rsidP="00AA39F5">
            <w:pPr>
              <w:jc w:val="center"/>
              <w:rPr>
                <w:rFonts w:ascii="Times New Roman" w:hAnsi="Times New Roman" w:cs="Times New Roman"/>
                <w:sz w:val="28"/>
                <w:szCs w:val="28"/>
              </w:rPr>
            </w:pPr>
            <w:r>
              <w:rPr>
                <w:rFonts w:ascii="Times New Roman" w:hAnsi="Times New Roman" w:cs="Times New Roman"/>
                <w:sz w:val="24"/>
                <w:szCs w:val="24"/>
              </w:rPr>
              <w:t>Регіональний ринок туристично-рекреаційних послуг</w:t>
            </w:r>
            <w:r>
              <w:rPr>
                <w:rFonts w:ascii="Times New Roman" w:hAnsi="Times New Roman" w:cs="Times New Roman"/>
                <w:noProof/>
                <w:sz w:val="24"/>
                <w:szCs w:val="24"/>
                <w:lang w:eastAsia="uk-UA"/>
              </w:rPr>
              <w:t xml:space="preserve"> </w:t>
            </w:r>
            <w:r w:rsidR="008F760D" w:rsidRPr="008F760D">
              <w:rPr>
                <w:rFonts w:ascii="Times New Roman" w:hAnsi="Times New Roman" w:cs="Times New Roman"/>
                <w:noProof/>
                <w:sz w:val="24"/>
                <w:szCs w:val="24"/>
                <w:lang w:val="en-US"/>
              </w:rPr>
              <w:pict>
                <v:line id="Прямая соединительная линия 15" o:spid="_x0000_s1061" style="position:absolute;left:0;text-align:left;flip:x;z-index:251671552;visibility:visible;mso-position-horizontal-relative:text;mso-position-vertical-relative:text;mso-width-relative:margin;mso-height-relative:margin" from="147.45pt,16.35pt" to="147.45pt,1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" strokecolor="black [3200]" strokeweight=".5pt">
                  <v:stroke joinstyle="miter"/>
                </v:line>
              </w:pict>
            </w:r>
            <w:r w:rsidR="008F760D" w:rsidRPr="008F760D">
              <w:rPr>
                <w:rFonts w:ascii="Times New Roman" w:hAnsi="Times New Roman" w:cs="Times New Roman"/>
                <w:noProof/>
                <w:sz w:val="24"/>
                <w:szCs w:val="24"/>
                <w:lang w:val="en-US"/>
              </w:rPr>
              <w:pict>
                <v:line id="Прямая соединительная линия 14" o:spid="_x0000_s1060" style="position:absolute;left:0;text-align:left;z-index:251670528;visibility:visible;mso-position-horizontal-relative:text;mso-position-vertical-relative:text" from="123pt,14.1pt" to="147.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" strokecolor="black [3200]" strokeweight=".5pt">
                  <v:stroke joinstyle="miter"/>
                </v:line>
              </w:pict>
            </w:r>
          </w:p>
        </w:tc>
      </w:tr>
      <w:tr w:rsidR="00383E6A" w:rsidTr="00AA39F5">
        <w:tc>
          <w:tcPr>
            <w:tcW w:w="2976" w:type="dxa"/>
            <w:gridSpan w:val="2"/>
            <w:tcBorders>
              <w:top w:val="single" w:sz="4" w:space="0" w:color="auto"/>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2552" w:type="dxa"/>
            <w:gridSpan w:val="2"/>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top w:val="single" w:sz="4" w:space="0" w:color="auto"/>
              <w:left w:val="nil"/>
              <w:bottom w:val="single" w:sz="4" w:space="0" w:color="auto"/>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31" o:spid="_x0000_s1059" type="#_x0000_t32" style="position:absolute;left:0;text-align:left;margin-left:70.6pt;margin-top:-.8pt;width:0;height:17.8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" strokecolor="black [3200]" strokeweight=".5pt">
                  <v:stroke endarrow="open" joinstyle="miter"/>
                </v:shape>
              </w:pict>
            </w:r>
          </w:p>
        </w:tc>
        <w:tc>
          <w:tcPr>
            <w:tcW w:w="2268" w:type="dxa"/>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2553" w:type="dxa"/>
            <w:tcBorders>
              <w:top w:val="single" w:sz="4" w:space="0" w:color="auto"/>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r>
      <w:tr w:rsidR="00383E6A" w:rsidTr="00AA39F5">
        <w:trPr>
          <w:trHeight w:val="512"/>
        </w:trPr>
        <w:tc>
          <w:tcPr>
            <w:tcW w:w="2976" w:type="dxa"/>
            <w:gridSpan w:val="2"/>
            <w:tcBorders>
              <w:top w:val="single" w:sz="4" w:space="0" w:color="auto"/>
              <w:bottom w:val="single" w:sz="4" w:space="0" w:color="auto"/>
            </w:tcBorders>
            <w:vAlign w:val="center"/>
          </w:tcPr>
          <w:p w:rsidR="00383E6A" w:rsidRDefault="008F760D" w:rsidP="003052CA">
            <w:pPr>
              <w:jc w:val="center"/>
              <w:rPr>
                <w:rFonts w:ascii="Times New Roman" w:hAnsi="Times New Roman" w:cs="Times New Roman"/>
                <w:sz w:val="24"/>
                <w:szCs w:val="28"/>
              </w:rPr>
            </w:pPr>
            <w:r w:rsidRPr="008F760D">
              <w:rPr>
                <w:rFonts w:ascii="Times New Roman" w:hAnsi="Times New Roman" w:cs="Times New Roman"/>
                <w:noProof/>
                <w:sz w:val="24"/>
                <w:szCs w:val="28"/>
                <w:lang w:val="en-US"/>
              </w:rPr>
              <w:pict>
                <v:shape id="Прямая со стрелкой 2" o:spid="_x0000_s1058" type="#_x0000_t32" style="position:absolute;left:0;text-align:left;margin-left:141.95pt;margin-top:14.35pt;width:128.1pt;height:0;flip:x y;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" strokecolor="black [3200]" strokeweight=".5pt">
                  <v:stroke endarrow="open" joinstyle="miter"/>
                </v:shape>
              </w:pict>
            </w:r>
            <w:r w:rsidRPr="008F760D">
              <w:rPr>
                <w:rFonts w:ascii="Times New Roman" w:hAnsi="Times New Roman" w:cs="Times New Roman"/>
                <w:noProof/>
                <w:sz w:val="24"/>
                <w:szCs w:val="28"/>
                <w:lang w:val="en-US"/>
              </w:rPr>
              <w:pict>
                <v:shape id="Прямая со стрелкой 4" o:spid="_x0000_s1057" type="#_x0000_t32" style="position:absolute;left:0;text-align:left;margin-left:141.65pt;margin-top:14.2pt;width:128.1pt;height:44.25pt;flip:x y;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" strokecolor="black [3200]" strokeweight=".5pt">
                  <v:stroke endarrow="open" joinstyle="miter"/>
                </v:shape>
              </w:pict>
            </w:r>
            <w:r w:rsidRPr="008F760D">
              <w:rPr>
                <w:rFonts w:ascii="Times New Roman" w:hAnsi="Times New Roman" w:cs="Times New Roman"/>
                <w:noProof/>
                <w:sz w:val="24"/>
                <w:szCs w:val="28"/>
                <w:lang w:val="en-US"/>
              </w:rPr>
              <w:pict>
                <v:shape id="Прямая со стрелкой 24" o:spid="_x0000_s1056" type="#_x0000_t32" style="position:absolute;left:0;text-align:left;margin-left:-24.25pt;margin-top:12.35pt;width:18.45pt;height:0;flip:x;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" strokecolor="black [3200]" strokeweight=".5pt">
                  <v:stroke endarrow="open" joinstyle="miter"/>
                </v:shape>
              </w:pict>
            </w:r>
            <w:r w:rsidR="003052CA" w:rsidRPr="003052CA">
              <w:rPr>
                <w:rFonts w:ascii="Times New Roman" w:hAnsi="Times New Roman" w:cs="Times New Roman"/>
                <w:sz w:val="24"/>
                <w:szCs w:val="28"/>
              </w:rPr>
              <w:t>Стратегія розвитку національного туризму</w:t>
            </w:r>
          </w:p>
          <w:p w:rsidR="003052CA" w:rsidRDefault="003052CA" w:rsidP="003052CA">
            <w:pPr>
              <w:jc w:val="center"/>
              <w:rPr>
                <w:rFonts w:ascii="Times New Roman" w:hAnsi="Times New Roman" w:cs="Times New Roman"/>
                <w:sz w:val="28"/>
                <w:szCs w:val="28"/>
              </w:rPr>
            </w:pPr>
          </w:p>
        </w:tc>
        <w:tc>
          <w:tcPr>
            <w:tcW w:w="2552" w:type="dxa"/>
            <w:gridSpan w:val="2"/>
            <w:tcBorders>
              <w:top w:val="nil"/>
              <w:bottom w:val="nil"/>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top w:val="single" w:sz="4" w:space="0" w:color="auto"/>
              <w:bottom w:val="single" w:sz="4" w:space="0" w:color="auto"/>
            </w:tcBorders>
            <w:vAlign w:val="center"/>
          </w:tcPr>
          <w:p w:rsidR="00383E6A" w:rsidRDefault="00383E6A" w:rsidP="00AA39F5">
            <w:pPr>
              <w:jc w:val="center"/>
              <w:rPr>
                <w:rFonts w:ascii="Times New Roman" w:hAnsi="Times New Roman" w:cs="Times New Roman"/>
                <w:sz w:val="28"/>
                <w:szCs w:val="28"/>
              </w:rPr>
            </w:pPr>
            <w:r w:rsidRPr="00A30136">
              <w:rPr>
                <w:rFonts w:ascii="Times New Roman" w:hAnsi="Times New Roman" w:cs="Times New Roman"/>
                <w:sz w:val="24"/>
                <w:szCs w:val="24"/>
              </w:rPr>
              <w:t>Туризмологія</w:t>
            </w:r>
          </w:p>
        </w:tc>
        <w:tc>
          <w:tcPr>
            <w:tcW w:w="2268" w:type="dxa"/>
            <w:tcBorders>
              <w:top w:val="nil"/>
              <w:bottom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32" o:spid="_x0000_s1055" type="#_x0000_t32" style="position:absolute;left:0;text-align:left;margin-left:-4.7pt;margin-top:12.35pt;width:113.45pt;height:3.3pt;flip:y;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23" o:spid="_x0000_s1054" type="#_x0000_t32" style="position:absolute;left:0;text-align:left;margin-left:-5.3pt;margin-top:12.35pt;width:112.2pt;height:46.25pt;flip:x;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" strokecolor="black [3200]" strokeweight=".5pt">
                  <v:stroke endarrow="open" joinstyle="miter"/>
                </v:shape>
              </w:pict>
            </w:r>
          </w:p>
        </w:tc>
        <w:tc>
          <w:tcPr>
            <w:tcW w:w="2553" w:type="dxa"/>
            <w:tcBorders>
              <w:top w:val="single" w:sz="4" w:space="0" w:color="auto"/>
              <w:bottom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4"/>
                <w:szCs w:val="24"/>
                <w:lang w:val="en-US"/>
              </w:rPr>
              <w:pict>
                <v:shape id="Прямая со стрелкой 38" o:spid="_x0000_s1053" type="#_x0000_t32" style="position:absolute;left:0;text-align:left;margin-left:123pt;margin-top:14.3pt;width:24.45pt;height:0;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" strokecolor="black [3200]" strokeweight=".5pt">
                  <v:stroke endarrow="open" joinstyle="miter"/>
                </v:shape>
              </w:pict>
            </w:r>
            <w:r w:rsidR="00383E6A" w:rsidRPr="00A30136">
              <w:rPr>
                <w:rFonts w:ascii="Times New Roman" w:hAnsi="Times New Roman" w:cs="Times New Roman"/>
                <w:sz w:val="24"/>
                <w:szCs w:val="24"/>
              </w:rPr>
              <w:t>Стратегічний менеджмент</w:t>
            </w:r>
          </w:p>
        </w:tc>
      </w:tr>
      <w:tr w:rsidR="00383E6A" w:rsidTr="00AA39F5">
        <w:tc>
          <w:tcPr>
            <w:tcW w:w="2976" w:type="dxa"/>
            <w:gridSpan w:val="2"/>
            <w:tcBorders>
              <w:top w:val="single" w:sz="4" w:space="0" w:color="auto"/>
              <w:left w:val="nil"/>
              <w:bottom w:val="single" w:sz="4" w:space="0" w:color="auto"/>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50" o:spid="_x0000_s1052" type="#_x0000_t32" style="position:absolute;left:0;text-align:left;margin-left:71.55pt;margin-top:.75pt;width:0;height:16.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" strokecolor="black [3200]" strokeweight=".5pt">
                  <v:stroke endarrow="open" joinstyle="miter"/>
                </v:shape>
              </w:pict>
            </w:r>
          </w:p>
        </w:tc>
        <w:tc>
          <w:tcPr>
            <w:tcW w:w="2552" w:type="dxa"/>
            <w:gridSpan w:val="2"/>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top w:val="single" w:sz="4" w:space="0" w:color="auto"/>
              <w:left w:val="nil"/>
              <w:bottom w:val="single" w:sz="4" w:space="0" w:color="auto"/>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42" o:spid="_x0000_s1051" type="#_x0000_t32" style="position:absolute;left:0;text-align:left;margin-left:70.6pt;margin-top:.75pt;width:0;height:16.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" strokecolor="black [3200]" strokeweight=".5pt">
                  <v:stroke endarrow="open" joinstyle="miter"/>
                </v:shape>
              </w:pict>
            </w:r>
          </w:p>
        </w:tc>
        <w:tc>
          <w:tcPr>
            <w:tcW w:w="2268" w:type="dxa"/>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2553" w:type="dxa"/>
            <w:tcBorders>
              <w:top w:val="single" w:sz="4" w:space="0" w:color="auto"/>
              <w:left w:val="nil"/>
              <w:bottom w:val="single" w:sz="4" w:space="0" w:color="auto"/>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5" o:spid="_x0000_s1050" type="#_x0000_t32" style="position:absolute;left:0;text-align:left;margin-left:63.65pt;margin-top:.55pt;width:0;height:16.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" strokecolor="black [3200]" strokeweight=".5pt">
                  <v:stroke endarrow="open" joinstyle="miter"/>
                </v:shape>
              </w:pict>
            </w:r>
          </w:p>
        </w:tc>
      </w:tr>
      <w:tr w:rsidR="00383E6A" w:rsidTr="00AA39F5">
        <w:tc>
          <w:tcPr>
            <w:tcW w:w="2976" w:type="dxa"/>
            <w:gridSpan w:val="2"/>
            <w:tcBorders>
              <w:top w:val="single" w:sz="4" w:space="0" w:color="auto"/>
              <w:bottom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8" o:spid="_x0000_s1049" type="#_x0000_t32" style="position:absolute;left:0;text-align:left;margin-left:142.65pt;margin-top:14.2pt;width:127.4pt;height:42.9pt;flip:x;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25" o:spid="_x0000_s1048" type="#_x0000_t32" style="position:absolute;left:0;text-align:left;margin-left:-23.55pt;margin-top:13.85pt;width:17.8pt;height:0;flip:x;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3" o:spid="_x0000_s1047" type="#_x0000_t32" style="position:absolute;left:0;text-align:left;margin-left:71.65pt;margin-top:27.25pt;width:0;height:17.1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" strokecolor="black [3200]" strokeweight=".5pt">
                  <v:stroke endarrow="open" joinstyle="miter"/>
                </v:shape>
              </w:pict>
            </w:r>
            <w:r w:rsidR="00383E6A" w:rsidRPr="00A30136">
              <w:rPr>
                <w:rFonts w:ascii="Times New Roman" w:hAnsi="Times New Roman" w:cs="Times New Roman"/>
                <w:sz w:val="24"/>
                <w:szCs w:val="24"/>
              </w:rPr>
              <w:t>Управління проєктами у туризмі</w:t>
            </w:r>
          </w:p>
        </w:tc>
        <w:tc>
          <w:tcPr>
            <w:tcW w:w="2552" w:type="dxa"/>
            <w:gridSpan w:val="2"/>
            <w:tcBorders>
              <w:top w:val="nil"/>
              <w:bottom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22" o:spid="_x0000_s1046" type="#_x0000_t32" style="position:absolute;left:0;text-align:left;margin-left:54.55pt;margin-top:13.55pt;width:66.6pt;height:106.3pt;flip:x;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9" o:spid="_x0000_s1045" type="#_x0000_t32" style="position:absolute;left:0;text-align:left;margin-left:-4.55pt;margin-top:14.15pt;width:127.4pt;height:0;flip:x;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" strokecolor="black [3200]" strokeweight=".5pt">
                  <v:stroke endarrow="open" joinstyle="miter"/>
                </v:shape>
              </w:pict>
            </w:r>
          </w:p>
        </w:tc>
        <w:tc>
          <w:tcPr>
            <w:tcW w:w="3118" w:type="dxa"/>
            <w:gridSpan w:val="2"/>
            <w:tcBorders>
              <w:top w:val="single" w:sz="4" w:space="0" w:color="auto"/>
              <w:bottom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30" o:spid="_x0000_s1044" type="#_x0000_t32" style="position:absolute;left:0;text-align:left;margin-left:149.8pt;margin-top:15.5pt;width:112.2pt;height:50.2pt;flip:x;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29" o:spid="_x0000_s1043" type="#_x0000_t32" style="position:absolute;left:0;text-align:left;margin-left:70.9pt;margin-top:27.55pt;width:0;height:17.0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" strokecolor="black [3200]" strokeweight=".5pt">
                  <v:stroke endarrow="open" joinstyle="miter"/>
                </v:shape>
              </w:pict>
            </w:r>
            <w:r w:rsidR="00383E6A" w:rsidRPr="00A30136">
              <w:rPr>
                <w:rFonts w:ascii="Times New Roman" w:hAnsi="Times New Roman" w:cs="Times New Roman"/>
                <w:sz w:val="24"/>
                <w:szCs w:val="24"/>
              </w:rPr>
              <w:t>Державне управління туристичною галуззю</w:t>
            </w:r>
          </w:p>
        </w:tc>
        <w:tc>
          <w:tcPr>
            <w:tcW w:w="2268" w:type="dxa"/>
            <w:tcBorders>
              <w:top w:val="nil"/>
              <w:bottom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6" o:spid="_x0000_s1042" type="#_x0000_t32" style="position:absolute;left:0;text-align:left;margin-left:-5.1pt;margin-top:13.9pt;width:112.25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" strokecolor="black [3200]" strokeweight=".5pt">
                  <v:stroke endarrow="open" joinstyle="miter"/>
                </v:shape>
              </w:pict>
            </w:r>
          </w:p>
        </w:tc>
        <w:tc>
          <w:tcPr>
            <w:tcW w:w="2553" w:type="dxa"/>
            <w:tcBorders>
              <w:top w:val="single" w:sz="4" w:space="0" w:color="auto"/>
              <w:bottom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4"/>
                <w:szCs w:val="24"/>
                <w:lang w:val="en-US"/>
              </w:rPr>
              <w:pict>
                <v:shape id="Прямая со стрелкой 37" o:spid="_x0000_s1041" type="#_x0000_t32" style="position:absolute;left:0;text-align:left;margin-left:123pt;margin-top:13.85pt;width:24.4pt;height: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" strokecolor="black [3200]" strokeweight=".5pt">
                  <v:stroke endarrow="open" joinstyle="miter"/>
                </v:shape>
              </w:pict>
            </w:r>
            <w:r w:rsidR="00383E6A" w:rsidRPr="00A30136">
              <w:rPr>
                <w:rFonts w:ascii="Times New Roman" w:hAnsi="Times New Roman" w:cs="Times New Roman"/>
                <w:sz w:val="24"/>
                <w:szCs w:val="24"/>
              </w:rPr>
              <w:t>Управління якістю туристичних послуг</w:t>
            </w:r>
          </w:p>
        </w:tc>
      </w:tr>
      <w:tr w:rsidR="00383E6A" w:rsidTr="00AA39F5">
        <w:tc>
          <w:tcPr>
            <w:tcW w:w="2976" w:type="dxa"/>
            <w:gridSpan w:val="2"/>
            <w:tcBorders>
              <w:top w:val="single" w:sz="4" w:space="0" w:color="auto"/>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2552" w:type="dxa"/>
            <w:gridSpan w:val="2"/>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top w:val="single" w:sz="4" w:space="0" w:color="auto"/>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2268" w:type="dxa"/>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2553" w:type="dxa"/>
            <w:tcBorders>
              <w:top w:val="single" w:sz="4" w:space="0" w:color="auto"/>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r>
      <w:tr w:rsidR="00383E6A" w:rsidTr="00AA39F5">
        <w:tc>
          <w:tcPr>
            <w:tcW w:w="2976" w:type="dxa"/>
            <w:gridSpan w:val="2"/>
            <w:tcBorders>
              <w:top w:val="single" w:sz="4" w:space="0" w:color="auto"/>
              <w:bottom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4"/>
                <w:szCs w:val="24"/>
                <w:lang w:val="en-US"/>
              </w:rPr>
              <w:pict>
                <v:shape id="Прямая со стрелкой 26" o:spid="_x0000_s1040" type="#_x0000_t32" style="position:absolute;left:0;text-align:left;margin-left:-24.25pt;margin-top:17.4pt;width:18.45pt;height:0;flip:x;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" strokecolor="black [3200]" strokeweight=".5pt">
                  <v:stroke endarrow="open" joinstyle="miter"/>
                </v:shape>
              </w:pict>
            </w:r>
            <w:r w:rsidR="00383E6A" w:rsidRPr="00A30136">
              <w:rPr>
                <w:rFonts w:ascii="Times New Roman" w:hAnsi="Times New Roman" w:cs="Times New Roman"/>
                <w:sz w:val="24"/>
                <w:szCs w:val="24"/>
              </w:rPr>
              <w:t>Інноваційні технології в туризмі</w:t>
            </w:r>
          </w:p>
        </w:tc>
        <w:tc>
          <w:tcPr>
            <w:tcW w:w="2552" w:type="dxa"/>
            <w:gridSpan w:val="2"/>
            <w:tcBorders>
              <w:top w:val="nil"/>
              <w:bottom w:val="nil"/>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top w:val="single" w:sz="4" w:space="0" w:color="auto"/>
              <w:bottom w:val="single" w:sz="4" w:space="0" w:color="auto"/>
            </w:tcBorders>
            <w:vAlign w:val="center"/>
          </w:tcPr>
          <w:p w:rsidR="00383E6A" w:rsidRDefault="00383E6A" w:rsidP="00AA39F5">
            <w:pPr>
              <w:jc w:val="center"/>
              <w:rPr>
                <w:rFonts w:ascii="Times New Roman" w:hAnsi="Times New Roman" w:cs="Times New Roman"/>
                <w:sz w:val="28"/>
                <w:szCs w:val="28"/>
              </w:rPr>
            </w:pPr>
            <w:r w:rsidRPr="00A30136">
              <w:rPr>
                <w:rFonts w:ascii="Times New Roman" w:hAnsi="Times New Roman" w:cs="Times New Roman"/>
                <w:sz w:val="24"/>
                <w:szCs w:val="24"/>
              </w:rPr>
              <w:t>Виробнича (управлінська) практика</w:t>
            </w:r>
          </w:p>
        </w:tc>
        <w:tc>
          <w:tcPr>
            <w:tcW w:w="2268" w:type="dxa"/>
            <w:tcBorders>
              <w:top w:val="nil"/>
              <w:bottom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28" o:spid="_x0000_s1039" type="#_x0000_t32" style="position:absolute;left:0;text-align:left;margin-left:-4pt;margin-top:7.9pt;width:112.8pt;height:0;flip:y;z-index:2516828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" strokecolor="black [3200]" strokeweight=".5pt">
                  <v:stroke endarrow="open" joinstyle="miter"/>
                </v:shape>
              </w:pict>
            </w:r>
          </w:p>
        </w:tc>
        <w:tc>
          <w:tcPr>
            <w:tcW w:w="2553" w:type="dxa"/>
            <w:tcBorders>
              <w:top w:val="single" w:sz="4" w:space="0" w:color="auto"/>
              <w:bottom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4"/>
                <w:szCs w:val="24"/>
                <w:lang w:val="en-US"/>
              </w:rPr>
              <w:pict>
                <v:shape id="Прямая со стрелкой 39" o:spid="_x0000_s1038" type="#_x0000_t32" style="position:absolute;left:0;text-align:left;margin-left:147.45pt;margin-top:21.35pt;width:0;height:105.7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" strokecolor="black [3200]" strokeweight=".5pt">
                  <v:stroke endarrow="open" joinstyle="miter"/>
                </v:shape>
              </w:pict>
            </w:r>
            <w:r w:rsidRPr="008F760D">
              <w:rPr>
                <w:rFonts w:ascii="Times New Roman" w:hAnsi="Times New Roman" w:cs="Times New Roman"/>
                <w:noProof/>
                <w:sz w:val="24"/>
                <w:szCs w:val="24"/>
                <w:lang w:val="en-US"/>
              </w:rPr>
              <w:pict>
                <v:shape id="Прямая со стрелкой 17" o:spid="_x0000_s1037" type="#_x0000_t32" style="position:absolute;left:0;text-align:left;margin-left:123pt;margin-top:21.35pt;width:24.45pt;height:0;flip:x;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" strokecolor="black [3200]" strokeweight=".5pt">
                  <v:stroke endarrow="open" joinstyle="miter"/>
                </v:shape>
              </w:pict>
            </w:r>
            <w:r w:rsidR="00383E6A" w:rsidRPr="00A30136">
              <w:rPr>
                <w:rFonts w:ascii="Times New Roman" w:hAnsi="Times New Roman" w:cs="Times New Roman"/>
                <w:sz w:val="24"/>
                <w:szCs w:val="24"/>
              </w:rPr>
              <w:t>Переддипломна (дослідницька) практика</w:t>
            </w:r>
          </w:p>
        </w:tc>
      </w:tr>
      <w:tr w:rsidR="00383E6A" w:rsidTr="00AA39F5">
        <w:tc>
          <w:tcPr>
            <w:tcW w:w="2976" w:type="dxa"/>
            <w:gridSpan w:val="2"/>
            <w:tcBorders>
              <w:top w:val="single" w:sz="4" w:space="0" w:color="auto"/>
              <w:left w:val="nil"/>
              <w:bottom w:val="nil"/>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33" o:spid="_x0000_s1036" type="#_x0000_t32" style="position:absolute;left:0;text-align:left;margin-left:-23.55pt;margin-top:13.15pt;width:374.55pt;height:2pt;z-index:2516879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" strokecolor="black [3200]" strokeweight=".5pt">
                  <v:stroke endarrow="open" joinstyle="miter"/>
                </v:shape>
              </w:pict>
            </w:r>
          </w:p>
          <w:p w:rsidR="00383E6A" w:rsidRDefault="00383E6A" w:rsidP="00AA39F5">
            <w:pPr>
              <w:jc w:val="center"/>
              <w:rPr>
                <w:rFonts w:ascii="Times New Roman" w:hAnsi="Times New Roman" w:cs="Times New Roman"/>
                <w:sz w:val="28"/>
                <w:szCs w:val="28"/>
              </w:rPr>
            </w:pPr>
          </w:p>
        </w:tc>
        <w:tc>
          <w:tcPr>
            <w:tcW w:w="2552" w:type="dxa"/>
            <w:gridSpan w:val="2"/>
            <w:tcBorders>
              <w:top w:val="nil"/>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top w:val="single" w:sz="4" w:space="0" w:color="auto"/>
              <w:left w:val="nil"/>
              <w:bottom w:val="nil"/>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46" o:spid="_x0000_s1035" type="#_x0000_t32" style="position:absolute;left:0;text-align:left;margin-left:74.6pt;margin-top:8.85pt;width:210.7pt;height:0;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34" o:spid="_x0000_s1034" type="#_x0000_t32" style="position:absolute;left:0;text-align:left;margin-left:74.55pt;margin-top:-7.45pt;width:0;height:15.15pt;flip:y;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" strokecolor="black [3200]" strokeweight=".5pt">
                  <v:stroke endarrow="open" joinstyle="miter"/>
                </v:shape>
              </w:pict>
            </w:r>
          </w:p>
        </w:tc>
        <w:tc>
          <w:tcPr>
            <w:tcW w:w="2268" w:type="dxa"/>
            <w:tcBorders>
              <w:top w:val="nil"/>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2553" w:type="dxa"/>
            <w:tcBorders>
              <w:top w:val="single" w:sz="4" w:space="0" w:color="auto"/>
              <w:left w:val="nil"/>
              <w:bottom w:val="nil"/>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45" o:spid="_x0000_s1033" type="#_x0000_t32" style="position:absolute;left:0;text-align:left;margin-left:64pt;margin-top:.5pt;width:0;height:85.8pt;flip:x;z-index:2516951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47" o:spid="_x0000_s1032" type="#_x0000_t32" style="position:absolute;left:0;text-align:left;margin-left:15.95pt;margin-top:-.05pt;width:0;height:15.85pt;flip:y;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" strokecolor="black [3200]" strokeweight=".5pt">
                  <v:stroke endarrow="open" joinstyle="miter"/>
                </v:shape>
              </w:pict>
            </w:r>
          </w:p>
        </w:tc>
      </w:tr>
      <w:tr w:rsidR="00383E6A" w:rsidTr="00AA39F5">
        <w:tc>
          <w:tcPr>
            <w:tcW w:w="2976" w:type="dxa"/>
            <w:gridSpan w:val="2"/>
            <w:tcBorders>
              <w:top w:val="nil"/>
              <w:left w:val="nil"/>
              <w:bottom w:val="nil"/>
              <w:right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13" o:spid="_x0000_s1031" type="#_x0000_t32" style="position:absolute;left:0;text-align:left;margin-left:-24.6pt;margin-top:6.35pt;width:167.75pt;height:0;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" strokecolor="black [3200]" strokeweight=".5pt">
                  <v:stroke endarrow="open" joinstyle="miter"/>
                </v:shape>
              </w:pic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383E6A" w:rsidRDefault="00383E6A" w:rsidP="00AA39F5">
            <w:pPr>
              <w:jc w:val="center"/>
              <w:rPr>
                <w:rFonts w:ascii="Times New Roman" w:hAnsi="Times New Roman" w:cs="Times New Roman"/>
                <w:sz w:val="28"/>
                <w:szCs w:val="28"/>
              </w:rPr>
            </w:pPr>
            <w:r w:rsidRPr="00A30136">
              <w:rPr>
                <w:rFonts w:ascii="Times New Roman" w:hAnsi="Times New Roman" w:cs="Times New Roman"/>
                <w:sz w:val="24"/>
                <w:szCs w:val="24"/>
              </w:rPr>
              <w:t>Виконання кваліфікаційної роботи магістра</w:t>
            </w:r>
          </w:p>
        </w:tc>
        <w:tc>
          <w:tcPr>
            <w:tcW w:w="3118" w:type="dxa"/>
            <w:gridSpan w:val="2"/>
            <w:tcBorders>
              <w:top w:val="nil"/>
              <w:left w:val="single" w:sz="4" w:space="0" w:color="auto"/>
              <w:bottom w:val="nil"/>
              <w:right w:val="single" w:sz="4" w:space="0" w:color="auto"/>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21" o:spid="_x0000_s1030" type="#_x0000_t32" style="position:absolute;left:0;text-align:left;margin-left:-4.45pt;margin-top:14.95pt;width:155.3pt;height:0;flip:y;z-index:2516756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" strokecolor="black [3200]" strokeweight=".5pt">
                  <v:stroke endarrow="open" joinstyle="miter"/>
                </v:shape>
              </w:pict>
            </w:r>
          </w:p>
        </w:tc>
        <w:tc>
          <w:tcPr>
            <w:tcW w:w="2268" w:type="dxa"/>
            <w:tcBorders>
              <w:top w:val="single" w:sz="4" w:space="0" w:color="auto"/>
              <w:left w:val="single" w:sz="4" w:space="0" w:color="auto"/>
              <w:bottom w:val="single" w:sz="4" w:space="0" w:color="auto"/>
              <w:right w:val="single" w:sz="4" w:space="0" w:color="auto"/>
            </w:tcBorders>
            <w:vAlign w:val="center"/>
          </w:tcPr>
          <w:p w:rsidR="00383E6A" w:rsidRDefault="00383E6A" w:rsidP="00AA39F5">
            <w:pPr>
              <w:jc w:val="center"/>
              <w:rPr>
                <w:rFonts w:ascii="Times New Roman" w:hAnsi="Times New Roman" w:cs="Times New Roman"/>
                <w:sz w:val="28"/>
                <w:szCs w:val="28"/>
              </w:rPr>
            </w:pPr>
            <w:r w:rsidRPr="00A30136">
              <w:rPr>
                <w:rFonts w:ascii="Times New Roman" w:hAnsi="Times New Roman" w:cs="Times New Roman"/>
                <w:sz w:val="24"/>
                <w:szCs w:val="24"/>
              </w:rPr>
              <w:t>Захист кваліфікаційної роботи магістра</w:t>
            </w:r>
          </w:p>
        </w:tc>
        <w:tc>
          <w:tcPr>
            <w:tcW w:w="2553" w:type="dxa"/>
            <w:tcBorders>
              <w:top w:val="nil"/>
              <w:left w:val="single" w:sz="4" w:space="0" w:color="auto"/>
              <w:bottom w:val="nil"/>
              <w:right w:val="nil"/>
            </w:tcBorders>
            <w:vAlign w:val="center"/>
          </w:tcPr>
          <w:p w:rsidR="00383E6A" w:rsidRDefault="00383E6A" w:rsidP="00AA39F5">
            <w:pPr>
              <w:jc w:val="center"/>
              <w:rPr>
                <w:rFonts w:ascii="Times New Roman" w:hAnsi="Times New Roman" w:cs="Times New Roman"/>
                <w:sz w:val="28"/>
                <w:szCs w:val="28"/>
              </w:rPr>
            </w:pPr>
          </w:p>
        </w:tc>
      </w:tr>
      <w:tr w:rsidR="00383E6A" w:rsidTr="00AA39F5">
        <w:tc>
          <w:tcPr>
            <w:tcW w:w="2976" w:type="dxa"/>
            <w:gridSpan w:val="2"/>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2552" w:type="dxa"/>
            <w:gridSpan w:val="2"/>
            <w:tcBorders>
              <w:top w:val="single" w:sz="4" w:space="0" w:color="auto"/>
              <w:left w:val="nil"/>
              <w:bottom w:val="nil"/>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20" o:spid="_x0000_s1029" type="#_x0000_t32" style="position:absolute;left:0;text-align:left;margin-left:63.45pt;margin-top:.2pt;width:0;height:10.55pt;flip:y;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" strokecolor="black [3200]" strokeweight=".5pt">
                  <v:stroke endarrow="open" joinstyle="miter"/>
                </v:shape>
              </w:pict>
            </w:r>
            <w:r w:rsidRPr="008F760D">
              <w:rPr>
                <w:rFonts w:ascii="Times New Roman" w:hAnsi="Times New Roman" w:cs="Times New Roman"/>
                <w:noProof/>
                <w:sz w:val="28"/>
                <w:szCs w:val="28"/>
                <w:lang w:val="en-US"/>
              </w:rPr>
              <w:pict>
                <v:shape id="Прямая со стрелкой 19" o:spid="_x0000_s1028" type="#_x0000_t32" style="position:absolute;left:0;text-align:left;margin-left:63.45pt;margin-top:10.8pt;width:397.65pt;height:0;flip:x;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" strokecolor="black [3200]" strokeweight=".5pt">
                  <v:stroke endarrow="open" joinstyle="miter"/>
                </v:shape>
              </w:pict>
            </w:r>
          </w:p>
        </w:tc>
        <w:tc>
          <w:tcPr>
            <w:tcW w:w="3118" w:type="dxa"/>
            <w:gridSpan w:val="2"/>
            <w:tcBorders>
              <w:top w:val="nil"/>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2268" w:type="dxa"/>
            <w:tcBorders>
              <w:top w:val="single" w:sz="4" w:space="0" w:color="auto"/>
              <w:left w:val="nil"/>
              <w:bottom w:val="nil"/>
              <w:right w:val="nil"/>
            </w:tcBorders>
            <w:vAlign w:val="center"/>
          </w:tcPr>
          <w:p w:rsidR="00383E6A" w:rsidRDefault="00383E6A" w:rsidP="00AA39F5">
            <w:pPr>
              <w:jc w:val="center"/>
              <w:rPr>
                <w:rFonts w:ascii="Times New Roman" w:hAnsi="Times New Roman" w:cs="Times New Roman"/>
                <w:sz w:val="28"/>
                <w:szCs w:val="28"/>
              </w:rPr>
            </w:pPr>
          </w:p>
        </w:tc>
        <w:tc>
          <w:tcPr>
            <w:tcW w:w="2553" w:type="dxa"/>
            <w:tcBorders>
              <w:top w:val="nil"/>
              <w:left w:val="nil"/>
              <w:bottom w:val="nil"/>
              <w:right w:val="nil"/>
            </w:tcBorders>
            <w:vAlign w:val="center"/>
          </w:tcPr>
          <w:p w:rsidR="00383E6A" w:rsidRDefault="008F760D" w:rsidP="00AA39F5">
            <w:pPr>
              <w:jc w:val="center"/>
              <w:rPr>
                <w:rFonts w:ascii="Times New Roman" w:hAnsi="Times New Roman" w:cs="Times New Roman"/>
                <w:sz w:val="28"/>
                <w:szCs w:val="28"/>
              </w:rPr>
            </w:pPr>
            <w:r w:rsidRPr="008F760D">
              <w:rPr>
                <w:rFonts w:ascii="Times New Roman" w:hAnsi="Times New Roman" w:cs="Times New Roman"/>
                <w:noProof/>
                <w:sz w:val="28"/>
                <w:szCs w:val="28"/>
                <w:lang w:val="en-US"/>
              </w:rPr>
              <w:pict>
                <v:shape id="Прямая со стрелкой 40" o:spid="_x0000_s1027" type="#_x0000_t32" style="position:absolute;left:0;text-align:left;margin-left:64.2pt;margin-top:10.55pt;width:83.2pt;height:0;flip:x;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" strokecolor="black [3200]" strokeweight=".5pt">
                  <v:stroke endarrow="open" joinstyle="miter"/>
                </v:shape>
              </w:pict>
            </w:r>
          </w:p>
        </w:tc>
      </w:tr>
      <w:tr w:rsidR="00383E6A" w:rsidTr="00AA39F5">
        <w:tc>
          <w:tcPr>
            <w:tcW w:w="2976" w:type="dxa"/>
            <w:gridSpan w:val="2"/>
            <w:tcBorders>
              <w:top w:val="nil"/>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2552" w:type="dxa"/>
            <w:gridSpan w:val="2"/>
            <w:tcBorders>
              <w:top w:val="nil"/>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3118" w:type="dxa"/>
            <w:gridSpan w:val="2"/>
            <w:tcBorders>
              <w:top w:val="nil"/>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2268" w:type="dxa"/>
            <w:tcBorders>
              <w:top w:val="nil"/>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c>
          <w:tcPr>
            <w:tcW w:w="2553" w:type="dxa"/>
            <w:tcBorders>
              <w:top w:val="nil"/>
              <w:left w:val="nil"/>
              <w:bottom w:val="single" w:sz="4" w:space="0" w:color="auto"/>
              <w:right w:val="nil"/>
            </w:tcBorders>
            <w:vAlign w:val="center"/>
          </w:tcPr>
          <w:p w:rsidR="00383E6A" w:rsidRDefault="00383E6A" w:rsidP="00AA39F5">
            <w:pPr>
              <w:jc w:val="center"/>
              <w:rPr>
                <w:rFonts w:ascii="Times New Roman" w:hAnsi="Times New Roman" w:cs="Times New Roman"/>
                <w:sz w:val="28"/>
                <w:szCs w:val="28"/>
              </w:rPr>
            </w:pPr>
          </w:p>
        </w:tc>
      </w:tr>
      <w:tr w:rsidR="00383E6A" w:rsidTr="00AA39F5">
        <w:tc>
          <w:tcPr>
            <w:tcW w:w="2126" w:type="dxa"/>
            <w:tcBorders>
              <w:top w:val="single" w:sz="4" w:space="0" w:color="auto"/>
            </w:tcBorders>
            <w:vAlign w:val="center"/>
          </w:tcPr>
          <w:p w:rsidR="00383E6A" w:rsidRDefault="00383E6A" w:rsidP="00AA39F5">
            <w:pPr>
              <w:jc w:val="center"/>
              <w:rPr>
                <w:rFonts w:ascii="Times New Roman" w:hAnsi="Times New Roman" w:cs="Times New Roman"/>
                <w:sz w:val="28"/>
                <w:szCs w:val="28"/>
              </w:rPr>
            </w:pPr>
            <w:r>
              <w:rPr>
                <w:rFonts w:ascii="Times New Roman" w:hAnsi="Times New Roman" w:cs="Times New Roman"/>
                <w:sz w:val="28"/>
                <w:szCs w:val="28"/>
              </w:rPr>
              <w:t>ВБ 2.1.1</w:t>
            </w:r>
          </w:p>
        </w:tc>
        <w:tc>
          <w:tcPr>
            <w:tcW w:w="1985" w:type="dxa"/>
            <w:gridSpan w:val="2"/>
            <w:tcBorders>
              <w:top w:val="single" w:sz="4" w:space="0" w:color="auto"/>
            </w:tcBorders>
            <w:vAlign w:val="center"/>
          </w:tcPr>
          <w:p w:rsidR="00383E6A" w:rsidRDefault="00383E6A" w:rsidP="00AA39F5">
            <w:pPr>
              <w:jc w:val="center"/>
              <w:rPr>
                <w:rFonts w:ascii="Times New Roman" w:hAnsi="Times New Roman" w:cs="Times New Roman"/>
                <w:sz w:val="28"/>
                <w:szCs w:val="28"/>
              </w:rPr>
            </w:pPr>
            <w:r>
              <w:rPr>
                <w:rFonts w:ascii="Times New Roman" w:hAnsi="Times New Roman" w:cs="Times New Roman"/>
                <w:sz w:val="28"/>
                <w:szCs w:val="28"/>
              </w:rPr>
              <w:t>ВБ 2.1.2</w:t>
            </w:r>
          </w:p>
        </w:tc>
        <w:tc>
          <w:tcPr>
            <w:tcW w:w="1984" w:type="dxa"/>
            <w:gridSpan w:val="2"/>
            <w:tcBorders>
              <w:top w:val="single" w:sz="4" w:space="0" w:color="auto"/>
            </w:tcBorders>
            <w:vAlign w:val="center"/>
          </w:tcPr>
          <w:p w:rsidR="00383E6A" w:rsidRDefault="00383E6A" w:rsidP="00AA39F5">
            <w:pPr>
              <w:jc w:val="center"/>
              <w:rPr>
                <w:rFonts w:ascii="Times New Roman" w:hAnsi="Times New Roman" w:cs="Times New Roman"/>
                <w:sz w:val="28"/>
                <w:szCs w:val="28"/>
              </w:rPr>
            </w:pPr>
            <w:r>
              <w:rPr>
                <w:rFonts w:ascii="Times New Roman" w:hAnsi="Times New Roman" w:cs="Times New Roman"/>
                <w:sz w:val="28"/>
                <w:szCs w:val="28"/>
              </w:rPr>
              <w:t>ВБ 2.2.1</w:t>
            </w:r>
          </w:p>
        </w:tc>
        <w:tc>
          <w:tcPr>
            <w:tcW w:w="2551" w:type="dxa"/>
            <w:tcBorders>
              <w:top w:val="single" w:sz="4" w:space="0" w:color="auto"/>
            </w:tcBorders>
            <w:vAlign w:val="center"/>
          </w:tcPr>
          <w:p w:rsidR="00383E6A" w:rsidRDefault="00383E6A" w:rsidP="00AA39F5">
            <w:pPr>
              <w:jc w:val="center"/>
              <w:rPr>
                <w:rFonts w:ascii="Times New Roman" w:hAnsi="Times New Roman" w:cs="Times New Roman"/>
                <w:sz w:val="28"/>
                <w:szCs w:val="28"/>
              </w:rPr>
            </w:pPr>
            <w:r>
              <w:rPr>
                <w:rFonts w:ascii="Times New Roman" w:hAnsi="Times New Roman" w:cs="Times New Roman"/>
                <w:sz w:val="28"/>
                <w:szCs w:val="28"/>
              </w:rPr>
              <w:t>ВБ 2.2.2</w:t>
            </w:r>
          </w:p>
        </w:tc>
        <w:tc>
          <w:tcPr>
            <w:tcW w:w="2268" w:type="dxa"/>
            <w:tcBorders>
              <w:top w:val="single" w:sz="4" w:space="0" w:color="auto"/>
            </w:tcBorders>
            <w:vAlign w:val="center"/>
          </w:tcPr>
          <w:p w:rsidR="00383E6A" w:rsidRDefault="00383E6A" w:rsidP="00AA39F5">
            <w:pPr>
              <w:jc w:val="center"/>
              <w:rPr>
                <w:rFonts w:ascii="Times New Roman" w:hAnsi="Times New Roman" w:cs="Times New Roman"/>
                <w:sz w:val="28"/>
                <w:szCs w:val="28"/>
              </w:rPr>
            </w:pPr>
            <w:r>
              <w:rPr>
                <w:rFonts w:ascii="Times New Roman" w:hAnsi="Times New Roman" w:cs="Times New Roman"/>
                <w:sz w:val="28"/>
                <w:szCs w:val="28"/>
              </w:rPr>
              <w:t>ВБ 2.2.3</w:t>
            </w:r>
          </w:p>
        </w:tc>
        <w:tc>
          <w:tcPr>
            <w:tcW w:w="2553" w:type="dxa"/>
            <w:tcBorders>
              <w:top w:val="single" w:sz="4" w:space="0" w:color="auto"/>
            </w:tcBorders>
            <w:vAlign w:val="center"/>
          </w:tcPr>
          <w:p w:rsidR="00383E6A" w:rsidRDefault="00383E6A" w:rsidP="00AA39F5">
            <w:pPr>
              <w:jc w:val="center"/>
              <w:rPr>
                <w:rFonts w:ascii="Times New Roman" w:hAnsi="Times New Roman" w:cs="Times New Roman"/>
                <w:sz w:val="28"/>
                <w:szCs w:val="28"/>
              </w:rPr>
            </w:pPr>
            <w:r>
              <w:rPr>
                <w:rFonts w:ascii="Times New Roman" w:hAnsi="Times New Roman" w:cs="Times New Roman"/>
                <w:sz w:val="28"/>
                <w:szCs w:val="28"/>
              </w:rPr>
              <w:t>ВБ 2.2.4</w:t>
            </w:r>
          </w:p>
        </w:tc>
      </w:tr>
    </w:tbl>
    <w:p w:rsidR="00762DBA" w:rsidRPr="00602195" w:rsidRDefault="00762DBA" w:rsidP="00024C26">
      <w:pPr>
        <w:spacing w:after="0"/>
        <w:jc w:val="center"/>
        <w:rPr>
          <w:rFonts w:ascii="Times New Roman" w:hAnsi="Times New Roman" w:cs="Times New Roman"/>
          <w:b/>
          <w:color w:val="FF0000"/>
          <w:sz w:val="24"/>
          <w:szCs w:val="24"/>
        </w:rPr>
      </w:pPr>
    </w:p>
    <w:p w:rsidR="00383E6A" w:rsidRPr="00383E6A" w:rsidRDefault="00383E6A" w:rsidP="00383E6A">
      <w:pPr>
        <w:spacing w:after="0"/>
        <w:rPr>
          <w:rFonts w:ascii="Times New Roman" w:hAnsi="Times New Roman" w:cs="Times New Roman"/>
          <w:b/>
          <w:sz w:val="24"/>
          <w:szCs w:val="24"/>
          <w:lang w:val="en-US"/>
        </w:rPr>
        <w:sectPr w:rsidR="00383E6A" w:rsidRPr="00383E6A" w:rsidSect="00383E6A">
          <w:pgSz w:w="16838" w:h="11906" w:orient="landscape"/>
          <w:pgMar w:top="1701" w:right="425" w:bottom="567" w:left="992" w:header="709" w:footer="709" w:gutter="0"/>
          <w:cols w:space="708"/>
          <w:docGrid w:linePitch="360"/>
        </w:sectPr>
      </w:pPr>
    </w:p>
    <w:p w:rsidR="00383E6A" w:rsidRPr="00383E6A" w:rsidRDefault="00383E6A">
      <w:pPr>
        <w:rPr>
          <w:lang w:val="en-US"/>
        </w:rPr>
      </w:pPr>
    </w:p>
    <w:p w:rsidR="00A033E5" w:rsidRPr="007A71A1" w:rsidRDefault="00762DBA" w:rsidP="00BB1101">
      <w:pPr>
        <w:spacing w:after="0"/>
        <w:jc w:val="center"/>
        <w:rPr>
          <w:rFonts w:ascii="Times New Roman" w:hAnsi="Times New Roman" w:cs="Times New Roman"/>
          <w:b/>
          <w:sz w:val="24"/>
          <w:szCs w:val="24"/>
        </w:rPr>
      </w:pPr>
      <w:r w:rsidRPr="007A71A1">
        <w:rPr>
          <w:rFonts w:ascii="Times New Roman" w:hAnsi="Times New Roman" w:cs="Times New Roman"/>
          <w:b/>
          <w:sz w:val="24"/>
          <w:szCs w:val="24"/>
        </w:rPr>
        <w:t>3</w:t>
      </w:r>
      <w:r w:rsidR="00A033E5" w:rsidRPr="007A71A1">
        <w:rPr>
          <w:rFonts w:ascii="Times New Roman" w:hAnsi="Times New Roman" w:cs="Times New Roman"/>
          <w:b/>
          <w:sz w:val="24"/>
          <w:szCs w:val="24"/>
        </w:rPr>
        <w:t>. Форма атестації здобувачів вищої освіти</w:t>
      </w:r>
    </w:p>
    <w:p w:rsidR="0009224D" w:rsidRPr="007A71A1" w:rsidRDefault="0009224D" w:rsidP="00BB1101">
      <w:pPr>
        <w:spacing w:after="0"/>
        <w:jc w:val="center"/>
        <w:rPr>
          <w:rFonts w:ascii="Times New Roman" w:hAnsi="Times New Roman" w:cs="Times New Roman"/>
          <w:b/>
          <w:sz w:val="24"/>
          <w:szCs w:val="24"/>
        </w:rPr>
      </w:pPr>
    </w:p>
    <w:tbl>
      <w:tblPr>
        <w:tblStyle w:val="a3"/>
        <w:tblW w:w="0" w:type="auto"/>
        <w:tblLook w:val="04A0"/>
      </w:tblPr>
      <w:tblGrid>
        <w:gridCol w:w="2660"/>
        <w:gridCol w:w="6905"/>
      </w:tblGrid>
      <w:tr w:rsidR="00BA6355" w:rsidRPr="007A71A1" w:rsidTr="00BA6355">
        <w:tc>
          <w:tcPr>
            <w:tcW w:w="2660" w:type="dxa"/>
          </w:tcPr>
          <w:p w:rsidR="00BA6355" w:rsidRPr="008C54C4" w:rsidRDefault="00BA6355" w:rsidP="00BA6355">
            <w:pPr>
              <w:rPr>
                <w:rFonts w:ascii="Times New Roman" w:hAnsi="Times New Roman" w:cs="Times New Roman"/>
                <w:b/>
                <w:sz w:val="24"/>
              </w:rPr>
            </w:pPr>
            <w:r w:rsidRPr="008C54C4">
              <w:rPr>
                <w:rFonts w:ascii="Times New Roman" w:hAnsi="Times New Roman" w:cs="Times New Roman"/>
                <w:b/>
                <w:sz w:val="24"/>
              </w:rPr>
              <w:t>Форми атестації здобувачів вищої освіти</w:t>
            </w:r>
          </w:p>
        </w:tc>
        <w:tc>
          <w:tcPr>
            <w:tcW w:w="6905" w:type="dxa"/>
          </w:tcPr>
          <w:p w:rsidR="00BA6355" w:rsidRPr="00D501F5" w:rsidRDefault="00BA6355" w:rsidP="00EF2602">
            <w:pPr>
              <w:jc w:val="both"/>
              <w:rPr>
                <w:rFonts w:ascii="Times New Roman" w:hAnsi="Times New Roman" w:cs="Times New Roman"/>
                <w:sz w:val="24"/>
                <w:szCs w:val="24"/>
              </w:rPr>
            </w:pPr>
            <w:r w:rsidRPr="00D501F5">
              <w:rPr>
                <w:rFonts w:ascii="Times New Roman" w:hAnsi="Times New Roman" w:cs="Times New Roman"/>
                <w:sz w:val="24"/>
                <w:szCs w:val="24"/>
              </w:rPr>
              <w:t xml:space="preserve">Атестація здобувачів другого (магістерського)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вище зазначеної спеціальності після виконання </w:t>
            </w:r>
            <w:r w:rsidR="003433C9" w:rsidRPr="00D501F5">
              <w:rPr>
                <w:rFonts w:ascii="Times New Roman" w:hAnsi="Times New Roman" w:cs="Times New Roman"/>
                <w:sz w:val="24"/>
                <w:szCs w:val="24"/>
              </w:rPr>
              <w:t>здобувачами</w:t>
            </w:r>
            <w:r w:rsidRPr="00D501F5">
              <w:rPr>
                <w:rFonts w:ascii="Times New Roman" w:hAnsi="Times New Roman" w:cs="Times New Roman"/>
                <w:sz w:val="24"/>
                <w:szCs w:val="24"/>
              </w:rPr>
              <w:t xml:space="preserve"> у повному обсязі навчального плану.</w:t>
            </w:r>
          </w:p>
          <w:p w:rsidR="00BA6355" w:rsidRPr="00D501F5" w:rsidRDefault="00BA6355" w:rsidP="00EF2602">
            <w:pPr>
              <w:jc w:val="both"/>
              <w:rPr>
                <w:rFonts w:ascii="Times New Roman" w:hAnsi="Times New Roman" w:cs="Times New Roman"/>
                <w:sz w:val="24"/>
                <w:szCs w:val="24"/>
              </w:rPr>
            </w:pPr>
            <w:r w:rsidRPr="00D501F5">
              <w:rPr>
                <w:rFonts w:ascii="Times New Roman" w:hAnsi="Times New Roman" w:cs="Times New Roman"/>
                <w:sz w:val="24"/>
                <w:szCs w:val="24"/>
              </w:rPr>
              <w:t>Атестація випускників осві</w:t>
            </w:r>
            <w:r w:rsidR="006065BD" w:rsidRPr="00D501F5">
              <w:rPr>
                <w:rFonts w:ascii="Times New Roman" w:hAnsi="Times New Roman" w:cs="Times New Roman"/>
                <w:sz w:val="24"/>
                <w:szCs w:val="24"/>
              </w:rPr>
              <w:t>тньої програми спеціальності 242 "Туризм</w:t>
            </w:r>
            <w:r w:rsidRPr="00D501F5">
              <w:rPr>
                <w:rFonts w:ascii="Times New Roman" w:hAnsi="Times New Roman" w:cs="Times New Roman"/>
                <w:sz w:val="24"/>
                <w:szCs w:val="24"/>
              </w:rPr>
              <w:t xml:space="preserve">" проводиться у формі захисту </w:t>
            </w:r>
            <w:r w:rsidR="00C942AD" w:rsidRPr="00D501F5">
              <w:rPr>
                <w:rFonts w:ascii="Times New Roman" w:hAnsi="Times New Roman" w:cs="Times New Roman"/>
                <w:sz w:val="24"/>
                <w:szCs w:val="24"/>
              </w:rPr>
              <w:t>кваліфікаційної</w:t>
            </w:r>
            <w:r w:rsidRPr="00D501F5">
              <w:rPr>
                <w:rFonts w:ascii="Times New Roman" w:hAnsi="Times New Roman" w:cs="Times New Roman"/>
                <w:sz w:val="24"/>
                <w:szCs w:val="24"/>
              </w:rPr>
              <w:t xml:space="preserve"> роботи магістра та завершується видачею документу встановленого зразка про присудження йому другого ступеня вищої освіти магістр із присвоєнням кваліфікац</w:t>
            </w:r>
            <w:r w:rsidR="006065BD" w:rsidRPr="00D501F5">
              <w:rPr>
                <w:rFonts w:ascii="Times New Roman" w:hAnsi="Times New Roman" w:cs="Times New Roman"/>
                <w:sz w:val="24"/>
                <w:szCs w:val="24"/>
              </w:rPr>
              <w:t>ії «Магістр з туризму</w:t>
            </w:r>
            <w:r w:rsidRPr="00D501F5">
              <w:rPr>
                <w:rFonts w:ascii="Times New Roman" w:hAnsi="Times New Roman" w:cs="Times New Roman"/>
                <w:sz w:val="24"/>
                <w:szCs w:val="24"/>
              </w:rPr>
              <w:t>».</w:t>
            </w:r>
          </w:p>
          <w:p w:rsidR="00BA6355" w:rsidRPr="00D501F5" w:rsidRDefault="00BA6355" w:rsidP="00EF2602">
            <w:pPr>
              <w:rPr>
                <w:rFonts w:ascii="Times New Roman" w:hAnsi="Times New Roman" w:cs="Times New Roman"/>
                <w:sz w:val="24"/>
                <w:szCs w:val="24"/>
              </w:rPr>
            </w:pPr>
            <w:r w:rsidRPr="00D501F5">
              <w:rPr>
                <w:rFonts w:ascii="Times New Roman" w:hAnsi="Times New Roman" w:cs="Times New Roman"/>
                <w:sz w:val="24"/>
                <w:szCs w:val="24"/>
              </w:rPr>
              <w:t>Атестація здійснюється відкрито і публічно.</w:t>
            </w:r>
          </w:p>
        </w:tc>
      </w:tr>
      <w:tr w:rsidR="00BA6355" w:rsidRPr="007A71A1" w:rsidTr="00BA6355">
        <w:tc>
          <w:tcPr>
            <w:tcW w:w="2660" w:type="dxa"/>
          </w:tcPr>
          <w:p w:rsidR="00BA6355" w:rsidRPr="008C54C4" w:rsidRDefault="00BA6355" w:rsidP="00925D06">
            <w:pPr>
              <w:rPr>
                <w:rFonts w:ascii="Times New Roman" w:hAnsi="Times New Roman" w:cs="Times New Roman"/>
                <w:b/>
                <w:sz w:val="24"/>
              </w:rPr>
            </w:pPr>
            <w:r w:rsidRPr="008C54C4">
              <w:rPr>
                <w:rFonts w:ascii="Times New Roman" w:hAnsi="Times New Roman" w:cs="Times New Roman"/>
                <w:b/>
                <w:sz w:val="24"/>
              </w:rPr>
              <w:t xml:space="preserve">Вимоги </w:t>
            </w:r>
            <w:r w:rsidR="00925D06" w:rsidRPr="008C54C4">
              <w:rPr>
                <w:rFonts w:ascii="Times New Roman" w:hAnsi="Times New Roman" w:cs="Times New Roman"/>
                <w:b/>
                <w:sz w:val="24"/>
              </w:rPr>
              <w:t>до виконання кваліфікаційної роботи</w:t>
            </w:r>
            <w:r w:rsidRPr="008C54C4">
              <w:rPr>
                <w:rFonts w:ascii="Times New Roman" w:hAnsi="Times New Roman" w:cs="Times New Roman"/>
                <w:b/>
                <w:sz w:val="24"/>
              </w:rPr>
              <w:t xml:space="preserve"> магістра</w:t>
            </w:r>
          </w:p>
        </w:tc>
        <w:tc>
          <w:tcPr>
            <w:tcW w:w="6905" w:type="dxa"/>
          </w:tcPr>
          <w:p w:rsidR="006065BD" w:rsidRPr="00D501F5" w:rsidRDefault="006065BD" w:rsidP="00EF2602">
            <w:pPr>
              <w:ind w:left="57" w:right="57"/>
              <w:jc w:val="both"/>
              <w:rPr>
                <w:rFonts w:ascii="Times New Roman" w:hAnsi="Times New Roman" w:cs="Times New Roman"/>
                <w:sz w:val="24"/>
                <w:szCs w:val="24"/>
              </w:rPr>
            </w:pPr>
            <w:r w:rsidRPr="00D501F5">
              <w:rPr>
                <w:rFonts w:ascii="Times New Roman" w:hAnsi="Times New Roman" w:cs="Times New Roman"/>
                <w:sz w:val="24"/>
                <w:szCs w:val="24"/>
              </w:rPr>
              <w:t>Кваліфікаційна робота передбачає самостійне розв’язання складної задачі або комплексної проблеми у сфері туризму що супроводжується проведенням досліджень та/або застосуванням інноваційних підходів та характеризується невизначеністю умов і вимог.</w:t>
            </w:r>
          </w:p>
          <w:p w:rsidR="006065BD" w:rsidRPr="00D501F5" w:rsidRDefault="006065BD" w:rsidP="00EF2602">
            <w:pPr>
              <w:ind w:left="57" w:right="57"/>
              <w:jc w:val="both"/>
              <w:rPr>
                <w:rFonts w:ascii="Times New Roman" w:hAnsi="Times New Roman" w:cs="Times New Roman"/>
                <w:sz w:val="24"/>
                <w:szCs w:val="24"/>
              </w:rPr>
            </w:pPr>
            <w:r w:rsidRPr="00D501F5">
              <w:rPr>
                <w:rFonts w:ascii="Times New Roman" w:hAnsi="Times New Roman" w:cs="Times New Roman"/>
                <w:sz w:val="24"/>
                <w:szCs w:val="24"/>
              </w:rPr>
              <w:t>У кваліфікаційній роботі не може бути академічного плагіа</w:t>
            </w:r>
            <w:r w:rsidR="00AD736A" w:rsidRPr="00D501F5">
              <w:rPr>
                <w:rFonts w:ascii="Times New Roman" w:hAnsi="Times New Roman" w:cs="Times New Roman"/>
                <w:sz w:val="24"/>
                <w:szCs w:val="24"/>
              </w:rPr>
              <w:t>т</w:t>
            </w:r>
            <w:r w:rsidR="00304C55" w:rsidRPr="00D501F5">
              <w:rPr>
                <w:rFonts w:ascii="Times New Roman" w:hAnsi="Times New Roman" w:cs="Times New Roman"/>
                <w:sz w:val="24"/>
                <w:szCs w:val="24"/>
              </w:rPr>
              <w:t>у, фальсифікації та фабрикації.</w:t>
            </w:r>
          </w:p>
          <w:p w:rsidR="006065BD" w:rsidRPr="00D501F5" w:rsidRDefault="006065BD" w:rsidP="00AD736A">
            <w:pPr>
              <w:tabs>
                <w:tab w:val="left" w:pos="0"/>
                <w:tab w:val="left" w:pos="615"/>
              </w:tabs>
              <w:ind w:left="57" w:right="57"/>
              <w:jc w:val="both"/>
              <w:rPr>
                <w:rFonts w:ascii="Times New Roman" w:hAnsi="Times New Roman" w:cs="Times New Roman"/>
                <w:sz w:val="24"/>
                <w:szCs w:val="24"/>
              </w:rPr>
            </w:pPr>
            <w:r w:rsidRPr="00D501F5">
              <w:rPr>
                <w:rFonts w:ascii="Times New Roman" w:hAnsi="Times New Roman" w:cs="Times New Roman"/>
                <w:sz w:val="24"/>
                <w:szCs w:val="24"/>
              </w:rPr>
              <w:t>Кваліфікаційна робота повинна свідчити про опанування магістром з туризму системи загальнонаукових, спеціальних та професійних теорій і методик дослідження, володіння відповідними компетентностями, необхідними для аналізу туристичного ринку і діяльності суб'єк</w:t>
            </w:r>
            <w:r w:rsidR="00304C55" w:rsidRPr="00D501F5">
              <w:rPr>
                <w:rFonts w:ascii="Times New Roman" w:hAnsi="Times New Roman" w:cs="Times New Roman"/>
                <w:sz w:val="24"/>
                <w:szCs w:val="24"/>
              </w:rPr>
              <w:t>тів індустрії туризму задля проє</w:t>
            </w:r>
            <w:r w:rsidRPr="00D501F5">
              <w:rPr>
                <w:rFonts w:ascii="Times New Roman" w:hAnsi="Times New Roman" w:cs="Times New Roman"/>
                <w:sz w:val="24"/>
                <w:szCs w:val="24"/>
              </w:rPr>
              <w:t>ктування туристичного продукту і вироблення практичних рекомендаці</w:t>
            </w:r>
            <w:r w:rsidR="00304C55" w:rsidRPr="00D501F5">
              <w:rPr>
                <w:rFonts w:ascii="Times New Roman" w:hAnsi="Times New Roman" w:cs="Times New Roman"/>
                <w:sz w:val="24"/>
                <w:szCs w:val="24"/>
              </w:rPr>
              <w:t xml:space="preserve">й з </w:t>
            </w:r>
            <w:r w:rsidRPr="00D501F5">
              <w:rPr>
                <w:rFonts w:ascii="Times New Roman" w:hAnsi="Times New Roman" w:cs="Times New Roman"/>
                <w:sz w:val="24"/>
                <w:szCs w:val="24"/>
              </w:rPr>
              <w:t>розвитку туризму.</w:t>
            </w:r>
          </w:p>
          <w:p w:rsidR="006065BD" w:rsidRPr="00D501F5" w:rsidRDefault="006065BD" w:rsidP="00304C55">
            <w:pPr>
              <w:tabs>
                <w:tab w:val="left" w:pos="0"/>
                <w:tab w:val="left" w:pos="615"/>
              </w:tabs>
              <w:ind w:left="57" w:right="57"/>
              <w:jc w:val="both"/>
              <w:rPr>
                <w:rFonts w:ascii="Times New Roman" w:hAnsi="Times New Roman" w:cs="Times New Roman"/>
                <w:sz w:val="24"/>
                <w:szCs w:val="24"/>
              </w:rPr>
            </w:pPr>
            <w:r w:rsidRPr="00D501F5">
              <w:rPr>
                <w:rFonts w:ascii="Times New Roman" w:hAnsi="Times New Roman" w:cs="Times New Roman"/>
                <w:sz w:val="24"/>
                <w:szCs w:val="24"/>
              </w:rPr>
              <w:t>Перевірка на плагіат та незалежне експертне оцінювання (рецензування) фахівцями туристичної сфери.</w:t>
            </w:r>
          </w:p>
          <w:p w:rsidR="006065BD" w:rsidRPr="00D501F5" w:rsidRDefault="006065BD" w:rsidP="006065BD">
            <w:pPr>
              <w:numPr>
                <w:ilvl w:val="0"/>
                <w:numId w:val="30"/>
              </w:numPr>
              <w:tabs>
                <w:tab w:val="left" w:pos="0"/>
                <w:tab w:val="left" w:pos="615"/>
              </w:tabs>
              <w:ind w:left="57" w:right="57" w:firstLine="284"/>
              <w:jc w:val="both"/>
              <w:rPr>
                <w:rFonts w:ascii="Times New Roman" w:hAnsi="Times New Roman" w:cs="Times New Roman"/>
                <w:sz w:val="24"/>
                <w:szCs w:val="24"/>
              </w:rPr>
            </w:pPr>
            <w:r w:rsidRPr="00D501F5">
              <w:rPr>
                <w:rFonts w:ascii="Times New Roman" w:hAnsi="Times New Roman" w:cs="Times New Roman"/>
                <w:sz w:val="24"/>
                <w:szCs w:val="24"/>
              </w:rPr>
              <w:t>Тема кваліфікаційної роботи має відображати проблематику функціональних напрямів управлінської діяльності і конструюватися на основі виробничих функцій та типових завдань діяльності, що формують складові професійної компетентності магістра.</w:t>
            </w:r>
          </w:p>
          <w:p w:rsidR="006065BD" w:rsidRPr="00D501F5" w:rsidRDefault="006065BD" w:rsidP="006065BD">
            <w:pPr>
              <w:numPr>
                <w:ilvl w:val="0"/>
                <w:numId w:val="30"/>
              </w:numPr>
              <w:tabs>
                <w:tab w:val="left" w:pos="0"/>
                <w:tab w:val="left" w:pos="615"/>
              </w:tabs>
              <w:ind w:left="57" w:right="57" w:firstLine="284"/>
              <w:jc w:val="both"/>
              <w:rPr>
                <w:rFonts w:ascii="Times New Roman" w:hAnsi="Times New Roman" w:cs="Times New Roman"/>
                <w:sz w:val="24"/>
                <w:szCs w:val="24"/>
              </w:rPr>
            </w:pPr>
            <w:r w:rsidRPr="00D501F5">
              <w:rPr>
                <w:rFonts w:ascii="Times New Roman" w:hAnsi="Times New Roman" w:cs="Times New Roman"/>
                <w:sz w:val="24"/>
                <w:szCs w:val="24"/>
              </w:rPr>
              <w:t>Виклад змісту кожного питання кваліфікаційної роботи має бути цілісним, логічним, доказовим, пояснювальним та науково аргументованим. Кваліфікаційна робота має відповідати таким вимогам і містити: системний аналіз проблеми відповідно до предмета наукового дослідження; реальні обґрунтовані пропозиції щодо вдосконалення управлінської діяльності на досліджуваному об'єкті, актуальні для впровадження у практику суб'єктів господарювання; елементи наукової новизни з предмета дослідження; бути належно оформленою і мати всі необхідні супровідні документи.</w:t>
            </w:r>
          </w:p>
          <w:p w:rsidR="006065BD" w:rsidRPr="00D501F5" w:rsidRDefault="006065BD" w:rsidP="006065BD">
            <w:pPr>
              <w:numPr>
                <w:ilvl w:val="0"/>
                <w:numId w:val="30"/>
              </w:numPr>
              <w:tabs>
                <w:tab w:val="left" w:pos="0"/>
              </w:tabs>
              <w:ind w:left="57" w:right="57" w:firstLine="284"/>
              <w:jc w:val="both"/>
              <w:rPr>
                <w:rFonts w:ascii="Times New Roman" w:hAnsi="Times New Roman" w:cs="Times New Roman"/>
                <w:sz w:val="24"/>
                <w:szCs w:val="24"/>
              </w:rPr>
            </w:pPr>
            <w:r w:rsidRPr="00D501F5">
              <w:rPr>
                <w:rFonts w:ascii="Times New Roman" w:hAnsi="Times New Roman" w:cs="Times New Roman"/>
                <w:sz w:val="24"/>
                <w:szCs w:val="24"/>
              </w:rPr>
              <w:t xml:space="preserve">Науковий керівник зобов'язаний при здійсненні контролю підготовки кваліфікаційної роботи забезпечити її перевірку на наявність порушення </w:t>
            </w:r>
            <w:r w:rsidR="007C0EAC" w:rsidRPr="00D501F5">
              <w:rPr>
                <w:rFonts w:ascii="Times New Roman" w:hAnsi="Times New Roman" w:cs="Times New Roman"/>
                <w:sz w:val="24"/>
                <w:szCs w:val="24"/>
              </w:rPr>
              <w:t>здобувачами вищої освіти</w:t>
            </w:r>
            <w:r w:rsidRPr="00D501F5">
              <w:rPr>
                <w:rFonts w:ascii="Times New Roman" w:hAnsi="Times New Roman" w:cs="Times New Roman"/>
                <w:sz w:val="24"/>
                <w:szCs w:val="24"/>
              </w:rPr>
              <w:t xml:space="preserve"> правил професійної етики, зокрема плагіату. Під плагіатом розуміється наявність прямих запозичень без відповідних посилань на всі друкарські й електронні джерела, захищені раніше кваліфікаційні робо</w:t>
            </w:r>
            <w:r w:rsidR="007C0EAC" w:rsidRPr="00D501F5">
              <w:rPr>
                <w:rFonts w:ascii="Times New Roman" w:hAnsi="Times New Roman" w:cs="Times New Roman"/>
                <w:sz w:val="24"/>
                <w:szCs w:val="24"/>
              </w:rPr>
              <w:t>ти</w:t>
            </w:r>
            <w:r w:rsidRPr="00D501F5">
              <w:rPr>
                <w:rFonts w:ascii="Times New Roman" w:hAnsi="Times New Roman" w:cs="Times New Roman"/>
                <w:sz w:val="24"/>
                <w:szCs w:val="24"/>
              </w:rPr>
              <w:t>. Виявлення плагіату - є підставою дл</w:t>
            </w:r>
            <w:r w:rsidR="00547257">
              <w:rPr>
                <w:rFonts w:ascii="Times New Roman" w:hAnsi="Times New Roman" w:cs="Times New Roman"/>
                <w:sz w:val="24"/>
                <w:szCs w:val="24"/>
              </w:rPr>
              <w:t>я недопущення роботи до захисту</w:t>
            </w:r>
            <w:r w:rsidRPr="00D501F5">
              <w:rPr>
                <w:rFonts w:ascii="Times New Roman" w:hAnsi="Times New Roman" w:cs="Times New Roman"/>
                <w:sz w:val="24"/>
                <w:szCs w:val="24"/>
              </w:rPr>
              <w:t>.</w:t>
            </w:r>
          </w:p>
          <w:p w:rsidR="006065BD" w:rsidRPr="00D501F5" w:rsidRDefault="006065BD" w:rsidP="006065BD">
            <w:pPr>
              <w:pStyle w:val="Default"/>
              <w:jc w:val="both"/>
              <w:rPr>
                <w:b/>
                <w:bCs/>
                <w:lang w:val="uk-UA"/>
              </w:rPr>
            </w:pPr>
            <w:r w:rsidRPr="00D501F5">
              <w:rPr>
                <w:lang w:val="uk-UA"/>
              </w:rPr>
              <w:lastRenderedPageBreak/>
              <w:t>Захист кваліфікаційної роботи відбувається прилюдно на відкритому засіданні Екзаменаційної комісії.</w:t>
            </w:r>
          </w:p>
          <w:p w:rsidR="00547257" w:rsidRDefault="00547257" w:rsidP="006065BD">
            <w:pPr>
              <w:pStyle w:val="Default"/>
              <w:jc w:val="center"/>
              <w:rPr>
                <w:b/>
                <w:bCs/>
                <w:color w:val="auto"/>
                <w:lang w:val="uk-UA"/>
              </w:rPr>
            </w:pPr>
          </w:p>
          <w:p w:rsidR="006065BD" w:rsidRPr="00D501F5" w:rsidRDefault="006065BD" w:rsidP="006065BD">
            <w:pPr>
              <w:pStyle w:val="Default"/>
              <w:jc w:val="center"/>
              <w:rPr>
                <w:color w:val="auto"/>
                <w:lang w:val="uk-UA"/>
              </w:rPr>
            </w:pPr>
            <w:r w:rsidRPr="00D501F5">
              <w:rPr>
                <w:b/>
                <w:bCs/>
                <w:color w:val="auto"/>
                <w:lang w:val="uk-UA"/>
              </w:rPr>
              <w:t>Програмні результати, які перевіряються захистом</w:t>
            </w:r>
            <w:r w:rsidR="00EC1C25" w:rsidRPr="00D501F5">
              <w:rPr>
                <w:b/>
                <w:bCs/>
                <w:color w:val="auto"/>
                <w:lang w:val="uk-UA"/>
              </w:rPr>
              <w:t xml:space="preserve"> кваліфікаційної роботи</w:t>
            </w:r>
            <w:r w:rsidRPr="00D501F5">
              <w:rPr>
                <w:b/>
                <w:bCs/>
                <w:color w:val="auto"/>
                <w:lang w:val="uk-UA"/>
              </w:rPr>
              <w:t>:</w:t>
            </w:r>
          </w:p>
          <w:p w:rsidR="00EC1C25" w:rsidRPr="00D501F5" w:rsidRDefault="00EC1C25" w:rsidP="00D501F5">
            <w:pPr>
              <w:pStyle w:val="ad"/>
              <w:numPr>
                <w:ilvl w:val="0"/>
                <w:numId w:val="32"/>
              </w:numPr>
              <w:ind w:left="317" w:hanging="284"/>
              <w:jc w:val="both"/>
              <w:rPr>
                <w:sz w:val="24"/>
                <w:szCs w:val="24"/>
              </w:rPr>
            </w:pPr>
            <w:r w:rsidRPr="00D501F5">
              <w:rPr>
                <w:sz w:val="24"/>
                <w:szCs w:val="24"/>
              </w:rPr>
              <w:t>Здатність розуміти і застосовувати на практиці теорії та методологію системи наук, які формують туризмологію</w:t>
            </w:r>
            <w:r w:rsidRPr="00D501F5">
              <w:rPr>
                <w:sz w:val="24"/>
                <w:szCs w:val="24"/>
                <w:shd w:val="clear" w:color="auto" w:fill="FFFFFF"/>
              </w:rPr>
              <w:t xml:space="preserve"> </w:t>
            </w:r>
            <w:r w:rsidR="0044100A" w:rsidRPr="00D501F5">
              <w:rPr>
                <w:sz w:val="24"/>
                <w:szCs w:val="24"/>
                <w:shd w:val="clear" w:color="auto" w:fill="FFFFFF"/>
              </w:rPr>
              <w:t>(</w:t>
            </w:r>
            <w:r w:rsidRPr="00D501F5">
              <w:rPr>
                <w:sz w:val="24"/>
                <w:szCs w:val="24"/>
                <w:shd w:val="clear" w:color="auto" w:fill="FFFFFF"/>
              </w:rPr>
              <w:t>ПРН 2</w:t>
            </w:r>
            <w:r w:rsidR="0044100A" w:rsidRPr="00D501F5">
              <w:rPr>
                <w:sz w:val="24"/>
                <w:szCs w:val="24"/>
                <w:shd w:val="clear" w:color="auto" w:fill="FFFFFF"/>
              </w:rPr>
              <w:t>)</w:t>
            </w:r>
            <w:r w:rsidRPr="00D501F5">
              <w:rPr>
                <w:sz w:val="24"/>
                <w:szCs w:val="24"/>
                <w:shd w:val="clear" w:color="auto" w:fill="FFFFFF"/>
              </w:rPr>
              <w:t>.</w:t>
            </w:r>
          </w:p>
          <w:p w:rsidR="00EC1C25" w:rsidRPr="00D501F5" w:rsidRDefault="00EC1C25" w:rsidP="00D501F5">
            <w:pPr>
              <w:pStyle w:val="ad"/>
              <w:numPr>
                <w:ilvl w:val="0"/>
                <w:numId w:val="32"/>
              </w:numPr>
              <w:ind w:left="317" w:hanging="284"/>
              <w:jc w:val="both"/>
              <w:rPr>
                <w:sz w:val="24"/>
                <w:szCs w:val="24"/>
              </w:rPr>
            </w:pPr>
            <w:r w:rsidRPr="00D501F5">
              <w:rPr>
                <w:rFonts w:eastAsiaTheme="minorHAnsi"/>
                <w:sz w:val="24"/>
                <w:szCs w:val="24"/>
              </w:rPr>
              <w:t>Здатність використовувати інформаційно-інноваційні методи і технології в сфері туризму</w:t>
            </w:r>
            <w:r w:rsidR="0044100A" w:rsidRPr="00D501F5">
              <w:rPr>
                <w:sz w:val="24"/>
                <w:szCs w:val="24"/>
              </w:rPr>
              <w:t xml:space="preserve"> (ПРН 3)</w:t>
            </w:r>
            <w:r w:rsidRPr="00D501F5">
              <w:rPr>
                <w:rFonts w:eastAsiaTheme="minorHAnsi"/>
                <w:sz w:val="24"/>
                <w:szCs w:val="24"/>
              </w:rPr>
              <w:t>.</w:t>
            </w:r>
          </w:p>
          <w:p w:rsidR="00EC1C25" w:rsidRPr="00D501F5" w:rsidRDefault="00EC1C25" w:rsidP="00D501F5">
            <w:pPr>
              <w:pStyle w:val="ad"/>
              <w:numPr>
                <w:ilvl w:val="0"/>
                <w:numId w:val="32"/>
              </w:numPr>
              <w:ind w:left="317" w:hanging="284"/>
              <w:jc w:val="both"/>
              <w:rPr>
                <w:sz w:val="24"/>
                <w:szCs w:val="24"/>
              </w:rPr>
            </w:pPr>
            <w:r w:rsidRPr="00D501F5">
              <w:rPr>
                <w:sz w:val="24"/>
                <w:szCs w:val="24"/>
              </w:rPr>
              <w:t>Знання закономірностей, принципів та механізмів функціонування туристичного ринку</w:t>
            </w:r>
            <w:r w:rsidR="0032016D" w:rsidRPr="00D501F5">
              <w:rPr>
                <w:sz w:val="24"/>
                <w:szCs w:val="24"/>
              </w:rPr>
              <w:t xml:space="preserve"> (</w:t>
            </w:r>
            <w:r w:rsidR="0044100A" w:rsidRPr="00D501F5">
              <w:rPr>
                <w:sz w:val="24"/>
                <w:szCs w:val="24"/>
              </w:rPr>
              <w:t>ПРН 4</w:t>
            </w:r>
            <w:r w:rsidR="0032016D" w:rsidRPr="00D501F5">
              <w:rPr>
                <w:sz w:val="24"/>
                <w:szCs w:val="24"/>
              </w:rPr>
              <w:t>)</w:t>
            </w:r>
            <w:r w:rsidR="0044100A" w:rsidRPr="00D501F5">
              <w:rPr>
                <w:sz w:val="24"/>
                <w:szCs w:val="24"/>
              </w:rPr>
              <w:t>.</w:t>
            </w:r>
          </w:p>
          <w:p w:rsidR="00EC1C25" w:rsidRPr="00D501F5" w:rsidRDefault="00EC1C25" w:rsidP="00D501F5">
            <w:pPr>
              <w:pStyle w:val="ad"/>
              <w:numPr>
                <w:ilvl w:val="0"/>
                <w:numId w:val="32"/>
              </w:numPr>
              <w:ind w:left="317" w:hanging="284"/>
              <w:jc w:val="both"/>
              <w:rPr>
                <w:sz w:val="24"/>
                <w:szCs w:val="24"/>
              </w:rPr>
            </w:pPr>
            <w:r w:rsidRPr="00D501F5">
              <w:rPr>
                <w:sz w:val="24"/>
                <w:szCs w:val="24"/>
              </w:rPr>
              <w:t>Здатність здійснювати управління п</w:t>
            </w:r>
            <w:r w:rsidR="0032016D" w:rsidRPr="00D501F5">
              <w:rPr>
                <w:sz w:val="24"/>
                <w:szCs w:val="24"/>
              </w:rPr>
              <w:t>ідприємствами індустрії туризму (ПРН 6).</w:t>
            </w:r>
          </w:p>
          <w:p w:rsidR="00EC1C25" w:rsidRPr="00D501F5" w:rsidRDefault="00EC1C25" w:rsidP="00D501F5">
            <w:pPr>
              <w:pStyle w:val="ad"/>
              <w:numPr>
                <w:ilvl w:val="0"/>
                <w:numId w:val="32"/>
              </w:numPr>
              <w:ind w:left="317" w:hanging="284"/>
              <w:jc w:val="both"/>
              <w:rPr>
                <w:sz w:val="24"/>
                <w:szCs w:val="24"/>
              </w:rPr>
            </w:pPr>
            <w:r w:rsidRPr="00D501F5">
              <w:rPr>
                <w:sz w:val="24"/>
                <w:szCs w:val="24"/>
              </w:rPr>
              <w:t>Здатність розробляти та реалізовувати проєкти в сфері рекреації, туризму, гостинності</w:t>
            </w:r>
            <w:r w:rsidR="0032016D" w:rsidRPr="00D501F5">
              <w:rPr>
                <w:sz w:val="24"/>
                <w:szCs w:val="24"/>
              </w:rPr>
              <w:t xml:space="preserve"> (ПРН 7).</w:t>
            </w:r>
          </w:p>
          <w:p w:rsidR="00BA6355" w:rsidRPr="00D501F5" w:rsidRDefault="00EC1C25" w:rsidP="00D501F5">
            <w:pPr>
              <w:pStyle w:val="a4"/>
              <w:numPr>
                <w:ilvl w:val="0"/>
                <w:numId w:val="32"/>
              </w:numPr>
              <w:tabs>
                <w:tab w:val="left" w:pos="0"/>
              </w:tabs>
              <w:ind w:left="317" w:right="57" w:hanging="284"/>
              <w:jc w:val="both"/>
              <w:rPr>
                <w:rFonts w:ascii="Times New Roman" w:hAnsi="Times New Roman" w:cs="Times New Roman"/>
                <w:sz w:val="24"/>
                <w:szCs w:val="24"/>
              </w:rPr>
            </w:pPr>
            <w:r w:rsidRPr="00D501F5">
              <w:rPr>
                <w:rFonts w:ascii="Times New Roman" w:hAnsi="Times New Roman" w:cs="Times New Roman"/>
                <w:sz w:val="24"/>
                <w:szCs w:val="24"/>
              </w:rPr>
              <w:t>Здатність розв’язувати науково-прикладні проблеми в сфері туризму</w:t>
            </w:r>
            <w:r w:rsidR="0032016D" w:rsidRPr="00D501F5">
              <w:rPr>
                <w:rFonts w:ascii="Times New Roman" w:hAnsi="Times New Roman" w:cs="Times New Roman"/>
                <w:sz w:val="24"/>
                <w:szCs w:val="24"/>
              </w:rPr>
              <w:t xml:space="preserve"> (ПРН 8).</w:t>
            </w:r>
          </w:p>
          <w:p w:rsidR="0032016D" w:rsidRPr="00D501F5" w:rsidRDefault="0032016D" w:rsidP="00D501F5">
            <w:pPr>
              <w:pStyle w:val="ad"/>
              <w:numPr>
                <w:ilvl w:val="0"/>
                <w:numId w:val="32"/>
              </w:numPr>
              <w:ind w:left="317" w:hanging="284"/>
              <w:jc w:val="both"/>
              <w:rPr>
                <w:sz w:val="24"/>
                <w:szCs w:val="24"/>
              </w:rPr>
            </w:pPr>
            <w:r w:rsidRPr="00D501F5">
              <w:rPr>
                <w:sz w:val="24"/>
                <w:szCs w:val="24"/>
              </w:rPr>
              <w:t>Вільно володіти державною мовою і використовувати її в професійній діяльності (ПРН 9).</w:t>
            </w:r>
          </w:p>
          <w:p w:rsidR="0032016D" w:rsidRPr="00D501F5" w:rsidRDefault="0032016D" w:rsidP="00D501F5">
            <w:pPr>
              <w:pStyle w:val="ad"/>
              <w:numPr>
                <w:ilvl w:val="0"/>
                <w:numId w:val="32"/>
              </w:numPr>
              <w:ind w:left="317" w:hanging="284"/>
              <w:jc w:val="both"/>
              <w:rPr>
                <w:sz w:val="24"/>
                <w:szCs w:val="24"/>
              </w:rPr>
            </w:pPr>
            <w:r w:rsidRPr="00D501F5">
              <w:rPr>
                <w:sz w:val="24"/>
                <w:szCs w:val="24"/>
              </w:rPr>
              <w:t>Практикувати використання іноземних (ної) мов (мови) у професійній діяльності (ПРН 10).</w:t>
            </w:r>
          </w:p>
          <w:p w:rsidR="0032016D" w:rsidRPr="00D501F5" w:rsidRDefault="0032016D" w:rsidP="00D501F5">
            <w:pPr>
              <w:pStyle w:val="ad"/>
              <w:numPr>
                <w:ilvl w:val="0"/>
                <w:numId w:val="32"/>
              </w:numPr>
              <w:ind w:left="317" w:hanging="284"/>
              <w:jc w:val="both"/>
              <w:rPr>
                <w:sz w:val="24"/>
                <w:szCs w:val="24"/>
              </w:rPr>
            </w:pPr>
            <w:r w:rsidRPr="00D501F5">
              <w:rPr>
                <w:sz w:val="24"/>
                <w:szCs w:val="24"/>
              </w:rPr>
              <w:t>Діяти у полікультурному середовищі (ПРН 11).</w:t>
            </w:r>
          </w:p>
          <w:p w:rsidR="00D501F5" w:rsidRPr="00D501F5" w:rsidRDefault="00D501F5" w:rsidP="00D501F5">
            <w:pPr>
              <w:pStyle w:val="ad"/>
              <w:numPr>
                <w:ilvl w:val="0"/>
                <w:numId w:val="32"/>
              </w:numPr>
              <w:ind w:left="317" w:hanging="284"/>
              <w:jc w:val="both"/>
              <w:rPr>
                <w:sz w:val="24"/>
                <w:szCs w:val="24"/>
              </w:rPr>
            </w:pPr>
            <w:r w:rsidRPr="00D501F5">
              <w:rPr>
                <w:sz w:val="24"/>
                <w:szCs w:val="24"/>
              </w:rPr>
              <w:t>Демонструвати соціальну відповідальність за результати прийняття стратегічних рішень (ПРН 13).</w:t>
            </w:r>
          </w:p>
          <w:p w:rsidR="00EC1C25" w:rsidRPr="008C54C4" w:rsidRDefault="00D501F5" w:rsidP="008C54C4">
            <w:pPr>
              <w:pStyle w:val="ad"/>
              <w:numPr>
                <w:ilvl w:val="0"/>
                <w:numId w:val="32"/>
              </w:numPr>
              <w:ind w:left="317" w:hanging="284"/>
              <w:jc w:val="both"/>
              <w:rPr>
                <w:sz w:val="24"/>
                <w:szCs w:val="24"/>
              </w:rPr>
            </w:pPr>
            <w:r w:rsidRPr="00D501F5">
              <w:rPr>
                <w:sz w:val="24"/>
                <w:szCs w:val="24"/>
              </w:rPr>
              <w:t>Вміти приймати рішення у складних і непередбачуваних умовах, що потребує застосування нових підходів та методів прогнозування (ПРН 14).</w:t>
            </w:r>
          </w:p>
        </w:tc>
      </w:tr>
    </w:tbl>
    <w:p w:rsidR="00887C3D" w:rsidRPr="007A71A1" w:rsidRDefault="00887C3D" w:rsidP="0024304C">
      <w:pPr>
        <w:rPr>
          <w:sz w:val="2"/>
          <w:szCs w:val="2"/>
        </w:rPr>
      </w:pPr>
    </w:p>
    <w:p w:rsidR="008A70EC" w:rsidRPr="007A71A1" w:rsidRDefault="008A70EC" w:rsidP="0024304C">
      <w:pPr>
        <w:rPr>
          <w:sz w:val="2"/>
          <w:szCs w:val="2"/>
        </w:rPr>
      </w:pPr>
    </w:p>
    <w:p w:rsidR="008A70EC" w:rsidRPr="007A71A1" w:rsidRDefault="008A70EC" w:rsidP="0024304C">
      <w:pPr>
        <w:rPr>
          <w:sz w:val="2"/>
          <w:szCs w:val="2"/>
        </w:rPr>
      </w:pPr>
    </w:p>
    <w:p w:rsidR="008A70EC" w:rsidRPr="007A71A1" w:rsidRDefault="008A70EC" w:rsidP="0024304C">
      <w:pPr>
        <w:rPr>
          <w:sz w:val="2"/>
          <w:szCs w:val="2"/>
        </w:rPr>
      </w:pPr>
    </w:p>
    <w:p w:rsidR="005E0AD9" w:rsidRPr="007A71A1" w:rsidRDefault="005E0AD9" w:rsidP="0001730B">
      <w:pPr>
        <w:spacing w:after="0"/>
        <w:rPr>
          <w:rFonts w:ascii="Times New Roman" w:hAnsi="Times New Roman" w:cs="Times New Roman"/>
          <w:b/>
          <w:sz w:val="24"/>
          <w:szCs w:val="24"/>
        </w:rPr>
        <w:sectPr w:rsidR="005E0AD9" w:rsidRPr="007A71A1" w:rsidSect="004A5742">
          <w:pgSz w:w="11906" w:h="16838"/>
          <w:pgMar w:top="426" w:right="566" w:bottom="993" w:left="1701" w:header="708" w:footer="708" w:gutter="0"/>
          <w:cols w:space="708"/>
          <w:docGrid w:linePitch="360"/>
        </w:sectPr>
      </w:pPr>
    </w:p>
    <w:p w:rsidR="00F81056" w:rsidRDefault="00F81056" w:rsidP="00F81056">
      <w:pPr>
        <w:jc w:val="right"/>
        <w:rPr>
          <w:rFonts w:ascii="Times New Roman" w:hAnsi="Times New Roman" w:cs="Times New Roman"/>
          <w:b/>
          <w:sz w:val="24"/>
          <w:szCs w:val="24"/>
        </w:rPr>
      </w:pPr>
      <w:r w:rsidRPr="007A71A1">
        <w:rPr>
          <w:rFonts w:ascii="Times New Roman" w:hAnsi="Times New Roman" w:cs="Times New Roman"/>
          <w:b/>
          <w:i/>
          <w:sz w:val="24"/>
          <w:szCs w:val="24"/>
        </w:rPr>
        <w:lastRenderedPageBreak/>
        <w:t>Таблиця 1</w:t>
      </w:r>
    </w:p>
    <w:p w:rsidR="005E0AD9" w:rsidRPr="007A71A1" w:rsidRDefault="005E0AD9" w:rsidP="00F81056">
      <w:pPr>
        <w:jc w:val="center"/>
        <w:rPr>
          <w:rFonts w:ascii="Times New Roman" w:hAnsi="Times New Roman" w:cs="Times New Roman"/>
          <w:b/>
          <w:i/>
          <w:sz w:val="24"/>
          <w:szCs w:val="24"/>
        </w:rPr>
      </w:pPr>
      <w:r w:rsidRPr="007A71A1">
        <w:rPr>
          <w:rFonts w:ascii="Times New Roman" w:hAnsi="Times New Roman" w:cs="Times New Roman"/>
          <w:b/>
          <w:sz w:val="24"/>
          <w:szCs w:val="24"/>
        </w:rPr>
        <w:t>Матриця відповідності програмних компетентностей</w:t>
      </w:r>
      <w:r w:rsidR="00F81056">
        <w:rPr>
          <w:rFonts w:ascii="Times New Roman" w:hAnsi="Times New Roman" w:cs="Times New Roman"/>
          <w:b/>
          <w:sz w:val="24"/>
          <w:szCs w:val="24"/>
        </w:rPr>
        <w:t xml:space="preserve"> </w:t>
      </w:r>
      <w:r w:rsidRPr="007A71A1">
        <w:rPr>
          <w:rFonts w:ascii="Times New Roman" w:hAnsi="Times New Roman" w:cs="Times New Roman"/>
          <w:b/>
          <w:sz w:val="24"/>
          <w:szCs w:val="24"/>
        </w:rPr>
        <w:t>компонент</w:t>
      </w:r>
      <w:r w:rsidR="00F81056">
        <w:rPr>
          <w:rFonts w:ascii="Times New Roman" w:hAnsi="Times New Roman" w:cs="Times New Roman"/>
          <w:b/>
          <w:sz w:val="24"/>
          <w:szCs w:val="24"/>
        </w:rPr>
        <w:t>а</w:t>
      </w:r>
      <w:r w:rsidRPr="007A71A1">
        <w:rPr>
          <w:rFonts w:ascii="Times New Roman" w:hAnsi="Times New Roman" w:cs="Times New Roman"/>
          <w:b/>
          <w:sz w:val="24"/>
          <w:szCs w:val="24"/>
        </w:rPr>
        <w:t>м освітньої програми</w:t>
      </w:r>
    </w:p>
    <w:tbl>
      <w:tblPr>
        <w:tblStyle w:val="a3"/>
        <w:tblW w:w="15583" w:type="dxa"/>
        <w:tblInd w:w="-318" w:type="dxa"/>
        <w:tblLook w:val="04A0"/>
      </w:tblPr>
      <w:tblGrid>
        <w:gridCol w:w="2910"/>
        <w:gridCol w:w="416"/>
        <w:gridCol w:w="419"/>
        <w:gridCol w:w="449"/>
        <w:gridCol w:w="449"/>
        <w:gridCol w:w="418"/>
        <w:gridCol w:w="419"/>
        <w:gridCol w:w="419"/>
        <w:gridCol w:w="418"/>
        <w:gridCol w:w="411"/>
        <w:gridCol w:w="411"/>
        <w:gridCol w:w="411"/>
        <w:gridCol w:w="411"/>
        <w:gridCol w:w="420"/>
        <w:gridCol w:w="411"/>
        <w:gridCol w:w="423"/>
        <w:gridCol w:w="416"/>
        <w:gridCol w:w="416"/>
        <w:gridCol w:w="416"/>
        <w:gridCol w:w="416"/>
        <w:gridCol w:w="416"/>
        <w:gridCol w:w="416"/>
        <w:gridCol w:w="416"/>
        <w:gridCol w:w="416"/>
        <w:gridCol w:w="416"/>
        <w:gridCol w:w="416"/>
        <w:gridCol w:w="537"/>
        <w:gridCol w:w="425"/>
        <w:gridCol w:w="424"/>
        <w:gridCol w:w="411"/>
        <w:gridCol w:w="411"/>
      </w:tblGrid>
      <w:tr w:rsidR="008860BC" w:rsidRPr="007A71A1" w:rsidTr="00C2031E">
        <w:trPr>
          <w:trHeight w:val="278"/>
        </w:trPr>
        <w:tc>
          <w:tcPr>
            <w:tcW w:w="2910" w:type="dxa"/>
            <w:vMerge w:val="restart"/>
            <w:vAlign w:val="center"/>
          </w:tcPr>
          <w:p w:rsidR="008860BC" w:rsidRPr="007A71A1" w:rsidRDefault="008860BC" w:rsidP="00901C5E">
            <w:pPr>
              <w:jc w:val="center"/>
              <w:rPr>
                <w:rFonts w:ascii="Times New Roman" w:hAnsi="Times New Roman" w:cs="Times New Roman"/>
                <w:b/>
                <w:sz w:val="24"/>
                <w:szCs w:val="24"/>
              </w:rPr>
            </w:pPr>
            <w:r w:rsidRPr="007A71A1">
              <w:rPr>
                <w:rFonts w:ascii="Times New Roman" w:hAnsi="Times New Roman" w:cs="Times New Roman"/>
                <w:b/>
                <w:sz w:val="24"/>
                <w:szCs w:val="24"/>
              </w:rPr>
              <w:t>Компоненти освітньої програми</w:t>
            </w:r>
          </w:p>
        </w:tc>
        <w:tc>
          <w:tcPr>
            <w:tcW w:w="12673" w:type="dxa"/>
            <w:gridSpan w:val="30"/>
          </w:tcPr>
          <w:p w:rsidR="008860BC" w:rsidRPr="007A71A1" w:rsidRDefault="008860BC" w:rsidP="00F81056">
            <w:pPr>
              <w:jc w:val="center"/>
              <w:rPr>
                <w:rFonts w:ascii="Times New Roman" w:hAnsi="Times New Roman" w:cs="Times New Roman"/>
                <w:b/>
                <w:sz w:val="24"/>
                <w:szCs w:val="24"/>
              </w:rPr>
            </w:pPr>
            <w:r w:rsidRPr="007A71A1">
              <w:rPr>
                <w:rFonts w:ascii="Times New Roman" w:hAnsi="Times New Roman" w:cs="Times New Roman"/>
                <w:b/>
                <w:sz w:val="24"/>
                <w:szCs w:val="24"/>
              </w:rPr>
              <w:t>Програмні компетентності</w:t>
            </w:r>
          </w:p>
        </w:tc>
      </w:tr>
      <w:tr w:rsidR="00773779" w:rsidRPr="007A71A1" w:rsidTr="00773779">
        <w:trPr>
          <w:trHeight w:val="291"/>
        </w:trPr>
        <w:tc>
          <w:tcPr>
            <w:tcW w:w="2910" w:type="dxa"/>
            <w:vMerge/>
          </w:tcPr>
          <w:p w:rsidR="00773779" w:rsidRPr="007A71A1" w:rsidRDefault="00773779" w:rsidP="005E0AD9">
            <w:pPr>
              <w:rPr>
                <w:rFonts w:ascii="Times New Roman" w:hAnsi="Times New Roman" w:cs="Times New Roman"/>
                <w:sz w:val="24"/>
                <w:szCs w:val="24"/>
              </w:rPr>
            </w:pPr>
          </w:p>
        </w:tc>
        <w:tc>
          <w:tcPr>
            <w:tcW w:w="6305" w:type="dxa"/>
            <w:gridSpan w:val="15"/>
          </w:tcPr>
          <w:p w:rsidR="00773779" w:rsidRPr="007A71A1" w:rsidRDefault="00773779" w:rsidP="005E0AD9">
            <w:pPr>
              <w:jc w:val="center"/>
              <w:rPr>
                <w:rFonts w:ascii="Times New Roman" w:hAnsi="Times New Roman" w:cs="Times New Roman"/>
                <w:b/>
                <w:sz w:val="24"/>
                <w:szCs w:val="24"/>
              </w:rPr>
            </w:pPr>
            <w:r w:rsidRPr="007A71A1">
              <w:rPr>
                <w:rFonts w:ascii="Times New Roman" w:hAnsi="Times New Roman" w:cs="Times New Roman"/>
                <w:b/>
                <w:sz w:val="24"/>
                <w:szCs w:val="24"/>
              </w:rPr>
              <w:t>Загальні компетентності</w:t>
            </w:r>
          </w:p>
        </w:tc>
        <w:tc>
          <w:tcPr>
            <w:tcW w:w="6368" w:type="dxa"/>
            <w:gridSpan w:val="15"/>
          </w:tcPr>
          <w:p w:rsidR="00773779" w:rsidRPr="007A71A1" w:rsidRDefault="00773779" w:rsidP="005E0AD9">
            <w:pPr>
              <w:jc w:val="center"/>
              <w:rPr>
                <w:rFonts w:ascii="Times New Roman" w:hAnsi="Times New Roman" w:cs="Times New Roman"/>
                <w:b/>
                <w:sz w:val="24"/>
                <w:szCs w:val="24"/>
              </w:rPr>
            </w:pPr>
            <w:r w:rsidRPr="007A71A1">
              <w:rPr>
                <w:rFonts w:ascii="Times New Roman" w:hAnsi="Times New Roman" w:cs="Times New Roman"/>
                <w:b/>
                <w:sz w:val="24"/>
                <w:szCs w:val="24"/>
              </w:rPr>
              <w:t>Фахові компетентності</w:t>
            </w:r>
          </w:p>
        </w:tc>
      </w:tr>
      <w:tr w:rsidR="00773779" w:rsidRPr="007A71A1" w:rsidTr="008860BC">
        <w:trPr>
          <w:cantSplit/>
          <w:trHeight w:val="756"/>
        </w:trPr>
        <w:tc>
          <w:tcPr>
            <w:tcW w:w="2910" w:type="dxa"/>
            <w:vMerge/>
          </w:tcPr>
          <w:p w:rsidR="00773779" w:rsidRPr="007A71A1" w:rsidRDefault="00773779" w:rsidP="005E0AD9">
            <w:pPr>
              <w:rPr>
                <w:rFonts w:ascii="Times New Roman" w:hAnsi="Times New Roman" w:cs="Times New Roman"/>
                <w:sz w:val="24"/>
                <w:szCs w:val="24"/>
              </w:rPr>
            </w:pP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ІК</w:t>
            </w:r>
          </w:p>
        </w:tc>
        <w:tc>
          <w:tcPr>
            <w:tcW w:w="419"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w:t>
            </w:r>
          </w:p>
        </w:tc>
        <w:tc>
          <w:tcPr>
            <w:tcW w:w="449"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2</w:t>
            </w:r>
          </w:p>
        </w:tc>
        <w:tc>
          <w:tcPr>
            <w:tcW w:w="449"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3</w:t>
            </w:r>
          </w:p>
        </w:tc>
        <w:tc>
          <w:tcPr>
            <w:tcW w:w="418"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4</w:t>
            </w:r>
          </w:p>
        </w:tc>
        <w:tc>
          <w:tcPr>
            <w:tcW w:w="419"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5</w:t>
            </w:r>
          </w:p>
        </w:tc>
        <w:tc>
          <w:tcPr>
            <w:tcW w:w="419"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6</w:t>
            </w:r>
          </w:p>
        </w:tc>
        <w:tc>
          <w:tcPr>
            <w:tcW w:w="418"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7</w:t>
            </w:r>
          </w:p>
        </w:tc>
        <w:tc>
          <w:tcPr>
            <w:tcW w:w="411" w:type="dxa"/>
            <w:textDirection w:val="btLr"/>
          </w:tcPr>
          <w:p w:rsidR="00773779" w:rsidRPr="008860BC" w:rsidRDefault="00773779" w:rsidP="008860BC">
            <w:pPr>
              <w:ind w:left="113" w:right="113"/>
              <w:rPr>
                <w:rFonts w:ascii="Times New Roman" w:hAnsi="Times New Roman" w:cs="Times New Roman"/>
                <w:b/>
                <w:sz w:val="16"/>
                <w:szCs w:val="16"/>
              </w:rPr>
            </w:pPr>
            <w:r w:rsidRPr="008860BC">
              <w:rPr>
                <w:rFonts w:ascii="Times New Roman" w:hAnsi="Times New Roman" w:cs="Times New Roman"/>
                <w:b/>
                <w:sz w:val="16"/>
                <w:szCs w:val="16"/>
              </w:rPr>
              <w:t>ЗК 8</w:t>
            </w:r>
          </w:p>
        </w:tc>
        <w:tc>
          <w:tcPr>
            <w:tcW w:w="411" w:type="dxa"/>
            <w:textDirection w:val="btL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 9</w:t>
            </w:r>
          </w:p>
        </w:tc>
        <w:tc>
          <w:tcPr>
            <w:tcW w:w="411" w:type="dxa"/>
            <w:textDirection w:val="btL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 10</w:t>
            </w:r>
          </w:p>
        </w:tc>
        <w:tc>
          <w:tcPr>
            <w:tcW w:w="411" w:type="dxa"/>
            <w:textDirection w:val="btL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 11</w:t>
            </w:r>
          </w:p>
        </w:tc>
        <w:tc>
          <w:tcPr>
            <w:tcW w:w="420"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12</w:t>
            </w:r>
          </w:p>
        </w:tc>
        <w:tc>
          <w:tcPr>
            <w:tcW w:w="411" w:type="dxa"/>
            <w:textDirection w:val="btL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 13</w:t>
            </w:r>
          </w:p>
        </w:tc>
        <w:tc>
          <w:tcPr>
            <w:tcW w:w="423" w:type="dxa"/>
            <w:textDirection w:val="btL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ЗК 14</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w:t>
            </w:r>
          </w:p>
        </w:tc>
        <w:tc>
          <w:tcPr>
            <w:tcW w:w="416" w:type="dxa"/>
            <w:textDirection w:val="btLr"/>
            <w:vAlign w:val="center"/>
          </w:tcPr>
          <w:p w:rsidR="00773779" w:rsidRPr="008860BC" w:rsidRDefault="00773779" w:rsidP="00F72E00">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2</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3</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4</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5</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6</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7</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8</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9</w:t>
            </w:r>
          </w:p>
        </w:tc>
        <w:tc>
          <w:tcPr>
            <w:tcW w:w="416"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10</w:t>
            </w:r>
          </w:p>
        </w:tc>
        <w:tc>
          <w:tcPr>
            <w:tcW w:w="537"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11</w:t>
            </w:r>
          </w:p>
        </w:tc>
        <w:tc>
          <w:tcPr>
            <w:tcW w:w="425"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12</w:t>
            </w:r>
          </w:p>
        </w:tc>
        <w:tc>
          <w:tcPr>
            <w:tcW w:w="424"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13</w:t>
            </w:r>
          </w:p>
        </w:tc>
        <w:tc>
          <w:tcPr>
            <w:tcW w:w="411"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w:t>
            </w:r>
            <w:r w:rsidR="008860BC">
              <w:rPr>
                <w:rFonts w:ascii="Times New Roman" w:hAnsi="Times New Roman" w:cs="Times New Roman"/>
                <w:b/>
                <w:sz w:val="16"/>
                <w:szCs w:val="16"/>
              </w:rPr>
              <w:t xml:space="preserve"> </w:t>
            </w:r>
            <w:r w:rsidRPr="008860BC">
              <w:rPr>
                <w:rFonts w:ascii="Times New Roman" w:hAnsi="Times New Roman" w:cs="Times New Roman"/>
                <w:b/>
                <w:sz w:val="16"/>
                <w:szCs w:val="16"/>
              </w:rPr>
              <w:t>14</w:t>
            </w:r>
          </w:p>
        </w:tc>
        <w:tc>
          <w:tcPr>
            <w:tcW w:w="411" w:type="dxa"/>
            <w:textDirection w:val="btLr"/>
            <w:vAlign w:val="center"/>
          </w:tcPr>
          <w:p w:rsidR="00773779" w:rsidRPr="008860BC" w:rsidRDefault="00773779" w:rsidP="005E0AD9">
            <w:pPr>
              <w:ind w:left="113" w:right="113"/>
              <w:rPr>
                <w:rFonts w:ascii="Times New Roman" w:hAnsi="Times New Roman" w:cs="Times New Roman"/>
                <w:b/>
                <w:sz w:val="16"/>
                <w:szCs w:val="16"/>
              </w:rPr>
            </w:pPr>
            <w:r w:rsidRPr="008860BC">
              <w:rPr>
                <w:rFonts w:ascii="Times New Roman" w:hAnsi="Times New Roman" w:cs="Times New Roman"/>
                <w:b/>
                <w:sz w:val="16"/>
                <w:szCs w:val="16"/>
              </w:rPr>
              <w:t>ФК 15</w:t>
            </w:r>
          </w:p>
        </w:tc>
      </w:tr>
      <w:tr w:rsidR="001F25F1" w:rsidRPr="007A71A1" w:rsidTr="00773779">
        <w:trPr>
          <w:trHeight w:val="403"/>
        </w:trPr>
        <w:tc>
          <w:tcPr>
            <w:tcW w:w="2910" w:type="dxa"/>
          </w:tcPr>
          <w:p w:rsidR="001F25F1" w:rsidRPr="00AA39F5" w:rsidRDefault="001F25F1"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1.1.1. Методологія і організація наукових досліджень</w:t>
            </w:r>
          </w:p>
        </w:tc>
        <w:tc>
          <w:tcPr>
            <w:tcW w:w="416" w:type="dxa"/>
          </w:tcPr>
          <w:p w:rsidR="001F25F1" w:rsidRPr="007A71A1" w:rsidRDefault="001F25F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tcPr>
          <w:p w:rsidR="001F25F1" w:rsidRPr="007A71A1" w:rsidRDefault="001F25F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tcPr>
          <w:p w:rsidR="001F25F1" w:rsidRPr="007A71A1" w:rsidRDefault="001F25F1" w:rsidP="003E28DD">
            <w:pPr>
              <w:jc w:val="center"/>
              <w:rPr>
                <w:rFonts w:ascii="Times New Roman" w:hAnsi="Times New Roman" w:cs="Times New Roman"/>
                <w:sz w:val="20"/>
                <w:szCs w:val="20"/>
              </w:rPr>
            </w:pPr>
          </w:p>
        </w:tc>
        <w:tc>
          <w:tcPr>
            <w:tcW w:w="449" w:type="dxa"/>
          </w:tcPr>
          <w:p w:rsidR="001F25F1" w:rsidRPr="007A71A1" w:rsidRDefault="001F25F1" w:rsidP="003E28DD">
            <w:pPr>
              <w:jc w:val="center"/>
              <w:rPr>
                <w:rFonts w:ascii="Times New Roman" w:hAnsi="Times New Roman" w:cs="Times New Roman"/>
                <w:sz w:val="20"/>
                <w:szCs w:val="20"/>
              </w:rPr>
            </w:pPr>
          </w:p>
        </w:tc>
        <w:tc>
          <w:tcPr>
            <w:tcW w:w="418" w:type="dxa"/>
          </w:tcPr>
          <w:p w:rsidR="001F25F1" w:rsidRPr="007A71A1" w:rsidRDefault="001F25F1" w:rsidP="003E28DD">
            <w:pPr>
              <w:jc w:val="center"/>
              <w:rPr>
                <w:rFonts w:ascii="Times New Roman" w:hAnsi="Times New Roman" w:cs="Times New Roman"/>
                <w:sz w:val="20"/>
                <w:szCs w:val="20"/>
              </w:rPr>
            </w:pPr>
          </w:p>
        </w:tc>
        <w:tc>
          <w:tcPr>
            <w:tcW w:w="419" w:type="dxa"/>
          </w:tcPr>
          <w:p w:rsidR="001F25F1" w:rsidRPr="007A71A1" w:rsidRDefault="001F25F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tcPr>
          <w:p w:rsidR="001F25F1" w:rsidRPr="007A71A1" w:rsidRDefault="001F25F1" w:rsidP="003E28DD">
            <w:pPr>
              <w:jc w:val="center"/>
              <w:rPr>
                <w:rFonts w:ascii="Times New Roman" w:hAnsi="Times New Roman" w:cs="Times New Roman"/>
                <w:sz w:val="20"/>
                <w:szCs w:val="20"/>
              </w:rPr>
            </w:pPr>
          </w:p>
        </w:tc>
        <w:tc>
          <w:tcPr>
            <w:tcW w:w="418"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F25F1" w:rsidRPr="007A71A1" w:rsidRDefault="001F25F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F25F1" w:rsidRPr="007A71A1" w:rsidRDefault="001F25F1" w:rsidP="003E28DD">
            <w:pPr>
              <w:jc w:val="center"/>
              <w:rPr>
                <w:rFonts w:ascii="Times New Roman" w:hAnsi="Times New Roman" w:cs="Times New Roman"/>
                <w:sz w:val="20"/>
                <w:szCs w:val="20"/>
              </w:rPr>
            </w:pPr>
          </w:p>
        </w:tc>
        <w:tc>
          <w:tcPr>
            <w:tcW w:w="420"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Default="001F25F1" w:rsidP="003E28DD">
            <w:pPr>
              <w:jc w:val="center"/>
            </w:pPr>
            <w:r w:rsidRPr="00F033B0">
              <w:rPr>
                <w:rFonts w:ascii="Times New Roman" w:hAnsi="Times New Roman" w:cs="Times New Roman"/>
                <w:sz w:val="20"/>
                <w:szCs w:val="20"/>
              </w:rPr>
              <w:t>+</w:t>
            </w:r>
          </w:p>
        </w:tc>
        <w:tc>
          <w:tcPr>
            <w:tcW w:w="423" w:type="dxa"/>
          </w:tcPr>
          <w:p w:rsidR="001F25F1" w:rsidRDefault="001F25F1" w:rsidP="003E28DD">
            <w:pPr>
              <w:jc w:val="center"/>
            </w:pPr>
            <w:r w:rsidRPr="00F033B0">
              <w:rPr>
                <w:rFonts w:ascii="Times New Roman" w:hAnsi="Times New Roman" w:cs="Times New Roman"/>
                <w:sz w:val="20"/>
                <w:szCs w:val="20"/>
              </w:rPr>
              <w:t>+</w:t>
            </w:r>
          </w:p>
        </w:tc>
        <w:tc>
          <w:tcPr>
            <w:tcW w:w="416" w:type="dxa"/>
          </w:tcPr>
          <w:p w:rsidR="001F25F1" w:rsidRDefault="001F25F1" w:rsidP="003E28DD">
            <w:pPr>
              <w:jc w:val="center"/>
            </w:pPr>
            <w:r w:rsidRPr="00F033B0">
              <w:rPr>
                <w:rFonts w:ascii="Times New Roman" w:hAnsi="Times New Roman" w:cs="Times New Roman"/>
                <w:sz w:val="20"/>
                <w:szCs w:val="20"/>
              </w:rPr>
              <w:t>+</w:t>
            </w:r>
          </w:p>
        </w:tc>
        <w:tc>
          <w:tcPr>
            <w:tcW w:w="416" w:type="dxa"/>
          </w:tcPr>
          <w:p w:rsidR="001F25F1" w:rsidRDefault="001F25F1" w:rsidP="003E28DD">
            <w:pPr>
              <w:jc w:val="center"/>
            </w:pPr>
            <w:r w:rsidRPr="00F033B0">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537" w:type="dxa"/>
          </w:tcPr>
          <w:p w:rsidR="001F25F1" w:rsidRDefault="001F25F1" w:rsidP="003E28DD">
            <w:pPr>
              <w:jc w:val="center"/>
            </w:pPr>
            <w:r w:rsidRPr="00C95CBF">
              <w:rPr>
                <w:rFonts w:ascii="Times New Roman" w:hAnsi="Times New Roman" w:cs="Times New Roman"/>
                <w:sz w:val="20"/>
                <w:szCs w:val="20"/>
              </w:rPr>
              <w:t>+</w:t>
            </w:r>
          </w:p>
        </w:tc>
        <w:tc>
          <w:tcPr>
            <w:tcW w:w="425" w:type="dxa"/>
          </w:tcPr>
          <w:p w:rsidR="001F25F1" w:rsidRDefault="001F25F1" w:rsidP="003E28DD">
            <w:pPr>
              <w:jc w:val="center"/>
            </w:pPr>
            <w:r w:rsidRPr="00C95CBF">
              <w:rPr>
                <w:rFonts w:ascii="Times New Roman" w:hAnsi="Times New Roman" w:cs="Times New Roman"/>
                <w:sz w:val="20"/>
                <w:szCs w:val="20"/>
              </w:rPr>
              <w:t>+</w:t>
            </w:r>
          </w:p>
        </w:tc>
        <w:tc>
          <w:tcPr>
            <w:tcW w:w="424"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p>
        </w:tc>
      </w:tr>
      <w:tr w:rsidR="00893037" w:rsidRPr="007A71A1" w:rsidTr="00773779">
        <w:trPr>
          <w:trHeight w:val="460"/>
        </w:trPr>
        <w:tc>
          <w:tcPr>
            <w:tcW w:w="2910" w:type="dxa"/>
          </w:tcPr>
          <w:p w:rsidR="00893037" w:rsidRPr="00AA39F5" w:rsidRDefault="00893037"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1.1.2. Стратегічний менеджмент</w:t>
            </w:r>
          </w:p>
        </w:tc>
        <w:tc>
          <w:tcPr>
            <w:tcW w:w="416" w:type="dxa"/>
          </w:tcPr>
          <w:p w:rsidR="00893037" w:rsidRDefault="00893037" w:rsidP="003E28DD">
            <w:pPr>
              <w:jc w:val="center"/>
            </w:pPr>
            <w:r w:rsidRPr="00627D3A">
              <w:rPr>
                <w:rFonts w:ascii="Times New Roman" w:hAnsi="Times New Roman" w:cs="Times New Roman"/>
                <w:sz w:val="20"/>
                <w:szCs w:val="20"/>
              </w:rPr>
              <w:t>+</w:t>
            </w:r>
          </w:p>
        </w:tc>
        <w:tc>
          <w:tcPr>
            <w:tcW w:w="419" w:type="dxa"/>
          </w:tcPr>
          <w:p w:rsidR="00893037" w:rsidRPr="007A71A1" w:rsidRDefault="00893037" w:rsidP="003E28DD">
            <w:pPr>
              <w:jc w:val="center"/>
              <w:rPr>
                <w:rFonts w:ascii="Times New Roman" w:hAnsi="Times New Roman" w:cs="Times New Roman"/>
                <w:sz w:val="20"/>
                <w:szCs w:val="20"/>
              </w:rPr>
            </w:pPr>
          </w:p>
        </w:tc>
        <w:tc>
          <w:tcPr>
            <w:tcW w:w="449" w:type="dxa"/>
          </w:tcPr>
          <w:p w:rsidR="00893037" w:rsidRDefault="00893037" w:rsidP="003E28DD">
            <w:pPr>
              <w:jc w:val="center"/>
            </w:pPr>
            <w:r w:rsidRPr="00F72AE9">
              <w:rPr>
                <w:rFonts w:ascii="Times New Roman" w:hAnsi="Times New Roman" w:cs="Times New Roman"/>
                <w:sz w:val="20"/>
                <w:szCs w:val="20"/>
              </w:rPr>
              <w:t>+</w:t>
            </w:r>
          </w:p>
        </w:tc>
        <w:tc>
          <w:tcPr>
            <w:tcW w:w="449" w:type="dxa"/>
          </w:tcPr>
          <w:p w:rsidR="00893037" w:rsidRDefault="00893037" w:rsidP="003E28DD">
            <w:pPr>
              <w:jc w:val="center"/>
            </w:pPr>
            <w:r w:rsidRPr="00F72AE9">
              <w:rPr>
                <w:rFonts w:ascii="Times New Roman" w:hAnsi="Times New Roman" w:cs="Times New Roman"/>
                <w:sz w:val="20"/>
                <w:szCs w:val="20"/>
              </w:rPr>
              <w:t>+</w:t>
            </w:r>
          </w:p>
        </w:tc>
        <w:tc>
          <w:tcPr>
            <w:tcW w:w="418" w:type="dxa"/>
          </w:tcPr>
          <w:p w:rsidR="00893037" w:rsidRPr="007A71A1" w:rsidRDefault="00893037" w:rsidP="003E28DD">
            <w:pPr>
              <w:jc w:val="center"/>
              <w:rPr>
                <w:rFonts w:ascii="Times New Roman" w:hAnsi="Times New Roman" w:cs="Times New Roman"/>
                <w:sz w:val="20"/>
                <w:szCs w:val="20"/>
              </w:rPr>
            </w:pPr>
          </w:p>
        </w:tc>
        <w:tc>
          <w:tcPr>
            <w:tcW w:w="419" w:type="dxa"/>
          </w:tcPr>
          <w:p w:rsidR="00893037" w:rsidRPr="007A71A1" w:rsidRDefault="00893037"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tcPr>
          <w:p w:rsidR="00893037" w:rsidRPr="007A71A1" w:rsidRDefault="00893037" w:rsidP="003E28DD">
            <w:pPr>
              <w:jc w:val="center"/>
              <w:rPr>
                <w:rFonts w:ascii="Times New Roman" w:hAnsi="Times New Roman" w:cs="Times New Roman"/>
                <w:sz w:val="20"/>
                <w:szCs w:val="20"/>
              </w:rPr>
            </w:pPr>
          </w:p>
        </w:tc>
        <w:tc>
          <w:tcPr>
            <w:tcW w:w="418" w:type="dxa"/>
          </w:tcPr>
          <w:p w:rsidR="00893037" w:rsidRPr="007A71A1" w:rsidRDefault="00893037" w:rsidP="003E28DD">
            <w:pPr>
              <w:jc w:val="center"/>
              <w:rPr>
                <w:rFonts w:ascii="Times New Roman" w:hAnsi="Times New Roman" w:cs="Times New Roman"/>
                <w:sz w:val="20"/>
                <w:szCs w:val="20"/>
              </w:rPr>
            </w:pPr>
          </w:p>
        </w:tc>
        <w:tc>
          <w:tcPr>
            <w:tcW w:w="411" w:type="dxa"/>
          </w:tcPr>
          <w:p w:rsidR="00893037" w:rsidRDefault="00893037" w:rsidP="003E28DD">
            <w:pPr>
              <w:jc w:val="center"/>
            </w:pPr>
            <w:r w:rsidRPr="004F6CE4">
              <w:rPr>
                <w:rFonts w:ascii="Times New Roman" w:hAnsi="Times New Roman" w:cs="Times New Roman"/>
                <w:sz w:val="20"/>
                <w:szCs w:val="20"/>
              </w:rPr>
              <w:t>+</w:t>
            </w:r>
          </w:p>
        </w:tc>
        <w:tc>
          <w:tcPr>
            <w:tcW w:w="411" w:type="dxa"/>
          </w:tcPr>
          <w:p w:rsidR="00893037" w:rsidRDefault="00893037" w:rsidP="003E28DD">
            <w:pPr>
              <w:jc w:val="center"/>
            </w:pPr>
            <w:r w:rsidRPr="004F6CE4">
              <w:rPr>
                <w:rFonts w:ascii="Times New Roman" w:hAnsi="Times New Roman" w:cs="Times New Roman"/>
                <w:sz w:val="20"/>
                <w:szCs w:val="20"/>
              </w:rPr>
              <w:t>+</w:t>
            </w:r>
          </w:p>
        </w:tc>
        <w:tc>
          <w:tcPr>
            <w:tcW w:w="411" w:type="dxa"/>
          </w:tcPr>
          <w:p w:rsidR="00893037" w:rsidRDefault="00893037" w:rsidP="003E28DD">
            <w:pPr>
              <w:jc w:val="center"/>
            </w:pPr>
            <w:r w:rsidRPr="004F6CE4">
              <w:rPr>
                <w:rFonts w:ascii="Times New Roman" w:hAnsi="Times New Roman" w:cs="Times New Roman"/>
                <w:sz w:val="20"/>
                <w:szCs w:val="20"/>
              </w:rPr>
              <w:t>+</w:t>
            </w:r>
          </w:p>
        </w:tc>
        <w:tc>
          <w:tcPr>
            <w:tcW w:w="411" w:type="dxa"/>
          </w:tcPr>
          <w:p w:rsidR="00893037" w:rsidRPr="007A71A1" w:rsidRDefault="00893037" w:rsidP="003E28DD">
            <w:pPr>
              <w:jc w:val="center"/>
              <w:rPr>
                <w:rFonts w:ascii="Times New Roman" w:hAnsi="Times New Roman" w:cs="Times New Roman"/>
                <w:sz w:val="20"/>
                <w:szCs w:val="20"/>
              </w:rPr>
            </w:pPr>
          </w:p>
        </w:tc>
        <w:tc>
          <w:tcPr>
            <w:tcW w:w="420" w:type="dxa"/>
          </w:tcPr>
          <w:p w:rsidR="00893037" w:rsidRPr="007A71A1" w:rsidRDefault="00893037"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893037" w:rsidRPr="007A71A1" w:rsidRDefault="00893037" w:rsidP="003E28DD">
            <w:pPr>
              <w:jc w:val="center"/>
              <w:rPr>
                <w:rFonts w:ascii="Times New Roman" w:hAnsi="Times New Roman" w:cs="Times New Roman"/>
                <w:sz w:val="20"/>
                <w:szCs w:val="20"/>
              </w:rPr>
            </w:pPr>
          </w:p>
        </w:tc>
        <w:tc>
          <w:tcPr>
            <w:tcW w:w="423" w:type="dxa"/>
          </w:tcPr>
          <w:p w:rsidR="00893037" w:rsidRPr="007A71A1" w:rsidRDefault="00893037" w:rsidP="003E28DD">
            <w:pPr>
              <w:jc w:val="center"/>
              <w:rPr>
                <w:rFonts w:ascii="Times New Roman" w:hAnsi="Times New Roman" w:cs="Times New Roman"/>
                <w:sz w:val="20"/>
                <w:szCs w:val="20"/>
              </w:rPr>
            </w:pPr>
          </w:p>
        </w:tc>
        <w:tc>
          <w:tcPr>
            <w:tcW w:w="416" w:type="dxa"/>
          </w:tcPr>
          <w:p w:rsidR="00893037" w:rsidRPr="007A71A1" w:rsidRDefault="00893037" w:rsidP="003E28DD">
            <w:pPr>
              <w:jc w:val="center"/>
              <w:rPr>
                <w:rFonts w:ascii="Times New Roman" w:hAnsi="Times New Roman" w:cs="Times New Roman"/>
                <w:sz w:val="20"/>
                <w:szCs w:val="20"/>
              </w:rPr>
            </w:pPr>
          </w:p>
        </w:tc>
        <w:tc>
          <w:tcPr>
            <w:tcW w:w="416" w:type="dxa"/>
          </w:tcPr>
          <w:p w:rsidR="00893037" w:rsidRPr="007A71A1" w:rsidRDefault="00893037"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93037" w:rsidRPr="007A71A1" w:rsidRDefault="00893037" w:rsidP="003E28DD">
            <w:pPr>
              <w:jc w:val="center"/>
              <w:rPr>
                <w:rFonts w:ascii="Times New Roman" w:hAnsi="Times New Roman" w:cs="Times New Roman"/>
                <w:sz w:val="20"/>
                <w:szCs w:val="20"/>
              </w:rPr>
            </w:pPr>
          </w:p>
        </w:tc>
        <w:tc>
          <w:tcPr>
            <w:tcW w:w="416" w:type="dxa"/>
          </w:tcPr>
          <w:p w:rsidR="00893037" w:rsidRPr="007A71A1" w:rsidRDefault="00893037"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93037" w:rsidRPr="007A71A1" w:rsidRDefault="00893037" w:rsidP="003E28DD">
            <w:pPr>
              <w:jc w:val="center"/>
              <w:rPr>
                <w:rFonts w:ascii="Times New Roman" w:hAnsi="Times New Roman" w:cs="Times New Roman"/>
                <w:sz w:val="20"/>
                <w:szCs w:val="20"/>
              </w:rPr>
            </w:pPr>
          </w:p>
        </w:tc>
        <w:tc>
          <w:tcPr>
            <w:tcW w:w="416" w:type="dxa"/>
          </w:tcPr>
          <w:p w:rsidR="00893037" w:rsidRPr="007A71A1" w:rsidRDefault="00893037"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93037" w:rsidRPr="007A71A1" w:rsidRDefault="00893037" w:rsidP="003E28DD">
            <w:pPr>
              <w:jc w:val="center"/>
              <w:rPr>
                <w:rFonts w:ascii="Times New Roman" w:hAnsi="Times New Roman" w:cs="Times New Roman"/>
                <w:sz w:val="20"/>
                <w:szCs w:val="20"/>
              </w:rPr>
            </w:pPr>
          </w:p>
        </w:tc>
        <w:tc>
          <w:tcPr>
            <w:tcW w:w="416" w:type="dxa"/>
          </w:tcPr>
          <w:p w:rsidR="00893037" w:rsidRDefault="00893037" w:rsidP="003E28DD">
            <w:pPr>
              <w:jc w:val="center"/>
            </w:pPr>
            <w:r w:rsidRPr="00F01C50">
              <w:rPr>
                <w:rFonts w:ascii="Times New Roman" w:hAnsi="Times New Roman" w:cs="Times New Roman"/>
                <w:sz w:val="20"/>
                <w:szCs w:val="20"/>
              </w:rPr>
              <w:t>+</w:t>
            </w:r>
          </w:p>
        </w:tc>
        <w:tc>
          <w:tcPr>
            <w:tcW w:w="416" w:type="dxa"/>
          </w:tcPr>
          <w:p w:rsidR="00893037" w:rsidRDefault="00893037" w:rsidP="003E28DD">
            <w:pPr>
              <w:jc w:val="center"/>
            </w:pPr>
            <w:r w:rsidRPr="00F01C50">
              <w:rPr>
                <w:rFonts w:ascii="Times New Roman" w:hAnsi="Times New Roman" w:cs="Times New Roman"/>
                <w:sz w:val="20"/>
                <w:szCs w:val="20"/>
              </w:rPr>
              <w:t>+</w:t>
            </w:r>
          </w:p>
        </w:tc>
        <w:tc>
          <w:tcPr>
            <w:tcW w:w="416" w:type="dxa"/>
          </w:tcPr>
          <w:p w:rsidR="00893037" w:rsidRPr="007A71A1" w:rsidRDefault="00893037" w:rsidP="003E28DD">
            <w:pPr>
              <w:jc w:val="center"/>
              <w:rPr>
                <w:rFonts w:ascii="Times New Roman" w:hAnsi="Times New Roman" w:cs="Times New Roman"/>
                <w:sz w:val="20"/>
                <w:szCs w:val="20"/>
              </w:rPr>
            </w:pPr>
          </w:p>
        </w:tc>
        <w:tc>
          <w:tcPr>
            <w:tcW w:w="537" w:type="dxa"/>
          </w:tcPr>
          <w:p w:rsidR="00893037" w:rsidRPr="007A71A1" w:rsidRDefault="00893037" w:rsidP="003E28DD">
            <w:pPr>
              <w:jc w:val="center"/>
              <w:rPr>
                <w:rFonts w:ascii="Times New Roman" w:hAnsi="Times New Roman" w:cs="Times New Roman"/>
                <w:sz w:val="20"/>
                <w:szCs w:val="20"/>
              </w:rPr>
            </w:pPr>
          </w:p>
        </w:tc>
        <w:tc>
          <w:tcPr>
            <w:tcW w:w="425" w:type="dxa"/>
          </w:tcPr>
          <w:p w:rsidR="00893037" w:rsidRPr="007A71A1" w:rsidRDefault="00893037" w:rsidP="003E28DD">
            <w:pPr>
              <w:jc w:val="center"/>
              <w:rPr>
                <w:rFonts w:ascii="Times New Roman" w:hAnsi="Times New Roman" w:cs="Times New Roman"/>
                <w:sz w:val="20"/>
                <w:szCs w:val="20"/>
              </w:rPr>
            </w:pPr>
          </w:p>
        </w:tc>
        <w:tc>
          <w:tcPr>
            <w:tcW w:w="424" w:type="dxa"/>
          </w:tcPr>
          <w:p w:rsidR="00893037" w:rsidRPr="007A71A1" w:rsidRDefault="00893037"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893037" w:rsidRPr="007A71A1" w:rsidRDefault="00893037" w:rsidP="003E28DD">
            <w:pPr>
              <w:jc w:val="center"/>
              <w:rPr>
                <w:rFonts w:ascii="Times New Roman" w:hAnsi="Times New Roman" w:cs="Times New Roman"/>
                <w:sz w:val="20"/>
                <w:szCs w:val="20"/>
              </w:rPr>
            </w:pPr>
          </w:p>
        </w:tc>
        <w:tc>
          <w:tcPr>
            <w:tcW w:w="411" w:type="dxa"/>
          </w:tcPr>
          <w:p w:rsidR="00893037" w:rsidRPr="007A71A1" w:rsidRDefault="00893037" w:rsidP="003E28DD">
            <w:pPr>
              <w:jc w:val="center"/>
              <w:rPr>
                <w:rFonts w:ascii="Times New Roman" w:hAnsi="Times New Roman" w:cs="Times New Roman"/>
                <w:sz w:val="20"/>
                <w:szCs w:val="20"/>
              </w:rPr>
            </w:pPr>
          </w:p>
        </w:tc>
      </w:tr>
      <w:tr w:rsidR="004B2061" w:rsidRPr="007A71A1" w:rsidTr="00773779">
        <w:trPr>
          <w:trHeight w:val="422"/>
        </w:trPr>
        <w:tc>
          <w:tcPr>
            <w:tcW w:w="2910" w:type="dxa"/>
          </w:tcPr>
          <w:p w:rsidR="004B2061" w:rsidRPr="00AA39F5" w:rsidRDefault="004B2061"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1.2.1. Практикум перекладу</w:t>
            </w:r>
          </w:p>
        </w:tc>
        <w:tc>
          <w:tcPr>
            <w:tcW w:w="416" w:type="dxa"/>
          </w:tcPr>
          <w:p w:rsidR="004B2061" w:rsidRDefault="004B2061" w:rsidP="003E28DD">
            <w:pPr>
              <w:jc w:val="center"/>
            </w:pPr>
            <w:r w:rsidRPr="00627D3A">
              <w:rPr>
                <w:rFonts w:ascii="Times New Roman" w:hAnsi="Times New Roman" w:cs="Times New Roman"/>
                <w:sz w:val="20"/>
                <w:szCs w:val="20"/>
              </w:rPr>
              <w:t>+</w:t>
            </w:r>
          </w:p>
        </w:tc>
        <w:tc>
          <w:tcPr>
            <w:tcW w:w="419" w:type="dxa"/>
          </w:tcPr>
          <w:p w:rsidR="004B2061" w:rsidRPr="007A71A1" w:rsidRDefault="004B206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tcPr>
          <w:p w:rsidR="004B2061" w:rsidRPr="007A71A1" w:rsidRDefault="004B2061" w:rsidP="003E28DD">
            <w:pPr>
              <w:jc w:val="center"/>
              <w:rPr>
                <w:rFonts w:ascii="Times New Roman" w:hAnsi="Times New Roman" w:cs="Times New Roman"/>
                <w:sz w:val="20"/>
                <w:szCs w:val="20"/>
              </w:rPr>
            </w:pPr>
          </w:p>
        </w:tc>
        <w:tc>
          <w:tcPr>
            <w:tcW w:w="449" w:type="dxa"/>
          </w:tcPr>
          <w:p w:rsidR="004B2061" w:rsidRDefault="004B2061" w:rsidP="003E28DD">
            <w:pPr>
              <w:jc w:val="center"/>
            </w:pPr>
            <w:r w:rsidRPr="009A1367">
              <w:rPr>
                <w:rFonts w:ascii="Times New Roman" w:hAnsi="Times New Roman" w:cs="Times New Roman"/>
                <w:sz w:val="20"/>
                <w:szCs w:val="20"/>
              </w:rPr>
              <w:t>+</w:t>
            </w:r>
          </w:p>
        </w:tc>
        <w:tc>
          <w:tcPr>
            <w:tcW w:w="418" w:type="dxa"/>
          </w:tcPr>
          <w:p w:rsidR="004B2061" w:rsidRDefault="004B2061" w:rsidP="003E28DD">
            <w:pPr>
              <w:jc w:val="center"/>
            </w:pPr>
            <w:r w:rsidRPr="009A1367">
              <w:rPr>
                <w:rFonts w:ascii="Times New Roman" w:hAnsi="Times New Roman" w:cs="Times New Roman"/>
                <w:sz w:val="20"/>
                <w:szCs w:val="20"/>
              </w:rPr>
              <w:t>+</w:t>
            </w:r>
          </w:p>
        </w:tc>
        <w:tc>
          <w:tcPr>
            <w:tcW w:w="419" w:type="dxa"/>
          </w:tcPr>
          <w:p w:rsidR="004B2061" w:rsidRPr="007A71A1" w:rsidRDefault="004B2061" w:rsidP="003E28DD">
            <w:pPr>
              <w:jc w:val="center"/>
              <w:rPr>
                <w:rFonts w:ascii="Times New Roman" w:hAnsi="Times New Roman" w:cs="Times New Roman"/>
                <w:sz w:val="20"/>
                <w:szCs w:val="20"/>
              </w:rPr>
            </w:pPr>
          </w:p>
        </w:tc>
        <w:tc>
          <w:tcPr>
            <w:tcW w:w="419" w:type="dxa"/>
          </w:tcPr>
          <w:p w:rsidR="004B2061" w:rsidRPr="007A71A1" w:rsidRDefault="004B2061" w:rsidP="003E28DD">
            <w:pPr>
              <w:jc w:val="center"/>
              <w:rPr>
                <w:rFonts w:ascii="Times New Roman" w:hAnsi="Times New Roman" w:cs="Times New Roman"/>
                <w:sz w:val="20"/>
                <w:szCs w:val="20"/>
              </w:rPr>
            </w:pPr>
          </w:p>
        </w:tc>
        <w:tc>
          <w:tcPr>
            <w:tcW w:w="418" w:type="dxa"/>
          </w:tcPr>
          <w:p w:rsidR="004B2061" w:rsidRPr="007A71A1" w:rsidRDefault="004B2061" w:rsidP="003E28DD">
            <w:pPr>
              <w:jc w:val="center"/>
              <w:rPr>
                <w:rFonts w:ascii="Times New Roman" w:hAnsi="Times New Roman" w:cs="Times New Roman"/>
                <w:sz w:val="20"/>
                <w:szCs w:val="20"/>
              </w:rPr>
            </w:pPr>
          </w:p>
        </w:tc>
        <w:tc>
          <w:tcPr>
            <w:tcW w:w="411" w:type="dxa"/>
          </w:tcPr>
          <w:p w:rsidR="004B2061" w:rsidRPr="007A71A1" w:rsidRDefault="004B206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4B2061" w:rsidRPr="007A71A1" w:rsidRDefault="004B2061" w:rsidP="003E28DD">
            <w:pPr>
              <w:jc w:val="center"/>
              <w:rPr>
                <w:rFonts w:ascii="Times New Roman" w:hAnsi="Times New Roman" w:cs="Times New Roman"/>
                <w:sz w:val="20"/>
                <w:szCs w:val="20"/>
              </w:rPr>
            </w:pPr>
          </w:p>
        </w:tc>
        <w:tc>
          <w:tcPr>
            <w:tcW w:w="411" w:type="dxa"/>
          </w:tcPr>
          <w:p w:rsidR="004B2061" w:rsidRPr="007A71A1" w:rsidRDefault="004B206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4B2061" w:rsidRPr="007A71A1" w:rsidRDefault="004B2061" w:rsidP="003E28DD">
            <w:pPr>
              <w:jc w:val="center"/>
              <w:rPr>
                <w:rFonts w:ascii="Times New Roman" w:hAnsi="Times New Roman" w:cs="Times New Roman"/>
                <w:sz w:val="20"/>
                <w:szCs w:val="20"/>
              </w:rPr>
            </w:pPr>
          </w:p>
        </w:tc>
        <w:tc>
          <w:tcPr>
            <w:tcW w:w="420" w:type="dxa"/>
          </w:tcPr>
          <w:p w:rsidR="004B2061" w:rsidRPr="007A71A1" w:rsidRDefault="004B2061" w:rsidP="003E28DD">
            <w:pPr>
              <w:jc w:val="center"/>
              <w:rPr>
                <w:rFonts w:ascii="Times New Roman" w:hAnsi="Times New Roman" w:cs="Times New Roman"/>
                <w:sz w:val="20"/>
                <w:szCs w:val="20"/>
              </w:rPr>
            </w:pPr>
          </w:p>
        </w:tc>
        <w:tc>
          <w:tcPr>
            <w:tcW w:w="411" w:type="dxa"/>
          </w:tcPr>
          <w:p w:rsidR="004B2061" w:rsidRPr="007A71A1" w:rsidRDefault="004B206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Pr>
          <w:p w:rsidR="004B2061" w:rsidRPr="007A71A1" w:rsidRDefault="004B2061" w:rsidP="003E28DD">
            <w:pPr>
              <w:jc w:val="center"/>
              <w:rPr>
                <w:rFonts w:ascii="Times New Roman" w:hAnsi="Times New Roman" w:cs="Times New Roman"/>
                <w:sz w:val="20"/>
                <w:szCs w:val="20"/>
              </w:rPr>
            </w:pPr>
          </w:p>
        </w:tc>
        <w:tc>
          <w:tcPr>
            <w:tcW w:w="416" w:type="dxa"/>
          </w:tcPr>
          <w:p w:rsidR="004B2061" w:rsidRPr="007A71A1" w:rsidRDefault="004B2061" w:rsidP="003E28DD">
            <w:pPr>
              <w:jc w:val="center"/>
              <w:rPr>
                <w:rFonts w:ascii="Times New Roman" w:hAnsi="Times New Roman" w:cs="Times New Roman"/>
                <w:sz w:val="20"/>
                <w:szCs w:val="20"/>
              </w:rPr>
            </w:pPr>
          </w:p>
        </w:tc>
        <w:tc>
          <w:tcPr>
            <w:tcW w:w="416" w:type="dxa"/>
          </w:tcPr>
          <w:p w:rsidR="004B2061" w:rsidRPr="007A71A1" w:rsidRDefault="004B206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4B2061" w:rsidRPr="007A71A1" w:rsidRDefault="004B2061" w:rsidP="003E28DD">
            <w:pPr>
              <w:jc w:val="center"/>
              <w:rPr>
                <w:rFonts w:ascii="Times New Roman" w:hAnsi="Times New Roman" w:cs="Times New Roman"/>
                <w:sz w:val="20"/>
                <w:szCs w:val="20"/>
              </w:rPr>
            </w:pPr>
          </w:p>
        </w:tc>
        <w:tc>
          <w:tcPr>
            <w:tcW w:w="416" w:type="dxa"/>
          </w:tcPr>
          <w:p w:rsidR="004B2061" w:rsidRPr="007A71A1" w:rsidRDefault="004B2061" w:rsidP="003E28DD">
            <w:pPr>
              <w:jc w:val="center"/>
              <w:rPr>
                <w:rFonts w:ascii="Times New Roman" w:hAnsi="Times New Roman" w:cs="Times New Roman"/>
                <w:sz w:val="20"/>
                <w:szCs w:val="20"/>
              </w:rPr>
            </w:pPr>
          </w:p>
        </w:tc>
        <w:tc>
          <w:tcPr>
            <w:tcW w:w="416" w:type="dxa"/>
          </w:tcPr>
          <w:p w:rsidR="004B2061" w:rsidRDefault="004B2061" w:rsidP="003E28DD">
            <w:pPr>
              <w:jc w:val="center"/>
            </w:pPr>
            <w:r w:rsidRPr="000B3D2C">
              <w:rPr>
                <w:rFonts w:ascii="Times New Roman" w:hAnsi="Times New Roman" w:cs="Times New Roman"/>
                <w:sz w:val="20"/>
                <w:szCs w:val="20"/>
              </w:rPr>
              <w:t>+</w:t>
            </w:r>
          </w:p>
        </w:tc>
        <w:tc>
          <w:tcPr>
            <w:tcW w:w="416" w:type="dxa"/>
          </w:tcPr>
          <w:p w:rsidR="004B2061" w:rsidRDefault="004B2061" w:rsidP="003E28DD">
            <w:pPr>
              <w:jc w:val="center"/>
            </w:pPr>
            <w:r w:rsidRPr="000B3D2C">
              <w:rPr>
                <w:rFonts w:ascii="Times New Roman" w:hAnsi="Times New Roman" w:cs="Times New Roman"/>
                <w:sz w:val="20"/>
                <w:szCs w:val="20"/>
              </w:rPr>
              <w:t>+</w:t>
            </w:r>
          </w:p>
        </w:tc>
        <w:tc>
          <w:tcPr>
            <w:tcW w:w="416" w:type="dxa"/>
          </w:tcPr>
          <w:p w:rsidR="004B2061" w:rsidRPr="007A71A1" w:rsidRDefault="004B2061" w:rsidP="003E28DD">
            <w:pPr>
              <w:jc w:val="center"/>
              <w:rPr>
                <w:rFonts w:ascii="Times New Roman" w:hAnsi="Times New Roman" w:cs="Times New Roman"/>
                <w:sz w:val="20"/>
                <w:szCs w:val="20"/>
              </w:rPr>
            </w:pPr>
          </w:p>
        </w:tc>
        <w:tc>
          <w:tcPr>
            <w:tcW w:w="416" w:type="dxa"/>
          </w:tcPr>
          <w:p w:rsidR="004B2061" w:rsidRPr="007A71A1" w:rsidRDefault="004B2061" w:rsidP="003E28DD">
            <w:pPr>
              <w:jc w:val="center"/>
              <w:rPr>
                <w:rFonts w:ascii="Times New Roman" w:hAnsi="Times New Roman" w:cs="Times New Roman"/>
                <w:sz w:val="20"/>
                <w:szCs w:val="20"/>
              </w:rPr>
            </w:pPr>
          </w:p>
        </w:tc>
        <w:tc>
          <w:tcPr>
            <w:tcW w:w="416" w:type="dxa"/>
          </w:tcPr>
          <w:p w:rsidR="004B2061" w:rsidRPr="007A71A1" w:rsidRDefault="004B206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4B2061" w:rsidRPr="007A71A1" w:rsidRDefault="004B2061" w:rsidP="003E28DD">
            <w:pPr>
              <w:jc w:val="center"/>
              <w:rPr>
                <w:rFonts w:ascii="Times New Roman" w:hAnsi="Times New Roman" w:cs="Times New Roman"/>
                <w:sz w:val="20"/>
                <w:szCs w:val="20"/>
              </w:rPr>
            </w:pPr>
          </w:p>
        </w:tc>
        <w:tc>
          <w:tcPr>
            <w:tcW w:w="537" w:type="dxa"/>
          </w:tcPr>
          <w:p w:rsidR="004B2061" w:rsidRPr="007A71A1" w:rsidRDefault="004B2061" w:rsidP="003E28DD">
            <w:pPr>
              <w:jc w:val="center"/>
              <w:rPr>
                <w:rFonts w:ascii="Times New Roman" w:hAnsi="Times New Roman" w:cs="Times New Roman"/>
                <w:sz w:val="20"/>
                <w:szCs w:val="20"/>
              </w:rPr>
            </w:pPr>
          </w:p>
        </w:tc>
        <w:tc>
          <w:tcPr>
            <w:tcW w:w="425" w:type="dxa"/>
          </w:tcPr>
          <w:p w:rsidR="004B2061" w:rsidRPr="007A71A1" w:rsidRDefault="004B2061" w:rsidP="003E28DD">
            <w:pPr>
              <w:jc w:val="center"/>
              <w:rPr>
                <w:rFonts w:ascii="Times New Roman" w:hAnsi="Times New Roman" w:cs="Times New Roman"/>
                <w:sz w:val="20"/>
                <w:szCs w:val="20"/>
              </w:rPr>
            </w:pPr>
          </w:p>
        </w:tc>
        <w:tc>
          <w:tcPr>
            <w:tcW w:w="424" w:type="dxa"/>
          </w:tcPr>
          <w:p w:rsidR="004B2061" w:rsidRPr="007A71A1" w:rsidRDefault="004B2061" w:rsidP="003E28DD">
            <w:pPr>
              <w:jc w:val="center"/>
              <w:rPr>
                <w:rFonts w:ascii="Times New Roman" w:hAnsi="Times New Roman" w:cs="Times New Roman"/>
                <w:sz w:val="20"/>
                <w:szCs w:val="20"/>
              </w:rPr>
            </w:pPr>
          </w:p>
        </w:tc>
        <w:tc>
          <w:tcPr>
            <w:tcW w:w="411" w:type="dxa"/>
          </w:tcPr>
          <w:p w:rsidR="004B2061" w:rsidRPr="007A71A1" w:rsidRDefault="004B2061"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4B2061" w:rsidRPr="007A71A1" w:rsidRDefault="004B2061" w:rsidP="003E28DD">
            <w:pPr>
              <w:jc w:val="center"/>
              <w:rPr>
                <w:rFonts w:ascii="Times New Roman" w:hAnsi="Times New Roman" w:cs="Times New Roman"/>
                <w:sz w:val="20"/>
                <w:szCs w:val="20"/>
              </w:rPr>
            </w:pPr>
          </w:p>
        </w:tc>
      </w:tr>
      <w:tr w:rsidR="00F16ED8" w:rsidRPr="007A71A1" w:rsidTr="00773779">
        <w:trPr>
          <w:trHeight w:val="230"/>
        </w:trPr>
        <w:tc>
          <w:tcPr>
            <w:tcW w:w="2910" w:type="dxa"/>
          </w:tcPr>
          <w:p w:rsidR="00F16ED8" w:rsidRDefault="00F16ED8"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1.2.2. Туризмологія</w:t>
            </w:r>
          </w:p>
          <w:p w:rsidR="00F16ED8" w:rsidRPr="00AA39F5" w:rsidRDefault="00F16ED8" w:rsidP="001F25F1">
            <w:pPr>
              <w:spacing w:line="276" w:lineRule="auto"/>
              <w:rPr>
                <w:rFonts w:ascii="Times New Roman" w:hAnsi="Times New Roman" w:cs="Times New Roman"/>
                <w:sz w:val="20"/>
                <w:szCs w:val="20"/>
              </w:rPr>
            </w:pPr>
          </w:p>
        </w:tc>
        <w:tc>
          <w:tcPr>
            <w:tcW w:w="416" w:type="dxa"/>
          </w:tcPr>
          <w:p w:rsidR="00F16ED8" w:rsidRDefault="00F16ED8" w:rsidP="003E28DD">
            <w:pPr>
              <w:jc w:val="center"/>
            </w:pPr>
            <w:r w:rsidRPr="00627D3A">
              <w:rPr>
                <w:rFonts w:ascii="Times New Roman" w:hAnsi="Times New Roman" w:cs="Times New Roman"/>
                <w:sz w:val="20"/>
                <w:szCs w:val="20"/>
              </w:rPr>
              <w:t>+</w:t>
            </w:r>
          </w:p>
        </w:tc>
        <w:tc>
          <w:tcPr>
            <w:tcW w:w="419" w:type="dxa"/>
          </w:tcPr>
          <w:p w:rsidR="00F16ED8" w:rsidRPr="007A71A1" w:rsidRDefault="00F16ED8" w:rsidP="003E28DD">
            <w:pPr>
              <w:jc w:val="center"/>
              <w:rPr>
                <w:rFonts w:ascii="Times New Roman" w:hAnsi="Times New Roman" w:cs="Times New Roman"/>
                <w:sz w:val="20"/>
                <w:szCs w:val="20"/>
              </w:rPr>
            </w:pPr>
          </w:p>
        </w:tc>
        <w:tc>
          <w:tcPr>
            <w:tcW w:w="449" w:type="dxa"/>
          </w:tcPr>
          <w:p w:rsidR="00F16ED8" w:rsidRDefault="00F16ED8" w:rsidP="003E28DD">
            <w:pPr>
              <w:jc w:val="center"/>
            </w:pPr>
            <w:r w:rsidRPr="00EA3DC5">
              <w:rPr>
                <w:rFonts w:ascii="Times New Roman" w:hAnsi="Times New Roman" w:cs="Times New Roman"/>
                <w:sz w:val="20"/>
                <w:szCs w:val="20"/>
              </w:rPr>
              <w:t>+</w:t>
            </w:r>
          </w:p>
        </w:tc>
        <w:tc>
          <w:tcPr>
            <w:tcW w:w="449" w:type="dxa"/>
          </w:tcPr>
          <w:p w:rsidR="00F16ED8" w:rsidRDefault="00F16ED8" w:rsidP="003E28DD">
            <w:pPr>
              <w:jc w:val="center"/>
            </w:pPr>
            <w:r w:rsidRPr="00EA3DC5">
              <w:rPr>
                <w:rFonts w:ascii="Times New Roman" w:hAnsi="Times New Roman" w:cs="Times New Roman"/>
                <w:sz w:val="20"/>
                <w:szCs w:val="20"/>
              </w:rPr>
              <w:t>+</w:t>
            </w:r>
          </w:p>
        </w:tc>
        <w:tc>
          <w:tcPr>
            <w:tcW w:w="418" w:type="dxa"/>
          </w:tcPr>
          <w:p w:rsidR="00F16ED8" w:rsidRPr="007A71A1" w:rsidRDefault="00F16ED8" w:rsidP="003E28DD">
            <w:pPr>
              <w:jc w:val="center"/>
              <w:rPr>
                <w:rFonts w:ascii="Times New Roman" w:hAnsi="Times New Roman" w:cs="Times New Roman"/>
                <w:sz w:val="20"/>
                <w:szCs w:val="20"/>
              </w:rPr>
            </w:pPr>
          </w:p>
        </w:tc>
        <w:tc>
          <w:tcPr>
            <w:tcW w:w="419" w:type="dxa"/>
          </w:tcPr>
          <w:p w:rsidR="00F16ED8" w:rsidRPr="007A71A1" w:rsidRDefault="00F16ED8"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tcPr>
          <w:p w:rsidR="00F16ED8" w:rsidRPr="007A71A1" w:rsidRDefault="00F16ED8" w:rsidP="003E28DD">
            <w:pPr>
              <w:jc w:val="center"/>
              <w:rPr>
                <w:rFonts w:ascii="Times New Roman" w:hAnsi="Times New Roman" w:cs="Times New Roman"/>
                <w:sz w:val="20"/>
                <w:szCs w:val="20"/>
              </w:rPr>
            </w:pPr>
          </w:p>
        </w:tc>
        <w:tc>
          <w:tcPr>
            <w:tcW w:w="418" w:type="dxa"/>
          </w:tcPr>
          <w:p w:rsidR="00F16ED8" w:rsidRPr="007A71A1" w:rsidRDefault="00F16ED8" w:rsidP="003E28DD">
            <w:pPr>
              <w:jc w:val="center"/>
              <w:rPr>
                <w:rFonts w:ascii="Times New Roman" w:hAnsi="Times New Roman" w:cs="Times New Roman"/>
                <w:sz w:val="20"/>
                <w:szCs w:val="20"/>
              </w:rPr>
            </w:pPr>
          </w:p>
        </w:tc>
        <w:tc>
          <w:tcPr>
            <w:tcW w:w="411" w:type="dxa"/>
          </w:tcPr>
          <w:p w:rsidR="00F16ED8" w:rsidRPr="007A71A1" w:rsidRDefault="00F16ED8" w:rsidP="003E28DD">
            <w:pPr>
              <w:jc w:val="center"/>
              <w:rPr>
                <w:rFonts w:ascii="Times New Roman" w:hAnsi="Times New Roman" w:cs="Times New Roman"/>
                <w:sz w:val="20"/>
                <w:szCs w:val="20"/>
              </w:rPr>
            </w:pPr>
          </w:p>
        </w:tc>
        <w:tc>
          <w:tcPr>
            <w:tcW w:w="411" w:type="dxa"/>
          </w:tcPr>
          <w:p w:rsidR="00F16ED8" w:rsidRPr="007A71A1" w:rsidRDefault="00F16ED8"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F16ED8" w:rsidRPr="007A71A1" w:rsidRDefault="00F16ED8" w:rsidP="003E28DD">
            <w:pPr>
              <w:jc w:val="center"/>
              <w:rPr>
                <w:rFonts w:ascii="Times New Roman" w:hAnsi="Times New Roman" w:cs="Times New Roman"/>
                <w:sz w:val="20"/>
                <w:szCs w:val="20"/>
              </w:rPr>
            </w:pPr>
          </w:p>
        </w:tc>
        <w:tc>
          <w:tcPr>
            <w:tcW w:w="411" w:type="dxa"/>
          </w:tcPr>
          <w:p w:rsidR="00F16ED8" w:rsidRPr="007A71A1" w:rsidRDefault="00F16ED8"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0" w:type="dxa"/>
          </w:tcPr>
          <w:p w:rsidR="00F16ED8" w:rsidRPr="007A71A1" w:rsidRDefault="00F16ED8" w:rsidP="003E28DD">
            <w:pPr>
              <w:jc w:val="center"/>
              <w:rPr>
                <w:rFonts w:ascii="Times New Roman" w:hAnsi="Times New Roman" w:cs="Times New Roman"/>
                <w:sz w:val="20"/>
                <w:szCs w:val="20"/>
              </w:rPr>
            </w:pPr>
          </w:p>
        </w:tc>
        <w:tc>
          <w:tcPr>
            <w:tcW w:w="411" w:type="dxa"/>
          </w:tcPr>
          <w:p w:rsidR="00F16ED8" w:rsidRPr="007A71A1" w:rsidRDefault="00F16ED8"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Pr>
          <w:p w:rsidR="00F16ED8" w:rsidRPr="007A71A1" w:rsidRDefault="00F16ED8" w:rsidP="003E28DD">
            <w:pPr>
              <w:jc w:val="center"/>
              <w:rPr>
                <w:rFonts w:ascii="Times New Roman" w:hAnsi="Times New Roman" w:cs="Times New Roman"/>
                <w:sz w:val="20"/>
                <w:szCs w:val="20"/>
              </w:rPr>
            </w:pPr>
          </w:p>
        </w:tc>
        <w:tc>
          <w:tcPr>
            <w:tcW w:w="416" w:type="dxa"/>
          </w:tcPr>
          <w:p w:rsidR="00F16ED8" w:rsidRPr="007A71A1" w:rsidRDefault="00F16ED8"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F16ED8" w:rsidRPr="007A71A1" w:rsidRDefault="00F16ED8" w:rsidP="003E28DD">
            <w:pPr>
              <w:jc w:val="center"/>
              <w:rPr>
                <w:rFonts w:ascii="Times New Roman" w:hAnsi="Times New Roman" w:cs="Times New Roman"/>
                <w:sz w:val="20"/>
                <w:szCs w:val="20"/>
              </w:rPr>
            </w:pPr>
          </w:p>
        </w:tc>
        <w:tc>
          <w:tcPr>
            <w:tcW w:w="416" w:type="dxa"/>
          </w:tcPr>
          <w:p w:rsidR="00F16ED8" w:rsidRPr="007A71A1" w:rsidRDefault="00F16ED8"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F16ED8" w:rsidRPr="007A71A1" w:rsidRDefault="00F16ED8" w:rsidP="003E28DD">
            <w:pPr>
              <w:jc w:val="center"/>
              <w:rPr>
                <w:rFonts w:ascii="Times New Roman" w:hAnsi="Times New Roman" w:cs="Times New Roman"/>
                <w:sz w:val="20"/>
                <w:szCs w:val="20"/>
              </w:rPr>
            </w:pPr>
          </w:p>
        </w:tc>
        <w:tc>
          <w:tcPr>
            <w:tcW w:w="416" w:type="dxa"/>
          </w:tcPr>
          <w:p w:rsidR="00F16ED8" w:rsidRPr="007A71A1" w:rsidRDefault="00F16ED8" w:rsidP="003E28DD">
            <w:pPr>
              <w:jc w:val="center"/>
              <w:rPr>
                <w:rFonts w:ascii="Times New Roman" w:hAnsi="Times New Roman" w:cs="Times New Roman"/>
                <w:sz w:val="20"/>
                <w:szCs w:val="20"/>
              </w:rPr>
            </w:pPr>
          </w:p>
        </w:tc>
        <w:tc>
          <w:tcPr>
            <w:tcW w:w="416" w:type="dxa"/>
          </w:tcPr>
          <w:p w:rsidR="00F16ED8" w:rsidRPr="007A71A1" w:rsidRDefault="00D13D5B"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F16ED8" w:rsidRPr="007A71A1" w:rsidRDefault="00F16ED8" w:rsidP="003E28DD">
            <w:pPr>
              <w:jc w:val="center"/>
              <w:rPr>
                <w:rFonts w:ascii="Times New Roman" w:hAnsi="Times New Roman" w:cs="Times New Roman"/>
                <w:sz w:val="20"/>
                <w:szCs w:val="20"/>
              </w:rPr>
            </w:pPr>
          </w:p>
        </w:tc>
        <w:tc>
          <w:tcPr>
            <w:tcW w:w="416" w:type="dxa"/>
          </w:tcPr>
          <w:p w:rsidR="00F16ED8" w:rsidRPr="007A71A1" w:rsidRDefault="00F16ED8" w:rsidP="003E28DD">
            <w:pPr>
              <w:jc w:val="center"/>
              <w:rPr>
                <w:rFonts w:ascii="Times New Roman" w:hAnsi="Times New Roman" w:cs="Times New Roman"/>
                <w:sz w:val="20"/>
                <w:szCs w:val="20"/>
              </w:rPr>
            </w:pPr>
          </w:p>
        </w:tc>
        <w:tc>
          <w:tcPr>
            <w:tcW w:w="416" w:type="dxa"/>
          </w:tcPr>
          <w:p w:rsidR="00F16ED8" w:rsidRPr="007A71A1" w:rsidRDefault="00D13D5B"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F16ED8" w:rsidRPr="007A71A1" w:rsidRDefault="00F16ED8" w:rsidP="003E28DD">
            <w:pPr>
              <w:jc w:val="center"/>
              <w:rPr>
                <w:rFonts w:ascii="Times New Roman" w:hAnsi="Times New Roman" w:cs="Times New Roman"/>
                <w:sz w:val="20"/>
                <w:szCs w:val="20"/>
              </w:rPr>
            </w:pPr>
          </w:p>
        </w:tc>
        <w:tc>
          <w:tcPr>
            <w:tcW w:w="537" w:type="dxa"/>
          </w:tcPr>
          <w:p w:rsidR="00F16ED8" w:rsidRPr="007A71A1" w:rsidRDefault="00D13D5B"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F16ED8" w:rsidRPr="007A71A1" w:rsidRDefault="00F16ED8" w:rsidP="003E28DD">
            <w:pPr>
              <w:jc w:val="center"/>
              <w:rPr>
                <w:rFonts w:ascii="Times New Roman" w:hAnsi="Times New Roman" w:cs="Times New Roman"/>
                <w:sz w:val="20"/>
                <w:szCs w:val="20"/>
              </w:rPr>
            </w:pPr>
          </w:p>
        </w:tc>
        <w:tc>
          <w:tcPr>
            <w:tcW w:w="424" w:type="dxa"/>
          </w:tcPr>
          <w:p w:rsidR="00F16ED8" w:rsidRPr="007A71A1" w:rsidRDefault="00D13D5B"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F16ED8" w:rsidRPr="007A71A1" w:rsidRDefault="00F16ED8" w:rsidP="003E28DD">
            <w:pPr>
              <w:jc w:val="center"/>
              <w:rPr>
                <w:rFonts w:ascii="Times New Roman" w:hAnsi="Times New Roman" w:cs="Times New Roman"/>
                <w:sz w:val="20"/>
                <w:szCs w:val="20"/>
              </w:rPr>
            </w:pPr>
          </w:p>
        </w:tc>
        <w:tc>
          <w:tcPr>
            <w:tcW w:w="411" w:type="dxa"/>
          </w:tcPr>
          <w:p w:rsidR="00F16ED8" w:rsidRPr="007A71A1" w:rsidRDefault="00F16ED8" w:rsidP="003E28DD">
            <w:pPr>
              <w:jc w:val="center"/>
              <w:rPr>
                <w:rFonts w:ascii="Times New Roman" w:hAnsi="Times New Roman" w:cs="Times New Roman"/>
                <w:sz w:val="20"/>
                <w:szCs w:val="20"/>
              </w:rPr>
            </w:pPr>
          </w:p>
        </w:tc>
      </w:tr>
      <w:tr w:rsidR="001043D4" w:rsidRPr="007A71A1" w:rsidTr="00773779">
        <w:trPr>
          <w:trHeight w:val="379"/>
        </w:trPr>
        <w:tc>
          <w:tcPr>
            <w:tcW w:w="2910" w:type="dxa"/>
          </w:tcPr>
          <w:p w:rsidR="001043D4" w:rsidRPr="00AA39F5" w:rsidRDefault="001043D4"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1.2.3. Управління проєктами в туризмі</w:t>
            </w:r>
          </w:p>
        </w:tc>
        <w:tc>
          <w:tcPr>
            <w:tcW w:w="416" w:type="dxa"/>
          </w:tcPr>
          <w:p w:rsidR="001043D4" w:rsidRDefault="001043D4" w:rsidP="003E28DD">
            <w:pPr>
              <w:jc w:val="center"/>
            </w:pPr>
            <w:r w:rsidRPr="00627D3A">
              <w:rPr>
                <w:rFonts w:ascii="Times New Roman" w:hAnsi="Times New Roman" w:cs="Times New Roman"/>
                <w:sz w:val="20"/>
                <w:szCs w:val="20"/>
              </w:rPr>
              <w:t>+</w:t>
            </w:r>
          </w:p>
        </w:tc>
        <w:tc>
          <w:tcPr>
            <w:tcW w:w="419" w:type="dxa"/>
          </w:tcPr>
          <w:p w:rsidR="001043D4" w:rsidRPr="007A71A1" w:rsidRDefault="001043D4" w:rsidP="003E28DD">
            <w:pPr>
              <w:jc w:val="center"/>
              <w:rPr>
                <w:rFonts w:ascii="Times New Roman" w:hAnsi="Times New Roman" w:cs="Times New Roman"/>
                <w:sz w:val="20"/>
                <w:szCs w:val="20"/>
              </w:rPr>
            </w:pPr>
          </w:p>
        </w:tc>
        <w:tc>
          <w:tcPr>
            <w:tcW w:w="449"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tcPr>
          <w:p w:rsidR="001043D4" w:rsidRPr="007A71A1" w:rsidRDefault="001043D4" w:rsidP="003E28DD">
            <w:pPr>
              <w:jc w:val="center"/>
              <w:rPr>
                <w:rFonts w:ascii="Times New Roman" w:hAnsi="Times New Roman" w:cs="Times New Roman"/>
                <w:sz w:val="20"/>
                <w:szCs w:val="20"/>
              </w:rPr>
            </w:pPr>
          </w:p>
        </w:tc>
        <w:tc>
          <w:tcPr>
            <w:tcW w:w="418" w:type="dxa"/>
          </w:tcPr>
          <w:p w:rsidR="001043D4" w:rsidRPr="007A71A1" w:rsidRDefault="001043D4" w:rsidP="003E28DD">
            <w:pPr>
              <w:jc w:val="center"/>
              <w:rPr>
                <w:rFonts w:ascii="Times New Roman" w:hAnsi="Times New Roman" w:cs="Times New Roman"/>
                <w:sz w:val="20"/>
                <w:szCs w:val="20"/>
              </w:rPr>
            </w:pPr>
          </w:p>
        </w:tc>
        <w:tc>
          <w:tcPr>
            <w:tcW w:w="419"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8"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Default="001043D4" w:rsidP="003E28DD">
            <w:pPr>
              <w:jc w:val="center"/>
            </w:pPr>
            <w:r w:rsidRPr="00440DCB">
              <w:rPr>
                <w:rFonts w:ascii="Times New Roman" w:hAnsi="Times New Roman" w:cs="Times New Roman"/>
                <w:sz w:val="20"/>
                <w:szCs w:val="20"/>
              </w:rPr>
              <w:t>+</w:t>
            </w:r>
          </w:p>
        </w:tc>
        <w:tc>
          <w:tcPr>
            <w:tcW w:w="411" w:type="dxa"/>
          </w:tcPr>
          <w:p w:rsidR="001043D4" w:rsidRDefault="001043D4" w:rsidP="003E28DD">
            <w:pPr>
              <w:jc w:val="center"/>
            </w:pPr>
            <w:r w:rsidRPr="00440DCB">
              <w:rPr>
                <w:rFonts w:ascii="Times New Roman" w:hAnsi="Times New Roman" w:cs="Times New Roman"/>
                <w:sz w:val="20"/>
                <w:szCs w:val="20"/>
              </w:rPr>
              <w:t>+</w:t>
            </w:r>
          </w:p>
        </w:tc>
        <w:tc>
          <w:tcPr>
            <w:tcW w:w="411" w:type="dxa"/>
          </w:tcPr>
          <w:p w:rsidR="001043D4" w:rsidRDefault="001043D4" w:rsidP="003E28DD">
            <w:pPr>
              <w:jc w:val="center"/>
            </w:pPr>
            <w:r w:rsidRPr="00440DCB">
              <w:rPr>
                <w:rFonts w:ascii="Times New Roman" w:hAnsi="Times New Roman" w:cs="Times New Roman"/>
                <w:sz w:val="20"/>
                <w:szCs w:val="20"/>
              </w:rPr>
              <w:t>+</w:t>
            </w:r>
          </w:p>
        </w:tc>
        <w:tc>
          <w:tcPr>
            <w:tcW w:w="420" w:type="dxa"/>
          </w:tcPr>
          <w:p w:rsidR="001043D4" w:rsidRDefault="001043D4" w:rsidP="003E28DD">
            <w:pPr>
              <w:jc w:val="center"/>
            </w:pPr>
            <w:r w:rsidRPr="00440DCB">
              <w:rPr>
                <w:rFonts w:ascii="Times New Roman" w:hAnsi="Times New Roman" w:cs="Times New Roman"/>
                <w:sz w:val="20"/>
                <w:szCs w:val="20"/>
              </w:rPr>
              <w:t>+</w:t>
            </w:r>
          </w:p>
        </w:tc>
        <w:tc>
          <w:tcPr>
            <w:tcW w:w="411" w:type="dxa"/>
          </w:tcPr>
          <w:p w:rsidR="001043D4" w:rsidRPr="007A71A1" w:rsidRDefault="001043D4" w:rsidP="003E28DD">
            <w:pPr>
              <w:jc w:val="center"/>
              <w:rPr>
                <w:rFonts w:ascii="Times New Roman" w:hAnsi="Times New Roman" w:cs="Times New Roman"/>
                <w:sz w:val="20"/>
                <w:szCs w:val="20"/>
              </w:rPr>
            </w:pPr>
          </w:p>
        </w:tc>
        <w:tc>
          <w:tcPr>
            <w:tcW w:w="423"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Default="001043D4" w:rsidP="003E28DD">
            <w:pPr>
              <w:jc w:val="center"/>
            </w:pPr>
            <w:r w:rsidRPr="008E3D77">
              <w:rPr>
                <w:rFonts w:ascii="Times New Roman" w:hAnsi="Times New Roman" w:cs="Times New Roman"/>
                <w:sz w:val="20"/>
                <w:szCs w:val="20"/>
              </w:rPr>
              <w:t>+</w:t>
            </w:r>
          </w:p>
        </w:tc>
        <w:tc>
          <w:tcPr>
            <w:tcW w:w="416" w:type="dxa"/>
          </w:tcPr>
          <w:p w:rsidR="001043D4" w:rsidRDefault="001043D4" w:rsidP="003E28DD">
            <w:pPr>
              <w:jc w:val="center"/>
            </w:pPr>
            <w:r w:rsidRPr="008E3D77">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Default="001043D4" w:rsidP="003E28DD">
            <w:pPr>
              <w:jc w:val="center"/>
            </w:pPr>
            <w:r w:rsidRPr="00233BDB">
              <w:rPr>
                <w:rFonts w:ascii="Times New Roman" w:hAnsi="Times New Roman" w:cs="Times New Roman"/>
                <w:sz w:val="20"/>
                <w:szCs w:val="20"/>
              </w:rPr>
              <w:t>+</w:t>
            </w:r>
          </w:p>
        </w:tc>
        <w:tc>
          <w:tcPr>
            <w:tcW w:w="416" w:type="dxa"/>
          </w:tcPr>
          <w:p w:rsidR="001043D4" w:rsidRDefault="001043D4" w:rsidP="003E28DD">
            <w:pPr>
              <w:jc w:val="center"/>
            </w:pPr>
            <w:r w:rsidRPr="00233BDB">
              <w:rPr>
                <w:rFonts w:ascii="Times New Roman" w:hAnsi="Times New Roman" w:cs="Times New Roman"/>
                <w:sz w:val="20"/>
                <w:szCs w:val="20"/>
              </w:rPr>
              <w:t>+</w:t>
            </w:r>
          </w:p>
        </w:tc>
        <w:tc>
          <w:tcPr>
            <w:tcW w:w="537" w:type="dxa"/>
          </w:tcPr>
          <w:p w:rsidR="001043D4" w:rsidRDefault="001043D4" w:rsidP="003E28DD">
            <w:pPr>
              <w:jc w:val="center"/>
            </w:pPr>
            <w:r w:rsidRPr="00233BDB">
              <w:rPr>
                <w:rFonts w:ascii="Times New Roman" w:hAnsi="Times New Roman" w:cs="Times New Roman"/>
                <w:sz w:val="20"/>
                <w:szCs w:val="20"/>
              </w:rPr>
              <w:t>+</w:t>
            </w:r>
          </w:p>
        </w:tc>
        <w:tc>
          <w:tcPr>
            <w:tcW w:w="425" w:type="dxa"/>
          </w:tcPr>
          <w:p w:rsidR="001043D4" w:rsidRPr="007A71A1" w:rsidRDefault="001043D4" w:rsidP="003E28DD">
            <w:pPr>
              <w:jc w:val="center"/>
              <w:rPr>
                <w:rFonts w:ascii="Times New Roman" w:hAnsi="Times New Roman" w:cs="Times New Roman"/>
                <w:sz w:val="20"/>
                <w:szCs w:val="20"/>
              </w:rPr>
            </w:pPr>
          </w:p>
        </w:tc>
        <w:tc>
          <w:tcPr>
            <w:tcW w:w="424"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r>
      <w:tr w:rsidR="001043D4" w:rsidRPr="007A71A1" w:rsidTr="00773779">
        <w:trPr>
          <w:trHeight w:val="515"/>
        </w:trPr>
        <w:tc>
          <w:tcPr>
            <w:tcW w:w="2910" w:type="dxa"/>
          </w:tcPr>
          <w:p w:rsidR="001043D4" w:rsidRPr="00AA39F5" w:rsidRDefault="001043D4"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1.2.4 Державне</w:t>
            </w:r>
            <w:r>
              <w:rPr>
                <w:rFonts w:ascii="Times New Roman" w:hAnsi="Times New Roman" w:cs="Times New Roman"/>
                <w:sz w:val="20"/>
                <w:szCs w:val="20"/>
              </w:rPr>
              <w:t xml:space="preserve"> управління туристичною галуззю</w:t>
            </w:r>
          </w:p>
        </w:tc>
        <w:tc>
          <w:tcPr>
            <w:tcW w:w="416" w:type="dxa"/>
          </w:tcPr>
          <w:p w:rsidR="001043D4" w:rsidRDefault="001043D4" w:rsidP="003E28DD">
            <w:pPr>
              <w:jc w:val="center"/>
            </w:pPr>
            <w:r w:rsidRPr="00627D3A">
              <w:rPr>
                <w:rFonts w:ascii="Times New Roman" w:hAnsi="Times New Roman" w:cs="Times New Roman"/>
                <w:sz w:val="20"/>
                <w:szCs w:val="20"/>
              </w:rPr>
              <w:t>+</w:t>
            </w:r>
          </w:p>
        </w:tc>
        <w:tc>
          <w:tcPr>
            <w:tcW w:w="419" w:type="dxa"/>
          </w:tcPr>
          <w:p w:rsidR="001043D4" w:rsidRDefault="001043D4" w:rsidP="003E28DD">
            <w:pPr>
              <w:jc w:val="center"/>
            </w:pPr>
            <w:r w:rsidRPr="003561E8">
              <w:rPr>
                <w:rFonts w:ascii="Times New Roman" w:hAnsi="Times New Roman" w:cs="Times New Roman"/>
                <w:sz w:val="20"/>
                <w:szCs w:val="20"/>
              </w:rPr>
              <w:t>+</w:t>
            </w:r>
          </w:p>
        </w:tc>
        <w:tc>
          <w:tcPr>
            <w:tcW w:w="449" w:type="dxa"/>
          </w:tcPr>
          <w:p w:rsidR="001043D4" w:rsidRDefault="001043D4" w:rsidP="003E28DD">
            <w:pPr>
              <w:jc w:val="center"/>
            </w:pPr>
            <w:r w:rsidRPr="003561E8">
              <w:rPr>
                <w:rFonts w:ascii="Times New Roman" w:hAnsi="Times New Roman" w:cs="Times New Roman"/>
                <w:sz w:val="20"/>
                <w:szCs w:val="20"/>
              </w:rPr>
              <w:t>+</w:t>
            </w:r>
          </w:p>
        </w:tc>
        <w:tc>
          <w:tcPr>
            <w:tcW w:w="449" w:type="dxa"/>
          </w:tcPr>
          <w:p w:rsidR="001043D4" w:rsidRDefault="001043D4" w:rsidP="003E28DD">
            <w:pPr>
              <w:jc w:val="center"/>
            </w:pPr>
            <w:r w:rsidRPr="003561E8">
              <w:rPr>
                <w:rFonts w:ascii="Times New Roman" w:hAnsi="Times New Roman" w:cs="Times New Roman"/>
                <w:sz w:val="20"/>
                <w:szCs w:val="20"/>
              </w:rPr>
              <w:t>+</w:t>
            </w:r>
          </w:p>
        </w:tc>
        <w:tc>
          <w:tcPr>
            <w:tcW w:w="418" w:type="dxa"/>
          </w:tcPr>
          <w:p w:rsidR="001043D4" w:rsidRPr="007A71A1" w:rsidRDefault="001043D4" w:rsidP="003E28DD">
            <w:pPr>
              <w:jc w:val="center"/>
              <w:rPr>
                <w:rFonts w:ascii="Times New Roman" w:hAnsi="Times New Roman" w:cs="Times New Roman"/>
                <w:sz w:val="20"/>
                <w:szCs w:val="20"/>
              </w:rPr>
            </w:pPr>
          </w:p>
        </w:tc>
        <w:tc>
          <w:tcPr>
            <w:tcW w:w="419"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tcPr>
          <w:p w:rsidR="001043D4" w:rsidRPr="007A71A1" w:rsidRDefault="001043D4" w:rsidP="003E28DD">
            <w:pPr>
              <w:jc w:val="center"/>
              <w:rPr>
                <w:rFonts w:ascii="Times New Roman" w:hAnsi="Times New Roman" w:cs="Times New Roman"/>
                <w:sz w:val="20"/>
                <w:szCs w:val="20"/>
              </w:rPr>
            </w:pPr>
          </w:p>
        </w:tc>
        <w:tc>
          <w:tcPr>
            <w:tcW w:w="418"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Default="001043D4" w:rsidP="003E28DD">
            <w:pPr>
              <w:jc w:val="center"/>
            </w:pPr>
            <w:r w:rsidRPr="00ED066C">
              <w:rPr>
                <w:rFonts w:ascii="Times New Roman" w:hAnsi="Times New Roman" w:cs="Times New Roman"/>
                <w:sz w:val="20"/>
                <w:szCs w:val="20"/>
              </w:rPr>
              <w:t>+</w:t>
            </w:r>
          </w:p>
        </w:tc>
        <w:tc>
          <w:tcPr>
            <w:tcW w:w="420" w:type="dxa"/>
          </w:tcPr>
          <w:p w:rsidR="001043D4" w:rsidRDefault="001043D4" w:rsidP="003E28DD">
            <w:pPr>
              <w:jc w:val="center"/>
            </w:pPr>
            <w:r w:rsidRPr="00ED066C">
              <w:rPr>
                <w:rFonts w:ascii="Times New Roman" w:hAnsi="Times New Roman" w:cs="Times New Roman"/>
                <w:sz w:val="20"/>
                <w:szCs w:val="20"/>
              </w:rPr>
              <w:t>+</w:t>
            </w:r>
          </w:p>
        </w:tc>
        <w:tc>
          <w:tcPr>
            <w:tcW w:w="411" w:type="dxa"/>
          </w:tcPr>
          <w:p w:rsidR="001043D4" w:rsidRPr="007A71A1" w:rsidRDefault="001043D4" w:rsidP="003E28DD">
            <w:pPr>
              <w:jc w:val="center"/>
              <w:rPr>
                <w:rFonts w:ascii="Times New Roman" w:hAnsi="Times New Roman" w:cs="Times New Roman"/>
                <w:sz w:val="20"/>
                <w:szCs w:val="20"/>
              </w:rPr>
            </w:pPr>
          </w:p>
        </w:tc>
        <w:tc>
          <w:tcPr>
            <w:tcW w:w="423" w:type="dxa"/>
          </w:tcPr>
          <w:p w:rsidR="001043D4"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Default="001043D4" w:rsidP="003E28DD">
            <w:pPr>
              <w:jc w:val="center"/>
            </w:pPr>
            <w:r w:rsidRPr="00203B49">
              <w:rPr>
                <w:rFonts w:ascii="Times New Roman" w:hAnsi="Times New Roman" w:cs="Times New Roman"/>
                <w:sz w:val="20"/>
                <w:szCs w:val="20"/>
              </w:rPr>
              <w:t>+</w:t>
            </w:r>
          </w:p>
        </w:tc>
        <w:tc>
          <w:tcPr>
            <w:tcW w:w="416" w:type="dxa"/>
          </w:tcPr>
          <w:p w:rsidR="001043D4" w:rsidRDefault="001043D4" w:rsidP="003E28DD">
            <w:pPr>
              <w:jc w:val="center"/>
            </w:pPr>
            <w:r w:rsidRPr="00203B49">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Default="001043D4" w:rsidP="003E28DD">
            <w:pPr>
              <w:jc w:val="center"/>
            </w:pPr>
            <w:r w:rsidRPr="0041560F">
              <w:rPr>
                <w:rFonts w:ascii="Times New Roman" w:hAnsi="Times New Roman" w:cs="Times New Roman"/>
                <w:sz w:val="20"/>
                <w:szCs w:val="20"/>
              </w:rPr>
              <w:t>+</w:t>
            </w:r>
          </w:p>
        </w:tc>
        <w:tc>
          <w:tcPr>
            <w:tcW w:w="416" w:type="dxa"/>
          </w:tcPr>
          <w:p w:rsidR="001043D4" w:rsidRDefault="001043D4" w:rsidP="003E28DD">
            <w:pPr>
              <w:jc w:val="center"/>
            </w:pPr>
            <w:r w:rsidRPr="0041560F">
              <w:rPr>
                <w:rFonts w:ascii="Times New Roman" w:hAnsi="Times New Roman" w:cs="Times New Roman"/>
                <w:sz w:val="20"/>
                <w:szCs w:val="20"/>
              </w:rPr>
              <w:t>+</w:t>
            </w:r>
          </w:p>
        </w:tc>
        <w:tc>
          <w:tcPr>
            <w:tcW w:w="537" w:type="dxa"/>
          </w:tcPr>
          <w:p w:rsidR="001043D4" w:rsidRPr="007A71A1" w:rsidRDefault="001043D4" w:rsidP="003E28DD">
            <w:pPr>
              <w:jc w:val="center"/>
              <w:rPr>
                <w:rFonts w:ascii="Times New Roman" w:hAnsi="Times New Roman" w:cs="Times New Roman"/>
                <w:sz w:val="20"/>
                <w:szCs w:val="20"/>
              </w:rPr>
            </w:pPr>
          </w:p>
        </w:tc>
        <w:tc>
          <w:tcPr>
            <w:tcW w:w="425" w:type="dxa"/>
          </w:tcPr>
          <w:p w:rsidR="001043D4" w:rsidRDefault="001043D4" w:rsidP="003E28DD">
            <w:pPr>
              <w:jc w:val="center"/>
            </w:pPr>
            <w:r w:rsidRPr="002B34EB">
              <w:rPr>
                <w:rFonts w:ascii="Times New Roman" w:hAnsi="Times New Roman" w:cs="Times New Roman"/>
                <w:sz w:val="20"/>
                <w:szCs w:val="20"/>
              </w:rPr>
              <w:t>+</w:t>
            </w:r>
          </w:p>
        </w:tc>
        <w:tc>
          <w:tcPr>
            <w:tcW w:w="424" w:type="dxa"/>
          </w:tcPr>
          <w:p w:rsidR="001043D4" w:rsidRDefault="001043D4" w:rsidP="003E28DD">
            <w:pPr>
              <w:jc w:val="center"/>
            </w:pPr>
            <w:r w:rsidRPr="002B34EB">
              <w:rPr>
                <w:rFonts w:ascii="Times New Roman" w:hAnsi="Times New Roman" w:cs="Times New Roman"/>
                <w:sz w:val="20"/>
                <w:szCs w:val="20"/>
              </w:rPr>
              <w:t>+</w:t>
            </w: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r>
      <w:tr w:rsidR="001F25F1" w:rsidRPr="007A71A1" w:rsidTr="00773779">
        <w:trPr>
          <w:trHeight w:val="230"/>
        </w:trPr>
        <w:tc>
          <w:tcPr>
            <w:tcW w:w="2910" w:type="dxa"/>
          </w:tcPr>
          <w:p w:rsidR="001F25F1" w:rsidRPr="001043D4" w:rsidRDefault="001F25F1" w:rsidP="001F25F1">
            <w:pPr>
              <w:spacing w:line="276" w:lineRule="auto"/>
              <w:rPr>
                <w:rFonts w:ascii="Times New Roman" w:hAnsi="Times New Roman" w:cs="Times New Roman"/>
                <w:color w:val="FF0000"/>
                <w:sz w:val="20"/>
                <w:szCs w:val="20"/>
              </w:rPr>
            </w:pPr>
            <w:r w:rsidRPr="0010598A">
              <w:rPr>
                <w:rFonts w:ascii="Times New Roman" w:hAnsi="Times New Roman" w:cs="Times New Roman"/>
                <w:color w:val="000000" w:themeColor="text1"/>
                <w:sz w:val="20"/>
                <w:szCs w:val="20"/>
              </w:rPr>
              <w:t>ОК 1.2.5 Регіональний ринок туристично-рекреаційних послуг</w:t>
            </w:r>
          </w:p>
        </w:tc>
        <w:tc>
          <w:tcPr>
            <w:tcW w:w="416" w:type="dxa"/>
          </w:tcPr>
          <w:p w:rsidR="001F25F1" w:rsidRDefault="001F25F1" w:rsidP="003E28DD">
            <w:pPr>
              <w:jc w:val="center"/>
            </w:pPr>
            <w:r w:rsidRPr="00627D3A">
              <w:rPr>
                <w:rFonts w:ascii="Times New Roman" w:hAnsi="Times New Roman" w:cs="Times New Roman"/>
                <w:sz w:val="20"/>
                <w:szCs w:val="20"/>
              </w:rPr>
              <w:t>+</w:t>
            </w:r>
          </w:p>
        </w:tc>
        <w:tc>
          <w:tcPr>
            <w:tcW w:w="419" w:type="dxa"/>
          </w:tcPr>
          <w:p w:rsidR="001F25F1" w:rsidRPr="007A71A1" w:rsidRDefault="001F25F1" w:rsidP="003E28DD">
            <w:pPr>
              <w:jc w:val="center"/>
              <w:rPr>
                <w:rFonts w:ascii="Times New Roman" w:hAnsi="Times New Roman" w:cs="Times New Roman"/>
                <w:sz w:val="20"/>
                <w:szCs w:val="20"/>
              </w:rPr>
            </w:pPr>
          </w:p>
        </w:tc>
        <w:tc>
          <w:tcPr>
            <w:tcW w:w="449" w:type="dxa"/>
          </w:tcPr>
          <w:p w:rsidR="001F25F1" w:rsidRPr="007A71A1" w:rsidRDefault="00B8446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tcPr>
          <w:p w:rsidR="001F25F1" w:rsidRPr="007A71A1" w:rsidRDefault="001F25F1" w:rsidP="003E28DD">
            <w:pPr>
              <w:jc w:val="center"/>
              <w:rPr>
                <w:rFonts w:ascii="Times New Roman" w:hAnsi="Times New Roman" w:cs="Times New Roman"/>
                <w:sz w:val="20"/>
                <w:szCs w:val="20"/>
              </w:rPr>
            </w:pPr>
          </w:p>
        </w:tc>
        <w:tc>
          <w:tcPr>
            <w:tcW w:w="418" w:type="dxa"/>
          </w:tcPr>
          <w:p w:rsidR="001F25F1" w:rsidRPr="007A71A1" w:rsidRDefault="001F25F1" w:rsidP="003E28DD">
            <w:pPr>
              <w:jc w:val="center"/>
              <w:rPr>
                <w:rFonts w:ascii="Times New Roman" w:hAnsi="Times New Roman" w:cs="Times New Roman"/>
                <w:sz w:val="20"/>
                <w:szCs w:val="20"/>
              </w:rPr>
            </w:pPr>
          </w:p>
        </w:tc>
        <w:tc>
          <w:tcPr>
            <w:tcW w:w="419" w:type="dxa"/>
          </w:tcPr>
          <w:p w:rsidR="001F25F1" w:rsidRPr="007A71A1" w:rsidRDefault="001F25F1" w:rsidP="003E28DD">
            <w:pPr>
              <w:jc w:val="center"/>
              <w:rPr>
                <w:rFonts w:ascii="Times New Roman" w:hAnsi="Times New Roman" w:cs="Times New Roman"/>
                <w:sz w:val="20"/>
                <w:szCs w:val="20"/>
              </w:rPr>
            </w:pPr>
          </w:p>
        </w:tc>
        <w:tc>
          <w:tcPr>
            <w:tcW w:w="419"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8"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0"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537" w:type="dxa"/>
          </w:tcPr>
          <w:p w:rsidR="001F25F1" w:rsidRPr="007A71A1" w:rsidRDefault="001F25F1" w:rsidP="003E28DD">
            <w:pPr>
              <w:jc w:val="center"/>
              <w:rPr>
                <w:rFonts w:ascii="Times New Roman" w:hAnsi="Times New Roman" w:cs="Times New Roman"/>
                <w:sz w:val="20"/>
                <w:szCs w:val="20"/>
              </w:rPr>
            </w:pPr>
          </w:p>
        </w:tc>
        <w:tc>
          <w:tcPr>
            <w:tcW w:w="425" w:type="dxa"/>
          </w:tcPr>
          <w:p w:rsidR="001F25F1" w:rsidRPr="007A71A1" w:rsidRDefault="001F25F1" w:rsidP="003E28DD">
            <w:pPr>
              <w:jc w:val="center"/>
              <w:rPr>
                <w:rFonts w:ascii="Times New Roman" w:hAnsi="Times New Roman" w:cs="Times New Roman"/>
                <w:sz w:val="20"/>
                <w:szCs w:val="20"/>
              </w:rPr>
            </w:pPr>
          </w:p>
        </w:tc>
        <w:tc>
          <w:tcPr>
            <w:tcW w:w="424"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p>
        </w:tc>
      </w:tr>
      <w:tr w:rsidR="001F25F1" w:rsidRPr="007A71A1" w:rsidTr="00773779">
        <w:trPr>
          <w:trHeight w:val="452"/>
        </w:trPr>
        <w:tc>
          <w:tcPr>
            <w:tcW w:w="2910" w:type="dxa"/>
            <w:vAlign w:val="center"/>
          </w:tcPr>
          <w:p w:rsidR="001F25F1" w:rsidRPr="001043D4" w:rsidRDefault="001F25F1" w:rsidP="001F25F1">
            <w:pPr>
              <w:spacing w:line="276" w:lineRule="auto"/>
              <w:rPr>
                <w:rFonts w:ascii="Times New Roman" w:hAnsi="Times New Roman" w:cs="Times New Roman"/>
                <w:color w:val="FF0000"/>
                <w:sz w:val="20"/>
                <w:szCs w:val="20"/>
              </w:rPr>
            </w:pPr>
            <w:r w:rsidRPr="0010598A">
              <w:rPr>
                <w:rFonts w:ascii="Times New Roman" w:hAnsi="Times New Roman" w:cs="Times New Roman"/>
                <w:color w:val="000000" w:themeColor="text1"/>
                <w:sz w:val="20"/>
                <w:szCs w:val="20"/>
              </w:rPr>
              <w:t>ОК 1.2.6 Стратегія розвитку національного туризму</w:t>
            </w:r>
          </w:p>
        </w:tc>
        <w:tc>
          <w:tcPr>
            <w:tcW w:w="416" w:type="dxa"/>
          </w:tcPr>
          <w:p w:rsidR="001F25F1" w:rsidRDefault="001F25F1" w:rsidP="003E28DD">
            <w:pPr>
              <w:jc w:val="center"/>
            </w:pPr>
            <w:r w:rsidRPr="00627D3A">
              <w:rPr>
                <w:rFonts w:ascii="Times New Roman" w:hAnsi="Times New Roman" w:cs="Times New Roman"/>
                <w:sz w:val="20"/>
                <w:szCs w:val="20"/>
              </w:rPr>
              <w:t>+</w:t>
            </w:r>
          </w:p>
        </w:tc>
        <w:tc>
          <w:tcPr>
            <w:tcW w:w="419"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tcPr>
          <w:p w:rsidR="001F25F1" w:rsidRPr="007A71A1" w:rsidRDefault="001F25F1" w:rsidP="003E28DD">
            <w:pPr>
              <w:jc w:val="center"/>
              <w:rPr>
                <w:rFonts w:ascii="Times New Roman" w:hAnsi="Times New Roman" w:cs="Times New Roman"/>
                <w:sz w:val="20"/>
                <w:szCs w:val="20"/>
              </w:rPr>
            </w:pPr>
          </w:p>
        </w:tc>
        <w:tc>
          <w:tcPr>
            <w:tcW w:w="449"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8" w:type="dxa"/>
          </w:tcPr>
          <w:p w:rsidR="001F25F1" w:rsidRPr="007A71A1" w:rsidRDefault="001F25F1" w:rsidP="003E28DD">
            <w:pPr>
              <w:jc w:val="center"/>
              <w:rPr>
                <w:rFonts w:ascii="Times New Roman" w:hAnsi="Times New Roman" w:cs="Times New Roman"/>
                <w:sz w:val="20"/>
                <w:szCs w:val="20"/>
              </w:rPr>
            </w:pPr>
          </w:p>
        </w:tc>
        <w:tc>
          <w:tcPr>
            <w:tcW w:w="419"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tcPr>
          <w:p w:rsidR="001F25F1" w:rsidRPr="007A71A1" w:rsidRDefault="001F25F1" w:rsidP="003E28DD">
            <w:pPr>
              <w:jc w:val="center"/>
              <w:rPr>
                <w:rFonts w:ascii="Times New Roman" w:hAnsi="Times New Roman" w:cs="Times New Roman"/>
                <w:sz w:val="20"/>
                <w:szCs w:val="20"/>
              </w:rPr>
            </w:pPr>
          </w:p>
        </w:tc>
        <w:tc>
          <w:tcPr>
            <w:tcW w:w="418"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0" w:type="dxa"/>
          </w:tcPr>
          <w:p w:rsidR="001F25F1" w:rsidRPr="007A71A1" w:rsidRDefault="001F25F1" w:rsidP="003E28DD">
            <w:pPr>
              <w:jc w:val="center"/>
              <w:rPr>
                <w:rFonts w:ascii="Times New Roman" w:hAnsi="Times New Roman" w:cs="Times New Roman"/>
                <w:sz w:val="20"/>
                <w:szCs w:val="20"/>
              </w:rPr>
            </w:pPr>
          </w:p>
        </w:tc>
        <w:tc>
          <w:tcPr>
            <w:tcW w:w="411"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416"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F25F1" w:rsidRPr="007A71A1" w:rsidRDefault="001F25F1" w:rsidP="003E28DD">
            <w:pPr>
              <w:jc w:val="center"/>
              <w:rPr>
                <w:rFonts w:ascii="Times New Roman" w:hAnsi="Times New Roman" w:cs="Times New Roman"/>
                <w:sz w:val="20"/>
                <w:szCs w:val="20"/>
              </w:rPr>
            </w:pPr>
          </w:p>
        </w:tc>
        <w:tc>
          <w:tcPr>
            <w:tcW w:w="537" w:type="dxa"/>
          </w:tcPr>
          <w:p w:rsidR="001F25F1" w:rsidRPr="007A71A1" w:rsidRDefault="001F25F1" w:rsidP="003E28DD">
            <w:pPr>
              <w:jc w:val="center"/>
              <w:rPr>
                <w:rFonts w:ascii="Times New Roman" w:hAnsi="Times New Roman" w:cs="Times New Roman"/>
                <w:sz w:val="20"/>
                <w:szCs w:val="20"/>
              </w:rPr>
            </w:pPr>
          </w:p>
        </w:tc>
        <w:tc>
          <w:tcPr>
            <w:tcW w:w="425" w:type="dxa"/>
          </w:tcPr>
          <w:p w:rsidR="001F25F1" w:rsidRPr="007A71A1" w:rsidRDefault="001F25F1" w:rsidP="003E28DD">
            <w:pPr>
              <w:jc w:val="center"/>
              <w:rPr>
                <w:rFonts w:ascii="Times New Roman" w:hAnsi="Times New Roman" w:cs="Times New Roman"/>
                <w:sz w:val="20"/>
                <w:szCs w:val="20"/>
              </w:rPr>
            </w:pPr>
          </w:p>
        </w:tc>
        <w:tc>
          <w:tcPr>
            <w:tcW w:w="424"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F25F1"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F25F1" w:rsidRPr="007A71A1" w:rsidRDefault="001F25F1" w:rsidP="003E28DD">
            <w:pPr>
              <w:jc w:val="center"/>
              <w:rPr>
                <w:rFonts w:ascii="Times New Roman" w:hAnsi="Times New Roman" w:cs="Times New Roman"/>
                <w:sz w:val="20"/>
                <w:szCs w:val="20"/>
              </w:rPr>
            </w:pPr>
          </w:p>
        </w:tc>
      </w:tr>
      <w:tr w:rsidR="001043D4" w:rsidRPr="007A71A1" w:rsidTr="00773779">
        <w:trPr>
          <w:trHeight w:val="505"/>
        </w:trPr>
        <w:tc>
          <w:tcPr>
            <w:tcW w:w="2910" w:type="dxa"/>
            <w:vAlign w:val="center"/>
          </w:tcPr>
          <w:p w:rsidR="001043D4" w:rsidRPr="00AA39F5" w:rsidRDefault="001043D4"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1.2.7. Інноваційні технології в туризмі</w:t>
            </w:r>
          </w:p>
        </w:tc>
        <w:tc>
          <w:tcPr>
            <w:tcW w:w="416" w:type="dxa"/>
          </w:tcPr>
          <w:p w:rsidR="001043D4" w:rsidRDefault="001043D4" w:rsidP="003E28DD">
            <w:pPr>
              <w:jc w:val="center"/>
            </w:pPr>
            <w:r w:rsidRPr="00627D3A">
              <w:rPr>
                <w:rFonts w:ascii="Times New Roman" w:hAnsi="Times New Roman" w:cs="Times New Roman"/>
                <w:sz w:val="20"/>
                <w:szCs w:val="20"/>
              </w:rPr>
              <w:t>+</w:t>
            </w:r>
          </w:p>
        </w:tc>
        <w:tc>
          <w:tcPr>
            <w:tcW w:w="419" w:type="dxa"/>
          </w:tcPr>
          <w:p w:rsidR="001043D4" w:rsidRPr="007A71A1" w:rsidRDefault="001043D4" w:rsidP="003E28DD">
            <w:pPr>
              <w:jc w:val="center"/>
              <w:rPr>
                <w:rFonts w:ascii="Times New Roman" w:hAnsi="Times New Roman" w:cs="Times New Roman"/>
                <w:sz w:val="20"/>
                <w:szCs w:val="20"/>
              </w:rPr>
            </w:pPr>
          </w:p>
        </w:tc>
        <w:tc>
          <w:tcPr>
            <w:tcW w:w="449"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tcPr>
          <w:p w:rsidR="001043D4" w:rsidRPr="007A71A1" w:rsidRDefault="001043D4" w:rsidP="003E28DD">
            <w:pPr>
              <w:jc w:val="center"/>
              <w:rPr>
                <w:rFonts w:ascii="Times New Roman" w:hAnsi="Times New Roman" w:cs="Times New Roman"/>
                <w:sz w:val="20"/>
                <w:szCs w:val="20"/>
              </w:rPr>
            </w:pPr>
          </w:p>
        </w:tc>
        <w:tc>
          <w:tcPr>
            <w:tcW w:w="418" w:type="dxa"/>
          </w:tcPr>
          <w:p w:rsidR="001043D4" w:rsidRPr="007A71A1" w:rsidRDefault="001043D4" w:rsidP="003E28DD">
            <w:pPr>
              <w:jc w:val="center"/>
              <w:rPr>
                <w:rFonts w:ascii="Times New Roman" w:hAnsi="Times New Roman" w:cs="Times New Roman"/>
                <w:sz w:val="20"/>
                <w:szCs w:val="20"/>
              </w:rPr>
            </w:pPr>
          </w:p>
        </w:tc>
        <w:tc>
          <w:tcPr>
            <w:tcW w:w="419" w:type="dxa"/>
          </w:tcPr>
          <w:p w:rsidR="001043D4" w:rsidRPr="007A71A1" w:rsidRDefault="001043D4" w:rsidP="003E28DD">
            <w:pPr>
              <w:jc w:val="center"/>
              <w:rPr>
                <w:rFonts w:ascii="Times New Roman" w:hAnsi="Times New Roman" w:cs="Times New Roman"/>
                <w:sz w:val="20"/>
                <w:szCs w:val="20"/>
              </w:rPr>
            </w:pPr>
          </w:p>
        </w:tc>
        <w:tc>
          <w:tcPr>
            <w:tcW w:w="419" w:type="dxa"/>
          </w:tcPr>
          <w:p w:rsidR="001043D4" w:rsidRPr="007A71A1" w:rsidRDefault="001043D4" w:rsidP="003E28DD">
            <w:pPr>
              <w:jc w:val="center"/>
              <w:rPr>
                <w:rFonts w:ascii="Times New Roman" w:hAnsi="Times New Roman" w:cs="Times New Roman"/>
                <w:sz w:val="20"/>
                <w:szCs w:val="20"/>
              </w:rPr>
            </w:pPr>
          </w:p>
        </w:tc>
        <w:tc>
          <w:tcPr>
            <w:tcW w:w="418"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Default="001043D4" w:rsidP="003E28DD">
            <w:pPr>
              <w:jc w:val="center"/>
            </w:pPr>
            <w:r w:rsidRPr="00B952E4">
              <w:rPr>
                <w:rFonts w:ascii="Times New Roman" w:hAnsi="Times New Roman" w:cs="Times New Roman"/>
                <w:sz w:val="20"/>
                <w:szCs w:val="20"/>
              </w:rPr>
              <w:t>+</w:t>
            </w:r>
          </w:p>
        </w:tc>
        <w:tc>
          <w:tcPr>
            <w:tcW w:w="411" w:type="dxa"/>
          </w:tcPr>
          <w:p w:rsidR="001043D4" w:rsidRDefault="001043D4" w:rsidP="003E28DD">
            <w:pPr>
              <w:jc w:val="center"/>
            </w:pPr>
            <w:r w:rsidRPr="00B952E4">
              <w:rPr>
                <w:rFonts w:ascii="Times New Roman" w:hAnsi="Times New Roman" w:cs="Times New Roman"/>
                <w:sz w:val="20"/>
                <w:szCs w:val="20"/>
              </w:rPr>
              <w:t>+</w:t>
            </w:r>
          </w:p>
        </w:tc>
        <w:tc>
          <w:tcPr>
            <w:tcW w:w="420"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p>
        </w:tc>
        <w:tc>
          <w:tcPr>
            <w:tcW w:w="423"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Default="001043D4" w:rsidP="003E28DD">
            <w:pPr>
              <w:jc w:val="center"/>
            </w:pPr>
            <w:r w:rsidRPr="00FF195E">
              <w:rPr>
                <w:rFonts w:ascii="Times New Roman" w:hAnsi="Times New Roman" w:cs="Times New Roman"/>
                <w:sz w:val="20"/>
                <w:szCs w:val="20"/>
              </w:rPr>
              <w:t>+</w:t>
            </w:r>
          </w:p>
        </w:tc>
        <w:tc>
          <w:tcPr>
            <w:tcW w:w="416" w:type="dxa"/>
          </w:tcPr>
          <w:p w:rsidR="001043D4" w:rsidRDefault="001043D4" w:rsidP="003E28DD">
            <w:pPr>
              <w:jc w:val="center"/>
            </w:pPr>
            <w:r w:rsidRPr="00FF195E">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416"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1043D4" w:rsidRPr="007A71A1" w:rsidRDefault="001043D4" w:rsidP="003E28DD">
            <w:pPr>
              <w:jc w:val="center"/>
              <w:rPr>
                <w:rFonts w:ascii="Times New Roman" w:hAnsi="Times New Roman" w:cs="Times New Roman"/>
                <w:sz w:val="20"/>
                <w:szCs w:val="20"/>
              </w:rPr>
            </w:pPr>
          </w:p>
        </w:tc>
        <w:tc>
          <w:tcPr>
            <w:tcW w:w="537" w:type="dxa"/>
          </w:tcPr>
          <w:p w:rsidR="001043D4" w:rsidRPr="007A71A1" w:rsidRDefault="001043D4" w:rsidP="003E28DD">
            <w:pPr>
              <w:jc w:val="center"/>
              <w:rPr>
                <w:rFonts w:ascii="Times New Roman" w:hAnsi="Times New Roman" w:cs="Times New Roman"/>
                <w:sz w:val="20"/>
                <w:szCs w:val="20"/>
              </w:rPr>
            </w:pPr>
          </w:p>
        </w:tc>
        <w:tc>
          <w:tcPr>
            <w:tcW w:w="425" w:type="dxa"/>
          </w:tcPr>
          <w:p w:rsidR="001043D4" w:rsidRPr="007A71A1" w:rsidRDefault="001043D4" w:rsidP="003E28DD">
            <w:pPr>
              <w:jc w:val="center"/>
              <w:rPr>
                <w:rFonts w:ascii="Times New Roman" w:hAnsi="Times New Roman" w:cs="Times New Roman"/>
                <w:sz w:val="20"/>
                <w:szCs w:val="20"/>
              </w:rPr>
            </w:pPr>
          </w:p>
        </w:tc>
        <w:tc>
          <w:tcPr>
            <w:tcW w:w="424"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1043D4" w:rsidRPr="007A71A1" w:rsidRDefault="001043D4" w:rsidP="003E28DD">
            <w:pPr>
              <w:jc w:val="center"/>
              <w:rPr>
                <w:rFonts w:ascii="Times New Roman" w:hAnsi="Times New Roman" w:cs="Times New Roman"/>
                <w:sz w:val="20"/>
                <w:szCs w:val="20"/>
              </w:rPr>
            </w:pPr>
          </w:p>
        </w:tc>
        <w:tc>
          <w:tcPr>
            <w:tcW w:w="411" w:type="dxa"/>
          </w:tcPr>
          <w:p w:rsidR="001043D4" w:rsidRPr="007A71A1" w:rsidRDefault="001043D4" w:rsidP="003E28DD">
            <w:pPr>
              <w:jc w:val="center"/>
              <w:rPr>
                <w:rFonts w:ascii="Times New Roman" w:hAnsi="Times New Roman" w:cs="Times New Roman"/>
                <w:sz w:val="20"/>
                <w:szCs w:val="20"/>
              </w:rPr>
            </w:pPr>
            <w:r>
              <w:rPr>
                <w:rFonts w:ascii="Times New Roman" w:hAnsi="Times New Roman" w:cs="Times New Roman"/>
                <w:sz w:val="20"/>
                <w:szCs w:val="20"/>
              </w:rPr>
              <w:t>+</w:t>
            </w:r>
          </w:p>
        </w:tc>
      </w:tr>
      <w:tr w:rsidR="00DF2646" w:rsidRPr="007A71A1" w:rsidTr="00773779">
        <w:trPr>
          <w:trHeight w:val="505"/>
        </w:trPr>
        <w:tc>
          <w:tcPr>
            <w:tcW w:w="2910" w:type="dxa"/>
            <w:vAlign w:val="center"/>
          </w:tcPr>
          <w:p w:rsidR="00DF2646" w:rsidRPr="00AA39F5" w:rsidRDefault="00DF2646"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1.2.8. Управління якістю туристичних послуг</w:t>
            </w:r>
          </w:p>
        </w:tc>
        <w:tc>
          <w:tcPr>
            <w:tcW w:w="416" w:type="dxa"/>
          </w:tcPr>
          <w:p w:rsidR="00DF2646" w:rsidRDefault="00DF2646" w:rsidP="003E28DD">
            <w:pPr>
              <w:jc w:val="center"/>
            </w:pPr>
            <w:r w:rsidRPr="00627D3A">
              <w:rPr>
                <w:rFonts w:ascii="Times New Roman" w:hAnsi="Times New Roman" w:cs="Times New Roman"/>
                <w:sz w:val="20"/>
                <w:szCs w:val="20"/>
              </w:rPr>
              <w:t>+</w:t>
            </w:r>
          </w:p>
        </w:tc>
        <w:tc>
          <w:tcPr>
            <w:tcW w:w="419" w:type="dxa"/>
          </w:tcPr>
          <w:p w:rsidR="00DF2646" w:rsidRDefault="00DF2646" w:rsidP="003E28DD">
            <w:pPr>
              <w:jc w:val="center"/>
            </w:pPr>
            <w:r w:rsidRPr="0032520B">
              <w:rPr>
                <w:rFonts w:ascii="Times New Roman" w:hAnsi="Times New Roman" w:cs="Times New Roman"/>
                <w:sz w:val="20"/>
                <w:szCs w:val="20"/>
              </w:rPr>
              <w:t>+</w:t>
            </w:r>
          </w:p>
        </w:tc>
        <w:tc>
          <w:tcPr>
            <w:tcW w:w="449" w:type="dxa"/>
          </w:tcPr>
          <w:p w:rsidR="00DF2646" w:rsidRDefault="00DF2646" w:rsidP="003E28DD">
            <w:pPr>
              <w:jc w:val="center"/>
            </w:pPr>
            <w:r w:rsidRPr="0032520B">
              <w:rPr>
                <w:rFonts w:ascii="Times New Roman" w:hAnsi="Times New Roman" w:cs="Times New Roman"/>
                <w:sz w:val="20"/>
                <w:szCs w:val="20"/>
              </w:rPr>
              <w:t>+</w:t>
            </w:r>
          </w:p>
        </w:tc>
        <w:tc>
          <w:tcPr>
            <w:tcW w:w="449" w:type="dxa"/>
          </w:tcPr>
          <w:p w:rsidR="00DF2646" w:rsidRPr="007A71A1" w:rsidRDefault="00DF2646" w:rsidP="003E28DD">
            <w:pPr>
              <w:jc w:val="center"/>
              <w:rPr>
                <w:rFonts w:ascii="Times New Roman" w:hAnsi="Times New Roman" w:cs="Times New Roman"/>
                <w:sz w:val="20"/>
                <w:szCs w:val="20"/>
              </w:rPr>
            </w:pPr>
          </w:p>
        </w:tc>
        <w:tc>
          <w:tcPr>
            <w:tcW w:w="418" w:type="dxa"/>
          </w:tcPr>
          <w:p w:rsidR="00DF2646" w:rsidRPr="007A71A1" w:rsidRDefault="00DF2646" w:rsidP="003E28DD">
            <w:pPr>
              <w:jc w:val="center"/>
              <w:rPr>
                <w:rFonts w:ascii="Times New Roman" w:hAnsi="Times New Roman" w:cs="Times New Roman"/>
                <w:sz w:val="20"/>
                <w:szCs w:val="20"/>
              </w:rPr>
            </w:pPr>
          </w:p>
        </w:tc>
        <w:tc>
          <w:tcPr>
            <w:tcW w:w="419" w:type="dxa"/>
          </w:tcPr>
          <w:p w:rsidR="00DF2646" w:rsidRPr="007A71A1" w:rsidRDefault="00DF2646" w:rsidP="003E28DD">
            <w:pPr>
              <w:jc w:val="center"/>
              <w:rPr>
                <w:rFonts w:ascii="Times New Roman" w:hAnsi="Times New Roman" w:cs="Times New Roman"/>
                <w:sz w:val="20"/>
                <w:szCs w:val="20"/>
              </w:rPr>
            </w:pPr>
          </w:p>
        </w:tc>
        <w:tc>
          <w:tcPr>
            <w:tcW w:w="419" w:type="dxa"/>
          </w:tcPr>
          <w:p w:rsidR="00DF2646" w:rsidRDefault="00DF2646" w:rsidP="003E28DD">
            <w:pPr>
              <w:jc w:val="center"/>
            </w:pPr>
            <w:r w:rsidRPr="00DB37A0">
              <w:rPr>
                <w:rFonts w:ascii="Times New Roman" w:hAnsi="Times New Roman" w:cs="Times New Roman"/>
                <w:sz w:val="20"/>
                <w:szCs w:val="20"/>
              </w:rPr>
              <w:t>+</w:t>
            </w:r>
          </w:p>
        </w:tc>
        <w:tc>
          <w:tcPr>
            <w:tcW w:w="418" w:type="dxa"/>
          </w:tcPr>
          <w:p w:rsidR="00DF2646" w:rsidRDefault="00DF2646" w:rsidP="003E28DD">
            <w:pPr>
              <w:jc w:val="center"/>
            </w:pPr>
            <w:r w:rsidRPr="00DB37A0">
              <w:rPr>
                <w:rFonts w:ascii="Times New Roman" w:hAnsi="Times New Roman" w:cs="Times New Roman"/>
                <w:sz w:val="20"/>
                <w:szCs w:val="20"/>
              </w:rPr>
              <w:t>+</w:t>
            </w:r>
          </w:p>
        </w:tc>
        <w:tc>
          <w:tcPr>
            <w:tcW w:w="411" w:type="dxa"/>
          </w:tcPr>
          <w:p w:rsidR="00DF2646" w:rsidRPr="007A71A1" w:rsidRDefault="00DF2646" w:rsidP="003E28DD">
            <w:pPr>
              <w:jc w:val="center"/>
              <w:rPr>
                <w:rFonts w:ascii="Times New Roman" w:hAnsi="Times New Roman" w:cs="Times New Roman"/>
                <w:sz w:val="20"/>
                <w:szCs w:val="20"/>
              </w:rPr>
            </w:pPr>
          </w:p>
        </w:tc>
        <w:tc>
          <w:tcPr>
            <w:tcW w:w="411" w:type="dxa"/>
          </w:tcPr>
          <w:p w:rsidR="00DF2646" w:rsidRPr="007A71A1" w:rsidRDefault="00DF2646" w:rsidP="003E28DD">
            <w:pPr>
              <w:jc w:val="center"/>
              <w:rPr>
                <w:rFonts w:ascii="Times New Roman" w:hAnsi="Times New Roman" w:cs="Times New Roman"/>
                <w:sz w:val="20"/>
                <w:szCs w:val="20"/>
              </w:rPr>
            </w:pPr>
          </w:p>
        </w:tc>
        <w:tc>
          <w:tcPr>
            <w:tcW w:w="411" w:type="dxa"/>
          </w:tcPr>
          <w:p w:rsidR="00DF2646" w:rsidRDefault="00DF2646" w:rsidP="003E28DD">
            <w:pPr>
              <w:jc w:val="center"/>
            </w:pPr>
            <w:r w:rsidRPr="00FA4A3C">
              <w:rPr>
                <w:rFonts w:ascii="Times New Roman" w:hAnsi="Times New Roman" w:cs="Times New Roman"/>
                <w:sz w:val="20"/>
                <w:szCs w:val="20"/>
              </w:rPr>
              <w:t>+</w:t>
            </w:r>
          </w:p>
        </w:tc>
        <w:tc>
          <w:tcPr>
            <w:tcW w:w="411" w:type="dxa"/>
          </w:tcPr>
          <w:p w:rsidR="00DF2646" w:rsidRDefault="00DF2646" w:rsidP="003E28DD">
            <w:pPr>
              <w:jc w:val="center"/>
            </w:pPr>
            <w:r w:rsidRPr="00FA4A3C">
              <w:rPr>
                <w:rFonts w:ascii="Times New Roman" w:hAnsi="Times New Roman" w:cs="Times New Roman"/>
                <w:sz w:val="20"/>
                <w:szCs w:val="20"/>
              </w:rPr>
              <w:t>+</w:t>
            </w:r>
          </w:p>
        </w:tc>
        <w:tc>
          <w:tcPr>
            <w:tcW w:w="420" w:type="dxa"/>
          </w:tcPr>
          <w:p w:rsidR="00DF2646" w:rsidRPr="007A71A1" w:rsidRDefault="00DF2646" w:rsidP="003E28DD">
            <w:pPr>
              <w:jc w:val="center"/>
              <w:rPr>
                <w:rFonts w:ascii="Times New Roman" w:hAnsi="Times New Roman" w:cs="Times New Roman"/>
                <w:sz w:val="20"/>
                <w:szCs w:val="20"/>
              </w:rPr>
            </w:pPr>
          </w:p>
        </w:tc>
        <w:tc>
          <w:tcPr>
            <w:tcW w:w="411" w:type="dxa"/>
          </w:tcPr>
          <w:p w:rsidR="00DF2646" w:rsidRPr="007A71A1" w:rsidRDefault="00DF2646"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Pr="007A71A1" w:rsidRDefault="00DF2646"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Pr="007A71A1" w:rsidRDefault="00DF2646"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Default="00DF2646" w:rsidP="003E28DD">
            <w:pPr>
              <w:jc w:val="center"/>
            </w:pPr>
            <w:r w:rsidRPr="00C758A9">
              <w:rPr>
                <w:rFonts w:ascii="Times New Roman" w:hAnsi="Times New Roman" w:cs="Times New Roman"/>
                <w:sz w:val="20"/>
                <w:szCs w:val="20"/>
              </w:rPr>
              <w:t>+</w:t>
            </w:r>
          </w:p>
        </w:tc>
        <w:tc>
          <w:tcPr>
            <w:tcW w:w="416" w:type="dxa"/>
          </w:tcPr>
          <w:p w:rsidR="00DF2646" w:rsidRDefault="00DF2646" w:rsidP="003E28DD">
            <w:pPr>
              <w:jc w:val="center"/>
            </w:pPr>
            <w:r w:rsidRPr="00C758A9">
              <w:rPr>
                <w:rFonts w:ascii="Times New Roman" w:hAnsi="Times New Roman" w:cs="Times New Roman"/>
                <w:sz w:val="20"/>
                <w:szCs w:val="20"/>
              </w:rPr>
              <w:t>+</w:t>
            </w: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Default="00DF2646" w:rsidP="003E28DD">
            <w:pPr>
              <w:jc w:val="center"/>
            </w:pPr>
            <w:r w:rsidRPr="00D169C9">
              <w:rPr>
                <w:rFonts w:ascii="Times New Roman" w:hAnsi="Times New Roman" w:cs="Times New Roman"/>
                <w:sz w:val="20"/>
                <w:szCs w:val="20"/>
              </w:rPr>
              <w:t>+</w:t>
            </w:r>
          </w:p>
        </w:tc>
        <w:tc>
          <w:tcPr>
            <w:tcW w:w="537" w:type="dxa"/>
          </w:tcPr>
          <w:p w:rsidR="00DF2646" w:rsidRDefault="00DF2646" w:rsidP="003E28DD">
            <w:pPr>
              <w:jc w:val="center"/>
            </w:pPr>
            <w:r w:rsidRPr="00D169C9">
              <w:rPr>
                <w:rFonts w:ascii="Times New Roman" w:hAnsi="Times New Roman" w:cs="Times New Roman"/>
                <w:sz w:val="20"/>
                <w:szCs w:val="20"/>
              </w:rPr>
              <w:t>+</w:t>
            </w:r>
          </w:p>
        </w:tc>
        <w:tc>
          <w:tcPr>
            <w:tcW w:w="425" w:type="dxa"/>
          </w:tcPr>
          <w:p w:rsidR="00DF2646" w:rsidRPr="007A71A1" w:rsidRDefault="00DF2646" w:rsidP="003E28DD">
            <w:pPr>
              <w:jc w:val="center"/>
              <w:rPr>
                <w:rFonts w:ascii="Times New Roman" w:hAnsi="Times New Roman" w:cs="Times New Roman"/>
                <w:sz w:val="20"/>
                <w:szCs w:val="20"/>
              </w:rPr>
            </w:pPr>
          </w:p>
        </w:tc>
        <w:tc>
          <w:tcPr>
            <w:tcW w:w="424" w:type="dxa"/>
          </w:tcPr>
          <w:p w:rsidR="00DF2646" w:rsidRPr="007A71A1" w:rsidRDefault="00DF2646" w:rsidP="003E28DD">
            <w:pPr>
              <w:jc w:val="center"/>
              <w:rPr>
                <w:rFonts w:ascii="Times New Roman" w:hAnsi="Times New Roman" w:cs="Times New Roman"/>
                <w:sz w:val="20"/>
                <w:szCs w:val="20"/>
              </w:rPr>
            </w:pPr>
          </w:p>
        </w:tc>
        <w:tc>
          <w:tcPr>
            <w:tcW w:w="411" w:type="dxa"/>
          </w:tcPr>
          <w:p w:rsidR="00DF2646" w:rsidRPr="007A71A1" w:rsidRDefault="00DF2646" w:rsidP="003E28DD">
            <w:pPr>
              <w:jc w:val="center"/>
              <w:rPr>
                <w:rFonts w:ascii="Times New Roman" w:hAnsi="Times New Roman" w:cs="Times New Roman"/>
                <w:sz w:val="20"/>
                <w:szCs w:val="20"/>
              </w:rPr>
            </w:pPr>
          </w:p>
        </w:tc>
        <w:tc>
          <w:tcPr>
            <w:tcW w:w="411" w:type="dxa"/>
          </w:tcPr>
          <w:p w:rsidR="00DF2646" w:rsidRPr="007A71A1" w:rsidRDefault="00DF2646" w:rsidP="003E28DD">
            <w:pPr>
              <w:jc w:val="center"/>
              <w:rPr>
                <w:rFonts w:ascii="Times New Roman" w:hAnsi="Times New Roman" w:cs="Times New Roman"/>
                <w:sz w:val="20"/>
                <w:szCs w:val="20"/>
              </w:rPr>
            </w:pPr>
          </w:p>
        </w:tc>
      </w:tr>
      <w:tr w:rsidR="00DF2646" w:rsidRPr="007A71A1" w:rsidTr="00773779">
        <w:trPr>
          <w:trHeight w:val="505"/>
        </w:trPr>
        <w:tc>
          <w:tcPr>
            <w:tcW w:w="2910" w:type="dxa"/>
            <w:vAlign w:val="center"/>
          </w:tcPr>
          <w:p w:rsidR="00DF2646" w:rsidRPr="00AA39F5" w:rsidRDefault="00DF2646"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1.2.9. Виконання кваліфікаційної роботи магістра</w:t>
            </w:r>
          </w:p>
        </w:tc>
        <w:tc>
          <w:tcPr>
            <w:tcW w:w="416" w:type="dxa"/>
          </w:tcPr>
          <w:p w:rsidR="00DF2646" w:rsidRDefault="00DF2646" w:rsidP="003E28DD">
            <w:pPr>
              <w:jc w:val="center"/>
            </w:pPr>
            <w:r w:rsidRPr="00627D3A">
              <w:rPr>
                <w:rFonts w:ascii="Times New Roman" w:hAnsi="Times New Roman" w:cs="Times New Roman"/>
                <w:sz w:val="20"/>
                <w:szCs w:val="20"/>
              </w:rPr>
              <w:t>+</w:t>
            </w:r>
          </w:p>
        </w:tc>
        <w:tc>
          <w:tcPr>
            <w:tcW w:w="419" w:type="dxa"/>
          </w:tcPr>
          <w:p w:rsidR="00DF2646" w:rsidRDefault="00DF2646" w:rsidP="003E28DD">
            <w:pPr>
              <w:jc w:val="center"/>
            </w:pPr>
            <w:r w:rsidRPr="00C87D6D">
              <w:rPr>
                <w:rFonts w:ascii="Times New Roman" w:hAnsi="Times New Roman" w:cs="Times New Roman"/>
                <w:sz w:val="20"/>
                <w:szCs w:val="20"/>
              </w:rPr>
              <w:t>+</w:t>
            </w:r>
          </w:p>
        </w:tc>
        <w:tc>
          <w:tcPr>
            <w:tcW w:w="449" w:type="dxa"/>
          </w:tcPr>
          <w:p w:rsidR="00DF2646" w:rsidRDefault="00DF2646" w:rsidP="003E28DD">
            <w:pPr>
              <w:jc w:val="center"/>
            </w:pPr>
            <w:r w:rsidRPr="00C87D6D">
              <w:rPr>
                <w:rFonts w:ascii="Times New Roman" w:hAnsi="Times New Roman" w:cs="Times New Roman"/>
                <w:sz w:val="20"/>
                <w:szCs w:val="20"/>
              </w:rPr>
              <w:t>+</w:t>
            </w:r>
          </w:p>
        </w:tc>
        <w:tc>
          <w:tcPr>
            <w:tcW w:w="449" w:type="dxa"/>
          </w:tcPr>
          <w:p w:rsidR="00DF2646" w:rsidRPr="007A71A1" w:rsidRDefault="00DF2646" w:rsidP="003E28DD">
            <w:pPr>
              <w:jc w:val="center"/>
              <w:rPr>
                <w:rFonts w:ascii="Times New Roman" w:hAnsi="Times New Roman" w:cs="Times New Roman"/>
                <w:sz w:val="20"/>
                <w:szCs w:val="20"/>
              </w:rPr>
            </w:pPr>
          </w:p>
        </w:tc>
        <w:tc>
          <w:tcPr>
            <w:tcW w:w="418" w:type="dxa"/>
          </w:tcPr>
          <w:p w:rsidR="00DF2646" w:rsidRPr="007A71A1" w:rsidRDefault="00DF2646" w:rsidP="003E28DD">
            <w:pPr>
              <w:jc w:val="center"/>
              <w:rPr>
                <w:rFonts w:ascii="Times New Roman" w:hAnsi="Times New Roman" w:cs="Times New Roman"/>
                <w:sz w:val="20"/>
                <w:szCs w:val="20"/>
              </w:rPr>
            </w:pPr>
          </w:p>
        </w:tc>
        <w:tc>
          <w:tcPr>
            <w:tcW w:w="419" w:type="dxa"/>
          </w:tcPr>
          <w:p w:rsidR="00DF2646" w:rsidRPr="007A71A1" w:rsidRDefault="00DF2646" w:rsidP="003E28DD">
            <w:pPr>
              <w:jc w:val="center"/>
              <w:rPr>
                <w:rFonts w:ascii="Times New Roman" w:hAnsi="Times New Roman" w:cs="Times New Roman"/>
                <w:sz w:val="20"/>
                <w:szCs w:val="20"/>
              </w:rPr>
            </w:pPr>
          </w:p>
        </w:tc>
        <w:tc>
          <w:tcPr>
            <w:tcW w:w="419" w:type="dxa"/>
          </w:tcPr>
          <w:p w:rsidR="00DF2646" w:rsidRDefault="00DF2646" w:rsidP="003E28DD">
            <w:pPr>
              <w:jc w:val="center"/>
            </w:pPr>
            <w:r w:rsidRPr="00560A8E">
              <w:rPr>
                <w:rFonts w:ascii="Times New Roman" w:hAnsi="Times New Roman" w:cs="Times New Roman"/>
                <w:sz w:val="20"/>
                <w:szCs w:val="20"/>
              </w:rPr>
              <w:t>+</w:t>
            </w:r>
          </w:p>
        </w:tc>
        <w:tc>
          <w:tcPr>
            <w:tcW w:w="418" w:type="dxa"/>
          </w:tcPr>
          <w:p w:rsidR="00DF2646" w:rsidRDefault="00DF2646" w:rsidP="003E28DD">
            <w:pPr>
              <w:jc w:val="center"/>
            </w:pPr>
            <w:r w:rsidRPr="00560A8E">
              <w:rPr>
                <w:rFonts w:ascii="Times New Roman" w:hAnsi="Times New Roman" w:cs="Times New Roman"/>
                <w:sz w:val="20"/>
                <w:szCs w:val="20"/>
              </w:rPr>
              <w:t>+</w:t>
            </w:r>
          </w:p>
        </w:tc>
        <w:tc>
          <w:tcPr>
            <w:tcW w:w="411" w:type="dxa"/>
          </w:tcPr>
          <w:p w:rsidR="00DF2646" w:rsidRPr="007A71A1" w:rsidRDefault="00DF2646" w:rsidP="003E28DD">
            <w:pPr>
              <w:jc w:val="center"/>
              <w:rPr>
                <w:rFonts w:ascii="Times New Roman" w:hAnsi="Times New Roman" w:cs="Times New Roman"/>
                <w:sz w:val="20"/>
                <w:szCs w:val="20"/>
              </w:rPr>
            </w:pPr>
          </w:p>
        </w:tc>
        <w:tc>
          <w:tcPr>
            <w:tcW w:w="411" w:type="dxa"/>
          </w:tcPr>
          <w:p w:rsidR="00DF2646" w:rsidRPr="007A71A1" w:rsidRDefault="00DF2646"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tcPr>
          <w:p w:rsidR="00DF2646" w:rsidRPr="007A71A1" w:rsidRDefault="00DF2646" w:rsidP="003E28DD">
            <w:pPr>
              <w:jc w:val="center"/>
              <w:rPr>
                <w:rFonts w:ascii="Times New Roman" w:hAnsi="Times New Roman" w:cs="Times New Roman"/>
                <w:sz w:val="20"/>
                <w:szCs w:val="20"/>
              </w:rPr>
            </w:pPr>
          </w:p>
        </w:tc>
        <w:tc>
          <w:tcPr>
            <w:tcW w:w="411" w:type="dxa"/>
          </w:tcPr>
          <w:p w:rsidR="00DF2646" w:rsidRDefault="00DF2646" w:rsidP="003E28DD">
            <w:pPr>
              <w:jc w:val="center"/>
            </w:pPr>
            <w:r w:rsidRPr="0070190F">
              <w:rPr>
                <w:rFonts w:ascii="Times New Roman" w:hAnsi="Times New Roman" w:cs="Times New Roman"/>
                <w:sz w:val="20"/>
                <w:szCs w:val="20"/>
              </w:rPr>
              <w:t>+</w:t>
            </w:r>
          </w:p>
        </w:tc>
        <w:tc>
          <w:tcPr>
            <w:tcW w:w="420" w:type="dxa"/>
          </w:tcPr>
          <w:p w:rsidR="00DF2646" w:rsidRDefault="00DF2646" w:rsidP="003E28DD">
            <w:pPr>
              <w:jc w:val="center"/>
            </w:pPr>
            <w:r w:rsidRPr="0070190F">
              <w:rPr>
                <w:rFonts w:ascii="Times New Roman" w:hAnsi="Times New Roman" w:cs="Times New Roman"/>
                <w:sz w:val="20"/>
                <w:szCs w:val="20"/>
              </w:rPr>
              <w:t>+</w:t>
            </w:r>
          </w:p>
        </w:tc>
        <w:tc>
          <w:tcPr>
            <w:tcW w:w="411" w:type="dxa"/>
          </w:tcPr>
          <w:p w:rsidR="00DF2646" w:rsidRPr="007A71A1" w:rsidRDefault="00DF2646" w:rsidP="003E28DD">
            <w:pPr>
              <w:jc w:val="center"/>
              <w:rPr>
                <w:rFonts w:ascii="Times New Roman" w:hAnsi="Times New Roman" w:cs="Times New Roman"/>
                <w:sz w:val="20"/>
                <w:szCs w:val="20"/>
              </w:rPr>
            </w:pPr>
          </w:p>
        </w:tc>
        <w:tc>
          <w:tcPr>
            <w:tcW w:w="423"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Pr="007A71A1" w:rsidRDefault="00DF2646"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Default="00DF2646" w:rsidP="003E28DD">
            <w:pPr>
              <w:jc w:val="center"/>
            </w:pPr>
            <w:r w:rsidRPr="007A49EE">
              <w:rPr>
                <w:rFonts w:ascii="Times New Roman" w:hAnsi="Times New Roman" w:cs="Times New Roman"/>
                <w:sz w:val="20"/>
                <w:szCs w:val="20"/>
              </w:rPr>
              <w:t>+</w:t>
            </w:r>
          </w:p>
        </w:tc>
        <w:tc>
          <w:tcPr>
            <w:tcW w:w="416" w:type="dxa"/>
          </w:tcPr>
          <w:p w:rsidR="00DF2646" w:rsidRDefault="00DF2646" w:rsidP="003E28DD">
            <w:pPr>
              <w:jc w:val="center"/>
            </w:pPr>
            <w:r w:rsidRPr="007A49EE">
              <w:rPr>
                <w:rFonts w:ascii="Times New Roman" w:hAnsi="Times New Roman" w:cs="Times New Roman"/>
                <w:sz w:val="20"/>
                <w:szCs w:val="20"/>
              </w:rPr>
              <w:t>+</w:t>
            </w:r>
          </w:p>
        </w:tc>
        <w:tc>
          <w:tcPr>
            <w:tcW w:w="416" w:type="dxa"/>
          </w:tcPr>
          <w:p w:rsidR="00DF2646" w:rsidRDefault="00DF2646" w:rsidP="003E28DD">
            <w:pPr>
              <w:jc w:val="center"/>
            </w:pPr>
            <w:r w:rsidRPr="007A49EE">
              <w:rPr>
                <w:rFonts w:ascii="Times New Roman" w:hAnsi="Times New Roman" w:cs="Times New Roman"/>
                <w:sz w:val="20"/>
                <w:szCs w:val="20"/>
              </w:rPr>
              <w:t>+</w:t>
            </w:r>
          </w:p>
        </w:tc>
        <w:tc>
          <w:tcPr>
            <w:tcW w:w="416" w:type="dxa"/>
          </w:tcPr>
          <w:p w:rsidR="00DF2646" w:rsidRDefault="00DF2646" w:rsidP="003E28DD">
            <w:pPr>
              <w:jc w:val="center"/>
            </w:pPr>
            <w:r w:rsidRPr="007A49EE">
              <w:rPr>
                <w:rFonts w:ascii="Times New Roman" w:hAnsi="Times New Roman" w:cs="Times New Roman"/>
                <w:sz w:val="20"/>
                <w:szCs w:val="20"/>
              </w:rPr>
              <w:t>+</w:t>
            </w:r>
          </w:p>
        </w:tc>
        <w:tc>
          <w:tcPr>
            <w:tcW w:w="416" w:type="dxa"/>
          </w:tcPr>
          <w:p w:rsidR="00DF2646" w:rsidRPr="007A71A1" w:rsidRDefault="00DF2646" w:rsidP="003E28DD">
            <w:pPr>
              <w:jc w:val="center"/>
              <w:rPr>
                <w:rFonts w:ascii="Times New Roman" w:hAnsi="Times New Roman" w:cs="Times New Roman"/>
                <w:sz w:val="20"/>
                <w:szCs w:val="20"/>
              </w:rPr>
            </w:pPr>
          </w:p>
        </w:tc>
        <w:tc>
          <w:tcPr>
            <w:tcW w:w="416" w:type="dxa"/>
          </w:tcPr>
          <w:p w:rsidR="00DF2646" w:rsidRDefault="00DF2646" w:rsidP="003E28DD">
            <w:pPr>
              <w:jc w:val="center"/>
            </w:pPr>
            <w:r w:rsidRPr="00D86289">
              <w:rPr>
                <w:rFonts w:ascii="Times New Roman" w:hAnsi="Times New Roman" w:cs="Times New Roman"/>
                <w:sz w:val="20"/>
                <w:szCs w:val="20"/>
              </w:rPr>
              <w:t>+</w:t>
            </w:r>
          </w:p>
        </w:tc>
        <w:tc>
          <w:tcPr>
            <w:tcW w:w="416" w:type="dxa"/>
          </w:tcPr>
          <w:p w:rsidR="00DF2646" w:rsidRDefault="00DF2646" w:rsidP="003E28DD">
            <w:pPr>
              <w:jc w:val="center"/>
            </w:pPr>
            <w:r w:rsidRPr="00D86289">
              <w:rPr>
                <w:rFonts w:ascii="Times New Roman" w:hAnsi="Times New Roman" w:cs="Times New Roman"/>
                <w:sz w:val="20"/>
                <w:szCs w:val="20"/>
              </w:rPr>
              <w:t>+</w:t>
            </w:r>
          </w:p>
        </w:tc>
        <w:tc>
          <w:tcPr>
            <w:tcW w:w="537" w:type="dxa"/>
          </w:tcPr>
          <w:p w:rsidR="00DF2646" w:rsidRDefault="00DF2646" w:rsidP="003E28DD">
            <w:pPr>
              <w:jc w:val="center"/>
            </w:pPr>
            <w:r w:rsidRPr="00D86289">
              <w:rPr>
                <w:rFonts w:ascii="Times New Roman" w:hAnsi="Times New Roman" w:cs="Times New Roman"/>
                <w:sz w:val="20"/>
                <w:szCs w:val="20"/>
              </w:rPr>
              <w:t>+</w:t>
            </w:r>
          </w:p>
        </w:tc>
        <w:tc>
          <w:tcPr>
            <w:tcW w:w="425" w:type="dxa"/>
          </w:tcPr>
          <w:p w:rsidR="00DF2646" w:rsidRDefault="00DF2646" w:rsidP="003E28DD">
            <w:pPr>
              <w:jc w:val="center"/>
            </w:pPr>
            <w:r w:rsidRPr="00D86289">
              <w:rPr>
                <w:rFonts w:ascii="Times New Roman" w:hAnsi="Times New Roman" w:cs="Times New Roman"/>
                <w:sz w:val="20"/>
                <w:szCs w:val="20"/>
              </w:rPr>
              <w:t>+</w:t>
            </w:r>
          </w:p>
        </w:tc>
        <w:tc>
          <w:tcPr>
            <w:tcW w:w="424" w:type="dxa"/>
          </w:tcPr>
          <w:p w:rsidR="00DF2646" w:rsidRDefault="00DF2646" w:rsidP="003E28DD">
            <w:pPr>
              <w:jc w:val="center"/>
            </w:pPr>
            <w:r w:rsidRPr="00D86289">
              <w:rPr>
                <w:rFonts w:ascii="Times New Roman" w:hAnsi="Times New Roman" w:cs="Times New Roman"/>
                <w:sz w:val="20"/>
                <w:szCs w:val="20"/>
              </w:rPr>
              <w:t>+</w:t>
            </w:r>
          </w:p>
        </w:tc>
        <w:tc>
          <w:tcPr>
            <w:tcW w:w="411" w:type="dxa"/>
          </w:tcPr>
          <w:p w:rsidR="00DF2646" w:rsidRDefault="00DF2646" w:rsidP="003E28DD">
            <w:pPr>
              <w:jc w:val="center"/>
            </w:pPr>
            <w:r w:rsidRPr="00D86289">
              <w:rPr>
                <w:rFonts w:ascii="Times New Roman" w:hAnsi="Times New Roman" w:cs="Times New Roman"/>
                <w:sz w:val="20"/>
                <w:szCs w:val="20"/>
              </w:rPr>
              <w:t>+</w:t>
            </w:r>
          </w:p>
        </w:tc>
        <w:tc>
          <w:tcPr>
            <w:tcW w:w="411" w:type="dxa"/>
          </w:tcPr>
          <w:p w:rsidR="00DF2646" w:rsidRDefault="00DF2646" w:rsidP="003E28DD">
            <w:pPr>
              <w:jc w:val="center"/>
            </w:pPr>
            <w:r w:rsidRPr="00D86289">
              <w:rPr>
                <w:rFonts w:ascii="Times New Roman" w:hAnsi="Times New Roman" w:cs="Times New Roman"/>
                <w:sz w:val="20"/>
                <w:szCs w:val="20"/>
              </w:rPr>
              <w:t>+</w:t>
            </w:r>
          </w:p>
        </w:tc>
      </w:tr>
      <w:tr w:rsidR="0086377A" w:rsidRPr="007A71A1" w:rsidTr="00773779">
        <w:trPr>
          <w:trHeight w:val="460"/>
        </w:trPr>
        <w:tc>
          <w:tcPr>
            <w:tcW w:w="2910" w:type="dxa"/>
            <w:vAlign w:val="center"/>
          </w:tcPr>
          <w:p w:rsidR="0086377A" w:rsidRPr="00AA39F5" w:rsidRDefault="0086377A"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1.2.10. Виробнича (управлінська) практика</w:t>
            </w:r>
          </w:p>
        </w:tc>
        <w:tc>
          <w:tcPr>
            <w:tcW w:w="416" w:type="dxa"/>
          </w:tcPr>
          <w:p w:rsidR="0086377A" w:rsidRDefault="0086377A" w:rsidP="003E28DD">
            <w:pPr>
              <w:jc w:val="center"/>
            </w:pPr>
            <w:r w:rsidRPr="00627D3A">
              <w:rPr>
                <w:rFonts w:ascii="Times New Roman" w:hAnsi="Times New Roman" w:cs="Times New Roman"/>
                <w:sz w:val="20"/>
                <w:szCs w:val="20"/>
              </w:rPr>
              <w:t>+</w:t>
            </w:r>
          </w:p>
        </w:tc>
        <w:tc>
          <w:tcPr>
            <w:tcW w:w="419" w:type="dxa"/>
          </w:tcPr>
          <w:p w:rsidR="0086377A" w:rsidRDefault="0086377A" w:rsidP="003E28DD">
            <w:pPr>
              <w:jc w:val="center"/>
            </w:pPr>
            <w:r w:rsidRPr="00830565">
              <w:rPr>
                <w:rFonts w:ascii="Times New Roman" w:hAnsi="Times New Roman" w:cs="Times New Roman"/>
                <w:sz w:val="20"/>
                <w:szCs w:val="20"/>
              </w:rPr>
              <w:t>+</w:t>
            </w:r>
          </w:p>
        </w:tc>
        <w:tc>
          <w:tcPr>
            <w:tcW w:w="449" w:type="dxa"/>
          </w:tcPr>
          <w:p w:rsidR="0086377A" w:rsidRDefault="0086377A" w:rsidP="003E28DD">
            <w:pPr>
              <w:jc w:val="center"/>
            </w:pPr>
            <w:r w:rsidRPr="00830565">
              <w:rPr>
                <w:rFonts w:ascii="Times New Roman" w:hAnsi="Times New Roman" w:cs="Times New Roman"/>
                <w:sz w:val="20"/>
                <w:szCs w:val="20"/>
              </w:rPr>
              <w:t>+</w:t>
            </w:r>
          </w:p>
        </w:tc>
        <w:tc>
          <w:tcPr>
            <w:tcW w:w="449" w:type="dxa"/>
          </w:tcPr>
          <w:p w:rsidR="0086377A" w:rsidRPr="007A71A1" w:rsidRDefault="0086377A" w:rsidP="003E28DD">
            <w:pPr>
              <w:jc w:val="center"/>
              <w:rPr>
                <w:rFonts w:ascii="Times New Roman" w:hAnsi="Times New Roman" w:cs="Times New Roman"/>
                <w:sz w:val="20"/>
                <w:szCs w:val="20"/>
              </w:rPr>
            </w:pPr>
          </w:p>
        </w:tc>
        <w:tc>
          <w:tcPr>
            <w:tcW w:w="418" w:type="dxa"/>
          </w:tcPr>
          <w:p w:rsidR="0086377A" w:rsidRPr="007A71A1" w:rsidRDefault="0086377A" w:rsidP="003E28DD">
            <w:pPr>
              <w:jc w:val="center"/>
              <w:rPr>
                <w:rFonts w:ascii="Times New Roman" w:hAnsi="Times New Roman" w:cs="Times New Roman"/>
                <w:sz w:val="20"/>
                <w:szCs w:val="20"/>
              </w:rPr>
            </w:pPr>
          </w:p>
        </w:tc>
        <w:tc>
          <w:tcPr>
            <w:tcW w:w="419" w:type="dxa"/>
          </w:tcPr>
          <w:p w:rsidR="0086377A" w:rsidRDefault="0086377A" w:rsidP="003E28DD">
            <w:pPr>
              <w:jc w:val="center"/>
            </w:pPr>
            <w:r w:rsidRPr="00962893">
              <w:rPr>
                <w:rFonts w:ascii="Times New Roman" w:hAnsi="Times New Roman" w:cs="Times New Roman"/>
                <w:sz w:val="20"/>
                <w:szCs w:val="20"/>
              </w:rPr>
              <w:t>+</w:t>
            </w:r>
          </w:p>
        </w:tc>
        <w:tc>
          <w:tcPr>
            <w:tcW w:w="419" w:type="dxa"/>
          </w:tcPr>
          <w:p w:rsidR="0086377A" w:rsidRDefault="0086377A" w:rsidP="003E28DD">
            <w:pPr>
              <w:jc w:val="center"/>
            </w:pPr>
            <w:r w:rsidRPr="00962893">
              <w:rPr>
                <w:rFonts w:ascii="Times New Roman" w:hAnsi="Times New Roman" w:cs="Times New Roman"/>
                <w:sz w:val="20"/>
                <w:szCs w:val="20"/>
              </w:rPr>
              <w:t>+</w:t>
            </w:r>
          </w:p>
        </w:tc>
        <w:tc>
          <w:tcPr>
            <w:tcW w:w="418" w:type="dxa"/>
          </w:tcPr>
          <w:p w:rsidR="0086377A" w:rsidRDefault="0086377A" w:rsidP="003E28DD">
            <w:pPr>
              <w:jc w:val="center"/>
            </w:pPr>
            <w:r w:rsidRPr="00962893">
              <w:rPr>
                <w:rFonts w:ascii="Times New Roman" w:hAnsi="Times New Roman" w:cs="Times New Roman"/>
                <w:sz w:val="20"/>
                <w:szCs w:val="20"/>
              </w:rPr>
              <w:t>+</w:t>
            </w:r>
          </w:p>
        </w:tc>
        <w:tc>
          <w:tcPr>
            <w:tcW w:w="411" w:type="dxa"/>
          </w:tcPr>
          <w:p w:rsidR="0086377A" w:rsidRPr="007A71A1" w:rsidRDefault="0086377A" w:rsidP="003E28DD">
            <w:pPr>
              <w:jc w:val="center"/>
              <w:rPr>
                <w:rFonts w:ascii="Times New Roman" w:hAnsi="Times New Roman" w:cs="Times New Roman"/>
                <w:sz w:val="20"/>
                <w:szCs w:val="20"/>
              </w:rPr>
            </w:pPr>
          </w:p>
        </w:tc>
        <w:tc>
          <w:tcPr>
            <w:tcW w:w="411" w:type="dxa"/>
          </w:tcPr>
          <w:p w:rsidR="0086377A" w:rsidRDefault="0086377A" w:rsidP="003E28DD">
            <w:pPr>
              <w:jc w:val="center"/>
            </w:pPr>
            <w:r w:rsidRPr="00A57726">
              <w:rPr>
                <w:rFonts w:ascii="Times New Roman" w:hAnsi="Times New Roman" w:cs="Times New Roman"/>
                <w:sz w:val="20"/>
                <w:szCs w:val="20"/>
              </w:rPr>
              <w:t>+</w:t>
            </w:r>
          </w:p>
        </w:tc>
        <w:tc>
          <w:tcPr>
            <w:tcW w:w="411" w:type="dxa"/>
          </w:tcPr>
          <w:p w:rsidR="0086377A" w:rsidRDefault="0086377A" w:rsidP="003E28DD">
            <w:pPr>
              <w:jc w:val="center"/>
            </w:pPr>
            <w:r w:rsidRPr="00A57726">
              <w:rPr>
                <w:rFonts w:ascii="Times New Roman" w:hAnsi="Times New Roman" w:cs="Times New Roman"/>
                <w:sz w:val="20"/>
                <w:szCs w:val="20"/>
              </w:rPr>
              <w:t>+</w:t>
            </w:r>
          </w:p>
        </w:tc>
        <w:tc>
          <w:tcPr>
            <w:tcW w:w="411" w:type="dxa"/>
          </w:tcPr>
          <w:p w:rsidR="0086377A" w:rsidRDefault="0086377A" w:rsidP="003E28DD">
            <w:pPr>
              <w:jc w:val="center"/>
            </w:pPr>
            <w:r w:rsidRPr="00A57726">
              <w:rPr>
                <w:rFonts w:ascii="Times New Roman" w:hAnsi="Times New Roman" w:cs="Times New Roman"/>
                <w:sz w:val="20"/>
                <w:szCs w:val="20"/>
              </w:rPr>
              <w:t>+</w:t>
            </w:r>
          </w:p>
        </w:tc>
        <w:tc>
          <w:tcPr>
            <w:tcW w:w="420" w:type="dxa"/>
          </w:tcPr>
          <w:p w:rsidR="0086377A" w:rsidRDefault="0086377A" w:rsidP="003E28DD">
            <w:pPr>
              <w:jc w:val="center"/>
            </w:pPr>
            <w:r w:rsidRPr="00A57726">
              <w:rPr>
                <w:rFonts w:ascii="Times New Roman" w:hAnsi="Times New Roman" w:cs="Times New Roman"/>
                <w:sz w:val="20"/>
                <w:szCs w:val="20"/>
              </w:rPr>
              <w:t>+</w:t>
            </w:r>
          </w:p>
        </w:tc>
        <w:tc>
          <w:tcPr>
            <w:tcW w:w="411" w:type="dxa"/>
          </w:tcPr>
          <w:p w:rsidR="0086377A" w:rsidRPr="007A71A1" w:rsidRDefault="0086377A" w:rsidP="003E28DD">
            <w:pPr>
              <w:jc w:val="center"/>
              <w:rPr>
                <w:rFonts w:ascii="Times New Roman" w:hAnsi="Times New Roman" w:cs="Times New Roman"/>
                <w:sz w:val="20"/>
                <w:szCs w:val="20"/>
              </w:rPr>
            </w:pPr>
          </w:p>
        </w:tc>
        <w:tc>
          <w:tcPr>
            <w:tcW w:w="423"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Default="0086377A" w:rsidP="003E28DD">
            <w:pPr>
              <w:jc w:val="center"/>
            </w:pPr>
            <w:r w:rsidRPr="00835E13">
              <w:rPr>
                <w:rFonts w:ascii="Times New Roman" w:hAnsi="Times New Roman" w:cs="Times New Roman"/>
                <w:sz w:val="20"/>
                <w:szCs w:val="20"/>
              </w:rPr>
              <w:t>+</w:t>
            </w:r>
          </w:p>
        </w:tc>
        <w:tc>
          <w:tcPr>
            <w:tcW w:w="416" w:type="dxa"/>
          </w:tcPr>
          <w:p w:rsidR="0086377A" w:rsidRDefault="0086377A" w:rsidP="003E28DD">
            <w:pPr>
              <w:jc w:val="center"/>
            </w:pPr>
            <w:r w:rsidRPr="00835E13">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Default="0086377A" w:rsidP="003E28DD">
            <w:pPr>
              <w:jc w:val="center"/>
            </w:pPr>
            <w:r w:rsidRPr="008825B5">
              <w:rPr>
                <w:rFonts w:ascii="Times New Roman" w:hAnsi="Times New Roman" w:cs="Times New Roman"/>
                <w:sz w:val="20"/>
                <w:szCs w:val="20"/>
              </w:rPr>
              <w:t>+</w:t>
            </w:r>
          </w:p>
        </w:tc>
        <w:tc>
          <w:tcPr>
            <w:tcW w:w="537" w:type="dxa"/>
          </w:tcPr>
          <w:p w:rsidR="0086377A" w:rsidRDefault="0086377A" w:rsidP="003E28DD">
            <w:pPr>
              <w:jc w:val="center"/>
            </w:pPr>
            <w:r w:rsidRPr="008825B5">
              <w:rPr>
                <w:rFonts w:ascii="Times New Roman" w:hAnsi="Times New Roman" w:cs="Times New Roman"/>
                <w:sz w:val="20"/>
                <w:szCs w:val="20"/>
              </w:rPr>
              <w:t>+</w:t>
            </w:r>
          </w:p>
        </w:tc>
        <w:tc>
          <w:tcPr>
            <w:tcW w:w="425" w:type="dxa"/>
          </w:tcPr>
          <w:p w:rsidR="0086377A" w:rsidRDefault="0086377A" w:rsidP="003E28DD">
            <w:pPr>
              <w:jc w:val="center"/>
            </w:pPr>
            <w:r w:rsidRPr="008825B5">
              <w:rPr>
                <w:rFonts w:ascii="Times New Roman" w:hAnsi="Times New Roman" w:cs="Times New Roman"/>
                <w:sz w:val="20"/>
                <w:szCs w:val="20"/>
              </w:rPr>
              <w:t>+</w:t>
            </w:r>
          </w:p>
        </w:tc>
        <w:tc>
          <w:tcPr>
            <w:tcW w:w="424" w:type="dxa"/>
          </w:tcPr>
          <w:p w:rsidR="0086377A" w:rsidRDefault="0086377A" w:rsidP="003E28DD">
            <w:pPr>
              <w:jc w:val="center"/>
            </w:pPr>
            <w:r w:rsidRPr="008825B5">
              <w:rPr>
                <w:rFonts w:ascii="Times New Roman" w:hAnsi="Times New Roman" w:cs="Times New Roman"/>
                <w:sz w:val="20"/>
                <w:szCs w:val="20"/>
              </w:rPr>
              <w:t>+</w:t>
            </w:r>
          </w:p>
        </w:tc>
        <w:tc>
          <w:tcPr>
            <w:tcW w:w="411" w:type="dxa"/>
          </w:tcPr>
          <w:p w:rsidR="0086377A" w:rsidRPr="007A71A1" w:rsidRDefault="0086377A" w:rsidP="003E28DD">
            <w:pPr>
              <w:jc w:val="center"/>
              <w:rPr>
                <w:rFonts w:ascii="Times New Roman" w:hAnsi="Times New Roman" w:cs="Times New Roman"/>
                <w:sz w:val="20"/>
                <w:szCs w:val="20"/>
              </w:rPr>
            </w:pPr>
          </w:p>
        </w:tc>
        <w:tc>
          <w:tcPr>
            <w:tcW w:w="411" w:type="dxa"/>
          </w:tcPr>
          <w:p w:rsidR="0086377A" w:rsidRPr="007A71A1" w:rsidRDefault="0086377A" w:rsidP="003E28DD">
            <w:pPr>
              <w:jc w:val="center"/>
              <w:rPr>
                <w:rFonts w:ascii="Times New Roman" w:hAnsi="Times New Roman" w:cs="Times New Roman"/>
                <w:sz w:val="20"/>
                <w:szCs w:val="20"/>
              </w:rPr>
            </w:pPr>
          </w:p>
        </w:tc>
      </w:tr>
      <w:tr w:rsidR="0086377A" w:rsidRPr="007A71A1" w:rsidTr="00773779">
        <w:trPr>
          <w:trHeight w:val="460"/>
        </w:trPr>
        <w:tc>
          <w:tcPr>
            <w:tcW w:w="2910" w:type="dxa"/>
          </w:tcPr>
          <w:p w:rsidR="0086377A" w:rsidRPr="00AA39F5" w:rsidRDefault="0086377A" w:rsidP="001F25F1">
            <w:pPr>
              <w:spacing w:line="276" w:lineRule="auto"/>
              <w:rPr>
                <w:rFonts w:ascii="Times New Roman" w:hAnsi="Times New Roman" w:cs="Times New Roman"/>
                <w:sz w:val="20"/>
                <w:szCs w:val="20"/>
              </w:rPr>
            </w:pPr>
            <w:r w:rsidRPr="00AA39F5">
              <w:rPr>
                <w:rFonts w:ascii="Times New Roman" w:hAnsi="Times New Roman" w:cs="Times New Roman"/>
                <w:sz w:val="20"/>
                <w:szCs w:val="20"/>
              </w:rPr>
              <w:t>ОК 1.2.11. Переддипломна (дослідницька) практика</w:t>
            </w:r>
          </w:p>
        </w:tc>
        <w:tc>
          <w:tcPr>
            <w:tcW w:w="416" w:type="dxa"/>
          </w:tcPr>
          <w:p w:rsidR="0086377A" w:rsidRDefault="0086377A" w:rsidP="003E28DD">
            <w:pPr>
              <w:jc w:val="center"/>
            </w:pPr>
            <w:r w:rsidRPr="00627D3A">
              <w:rPr>
                <w:rFonts w:ascii="Times New Roman" w:hAnsi="Times New Roman" w:cs="Times New Roman"/>
                <w:sz w:val="20"/>
                <w:szCs w:val="20"/>
              </w:rPr>
              <w:t>+</w:t>
            </w:r>
          </w:p>
        </w:tc>
        <w:tc>
          <w:tcPr>
            <w:tcW w:w="419" w:type="dxa"/>
          </w:tcPr>
          <w:p w:rsidR="0086377A" w:rsidRDefault="0086377A" w:rsidP="003E28DD">
            <w:pPr>
              <w:jc w:val="center"/>
            </w:pPr>
            <w:r w:rsidRPr="00DD145C">
              <w:rPr>
                <w:rFonts w:ascii="Times New Roman" w:hAnsi="Times New Roman" w:cs="Times New Roman"/>
                <w:sz w:val="20"/>
                <w:szCs w:val="20"/>
              </w:rPr>
              <w:t>+</w:t>
            </w:r>
          </w:p>
        </w:tc>
        <w:tc>
          <w:tcPr>
            <w:tcW w:w="449" w:type="dxa"/>
          </w:tcPr>
          <w:p w:rsidR="0086377A" w:rsidRDefault="0086377A" w:rsidP="003E28DD">
            <w:pPr>
              <w:jc w:val="center"/>
            </w:pPr>
            <w:r w:rsidRPr="00DD145C">
              <w:rPr>
                <w:rFonts w:ascii="Times New Roman" w:hAnsi="Times New Roman" w:cs="Times New Roman"/>
                <w:sz w:val="20"/>
                <w:szCs w:val="20"/>
              </w:rPr>
              <w:t>+</w:t>
            </w:r>
          </w:p>
        </w:tc>
        <w:tc>
          <w:tcPr>
            <w:tcW w:w="449" w:type="dxa"/>
          </w:tcPr>
          <w:p w:rsidR="0086377A" w:rsidRPr="007A71A1" w:rsidRDefault="0086377A" w:rsidP="003E28DD">
            <w:pPr>
              <w:jc w:val="center"/>
              <w:rPr>
                <w:rFonts w:ascii="Times New Roman" w:hAnsi="Times New Roman" w:cs="Times New Roman"/>
                <w:sz w:val="20"/>
                <w:szCs w:val="20"/>
              </w:rPr>
            </w:pPr>
          </w:p>
        </w:tc>
        <w:tc>
          <w:tcPr>
            <w:tcW w:w="418" w:type="dxa"/>
          </w:tcPr>
          <w:p w:rsidR="0086377A" w:rsidRPr="007A71A1" w:rsidRDefault="0086377A" w:rsidP="003E28DD">
            <w:pPr>
              <w:jc w:val="center"/>
              <w:rPr>
                <w:rFonts w:ascii="Times New Roman" w:hAnsi="Times New Roman" w:cs="Times New Roman"/>
                <w:sz w:val="20"/>
                <w:szCs w:val="20"/>
              </w:rPr>
            </w:pPr>
          </w:p>
        </w:tc>
        <w:tc>
          <w:tcPr>
            <w:tcW w:w="419" w:type="dxa"/>
          </w:tcPr>
          <w:p w:rsidR="0086377A" w:rsidRPr="007A71A1" w:rsidRDefault="0086377A" w:rsidP="003E28DD">
            <w:pPr>
              <w:jc w:val="center"/>
              <w:rPr>
                <w:rFonts w:ascii="Times New Roman" w:hAnsi="Times New Roman" w:cs="Times New Roman"/>
                <w:sz w:val="20"/>
                <w:szCs w:val="20"/>
              </w:rPr>
            </w:pPr>
          </w:p>
        </w:tc>
        <w:tc>
          <w:tcPr>
            <w:tcW w:w="419" w:type="dxa"/>
          </w:tcPr>
          <w:p w:rsidR="0086377A" w:rsidRPr="007A71A1" w:rsidRDefault="0086377A" w:rsidP="003E28DD">
            <w:pPr>
              <w:jc w:val="center"/>
              <w:rPr>
                <w:rFonts w:ascii="Times New Roman" w:hAnsi="Times New Roman" w:cs="Times New Roman"/>
                <w:sz w:val="20"/>
                <w:szCs w:val="20"/>
              </w:rPr>
            </w:pPr>
          </w:p>
        </w:tc>
        <w:tc>
          <w:tcPr>
            <w:tcW w:w="418" w:type="dxa"/>
          </w:tcPr>
          <w:p w:rsidR="0086377A" w:rsidRDefault="0086377A" w:rsidP="003E28DD">
            <w:pPr>
              <w:jc w:val="center"/>
            </w:pPr>
            <w:r w:rsidRPr="007A6C39">
              <w:rPr>
                <w:rFonts w:ascii="Times New Roman" w:hAnsi="Times New Roman" w:cs="Times New Roman"/>
                <w:sz w:val="20"/>
                <w:szCs w:val="20"/>
              </w:rPr>
              <w:t>+</w:t>
            </w:r>
          </w:p>
        </w:tc>
        <w:tc>
          <w:tcPr>
            <w:tcW w:w="411" w:type="dxa"/>
          </w:tcPr>
          <w:p w:rsidR="0086377A" w:rsidRDefault="0086377A" w:rsidP="003E28DD">
            <w:pPr>
              <w:jc w:val="center"/>
            </w:pPr>
            <w:r w:rsidRPr="007A6C39">
              <w:rPr>
                <w:rFonts w:ascii="Times New Roman" w:hAnsi="Times New Roman" w:cs="Times New Roman"/>
                <w:sz w:val="20"/>
                <w:szCs w:val="20"/>
              </w:rPr>
              <w:t>+</w:t>
            </w:r>
          </w:p>
        </w:tc>
        <w:tc>
          <w:tcPr>
            <w:tcW w:w="411" w:type="dxa"/>
          </w:tcPr>
          <w:p w:rsidR="0086377A" w:rsidRPr="007A71A1" w:rsidRDefault="0086377A" w:rsidP="003E28DD">
            <w:pPr>
              <w:jc w:val="center"/>
              <w:rPr>
                <w:rFonts w:ascii="Times New Roman" w:hAnsi="Times New Roman" w:cs="Times New Roman"/>
                <w:sz w:val="20"/>
                <w:szCs w:val="20"/>
              </w:rPr>
            </w:pPr>
          </w:p>
        </w:tc>
        <w:tc>
          <w:tcPr>
            <w:tcW w:w="411" w:type="dxa"/>
          </w:tcPr>
          <w:p w:rsidR="0086377A" w:rsidRDefault="0086377A" w:rsidP="003E28DD">
            <w:pPr>
              <w:jc w:val="center"/>
            </w:pPr>
            <w:r w:rsidRPr="00C431D7">
              <w:rPr>
                <w:rFonts w:ascii="Times New Roman" w:hAnsi="Times New Roman" w:cs="Times New Roman"/>
                <w:sz w:val="20"/>
                <w:szCs w:val="20"/>
              </w:rPr>
              <w:t>+</w:t>
            </w:r>
          </w:p>
        </w:tc>
        <w:tc>
          <w:tcPr>
            <w:tcW w:w="411" w:type="dxa"/>
          </w:tcPr>
          <w:p w:rsidR="0086377A" w:rsidRDefault="0086377A" w:rsidP="003E28DD">
            <w:pPr>
              <w:jc w:val="center"/>
            </w:pPr>
            <w:r w:rsidRPr="00C431D7">
              <w:rPr>
                <w:rFonts w:ascii="Times New Roman" w:hAnsi="Times New Roman" w:cs="Times New Roman"/>
                <w:sz w:val="20"/>
                <w:szCs w:val="20"/>
              </w:rPr>
              <w:t>+</w:t>
            </w:r>
          </w:p>
        </w:tc>
        <w:tc>
          <w:tcPr>
            <w:tcW w:w="420" w:type="dxa"/>
          </w:tcPr>
          <w:p w:rsidR="0086377A" w:rsidRDefault="0086377A" w:rsidP="003E28DD">
            <w:pPr>
              <w:jc w:val="center"/>
            </w:pPr>
            <w:r w:rsidRPr="00C431D7">
              <w:rPr>
                <w:rFonts w:ascii="Times New Roman" w:hAnsi="Times New Roman" w:cs="Times New Roman"/>
                <w:sz w:val="20"/>
                <w:szCs w:val="20"/>
              </w:rPr>
              <w:t>+</w:t>
            </w:r>
          </w:p>
        </w:tc>
        <w:tc>
          <w:tcPr>
            <w:tcW w:w="411" w:type="dxa"/>
          </w:tcPr>
          <w:p w:rsidR="0086377A" w:rsidRPr="007A71A1" w:rsidRDefault="0086377A" w:rsidP="003E28DD">
            <w:pPr>
              <w:jc w:val="center"/>
              <w:rPr>
                <w:rFonts w:ascii="Times New Roman" w:hAnsi="Times New Roman" w:cs="Times New Roman"/>
                <w:sz w:val="20"/>
                <w:szCs w:val="20"/>
              </w:rPr>
            </w:pPr>
          </w:p>
        </w:tc>
        <w:tc>
          <w:tcPr>
            <w:tcW w:w="423" w:type="dxa"/>
          </w:tcPr>
          <w:p w:rsidR="0086377A" w:rsidRDefault="0086377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Default="0086377A" w:rsidP="003E28DD">
            <w:pPr>
              <w:jc w:val="center"/>
            </w:pPr>
            <w:r w:rsidRPr="00102988">
              <w:rPr>
                <w:rFonts w:ascii="Times New Roman" w:hAnsi="Times New Roman" w:cs="Times New Roman"/>
                <w:sz w:val="20"/>
                <w:szCs w:val="20"/>
              </w:rPr>
              <w:t>+</w:t>
            </w:r>
          </w:p>
        </w:tc>
        <w:tc>
          <w:tcPr>
            <w:tcW w:w="537" w:type="dxa"/>
          </w:tcPr>
          <w:p w:rsidR="0086377A" w:rsidRDefault="0086377A" w:rsidP="003E28DD">
            <w:pPr>
              <w:jc w:val="center"/>
            </w:pPr>
            <w:r w:rsidRPr="00102988">
              <w:rPr>
                <w:rFonts w:ascii="Times New Roman" w:hAnsi="Times New Roman" w:cs="Times New Roman"/>
                <w:sz w:val="20"/>
                <w:szCs w:val="20"/>
              </w:rPr>
              <w:t>+</w:t>
            </w:r>
          </w:p>
        </w:tc>
        <w:tc>
          <w:tcPr>
            <w:tcW w:w="425" w:type="dxa"/>
          </w:tcPr>
          <w:p w:rsidR="0086377A" w:rsidRPr="007A71A1" w:rsidRDefault="0086377A" w:rsidP="003E28DD">
            <w:pPr>
              <w:jc w:val="center"/>
              <w:rPr>
                <w:rFonts w:ascii="Times New Roman" w:hAnsi="Times New Roman" w:cs="Times New Roman"/>
                <w:sz w:val="20"/>
                <w:szCs w:val="20"/>
              </w:rPr>
            </w:pPr>
          </w:p>
        </w:tc>
        <w:tc>
          <w:tcPr>
            <w:tcW w:w="424" w:type="dxa"/>
          </w:tcPr>
          <w:p w:rsidR="0086377A" w:rsidRDefault="0086377A" w:rsidP="003E28DD">
            <w:pPr>
              <w:jc w:val="center"/>
            </w:pPr>
            <w:r w:rsidRPr="006D3F74">
              <w:rPr>
                <w:rFonts w:ascii="Times New Roman" w:hAnsi="Times New Roman" w:cs="Times New Roman"/>
                <w:sz w:val="20"/>
                <w:szCs w:val="20"/>
              </w:rPr>
              <w:t>+</w:t>
            </w:r>
          </w:p>
        </w:tc>
        <w:tc>
          <w:tcPr>
            <w:tcW w:w="411" w:type="dxa"/>
          </w:tcPr>
          <w:p w:rsidR="0086377A" w:rsidRDefault="0086377A" w:rsidP="003E28DD">
            <w:pPr>
              <w:jc w:val="center"/>
            </w:pPr>
            <w:r w:rsidRPr="006D3F74">
              <w:rPr>
                <w:rFonts w:ascii="Times New Roman" w:hAnsi="Times New Roman" w:cs="Times New Roman"/>
                <w:sz w:val="20"/>
                <w:szCs w:val="20"/>
              </w:rPr>
              <w:t>+</w:t>
            </w:r>
          </w:p>
        </w:tc>
        <w:tc>
          <w:tcPr>
            <w:tcW w:w="411" w:type="dxa"/>
          </w:tcPr>
          <w:p w:rsidR="0086377A" w:rsidRDefault="0086377A" w:rsidP="003E28DD">
            <w:pPr>
              <w:jc w:val="center"/>
            </w:pPr>
            <w:r w:rsidRPr="006D3F74">
              <w:rPr>
                <w:rFonts w:ascii="Times New Roman" w:hAnsi="Times New Roman" w:cs="Times New Roman"/>
                <w:sz w:val="20"/>
                <w:szCs w:val="20"/>
              </w:rPr>
              <w:t>+</w:t>
            </w:r>
          </w:p>
        </w:tc>
      </w:tr>
      <w:tr w:rsidR="0086377A" w:rsidRPr="007A71A1" w:rsidTr="0010598A">
        <w:trPr>
          <w:trHeight w:val="691"/>
        </w:trPr>
        <w:tc>
          <w:tcPr>
            <w:tcW w:w="2910" w:type="dxa"/>
            <w:shd w:val="clear" w:color="auto" w:fill="auto"/>
          </w:tcPr>
          <w:p w:rsidR="0086377A" w:rsidRPr="00AA39F5" w:rsidRDefault="0086377A" w:rsidP="001F25F1">
            <w:pPr>
              <w:spacing w:line="276" w:lineRule="auto"/>
              <w:rPr>
                <w:rFonts w:ascii="Times New Roman" w:hAnsi="Times New Roman" w:cs="Times New Roman"/>
                <w:sz w:val="20"/>
                <w:szCs w:val="20"/>
              </w:rPr>
            </w:pPr>
            <w:r w:rsidRPr="0010598A">
              <w:rPr>
                <w:rFonts w:ascii="Times New Roman" w:hAnsi="Times New Roman" w:cs="Times New Roman"/>
                <w:sz w:val="20"/>
                <w:szCs w:val="20"/>
              </w:rPr>
              <w:t>ОК 1.2.12. Захист кваліфікаційної роботи магістра</w:t>
            </w:r>
          </w:p>
        </w:tc>
        <w:tc>
          <w:tcPr>
            <w:tcW w:w="416" w:type="dxa"/>
          </w:tcPr>
          <w:p w:rsidR="0086377A" w:rsidRDefault="0086377A" w:rsidP="003E28DD">
            <w:pPr>
              <w:jc w:val="center"/>
            </w:pPr>
            <w:r w:rsidRPr="00627D3A">
              <w:rPr>
                <w:rFonts w:ascii="Times New Roman" w:hAnsi="Times New Roman" w:cs="Times New Roman"/>
                <w:sz w:val="20"/>
                <w:szCs w:val="20"/>
              </w:rPr>
              <w:t>+</w:t>
            </w:r>
          </w:p>
        </w:tc>
        <w:tc>
          <w:tcPr>
            <w:tcW w:w="419"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49" w:type="dxa"/>
            <w:shd w:val="clear" w:color="auto" w:fill="auto"/>
          </w:tcPr>
          <w:p w:rsidR="0086377A" w:rsidRPr="007A71A1" w:rsidRDefault="0086377A" w:rsidP="003E28DD">
            <w:pPr>
              <w:jc w:val="center"/>
              <w:rPr>
                <w:rFonts w:ascii="Times New Roman" w:hAnsi="Times New Roman" w:cs="Times New Roman"/>
                <w:sz w:val="20"/>
                <w:szCs w:val="20"/>
              </w:rPr>
            </w:pPr>
          </w:p>
        </w:tc>
        <w:tc>
          <w:tcPr>
            <w:tcW w:w="418" w:type="dxa"/>
            <w:shd w:val="clear" w:color="auto" w:fill="auto"/>
          </w:tcPr>
          <w:p w:rsidR="0086377A" w:rsidRPr="007A71A1" w:rsidRDefault="0086377A" w:rsidP="003E28DD">
            <w:pPr>
              <w:jc w:val="center"/>
              <w:rPr>
                <w:rFonts w:ascii="Times New Roman" w:hAnsi="Times New Roman" w:cs="Times New Roman"/>
                <w:sz w:val="20"/>
                <w:szCs w:val="20"/>
              </w:rPr>
            </w:pPr>
          </w:p>
        </w:tc>
        <w:tc>
          <w:tcPr>
            <w:tcW w:w="419"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9"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8" w:type="dxa"/>
            <w:shd w:val="clear" w:color="auto" w:fill="auto"/>
          </w:tcPr>
          <w:p w:rsidR="0086377A" w:rsidRPr="007A71A1" w:rsidRDefault="0086377A" w:rsidP="003E28DD">
            <w:pPr>
              <w:jc w:val="center"/>
              <w:rPr>
                <w:rFonts w:ascii="Times New Roman" w:hAnsi="Times New Roman" w:cs="Times New Roman"/>
                <w:sz w:val="20"/>
                <w:szCs w:val="20"/>
              </w:rPr>
            </w:pPr>
          </w:p>
        </w:tc>
        <w:tc>
          <w:tcPr>
            <w:tcW w:w="411" w:type="dxa"/>
            <w:shd w:val="clear" w:color="auto" w:fill="auto"/>
          </w:tcPr>
          <w:p w:rsidR="0086377A" w:rsidRPr="007A71A1" w:rsidRDefault="0086377A" w:rsidP="003E28DD">
            <w:pPr>
              <w:jc w:val="center"/>
              <w:rPr>
                <w:rFonts w:ascii="Times New Roman" w:hAnsi="Times New Roman" w:cs="Times New Roman"/>
                <w:sz w:val="20"/>
                <w:szCs w:val="20"/>
              </w:rPr>
            </w:pPr>
          </w:p>
        </w:tc>
        <w:tc>
          <w:tcPr>
            <w:tcW w:w="411" w:type="dxa"/>
            <w:shd w:val="clear" w:color="auto" w:fill="auto"/>
          </w:tcPr>
          <w:p w:rsidR="0086377A" w:rsidRPr="007A71A1" w:rsidRDefault="0086377A" w:rsidP="003E28DD">
            <w:pPr>
              <w:jc w:val="center"/>
              <w:rPr>
                <w:rFonts w:ascii="Times New Roman" w:hAnsi="Times New Roman" w:cs="Times New Roman"/>
                <w:sz w:val="20"/>
                <w:szCs w:val="20"/>
              </w:rPr>
            </w:pPr>
          </w:p>
        </w:tc>
        <w:tc>
          <w:tcPr>
            <w:tcW w:w="411"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1"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0" w:type="dxa"/>
            <w:shd w:val="clear" w:color="auto" w:fill="auto"/>
          </w:tcPr>
          <w:p w:rsidR="0086377A" w:rsidRPr="007A71A1" w:rsidRDefault="0086377A" w:rsidP="003E28DD">
            <w:pPr>
              <w:jc w:val="center"/>
              <w:rPr>
                <w:rFonts w:ascii="Times New Roman" w:hAnsi="Times New Roman" w:cs="Times New Roman"/>
                <w:sz w:val="20"/>
                <w:szCs w:val="20"/>
              </w:rPr>
            </w:pPr>
          </w:p>
        </w:tc>
        <w:tc>
          <w:tcPr>
            <w:tcW w:w="411"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shd w:val="clear" w:color="auto" w:fill="auto"/>
          </w:tcPr>
          <w:p w:rsidR="0086377A" w:rsidRPr="007A71A1" w:rsidRDefault="0010598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Pr="007A71A1" w:rsidRDefault="0086377A" w:rsidP="003E28DD">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Default="0086377A" w:rsidP="003E28DD">
            <w:pPr>
              <w:jc w:val="center"/>
            </w:pPr>
            <w:r w:rsidRPr="004009CB">
              <w:rPr>
                <w:rFonts w:ascii="Times New Roman" w:hAnsi="Times New Roman" w:cs="Times New Roman"/>
                <w:sz w:val="20"/>
                <w:szCs w:val="20"/>
              </w:rPr>
              <w:t>+</w:t>
            </w:r>
          </w:p>
        </w:tc>
        <w:tc>
          <w:tcPr>
            <w:tcW w:w="416" w:type="dxa"/>
          </w:tcPr>
          <w:p w:rsidR="0086377A" w:rsidRDefault="0086377A" w:rsidP="003E28DD">
            <w:pPr>
              <w:jc w:val="center"/>
            </w:pPr>
            <w:r w:rsidRPr="004009CB">
              <w:rPr>
                <w:rFonts w:ascii="Times New Roman" w:hAnsi="Times New Roman" w:cs="Times New Roman"/>
                <w:sz w:val="20"/>
                <w:szCs w:val="20"/>
              </w:rPr>
              <w:t>+</w:t>
            </w:r>
          </w:p>
        </w:tc>
        <w:tc>
          <w:tcPr>
            <w:tcW w:w="416" w:type="dxa"/>
          </w:tcPr>
          <w:p w:rsidR="0086377A" w:rsidRDefault="0086377A" w:rsidP="003E28DD">
            <w:pPr>
              <w:jc w:val="center"/>
            </w:pPr>
            <w:r w:rsidRPr="004009CB">
              <w:rPr>
                <w:rFonts w:ascii="Times New Roman" w:hAnsi="Times New Roman" w:cs="Times New Roman"/>
                <w:sz w:val="20"/>
                <w:szCs w:val="20"/>
              </w:rPr>
              <w:t>+</w:t>
            </w:r>
          </w:p>
        </w:tc>
        <w:tc>
          <w:tcPr>
            <w:tcW w:w="416" w:type="dxa"/>
          </w:tcPr>
          <w:p w:rsidR="0086377A" w:rsidRDefault="0086377A" w:rsidP="003E28DD">
            <w:pPr>
              <w:jc w:val="center"/>
            </w:pPr>
            <w:r w:rsidRPr="004009CB">
              <w:rPr>
                <w:rFonts w:ascii="Times New Roman" w:hAnsi="Times New Roman" w:cs="Times New Roman"/>
                <w:sz w:val="20"/>
                <w:szCs w:val="20"/>
              </w:rPr>
              <w:t>+</w:t>
            </w:r>
          </w:p>
        </w:tc>
        <w:tc>
          <w:tcPr>
            <w:tcW w:w="416" w:type="dxa"/>
          </w:tcPr>
          <w:p w:rsidR="0086377A" w:rsidRPr="007A71A1" w:rsidRDefault="0086377A" w:rsidP="003E28DD">
            <w:pPr>
              <w:jc w:val="center"/>
              <w:rPr>
                <w:rFonts w:ascii="Times New Roman" w:hAnsi="Times New Roman" w:cs="Times New Roman"/>
                <w:sz w:val="20"/>
                <w:szCs w:val="20"/>
              </w:rPr>
            </w:pPr>
          </w:p>
        </w:tc>
        <w:tc>
          <w:tcPr>
            <w:tcW w:w="416" w:type="dxa"/>
          </w:tcPr>
          <w:p w:rsidR="0086377A" w:rsidRDefault="0086377A" w:rsidP="003E28DD">
            <w:pPr>
              <w:jc w:val="center"/>
            </w:pPr>
            <w:r w:rsidRPr="00875F99">
              <w:rPr>
                <w:rFonts w:ascii="Times New Roman" w:hAnsi="Times New Roman" w:cs="Times New Roman"/>
                <w:sz w:val="20"/>
                <w:szCs w:val="20"/>
              </w:rPr>
              <w:t>+</w:t>
            </w:r>
          </w:p>
        </w:tc>
        <w:tc>
          <w:tcPr>
            <w:tcW w:w="416" w:type="dxa"/>
          </w:tcPr>
          <w:p w:rsidR="0086377A" w:rsidRDefault="0086377A" w:rsidP="003E28DD">
            <w:pPr>
              <w:jc w:val="center"/>
            </w:pPr>
            <w:r w:rsidRPr="00875F99">
              <w:rPr>
                <w:rFonts w:ascii="Times New Roman" w:hAnsi="Times New Roman" w:cs="Times New Roman"/>
                <w:sz w:val="20"/>
                <w:szCs w:val="20"/>
              </w:rPr>
              <w:t>+</w:t>
            </w:r>
          </w:p>
        </w:tc>
        <w:tc>
          <w:tcPr>
            <w:tcW w:w="537" w:type="dxa"/>
          </w:tcPr>
          <w:p w:rsidR="0086377A" w:rsidRDefault="0086377A" w:rsidP="003E28DD">
            <w:pPr>
              <w:jc w:val="center"/>
            </w:pPr>
            <w:r w:rsidRPr="00875F99">
              <w:rPr>
                <w:rFonts w:ascii="Times New Roman" w:hAnsi="Times New Roman" w:cs="Times New Roman"/>
                <w:sz w:val="20"/>
                <w:szCs w:val="20"/>
              </w:rPr>
              <w:t>+</w:t>
            </w:r>
          </w:p>
        </w:tc>
        <w:tc>
          <w:tcPr>
            <w:tcW w:w="425" w:type="dxa"/>
          </w:tcPr>
          <w:p w:rsidR="0086377A" w:rsidRDefault="0086377A" w:rsidP="003E28DD">
            <w:pPr>
              <w:jc w:val="center"/>
            </w:pPr>
            <w:r w:rsidRPr="00875F99">
              <w:rPr>
                <w:rFonts w:ascii="Times New Roman" w:hAnsi="Times New Roman" w:cs="Times New Roman"/>
                <w:sz w:val="20"/>
                <w:szCs w:val="20"/>
              </w:rPr>
              <w:t>+</w:t>
            </w:r>
          </w:p>
        </w:tc>
        <w:tc>
          <w:tcPr>
            <w:tcW w:w="424" w:type="dxa"/>
          </w:tcPr>
          <w:p w:rsidR="0086377A" w:rsidRDefault="0086377A" w:rsidP="003E28DD">
            <w:pPr>
              <w:jc w:val="center"/>
            </w:pPr>
            <w:r w:rsidRPr="00875F99">
              <w:rPr>
                <w:rFonts w:ascii="Times New Roman" w:hAnsi="Times New Roman" w:cs="Times New Roman"/>
                <w:sz w:val="20"/>
                <w:szCs w:val="20"/>
              </w:rPr>
              <w:t>+</w:t>
            </w:r>
          </w:p>
        </w:tc>
        <w:tc>
          <w:tcPr>
            <w:tcW w:w="411" w:type="dxa"/>
          </w:tcPr>
          <w:p w:rsidR="0086377A" w:rsidRDefault="0086377A" w:rsidP="003E28DD">
            <w:pPr>
              <w:jc w:val="center"/>
            </w:pPr>
            <w:r w:rsidRPr="00875F99">
              <w:rPr>
                <w:rFonts w:ascii="Times New Roman" w:hAnsi="Times New Roman" w:cs="Times New Roman"/>
                <w:sz w:val="20"/>
                <w:szCs w:val="20"/>
              </w:rPr>
              <w:t>+</w:t>
            </w:r>
          </w:p>
        </w:tc>
        <w:tc>
          <w:tcPr>
            <w:tcW w:w="411" w:type="dxa"/>
          </w:tcPr>
          <w:p w:rsidR="0086377A" w:rsidRDefault="0086377A" w:rsidP="003E28DD">
            <w:pPr>
              <w:jc w:val="center"/>
            </w:pPr>
            <w:r w:rsidRPr="00875F99">
              <w:rPr>
                <w:rFonts w:ascii="Times New Roman" w:hAnsi="Times New Roman" w:cs="Times New Roman"/>
                <w:sz w:val="20"/>
                <w:szCs w:val="20"/>
              </w:rPr>
              <w:t>+</w:t>
            </w:r>
          </w:p>
        </w:tc>
      </w:tr>
    </w:tbl>
    <w:p w:rsidR="00A00BCD" w:rsidRDefault="00A00BCD" w:rsidP="005E0AD9">
      <w:pPr>
        <w:spacing w:after="0"/>
        <w:jc w:val="right"/>
        <w:rPr>
          <w:rFonts w:ascii="Times New Roman" w:hAnsi="Times New Roman" w:cs="Times New Roman"/>
          <w:b/>
          <w:i/>
          <w:sz w:val="24"/>
          <w:szCs w:val="24"/>
        </w:rPr>
      </w:pPr>
    </w:p>
    <w:p w:rsidR="005E0AD9" w:rsidRPr="007A71A1" w:rsidRDefault="005E0AD9" w:rsidP="005E0AD9">
      <w:pPr>
        <w:spacing w:after="0"/>
        <w:jc w:val="right"/>
        <w:rPr>
          <w:rFonts w:ascii="Times New Roman" w:hAnsi="Times New Roman" w:cs="Times New Roman"/>
          <w:b/>
          <w:i/>
          <w:sz w:val="24"/>
          <w:szCs w:val="24"/>
        </w:rPr>
      </w:pPr>
      <w:r w:rsidRPr="007A71A1">
        <w:rPr>
          <w:rFonts w:ascii="Times New Roman" w:hAnsi="Times New Roman" w:cs="Times New Roman"/>
          <w:b/>
          <w:i/>
          <w:sz w:val="24"/>
          <w:szCs w:val="24"/>
        </w:rPr>
        <w:t xml:space="preserve">Таблиця </w:t>
      </w:r>
      <w:r w:rsidR="00CC7C50" w:rsidRPr="007A71A1">
        <w:rPr>
          <w:rFonts w:ascii="Times New Roman" w:hAnsi="Times New Roman" w:cs="Times New Roman"/>
          <w:b/>
          <w:i/>
          <w:sz w:val="24"/>
          <w:szCs w:val="24"/>
        </w:rPr>
        <w:t>2</w:t>
      </w:r>
    </w:p>
    <w:p w:rsidR="00744701" w:rsidRDefault="00744701" w:rsidP="005E0AD9">
      <w:pPr>
        <w:spacing w:after="0" w:line="240" w:lineRule="auto"/>
        <w:jc w:val="center"/>
        <w:rPr>
          <w:rFonts w:ascii="Times New Roman" w:hAnsi="Times New Roman" w:cs="Times New Roman"/>
          <w:b/>
          <w:sz w:val="24"/>
          <w:szCs w:val="24"/>
        </w:rPr>
      </w:pPr>
    </w:p>
    <w:p w:rsidR="005E0AD9" w:rsidRDefault="005E0AD9" w:rsidP="005E0AD9">
      <w:pPr>
        <w:spacing w:after="0" w:line="240" w:lineRule="auto"/>
        <w:jc w:val="center"/>
        <w:rPr>
          <w:rFonts w:ascii="Times New Roman" w:hAnsi="Times New Roman" w:cs="Times New Roman"/>
          <w:b/>
          <w:sz w:val="24"/>
          <w:szCs w:val="24"/>
        </w:rPr>
      </w:pPr>
      <w:r w:rsidRPr="007A71A1">
        <w:rPr>
          <w:rFonts w:ascii="Times New Roman" w:hAnsi="Times New Roman" w:cs="Times New Roman"/>
          <w:b/>
          <w:sz w:val="24"/>
          <w:szCs w:val="24"/>
        </w:rPr>
        <w:t>Матриця забезпечення програмних результатів навчання (ПРН) відповідними компонентам освітньої програми</w:t>
      </w:r>
    </w:p>
    <w:p w:rsidR="00744701" w:rsidRDefault="00744701" w:rsidP="005E0AD9">
      <w:pPr>
        <w:spacing w:after="0" w:line="240" w:lineRule="auto"/>
        <w:jc w:val="center"/>
        <w:rPr>
          <w:rFonts w:ascii="Times New Roman" w:hAnsi="Times New Roman" w:cs="Times New Roman"/>
          <w:b/>
          <w:sz w:val="24"/>
          <w:szCs w:val="24"/>
        </w:rPr>
      </w:pPr>
    </w:p>
    <w:p w:rsidR="00744701" w:rsidRPr="007A71A1" w:rsidRDefault="00744701" w:rsidP="005E0AD9">
      <w:pPr>
        <w:spacing w:after="0" w:line="240" w:lineRule="auto"/>
        <w:jc w:val="center"/>
        <w:rPr>
          <w:rFonts w:ascii="Times New Roman" w:hAnsi="Times New Roman" w:cs="Times New Roman"/>
          <w:b/>
          <w:sz w:val="24"/>
          <w:szCs w:val="24"/>
        </w:rPr>
      </w:pPr>
    </w:p>
    <w:tbl>
      <w:tblPr>
        <w:tblStyle w:val="a3"/>
        <w:tblW w:w="0" w:type="auto"/>
        <w:jc w:val="center"/>
        <w:tblLook w:val="04A0"/>
      </w:tblPr>
      <w:tblGrid>
        <w:gridCol w:w="6583"/>
        <w:gridCol w:w="467"/>
        <w:gridCol w:w="467"/>
        <w:gridCol w:w="467"/>
        <w:gridCol w:w="467"/>
        <w:gridCol w:w="467"/>
        <w:gridCol w:w="467"/>
        <w:gridCol w:w="467"/>
        <w:gridCol w:w="467"/>
        <w:gridCol w:w="467"/>
        <w:gridCol w:w="612"/>
        <w:gridCol w:w="557"/>
        <w:gridCol w:w="652"/>
        <w:gridCol w:w="567"/>
        <w:gridCol w:w="567"/>
        <w:gridCol w:w="602"/>
        <w:gridCol w:w="726"/>
      </w:tblGrid>
      <w:tr w:rsidR="00D179B5" w:rsidRPr="007A71A1" w:rsidTr="00AE33C8">
        <w:trPr>
          <w:trHeight w:val="562"/>
          <w:jc w:val="center"/>
        </w:trPr>
        <w:tc>
          <w:tcPr>
            <w:tcW w:w="0" w:type="auto"/>
            <w:vMerge w:val="restart"/>
            <w:vAlign w:val="center"/>
          </w:tcPr>
          <w:p w:rsidR="00D179B5" w:rsidRPr="007A71A1" w:rsidRDefault="00D179B5" w:rsidP="00901C5E">
            <w:pPr>
              <w:jc w:val="center"/>
              <w:rPr>
                <w:rFonts w:ascii="Times New Roman" w:hAnsi="Times New Roman" w:cs="Times New Roman"/>
                <w:b/>
                <w:sz w:val="24"/>
                <w:szCs w:val="24"/>
              </w:rPr>
            </w:pPr>
            <w:r w:rsidRPr="007A71A1">
              <w:rPr>
                <w:rFonts w:ascii="Times New Roman" w:hAnsi="Times New Roman" w:cs="Times New Roman"/>
                <w:b/>
                <w:sz w:val="24"/>
                <w:szCs w:val="24"/>
              </w:rPr>
              <w:t>Компоненти освітньої програми</w:t>
            </w:r>
          </w:p>
        </w:tc>
        <w:tc>
          <w:tcPr>
            <w:tcW w:w="8486" w:type="dxa"/>
            <w:gridSpan w:val="16"/>
            <w:vAlign w:val="center"/>
          </w:tcPr>
          <w:p w:rsidR="00D179B5" w:rsidRPr="007A71A1" w:rsidRDefault="00D179B5" w:rsidP="005E0AD9">
            <w:pPr>
              <w:jc w:val="center"/>
              <w:rPr>
                <w:rFonts w:ascii="Times New Roman" w:hAnsi="Times New Roman" w:cs="Times New Roman"/>
                <w:b/>
                <w:sz w:val="24"/>
                <w:szCs w:val="24"/>
              </w:rPr>
            </w:pPr>
            <w:r w:rsidRPr="007A71A1">
              <w:rPr>
                <w:rFonts w:ascii="Times New Roman" w:hAnsi="Times New Roman" w:cs="Times New Roman"/>
                <w:b/>
                <w:sz w:val="24"/>
                <w:szCs w:val="24"/>
              </w:rPr>
              <w:t>Програмні результати навчання</w:t>
            </w:r>
          </w:p>
        </w:tc>
      </w:tr>
      <w:tr w:rsidR="00465079" w:rsidRPr="007A71A1" w:rsidTr="00773779">
        <w:trPr>
          <w:cantSplit/>
          <w:trHeight w:val="847"/>
          <w:jc w:val="center"/>
        </w:trPr>
        <w:tc>
          <w:tcPr>
            <w:tcW w:w="0" w:type="auto"/>
            <w:vMerge/>
          </w:tcPr>
          <w:p w:rsidR="007A71A1" w:rsidRPr="007A71A1" w:rsidRDefault="007A71A1" w:rsidP="005E0AD9">
            <w:pPr>
              <w:rPr>
                <w:rFonts w:ascii="Times New Roman" w:hAnsi="Times New Roman" w:cs="Times New Roman"/>
                <w:sz w:val="24"/>
                <w:szCs w:val="24"/>
              </w:rPr>
            </w:pP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1</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 2</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 3</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 4</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5</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6</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7</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8</w:t>
            </w:r>
          </w:p>
        </w:tc>
        <w:tc>
          <w:tcPr>
            <w:tcW w:w="0" w:type="auto"/>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9</w:t>
            </w:r>
          </w:p>
        </w:tc>
        <w:tc>
          <w:tcPr>
            <w:tcW w:w="612" w:type="dxa"/>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10</w:t>
            </w:r>
          </w:p>
        </w:tc>
        <w:tc>
          <w:tcPr>
            <w:tcW w:w="557" w:type="dxa"/>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11</w:t>
            </w:r>
          </w:p>
        </w:tc>
        <w:tc>
          <w:tcPr>
            <w:tcW w:w="652" w:type="dxa"/>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12</w:t>
            </w:r>
          </w:p>
        </w:tc>
        <w:tc>
          <w:tcPr>
            <w:tcW w:w="567" w:type="dxa"/>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13</w:t>
            </w:r>
          </w:p>
        </w:tc>
        <w:tc>
          <w:tcPr>
            <w:tcW w:w="567" w:type="dxa"/>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14</w:t>
            </w:r>
          </w:p>
        </w:tc>
        <w:tc>
          <w:tcPr>
            <w:tcW w:w="602" w:type="dxa"/>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465079"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465079" w:rsidRPr="00801DA8">
              <w:rPr>
                <w:rFonts w:ascii="Times New Roman" w:hAnsi="Times New Roman" w:cs="Times New Roman"/>
                <w:b/>
                <w:sz w:val="18"/>
                <w:szCs w:val="18"/>
              </w:rPr>
              <w:t>1</w:t>
            </w:r>
            <w:r w:rsidR="007A71A1" w:rsidRPr="00801DA8">
              <w:rPr>
                <w:rFonts w:ascii="Times New Roman" w:hAnsi="Times New Roman" w:cs="Times New Roman"/>
                <w:b/>
                <w:sz w:val="18"/>
                <w:szCs w:val="18"/>
              </w:rPr>
              <w:t>5</w:t>
            </w:r>
          </w:p>
        </w:tc>
        <w:tc>
          <w:tcPr>
            <w:tcW w:w="726" w:type="dxa"/>
            <w:textDirection w:val="btLr"/>
            <w:vAlign w:val="center"/>
          </w:tcPr>
          <w:p w:rsidR="007A71A1" w:rsidRPr="00801DA8" w:rsidRDefault="00773779" w:rsidP="001F25F1">
            <w:pPr>
              <w:spacing w:line="276" w:lineRule="auto"/>
              <w:ind w:left="113" w:right="113"/>
              <w:rPr>
                <w:rFonts w:ascii="Times New Roman" w:hAnsi="Times New Roman" w:cs="Times New Roman"/>
                <w:b/>
                <w:sz w:val="18"/>
                <w:szCs w:val="18"/>
              </w:rPr>
            </w:pPr>
            <w:r w:rsidRPr="00801DA8">
              <w:rPr>
                <w:rFonts w:ascii="Times New Roman" w:hAnsi="Times New Roman" w:cs="Times New Roman"/>
                <w:b/>
                <w:sz w:val="18"/>
                <w:szCs w:val="18"/>
              </w:rPr>
              <w:t>П</w:t>
            </w:r>
            <w:r w:rsidR="007A71A1" w:rsidRPr="00801DA8">
              <w:rPr>
                <w:rFonts w:ascii="Times New Roman" w:hAnsi="Times New Roman" w:cs="Times New Roman"/>
                <w:b/>
                <w:sz w:val="18"/>
                <w:szCs w:val="18"/>
              </w:rPr>
              <w:t>РН</w:t>
            </w:r>
            <w:r w:rsidRPr="00801DA8">
              <w:rPr>
                <w:rFonts w:ascii="Times New Roman" w:hAnsi="Times New Roman" w:cs="Times New Roman"/>
                <w:b/>
                <w:sz w:val="18"/>
                <w:szCs w:val="18"/>
              </w:rPr>
              <w:t xml:space="preserve"> </w:t>
            </w:r>
            <w:r w:rsidR="007A71A1" w:rsidRPr="00801DA8">
              <w:rPr>
                <w:rFonts w:ascii="Times New Roman" w:hAnsi="Times New Roman" w:cs="Times New Roman"/>
                <w:b/>
                <w:sz w:val="18"/>
                <w:szCs w:val="18"/>
              </w:rPr>
              <w:t>16</w:t>
            </w:r>
          </w:p>
        </w:tc>
      </w:tr>
      <w:tr w:rsidR="00AE33C8" w:rsidRPr="007A71A1" w:rsidTr="00465079">
        <w:trPr>
          <w:jc w:val="center"/>
        </w:trPr>
        <w:tc>
          <w:tcPr>
            <w:tcW w:w="0" w:type="auto"/>
          </w:tcPr>
          <w:p w:rsidR="00AE33C8" w:rsidRPr="00B946B8" w:rsidRDefault="00AE33C8" w:rsidP="00D179B5">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1.1.1. Методологія і організація наукових досліджень</w:t>
            </w:r>
          </w:p>
        </w:tc>
        <w:tc>
          <w:tcPr>
            <w:tcW w:w="0" w:type="auto"/>
          </w:tcPr>
          <w:p w:rsidR="00AE33C8" w:rsidRDefault="00AE33C8" w:rsidP="00AE33C8">
            <w:pPr>
              <w:jc w:val="center"/>
            </w:pPr>
            <w:r w:rsidRPr="00F237D5">
              <w:rPr>
                <w:rFonts w:ascii="Times New Roman" w:hAnsi="Times New Roman" w:cs="Times New Roman"/>
                <w:sz w:val="20"/>
                <w:szCs w:val="20"/>
              </w:rPr>
              <w:t>+</w:t>
            </w:r>
          </w:p>
        </w:tc>
        <w:tc>
          <w:tcPr>
            <w:tcW w:w="0" w:type="auto"/>
          </w:tcPr>
          <w:p w:rsidR="00AE33C8" w:rsidRDefault="00AE33C8" w:rsidP="00AE33C8">
            <w:pPr>
              <w:jc w:val="center"/>
            </w:pPr>
            <w:r w:rsidRPr="00F237D5">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5431B3">
              <w:rPr>
                <w:rFonts w:ascii="Times New Roman" w:hAnsi="Times New Roman" w:cs="Times New Roman"/>
                <w:sz w:val="20"/>
                <w:szCs w:val="20"/>
              </w:rPr>
              <w:t>+</w:t>
            </w:r>
          </w:p>
        </w:tc>
        <w:tc>
          <w:tcPr>
            <w:tcW w:w="0" w:type="auto"/>
          </w:tcPr>
          <w:p w:rsidR="00AE33C8" w:rsidRDefault="00AE33C8" w:rsidP="00AE33C8">
            <w:pPr>
              <w:jc w:val="center"/>
            </w:pPr>
            <w:r w:rsidRPr="005431B3">
              <w:rPr>
                <w:rFonts w:ascii="Times New Roman" w:hAnsi="Times New Roman" w:cs="Times New Roman"/>
                <w:sz w:val="20"/>
                <w:szCs w:val="20"/>
              </w:rPr>
              <w:t>+</w:t>
            </w:r>
          </w:p>
        </w:tc>
        <w:tc>
          <w:tcPr>
            <w:tcW w:w="612" w:type="dxa"/>
          </w:tcPr>
          <w:p w:rsidR="00AE33C8" w:rsidRPr="007A71A1" w:rsidRDefault="00AE33C8" w:rsidP="00AE33C8">
            <w:pPr>
              <w:spacing w:line="276" w:lineRule="auto"/>
              <w:jc w:val="center"/>
              <w:rPr>
                <w:rFonts w:ascii="Times New Roman" w:hAnsi="Times New Roman" w:cs="Times New Roman"/>
                <w:sz w:val="20"/>
                <w:szCs w:val="20"/>
              </w:rPr>
            </w:pPr>
          </w:p>
        </w:tc>
        <w:tc>
          <w:tcPr>
            <w:tcW w:w="557" w:type="dxa"/>
          </w:tcPr>
          <w:p w:rsidR="00AE33C8" w:rsidRPr="007A71A1" w:rsidRDefault="00AE33C8" w:rsidP="00AE33C8">
            <w:pPr>
              <w:spacing w:line="276" w:lineRule="auto"/>
              <w:jc w:val="center"/>
              <w:rPr>
                <w:rFonts w:ascii="Times New Roman" w:hAnsi="Times New Roman" w:cs="Times New Roman"/>
                <w:sz w:val="20"/>
                <w:szCs w:val="20"/>
              </w:rPr>
            </w:pP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E33C8" w:rsidRPr="007A71A1" w:rsidTr="00465079">
        <w:trPr>
          <w:jc w:val="center"/>
        </w:trPr>
        <w:tc>
          <w:tcPr>
            <w:tcW w:w="0" w:type="auto"/>
          </w:tcPr>
          <w:p w:rsidR="00AE33C8" w:rsidRPr="00B946B8" w:rsidRDefault="00AE33C8" w:rsidP="00D179B5">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1.1.2. Стратегічний менеджмент</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913D93">
              <w:rPr>
                <w:rFonts w:ascii="Times New Roman" w:hAnsi="Times New Roman" w:cs="Times New Roman"/>
                <w:sz w:val="20"/>
                <w:szCs w:val="20"/>
              </w:rPr>
              <w:t>+</w:t>
            </w:r>
          </w:p>
        </w:tc>
        <w:tc>
          <w:tcPr>
            <w:tcW w:w="0" w:type="auto"/>
          </w:tcPr>
          <w:p w:rsidR="00AE33C8" w:rsidRDefault="00AE33C8" w:rsidP="00AE33C8">
            <w:pPr>
              <w:jc w:val="center"/>
            </w:pPr>
            <w:r w:rsidRPr="00913D93">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612" w:type="dxa"/>
          </w:tcPr>
          <w:p w:rsidR="00AE33C8" w:rsidRPr="007A71A1" w:rsidRDefault="00AE33C8" w:rsidP="00AE33C8">
            <w:pPr>
              <w:spacing w:line="276" w:lineRule="auto"/>
              <w:jc w:val="center"/>
              <w:rPr>
                <w:rFonts w:ascii="Times New Roman" w:hAnsi="Times New Roman" w:cs="Times New Roman"/>
                <w:sz w:val="20"/>
                <w:szCs w:val="20"/>
              </w:rPr>
            </w:pPr>
          </w:p>
        </w:tc>
        <w:tc>
          <w:tcPr>
            <w:tcW w:w="557" w:type="dxa"/>
          </w:tcPr>
          <w:p w:rsidR="00AE33C8" w:rsidRPr="007A71A1" w:rsidRDefault="00AE33C8" w:rsidP="00AE33C8">
            <w:pPr>
              <w:spacing w:line="276" w:lineRule="auto"/>
              <w:jc w:val="center"/>
              <w:rPr>
                <w:rFonts w:ascii="Times New Roman" w:hAnsi="Times New Roman" w:cs="Times New Roman"/>
                <w:sz w:val="20"/>
                <w:szCs w:val="20"/>
              </w:rPr>
            </w:pP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p>
        </w:tc>
      </w:tr>
      <w:tr w:rsidR="00AE33C8" w:rsidRPr="007A71A1" w:rsidTr="00465079">
        <w:trPr>
          <w:jc w:val="center"/>
        </w:trPr>
        <w:tc>
          <w:tcPr>
            <w:tcW w:w="0" w:type="auto"/>
          </w:tcPr>
          <w:p w:rsidR="00AE33C8" w:rsidRPr="00B946B8" w:rsidRDefault="00AE33C8" w:rsidP="00D179B5">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1.2.1. Практикум перекладу</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612" w:type="dxa"/>
          </w:tcPr>
          <w:p w:rsidR="00AE33C8" w:rsidRDefault="00AE33C8" w:rsidP="00AE33C8">
            <w:pPr>
              <w:jc w:val="center"/>
            </w:pPr>
            <w:r w:rsidRPr="0025558C">
              <w:rPr>
                <w:rFonts w:ascii="Times New Roman" w:hAnsi="Times New Roman" w:cs="Times New Roman"/>
                <w:sz w:val="20"/>
                <w:szCs w:val="20"/>
              </w:rPr>
              <w:t>+</w:t>
            </w:r>
          </w:p>
        </w:tc>
        <w:tc>
          <w:tcPr>
            <w:tcW w:w="557" w:type="dxa"/>
          </w:tcPr>
          <w:p w:rsidR="00AE33C8" w:rsidRDefault="00AE33C8" w:rsidP="00AE33C8">
            <w:pPr>
              <w:jc w:val="center"/>
            </w:pPr>
            <w:r w:rsidRPr="0025558C">
              <w:rPr>
                <w:rFonts w:ascii="Times New Roman" w:hAnsi="Times New Roman" w:cs="Times New Roman"/>
                <w:sz w:val="20"/>
                <w:szCs w:val="20"/>
              </w:rPr>
              <w:t>+</w:t>
            </w: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E33C8" w:rsidRPr="007A71A1" w:rsidTr="00465079">
        <w:trPr>
          <w:jc w:val="center"/>
        </w:trPr>
        <w:tc>
          <w:tcPr>
            <w:tcW w:w="0" w:type="auto"/>
          </w:tcPr>
          <w:p w:rsidR="00AE33C8" w:rsidRPr="00B946B8" w:rsidRDefault="00AE33C8" w:rsidP="00D179B5">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1.2.2. Туризмологія</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9F79FB">
              <w:rPr>
                <w:rFonts w:ascii="Times New Roman" w:hAnsi="Times New Roman" w:cs="Times New Roman"/>
                <w:sz w:val="20"/>
                <w:szCs w:val="20"/>
              </w:rPr>
              <w:t>+</w:t>
            </w:r>
          </w:p>
        </w:tc>
        <w:tc>
          <w:tcPr>
            <w:tcW w:w="0" w:type="auto"/>
          </w:tcPr>
          <w:p w:rsidR="00AE33C8" w:rsidRDefault="00AE33C8" w:rsidP="00AE33C8">
            <w:pPr>
              <w:jc w:val="center"/>
            </w:pPr>
            <w:r w:rsidRPr="009F79FB">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612" w:type="dxa"/>
          </w:tcPr>
          <w:p w:rsidR="00AE33C8" w:rsidRPr="007A71A1" w:rsidRDefault="00AE33C8" w:rsidP="00AE33C8">
            <w:pPr>
              <w:spacing w:line="276" w:lineRule="auto"/>
              <w:jc w:val="center"/>
              <w:rPr>
                <w:rFonts w:ascii="Times New Roman" w:hAnsi="Times New Roman" w:cs="Times New Roman"/>
                <w:sz w:val="20"/>
                <w:szCs w:val="20"/>
              </w:rPr>
            </w:pPr>
          </w:p>
        </w:tc>
        <w:tc>
          <w:tcPr>
            <w:tcW w:w="557" w:type="dxa"/>
          </w:tcPr>
          <w:p w:rsidR="00AE33C8" w:rsidRPr="007A71A1" w:rsidRDefault="00AE33C8" w:rsidP="00AE33C8">
            <w:pPr>
              <w:spacing w:line="276" w:lineRule="auto"/>
              <w:jc w:val="center"/>
              <w:rPr>
                <w:rFonts w:ascii="Times New Roman" w:hAnsi="Times New Roman" w:cs="Times New Roman"/>
                <w:sz w:val="20"/>
                <w:szCs w:val="20"/>
              </w:rPr>
            </w:pP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p>
        </w:tc>
      </w:tr>
      <w:tr w:rsidR="00465079" w:rsidRPr="007A71A1" w:rsidTr="00465079">
        <w:trPr>
          <w:jc w:val="center"/>
        </w:trPr>
        <w:tc>
          <w:tcPr>
            <w:tcW w:w="0" w:type="auto"/>
          </w:tcPr>
          <w:p w:rsidR="00901C5E" w:rsidRPr="00B946B8" w:rsidRDefault="00B946B8" w:rsidP="00D179B5">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1.2.3. Управління проєктами в туризмі</w:t>
            </w:r>
          </w:p>
        </w:tc>
        <w:tc>
          <w:tcPr>
            <w:tcW w:w="0" w:type="auto"/>
          </w:tcPr>
          <w:p w:rsidR="00901C5E"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901C5E" w:rsidRPr="007A71A1" w:rsidRDefault="00901C5E" w:rsidP="00AE33C8">
            <w:pPr>
              <w:spacing w:line="276" w:lineRule="auto"/>
              <w:jc w:val="center"/>
              <w:rPr>
                <w:rFonts w:ascii="Times New Roman" w:hAnsi="Times New Roman" w:cs="Times New Roman"/>
                <w:sz w:val="20"/>
                <w:szCs w:val="20"/>
              </w:rPr>
            </w:pPr>
          </w:p>
        </w:tc>
        <w:tc>
          <w:tcPr>
            <w:tcW w:w="0" w:type="auto"/>
          </w:tcPr>
          <w:p w:rsidR="00901C5E"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901C5E" w:rsidRPr="007A71A1" w:rsidRDefault="00901C5E" w:rsidP="00AE33C8">
            <w:pPr>
              <w:spacing w:line="276" w:lineRule="auto"/>
              <w:jc w:val="center"/>
              <w:rPr>
                <w:rFonts w:ascii="Times New Roman" w:hAnsi="Times New Roman" w:cs="Times New Roman"/>
                <w:sz w:val="20"/>
                <w:szCs w:val="20"/>
              </w:rPr>
            </w:pPr>
          </w:p>
        </w:tc>
        <w:tc>
          <w:tcPr>
            <w:tcW w:w="0" w:type="auto"/>
          </w:tcPr>
          <w:p w:rsidR="00901C5E" w:rsidRPr="007A71A1" w:rsidRDefault="00901C5E" w:rsidP="00AE33C8">
            <w:pPr>
              <w:spacing w:line="276" w:lineRule="auto"/>
              <w:jc w:val="center"/>
              <w:rPr>
                <w:rFonts w:ascii="Times New Roman" w:hAnsi="Times New Roman" w:cs="Times New Roman"/>
                <w:sz w:val="20"/>
                <w:szCs w:val="20"/>
              </w:rPr>
            </w:pPr>
          </w:p>
        </w:tc>
        <w:tc>
          <w:tcPr>
            <w:tcW w:w="0" w:type="auto"/>
          </w:tcPr>
          <w:p w:rsidR="00901C5E"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901C5E" w:rsidRPr="007A71A1" w:rsidRDefault="00901C5E" w:rsidP="00AE33C8">
            <w:pPr>
              <w:spacing w:line="276" w:lineRule="auto"/>
              <w:jc w:val="center"/>
              <w:rPr>
                <w:rFonts w:ascii="Times New Roman" w:hAnsi="Times New Roman" w:cs="Times New Roman"/>
                <w:sz w:val="20"/>
                <w:szCs w:val="20"/>
              </w:rPr>
            </w:pPr>
          </w:p>
        </w:tc>
        <w:tc>
          <w:tcPr>
            <w:tcW w:w="0" w:type="auto"/>
          </w:tcPr>
          <w:p w:rsidR="00901C5E"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901C5E" w:rsidRPr="007A71A1" w:rsidRDefault="00901C5E" w:rsidP="00AE33C8">
            <w:pPr>
              <w:spacing w:line="276" w:lineRule="auto"/>
              <w:jc w:val="center"/>
              <w:rPr>
                <w:rFonts w:ascii="Times New Roman" w:hAnsi="Times New Roman" w:cs="Times New Roman"/>
                <w:sz w:val="20"/>
                <w:szCs w:val="20"/>
              </w:rPr>
            </w:pPr>
          </w:p>
        </w:tc>
        <w:tc>
          <w:tcPr>
            <w:tcW w:w="612" w:type="dxa"/>
          </w:tcPr>
          <w:p w:rsidR="00901C5E" w:rsidRPr="007A71A1" w:rsidRDefault="00901C5E" w:rsidP="00AE33C8">
            <w:pPr>
              <w:spacing w:line="276" w:lineRule="auto"/>
              <w:jc w:val="center"/>
              <w:rPr>
                <w:rFonts w:ascii="Times New Roman" w:hAnsi="Times New Roman" w:cs="Times New Roman"/>
                <w:sz w:val="20"/>
                <w:szCs w:val="20"/>
              </w:rPr>
            </w:pPr>
          </w:p>
        </w:tc>
        <w:tc>
          <w:tcPr>
            <w:tcW w:w="557" w:type="dxa"/>
          </w:tcPr>
          <w:p w:rsidR="00901C5E" w:rsidRPr="007A71A1" w:rsidRDefault="00901C5E" w:rsidP="00AE33C8">
            <w:pPr>
              <w:spacing w:line="276" w:lineRule="auto"/>
              <w:jc w:val="center"/>
              <w:rPr>
                <w:rFonts w:ascii="Times New Roman" w:hAnsi="Times New Roman" w:cs="Times New Roman"/>
                <w:sz w:val="20"/>
                <w:szCs w:val="20"/>
              </w:rPr>
            </w:pPr>
          </w:p>
        </w:tc>
        <w:tc>
          <w:tcPr>
            <w:tcW w:w="652" w:type="dxa"/>
          </w:tcPr>
          <w:p w:rsidR="00901C5E" w:rsidRPr="007A71A1" w:rsidRDefault="00901C5E" w:rsidP="00AE33C8">
            <w:pPr>
              <w:spacing w:line="276" w:lineRule="auto"/>
              <w:jc w:val="center"/>
              <w:rPr>
                <w:rFonts w:ascii="Times New Roman" w:hAnsi="Times New Roman" w:cs="Times New Roman"/>
                <w:sz w:val="20"/>
                <w:szCs w:val="20"/>
              </w:rPr>
            </w:pPr>
          </w:p>
        </w:tc>
        <w:tc>
          <w:tcPr>
            <w:tcW w:w="567" w:type="dxa"/>
          </w:tcPr>
          <w:p w:rsidR="00901C5E" w:rsidRPr="007A71A1" w:rsidRDefault="00901C5E" w:rsidP="00AE33C8">
            <w:pPr>
              <w:spacing w:line="276" w:lineRule="auto"/>
              <w:jc w:val="center"/>
              <w:rPr>
                <w:rFonts w:ascii="Times New Roman" w:hAnsi="Times New Roman" w:cs="Times New Roman"/>
                <w:sz w:val="20"/>
                <w:szCs w:val="20"/>
              </w:rPr>
            </w:pPr>
          </w:p>
        </w:tc>
        <w:tc>
          <w:tcPr>
            <w:tcW w:w="567" w:type="dxa"/>
          </w:tcPr>
          <w:p w:rsidR="00901C5E" w:rsidRPr="007A71A1" w:rsidRDefault="00901C5E" w:rsidP="00AE33C8">
            <w:pPr>
              <w:spacing w:line="276" w:lineRule="auto"/>
              <w:jc w:val="center"/>
              <w:rPr>
                <w:rFonts w:ascii="Times New Roman" w:hAnsi="Times New Roman" w:cs="Times New Roman"/>
                <w:sz w:val="20"/>
                <w:szCs w:val="20"/>
              </w:rPr>
            </w:pPr>
          </w:p>
        </w:tc>
        <w:tc>
          <w:tcPr>
            <w:tcW w:w="602" w:type="dxa"/>
          </w:tcPr>
          <w:p w:rsidR="00901C5E" w:rsidRPr="007A71A1" w:rsidRDefault="00901C5E" w:rsidP="00AE33C8">
            <w:pPr>
              <w:spacing w:line="276" w:lineRule="auto"/>
              <w:jc w:val="center"/>
              <w:rPr>
                <w:rFonts w:ascii="Times New Roman" w:hAnsi="Times New Roman" w:cs="Times New Roman"/>
                <w:sz w:val="20"/>
                <w:szCs w:val="20"/>
              </w:rPr>
            </w:pPr>
          </w:p>
        </w:tc>
        <w:tc>
          <w:tcPr>
            <w:tcW w:w="726" w:type="dxa"/>
          </w:tcPr>
          <w:p w:rsidR="00901C5E"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E33C8" w:rsidRPr="007A71A1" w:rsidTr="00465079">
        <w:trPr>
          <w:jc w:val="center"/>
        </w:trPr>
        <w:tc>
          <w:tcPr>
            <w:tcW w:w="0" w:type="auto"/>
          </w:tcPr>
          <w:p w:rsidR="00AE33C8" w:rsidRPr="00B946B8" w:rsidRDefault="00AE33C8" w:rsidP="00AE33C8">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1.2.4 Державне управління туристичною галуззю</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3E3774">
              <w:rPr>
                <w:rFonts w:ascii="Times New Roman" w:hAnsi="Times New Roman" w:cs="Times New Roman"/>
                <w:sz w:val="20"/>
                <w:szCs w:val="20"/>
              </w:rPr>
              <w:t>+</w:t>
            </w:r>
          </w:p>
        </w:tc>
        <w:tc>
          <w:tcPr>
            <w:tcW w:w="0" w:type="auto"/>
          </w:tcPr>
          <w:p w:rsidR="00AE33C8" w:rsidRDefault="00AE33C8" w:rsidP="00AE33C8">
            <w:pPr>
              <w:jc w:val="center"/>
            </w:pPr>
            <w:r w:rsidRPr="003E3774">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612" w:type="dxa"/>
          </w:tcPr>
          <w:p w:rsidR="00AE33C8" w:rsidRPr="007A71A1" w:rsidRDefault="00AE33C8" w:rsidP="00AE33C8">
            <w:pPr>
              <w:spacing w:line="276" w:lineRule="auto"/>
              <w:jc w:val="center"/>
              <w:rPr>
                <w:rFonts w:ascii="Times New Roman" w:hAnsi="Times New Roman" w:cs="Times New Roman"/>
                <w:sz w:val="20"/>
                <w:szCs w:val="20"/>
              </w:rPr>
            </w:pPr>
          </w:p>
        </w:tc>
        <w:tc>
          <w:tcPr>
            <w:tcW w:w="557" w:type="dxa"/>
          </w:tcPr>
          <w:p w:rsidR="00AE33C8" w:rsidRPr="007A71A1" w:rsidRDefault="00AE33C8" w:rsidP="00AE33C8">
            <w:pPr>
              <w:spacing w:line="276" w:lineRule="auto"/>
              <w:jc w:val="center"/>
              <w:rPr>
                <w:rFonts w:ascii="Times New Roman" w:hAnsi="Times New Roman" w:cs="Times New Roman"/>
                <w:sz w:val="20"/>
                <w:szCs w:val="20"/>
              </w:rPr>
            </w:pPr>
          </w:p>
        </w:tc>
        <w:tc>
          <w:tcPr>
            <w:tcW w:w="652" w:type="dxa"/>
          </w:tcPr>
          <w:p w:rsidR="00AE33C8" w:rsidRDefault="00AE33C8" w:rsidP="00AE33C8">
            <w:pPr>
              <w:jc w:val="center"/>
            </w:pPr>
            <w:r w:rsidRPr="000C011A">
              <w:rPr>
                <w:rFonts w:ascii="Times New Roman" w:hAnsi="Times New Roman" w:cs="Times New Roman"/>
                <w:sz w:val="20"/>
                <w:szCs w:val="20"/>
              </w:rPr>
              <w:t>+</w:t>
            </w:r>
          </w:p>
        </w:tc>
        <w:tc>
          <w:tcPr>
            <w:tcW w:w="567" w:type="dxa"/>
          </w:tcPr>
          <w:p w:rsidR="00AE33C8" w:rsidRDefault="00AE33C8" w:rsidP="00AE33C8">
            <w:pPr>
              <w:jc w:val="center"/>
            </w:pPr>
            <w:r w:rsidRPr="000C011A">
              <w:rPr>
                <w:rFonts w:ascii="Times New Roman" w:hAnsi="Times New Roman" w:cs="Times New Roman"/>
                <w:sz w:val="20"/>
                <w:szCs w:val="20"/>
              </w:rPr>
              <w:t>+</w:t>
            </w: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p>
        </w:tc>
      </w:tr>
      <w:tr w:rsidR="00B946B8" w:rsidRPr="007A71A1" w:rsidTr="00465079">
        <w:trPr>
          <w:jc w:val="center"/>
        </w:trPr>
        <w:tc>
          <w:tcPr>
            <w:tcW w:w="0" w:type="auto"/>
          </w:tcPr>
          <w:p w:rsidR="00B946B8" w:rsidRPr="00AE33C8" w:rsidRDefault="00B946B8" w:rsidP="00B8446A">
            <w:pPr>
              <w:rPr>
                <w:rFonts w:ascii="Times New Roman" w:hAnsi="Times New Roman" w:cs="Times New Roman"/>
                <w:color w:val="FF0000"/>
                <w:sz w:val="24"/>
                <w:szCs w:val="24"/>
              </w:rPr>
            </w:pPr>
            <w:r w:rsidRPr="00B8446A">
              <w:rPr>
                <w:rFonts w:ascii="Times New Roman" w:hAnsi="Times New Roman" w:cs="Times New Roman"/>
                <w:color w:val="000000" w:themeColor="text1"/>
                <w:sz w:val="24"/>
                <w:szCs w:val="24"/>
              </w:rPr>
              <w:t>ОК 1.2.5 Регіональний ринок туристично-рекреаційних послуг</w:t>
            </w: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612" w:type="dxa"/>
          </w:tcPr>
          <w:p w:rsidR="00B946B8" w:rsidRPr="007A71A1" w:rsidRDefault="00B946B8" w:rsidP="00AE33C8">
            <w:pPr>
              <w:spacing w:line="276" w:lineRule="auto"/>
              <w:jc w:val="center"/>
              <w:rPr>
                <w:rFonts w:ascii="Times New Roman" w:hAnsi="Times New Roman" w:cs="Times New Roman"/>
                <w:sz w:val="20"/>
                <w:szCs w:val="20"/>
              </w:rPr>
            </w:pPr>
          </w:p>
        </w:tc>
        <w:tc>
          <w:tcPr>
            <w:tcW w:w="557" w:type="dxa"/>
          </w:tcPr>
          <w:p w:rsidR="00B946B8" w:rsidRPr="007A71A1" w:rsidRDefault="00B946B8" w:rsidP="00AE33C8">
            <w:pPr>
              <w:spacing w:line="276" w:lineRule="auto"/>
              <w:jc w:val="center"/>
              <w:rPr>
                <w:rFonts w:ascii="Times New Roman" w:hAnsi="Times New Roman" w:cs="Times New Roman"/>
                <w:sz w:val="20"/>
                <w:szCs w:val="20"/>
              </w:rPr>
            </w:pPr>
          </w:p>
        </w:tc>
        <w:tc>
          <w:tcPr>
            <w:tcW w:w="652" w:type="dxa"/>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tcPr>
          <w:p w:rsidR="00B946B8" w:rsidRPr="007A71A1" w:rsidRDefault="00B946B8" w:rsidP="00AE33C8">
            <w:pPr>
              <w:spacing w:line="276" w:lineRule="auto"/>
              <w:jc w:val="center"/>
              <w:rPr>
                <w:rFonts w:ascii="Times New Roman" w:hAnsi="Times New Roman" w:cs="Times New Roman"/>
                <w:sz w:val="20"/>
                <w:szCs w:val="20"/>
              </w:rPr>
            </w:pPr>
          </w:p>
        </w:tc>
        <w:tc>
          <w:tcPr>
            <w:tcW w:w="567" w:type="dxa"/>
          </w:tcPr>
          <w:p w:rsidR="00B946B8" w:rsidRPr="007A71A1" w:rsidRDefault="00B946B8" w:rsidP="00AE33C8">
            <w:pPr>
              <w:spacing w:line="276" w:lineRule="auto"/>
              <w:jc w:val="center"/>
              <w:rPr>
                <w:rFonts w:ascii="Times New Roman" w:hAnsi="Times New Roman" w:cs="Times New Roman"/>
                <w:sz w:val="20"/>
                <w:szCs w:val="20"/>
              </w:rPr>
            </w:pPr>
          </w:p>
        </w:tc>
        <w:tc>
          <w:tcPr>
            <w:tcW w:w="602" w:type="dxa"/>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6" w:type="dxa"/>
          </w:tcPr>
          <w:p w:rsidR="00B946B8" w:rsidRPr="007A71A1" w:rsidRDefault="00B946B8" w:rsidP="00AE33C8">
            <w:pPr>
              <w:spacing w:line="276" w:lineRule="auto"/>
              <w:jc w:val="center"/>
              <w:rPr>
                <w:rFonts w:ascii="Times New Roman" w:hAnsi="Times New Roman" w:cs="Times New Roman"/>
                <w:sz w:val="20"/>
                <w:szCs w:val="20"/>
              </w:rPr>
            </w:pPr>
          </w:p>
        </w:tc>
      </w:tr>
      <w:tr w:rsidR="00B946B8" w:rsidRPr="007A71A1" w:rsidTr="00B8446A">
        <w:trPr>
          <w:jc w:val="center"/>
        </w:trPr>
        <w:tc>
          <w:tcPr>
            <w:tcW w:w="0" w:type="auto"/>
            <w:vAlign w:val="center"/>
          </w:tcPr>
          <w:p w:rsidR="00B946B8" w:rsidRPr="00AE33C8" w:rsidRDefault="00B946B8" w:rsidP="00AE33C8">
            <w:pPr>
              <w:spacing w:line="360" w:lineRule="auto"/>
              <w:rPr>
                <w:rFonts w:ascii="Times New Roman" w:hAnsi="Times New Roman" w:cs="Times New Roman"/>
                <w:color w:val="FF0000"/>
                <w:sz w:val="24"/>
                <w:szCs w:val="24"/>
              </w:rPr>
            </w:pPr>
            <w:r w:rsidRPr="00B8446A">
              <w:rPr>
                <w:rFonts w:ascii="Times New Roman" w:hAnsi="Times New Roman" w:cs="Times New Roman"/>
                <w:color w:val="000000" w:themeColor="text1"/>
                <w:sz w:val="24"/>
                <w:szCs w:val="24"/>
              </w:rPr>
              <w:t>ОК 1.2.6 Стратегія розвитку національного туризму</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12" w:type="dxa"/>
          </w:tcPr>
          <w:p w:rsidR="00B946B8" w:rsidRPr="007A71A1" w:rsidRDefault="00B946B8" w:rsidP="00AE33C8">
            <w:pPr>
              <w:spacing w:line="276" w:lineRule="auto"/>
              <w:jc w:val="center"/>
              <w:rPr>
                <w:rFonts w:ascii="Times New Roman" w:hAnsi="Times New Roman" w:cs="Times New Roman"/>
                <w:sz w:val="20"/>
                <w:szCs w:val="20"/>
              </w:rPr>
            </w:pPr>
          </w:p>
        </w:tc>
        <w:tc>
          <w:tcPr>
            <w:tcW w:w="557" w:type="dxa"/>
          </w:tcPr>
          <w:p w:rsidR="00B946B8" w:rsidRPr="007A71A1" w:rsidRDefault="00B946B8" w:rsidP="00AE33C8">
            <w:pPr>
              <w:spacing w:line="276" w:lineRule="auto"/>
              <w:jc w:val="center"/>
              <w:rPr>
                <w:rFonts w:ascii="Times New Roman" w:hAnsi="Times New Roman" w:cs="Times New Roman"/>
                <w:sz w:val="20"/>
                <w:szCs w:val="20"/>
              </w:rPr>
            </w:pPr>
          </w:p>
        </w:tc>
        <w:tc>
          <w:tcPr>
            <w:tcW w:w="652" w:type="dxa"/>
          </w:tcPr>
          <w:p w:rsidR="00B946B8" w:rsidRPr="007A71A1" w:rsidRDefault="00B946B8" w:rsidP="00AE33C8">
            <w:pPr>
              <w:spacing w:line="276" w:lineRule="auto"/>
              <w:jc w:val="center"/>
              <w:rPr>
                <w:rFonts w:ascii="Times New Roman" w:hAnsi="Times New Roman" w:cs="Times New Roman"/>
                <w:sz w:val="20"/>
                <w:szCs w:val="20"/>
              </w:rPr>
            </w:pPr>
          </w:p>
        </w:tc>
        <w:tc>
          <w:tcPr>
            <w:tcW w:w="567" w:type="dxa"/>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tcPr>
          <w:p w:rsidR="00B946B8" w:rsidRPr="007A71A1" w:rsidRDefault="00B946B8" w:rsidP="00AE33C8">
            <w:pPr>
              <w:spacing w:line="276" w:lineRule="auto"/>
              <w:jc w:val="center"/>
              <w:rPr>
                <w:rFonts w:ascii="Times New Roman" w:hAnsi="Times New Roman" w:cs="Times New Roman"/>
                <w:sz w:val="20"/>
                <w:szCs w:val="20"/>
              </w:rPr>
            </w:pPr>
          </w:p>
        </w:tc>
        <w:tc>
          <w:tcPr>
            <w:tcW w:w="602" w:type="dxa"/>
          </w:tcPr>
          <w:p w:rsidR="00B946B8" w:rsidRPr="007A71A1" w:rsidRDefault="00B8446A"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6" w:type="dxa"/>
          </w:tcPr>
          <w:p w:rsidR="00B946B8" w:rsidRPr="007A71A1" w:rsidRDefault="00B946B8" w:rsidP="00AE33C8">
            <w:pPr>
              <w:spacing w:line="276" w:lineRule="auto"/>
              <w:jc w:val="center"/>
              <w:rPr>
                <w:rFonts w:ascii="Times New Roman" w:hAnsi="Times New Roman" w:cs="Times New Roman"/>
                <w:sz w:val="20"/>
                <w:szCs w:val="20"/>
              </w:rPr>
            </w:pPr>
          </w:p>
        </w:tc>
      </w:tr>
      <w:tr w:rsidR="00B946B8" w:rsidRPr="007A71A1" w:rsidTr="00465079">
        <w:trPr>
          <w:jc w:val="center"/>
        </w:trPr>
        <w:tc>
          <w:tcPr>
            <w:tcW w:w="0" w:type="auto"/>
            <w:vAlign w:val="center"/>
          </w:tcPr>
          <w:p w:rsidR="00B946B8" w:rsidRPr="00B946B8" w:rsidRDefault="00B946B8" w:rsidP="00AE33C8">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1.2.7. Інноваційні технології в туризмі</w:t>
            </w:r>
          </w:p>
        </w:tc>
        <w:tc>
          <w:tcPr>
            <w:tcW w:w="0" w:type="auto"/>
          </w:tcPr>
          <w:p w:rsidR="00B946B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0" w:type="auto"/>
          </w:tcPr>
          <w:p w:rsidR="00B946B8" w:rsidRPr="007A71A1" w:rsidRDefault="00B946B8" w:rsidP="00AE33C8">
            <w:pPr>
              <w:spacing w:line="276" w:lineRule="auto"/>
              <w:jc w:val="center"/>
              <w:rPr>
                <w:rFonts w:ascii="Times New Roman" w:hAnsi="Times New Roman" w:cs="Times New Roman"/>
                <w:sz w:val="20"/>
                <w:szCs w:val="20"/>
              </w:rPr>
            </w:pPr>
          </w:p>
        </w:tc>
        <w:tc>
          <w:tcPr>
            <w:tcW w:w="612" w:type="dxa"/>
          </w:tcPr>
          <w:p w:rsidR="00B946B8" w:rsidRPr="007A71A1" w:rsidRDefault="00B946B8" w:rsidP="00AE33C8">
            <w:pPr>
              <w:spacing w:line="276" w:lineRule="auto"/>
              <w:jc w:val="center"/>
              <w:rPr>
                <w:rFonts w:ascii="Times New Roman" w:hAnsi="Times New Roman" w:cs="Times New Roman"/>
                <w:sz w:val="20"/>
                <w:szCs w:val="20"/>
              </w:rPr>
            </w:pPr>
          </w:p>
        </w:tc>
        <w:tc>
          <w:tcPr>
            <w:tcW w:w="557" w:type="dxa"/>
          </w:tcPr>
          <w:p w:rsidR="00B946B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2" w:type="dxa"/>
          </w:tcPr>
          <w:p w:rsidR="00B946B8" w:rsidRPr="007A71A1" w:rsidRDefault="00B946B8" w:rsidP="00AE33C8">
            <w:pPr>
              <w:spacing w:line="276" w:lineRule="auto"/>
              <w:jc w:val="center"/>
              <w:rPr>
                <w:rFonts w:ascii="Times New Roman" w:hAnsi="Times New Roman" w:cs="Times New Roman"/>
                <w:sz w:val="20"/>
                <w:szCs w:val="20"/>
              </w:rPr>
            </w:pPr>
          </w:p>
        </w:tc>
        <w:tc>
          <w:tcPr>
            <w:tcW w:w="567" w:type="dxa"/>
          </w:tcPr>
          <w:p w:rsidR="00B946B8" w:rsidRPr="007A71A1" w:rsidRDefault="00B946B8" w:rsidP="00AE33C8">
            <w:pPr>
              <w:spacing w:line="276" w:lineRule="auto"/>
              <w:jc w:val="center"/>
              <w:rPr>
                <w:rFonts w:ascii="Times New Roman" w:hAnsi="Times New Roman" w:cs="Times New Roman"/>
                <w:sz w:val="20"/>
                <w:szCs w:val="20"/>
              </w:rPr>
            </w:pPr>
          </w:p>
        </w:tc>
        <w:tc>
          <w:tcPr>
            <w:tcW w:w="567" w:type="dxa"/>
          </w:tcPr>
          <w:p w:rsidR="00B946B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02" w:type="dxa"/>
          </w:tcPr>
          <w:p w:rsidR="00B946B8" w:rsidRPr="007A71A1" w:rsidRDefault="00B946B8" w:rsidP="00AE33C8">
            <w:pPr>
              <w:spacing w:line="276" w:lineRule="auto"/>
              <w:jc w:val="center"/>
              <w:rPr>
                <w:rFonts w:ascii="Times New Roman" w:hAnsi="Times New Roman" w:cs="Times New Roman"/>
                <w:sz w:val="20"/>
                <w:szCs w:val="20"/>
              </w:rPr>
            </w:pPr>
          </w:p>
        </w:tc>
        <w:tc>
          <w:tcPr>
            <w:tcW w:w="726" w:type="dxa"/>
          </w:tcPr>
          <w:p w:rsidR="00B946B8" w:rsidRPr="007A71A1" w:rsidRDefault="00B946B8" w:rsidP="00AE33C8">
            <w:pPr>
              <w:spacing w:line="276" w:lineRule="auto"/>
              <w:jc w:val="center"/>
              <w:rPr>
                <w:rFonts w:ascii="Times New Roman" w:hAnsi="Times New Roman" w:cs="Times New Roman"/>
                <w:sz w:val="20"/>
                <w:szCs w:val="20"/>
              </w:rPr>
            </w:pPr>
          </w:p>
        </w:tc>
      </w:tr>
      <w:tr w:rsidR="00AE33C8" w:rsidRPr="007A71A1" w:rsidTr="00465079">
        <w:trPr>
          <w:jc w:val="center"/>
        </w:trPr>
        <w:tc>
          <w:tcPr>
            <w:tcW w:w="0" w:type="auto"/>
            <w:vAlign w:val="center"/>
          </w:tcPr>
          <w:p w:rsidR="00AE33C8" w:rsidRPr="00B946B8" w:rsidRDefault="00AE33C8" w:rsidP="00AE33C8">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1.2.8. Управління якістю туристичних послуг</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0F0888">
              <w:rPr>
                <w:rFonts w:ascii="Times New Roman" w:hAnsi="Times New Roman" w:cs="Times New Roman"/>
                <w:sz w:val="20"/>
                <w:szCs w:val="20"/>
              </w:rPr>
              <w:t>+</w:t>
            </w:r>
          </w:p>
        </w:tc>
        <w:tc>
          <w:tcPr>
            <w:tcW w:w="0" w:type="auto"/>
          </w:tcPr>
          <w:p w:rsidR="00AE33C8" w:rsidRDefault="00AE33C8" w:rsidP="00AE33C8">
            <w:pPr>
              <w:jc w:val="center"/>
            </w:pPr>
            <w:r w:rsidRPr="000F0888">
              <w:rPr>
                <w:rFonts w:ascii="Times New Roman" w:hAnsi="Times New Roman" w:cs="Times New Roman"/>
                <w:sz w:val="20"/>
                <w:szCs w:val="20"/>
              </w:rPr>
              <w:t>+</w:t>
            </w:r>
          </w:p>
        </w:tc>
        <w:tc>
          <w:tcPr>
            <w:tcW w:w="0" w:type="auto"/>
          </w:tcPr>
          <w:p w:rsidR="00AE33C8" w:rsidRDefault="00AE33C8" w:rsidP="00AE33C8">
            <w:pPr>
              <w:jc w:val="center"/>
            </w:pPr>
            <w:r w:rsidRPr="000F0888">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612" w:type="dxa"/>
          </w:tcPr>
          <w:p w:rsidR="00AE33C8" w:rsidRPr="007A71A1" w:rsidRDefault="00AE33C8" w:rsidP="00AE33C8">
            <w:pPr>
              <w:spacing w:line="276" w:lineRule="auto"/>
              <w:jc w:val="center"/>
              <w:rPr>
                <w:rFonts w:ascii="Times New Roman" w:hAnsi="Times New Roman" w:cs="Times New Roman"/>
                <w:sz w:val="20"/>
                <w:szCs w:val="20"/>
              </w:rPr>
            </w:pPr>
          </w:p>
        </w:tc>
        <w:tc>
          <w:tcPr>
            <w:tcW w:w="557" w:type="dxa"/>
          </w:tcPr>
          <w:p w:rsidR="00AE33C8" w:rsidRPr="007A71A1" w:rsidRDefault="00AE33C8" w:rsidP="00AE33C8">
            <w:pPr>
              <w:spacing w:line="276" w:lineRule="auto"/>
              <w:jc w:val="center"/>
              <w:rPr>
                <w:rFonts w:ascii="Times New Roman" w:hAnsi="Times New Roman" w:cs="Times New Roman"/>
                <w:sz w:val="20"/>
                <w:szCs w:val="20"/>
              </w:rPr>
            </w:pP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p>
        </w:tc>
      </w:tr>
      <w:tr w:rsidR="00AE33C8" w:rsidRPr="007A71A1" w:rsidTr="00465079">
        <w:trPr>
          <w:jc w:val="center"/>
        </w:trPr>
        <w:tc>
          <w:tcPr>
            <w:tcW w:w="0" w:type="auto"/>
            <w:vAlign w:val="center"/>
          </w:tcPr>
          <w:p w:rsidR="00AE33C8" w:rsidRPr="00B946B8" w:rsidRDefault="00AE33C8" w:rsidP="00AE33C8">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1.2.9. Виконання кваліфікаційної роботи магістра</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6B74F1">
              <w:rPr>
                <w:rFonts w:ascii="Times New Roman" w:hAnsi="Times New Roman" w:cs="Times New Roman"/>
                <w:sz w:val="20"/>
                <w:szCs w:val="20"/>
              </w:rPr>
              <w:t>+</w:t>
            </w:r>
          </w:p>
        </w:tc>
        <w:tc>
          <w:tcPr>
            <w:tcW w:w="0" w:type="auto"/>
          </w:tcPr>
          <w:p w:rsidR="00AE33C8" w:rsidRDefault="00AE33C8" w:rsidP="00AE33C8">
            <w:pPr>
              <w:jc w:val="center"/>
            </w:pPr>
            <w:r w:rsidRPr="006B74F1">
              <w:rPr>
                <w:rFonts w:ascii="Times New Roman" w:hAnsi="Times New Roman" w:cs="Times New Roman"/>
                <w:sz w:val="20"/>
                <w:szCs w:val="20"/>
              </w:rPr>
              <w:t>+</w:t>
            </w:r>
          </w:p>
        </w:tc>
        <w:tc>
          <w:tcPr>
            <w:tcW w:w="0" w:type="auto"/>
          </w:tcPr>
          <w:p w:rsidR="00AE33C8" w:rsidRDefault="00AE33C8" w:rsidP="00AE33C8">
            <w:pPr>
              <w:jc w:val="center"/>
            </w:pPr>
            <w:r w:rsidRPr="006B74F1">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6C61B8">
              <w:rPr>
                <w:rFonts w:ascii="Times New Roman" w:hAnsi="Times New Roman" w:cs="Times New Roman"/>
                <w:sz w:val="20"/>
                <w:szCs w:val="20"/>
              </w:rPr>
              <w:t>+</w:t>
            </w:r>
          </w:p>
        </w:tc>
        <w:tc>
          <w:tcPr>
            <w:tcW w:w="0" w:type="auto"/>
          </w:tcPr>
          <w:p w:rsidR="00AE33C8" w:rsidRDefault="00AE33C8" w:rsidP="00AE33C8">
            <w:pPr>
              <w:jc w:val="center"/>
            </w:pPr>
            <w:r w:rsidRPr="006C61B8">
              <w:rPr>
                <w:rFonts w:ascii="Times New Roman" w:hAnsi="Times New Roman" w:cs="Times New Roman"/>
                <w:sz w:val="20"/>
                <w:szCs w:val="20"/>
              </w:rPr>
              <w:t>+</w:t>
            </w:r>
          </w:p>
        </w:tc>
        <w:tc>
          <w:tcPr>
            <w:tcW w:w="0" w:type="auto"/>
          </w:tcPr>
          <w:p w:rsidR="00AE33C8" w:rsidRDefault="00AE33C8" w:rsidP="00AE33C8">
            <w:pPr>
              <w:jc w:val="center"/>
            </w:pPr>
            <w:r w:rsidRPr="006C61B8">
              <w:rPr>
                <w:rFonts w:ascii="Times New Roman" w:hAnsi="Times New Roman" w:cs="Times New Roman"/>
                <w:sz w:val="20"/>
                <w:szCs w:val="20"/>
              </w:rPr>
              <w:t>+</w:t>
            </w:r>
          </w:p>
        </w:tc>
        <w:tc>
          <w:tcPr>
            <w:tcW w:w="0" w:type="auto"/>
          </w:tcPr>
          <w:p w:rsidR="00AE33C8" w:rsidRDefault="00AE33C8" w:rsidP="00AE33C8">
            <w:pPr>
              <w:jc w:val="center"/>
            </w:pPr>
            <w:r w:rsidRPr="006C61B8">
              <w:rPr>
                <w:rFonts w:ascii="Times New Roman" w:hAnsi="Times New Roman" w:cs="Times New Roman"/>
                <w:sz w:val="20"/>
                <w:szCs w:val="20"/>
              </w:rPr>
              <w:t>+</w:t>
            </w:r>
          </w:p>
        </w:tc>
        <w:tc>
          <w:tcPr>
            <w:tcW w:w="612" w:type="dxa"/>
          </w:tcPr>
          <w:p w:rsidR="00AE33C8" w:rsidRDefault="00AE33C8" w:rsidP="00AE33C8">
            <w:pPr>
              <w:jc w:val="center"/>
            </w:pPr>
            <w:r w:rsidRPr="006C61B8">
              <w:rPr>
                <w:rFonts w:ascii="Times New Roman" w:hAnsi="Times New Roman" w:cs="Times New Roman"/>
                <w:sz w:val="20"/>
                <w:szCs w:val="20"/>
              </w:rPr>
              <w:t>+</w:t>
            </w:r>
          </w:p>
        </w:tc>
        <w:tc>
          <w:tcPr>
            <w:tcW w:w="557" w:type="dxa"/>
          </w:tcPr>
          <w:p w:rsidR="00AE33C8" w:rsidRDefault="00AE33C8" w:rsidP="00AE33C8">
            <w:pPr>
              <w:jc w:val="center"/>
            </w:pPr>
            <w:r w:rsidRPr="006C61B8">
              <w:rPr>
                <w:rFonts w:ascii="Times New Roman" w:hAnsi="Times New Roman" w:cs="Times New Roman"/>
                <w:sz w:val="20"/>
                <w:szCs w:val="20"/>
              </w:rPr>
              <w:t>+</w:t>
            </w: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Default="00AE33C8" w:rsidP="00AE33C8">
            <w:pPr>
              <w:jc w:val="center"/>
            </w:pPr>
            <w:r w:rsidRPr="000377A5">
              <w:rPr>
                <w:rFonts w:ascii="Times New Roman" w:hAnsi="Times New Roman" w:cs="Times New Roman"/>
                <w:sz w:val="20"/>
                <w:szCs w:val="20"/>
              </w:rPr>
              <w:t>+</w:t>
            </w:r>
          </w:p>
        </w:tc>
        <w:tc>
          <w:tcPr>
            <w:tcW w:w="567" w:type="dxa"/>
          </w:tcPr>
          <w:p w:rsidR="00AE33C8" w:rsidRDefault="00AE33C8" w:rsidP="00AE33C8">
            <w:pPr>
              <w:jc w:val="center"/>
            </w:pPr>
            <w:r w:rsidRPr="000377A5">
              <w:rPr>
                <w:rFonts w:ascii="Times New Roman" w:hAnsi="Times New Roman" w:cs="Times New Roman"/>
                <w:sz w:val="20"/>
                <w:szCs w:val="20"/>
              </w:rPr>
              <w:t>+</w:t>
            </w: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p>
        </w:tc>
      </w:tr>
      <w:tr w:rsidR="00AE33C8" w:rsidRPr="007A71A1" w:rsidTr="00B8446A">
        <w:trPr>
          <w:jc w:val="center"/>
        </w:trPr>
        <w:tc>
          <w:tcPr>
            <w:tcW w:w="0" w:type="auto"/>
            <w:vAlign w:val="center"/>
          </w:tcPr>
          <w:p w:rsidR="00AE33C8" w:rsidRPr="00B946B8" w:rsidRDefault="00AE33C8" w:rsidP="00AE33C8">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1.2.10. Виробнича (управлінська) практика</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CE57B7">
              <w:rPr>
                <w:rFonts w:ascii="Times New Roman" w:hAnsi="Times New Roman" w:cs="Times New Roman"/>
                <w:sz w:val="20"/>
                <w:szCs w:val="20"/>
              </w:rPr>
              <w:t>+</w:t>
            </w:r>
          </w:p>
        </w:tc>
        <w:tc>
          <w:tcPr>
            <w:tcW w:w="0" w:type="auto"/>
          </w:tcPr>
          <w:p w:rsidR="00AE33C8" w:rsidRDefault="00AE33C8" w:rsidP="00AE33C8">
            <w:pPr>
              <w:jc w:val="center"/>
            </w:pPr>
            <w:r w:rsidRPr="00CE57B7">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612"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57" w:type="dxa"/>
          </w:tcPr>
          <w:p w:rsidR="00AE33C8" w:rsidRPr="007A71A1" w:rsidRDefault="00AE33C8" w:rsidP="00AE33C8">
            <w:pPr>
              <w:spacing w:line="276" w:lineRule="auto"/>
              <w:jc w:val="center"/>
              <w:rPr>
                <w:rFonts w:ascii="Times New Roman" w:hAnsi="Times New Roman" w:cs="Times New Roman"/>
                <w:sz w:val="20"/>
                <w:szCs w:val="20"/>
              </w:rPr>
            </w:pP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p>
        </w:tc>
      </w:tr>
      <w:tr w:rsidR="00AE33C8" w:rsidRPr="007A71A1" w:rsidTr="00465079">
        <w:trPr>
          <w:jc w:val="center"/>
        </w:trPr>
        <w:tc>
          <w:tcPr>
            <w:tcW w:w="0" w:type="auto"/>
          </w:tcPr>
          <w:p w:rsidR="00AE33C8" w:rsidRPr="00B946B8" w:rsidRDefault="00AE33C8" w:rsidP="00AE33C8">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1.2.11. Переддипломна (дослідницька) практика</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8D7CBC">
              <w:rPr>
                <w:rFonts w:ascii="Times New Roman" w:hAnsi="Times New Roman" w:cs="Times New Roman"/>
                <w:sz w:val="20"/>
                <w:szCs w:val="20"/>
              </w:rPr>
              <w:t>+</w:t>
            </w:r>
          </w:p>
        </w:tc>
        <w:tc>
          <w:tcPr>
            <w:tcW w:w="0" w:type="auto"/>
          </w:tcPr>
          <w:p w:rsidR="00AE33C8" w:rsidRDefault="00AE33C8" w:rsidP="00AE33C8">
            <w:pPr>
              <w:jc w:val="center"/>
            </w:pPr>
            <w:r w:rsidRPr="008D7CBC">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612"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57" w:type="dxa"/>
          </w:tcPr>
          <w:p w:rsidR="00AE33C8" w:rsidRPr="007A71A1" w:rsidRDefault="00AE33C8" w:rsidP="00AE33C8">
            <w:pPr>
              <w:spacing w:line="276" w:lineRule="auto"/>
              <w:jc w:val="center"/>
              <w:rPr>
                <w:rFonts w:ascii="Times New Roman" w:hAnsi="Times New Roman" w:cs="Times New Roman"/>
                <w:sz w:val="20"/>
                <w:szCs w:val="20"/>
              </w:rPr>
            </w:pP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Pr="007A71A1" w:rsidRDefault="00AE33C8" w:rsidP="00AE33C8">
            <w:pPr>
              <w:spacing w:line="276" w:lineRule="auto"/>
              <w:jc w:val="center"/>
              <w:rPr>
                <w:rFonts w:ascii="Times New Roman" w:hAnsi="Times New Roman" w:cs="Times New Roman"/>
                <w:sz w:val="20"/>
                <w:szCs w:val="20"/>
              </w:rPr>
            </w:pP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6" w:type="dxa"/>
          </w:tcPr>
          <w:p w:rsidR="00AE33C8" w:rsidRPr="007A71A1" w:rsidRDefault="00AE33C8" w:rsidP="00AE33C8">
            <w:pPr>
              <w:spacing w:line="276" w:lineRule="auto"/>
              <w:jc w:val="center"/>
              <w:rPr>
                <w:rFonts w:ascii="Times New Roman" w:hAnsi="Times New Roman" w:cs="Times New Roman"/>
                <w:sz w:val="20"/>
                <w:szCs w:val="20"/>
              </w:rPr>
            </w:pPr>
          </w:p>
        </w:tc>
      </w:tr>
      <w:tr w:rsidR="00AE33C8" w:rsidRPr="006842B1" w:rsidTr="00465079">
        <w:trPr>
          <w:jc w:val="center"/>
        </w:trPr>
        <w:tc>
          <w:tcPr>
            <w:tcW w:w="0" w:type="auto"/>
          </w:tcPr>
          <w:p w:rsidR="00AE33C8" w:rsidRPr="00B946B8" w:rsidRDefault="00AE33C8" w:rsidP="00AE33C8">
            <w:pPr>
              <w:spacing w:line="360" w:lineRule="auto"/>
              <w:rPr>
                <w:rFonts w:ascii="Times New Roman" w:hAnsi="Times New Roman" w:cs="Times New Roman"/>
                <w:sz w:val="24"/>
                <w:szCs w:val="24"/>
              </w:rPr>
            </w:pPr>
            <w:r w:rsidRPr="00B946B8">
              <w:rPr>
                <w:rFonts w:ascii="Times New Roman" w:hAnsi="Times New Roman" w:cs="Times New Roman"/>
                <w:sz w:val="24"/>
                <w:szCs w:val="24"/>
              </w:rPr>
              <w:t>ОК 1.2.12. Захист кваліфікаційної роботи магістра</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7F5AA1">
              <w:rPr>
                <w:rFonts w:ascii="Times New Roman" w:hAnsi="Times New Roman" w:cs="Times New Roman"/>
                <w:sz w:val="20"/>
                <w:szCs w:val="20"/>
              </w:rPr>
              <w:t>+</w:t>
            </w:r>
          </w:p>
        </w:tc>
        <w:tc>
          <w:tcPr>
            <w:tcW w:w="0" w:type="auto"/>
          </w:tcPr>
          <w:p w:rsidR="00AE33C8" w:rsidRDefault="00AE33C8" w:rsidP="00AE33C8">
            <w:pPr>
              <w:jc w:val="center"/>
            </w:pPr>
            <w:r w:rsidRPr="007F5AA1">
              <w:rPr>
                <w:rFonts w:ascii="Times New Roman" w:hAnsi="Times New Roman" w:cs="Times New Roman"/>
                <w:sz w:val="20"/>
                <w:szCs w:val="20"/>
              </w:rPr>
              <w:t>+</w:t>
            </w:r>
          </w:p>
        </w:tc>
        <w:tc>
          <w:tcPr>
            <w:tcW w:w="0" w:type="auto"/>
          </w:tcPr>
          <w:p w:rsidR="00AE33C8" w:rsidRDefault="00AE33C8" w:rsidP="00AE33C8">
            <w:pPr>
              <w:jc w:val="center"/>
            </w:pPr>
            <w:r w:rsidRPr="007F5AA1">
              <w:rPr>
                <w:rFonts w:ascii="Times New Roman" w:hAnsi="Times New Roman" w:cs="Times New Roman"/>
                <w:sz w:val="20"/>
                <w:szCs w:val="20"/>
              </w:rPr>
              <w:t>+</w:t>
            </w:r>
          </w:p>
        </w:tc>
        <w:tc>
          <w:tcPr>
            <w:tcW w:w="0" w:type="auto"/>
          </w:tcPr>
          <w:p w:rsidR="00AE33C8" w:rsidRPr="007A71A1" w:rsidRDefault="00AE33C8" w:rsidP="00AE33C8">
            <w:pPr>
              <w:spacing w:line="276" w:lineRule="auto"/>
              <w:jc w:val="center"/>
              <w:rPr>
                <w:rFonts w:ascii="Times New Roman" w:hAnsi="Times New Roman" w:cs="Times New Roman"/>
                <w:sz w:val="20"/>
                <w:szCs w:val="20"/>
              </w:rPr>
            </w:pPr>
          </w:p>
        </w:tc>
        <w:tc>
          <w:tcPr>
            <w:tcW w:w="0" w:type="auto"/>
          </w:tcPr>
          <w:p w:rsidR="00AE33C8" w:rsidRDefault="00AE33C8" w:rsidP="00AE33C8">
            <w:pPr>
              <w:jc w:val="center"/>
            </w:pPr>
            <w:r w:rsidRPr="00DC5FD2">
              <w:rPr>
                <w:rFonts w:ascii="Times New Roman" w:hAnsi="Times New Roman" w:cs="Times New Roman"/>
                <w:sz w:val="20"/>
                <w:szCs w:val="20"/>
              </w:rPr>
              <w:t>+</w:t>
            </w:r>
          </w:p>
        </w:tc>
        <w:tc>
          <w:tcPr>
            <w:tcW w:w="0" w:type="auto"/>
          </w:tcPr>
          <w:p w:rsidR="00AE33C8" w:rsidRDefault="00AE33C8" w:rsidP="00AE33C8">
            <w:pPr>
              <w:jc w:val="center"/>
            </w:pPr>
            <w:r w:rsidRPr="00DC5FD2">
              <w:rPr>
                <w:rFonts w:ascii="Times New Roman" w:hAnsi="Times New Roman" w:cs="Times New Roman"/>
                <w:sz w:val="20"/>
                <w:szCs w:val="20"/>
              </w:rPr>
              <w:t>+</w:t>
            </w:r>
          </w:p>
        </w:tc>
        <w:tc>
          <w:tcPr>
            <w:tcW w:w="0" w:type="auto"/>
          </w:tcPr>
          <w:p w:rsidR="00AE33C8" w:rsidRDefault="00AE33C8" w:rsidP="00AE33C8">
            <w:pPr>
              <w:jc w:val="center"/>
            </w:pPr>
            <w:r w:rsidRPr="00DC5FD2">
              <w:rPr>
                <w:rFonts w:ascii="Times New Roman" w:hAnsi="Times New Roman" w:cs="Times New Roman"/>
                <w:sz w:val="20"/>
                <w:szCs w:val="20"/>
              </w:rPr>
              <w:t>+</w:t>
            </w:r>
          </w:p>
        </w:tc>
        <w:tc>
          <w:tcPr>
            <w:tcW w:w="0" w:type="auto"/>
          </w:tcPr>
          <w:p w:rsidR="00AE33C8" w:rsidRDefault="00AE33C8" w:rsidP="00AE33C8">
            <w:pPr>
              <w:jc w:val="center"/>
            </w:pPr>
            <w:r w:rsidRPr="00DC5FD2">
              <w:rPr>
                <w:rFonts w:ascii="Times New Roman" w:hAnsi="Times New Roman" w:cs="Times New Roman"/>
                <w:sz w:val="20"/>
                <w:szCs w:val="20"/>
              </w:rPr>
              <w:t>+</w:t>
            </w:r>
          </w:p>
        </w:tc>
        <w:tc>
          <w:tcPr>
            <w:tcW w:w="612" w:type="dxa"/>
          </w:tcPr>
          <w:p w:rsidR="00AE33C8" w:rsidRDefault="00AE33C8" w:rsidP="00AE33C8">
            <w:pPr>
              <w:jc w:val="center"/>
            </w:pPr>
            <w:r w:rsidRPr="00DC5FD2">
              <w:rPr>
                <w:rFonts w:ascii="Times New Roman" w:hAnsi="Times New Roman" w:cs="Times New Roman"/>
                <w:sz w:val="20"/>
                <w:szCs w:val="20"/>
              </w:rPr>
              <w:t>+</w:t>
            </w:r>
          </w:p>
        </w:tc>
        <w:tc>
          <w:tcPr>
            <w:tcW w:w="557" w:type="dxa"/>
          </w:tcPr>
          <w:p w:rsidR="00AE33C8" w:rsidRDefault="00AE33C8" w:rsidP="00AE33C8">
            <w:pPr>
              <w:jc w:val="center"/>
            </w:pPr>
            <w:r w:rsidRPr="00DC5FD2">
              <w:rPr>
                <w:rFonts w:ascii="Times New Roman" w:hAnsi="Times New Roman" w:cs="Times New Roman"/>
                <w:sz w:val="20"/>
                <w:szCs w:val="20"/>
              </w:rPr>
              <w:t>+</w:t>
            </w:r>
          </w:p>
        </w:tc>
        <w:tc>
          <w:tcPr>
            <w:tcW w:w="652" w:type="dxa"/>
          </w:tcPr>
          <w:p w:rsidR="00AE33C8" w:rsidRPr="007A71A1" w:rsidRDefault="00AE33C8" w:rsidP="00AE33C8">
            <w:pPr>
              <w:spacing w:line="276" w:lineRule="auto"/>
              <w:jc w:val="center"/>
              <w:rPr>
                <w:rFonts w:ascii="Times New Roman" w:hAnsi="Times New Roman" w:cs="Times New Roman"/>
                <w:sz w:val="20"/>
                <w:szCs w:val="20"/>
              </w:rPr>
            </w:pPr>
          </w:p>
        </w:tc>
        <w:tc>
          <w:tcPr>
            <w:tcW w:w="567" w:type="dxa"/>
          </w:tcPr>
          <w:p w:rsidR="00AE33C8" w:rsidRDefault="00AE33C8" w:rsidP="00AE33C8">
            <w:pPr>
              <w:jc w:val="center"/>
            </w:pPr>
            <w:r w:rsidRPr="0076095C">
              <w:rPr>
                <w:rFonts w:ascii="Times New Roman" w:hAnsi="Times New Roman" w:cs="Times New Roman"/>
                <w:sz w:val="20"/>
                <w:szCs w:val="20"/>
              </w:rPr>
              <w:t>+</w:t>
            </w:r>
          </w:p>
        </w:tc>
        <w:tc>
          <w:tcPr>
            <w:tcW w:w="567" w:type="dxa"/>
          </w:tcPr>
          <w:p w:rsidR="00AE33C8" w:rsidRDefault="00AE33C8" w:rsidP="00AE33C8">
            <w:pPr>
              <w:jc w:val="center"/>
            </w:pPr>
            <w:r w:rsidRPr="0076095C">
              <w:rPr>
                <w:rFonts w:ascii="Times New Roman" w:hAnsi="Times New Roman" w:cs="Times New Roman"/>
                <w:sz w:val="20"/>
                <w:szCs w:val="20"/>
              </w:rPr>
              <w:t>+</w:t>
            </w:r>
          </w:p>
        </w:tc>
        <w:tc>
          <w:tcPr>
            <w:tcW w:w="602" w:type="dxa"/>
          </w:tcPr>
          <w:p w:rsidR="00AE33C8" w:rsidRPr="007A71A1" w:rsidRDefault="00AE33C8" w:rsidP="00AE33C8">
            <w:pPr>
              <w:spacing w:line="276" w:lineRule="auto"/>
              <w:jc w:val="center"/>
              <w:rPr>
                <w:rFonts w:ascii="Times New Roman" w:hAnsi="Times New Roman" w:cs="Times New Roman"/>
                <w:sz w:val="20"/>
                <w:szCs w:val="20"/>
              </w:rPr>
            </w:pPr>
          </w:p>
        </w:tc>
        <w:tc>
          <w:tcPr>
            <w:tcW w:w="726" w:type="dxa"/>
          </w:tcPr>
          <w:p w:rsidR="00AE33C8" w:rsidRPr="006842B1" w:rsidRDefault="00AE33C8" w:rsidP="00AE33C8">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bl>
    <w:p w:rsidR="00E92F4A" w:rsidRPr="00E92F4A" w:rsidRDefault="00E92F4A">
      <w:pPr>
        <w:rPr>
          <w:rFonts w:ascii="Times New Roman" w:hAnsi="Times New Roman" w:cs="Times New Roman"/>
          <w:sz w:val="2"/>
          <w:szCs w:val="2"/>
        </w:rPr>
      </w:pPr>
    </w:p>
    <w:sectPr w:rsidR="00E92F4A" w:rsidRPr="00E92F4A" w:rsidSect="005E0AD9">
      <w:pgSz w:w="16838" w:h="11906" w:orient="landscape"/>
      <w:pgMar w:top="426"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D82" w:rsidRDefault="001A6D82" w:rsidP="007E297D">
      <w:pPr>
        <w:spacing w:after="0" w:line="240" w:lineRule="auto"/>
      </w:pPr>
      <w:r>
        <w:separator/>
      </w:r>
    </w:p>
  </w:endnote>
  <w:endnote w:type="continuationSeparator" w:id="0">
    <w:p w:rsidR="001A6D82" w:rsidRDefault="001A6D82" w:rsidP="007E2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D82" w:rsidRDefault="001A6D82" w:rsidP="007E297D">
      <w:pPr>
        <w:spacing w:after="0" w:line="240" w:lineRule="auto"/>
      </w:pPr>
      <w:r>
        <w:separator/>
      </w:r>
    </w:p>
  </w:footnote>
  <w:footnote w:type="continuationSeparator" w:id="0">
    <w:p w:rsidR="001A6D82" w:rsidRDefault="001A6D82" w:rsidP="007E29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79EE"/>
    <w:multiLevelType w:val="hybridMultilevel"/>
    <w:tmpl w:val="EB329894"/>
    <w:lvl w:ilvl="0" w:tplc="CAB2A2C4">
      <w:start w:val="49"/>
      <w:numFmt w:val="bullet"/>
      <w:lvlText w:val="-"/>
      <w:lvlJc w:val="left"/>
      <w:pPr>
        <w:ind w:left="720" w:hanging="360"/>
      </w:pPr>
      <w:rPr>
        <w:rFonts w:ascii="Times New Roman" w:eastAsia="Arial Unicode MS"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33D48"/>
    <w:multiLevelType w:val="hybridMultilevel"/>
    <w:tmpl w:val="F4261B44"/>
    <w:lvl w:ilvl="0" w:tplc="4C7ED236">
      <w:start w:val="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0D5D09"/>
    <w:multiLevelType w:val="hybridMultilevel"/>
    <w:tmpl w:val="C10092D6"/>
    <w:lvl w:ilvl="0" w:tplc="B64AE87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5D1169"/>
    <w:multiLevelType w:val="multilevel"/>
    <w:tmpl w:val="2A6E2CC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6AE7867"/>
    <w:multiLevelType w:val="multilevel"/>
    <w:tmpl w:val="99D616F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nsid w:val="07044AB1"/>
    <w:multiLevelType w:val="hybridMultilevel"/>
    <w:tmpl w:val="1DF46F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9094D3D"/>
    <w:multiLevelType w:val="hybridMultilevel"/>
    <w:tmpl w:val="6616B788"/>
    <w:lvl w:ilvl="0" w:tplc="C6B22EF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CCD38A3"/>
    <w:multiLevelType w:val="multilevel"/>
    <w:tmpl w:val="C2665C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F2820F2"/>
    <w:multiLevelType w:val="multilevel"/>
    <w:tmpl w:val="287CA57C"/>
    <w:lvl w:ilvl="0">
      <w:start w:val="1"/>
      <w:numFmt w:val="decimal"/>
      <w:lvlText w:val="%1."/>
      <w:lvlJc w:val="left"/>
      <w:pPr>
        <w:ind w:left="720" w:hanging="360"/>
      </w:pPr>
      <w:rPr>
        <w:rFonts w:cs="Times New Roman"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0F740A6D"/>
    <w:multiLevelType w:val="hybridMultilevel"/>
    <w:tmpl w:val="91E69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1058A0"/>
    <w:multiLevelType w:val="hybridMultilevel"/>
    <w:tmpl w:val="66E623DC"/>
    <w:lvl w:ilvl="0" w:tplc="A05EAC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18124F"/>
    <w:multiLevelType w:val="hybridMultilevel"/>
    <w:tmpl w:val="A9BC1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2159A0"/>
    <w:multiLevelType w:val="multilevel"/>
    <w:tmpl w:val="5630EF22"/>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nsid w:val="2D793B8C"/>
    <w:multiLevelType w:val="hybridMultilevel"/>
    <w:tmpl w:val="33CC6A54"/>
    <w:lvl w:ilvl="0" w:tplc="47CE1D6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FB35BD"/>
    <w:multiLevelType w:val="multilevel"/>
    <w:tmpl w:val="5050761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A66F9B"/>
    <w:multiLevelType w:val="hybridMultilevel"/>
    <w:tmpl w:val="11E03EF0"/>
    <w:lvl w:ilvl="0" w:tplc="7B4ED6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A7965E1"/>
    <w:multiLevelType w:val="hybridMultilevel"/>
    <w:tmpl w:val="186EA4BA"/>
    <w:lvl w:ilvl="0" w:tplc="1BE0C9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E464AE0"/>
    <w:multiLevelType w:val="hybridMultilevel"/>
    <w:tmpl w:val="8F1814EE"/>
    <w:lvl w:ilvl="0" w:tplc="531816A6">
      <w:start w:val="3"/>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EF74320"/>
    <w:multiLevelType w:val="hybridMultilevel"/>
    <w:tmpl w:val="75BC27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FAE3E3B"/>
    <w:multiLevelType w:val="hybridMultilevel"/>
    <w:tmpl w:val="8F1814EE"/>
    <w:lvl w:ilvl="0" w:tplc="531816A6">
      <w:start w:val="3"/>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5790747"/>
    <w:multiLevelType w:val="hybridMultilevel"/>
    <w:tmpl w:val="186EA4BA"/>
    <w:lvl w:ilvl="0" w:tplc="1BE0C9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80F313B"/>
    <w:multiLevelType w:val="hybridMultilevel"/>
    <w:tmpl w:val="6C92BEAE"/>
    <w:lvl w:ilvl="0" w:tplc="455670A2">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nsid w:val="4C121299"/>
    <w:multiLevelType w:val="hybridMultilevel"/>
    <w:tmpl w:val="EA0C62A6"/>
    <w:lvl w:ilvl="0" w:tplc="CF52F1A6">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1C14C1"/>
    <w:multiLevelType w:val="hybridMultilevel"/>
    <w:tmpl w:val="AA68F4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BB54798"/>
    <w:multiLevelType w:val="hybridMultilevel"/>
    <w:tmpl w:val="B9AC99D8"/>
    <w:lvl w:ilvl="0" w:tplc="7CD68A1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892197"/>
    <w:multiLevelType w:val="hybridMultilevel"/>
    <w:tmpl w:val="C6B6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7E5497"/>
    <w:multiLevelType w:val="multilevel"/>
    <w:tmpl w:val="C11836C8"/>
    <w:lvl w:ilvl="0">
      <w:start w:val="1"/>
      <w:numFmt w:val="decimal"/>
      <w:lvlText w:val="%1."/>
      <w:lvlJc w:val="left"/>
      <w:pPr>
        <w:ind w:left="2880" w:firstLine="2520"/>
      </w:pPr>
      <w:rPr>
        <w:shd w:val="clear" w:color="auto" w:fill="auto"/>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nsid w:val="6DA367D0"/>
    <w:multiLevelType w:val="hybridMultilevel"/>
    <w:tmpl w:val="036A42A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2C41782"/>
    <w:multiLevelType w:val="multilevel"/>
    <w:tmpl w:val="0C602F7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78924EDE"/>
    <w:multiLevelType w:val="hybridMultilevel"/>
    <w:tmpl w:val="1AA48C36"/>
    <w:lvl w:ilvl="0" w:tplc="C5D62EE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B30B70"/>
    <w:multiLevelType w:val="multilevel"/>
    <w:tmpl w:val="FD16B7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FE83537"/>
    <w:multiLevelType w:val="hybridMultilevel"/>
    <w:tmpl w:val="91E69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num>
  <w:num w:numId="3">
    <w:abstractNumId w:val="31"/>
  </w:num>
  <w:num w:numId="4">
    <w:abstractNumId w:val="14"/>
  </w:num>
  <w:num w:numId="5">
    <w:abstractNumId w:val="4"/>
  </w:num>
  <w:num w:numId="6">
    <w:abstractNumId w:val="15"/>
  </w:num>
  <w:num w:numId="7">
    <w:abstractNumId w:val="6"/>
  </w:num>
  <w:num w:numId="8">
    <w:abstractNumId w:val="19"/>
  </w:num>
  <w:num w:numId="9">
    <w:abstractNumId w:val="11"/>
  </w:num>
  <w:num w:numId="10">
    <w:abstractNumId w:val="24"/>
  </w:num>
  <w:num w:numId="11">
    <w:abstractNumId w:val="1"/>
  </w:num>
  <w:num w:numId="12">
    <w:abstractNumId w:val="17"/>
  </w:num>
  <w:num w:numId="13">
    <w:abstractNumId w:val="20"/>
  </w:num>
  <w:num w:numId="14">
    <w:abstractNumId w:val="8"/>
  </w:num>
  <w:num w:numId="15">
    <w:abstractNumId w:val="18"/>
  </w:num>
  <w:num w:numId="16">
    <w:abstractNumId w:val="27"/>
  </w:num>
  <w:num w:numId="17">
    <w:abstractNumId w:val="10"/>
  </w:num>
  <w:num w:numId="18">
    <w:abstractNumId w:val="22"/>
  </w:num>
  <w:num w:numId="19">
    <w:abstractNumId w:val="13"/>
  </w:num>
  <w:num w:numId="20">
    <w:abstractNumId w:val="2"/>
  </w:num>
  <w:num w:numId="21">
    <w:abstractNumId w:val="0"/>
  </w:num>
  <w:num w:numId="22">
    <w:abstractNumId w:val="5"/>
  </w:num>
  <w:num w:numId="23">
    <w:abstractNumId w:val="7"/>
  </w:num>
  <w:num w:numId="24">
    <w:abstractNumId w:val="16"/>
  </w:num>
  <w:num w:numId="25">
    <w:abstractNumId w:val="21"/>
  </w:num>
  <w:num w:numId="26">
    <w:abstractNumId w:val="12"/>
  </w:num>
  <w:num w:numId="27">
    <w:abstractNumId w:val="28"/>
  </w:num>
  <w:num w:numId="28">
    <w:abstractNumId w:val="29"/>
  </w:num>
  <w:num w:numId="29">
    <w:abstractNumId w:val="3"/>
  </w:num>
  <w:num w:numId="30">
    <w:abstractNumId w:val="9"/>
  </w:num>
  <w:num w:numId="31">
    <w:abstractNumId w:val="32"/>
  </w:num>
  <w:num w:numId="32">
    <w:abstractNumId w:val="23"/>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B0EEA"/>
    <w:rsid w:val="00002560"/>
    <w:rsid w:val="0001192D"/>
    <w:rsid w:val="00013150"/>
    <w:rsid w:val="00015AF3"/>
    <w:rsid w:val="0001730B"/>
    <w:rsid w:val="000178F7"/>
    <w:rsid w:val="00024C26"/>
    <w:rsid w:val="00035D61"/>
    <w:rsid w:val="000460A7"/>
    <w:rsid w:val="00046D4F"/>
    <w:rsid w:val="00047755"/>
    <w:rsid w:val="00047ABA"/>
    <w:rsid w:val="00050BA3"/>
    <w:rsid w:val="00083E70"/>
    <w:rsid w:val="0009224D"/>
    <w:rsid w:val="000A1D6A"/>
    <w:rsid w:val="000A3A12"/>
    <w:rsid w:val="000A5008"/>
    <w:rsid w:val="000A637A"/>
    <w:rsid w:val="000A7931"/>
    <w:rsid w:val="000C7D74"/>
    <w:rsid w:val="000D2A65"/>
    <w:rsid w:val="000D69F2"/>
    <w:rsid w:val="000F23A9"/>
    <w:rsid w:val="000F626A"/>
    <w:rsid w:val="0010018C"/>
    <w:rsid w:val="00102867"/>
    <w:rsid w:val="001043D4"/>
    <w:rsid w:val="001055A6"/>
    <w:rsid w:val="0010598A"/>
    <w:rsid w:val="00110082"/>
    <w:rsid w:val="00110F32"/>
    <w:rsid w:val="00134B3B"/>
    <w:rsid w:val="001441CA"/>
    <w:rsid w:val="001452D3"/>
    <w:rsid w:val="001606A3"/>
    <w:rsid w:val="00161E49"/>
    <w:rsid w:val="0016248A"/>
    <w:rsid w:val="001666B1"/>
    <w:rsid w:val="001820DC"/>
    <w:rsid w:val="001836DE"/>
    <w:rsid w:val="00186AD8"/>
    <w:rsid w:val="00192C3A"/>
    <w:rsid w:val="001A5F9E"/>
    <w:rsid w:val="001A6D82"/>
    <w:rsid w:val="001A7DE0"/>
    <w:rsid w:val="001B0B16"/>
    <w:rsid w:val="001B0EA2"/>
    <w:rsid w:val="001C1C2C"/>
    <w:rsid w:val="001C4D26"/>
    <w:rsid w:val="001C6262"/>
    <w:rsid w:val="001C7EA9"/>
    <w:rsid w:val="001D763C"/>
    <w:rsid w:val="001E62FB"/>
    <w:rsid w:val="001F25F1"/>
    <w:rsid w:val="001F2A19"/>
    <w:rsid w:val="00200329"/>
    <w:rsid w:val="00211B99"/>
    <w:rsid w:val="002122DC"/>
    <w:rsid w:val="0021231E"/>
    <w:rsid w:val="0021307F"/>
    <w:rsid w:val="00215303"/>
    <w:rsid w:val="00217ACF"/>
    <w:rsid w:val="0022246D"/>
    <w:rsid w:val="002262BD"/>
    <w:rsid w:val="002361B3"/>
    <w:rsid w:val="0024304C"/>
    <w:rsid w:val="0024530E"/>
    <w:rsid w:val="00252775"/>
    <w:rsid w:val="00254649"/>
    <w:rsid w:val="0026289C"/>
    <w:rsid w:val="00266963"/>
    <w:rsid w:val="00267434"/>
    <w:rsid w:val="002742C9"/>
    <w:rsid w:val="00280172"/>
    <w:rsid w:val="00285D90"/>
    <w:rsid w:val="002863DC"/>
    <w:rsid w:val="002B0842"/>
    <w:rsid w:val="002D4B78"/>
    <w:rsid w:val="002D65DF"/>
    <w:rsid w:val="002E2E75"/>
    <w:rsid w:val="002E3385"/>
    <w:rsid w:val="002F2788"/>
    <w:rsid w:val="002F63F7"/>
    <w:rsid w:val="00304C55"/>
    <w:rsid w:val="003052CA"/>
    <w:rsid w:val="003121B2"/>
    <w:rsid w:val="003134F4"/>
    <w:rsid w:val="0031799F"/>
    <w:rsid w:val="0032016D"/>
    <w:rsid w:val="0032145A"/>
    <w:rsid w:val="00324DB0"/>
    <w:rsid w:val="00331CDE"/>
    <w:rsid w:val="003433C9"/>
    <w:rsid w:val="00343725"/>
    <w:rsid w:val="003451F9"/>
    <w:rsid w:val="00346237"/>
    <w:rsid w:val="00347D16"/>
    <w:rsid w:val="0035337D"/>
    <w:rsid w:val="00383E6A"/>
    <w:rsid w:val="00384175"/>
    <w:rsid w:val="0039154C"/>
    <w:rsid w:val="003967A8"/>
    <w:rsid w:val="003A40B0"/>
    <w:rsid w:val="003A74D8"/>
    <w:rsid w:val="003B5721"/>
    <w:rsid w:val="003C102F"/>
    <w:rsid w:val="003D6FEE"/>
    <w:rsid w:val="003E17E3"/>
    <w:rsid w:val="003E28DD"/>
    <w:rsid w:val="004219A4"/>
    <w:rsid w:val="00425585"/>
    <w:rsid w:val="00436EED"/>
    <w:rsid w:val="0044100A"/>
    <w:rsid w:val="00446545"/>
    <w:rsid w:val="00457183"/>
    <w:rsid w:val="00465079"/>
    <w:rsid w:val="00474DD4"/>
    <w:rsid w:val="00480F87"/>
    <w:rsid w:val="0048352B"/>
    <w:rsid w:val="00485CB3"/>
    <w:rsid w:val="0049000B"/>
    <w:rsid w:val="00495A01"/>
    <w:rsid w:val="00496473"/>
    <w:rsid w:val="004A489B"/>
    <w:rsid w:val="004A5742"/>
    <w:rsid w:val="004A6558"/>
    <w:rsid w:val="004B2061"/>
    <w:rsid w:val="004C251B"/>
    <w:rsid w:val="004C6686"/>
    <w:rsid w:val="004C7B46"/>
    <w:rsid w:val="004E0A12"/>
    <w:rsid w:val="004E0E2E"/>
    <w:rsid w:val="005103AA"/>
    <w:rsid w:val="00512769"/>
    <w:rsid w:val="00516C27"/>
    <w:rsid w:val="00521747"/>
    <w:rsid w:val="00526966"/>
    <w:rsid w:val="005448FF"/>
    <w:rsid w:val="005466FB"/>
    <w:rsid w:val="00547257"/>
    <w:rsid w:val="00552E27"/>
    <w:rsid w:val="005623A9"/>
    <w:rsid w:val="00572D08"/>
    <w:rsid w:val="00577DA1"/>
    <w:rsid w:val="00582E43"/>
    <w:rsid w:val="00583382"/>
    <w:rsid w:val="00583526"/>
    <w:rsid w:val="00594B47"/>
    <w:rsid w:val="00597CFB"/>
    <w:rsid w:val="005A7AAF"/>
    <w:rsid w:val="005B168A"/>
    <w:rsid w:val="005B3821"/>
    <w:rsid w:val="005B6B3A"/>
    <w:rsid w:val="005D2242"/>
    <w:rsid w:val="005D3289"/>
    <w:rsid w:val="005E0AC9"/>
    <w:rsid w:val="005E0AD9"/>
    <w:rsid w:val="005E0BAA"/>
    <w:rsid w:val="005E2301"/>
    <w:rsid w:val="005E72E7"/>
    <w:rsid w:val="005F2B96"/>
    <w:rsid w:val="0060008A"/>
    <w:rsid w:val="00602195"/>
    <w:rsid w:val="00602379"/>
    <w:rsid w:val="006065BD"/>
    <w:rsid w:val="00620FD0"/>
    <w:rsid w:val="0062121A"/>
    <w:rsid w:val="006218FD"/>
    <w:rsid w:val="00621CA3"/>
    <w:rsid w:val="0063621A"/>
    <w:rsid w:val="00637D25"/>
    <w:rsid w:val="00642826"/>
    <w:rsid w:val="0064302B"/>
    <w:rsid w:val="00644168"/>
    <w:rsid w:val="00650E5D"/>
    <w:rsid w:val="0065284A"/>
    <w:rsid w:val="0066384D"/>
    <w:rsid w:val="00670561"/>
    <w:rsid w:val="006706CF"/>
    <w:rsid w:val="006842B1"/>
    <w:rsid w:val="006852B4"/>
    <w:rsid w:val="00691614"/>
    <w:rsid w:val="0069165E"/>
    <w:rsid w:val="0069180C"/>
    <w:rsid w:val="006955E1"/>
    <w:rsid w:val="006A7038"/>
    <w:rsid w:val="006C5F54"/>
    <w:rsid w:val="006D061A"/>
    <w:rsid w:val="006D5A3B"/>
    <w:rsid w:val="006E43C5"/>
    <w:rsid w:val="006E7A88"/>
    <w:rsid w:val="00710D2B"/>
    <w:rsid w:val="00713809"/>
    <w:rsid w:val="00725E76"/>
    <w:rsid w:val="007302F1"/>
    <w:rsid w:val="007317D0"/>
    <w:rsid w:val="0073278F"/>
    <w:rsid w:val="00732C5C"/>
    <w:rsid w:val="00736133"/>
    <w:rsid w:val="00744701"/>
    <w:rsid w:val="00756639"/>
    <w:rsid w:val="007613E0"/>
    <w:rsid w:val="00762DBA"/>
    <w:rsid w:val="00772E4C"/>
    <w:rsid w:val="00773779"/>
    <w:rsid w:val="00775F82"/>
    <w:rsid w:val="007775EA"/>
    <w:rsid w:val="00780321"/>
    <w:rsid w:val="00783967"/>
    <w:rsid w:val="00784FC9"/>
    <w:rsid w:val="007961CB"/>
    <w:rsid w:val="007A2FF5"/>
    <w:rsid w:val="007A71A1"/>
    <w:rsid w:val="007C0EAC"/>
    <w:rsid w:val="007C2867"/>
    <w:rsid w:val="007C5A7B"/>
    <w:rsid w:val="007E297D"/>
    <w:rsid w:val="007E30D1"/>
    <w:rsid w:val="007E492D"/>
    <w:rsid w:val="007F2966"/>
    <w:rsid w:val="007F6A94"/>
    <w:rsid w:val="00801DA8"/>
    <w:rsid w:val="00803C3E"/>
    <w:rsid w:val="0081632D"/>
    <w:rsid w:val="0081731C"/>
    <w:rsid w:val="00826C5E"/>
    <w:rsid w:val="008375FF"/>
    <w:rsid w:val="0084197F"/>
    <w:rsid w:val="0084667B"/>
    <w:rsid w:val="00847C13"/>
    <w:rsid w:val="00850578"/>
    <w:rsid w:val="00851976"/>
    <w:rsid w:val="0085267D"/>
    <w:rsid w:val="00853758"/>
    <w:rsid w:val="008540EA"/>
    <w:rsid w:val="0086377A"/>
    <w:rsid w:val="00863BF0"/>
    <w:rsid w:val="008657EF"/>
    <w:rsid w:val="00876D0A"/>
    <w:rsid w:val="008860BC"/>
    <w:rsid w:val="00887C3D"/>
    <w:rsid w:val="00890188"/>
    <w:rsid w:val="00892B96"/>
    <w:rsid w:val="00893037"/>
    <w:rsid w:val="00894A08"/>
    <w:rsid w:val="00894E6E"/>
    <w:rsid w:val="008A70EC"/>
    <w:rsid w:val="008B2311"/>
    <w:rsid w:val="008B696B"/>
    <w:rsid w:val="008C152B"/>
    <w:rsid w:val="008C4AC3"/>
    <w:rsid w:val="008C54C4"/>
    <w:rsid w:val="008D3FBD"/>
    <w:rsid w:val="008E69AB"/>
    <w:rsid w:val="008F760D"/>
    <w:rsid w:val="00901BCE"/>
    <w:rsid w:val="00901C5E"/>
    <w:rsid w:val="00905176"/>
    <w:rsid w:val="00913D8D"/>
    <w:rsid w:val="00915039"/>
    <w:rsid w:val="00915E6C"/>
    <w:rsid w:val="00920A40"/>
    <w:rsid w:val="00925D06"/>
    <w:rsid w:val="00925EB9"/>
    <w:rsid w:val="009265A1"/>
    <w:rsid w:val="009271BB"/>
    <w:rsid w:val="00927D85"/>
    <w:rsid w:val="00931901"/>
    <w:rsid w:val="0093271F"/>
    <w:rsid w:val="00932928"/>
    <w:rsid w:val="00943885"/>
    <w:rsid w:val="00954F1B"/>
    <w:rsid w:val="0095727A"/>
    <w:rsid w:val="0098106B"/>
    <w:rsid w:val="00984595"/>
    <w:rsid w:val="009B0F5B"/>
    <w:rsid w:val="009B26A9"/>
    <w:rsid w:val="009B272A"/>
    <w:rsid w:val="009B2EB8"/>
    <w:rsid w:val="009C4883"/>
    <w:rsid w:val="009D055D"/>
    <w:rsid w:val="009D150F"/>
    <w:rsid w:val="009E379B"/>
    <w:rsid w:val="009E6CCE"/>
    <w:rsid w:val="009F74FA"/>
    <w:rsid w:val="00A00895"/>
    <w:rsid w:val="00A00BCD"/>
    <w:rsid w:val="00A033E5"/>
    <w:rsid w:val="00A2623B"/>
    <w:rsid w:val="00A30136"/>
    <w:rsid w:val="00A30203"/>
    <w:rsid w:val="00A30906"/>
    <w:rsid w:val="00A37E24"/>
    <w:rsid w:val="00A42C87"/>
    <w:rsid w:val="00A54198"/>
    <w:rsid w:val="00A84116"/>
    <w:rsid w:val="00A90AA7"/>
    <w:rsid w:val="00A9510D"/>
    <w:rsid w:val="00AA39F5"/>
    <w:rsid w:val="00AA5FAB"/>
    <w:rsid w:val="00AB0EEA"/>
    <w:rsid w:val="00AC2B05"/>
    <w:rsid w:val="00AD11DB"/>
    <w:rsid w:val="00AD3100"/>
    <w:rsid w:val="00AD582E"/>
    <w:rsid w:val="00AD6FCC"/>
    <w:rsid w:val="00AD736A"/>
    <w:rsid w:val="00AE33C8"/>
    <w:rsid w:val="00AE7FF3"/>
    <w:rsid w:val="00B160E5"/>
    <w:rsid w:val="00B166F2"/>
    <w:rsid w:val="00B16EDA"/>
    <w:rsid w:val="00B25FDC"/>
    <w:rsid w:val="00B36814"/>
    <w:rsid w:val="00B40360"/>
    <w:rsid w:val="00B433E3"/>
    <w:rsid w:val="00B51B95"/>
    <w:rsid w:val="00B56122"/>
    <w:rsid w:val="00B603A9"/>
    <w:rsid w:val="00B624ED"/>
    <w:rsid w:val="00B64D46"/>
    <w:rsid w:val="00B73223"/>
    <w:rsid w:val="00B8406A"/>
    <w:rsid w:val="00B8446A"/>
    <w:rsid w:val="00B84B30"/>
    <w:rsid w:val="00B946B8"/>
    <w:rsid w:val="00BA1369"/>
    <w:rsid w:val="00BA522F"/>
    <w:rsid w:val="00BA6355"/>
    <w:rsid w:val="00BB07C9"/>
    <w:rsid w:val="00BB1101"/>
    <w:rsid w:val="00BB354B"/>
    <w:rsid w:val="00BC1465"/>
    <w:rsid w:val="00BC6752"/>
    <w:rsid w:val="00BD1B06"/>
    <w:rsid w:val="00BD78D2"/>
    <w:rsid w:val="00BE6C35"/>
    <w:rsid w:val="00BF1624"/>
    <w:rsid w:val="00BF2CAA"/>
    <w:rsid w:val="00BF6DDC"/>
    <w:rsid w:val="00C02F8F"/>
    <w:rsid w:val="00C045FE"/>
    <w:rsid w:val="00C15FDB"/>
    <w:rsid w:val="00C16DAC"/>
    <w:rsid w:val="00C2031E"/>
    <w:rsid w:val="00C2537D"/>
    <w:rsid w:val="00C27D62"/>
    <w:rsid w:val="00C33572"/>
    <w:rsid w:val="00C34C49"/>
    <w:rsid w:val="00C35688"/>
    <w:rsid w:val="00C40FA6"/>
    <w:rsid w:val="00C44966"/>
    <w:rsid w:val="00C54367"/>
    <w:rsid w:val="00C62269"/>
    <w:rsid w:val="00C869B4"/>
    <w:rsid w:val="00C942AD"/>
    <w:rsid w:val="00C95794"/>
    <w:rsid w:val="00C96BED"/>
    <w:rsid w:val="00CA0A1E"/>
    <w:rsid w:val="00CA7885"/>
    <w:rsid w:val="00CC17F3"/>
    <w:rsid w:val="00CC2817"/>
    <w:rsid w:val="00CC476B"/>
    <w:rsid w:val="00CC7C50"/>
    <w:rsid w:val="00CE4C08"/>
    <w:rsid w:val="00CE6F8A"/>
    <w:rsid w:val="00CF2C13"/>
    <w:rsid w:val="00CF30AD"/>
    <w:rsid w:val="00D0161C"/>
    <w:rsid w:val="00D02BC1"/>
    <w:rsid w:val="00D11D83"/>
    <w:rsid w:val="00D13129"/>
    <w:rsid w:val="00D13D5B"/>
    <w:rsid w:val="00D179B5"/>
    <w:rsid w:val="00D20080"/>
    <w:rsid w:val="00D35513"/>
    <w:rsid w:val="00D358B6"/>
    <w:rsid w:val="00D37196"/>
    <w:rsid w:val="00D3758F"/>
    <w:rsid w:val="00D41555"/>
    <w:rsid w:val="00D41A5F"/>
    <w:rsid w:val="00D4709A"/>
    <w:rsid w:val="00D4783C"/>
    <w:rsid w:val="00D501F5"/>
    <w:rsid w:val="00D51F57"/>
    <w:rsid w:val="00D5279A"/>
    <w:rsid w:val="00D54C25"/>
    <w:rsid w:val="00D63D84"/>
    <w:rsid w:val="00D73932"/>
    <w:rsid w:val="00D8622F"/>
    <w:rsid w:val="00DA3003"/>
    <w:rsid w:val="00DB1EF8"/>
    <w:rsid w:val="00DB49BC"/>
    <w:rsid w:val="00DD7DA6"/>
    <w:rsid w:val="00DE0C71"/>
    <w:rsid w:val="00DF2646"/>
    <w:rsid w:val="00DF5820"/>
    <w:rsid w:val="00E3542B"/>
    <w:rsid w:val="00E36E67"/>
    <w:rsid w:val="00E47AC4"/>
    <w:rsid w:val="00E509F7"/>
    <w:rsid w:val="00E51F35"/>
    <w:rsid w:val="00E53237"/>
    <w:rsid w:val="00E64B8B"/>
    <w:rsid w:val="00E67D7B"/>
    <w:rsid w:val="00E8315F"/>
    <w:rsid w:val="00E92F4A"/>
    <w:rsid w:val="00EB33F2"/>
    <w:rsid w:val="00EC1C25"/>
    <w:rsid w:val="00EC26C2"/>
    <w:rsid w:val="00EC5D3E"/>
    <w:rsid w:val="00ED0746"/>
    <w:rsid w:val="00ED0A83"/>
    <w:rsid w:val="00ED239E"/>
    <w:rsid w:val="00ED4FC3"/>
    <w:rsid w:val="00ED55FB"/>
    <w:rsid w:val="00EE1B17"/>
    <w:rsid w:val="00EF14AB"/>
    <w:rsid w:val="00EF2602"/>
    <w:rsid w:val="00EF6AB7"/>
    <w:rsid w:val="00F03450"/>
    <w:rsid w:val="00F0365C"/>
    <w:rsid w:val="00F10818"/>
    <w:rsid w:val="00F16C60"/>
    <w:rsid w:val="00F16ED8"/>
    <w:rsid w:val="00F209F1"/>
    <w:rsid w:val="00F300BA"/>
    <w:rsid w:val="00F325E1"/>
    <w:rsid w:val="00F33379"/>
    <w:rsid w:val="00F427ED"/>
    <w:rsid w:val="00F437DC"/>
    <w:rsid w:val="00F46677"/>
    <w:rsid w:val="00F52365"/>
    <w:rsid w:val="00F534CF"/>
    <w:rsid w:val="00F5780C"/>
    <w:rsid w:val="00F579B9"/>
    <w:rsid w:val="00F72E00"/>
    <w:rsid w:val="00F74100"/>
    <w:rsid w:val="00F776A6"/>
    <w:rsid w:val="00F77E09"/>
    <w:rsid w:val="00F81056"/>
    <w:rsid w:val="00F91366"/>
    <w:rsid w:val="00F92D9C"/>
    <w:rsid w:val="00F93AEB"/>
    <w:rsid w:val="00F96C42"/>
    <w:rsid w:val="00F96E0E"/>
    <w:rsid w:val="00FA2D07"/>
    <w:rsid w:val="00FA666A"/>
    <w:rsid w:val="00FA6A98"/>
    <w:rsid w:val="00FB24FD"/>
    <w:rsid w:val="00FB3BF7"/>
    <w:rsid w:val="00FB5F41"/>
    <w:rsid w:val="00FB7489"/>
    <w:rsid w:val="00FC28D6"/>
    <w:rsid w:val="00FC64A1"/>
    <w:rsid w:val="00FD39A4"/>
    <w:rsid w:val="00FD79FF"/>
    <w:rsid w:val="00FE6BDF"/>
    <w:rsid w:val="00FF59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8" type="connector" idref="#Прямая со стрелкой 13"/>
        <o:r id="V:Rule39" type="connector" idref="#Прямая со стрелкой 48"/>
        <o:r id="V:Rule40" type="connector" idref="#Прямая со стрелкой 47"/>
        <o:r id="V:Rule41" type="connector" idref="#Прямая со стрелкой 34"/>
        <o:r id="V:Rule42" type="connector" idref="#Прямая со стрелкой 7"/>
        <o:r id="V:Rule43" type="connector" idref="#Прямая со стрелкой 45"/>
        <o:r id="V:Rule44" type="connector" idref="#Прямая со стрелкой 27"/>
        <o:r id="V:Rule45" type="connector" idref="#Прямая со стрелкой 46"/>
        <o:r id="V:Rule46" type="connector" idref="#Прямая со стрелкой 21"/>
        <o:r id="V:Rule47" type="connector" idref="#Прямая со стрелкой 4"/>
        <o:r id="V:Rule48" type="connector" idref="#Прямая со стрелкой 22"/>
        <o:r id="V:Rule49" type="connector" idref="#Прямая со стрелкой 20"/>
        <o:r id="V:Rule50" type="connector" idref="#Прямая со стрелкой 2"/>
        <o:r id="V:Rule51" type="connector" idref="#Прямая со стрелкой 9"/>
        <o:r id="V:Rule52" type="connector" idref="#Прямая со стрелкой 33"/>
        <o:r id="V:Rule53" type="connector" idref="#Прямая со стрелкой 1"/>
        <o:r id="V:Rule54" type="connector" idref="#Прямая со стрелкой 40"/>
        <o:r id="V:Rule55" type="connector" idref="#Прямая со стрелкой 31"/>
        <o:r id="V:Rule56" type="connector" idref="#Прямая со стрелкой 19"/>
        <o:r id="V:Rule57" type="connector" idref="#Прямая со стрелкой 23"/>
        <o:r id="V:Rule58" type="connector" idref="#Прямая со стрелкой 29"/>
        <o:r id="V:Rule59" type="connector" idref="#Прямая со стрелкой 30"/>
        <o:r id="V:Rule60" type="connector" idref="#Прямая со стрелкой 38"/>
        <o:r id="V:Rule61" type="connector" idref="#Прямая со стрелкой 6"/>
        <o:r id="V:Rule62" type="connector" idref="#Прямая со стрелкой 42"/>
        <o:r id="V:Rule63" type="connector" idref="#Прямая со стрелкой 50"/>
        <o:r id="V:Rule64" type="connector" idref="#Прямая со стрелкой 37"/>
        <o:r id="V:Rule65" type="connector" idref="#Прямая со стрелкой 39"/>
        <o:r id="V:Rule66" type="connector" idref="#Прямая со стрелкой 3"/>
        <o:r id="V:Rule67" type="connector" idref="#Прямая со стрелкой 24"/>
        <o:r id="V:Rule68" type="connector" idref="#Прямая со стрелкой 25"/>
        <o:r id="V:Rule69" type="connector" idref="#Прямая со стрелкой 32"/>
        <o:r id="V:Rule70" type="connector" idref="#Прямая со стрелкой 17"/>
        <o:r id="V:Rule71" type="connector" idref="#Прямая со стрелкой 5"/>
        <o:r id="V:Rule72" type="connector" idref="#Прямая со стрелкой 28"/>
        <o:r id="V:Rule73" type="connector" idref="#Прямая со стрелкой 26"/>
        <o:r id="V:Rule74"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A83"/>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5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710D2B"/>
    <w:pPr>
      <w:ind w:left="720"/>
      <w:contextualSpacing/>
    </w:pPr>
  </w:style>
  <w:style w:type="character" w:styleId="a5">
    <w:name w:val="Hyperlink"/>
    <w:basedOn w:val="a0"/>
    <w:uiPriority w:val="99"/>
    <w:unhideWhenUsed/>
    <w:rsid w:val="00346237"/>
    <w:rPr>
      <w:color w:val="0563C1" w:themeColor="hyperlink"/>
      <w:u w:val="single"/>
    </w:rPr>
  </w:style>
  <w:style w:type="paragraph" w:customStyle="1" w:styleId="Default">
    <w:name w:val="Default"/>
    <w:rsid w:val="001452D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rsid w:val="001452D3"/>
    <w:pPr>
      <w:widowControl w:val="0"/>
      <w:suppressAutoHyphens/>
      <w:autoSpaceDN w:val="0"/>
      <w:spacing w:after="0" w:line="240" w:lineRule="auto"/>
      <w:textAlignment w:val="baseline"/>
    </w:pPr>
    <w:rPr>
      <w:rFonts w:ascii="Times New Roman" w:eastAsia="Andale Sans UI" w:hAnsi="Times New Roman" w:cs="Tahoma"/>
      <w:kern w:val="3"/>
      <w:sz w:val="24"/>
      <w:szCs w:val="24"/>
      <w:lang w:val="uk-UA" w:eastAsia="ja-JP" w:bidi="fa-IR"/>
    </w:rPr>
  </w:style>
  <w:style w:type="paragraph" w:styleId="a6">
    <w:name w:val="Balloon Text"/>
    <w:basedOn w:val="a"/>
    <w:link w:val="a7"/>
    <w:uiPriority w:val="99"/>
    <w:semiHidden/>
    <w:unhideWhenUsed/>
    <w:rsid w:val="002262B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262BD"/>
    <w:rPr>
      <w:rFonts w:ascii="Segoe UI" w:hAnsi="Segoe UI" w:cs="Segoe UI"/>
      <w:sz w:val="18"/>
      <w:szCs w:val="18"/>
    </w:rPr>
  </w:style>
  <w:style w:type="character" w:customStyle="1" w:styleId="2">
    <w:name w:val="Основной текст (2)_"/>
    <w:link w:val="21"/>
    <w:uiPriority w:val="99"/>
    <w:locked/>
    <w:rsid w:val="00047ABA"/>
    <w:rPr>
      <w:shd w:val="clear" w:color="auto" w:fill="FFFFFF"/>
    </w:rPr>
  </w:style>
  <w:style w:type="paragraph" w:customStyle="1" w:styleId="21">
    <w:name w:val="Основной текст (2)1"/>
    <w:basedOn w:val="a"/>
    <w:link w:val="2"/>
    <w:uiPriority w:val="99"/>
    <w:rsid w:val="00047ABA"/>
    <w:pPr>
      <w:widowControl w:val="0"/>
      <w:shd w:val="clear" w:color="auto" w:fill="FFFFFF"/>
      <w:spacing w:before="60" w:after="0" w:line="274" w:lineRule="exact"/>
    </w:pPr>
  </w:style>
  <w:style w:type="character" w:customStyle="1" w:styleId="20">
    <w:name w:val="Основной текст (2) + Полужирный"/>
    <w:uiPriority w:val="99"/>
    <w:rsid w:val="00047ABA"/>
    <w:rPr>
      <w:b/>
      <w:color w:val="000000"/>
      <w:spacing w:val="0"/>
      <w:w w:val="100"/>
      <w:position w:val="0"/>
      <w:sz w:val="22"/>
      <w:lang w:val="uk-UA" w:eastAsia="uk-UA"/>
    </w:rPr>
  </w:style>
  <w:style w:type="character" w:customStyle="1" w:styleId="23">
    <w:name w:val="Основной текст (2)3"/>
    <w:uiPriority w:val="99"/>
    <w:rsid w:val="00047ABA"/>
    <w:rPr>
      <w:color w:val="000000"/>
      <w:spacing w:val="0"/>
      <w:w w:val="100"/>
      <w:position w:val="0"/>
      <w:sz w:val="22"/>
      <w:lang w:val="uk-UA" w:eastAsia="uk-UA"/>
    </w:rPr>
  </w:style>
  <w:style w:type="character" w:customStyle="1" w:styleId="211pt2">
    <w:name w:val="Основной текст (2) + 11 pt2"/>
    <w:uiPriority w:val="99"/>
    <w:rsid w:val="00047ABA"/>
    <w:rPr>
      <w:rFonts w:ascii="Times New Roman" w:hAnsi="Times New Roman"/>
      <w:color w:val="000000"/>
      <w:spacing w:val="0"/>
      <w:w w:val="100"/>
      <w:position w:val="0"/>
      <w:sz w:val="22"/>
      <w:u w:val="none"/>
      <w:lang w:val="uk-UA" w:eastAsia="uk-UA"/>
    </w:rPr>
  </w:style>
  <w:style w:type="paragraph" w:styleId="a8">
    <w:name w:val="Normal (Web)"/>
    <w:basedOn w:val="a"/>
    <w:semiHidden/>
    <w:unhideWhenUsed/>
    <w:rsid w:val="00D37196"/>
    <w:pPr>
      <w:spacing w:before="100" w:beforeAutospacing="1" w:after="100" w:afterAutospacing="1" w:line="240" w:lineRule="auto"/>
    </w:pPr>
    <w:rPr>
      <w:rFonts w:ascii="Times New Roman" w:eastAsia="Times New Roman" w:hAnsi="Times New Roman" w:cs="Times New Roman"/>
      <w:sz w:val="24"/>
      <w:szCs w:val="24"/>
      <w:lang w:eastAsia="uk-UA" w:bidi="he-IL"/>
    </w:rPr>
  </w:style>
  <w:style w:type="character" w:customStyle="1" w:styleId="rvts0">
    <w:name w:val="rvts0"/>
    <w:rsid w:val="00C54367"/>
  </w:style>
  <w:style w:type="paragraph" w:customStyle="1" w:styleId="1">
    <w:name w:val="Абзац списка1"/>
    <w:basedOn w:val="a"/>
    <w:uiPriority w:val="99"/>
    <w:qFormat/>
    <w:rsid w:val="00C54367"/>
    <w:pPr>
      <w:spacing w:after="200" w:line="276" w:lineRule="auto"/>
      <w:ind w:left="720"/>
    </w:pPr>
    <w:rPr>
      <w:rFonts w:ascii="Calibri" w:eastAsia="Times New Roman" w:hAnsi="Calibri" w:cs="Calibri"/>
    </w:rPr>
  </w:style>
  <w:style w:type="character" w:customStyle="1" w:styleId="5">
    <w:name w:val="Основной текст (5)_"/>
    <w:link w:val="50"/>
    <w:locked/>
    <w:rsid w:val="00887C3D"/>
    <w:rPr>
      <w:b/>
      <w:bCs/>
      <w:shd w:val="clear" w:color="auto" w:fill="FFFFFF"/>
    </w:rPr>
  </w:style>
  <w:style w:type="paragraph" w:customStyle="1" w:styleId="50">
    <w:name w:val="Основной текст (5)"/>
    <w:basedOn w:val="a"/>
    <w:link w:val="5"/>
    <w:rsid w:val="00887C3D"/>
    <w:pPr>
      <w:widowControl w:val="0"/>
      <w:shd w:val="clear" w:color="auto" w:fill="FFFFFF"/>
      <w:spacing w:before="900" w:after="60" w:line="240" w:lineRule="atLeast"/>
      <w:jc w:val="both"/>
    </w:pPr>
    <w:rPr>
      <w:b/>
      <w:bCs/>
      <w:lang w:val="ru-RU"/>
    </w:rPr>
  </w:style>
  <w:style w:type="character" w:customStyle="1" w:styleId="3">
    <w:name w:val="Подпись к таблице (3)_"/>
    <w:link w:val="30"/>
    <w:locked/>
    <w:rsid w:val="00887C3D"/>
    <w:rPr>
      <w:sz w:val="16"/>
      <w:szCs w:val="16"/>
      <w:shd w:val="clear" w:color="auto" w:fill="FFFFFF"/>
    </w:rPr>
  </w:style>
  <w:style w:type="paragraph" w:customStyle="1" w:styleId="30">
    <w:name w:val="Подпись к таблице (3)"/>
    <w:basedOn w:val="a"/>
    <w:link w:val="3"/>
    <w:rsid w:val="00887C3D"/>
    <w:pPr>
      <w:widowControl w:val="0"/>
      <w:shd w:val="clear" w:color="auto" w:fill="FFFFFF"/>
      <w:spacing w:after="0" w:line="240" w:lineRule="atLeast"/>
    </w:pPr>
    <w:rPr>
      <w:sz w:val="16"/>
      <w:szCs w:val="16"/>
      <w:lang w:val="ru-RU"/>
    </w:rPr>
  </w:style>
  <w:style w:type="paragraph" w:customStyle="1" w:styleId="22">
    <w:name w:val="Абзац списка2"/>
    <w:basedOn w:val="a"/>
    <w:uiPriority w:val="99"/>
    <w:qFormat/>
    <w:rsid w:val="005E0AD9"/>
    <w:pPr>
      <w:spacing w:after="200" w:line="276" w:lineRule="auto"/>
      <w:ind w:left="720"/>
    </w:pPr>
    <w:rPr>
      <w:rFonts w:ascii="Calibri" w:eastAsia="Times New Roman" w:hAnsi="Calibri" w:cs="Calibri"/>
    </w:rPr>
  </w:style>
  <w:style w:type="paragraph" w:styleId="a9">
    <w:name w:val="header"/>
    <w:basedOn w:val="a"/>
    <w:link w:val="aa"/>
    <w:uiPriority w:val="99"/>
    <w:unhideWhenUsed/>
    <w:rsid w:val="007E297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E297D"/>
    <w:rPr>
      <w:lang w:val="uk-UA"/>
    </w:rPr>
  </w:style>
  <w:style w:type="paragraph" w:styleId="ab">
    <w:name w:val="footer"/>
    <w:basedOn w:val="a"/>
    <w:link w:val="ac"/>
    <w:uiPriority w:val="99"/>
    <w:unhideWhenUsed/>
    <w:rsid w:val="007E297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E297D"/>
    <w:rPr>
      <w:lang w:val="uk-UA"/>
    </w:rPr>
  </w:style>
  <w:style w:type="paragraph" w:customStyle="1" w:styleId="31">
    <w:name w:val="Абзац списка3"/>
    <w:basedOn w:val="a"/>
    <w:uiPriority w:val="99"/>
    <w:qFormat/>
    <w:rsid w:val="00E67D7B"/>
    <w:pPr>
      <w:spacing w:after="200" w:line="276" w:lineRule="auto"/>
      <w:ind w:left="720"/>
    </w:pPr>
    <w:rPr>
      <w:rFonts w:ascii="Calibri" w:eastAsia="Times New Roman" w:hAnsi="Calibri" w:cs="Calibri"/>
    </w:rPr>
  </w:style>
  <w:style w:type="paragraph" w:styleId="ad">
    <w:name w:val="Body Text"/>
    <w:basedOn w:val="a"/>
    <w:link w:val="ae"/>
    <w:uiPriority w:val="1"/>
    <w:qFormat/>
    <w:rsid w:val="00BC6752"/>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e">
    <w:name w:val="Основной текст Знак"/>
    <w:basedOn w:val="a0"/>
    <w:link w:val="ad"/>
    <w:uiPriority w:val="1"/>
    <w:rsid w:val="00BC6752"/>
    <w:rPr>
      <w:rFonts w:ascii="Times New Roman" w:eastAsia="Times New Roman" w:hAnsi="Times New Roman" w:cs="Times New Roman"/>
      <w:sz w:val="26"/>
      <w:szCs w:val="26"/>
      <w:lang w:val="uk-UA"/>
    </w:rPr>
  </w:style>
  <w:style w:type="paragraph" w:customStyle="1" w:styleId="TableParagraph">
    <w:name w:val="Table Paragraph"/>
    <w:basedOn w:val="a"/>
    <w:uiPriority w:val="1"/>
    <w:qFormat/>
    <w:rsid w:val="00E47AC4"/>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94640313">
      <w:bodyDiv w:val="1"/>
      <w:marLeft w:val="0"/>
      <w:marRight w:val="0"/>
      <w:marTop w:val="0"/>
      <w:marBottom w:val="0"/>
      <w:divBdr>
        <w:top w:val="none" w:sz="0" w:space="0" w:color="auto"/>
        <w:left w:val="none" w:sz="0" w:space="0" w:color="auto"/>
        <w:bottom w:val="none" w:sz="0" w:space="0" w:color="auto"/>
        <w:right w:val="none" w:sz="0" w:space="0" w:color="auto"/>
      </w:divBdr>
    </w:div>
    <w:div w:id="795442937">
      <w:bodyDiv w:val="1"/>
      <w:marLeft w:val="0"/>
      <w:marRight w:val="0"/>
      <w:marTop w:val="0"/>
      <w:marBottom w:val="0"/>
      <w:divBdr>
        <w:top w:val="none" w:sz="0" w:space="0" w:color="auto"/>
        <w:left w:val="none" w:sz="0" w:space="0" w:color="auto"/>
        <w:bottom w:val="none" w:sz="0" w:space="0" w:color="auto"/>
        <w:right w:val="none" w:sz="0" w:space="0" w:color="auto"/>
      </w:divBdr>
    </w:div>
    <w:div w:id="901987598">
      <w:bodyDiv w:val="1"/>
      <w:marLeft w:val="0"/>
      <w:marRight w:val="0"/>
      <w:marTop w:val="0"/>
      <w:marBottom w:val="0"/>
      <w:divBdr>
        <w:top w:val="none" w:sz="0" w:space="0" w:color="auto"/>
        <w:left w:val="none" w:sz="0" w:space="0" w:color="auto"/>
        <w:bottom w:val="none" w:sz="0" w:space="0" w:color="auto"/>
        <w:right w:val="none" w:sz="0" w:space="0" w:color="auto"/>
      </w:divBdr>
    </w:div>
    <w:div w:id="141527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69EC4-50F8-46A3-A701-E9C7FDB96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4277</Words>
  <Characters>24381</Characters>
  <Application>Microsoft Office Word</Application>
  <DocSecurity>0</DocSecurity>
  <Lines>203</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28601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Сабадош</cp:lastModifiedBy>
  <cp:revision>4</cp:revision>
  <cp:lastPrinted>2021-12-22T10:22:00Z</cp:lastPrinted>
  <dcterms:created xsi:type="dcterms:W3CDTF">2021-12-24T10:07:00Z</dcterms:created>
  <dcterms:modified xsi:type="dcterms:W3CDTF">2021-12-29T15:49:00Z</dcterms:modified>
</cp:coreProperties>
</file>