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bookmarkStart w:id="0" w:name="_GoBack"/>
      <w:bookmarkEnd w:id="0"/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8E1C1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БІОЛОГІЧ</w:t>
      </w:r>
      <w:r w:rsidR="008A604E" w:rsidRPr="00A4737A">
        <w:rPr>
          <w:b/>
          <w:color w:val="auto"/>
          <w:sz w:val="28"/>
          <w:szCs w:val="28"/>
          <w:lang w:val="uk-UA"/>
        </w:rPr>
        <w:t>Н</w:t>
      </w:r>
      <w:r>
        <w:rPr>
          <w:b/>
          <w:color w:val="auto"/>
          <w:sz w:val="28"/>
          <w:szCs w:val="28"/>
          <w:lang w:val="uk-UA"/>
        </w:rPr>
        <w:t>ИЙ ФАКУЛЬТЕТ</w:t>
      </w:r>
    </w:p>
    <w:p w:rsidR="004E3CCC" w:rsidRPr="00A4737A" w:rsidRDefault="008E1C1D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ентомології та збереження біорізноманіття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981465">
        <w:rPr>
          <w:color w:val="auto"/>
          <w:sz w:val="28"/>
          <w:szCs w:val="28"/>
          <w:lang w:val="uk-UA"/>
        </w:rPr>
        <w:t xml:space="preserve">біологічного </w:t>
      </w:r>
      <w:r w:rsidRPr="00A4737A">
        <w:rPr>
          <w:color w:val="auto"/>
          <w:sz w:val="28"/>
          <w:szCs w:val="28"/>
          <w:lang w:val="uk-UA"/>
        </w:rPr>
        <w:t>факультету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 xml:space="preserve">_ </w:t>
      </w:r>
      <w:r w:rsidR="003729E5">
        <w:rPr>
          <w:color w:val="auto"/>
          <w:sz w:val="28"/>
          <w:szCs w:val="28"/>
          <w:lang w:val="uk-UA"/>
        </w:rPr>
        <w:t xml:space="preserve"> </w:t>
      </w:r>
      <w:r w:rsidR="00F31FB2" w:rsidRPr="00A4737A">
        <w:rPr>
          <w:color w:val="auto"/>
          <w:sz w:val="28"/>
          <w:szCs w:val="28"/>
          <w:lang w:val="uk-UA"/>
        </w:rPr>
        <w:t>/</w:t>
      </w:r>
      <w:r w:rsidR="00981465">
        <w:rPr>
          <w:color w:val="auto"/>
          <w:sz w:val="28"/>
          <w:szCs w:val="28"/>
          <w:lang w:val="uk-UA"/>
        </w:rPr>
        <w:t>Гасинець Я.С.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20___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>РОБОЧА</w:t>
      </w:r>
      <w:r w:rsidR="009C1295">
        <w:rPr>
          <w:iCs/>
          <w:sz w:val="28"/>
          <w:szCs w:val="28"/>
        </w:rPr>
        <w:t xml:space="preserve"> ПРОГРАМА НАВЧАЛЬНОЇ ДИСЦИПЛІНИ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981465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ПРОЕКТНИЙ МЕНЕДЖМЕНТ</w:t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  <w:gridCol w:w="5069"/>
      </w:tblGrid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A4737A" w:rsidRDefault="00DB3BAA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другий (магістерський)</w:t>
            </w:r>
          </w:p>
        </w:tc>
      </w:tr>
      <w:tr w:rsidR="004E3CCC" w:rsidRPr="00574D4B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C74C99" w:rsidRDefault="00C74C99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4C9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20 Аграрні науки та продовольство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E3CCC" w:rsidRPr="00C74C99" w:rsidRDefault="00C74C99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4C99">
              <w:rPr>
                <w:rFonts w:ascii="Times New Roman" w:hAnsi="Times New Roman"/>
                <w:b/>
                <w:iCs/>
                <w:sz w:val="28"/>
                <w:szCs w:val="28"/>
                <w:lang w:val="uk-UA" w:eastAsia="uk-UA"/>
              </w:rPr>
              <w:t>203 Садівництво та виноградарство</w:t>
            </w:r>
          </w:p>
        </w:tc>
      </w:tr>
      <w:tr w:rsidR="004E3CCC" w:rsidRPr="00574D4B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935D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:rsidR="004E3CCC" w:rsidRPr="00A4737A" w:rsidRDefault="00F31FB2" w:rsidP="002C1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Шифр і назва предметної спеціальності</w:t>
            </w:r>
            <w:r w:rsidR="00433D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(спеціалізації)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4F46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C74C99" w:rsidRPr="00C74C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Садівництво та виноградарство</w:t>
            </w:r>
            <w:r w:rsidRPr="006633C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4E3CCC" w:rsidRPr="00A4737A" w:rsidRDefault="008C3E33" w:rsidP="00DB3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 w:rsidR="00F31FB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A4737A" w:rsidRDefault="00DB3BAA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DB3BAA" w:rsidRPr="00A4737A" w:rsidRDefault="00DB3BAA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236C90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1E2FBF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 xml:space="preserve">Робоча програма навчальної дисципліни </w:t>
      </w:r>
      <w:r w:rsidRPr="00025303">
        <w:rPr>
          <w:rFonts w:ascii="Times New Roman" w:hAnsi="Times New Roman"/>
          <w:b/>
          <w:sz w:val="24"/>
          <w:szCs w:val="24"/>
          <w:lang w:val="uk-UA"/>
        </w:rPr>
        <w:t>«</w:t>
      </w:r>
      <w:r w:rsidR="00025303" w:rsidRPr="00025303">
        <w:rPr>
          <w:rFonts w:ascii="Times New Roman" w:hAnsi="Times New Roman"/>
          <w:b/>
          <w:sz w:val="24"/>
          <w:szCs w:val="24"/>
          <w:lang w:val="uk-UA"/>
        </w:rPr>
        <w:t>Проектний менеджмент</w:t>
      </w:r>
      <w:r w:rsidR="008400D9" w:rsidRPr="00025303">
        <w:rPr>
          <w:rFonts w:ascii="Times New Roman" w:hAnsi="Times New Roman"/>
          <w:b/>
          <w:sz w:val="24"/>
          <w:szCs w:val="24"/>
          <w:lang w:val="uk-UA"/>
        </w:rPr>
        <w:t>»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C74C99" w:rsidRPr="00C74C99">
        <w:rPr>
          <w:rFonts w:ascii="Times New Roman" w:hAnsi="Times New Roman"/>
          <w:b/>
          <w:sz w:val="24"/>
          <w:szCs w:val="24"/>
          <w:lang w:val="uk-UA" w:eastAsia="uk-UA"/>
        </w:rPr>
        <w:t>20 Аграрні науки та продовольство</w:t>
      </w:r>
      <w:r w:rsidR="00C74C9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C74C99" w:rsidRPr="00C74C99">
        <w:rPr>
          <w:rFonts w:ascii="Times New Roman" w:hAnsi="Times New Roman"/>
          <w:b/>
          <w:iCs/>
          <w:sz w:val="24"/>
          <w:szCs w:val="24"/>
          <w:lang w:val="uk-UA" w:eastAsia="uk-UA"/>
        </w:rPr>
        <w:t>203 Садівництво та виноградарство</w:t>
      </w:r>
      <w:r w:rsidR="00C74C9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освітньої програми </w:t>
      </w:r>
      <w:r w:rsidR="00025303">
        <w:rPr>
          <w:rFonts w:ascii="Times New Roman" w:hAnsi="Times New Roman"/>
          <w:sz w:val="24"/>
          <w:szCs w:val="24"/>
          <w:lang w:val="uk-UA"/>
        </w:rPr>
        <w:t>«</w:t>
      </w:r>
      <w:r w:rsidR="00C74C99" w:rsidRPr="00C74C99">
        <w:rPr>
          <w:rFonts w:ascii="Times New Roman" w:hAnsi="Times New Roman"/>
          <w:b/>
          <w:sz w:val="24"/>
          <w:szCs w:val="24"/>
          <w:lang w:val="uk-UA"/>
        </w:rPr>
        <w:t>Садівництво та виноградарство</w:t>
      </w:r>
      <w:r w:rsidR="00025303">
        <w:rPr>
          <w:rFonts w:ascii="Times New Roman" w:hAnsi="Times New Roman"/>
          <w:b/>
          <w:sz w:val="24"/>
          <w:szCs w:val="24"/>
          <w:lang w:val="uk-UA"/>
        </w:rPr>
        <w:t>»</w:t>
      </w:r>
      <w:r w:rsidR="00DC0F05" w:rsidRPr="00A4737A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935D9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025303">
        <w:rPr>
          <w:rFonts w:ascii="Times New Roman" w:hAnsi="Times New Roman"/>
          <w:sz w:val="24"/>
          <w:szCs w:val="24"/>
          <w:lang w:val="uk-UA"/>
        </w:rPr>
        <w:t>Мірутенко В.В., доцент, кандидат біологічних наук, доцент кафедри ентомології та збереження біорізноманіття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="00025303">
        <w:rPr>
          <w:rFonts w:ascii="Times New Roman" w:hAnsi="Times New Roman"/>
          <w:sz w:val="24"/>
          <w:szCs w:val="24"/>
          <w:lang w:val="uk-UA"/>
        </w:rPr>
        <w:t xml:space="preserve"> ентомології та збереження біорізноманіття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___</w:t>
      </w:r>
      <w:r w:rsidRPr="00A4737A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 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025303">
        <w:rPr>
          <w:lang w:val="uk-UA"/>
        </w:rPr>
        <w:t xml:space="preserve"> /Рошко В.Г./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="00025303">
        <w:rPr>
          <w:lang w:val="uk-UA"/>
        </w:rPr>
        <w:t xml:space="preserve">біологічного </w:t>
      </w:r>
      <w:r w:rsidRPr="00211BC5">
        <w:rPr>
          <w:lang w:val="uk-UA"/>
        </w:rPr>
        <w:t>факультету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20___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173157">
        <w:rPr>
          <w:lang w:val="uk-UA"/>
        </w:rPr>
        <w:t xml:space="preserve">Голова науково-методичної комісії _____________ </w:t>
      </w:r>
      <w:r w:rsidR="00025303" w:rsidRPr="00173157">
        <w:rPr>
          <w:lang w:val="uk-UA"/>
        </w:rPr>
        <w:t xml:space="preserve"> /</w:t>
      </w:r>
      <w:r w:rsidR="006633C6" w:rsidRPr="00173157">
        <w:rPr>
          <w:lang w:val="uk-UA"/>
        </w:rPr>
        <w:t>Гамор А.Ф./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____________________________, </w:t>
      </w:r>
      <w:r w:rsidR="00025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4737A">
        <w:rPr>
          <w:rFonts w:ascii="Times New Roman" w:hAnsi="Times New Roman"/>
          <w:sz w:val="24"/>
          <w:szCs w:val="24"/>
          <w:lang w:val="uk-UA"/>
        </w:rPr>
        <w:t>20___ р.</w:t>
      </w:r>
    </w:p>
    <w:p w:rsidR="00025303" w:rsidRDefault="004E3CCC" w:rsidP="008C3E33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20___р.</w:t>
      </w:r>
    </w:p>
    <w:p w:rsidR="00D23BC1" w:rsidRPr="00A4737A" w:rsidRDefault="00D23BC1" w:rsidP="00025303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/>
      </w:tblPr>
      <w:tblGrid>
        <w:gridCol w:w="4503"/>
        <w:gridCol w:w="2551"/>
        <w:gridCol w:w="142"/>
        <w:gridCol w:w="2693"/>
      </w:tblGrid>
      <w:tr w:rsidR="00A04A0A" w:rsidRPr="00574D4B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0C710C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0C710C"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996A46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684220">
              <w:rPr>
                <w:color w:val="auto"/>
                <w:lang w:val="uk-UA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  <w:r w:rsidR="000C710C">
              <w:rPr>
                <w:color w:val="auto"/>
                <w:lang w:val="uk-UA"/>
              </w:rPr>
              <w:t xml:space="preserve"> 5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0C710C">
              <w:rPr>
                <w:color w:val="auto"/>
                <w:lang w:val="uk-UA"/>
              </w:rPr>
              <w:t xml:space="preserve"> 2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0C710C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A70357" w:rsidRPr="000C710C" w:rsidRDefault="000C710C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0C710C">
              <w:rPr>
                <w:color w:val="auto"/>
                <w:lang w:val="uk-UA"/>
              </w:rPr>
              <w:t>1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20 год.</w:t>
            </w:r>
          </w:p>
        </w:tc>
        <w:tc>
          <w:tcPr>
            <w:tcW w:w="2693" w:type="dxa"/>
            <w:vAlign w:val="center"/>
          </w:tcPr>
          <w:p w:rsidR="00A70357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 год.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16 год.</w:t>
            </w:r>
          </w:p>
        </w:tc>
        <w:tc>
          <w:tcPr>
            <w:tcW w:w="2693" w:type="dxa"/>
            <w:vAlign w:val="center"/>
          </w:tcPr>
          <w:p w:rsidR="00A70357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 год.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0C710C">
              <w:rPr>
                <w:color w:val="auto"/>
                <w:lang w:val="uk-UA"/>
              </w:rPr>
              <w:t xml:space="preserve"> </w:t>
            </w:r>
            <w:r w:rsidR="00132A7C">
              <w:rPr>
                <w:color w:val="auto"/>
                <w:lang w:val="uk-UA"/>
              </w:rPr>
              <w:t>іспит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64111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996A46" w:rsidRPr="00A4737A" w:rsidRDefault="0064111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0C710C">
              <w:rPr>
                <w:lang w:val="uk-UA"/>
              </w:rPr>
              <w:t xml:space="preserve"> </w:t>
            </w:r>
            <w:r w:rsidR="00132A7C">
              <w:rPr>
                <w:lang w:val="uk-UA"/>
              </w:rPr>
              <w:t>усна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54 год.</w:t>
            </w:r>
          </w:p>
        </w:tc>
        <w:tc>
          <w:tcPr>
            <w:tcW w:w="2693" w:type="dxa"/>
            <w:vAlign w:val="center"/>
          </w:tcPr>
          <w:p w:rsidR="00996A46" w:rsidRPr="00A4737A" w:rsidRDefault="000C710C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80 год.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BB23FF" w:rsidRPr="002F21A3" w:rsidRDefault="00E5267A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F21A3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891E65">
        <w:rPr>
          <w:rFonts w:ascii="Times New Roman" w:hAnsi="Times New Roman"/>
          <w:sz w:val="24"/>
          <w:szCs w:val="24"/>
          <w:lang w:val="uk-UA"/>
        </w:rPr>
        <w:t>«</w:t>
      </w:r>
      <w:r w:rsidR="0064111A" w:rsidRPr="00891E65">
        <w:rPr>
          <w:rFonts w:ascii="Times New Roman" w:hAnsi="Times New Roman"/>
          <w:sz w:val="24"/>
          <w:szCs w:val="24"/>
          <w:lang w:val="uk-UA"/>
        </w:rPr>
        <w:t>Проектний менеджмент</w:t>
      </w:r>
      <w:r w:rsidRPr="00891E65">
        <w:rPr>
          <w:rFonts w:ascii="Times New Roman" w:hAnsi="Times New Roman"/>
          <w:sz w:val="24"/>
          <w:szCs w:val="24"/>
          <w:lang w:val="uk-UA"/>
        </w:rPr>
        <w:t>»</w:t>
      </w:r>
      <w:r w:rsidR="0064111A" w:rsidRPr="002F21A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4111A" w:rsidRPr="002F21A3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840987" w:rsidRPr="002F21A3">
        <w:rPr>
          <w:rFonts w:ascii="Times New Roman" w:hAnsi="Times New Roman"/>
          <w:sz w:val="24"/>
          <w:szCs w:val="24"/>
          <w:lang w:val="uk-UA"/>
        </w:rPr>
        <w:t>формування у майбутніх науковців теоретичних знань і практичних умінь та навичок по застосуванню інструментів і механізмів планування, розробки й реалізації науково-дослідницьких проектів задля досягнення ефективного функціонування й розвитку наукового сектору.</w:t>
      </w:r>
    </w:p>
    <w:p w:rsidR="00BB23FF" w:rsidRPr="00840987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970D29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0D29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 w:rsidRPr="00970D29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970D29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840987" w:rsidRPr="00970D2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75EA" w:rsidRPr="00970D29">
        <w:rPr>
          <w:rFonts w:ascii="Times New Roman" w:hAnsi="Times New Roman"/>
          <w:sz w:val="24"/>
          <w:szCs w:val="24"/>
          <w:lang w:val="uk-UA"/>
        </w:rPr>
        <w:t>с</w:t>
      </w:r>
      <w:r w:rsidRPr="00970D29">
        <w:rPr>
          <w:rFonts w:ascii="Times New Roman" w:hAnsi="Times New Roman"/>
          <w:sz w:val="24"/>
          <w:szCs w:val="24"/>
          <w:lang w:val="uk-UA"/>
        </w:rPr>
        <w:t>прияє формуванню</w:t>
      </w:r>
      <w:r w:rsidR="00E5267A" w:rsidRPr="00970D29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:rsidR="002F21A3" w:rsidRPr="00970D29" w:rsidRDefault="00970D29" w:rsidP="00970D29">
      <w:pPr>
        <w:pStyle w:val="11"/>
        <w:numPr>
          <w:ilvl w:val="0"/>
          <w:numId w:val="4"/>
        </w:numPr>
        <w:rPr>
          <w:sz w:val="24"/>
          <w:szCs w:val="24"/>
        </w:rPr>
      </w:pPr>
      <w:r w:rsidRPr="00970D29">
        <w:rPr>
          <w:sz w:val="24"/>
          <w:szCs w:val="24"/>
        </w:rPr>
        <w:t>з</w:t>
      </w:r>
      <w:r w:rsidR="002F21A3" w:rsidRPr="00970D29">
        <w:rPr>
          <w:sz w:val="24"/>
          <w:szCs w:val="24"/>
        </w:rPr>
        <w:t>датність розробляти та керувати проектами;</w:t>
      </w:r>
    </w:p>
    <w:p w:rsidR="002F21A3" w:rsidRPr="00970D29" w:rsidRDefault="00970D29" w:rsidP="00970D29">
      <w:pPr>
        <w:pStyle w:val="11"/>
        <w:numPr>
          <w:ilvl w:val="0"/>
          <w:numId w:val="4"/>
        </w:numPr>
        <w:rPr>
          <w:sz w:val="24"/>
          <w:szCs w:val="24"/>
        </w:rPr>
      </w:pPr>
      <w:r w:rsidRPr="00970D29">
        <w:rPr>
          <w:sz w:val="24"/>
          <w:szCs w:val="24"/>
        </w:rPr>
        <w:t>з</w:t>
      </w:r>
      <w:r w:rsidR="002F21A3" w:rsidRPr="00970D29">
        <w:rPr>
          <w:sz w:val="24"/>
          <w:szCs w:val="24"/>
        </w:rPr>
        <w:t xml:space="preserve">датність користуватися новітніми досягненнями </w:t>
      </w:r>
      <w:r w:rsidR="00E97C6D">
        <w:rPr>
          <w:sz w:val="24"/>
          <w:szCs w:val="24"/>
        </w:rPr>
        <w:t>агрономічних наук</w:t>
      </w:r>
      <w:r w:rsidR="002F21A3" w:rsidRPr="00970D29">
        <w:rPr>
          <w:sz w:val="24"/>
          <w:szCs w:val="24"/>
        </w:rPr>
        <w:t xml:space="preserve">, </w:t>
      </w:r>
      <w:r w:rsidR="00E97C6D">
        <w:rPr>
          <w:sz w:val="24"/>
          <w:szCs w:val="24"/>
        </w:rPr>
        <w:t xml:space="preserve">що </w:t>
      </w:r>
      <w:r w:rsidR="002F21A3" w:rsidRPr="00970D29">
        <w:rPr>
          <w:sz w:val="24"/>
          <w:szCs w:val="24"/>
        </w:rPr>
        <w:t>необхідн</w:t>
      </w:r>
      <w:r w:rsidR="00E97C6D">
        <w:rPr>
          <w:sz w:val="24"/>
          <w:szCs w:val="24"/>
        </w:rPr>
        <w:t>і</w:t>
      </w:r>
      <w:r w:rsidR="002F21A3" w:rsidRPr="00970D29">
        <w:rPr>
          <w:sz w:val="24"/>
          <w:szCs w:val="24"/>
        </w:rPr>
        <w:t xml:space="preserve"> для професійної, дослідницької та/або інноваційної діяльності;</w:t>
      </w:r>
    </w:p>
    <w:p w:rsidR="002F21A3" w:rsidRPr="00970D29" w:rsidRDefault="00970D29" w:rsidP="00970D2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70D29">
        <w:rPr>
          <w:rFonts w:ascii="Times New Roman" w:hAnsi="Times New Roman"/>
          <w:sz w:val="24"/>
          <w:szCs w:val="24"/>
          <w:lang w:val="uk-UA"/>
        </w:rPr>
        <w:t>з</w:t>
      </w:r>
      <w:r w:rsidR="002F21A3" w:rsidRPr="00970D29">
        <w:rPr>
          <w:rFonts w:ascii="Times New Roman" w:hAnsi="Times New Roman"/>
          <w:sz w:val="24"/>
          <w:szCs w:val="24"/>
          <w:lang w:val="uk-UA"/>
        </w:rPr>
        <w:t>датність використовувати результати наукового пошуку в практичній діяльності.</w:t>
      </w:r>
    </w:p>
    <w:p w:rsidR="00447F5C" w:rsidRPr="00970D29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40987" w:rsidRPr="009475EA" w:rsidRDefault="00840987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54305F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54305F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Передумовами вивчення </w:t>
      </w:r>
      <w:r w:rsidRPr="0054305F">
        <w:rPr>
          <w:lang w:val="uk-UA"/>
        </w:rPr>
        <w:t>навчаль</w:t>
      </w:r>
      <w:r w:rsidR="001B5108" w:rsidRPr="0054305F">
        <w:rPr>
          <w:lang w:val="uk-UA"/>
        </w:rPr>
        <w:t>ної дисципліни «</w:t>
      </w:r>
      <w:r w:rsidR="0054305F" w:rsidRPr="0054305F">
        <w:rPr>
          <w:lang w:val="uk-UA"/>
        </w:rPr>
        <w:t>Проектний менеджмент</w:t>
      </w:r>
      <w:r w:rsidR="001B5108" w:rsidRPr="0054305F">
        <w:rPr>
          <w:lang w:val="uk-UA"/>
        </w:rPr>
        <w:t xml:space="preserve">» є </w:t>
      </w:r>
      <w:r w:rsidR="00C01062" w:rsidRPr="0054305F">
        <w:rPr>
          <w:color w:val="auto"/>
          <w:lang w:val="uk-UA"/>
        </w:rPr>
        <w:t xml:space="preserve">опанування </w:t>
      </w:r>
      <w:r w:rsidR="00662FA7" w:rsidRPr="0054305F">
        <w:rPr>
          <w:lang w:val="uk-UA"/>
        </w:rPr>
        <w:t>таких навчальних дисциплін</w:t>
      </w:r>
      <w:r w:rsidR="00814B59" w:rsidRPr="0054305F">
        <w:rPr>
          <w:lang w:val="uk-UA"/>
        </w:rPr>
        <w:t xml:space="preserve"> (НД)</w:t>
      </w:r>
      <w:r w:rsidR="0054305F" w:rsidRPr="0054305F">
        <w:rPr>
          <w:lang w:val="uk-UA"/>
        </w:rPr>
        <w:t xml:space="preserve"> </w:t>
      </w:r>
      <w:r w:rsidRPr="0054305F">
        <w:rPr>
          <w:lang w:val="uk-UA"/>
        </w:rPr>
        <w:t>освітньої програми</w:t>
      </w:r>
      <w:r w:rsidR="00BD3C48" w:rsidRPr="0054305F">
        <w:rPr>
          <w:lang w:val="uk-UA"/>
        </w:rPr>
        <w:t xml:space="preserve"> (ОП)</w:t>
      </w:r>
      <w:r w:rsidRPr="0054305F">
        <w:rPr>
          <w:lang w:val="uk-UA"/>
        </w:rPr>
        <w:t>:</w:t>
      </w:r>
    </w:p>
    <w:p w:rsidR="00270A5A" w:rsidRDefault="00270A5A" w:rsidP="0054305F">
      <w:pPr>
        <w:pStyle w:val="Default"/>
        <w:tabs>
          <w:tab w:val="left" w:pos="1134"/>
        </w:tabs>
        <w:ind w:firstLine="426"/>
        <w:jc w:val="both"/>
        <w:rPr>
          <w:color w:val="000000" w:themeColor="text1"/>
          <w:sz w:val="28"/>
          <w:szCs w:val="28"/>
          <w:lang w:val="uk-UA"/>
        </w:rPr>
      </w:pPr>
    </w:p>
    <w:p w:rsidR="004E3CCC" w:rsidRPr="00270A5A" w:rsidRDefault="0054305F" w:rsidP="0068122E">
      <w:pPr>
        <w:pStyle w:val="Default"/>
        <w:tabs>
          <w:tab w:val="left" w:pos="1276"/>
        </w:tabs>
        <w:ind w:firstLine="426"/>
        <w:jc w:val="both"/>
        <w:rPr>
          <w:lang w:val="uk-UA"/>
        </w:rPr>
      </w:pPr>
      <w:r w:rsidRPr="00270A5A">
        <w:rPr>
          <w:lang w:val="uk-UA"/>
        </w:rPr>
        <w:t xml:space="preserve">ОК </w:t>
      </w:r>
      <w:r w:rsidR="00270A5A" w:rsidRPr="00270A5A">
        <w:rPr>
          <w:lang w:val="uk-UA"/>
        </w:rPr>
        <w:t>4</w:t>
      </w:r>
      <w:r w:rsidR="001B5108" w:rsidRPr="00270A5A">
        <w:rPr>
          <w:lang w:val="uk-UA"/>
        </w:rPr>
        <w:tab/>
      </w:r>
      <w:r w:rsidR="00270A5A" w:rsidRPr="00270A5A">
        <w:rPr>
          <w:color w:val="000000" w:themeColor="text1"/>
          <w:lang w:val="uk-UA"/>
        </w:rPr>
        <w:t>Агробізнес і маркетинг у садівництві, овочівництві і виноградарстві</w:t>
      </w:r>
    </w:p>
    <w:p w:rsidR="00690BDA" w:rsidRPr="00270A5A" w:rsidRDefault="0054305F" w:rsidP="0068122E">
      <w:pPr>
        <w:pStyle w:val="Default"/>
        <w:tabs>
          <w:tab w:val="left" w:pos="1276"/>
        </w:tabs>
        <w:ind w:firstLine="426"/>
        <w:jc w:val="both"/>
        <w:rPr>
          <w:lang w:val="uk-UA"/>
        </w:rPr>
      </w:pPr>
      <w:r w:rsidRPr="00270A5A">
        <w:rPr>
          <w:lang w:val="uk-UA"/>
        </w:rPr>
        <w:t xml:space="preserve">ОК </w:t>
      </w:r>
      <w:r w:rsidR="00270A5A" w:rsidRPr="00270A5A">
        <w:rPr>
          <w:lang w:val="uk-UA"/>
        </w:rPr>
        <w:t>1</w:t>
      </w:r>
      <w:r w:rsidRPr="00270A5A">
        <w:rPr>
          <w:lang w:val="uk-UA"/>
        </w:rPr>
        <w:t>5</w:t>
      </w:r>
      <w:r w:rsidR="00814B59" w:rsidRPr="00270A5A">
        <w:rPr>
          <w:lang w:val="uk-UA"/>
        </w:rPr>
        <w:tab/>
      </w:r>
      <w:r w:rsidR="00270A5A" w:rsidRPr="00270A5A">
        <w:rPr>
          <w:lang w:val="uk-UA"/>
        </w:rPr>
        <w:t>Методологія та організація наукових досліджень</w:t>
      </w:r>
    </w:p>
    <w:p w:rsidR="0054305F" w:rsidRPr="00270A5A" w:rsidRDefault="0054305F" w:rsidP="0054305F">
      <w:pPr>
        <w:pStyle w:val="Default"/>
        <w:jc w:val="both"/>
        <w:rPr>
          <w:lang w:val="uk-UA"/>
        </w:rPr>
      </w:pPr>
    </w:p>
    <w:p w:rsidR="001B17D6" w:rsidRPr="00A4737A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1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A10A38">
        <w:rPr>
          <w:rFonts w:ascii="Times New Roman" w:hAnsi="Times New Roman"/>
          <w:sz w:val="24"/>
          <w:szCs w:val="24"/>
          <w:lang w:val="uk-UA"/>
        </w:rPr>
        <w:t>«</w:t>
      </w:r>
      <w:r w:rsidR="00B25115" w:rsidRPr="00B25115">
        <w:rPr>
          <w:rFonts w:ascii="Times New Roman" w:hAnsi="Times New Roman"/>
          <w:sz w:val="24"/>
          <w:szCs w:val="24"/>
          <w:lang w:val="uk-UA"/>
        </w:rPr>
        <w:t>Садівництво та виноградарство</w:t>
      </w:r>
      <w:r w:rsidRPr="00A10A38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A10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0A7B3A" w:rsidRPr="000A7B3A" w:rsidRDefault="000A7B3A" w:rsidP="00690BD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8505"/>
        <w:gridCol w:w="1418"/>
      </w:tblGrid>
      <w:tr w:rsidR="00746DEF" w:rsidRPr="00B25115" w:rsidTr="00B25115">
        <w:tc>
          <w:tcPr>
            <w:tcW w:w="8505" w:type="dxa"/>
            <w:vAlign w:val="center"/>
          </w:tcPr>
          <w:p w:rsidR="00746DEF" w:rsidRPr="00B25115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B251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418" w:type="dxa"/>
            <w:vAlign w:val="center"/>
          </w:tcPr>
          <w:p w:rsidR="00746DEF" w:rsidRPr="00B25115" w:rsidRDefault="00746DEF" w:rsidP="00B25115">
            <w:pPr>
              <w:spacing w:after="0" w:line="240" w:lineRule="auto"/>
              <w:ind w:right="-108" w:hanging="7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B25115" w:rsidTr="00B25115">
        <w:tc>
          <w:tcPr>
            <w:tcW w:w="8505" w:type="dxa"/>
          </w:tcPr>
          <w:p w:rsidR="00746DEF" w:rsidRPr="00B25115" w:rsidRDefault="00B25115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Спеціалізовані концептуальні знання фундаментальних i прикладних аспектів плодівництва, овочівництва та виноградарства на рівні новітніх досягнень, необхідні для дослідницької та/або інноваційної діяльності у галузі садівництва та виноградарства.</w:t>
            </w:r>
          </w:p>
        </w:tc>
        <w:tc>
          <w:tcPr>
            <w:tcW w:w="1418" w:type="dxa"/>
          </w:tcPr>
          <w:p w:rsidR="00746DEF" w:rsidRPr="00B25115" w:rsidRDefault="000A7B3A" w:rsidP="00B25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B25115" w:rsidRPr="00B2511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746DEF" w:rsidRPr="00B25115" w:rsidTr="00B25115">
        <w:tc>
          <w:tcPr>
            <w:tcW w:w="8505" w:type="dxa"/>
          </w:tcPr>
          <w:p w:rsidR="00746DEF" w:rsidRPr="00B25115" w:rsidRDefault="00B25115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Відшуковувати необхідну інформацію у науково-технічній літературі, базах даних та інших джерелах, аналізувати та оцінювати цю інформацію.</w:t>
            </w:r>
          </w:p>
        </w:tc>
        <w:tc>
          <w:tcPr>
            <w:tcW w:w="1418" w:type="dxa"/>
          </w:tcPr>
          <w:p w:rsidR="00746DEF" w:rsidRPr="00B25115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B25115" w:rsidRPr="00B2511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746DEF" w:rsidRPr="00B25115" w:rsidTr="00B25115">
        <w:tc>
          <w:tcPr>
            <w:tcW w:w="8505" w:type="dxa"/>
          </w:tcPr>
          <w:p w:rsidR="00746DEF" w:rsidRPr="00B25115" w:rsidRDefault="00B25115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Вільно спілкуватися усно i письмово державною та іноземною мовами з професійних та наукових питань, обговорювати з фахівцями i нефахівцями результати досліджень, впровадження проектів, інновації та управління  виробництвом у галузі аграрних наук i продовольства.</w:t>
            </w:r>
          </w:p>
        </w:tc>
        <w:tc>
          <w:tcPr>
            <w:tcW w:w="1418" w:type="dxa"/>
          </w:tcPr>
          <w:p w:rsidR="00746DEF" w:rsidRPr="00B25115" w:rsidRDefault="000A7B3A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B25115" w:rsidRPr="00B2511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0A7B3A" w:rsidRPr="00B25115" w:rsidTr="00B25115">
        <w:tc>
          <w:tcPr>
            <w:tcW w:w="8505" w:type="dxa"/>
          </w:tcPr>
          <w:p w:rsidR="000A7B3A" w:rsidRPr="00B25115" w:rsidRDefault="00B25115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Презентувати i обговорювати результати досліджень i проектів, аргументи i висновки до фахівців i широкого загалу.</w:t>
            </w:r>
          </w:p>
        </w:tc>
        <w:tc>
          <w:tcPr>
            <w:tcW w:w="1418" w:type="dxa"/>
          </w:tcPr>
          <w:p w:rsidR="000A7B3A" w:rsidRPr="00B25115" w:rsidRDefault="00B25115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ПР 7</w:t>
            </w:r>
          </w:p>
        </w:tc>
      </w:tr>
      <w:tr w:rsidR="000A7B3A" w:rsidRPr="00B25115" w:rsidTr="00B25115">
        <w:tc>
          <w:tcPr>
            <w:tcW w:w="8505" w:type="dxa"/>
          </w:tcPr>
          <w:p w:rsidR="000A7B3A" w:rsidRPr="00B25115" w:rsidRDefault="00B25115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бізнес-проектування i маркетинговий аналіз інноваційних проектів.</w:t>
            </w:r>
          </w:p>
        </w:tc>
        <w:tc>
          <w:tcPr>
            <w:tcW w:w="1418" w:type="dxa"/>
          </w:tcPr>
          <w:p w:rsidR="000A7B3A" w:rsidRPr="00B25115" w:rsidRDefault="00B25115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ПР 9</w:t>
            </w:r>
          </w:p>
        </w:tc>
      </w:tr>
      <w:tr w:rsidR="000A7B3A" w:rsidRPr="00B25115" w:rsidTr="00B25115">
        <w:tc>
          <w:tcPr>
            <w:tcW w:w="8505" w:type="dxa"/>
          </w:tcPr>
          <w:p w:rsidR="000A7B3A" w:rsidRPr="00B25115" w:rsidRDefault="00B25115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Забезпечувати охорону інтелектуальної власності.</w:t>
            </w:r>
          </w:p>
        </w:tc>
        <w:tc>
          <w:tcPr>
            <w:tcW w:w="1418" w:type="dxa"/>
          </w:tcPr>
          <w:p w:rsidR="000A7B3A" w:rsidRPr="00B25115" w:rsidRDefault="00B25115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ПР 11</w:t>
            </w:r>
          </w:p>
        </w:tc>
      </w:tr>
      <w:tr w:rsidR="000A7B3A" w:rsidRPr="00B25115" w:rsidTr="00B25115">
        <w:tc>
          <w:tcPr>
            <w:tcW w:w="8505" w:type="dxa"/>
          </w:tcPr>
          <w:p w:rsidR="000A7B3A" w:rsidRPr="00B25115" w:rsidRDefault="00B25115" w:rsidP="000A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Планувати i виконувати наукові i прикладні дослідження в сфері садівництва та виноградарства, обирати ефективні методи i засоби дослідження, аналізувати ïx результати, обґрунтовувати висновки.</w:t>
            </w:r>
          </w:p>
        </w:tc>
        <w:tc>
          <w:tcPr>
            <w:tcW w:w="1418" w:type="dxa"/>
          </w:tcPr>
          <w:p w:rsidR="000A7B3A" w:rsidRPr="00B25115" w:rsidRDefault="00B25115" w:rsidP="008A5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5115">
              <w:rPr>
                <w:rFonts w:ascii="Times New Roman" w:hAnsi="Times New Roman"/>
                <w:sz w:val="24"/>
                <w:szCs w:val="24"/>
                <w:lang w:val="uk-UA"/>
              </w:rPr>
              <w:t>ПР 12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045E2A">
        <w:rPr>
          <w:rFonts w:ascii="Times New Roman" w:hAnsi="Times New Roman"/>
          <w:sz w:val="24"/>
          <w:szCs w:val="24"/>
          <w:lang w:val="uk-UA"/>
        </w:rPr>
        <w:t>Проектний менеджмент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8364"/>
        <w:gridCol w:w="1559"/>
      </w:tblGrid>
      <w:tr w:rsidR="00746DEF" w:rsidRPr="00CA2D08" w:rsidTr="003500BE">
        <w:tc>
          <w:tcPr>
            <w:tcW w:w="8364" w:type="dxa"/>
            <w:vAlign w:val="center"/>
          </w:tcPr>
          <w:p w:rsidR="00746DEF" w:rsidRPr="00CA2D08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CA2D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746DEF" w:rsidRPr="00CA2D08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D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A518E" w:rsidRPr="00CA2D08" w:rsidTr="00EA2C51">
        <w:tc>
          <w:tcPr>
            <w:tcW w:w="8364" w:type="dxa"/>
          </w:tcPr>
          <w:p w:rsidR="008A518E" w:rsidRPr="007108C3" w:rsidRDefault="008A518E" w:rsidP="008A518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  <w:lang w:val="uk-UA"/>
              </w:rPr>
            </w:pP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Вміння планувати і проводити наукові дослідження</w:t>
            </w:r>
          </w:p>
        </w:tc>
        <w:tc>
          <w:tcPr>
            <w:tcW w:w="1559" w:type="dxa"/>
          </w:tcPr>
          <w:p w:rsidR="008A518E" w:rsidRPr="00CA2D08" w:rsidRDefault="007108C3" w:rsidP="00710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3</w:t>
            </w:r>
            <w:r w:rsidR="00EE67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ПР 12</w:t>
            </w:r>
          </w:p>
        </w:tc>
      </w:tr>
      <w:tr w:rsidR="00746DEF" w:rsidRPr="00CA2D08" w:rsidTr="003500BE">
        <w:tc>
          <w:tcPr>
            <w:tcW w:w="8364" w:type="dxa"/>
          </w:tcPr>
          <w:p w:rsidR="00746DEF" w:rsidRPr="007108C3" w:rsidRDefault="008A518E" w:rsidP="007108C3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  <w:lang w:val="uk-UA"/>
              </w:rPr>
            </w:pP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Вміння ініціювати, планувати та 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координувати</w:t>
            </w: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науков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і</w:t>
            </w: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проекти</w:t>
            </w:r>
          </w:p>
        </w:tc>
        <w:tc>
          <w:tcPr>
            <w:tcW w:w="1559" w:type="dxa"/>
          </w:tcPr>
          <w:p w:rsidR="00746DEF" w:rsidRPr="00CA2D08" w:rsidRDefault="007108C3" w:rsidP="00710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4</w:t>
            </w:r>
            <w:r w:rsidR="00EE67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746DEF" w:rsidRPr="00CA2D08" w:rsidTr="003500BE">
        <w:tc>
          <w:tcPr>
            <w:tcW w:w="8364" w:type="dxa"/>
          </w:tcPr>
          <w:p w:rsidR="00746DEF" w:rsidRPr="007108C3" w:rsidRDefault="008A518E" w:rsidP="00D7559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  <w:lang w:val="uk-UA"/>
              </w:rPr>
            </w:pP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Вмі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ння</w:t>
            </w: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самостійно розробляти проекти </w:t>
            </w:r>
            <w:r w:rsidR="00D7559A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в галузі агробізнесу </w:t>
            </w: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шляхом 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генерування нових ідей та їх </w:t>
            </w: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творчого застосування</w:t>
            </w:r>
          </w:p>
        </w:tc>
        <w:tc>
          <w:tcPr>
            <w:tcW w:w="1559" w:type="dxa"/>
          </w:tcPr>
          <w:p w:rsidR="00746DEF" w:rsidRPr="00CA2D08" w:rsidRDefault="007108C3" w:rsidP="00710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8, ПР 9, ПР 10</w:t>
            </w:r>
          </w:p>
        </w:tc>
      </w:tr>
      <w:tr w:rsidR="008A518E" w:rsidRPr="00CA2D08" w:rsidTr="003500BE">
        <w:tc>
          <w:tcPr>
            <w:tcW w:w="8364" w:type="dxa"/>
          </w:tcPr>
          <w:p w:rsidR="008A518E" w:rsidRPr="007108C3" w:rsidRDefault="008A518E" w:rsidP="00EE67F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Вмі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ння</w:t>
            </w: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організовувати командну роботу, </w:t>
            </w: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проявляти ініціативу з удосконалення діяльності</w:t>
            </w:r>
          </w:p>
        </w:tc>
        <w:tc>
          <w:tcPr>
            <w:tcW w:w="1559" w:type="dxa"/>
          </w:tcPr>
          <w:p w:rsidR="008A518E" w:rsidRPr="00CA2D08" w:rsidRDefault="00CA2D08" w:rsidP="00684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7108C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E67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 </w:t>
            </w:r>
            <w:r w:rsidR="00684220">
              <w:rPr>
                <w:rFonts w:ascii="Times New Roman" w:hAnsi="Times New Roman"/>
                <w:sz w:val="24"/>
                <w:szCs w:val="24"/>
                <w:lang w:val="uk-UA"/>
              </w:rPr>
              <w:t>6, ПР 7</w:t>
            </w:r>
          </w:p>
        </w:tc>
      </w:tr>
      <w:tr w:rsidR="008A518E" w:rsidRPr="00CA2D08" w:rsidTr="003500BE">
        <w:tc>
          <w:tcPr>
            <w:tcW w:w="8364" w:type="dxa"/>
          </w:tcPr>
          <w:p w:rsidR="008A518E" w:rsidRPr="007108C3" w:rsidRDefault="008A518E" w:rsidP="00710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</w:pP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Вмі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ння</w:t>
            </w: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застосовувати сучасні інформаційні системи 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і</w:t>
            </w: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технології для 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підготовки та реалізації наукових </w:t>
            </w:r>
            <w:r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проектів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в галуз</w:t>
            </w:r>
            <w:r w:rsidR="007108C3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>ях</w:t>
            </w:r>
            <w:r w:rsidR="00CA2D08" w:rsidRPr="007108C3">
              <w:rPr>
                <w:rFonts w:ascii="Times New Roman" w:eastAsia="Calibri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="007108C3" w:rsidRPr="007108C3">
              <w:rPr>
                <w:rFonts w:ascii="Times New Roman" w:hAnsi="Times New Roman"/>
                <w:sz w:val="23"/>
                <w:szCs w:val="23"/>
                <w:lang w:val="uk-UA"/>
              </w:rPr>
              <w:t>плодівництва, овочівництва та виноградарства</w:t>
            </w:r>
          </w:p>
        </w:tc>
        <w:tc>
          <w:tcPr>
            <w:tcW w:w="1559" w:type="dxa"/>
          </w:tcPr>
          <w:p w:rsidR="008A518E" w:rsidRPr="00CA2D08" w:rsidRDefault="00EE67FE" w:rsidP="00684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</w:t>
            </w:r>
            <w:r w:rsidR="0068422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 </w:t>
            </w:r>
            <w:r w:rsidR="0068422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A518E" w:rsidRDefault="008A518E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105CEC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демонстрування результатів навч</w:t>
      </w:r>
      <w:r w:rsidR="00A905D5">
        <w:rPr>
          <w:rFonts w:ascii="Times New Roman" w:hAnsi="Times New Roman"/>
          <w:sz w:val="24"/>
          <w:szCs w:val="24"/>
          <w:lang w:val="uk-UA"/>
        </w:rPr>
        <w:t>ання з навчальної дисципліни є:</w:t>
      </w:r>
    </w:p>
    <w:p w:rsidR="00105CEC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іспит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105CEC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модульні контрольні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4B27C4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тест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ові опитування</w:t>
      </w:r>
    </w:p>
    <w:p w:rsidR="00105CEC" w:rsidRPr="0090030A" w:rsidRDefault="004B27C4" w:rsidP="00105CEC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презентації</w:t>
      </w:r>
      <w:r w:rsidR="00105CEC"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105CEC" w:rsidRPr="0090030A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реферати;</w:t>
      </w:r>
    </w:p>
    <w:p w:rsidR="00105CEC" w:rsidRPr="0090030A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A905D5"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/>
        </w:rPr>
        <w:t>практичн</w:t>
      </w:r>
      <w:r w:rsidR="00A905D5">
        <w:rPr>
          <w:rFonts w:ascii="Times New Roman" w:hAnsi="Times New Roman"/>
          <w:sz w:val="24"/>
          <w:szCs w:val="24"/>
          <w:lang w:val="uk-UA"/>
        </w:rPr>
        <w:t>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5D5">
        <w:rPr>
          <w:rFonts w:ascii="Times New Roman" w:eastAsia="Calibri" w:hAnsi="Times New Roman"/>
          <w:color w:val="000000"/>
          <w:sz w:val="24"/>
          <w:szCs w:val="24"/>
          <w:lang w:val="uk-UA"/>
        </w:rPr>
        <w:t>робі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т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105CEC" w:rsidRPr="0090030A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інші види індивідуальних та групових завдань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105CEC" w:rsidRDefault="00105CEC" w:rsidP="00105CEC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CEC" w:rsidRDefault="00105CEC" w:rsidP="00105CEC">
      <w:pPr>
        <w:pStyle w:val="a7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105CEC" w:rsidRPr="00C50728" w:rsidRDefault="00105CEC" w:rsidP="00A905D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>Форми поточного контролю: усне, письмове</w:t>
      </w:r>
      <w:r>
        <w:rPr>
          <w:rFonts w:ascii="Times New Roman" w:hAnsi="Times New Roman"/>
          <w:sz w:val="24"/>
          <w:szCs w:val="24"/>
          <w:lang w:val="uk-UA"/>
        </w:rPr>
        <w:t>/тестове</w:t>
      </w:r>
      <w:r w:rsidRPr="00C50728">
        <w:rPr>
          <w:rFonts w:ascii="Times New Roman" w:hAnsi="Times New Roman"/>
          <w:sz w:val="24"/>
          <w:szCs w:val="24"/>
          <w:lang w:val="uk-UA"/>
        </w:rPr>
        <w:t xml:space="preserve"> опитування, виконання завдань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05D5">
        <w:rPr>
          <w:rFonts w:ascii="Times New Roman" w:hAnsi="Times New Roman"/>
          <w:sz w:val="24"/>
          <w:szCs w:val="24"/>
          <w:lang w:val="uk-UA"/>
        </w:rPr>
        <w:t>практичних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робіт.</w:t>
      </w:r>
    </w:p>
    <w:p w:rsidR="00105CEC" w:rsidRPr="00C50728" w:rsidRDefault="00105CEC" w:rsidP="00A905D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модульного контролю: модульне контрольне оцінювання 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50728">
        <w:rPr>
          <w:rFonts w:ascii="Times New Roman" w:hAnsi="Times New Roman"/>
          <w:sz w:val="24"/>
          <w:szCs w:val="24"/>
          <w:lang w:val="uk-UA"/>
        </w:rPr>
        <w:t>формі письмової контрольної роботи та/або тестування.</w:t>
      </w:r>
    </w:p>
    <w:p w:rsidR="00105CEC" w:rsidRDefault="00105CEC" w:rsidP="00A905D5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підсумкового семестрового контролю: </w:t>
      </w:r>
      <w:r w:rsidR="00A905D5">
        <w:rPr>
          <w:rFonts w:ascii="Times New Roman" w:hAnsi="Times New Roman"/>
          <w:sz w:val="24"/>
          <w:szCs w:val="24"/>
          <w:lang w:val="uk-UA"/>
        </w:rPr>
        <w:t>іспит</w:t>
      </w:r>
      <w:r w:rsidRPr="00C50728">
        <w:rPr>
          <w:rFonts w:ascii="Times New Roman" w:hAnsi="Times New Roman"/>
          <w:sz w:val="24"/>
          <w:szCs w:val="24"/>
          <w:lang w:val="uk-UA"/>
        </w:rPr>
        <w:t>.</w:t>
      </w:r>
    </w:p>
    <w:p w:rsidR="00D5164A" w:rsidRPr="00F745C7" w:rsidRDefault="00D5164A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513CD" w:rsidRPr="00431007" w:rsidRDefault="006513CD" w:rsidP="00D5164A">
      <w:pPr>
        <w:pStyle w:val="7"/>
        <w:spacing w:before="0" w:after="0"/>
        <w:jc w:val="center"/>
        <w:rPr>
          <w:lang w:val="uk-UA"/>
        </w:rPr>
      </w:pPr>
    </w:p>
    <w:p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5"/>
        <w:gridCol w:w="2410"/>
        <w:gridCol w:w="2290"/>
        <w:gridCol w:w="1951"/>
        <w:gridCol w:w="1060"/>
      </w:tblGrid>
      <w:tr w:rsidR="00D5164A" w:rsidRPr="00F16164" w:rsidTr="0067390B">
        <w:trPr>
          <w:cantSplit/>
        </w:trPr>
        <w:tc>
          <w:tcPr>
            <w:tcW w:w="7025" w:type="dxa"/>
            <w:gridSpan w:val="3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1951" w:type="dxa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431007" w:rsidRPr="00D2521C" w:rsidTr="00431007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19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7390B" w:rsidRPr="00D2521C" w:rsidRDefault="0067390B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6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7390B" w:rsidRPr="00D2521C" w:rsidRDefault="0067390B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31007" w:rsidRPr="00D2521C" w:rsidTr="00431007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51" w:type="dxa"/>
            <w:vMerge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  <w:vMerge/>
            <w:tcMar>
              <w:left w:w="57" w:type="dxa"/>
              <w:right w:w="57" w:type="dxa"/>
            </w:tcMar>
          </w:tcPr>
          <w:p w:rsidR="0067390B" w:rsidRPr="00D2521C" w:rsidRDefault="0067390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164A" w:rsidRPr="00D2521C" w:rsidRDefault="00D5164A" w:rsidP="00D5164A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D5164A" w:rsidRPr="005E34FF" w:rsidRDefault="00D5164A" w:rsidP="00D5164A">
      <w:pPr>
        <w:pStyle w:val="7"/>
        <w:spacing w:before="0" w:after="0"/>
        <w:jc w:val="center"/>
        <w:rPr>
          <w:lang w:val="uk-UA"/>
        </w:rPr>
      </w:pPr>
    </w:p>
    <w:p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431007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701"/>
        <w:gridCol w:w="1844"/>
        <w:gridCol w:w="1727"/>
        <w:gridCol w:w="1768"/>
        <w:gridCol w:w="1040"/>
      </w:tblGrid>
      <w:tr w:rsidR="006513CD" w:rsidRPr="00F16164" w:rsidTr="006A7589">
        <w:trPr>
          <w:cantSplit/>
        </w:trPr>
        <w:tc>
          <w:tcPr>
            <w:tcW w:w="3585" w:type="pct"/>
            <w:gridSpan w:val="4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4" w:type="pct"/>
            <w:tcMar>
              <w:left w:w="57" w:type="dxa"/>
              <w:right w:w="57" w:type="dxa"/>
            </w:tcMar>
            <w:vAlign w:val="center"/>
          </w:tcPr>
          <w:p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431007" w:rsidRPr="00D2521C" w:rsidTr="006A758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 w:rsidR="00431007" w:rsidRPr="00D2521C" w:rsidRDefault="00431007" w:rsidP="0043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2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431007" w:rsidRPr="00D2521C" w:rsidTr="006A7589">
        <w:trPr>
          <w:cantSplit/>
        </w:trPr>
        <w:tc>
          <w:tcPr>
            <w:tcW w:w="929" w:type="pct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7" w:type="pct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29" w:type="pct"/>
            <w:shd w:val="clear" w:color="auto" w:fill="auto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70" w:type="pct"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4" w:type="pct"/>
            <w:vMerge/>
            <w:tcMar>
              <w:left w:w="57" w:type="dxa"/>
              <w:right w:w="57" w:type="dxa"/>
            </w:tcMar>
          </w:tcPr>
          <w:p w:rsidR="00431007" w:rsidRPr="00D2521C" w:rsidRDefault="00431007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13CD" w:rsidRPr="00D2521C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990C2F" w:rsidRPr="00254559" w:rsidRDefault="00990C2F" w:rsidP="002545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uk-UA"/>
        </w:rPr>
      </w:pPr>
    </w:p>
    <w:p w:rsidR="00431007" w:rsidRDefault="00431007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br w:type="page"/>
      </w: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DB789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0"/>
          <w:szCs w:val="20"/>
          <w:lang w:val="uk-UA"/>
        </w:rPr>
      </w:pPr>
    </w:p>
    <w:tbl>
      <w:tblPr>
        <w:tblStyle w:val="aa"/>
        <w:tblW w:w="9923" w:type="dxa"/>
        <w:tblInd w:w="108" w:type="dxa"/>
        <w:tblLayout w:type="fixed"/>
        <w:tblLook w:val="04A0"/>
      </w:tblPr>
      <w:tblGrid>
        <w:gridCol w:w="2977"/>
        <w:gridCol w:w="992"/>
        <w:gridCol w:w="1418"/>
        <w:gridCol w:w="992"/>
        <w:gridCol w:w="1276"/>
        <w:gridCol w:w="992"/>
        <w:gridCol w:w="1276"/>
      </w:tblGrid>
      <w:tr w:rsidR="00D5164A" w:rsidRPr="00692082" w:rsidTr="00E12BA3">
        <w:tc>
          <w:tcPr>
            <w:tcW w:w="2977" w:type="dxa"/>
            <w:vMerge w:val="restart"/>
            <w:shd w:val="clear" w:color="auto" w:fill="auto"/>
            <w:vAlign w:val="center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410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D5164A" w:rsidRPr="009215A0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…</w:t>
            </w:r>
          </w:p>
        </w:tc>
      </w:tr>
      <w:tr w:rsidR="00D5164A" w:rsidRPr="00D2521C" w:rsidTr="00E12BA3">
        <w:tc>
          <w:tcPr>
            <w:tcW w:w="2977" w:type="dxa"/>
            <w:vMerge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  <w:tc>
          <w:tcPr>
            <w:tcW w:w="992" w:type="dxa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AB4586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</w:tr>
      <w:tr w:rsidR="00D5164A" w:rsidRPr="00DC26E0" w:rsidTr="00E12BA3">
        <w:tc>
          <w:tcPr>
            <w:tcW w:w="2977" w:type="dxa"/>
            <w:shd w:val="clear" w:color="auto" w:fill="auto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D5164A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vAlign w:val="center"/>
          </w:tcPr>
          <w:p w:rsidR="00D5164A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43100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574D4B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Pr="00D2521C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574D4B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574D4B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164A" w:rsidRPr="00DC26E0" w:rsidTr="00E12BA3">
        <w:tc>
          <w:tcPr>
            <w:tcW w:w="2977" w:type="dxa"/>
            <w:shd w:val="clear" w:color="auto" w:fill="auto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164A" w:rsidRDefault="00D5164A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935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007" w:rsidRPr="00D2521C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3100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935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1007" w:rsidRPr="00D2521C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3100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B27C4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3100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07" w:rsidRPr="00D2521C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007" w:rsidRPr="00D2521C" w:rsidTr="00E12BA3">
        <w:tc>
          <w:tcPr>
            <w:tcW w:w="2977" w:type="dxa"/>
            <w:shd w:val="clear" w:color="auto" w:fill="auto"/>
          </w:tcPr>
          <w:p w:rsidR="00431007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2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shd w:val="pct15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431007" w:rsidRPr="00C071D8" w:rsidRDefault="00431007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Pr="004B27C4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4B27C4" w:rsidRDefault="004B27C4" w:rsidP="004B27C4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Модульна контрольна робота у формі письмового контролю.</w:t>
      </w:r>
    </w:p>
    <w:p w:rsidR="004B27C4" w:rsidRPr="00E80FFD" w:rsidRDefault="004B27C4" w:rsidP="004B27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Загалом 2 питання. Кожне питання оцінюється максимум в 15 балів.</w:t>
      </w:r>
    </w:p>
    <w:p w:rsidR="004B27C4" w:rsidRPr="00E65FA0" w:rsidRDefault="004B27C4" w:rsidP="004B2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Cs/>
          <w:color w:val="000000"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D5164A" w:rsidRPr="004B27C4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4B27C4" w:rsidRPr="00B36496" w:rsidRDefault="004B27C4" w:rsidP="004B27C4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36496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6"/>
        <w:gridCol w:w="1228"/>
        <w:gridCol w:w="3168"/>
        <w:gridCol w:w="2694"/>
      </w:tblGrid>
      <w:tr w:rsidR="004B27C4" w:rsidRPr="00B36496" w:rsidTr="00935D97">
        <w:trPr>
          <w:trHeight w:val="367"/>
        </w:trPr>
        <w:tc>
          <w:tcPr>
            <w:tcW w:w="2266" w:type="dxa"/>
            <w:vMerge w:val="restart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228" w:type="dxa"/>
            <w:vMerge w:val="restart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4B27C4" w:rsidRPr="00B36496" w:rsidTr="00935D97">
        <w:trPr>
          <w:trHeight w:val="355"/>
        </w:trPr>
        <w:tc>
          <w:tcPr>
            <w:tcW w:w="2266" w:type="dxa"/>
            <w:vMerge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Merge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4B27C4" w:rsidRPr="00B36496" w:rsidTr="00935D97">
        <w:tc>
          <w:tcPr>
            <w:tcW w:w="2266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4B27C4" w:rsidRPr="00B36496" w:rsidTr="00935D97">
        <w:trPr>
          <w:trHeight w:val="194"/>
        </w:trPr>
        <w:tc>
          <w:tcPr>
            <w:tcW w:w="2266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694" w:type="dxa"/>
            <w:vMerge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:rsidTr="00935D97">
        <w:tc>
          <w:tcPr>
            <w:tcW w:w="2266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-81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:rsidTr="00935D97">
        <w:tc>
          <w:tcPr>
            <w:tcW w:w="2266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64-7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94" w:type="dxa"/>
            <w:vMerge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36496" w:rsidTr="00935D97">
        <w:tc>
          <w:tcPr>
            <w:tcW w:w="2266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27C4" w:rsidRPr="00B47E86" w:rsidTr="00935D97">
        <w:tc>
          <w:tcPr>
            <w:tcW w:w="2266" w:type="dxa"/>
            <w:vMerge w:val="restart"/>
            <w:vAlign w:val="center"/>
          </w:tcPr>
          <w:p w:rsidR="004B27C4" w:rsidRPr="00B36496" w:rsidRDefault="004B27C4" w:rsidP="00935D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0-59</w:t>
            </w:r>
          </w:p>
        </w:tc>
        <w:tc>
          <w:tcPr>
            <w:tcW w:w="122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4B27C4" w:rsidRPr="00B47E86" w:rsidTr="00935D97">
        <w:trPr>
          <w:trHeight w:val="708"/>
        </w:trPr>
        <w:tc>
          <w:tcPr>
            <w:tcW w:w="2266" w:type="dxa"/>
            <w:vMerge/>
            <w:vAlign w:val="center"/>
          </w:tcPr>
          <w:p w:rsidR="004B27C4" w:rsidRPr="00B36496" w:rsidRDefault="004B27C4" w:rsidP="00935D97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4B27C4" w:rsidRPr="00B36496" w:rsidRDefault="004B27C4" w:rsidP="0093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6496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4B27C4" w:rsidRDefault="004B27C4" w:rsidP="006A758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43A1A" w:rsidRDefault="00643A1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4E3CCC" w:rsidRPr="00A4737A" w:rsidRDefault="00D5164A" w:rsidP="0092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920A56" w:rsidRDefault="004E3CCC" w:rsidP="00920A5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20D7" w:rsidRDefault="00D5164A" w:rsidP="00920A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E12281" w:rsidRPr="00E12281" w:rsidRDefault="00E12281" w:rsidP="00920A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E3CCC" w:rsidRPr="00920A56" w:rsidRDefault="00920A56" w:rsidP="00920A5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920A56">
        <w:rPr>
          <w:rFonts w:ascii="Times New Roman" w:hAnsi="Times New Roman"/>
          <w:b/>
          <w:sz w:val="24"/>
          <w:szCs w:val="24"/>
          <w:lang w:val="uk-UA"/>
        </w:rPr>
        <w:t xml:space="preserve">Модуль 1. </w:t>
      </w:r>
      <w:r w:rsidR="00E12281">
        <w:rPr>
          <w:rFonts w:ascii="Times New Roman" w:hAnsi="Times New Roman"/>
          <w:b/>
          <w:sz w:val="24"/>
          <w:szCs w:val="24"/>
          <w:lang w:val="uk-UA"/>
        </w:rPr>
        <w:t>Організація і підготовка наукових проектів.</w:t>
      </w:r>
    </w:p>
    <w:p w:rsidR="00D45B9A" w:rsidRPr="00920A56" w:rsidRDefault="004E3CCC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920A56">
        <w:rPr>
          <w:rFonts w:ascii="Times New Roman" w:hAnsi="Times New Roman"/>
          <w:b/>
          <w:bCs/>
          <w:sz w:val="24"/>
          <w:szCs w:val="24"/>
          <w:lang w:val="uk-UA"/>
        </w:rPr>
        <w:t>Тема 1.</w:t>
      </w:r>
      <w:r w:rsidR="00D45B9A" w:rsidRPr="00920A56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45B9A" w:rsidRPr="00920A5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Основні поняття проектного менеджменту.</w:t>
      </w:r>
    </w:p>
    <w:p w:rsidR="00D45B9A" w:rsidRPr="006831ED" w:rsidRDefault="00D45B9A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920A5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Проектний менеджмент як засіб розв’язання екологічних, суспільних та соціальних проблем. Особливості реалізації наукових проектів в сучасних умовах взаємодії суспільства і природи. </w:t>
      </w:r>
      <w:r w:rsidRPr="006831ED">
        <w:rPr>
          <w:rFonts w:ascii="Times New Roman" w:hAnsi="Times New Roman"/>
          <w:sz w:val="24"/>
          <w:szCs w:val="24"/>
          <w:lang w:val="uk-UA"/>
        </w:rPr>
        <w:t xml:space="preserve">Класифікація базових понять проектного менеджменту. </w:t>
      </w:r>
      <w:r w:rsidRPr="006831ED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Мета, завдання та концепції наукових проектів. Класифікація наукових проектів в </w:t>
      </w:r>
      <w:r w:rsidR="00A27284">
        <w:rPr>
          <w:rFonts w:ascii="Times New Roman" w:eastAsia="Calibri" w:hAnsi="Times New Roman"/>
          <w:color w:val="000000"/>
          <w:sz w:val="24"/>
          <w:szCs w:val="24"/>
          <w:lang w:val="uk-UA"/>
        </w:rPr>
        <w:t>аг</w:t>
      </w:r>
      <w:r w:rsidR="00A9744F">
        <w:rPr>
          <w:rFonts w:ascii="Times New Roman" w:eastAsia="Calibri" w:hAnsi="Times New Roman"/>
          <w:color w:val="000000"/>
          <w:sz w:val="24"/>
          <w:szCs w:val="24"/>
          <w:lang w:val="uk-UA"/>
        </w:rPr>
        <w:t>р</w:t>
      </w:r>
      <w:r w:rsidR="00A27284">
        <w:rPr>
          <w:rFonts w:ascii="Times New Roman" w:eastAsia="Calibri" w:hAnsi="Times New Roman"/>
          <w:color w:val="000000"/>
          <w:sz w:val="24"/>
          <w:szCs w:val="24"/>
          <w:lang w:val="uk-UA"/>
        </w:rPr>
        <w:t>ономії</w:t>
      </w:r>
      <w:r w:rsidRPr="006831ED">
        <w:rPr>
          <w:rFonts w:ascii="Times New Roman" w:eastAsia="Calibri" w:hAnsi="Times New Roman"/>
          <w:color w:val="000000"/>
          <w:sz w:val="24"/>
          <w:szCs w:val="24"/>
          <w:lang w:val="uk-UA"/>
        </w:rPr>
        <w:t>. Зміст наукового проекту, складові проекту та їх характеристика.</w:t>
      </w:r>
      <w:r w:rsidRPr="006831ED">
        <w:rPr>
          <w:rFonts w:ascii="Times New Roman" w:hAnsi="Times New Roman"/>
          <w:sz w:val="24"/>
          <w:szCs w:val="24"/>
          <w:lang w:val="uk-UA"/>
        </w:rPr>
        <w:t xml:space="preserve"> Проектний цикл</w:t>
      </w:r>
      <w:r w:rsidR="00920A56" w:rsidRPr="006831ED">
        <w:rPr>
          <w:rFonts w:ascii="Times New Roman" w:hAnsi="Times New Roman"/>
          <w:sz w:val="24"/>
          <w:szCs w:val="24"/>
          <w:lang w:val="uk-UA"/>
        </w:rPr>
        <w:t>.</w:t>
      </w:r>
    </w:p>
    <w:p w:rsidR="00D45B9A" w:rsidRPr="00920A56" w:rsidRDefault="00D45B9A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</w:p>
    <w:p w:rsidR="00D45B9A" w:rsidRPr="006831ED" w:rsidRDefault="00D45B9A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6831ED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Pr="006831ED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2. Моделі, методи та критерії </w:t>
      </w:r>
      <w:r w:rsidR="00513A47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вибору</w:t>
      </w:r>
      <w:r w:rsidRPr="006831ED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831ED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 xml:space="preserve">наукових </w:t>
      </w:r>
      <w:r w:rsidRPr="006831ED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проектів та програм.</w:t>
      </w:r>
    </w:p>
    <w:p w:rsidR="00D45B9A" w:rsidRPr="006831ED" w:rsidRDefault="00D45B9A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6831ED">
        <w:rPr>
          <w:rFonts w:ascii="Times New Roman" w:eastAsia="Calibri" w:hAnsi="Times New Roman"/>
          <w:color w:val="000000"/>
          <w:sz w:val="24"/>
          <w:szCs w:val="24"/>
          <w:lang w:val="uk-UA"/>
        </w:rPr>
        <w:t>Прийняття рішень щодо вибору напрямку та теми наукового проекту. Особливості підготовчої стадії розробки наукових проектів. Науковий пошук, фандрайзинг. Структура, логістика розробки та оформлення наукового проекту. Оформлення п</w:t>
      </w:r>
      <w:r w:rsidRPr="006831ED">
        <w:rPr>
          <w:rFonts w:ascii="Times New Roman" w:hAnsi="Times New Roman"/>
          <w:sz w:val="24"/>
          <w:szCs w:val="24"/>
          <w:lang w:val="uk-UA"/>
        </w:rPr>
        <w:t>роектної документації.</w:t>
      </w:r>
    </w:p>
    <w:p w:rsidR="00D45B9A" w:rsidRPr="00920A56" w:rsidRDefault="00D45B9A" w:rsidP="00D45B9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</w:p>
    <w:p w:rsidR="00D45B9A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3. Виробничий, організаційний та фінансовий план </w:t>
      </w:r>
      <w:r w:rsidRPr="00F61916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 xml:space="preserve">наукового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проекту.</w:t>
      </w:r>
    </w:p>
    <w:p w:rsidR="00D45B9A" w:rsidRPr="00920A5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20A5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Мета, цілі, головні завдання та структура плану проекту. Особливості підготовки проектів по різним напрямкам </w:t>
      </w:r>
      <w:r w:rsidR="00A27284">
        <w:rPr>
          <w:rFonts w:ascii="Times New Roman" w:eastAsia="Calibri" w:hAnsi="Times New Roman"/>
          <w:color w:val="000000"/>
          <w:sz w:val="24"/>
          <w:szCs w:val="24"/>
          <w:lang w:val="uk-UA"/>
        </w:rPr>
        <w:t>агро-</w:t>
      </w:r>
      <w:r w:rsidRPr="00920A56">
        <w:rPr>
          <w:rFonts w:ascii="Times New Roman" w:eastAsia="Calibri" w:hAnsi="Times New Roman"/>
          <w:color w:val="000000"/>
          <w:sz w:val="24"/>
          <w:szCs w:val="24"/>
          <w:lang w:val="uk-UA"/>
        </w:rPr>
        <w:t>біологічних досліджень.</w:t>
      </w:r>
    </w:p>
    <w:p w:rsidR="00D45B9A" w:rsidRPr="00920A5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4E3CCC" w:rsidRPr="00345FB3" w:rsidRDefault="004E3CCC" w:rsidP="00F61916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bCs/>
          <w:sz w:val="24"/>
          <w:szCs w:val="24"/>
          <w:lang w:val="uk-UA"/>
        </w:rPr>
        <w:t>Модуль 2</w:t>
      </w:r>
      <w:r w:rsid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6831ED">
        <w:rPr>
          <w:rFonts w:ascii="Times New Roman" w:hAnsi="Times New Roman"/>
          <w:b/>
          <w:bCs/>
          <w:sz w:val="24"/>
          <w:szCs w:val="24"/>
          <w:lang w:val="uk-UA"/>
        </w:rPr>
        <w:t>Управління проектами на стадії реалізації.</w:t>
      </w:r>
    </w:p>
    <w:p w:rsidR="00EA2C51" w:rsidRPr="00F61916" w:rsidRDefault="00F61916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1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. Концепції, методології та моделі управління </w:t>
      </w:r>
      <w:r w:rsidR="00D45B9A" w:rsidRPr="00F61916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науковими</w:t>
      </w:r>
      <w:r w:rsidR="00D45B9A" w:rsidRPr="00551157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проектами та </w:t>
      </w:r>
      <w:r w:rsidR="00D45B9A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програмами.</w:t>
      </w:r>
    </w:p>
    <w:p w:rsidR="00EA2C51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О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собливості управління проектами в Україні та світі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М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еханізми управління 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науковими 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проектами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,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реалізація відповідального управління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М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етоди управління предметними групами проектів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В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рахування аспектів діяльності організації на кожному етапі проект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ного циклу.</w:t>
      </w:r>
    </w:p>
    <w:p w:rsidR="00D45B9A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D45B9A" w:rsidRPr="00D45B9A" w:rsidRDefault="00F61916" w:rsidP="00D45B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Тема 2</w:t>
      </w:r>
      <w:r w:rsidR="00D45B9A" w:rsidRPr="00D45B9A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 Управління ресурсами проекту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</w:t>
      </w:r>
    </w:p>
    <w:p w:rsidR="00EA2C51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Основи управління ресурсами проекту. Основні принципи планування ресурсів проекту. Управління закупками ресурсів. Сучасні методи управління матеріально-технічним забезпеченням.</w:t>
      </w:r>
    </w:p>
    <w:p w:rsidR="00D45B9A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EA2C51" w:rsidRPr="00F61916" w:rsidRDefault="00F61916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3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. Експертиза </w:t>
      </w:r>
      <w:r w:rsidR="00D45B9A" w:rsidRPr="00F61916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наукового</w:t>
      </w:r>
      <w:r w:rsidR="00D45B9A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проекту</w:t>
      </w:r>
      <w:r w:rsidR="00D45B9A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EA2C51" w:rsidRPr="00F61916" w:rsidRDefault="00D45B9A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М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етодологічні основи експертизи проектів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,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критерії оцінки якості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,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обґрунтування </w:t>
      </w:r>
      <w:r w:rsidR="009A1EF0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наукового 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проекту та його розділів</w:t>
      </w: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EA2C51" w:rsidRPr="00F61916" w:rsidRDefault="00EA2C51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</w:p>
    <w:p w:rsidR="00EA2C51" w:rsidRPr="00F61916" w:rsidRDefault="00F61916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F61916">
        <w:rPr>
          <w:rFonts w:ascii="Times New Roman" w:hAnsi="Times New Roman"/>
          <w:b/>
          <w:bCs/>
          <w:sz w:val="24"/>
          <w:szCs w:val="24"/>
          <w:lang w:val="uk-UA"/>
        </w:rPr>
        <w:t>Тема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 4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.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Звітування та п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резентація </w:t>
      </w:r>
      <w:r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 xml:space="preserve">результатів </w:t>
      </w:r>
      <w:r w:rsidR="00D45B9A" w:rsidRPr="00F61916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наукового</w:t>
      </w:r>
      <w:r w:rsidR="00D45B9A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EA2C51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проекту</w:t>
      </w:r>
      <w:r w:rsidR="00D45B9A" w:rsidRPr="00F61916"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  <w:t>.</w:t>
      </w:r>
    </w:p>
    <w:p w:rsidR="00EA2C51" w:rsidRPr="00F61916" w:rsidRDefault="00F61916" w:rsidP="00D45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uk-UA"/>
        </w:rPr>
      </w:pPr>
      <w:r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Підготовка звітів по проекту. </w:t>
      </w:r>
      <w:r w:rsidR="00D45B9A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О</w:t>
      </w:r>
      <w:r w:rsidR="00EA2C51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рганізація презентації проекту, способи підвищення ефективності презентації проекту</w:t>
      </w:r>
      <w:r w:rsidR="00D45B9A" w:rsidRPr="00F61916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EA2C51" w:rsidRPr="00F61916" w:rsidRDefault="00EA2C51" w:rsidP="00D45B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51157" w:rsidRDefault="00551157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br w:type="page"/>
      </w: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173157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0"/>
        <w:gridCol w:w="719"/>
        <w:gridCol w:w="721"/>
        <w:gridCol w:w="719"/>
        <w:gridCol w:w="721"/>
        <w:gridCol w:w="723"/>
        <w:gridCol w:w="733"/>
      </w:tblGrid>
      <w:tr w:rsidR="004E3CCC" w:rsidRPr="00A4737A" w:rsidTr="00513A47">
        <w:trPr>
          <w:cantSplit/>
        </w:trPr>
        <w:tc>
          <w:tcPr>
            <w:tcW w:w="2811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89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513A47">
        <w:trPr>
          <w:cantSplit/>
        </w:trPr>
        <w:tc>
          <w:tcPr>
            <w:tcW w:w="2811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89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  <w:r w:rsidR="002C54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денна</w:t>
            </w:r>
          </w:p>
        </w:tc>
      </w:tr>
      <w:tr w:rsidR="004E3CCC" w:rsidRPr="00A4737A" w:rsidTr="00513A47">
        <w:trPr>
          <w:cantSplit/>
        </w:trPr>
        <w:tc>
          <w:tcPr>
            <w:tcW w:w="2811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6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173157">
        <w:trPr>
          <w:cantSplit/>
          <w:trHeight w:val="1835"/>
        </w:trPr>
        <w:tc>
          <w:tcPr>
            <w:tcW w:w="2811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50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0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2C544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2C5441" w:rsidRDefault="00513A47" w:rsidP="002C54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Основні поняття проектного менеджменту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935D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2C5441" w:rsidRDefault="00513A47" w:rsidP="00513A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2. Моделі, методи та критерії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вибору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C544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наукових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проектів та програм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935D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2C5441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3. Виробничий, організаційний та фінансовий план </w:t>
            </w:r>
            <w:r w:rsidRPr="002C544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наукового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проекту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935D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13A47" w:rsidRPr="00345FB3" w:rsidTr="00173157">
        <w:tc>
          <w:tcPr>
            <w:tcW w:w="2811" w:type="pct"/>
          </w:tcPr>
          <w:p w:rsidR="00513A47" w:rsidRPr="00345FB3" w:rsidRDefault="00513A47" w:rsidP="004E3C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345FB3" w:rsidRDefault="00513A47" w:rsidP="00935D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13A47" w:rsidRPr="00345FB3" w:rsidTr="00173157">
        <w:tc>
          <w:tcPr>
            <w:tcW w:w="2811" w:type="pct"/>
          </w:tcPr>
          <w:p w:rsidR="00513A47" w:rsidRPr="00345FB3" w:rsidRDefault="00513A47" w:rsidP="000A3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345FB3" w:rsidRDefault="00513A47" w:rsidP="00935D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</w:tr>
      <w:tr w:rsidR="00513A47" w:rsidRPr="00345FB3" w:rsidTr="007B1899">
        <w:tc>
          <w:tcPr>
            <w:tcW w:w="5000" w:type="pct"/>
            <w:gridSpan w:val="7"/>
          </w:tcPr>
          <w:p w:rsidR="00513A47" w:rsidRPr="0038402B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2C5441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1. Концепції, методології та моделі управління </w:t>
            </w:r>
            <w:r w:rsidRPr="002C544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науковими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проектами та програмами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2C5441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Тема 2. Управління ресурсами проекту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2C5441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3. Експертиза </w:t>
            </w:r>
            <w:r w:rsidRPr="002C544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наукового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проекту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513A47" w:rsidRPr="002C5441" w:rsidTr="00173157">
        <w:tc>
          <w:tcPr>
            <w:tcW w:w="2811" w:type="pct"/>
          </w:tcPr>
          <w:p w:rsidR="00513A47" w:rsidRPr="002C5441" w:rsidRDefault="00513A47" w:rsidP="002C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C54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 4. Звітування та презентація результатів </w:t>
            </w:r>
            <w:r w:rsidRPr="002C5441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наукового </w:t>
            </w:r>
            <w:r w:rsidRPr="002C544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проекту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3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2C5441" w:rsidRDefault="00513A4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513A47" w:rsidRPr="00345FB3" w:rsidTr="00173157">
        <w:tc>
          <w:tcPr>
            <w:tcW w:w="2811" w:type="pct"/>
          </w:tcPr>
          <w:p w:rsidR="00513A47" w:rsidRPr="00345FB3" w:rsidRDefault="00513A47" w:rsidP="00690BDA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13A47" w:rsidRPr="00345FB3" w:rsidTr="00173157">
        <w:tc>
          <w:tcPr>
            <w:tcW w:w="2811" w:type="pct"/>
          </w:tcPr>
          <w:p w:rsidR="00513A47" w:rsidRPr="00345FB3" w:rsidRDefault="00513A47" w:rsidP="004E3CCC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</w:p>
        </w:tc>
      </w:tr>
      <w:tr w:rsidR="00513A47" w:rsidRPr="00345FB3" w:rsidTr="00173157">
        <w:tc>
          <w:tcPr>
            <w:tcW w:w="2811" w:type="pct"/>
          </w:tcPr>
          <w:p w:rsidR="00513A47" w:rsidRPr="006513CD" w:rsidRDefault="00513A47" w:rsidP="004E3CCC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3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4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0" w:type="pct"/>
          </w:tcPr>
          <w:p w:rsidR="00513A47" w:rsidRPr="00345FB3" w:rsidRDefault="00513A4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:rsidR="00624C30" w:rsidRPr="0067390B" w:rsidRDefault="00624C30" w:rsidP="0098793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67390B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977"/>
        <w:gridCol w:w="1103"/>
        <w:gridCol w:w="1134"/>
      </w:tblGrid>
      <w:tr w:rsidR="001F0107" w:rsidRPr="00B51F1E" w:rsidTr="00173157">
        <w:trPr>
          <w:trHeight w:val="321"/>
        </w:trPr>
        <w:tc>
          <w:tcPr>
            <w:tcW w:w="567" w:type="dxa"/>
            <w:vMerge w:val="restart"/>
            <w:vAlign w:val="center"/>
          </w:tcPr>
          <w:p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977" w:type="dxa"/>
            <w:vMerge w:val="restart"/>
            <w:vAlign w:val="center"/>
          </w:tcPr>
          <w:p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B51F1E" w:rsidRDefault="001F0107" w:rsidP="0017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="0017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B51F1E" w:rsidTr="00B51F1E">
        <w:tc>
          <w:tcPr>
            <w:tcW w:w="567" w:type="dxa"/>
            <w:vMerge/>
            <w:vAlign w:val="center"/>
          </w:tcPr>
          <w:p w:rsidR="001F0107" w:rsidRPr="00B51F1E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77" w:type="dxa"/>
            <w:vMerge/>
            <w:vAlign w:val="center"/>
          </w:tcPr>
          <w:p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B51F1E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B51F1E" w:rsidTr="00B51F1E">
        <w:tc>
          <w:tcPr>
            <w:tcW w:w="567" w:type="dxa"/>
          </w:tcPr>
          <w:p w:rsidR="00DB4774" w:rsidRPr="00B51F1E" w:rsidRDefault="00DB4774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977" w:type="dxa"/>
          </w:tcPr>
          <w:p w:rsidR="00DB4774" w:rsidRPr="00B51F1E" w:rsidRDefault="00B51F1E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Ознайомлення з інформаційними ресурсами та web-порталами, на яких оголошуються конкурси про наукові проекти</w:t>
            </w:r>
          </w:p>
        </w:tc>
        <w:tc>
          <w:tcPr>
            <w:tcW w:w="1103" w:type="dxa"/>
          </w:tcPr>
          <w:p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4774" w:rsidRPr="00B51F1E" w:rsidTr="00B51F1E">
        <w:tc>
          <w:tcPr>
            <w:tcW w:w="567" w:type="dxa"/>
          </w:tcPr>
          <w:p w:rsidR="00DB4774" w:rsidRPr="00B51F1E" w:rsidRDefault="00DB4774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77" w:type="dxa"/>
          </w:tcPr>
          <w:p w:rsidR="00DB4774" w:rsidRPr="00B51F1E" w:rsidRDefault="00B51F1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Групова генерація ідеї та мети проектів із використанням методів Case-study та мозкового штурму</w:t>
            </w:r>
          </w:p>
        </w:tc>
        <w:tc>
          <w:tcPr>
            <w:tcW w:w="1103" w:type="dxa"/>
          </w:tcPr>
          <w:p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B51F1E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B51F1E" w:rsidTr="00B51F1E">
        <w:tc>
          <w:tcPr>
            <w:tcW w:w="567" w:type="dxa"/>
          </w:tcPr>
          <w:p w:rsidR="00DB4774" w:rsidRPr="00B51F1E" w:rsidRDefault="00B51F1E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77" w:type="dxa"/>
          </w:tcPr>
          <w:p w:rsidR="00DB4774" w:rsidRPr="00B51F1E" w:rsidRDefault="00B51F1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Розробка проектної документації</w:t>
            </w:r>
          </w:p>
        </w:tc>
        <w:tc>
          <w:tcPr>
            <w:tcW w:w="1103" w:type="dxa"/>
          </w:tcPr>
          <w:p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DB4774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51F1E" w:rsidRPr="00B51F1E" w:rsidTr="00B51F1E">
        <w:tc>
          <w:tcPr>
            <w:tcW w:w="567" w:type="dxa"/>
          </w:tcPr>
          <w:p w:rsidR="00B51F1E" w:rsidRPr="00B51F1E" w:rsidRDefault="00B51F1E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77" w:type="dxa"/>
          </w:tcPr>
          <w:p w:rsidR="00B51F1E" w:rsidRPr="00B51F1E" w:rsidRDefault="00B51F1E" w:rsidP="00B51F1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Проектний цикл, етапи реалізації наукового проекту</w:t>
            </w:r>
          </w:p>
        </w:tc>
        <w:tc>
          <w:tcPr>
            <w:tcW w:w="1103" w:type="dxa"/>
          </w:tcPr>
          <w:p w:rsidR="00B51F1E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B51F1E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51F1E" w:rsidRPr="00B51F1E" w:rsidTr="00B51F1E">
        <w:tc>
          <w:tcPr>
            <w:tcW w:w="567" w:type="dxa"/>
          </w:tcPr>
          <w:p w:rsidR="00B51F1E" w:rsidRPr="00B51F1E" w:rsidRDefault="00B51F1E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977" w:type="dxa"/>
          </w:tcPr>
          <w:p w:rsidR="00B51F1E" w:rsidRPr="00B51F1E" w:rsidRDefault="00B51F1E" w:rsidP="004E3CC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Управління ресурсами та експертиза проекту</w:t>
            </w:r>
          </w:p>
        </w:tc>
        <w:tc>
          <w:tcPr>
            <w:tcW w:w="1103" w:type="dxa"/>
          </w:tcPr>
          <w:p w:rsidR="00B51F1E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B51F1E" w:rsidRPr="00B51F1E" w:rsidRDefault="00B51F1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F1E" w:rsidRPr="00B51F1E" w:rsidTr="00B51F1E">
        <w:tc>
          <w:tcPr>
            <w:tcW w:w="567" w:type="dxa"/>
          </w:tcPr>
          <w:p w:rsidR="00B51F1E" w:rsidRPr="00B51F1E" w:rsidRDefault="00641502" w:rsidP="00B51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77" w:type="dxa"/>
          </w:tcPr>
          <w:p w:rsidR="00B51F1E" w:rsidRPr="00B51F1E" w:rsidRDefault="00B51F1E" w:rsidP="004E3CCC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B51F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 xml:space="preserve">Звітування та презентація результатів </w:t>
            </w:r>
            <w:r w:rsidRPr="00B51F1E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наукового </w:t>
            </w:r>
            <w:r w:rsidRPr="00B51F1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проекту</w:t>
            </w:r>
          </w:p>
        </w:tc>
        <w:tc>
          <w:tcPr>
            <w:tcW w:w="1103" w:type="dxa"/>
          </w:tcPr>
          <w:p w:rsidR="00B51F1E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B51F1E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B4774" w:rsidRPr="00B51F1E" w:rsidTr="00786E20">
        <w:tc>
          <w:tcPr>
            <w:tcW w:w="7544" w:type="dxa"/>
            <w:gridSpan w:val="2"/>
          </w:tcPr>
          <w:p w:rsidR="00DB4774" w:rsidRPr="00B51F1E" w:rsidRDefault="00DB4774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F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B4774" w:rsidRPr="00B51F1E" w:rsidRDefault="00641502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DB4774" w:rsidRPr="00B51F1E" w:rsidRDefault="00BF144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4E3CCC" w:rsidRPr="00BF144B" w:rsidRDefault="004E3CCC" w:rsidP="004A06F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67390B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6809"/>
        <w:gridCol w:w="1134"/>
        <w:gridCol w:w="1134"/>
      </w:tblGrid>
      <w:tr w:rsidR="004E3CCC" w:rsidRPr="00381F4F" w:rsidTr="00173157">
        <w:trPr>
          <w:trHeight w:val="377"/>
        </w:trPr>
        <w:tc>
          <w:tcPr>
            <w:tcW w:w="704" w:type="dxa"/>
            <w:vMerge w:val="restart"/>
            <w:vAlign w:val="center"/>
          </w:tcPr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A4737A" w:rsidRDefault="004E3CCC" w:rsidP="00173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="001731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4E3CCC" w:rsidRPr="00381F4F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:rsidR="004E3CCC" w:rsidRPr="00A4737A" w:rsidRDefault="009A1EF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Особливості реалізації наукових проектів в сучасних умовах взаємодії суспільства і природи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4E3CCC" w:rsidRPr="00381F4F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:rsidR="004E3CCC" w:rsidRPr="00A4737A" w:rsidRDefault="009A1EF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Науковий пошук, фандрайзинг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4E3CCC" w:rsidRPr="00381F4F" w:rsidTr="00786E20">
        <w:tc>
          <w:tcPr>
            <w:tcW w:w="70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6809" w:type="dxa"/>
          </w:tcPr>
          <w:p w:rsidR="004E3CCC" w:rsidRPr="00A4737A" w:rsidRDefault="009A1EF0" w:rsidP="00A27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Особливості підготов</w:t>
            </w:r>
            <w:r w:rsidR="00A27284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ки проектів по різним напрямкам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досліджень: </w:t>
            </w:r>
            <w:r w:rsidR="00A27284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агрономія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A27284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плодівництво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A27284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виноградарство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A27284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фітопатологія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, екологія тощо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A1EF0" w:rsidRPr="00381F4F" w:rsidTr="00786E20">
        <w:tc>
          <w:tcPr>
            <w:tcW w:w="70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:rsidR="009A1EF0" w:rsidRDefault="009A1EF0" w:rsidP="004E3CC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Особливості управління проектами в Україні та світі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9A1EF0" w:rsidRPr="00381F4F" w:rsidTr="00786E20">
        <w:tc>
          <w:tcPr>
            <w:tcW w:w="70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:rsidR="009A1EF0" w:rsidRDefault="009A1EF0" w:rsidP="004E3CC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Сучасні методи управління матеріально-технічним забезпеченням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9A1EF0" w:rsidRPr="00381F4F" w:rsidTr="00786E20">
        <w:tc>
          <w:tcPr>
            <w:tcW w:w="70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:rsidR="009A1EF0" w:rsidRDefault="009A1EF0" w:rsidP="009A1EF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Способи і шляхи підвищення ефективності результатів наукового проекту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A1EF0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4E3CCC" w:rsidRPr="00381F4F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4E3CCC" w:rsidRPr="00A4737A" w:rsidRDefault="00CF5560" w:rsidP="004E3C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4E3CCC" w:rsidRPr="00A4737A" w:rsidRDefault="009A1EF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</w:p>
        </w:tc>
      </w:tr>
    </w:tbl>
    <w:p w:rsidR="009A1EF0" w:rsidRPr="0067390B" w:rsidRDefault="009A1EF0" w:rsidP="004E3C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23FF" w:rsidRDefault="00D5164A" w:rsidP="004E3C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67390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80FFD">
        <w:rPr>
          <w:rFonts w:ascii="Times New Roman" w:hAnsi="Times New Roman"/>
          <w:i/>
          <w:sz w:val="24"/>
          <w:szCs w:val="24"/>
          <w:lang w:val="uk-UA"/>
        </w:rPr>
        <w:t>(у разі потреби</w:t>
      </w:r>
      <w:r w:rsidR="00AB4586" w:rsidRPr="00A4737A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287AAF" w:rsidRPr="0067390B" w:rsidRDefault="00287AAF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F144B" w:rsidRPr="0067390B" w:rsidRDefault="00BF144B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</w:p>
    <w:p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Pr="0067390B" w:rsidRDefault="00160DD6" w:rsidP="004E3CC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BF144B" w:rsidRPr="00345FB3" w:rsidRDefault="00BF144B" w:rsidP="009A1EF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>Технічні засоби</w:t>
      </w:r>
      <w:r>
        <w:rPr>
          <w:rFonts w:ascii="Times New Roman" w:hAnsi="Times New Roman"/>
          <w:bCs/>
          <w:sz w:val="24"/>
          <w:szCs w:val="24"/>
          <w:lang w:val="uk-UA"/>
        </w:rPr>
        <w:t>: комп’ютерна техніка (ноутбуки), мультимедійний проектор.</w:t>
      </w:r>
    </w:p>
    <w:p w:rsidR="00BF144B" w:rsidRDefault="00BF144B" w:rsidP="00BF14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4E3CCC" w:rsidRDefault="00CF5560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  <w:r w:rsidR="0067390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p w:rsidR="005448BB" w:rsidRPr="005448BB" w:rsidRDefault="00DB7897" w:rsidP="005448BB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eastAsia="Calibri" w:hAnsi="Times New Roman"/>
          <w:bCs/>
          <w:sz w:val="24"/>
          <w:szCs w:val="24"/>
          <w:lang w:val="uk-UA"/>
        </w:rPr>
        <w:t>Приймак В.</w:t>
      </w:r>
      <w:r w:rsidR="005448BB" w:rsidRPr="005448BB">
        <w:rPr>
          <w:rFonts w:ascii="Times New Roman" w:eastAsia="Calibri" w:hAnsi="Times New Roman"/>
          <w:bCs/>
          <w:sz w:val="24"/>
          <w:szCs w:val="24"/>
          <w:lang w:val="uk-UA"/>
        </w:rPr>
        <w:t>М.</w:t>
      </w:r>
      <w:r w:rsidR="005448BB" w:rsidRPr="005448BB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 </w:t>
      </w:r>
      <w:r w:rsidR="005448BB" w:rsidRPr="005448BB">
        <w:rPr>
          <w:rFonts w:ascii="Times New Roman" w:eastAsia="Calibri" w:hAnsi="Times New Roman"/>
          <w:sz w:val="24"/>
          <w:szCs w:val="24"/>
          <w:lang w:val="uk-UA"/>
        </w:rPr>
        <w:t>Управління проектами. Навчальний посібник. - Київ: Київський національний університет ім. Тараса Шевченка, 2017.– 464с.</w:t>
      </w:r>
    </w:p>
    <w:p w:rsidR="004E3CCC" w:rsidRPr="005448BB" w:rsidRDefault="00D30BEB" w:rsidP="005448BB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NewRomanPSMT" w:hAnsi="Times New Roman"/>
          <w:sz w:val="24"/>
          <w:szCs w:val="24"/>
          <w:lang w:val="uk-UA"/>
        </w:rPr>
      </w:pPr>
      <w:r w:rsidRPr="005448BB">
        <w:rPr>
          <w:rFonts w:ascii="Times New Roman" w:eastAsia="TimesNewRomanPS-BoldMT" w:hAnsi="Times New Roman"/>
          <w:bCs/>
          <w:sz w:val="24"/>
          <w:szCs w:val="24"/>
          <w:lang w:val="uk-UA"/>
        </w:rPr>
        <w:t xml:space="preserve">Управління проектами: </w:t>
      </w:r>
      <w:r w:rsidRPr="005448BB">
        <w:rPr>
          <w:rFonts w:ascii="Times New Roman" w:eastAsia="TimesNewRomanPSMT" w:hAnsi="Times New Roman"/>
          <w:sz w:val="24"/>
          <w:szCs w:val="24"/>
          <w:lang w:val="uk-UA"/>
        </w:rPr>
        <w:t>навч</w:t>
      </w:r>
      <w:r w:rsidR="00DB7897">
        <w:rPr>
          <w:rFonts w:ascii="Times New Roman" w:eastAsia="TimesNewRomanPSMT" w:hAnsi="Times New Roman"/>
          <w:sz w:val="24"/>
          <w:szCs w:val="24"/>
          <w:lang w:val="uk-UA"/>
        </w:rPr>
        <w:t>альний</w:t>
      </w:r>
      <w:r w:rsidRPr="005448BB">
        <w:rPr>
          <w:rFonts w:ascii="Times New Roman" w:eastAsia="TimesNewRomanPSMT" w:hAnsi="Times New Roman"/>
          <w:sz w:val="24"/>
          <w:szCs w:val="24"/>
          <w:lang w:val="uk-UA"/>
        </w:rPr>
        <w:t xml:space="preserve"> посібник / за ред. О.В Ульянченка</w:t>
      </w:r>
      <w:r w:rsidR="005448BB" w:rsidRPr="005448BB">
        <w:rPr>
          <w:rFonts w:ascii="Times New Roman" w:eastAsia="TimesNewRomanPSMT" w:hAnsi="Times New Roman"/>
          <w:sz w:val="24"/>
          <w:szCs w:val="24"/>
          <w:lang w:val="uk-UA"/>
        </w:rPr>
        <w:t>,</w:t>
      </w:r>
      <w:r w:rsidRPr="005448BB">
        <w:rPr>
          <w:rFonts w:ascii="Times New Roman" w:eastAsia="TimesNewRomanPSMT" w:hAnsi="Times New Roman"/>
          <w:sz w:val="24"/>
          <w:szCs w:val="24"/>
          <w:lang w:val="uk-UA"/>
        </w:rPr>
        <w:t xml:space="preserve"> П.Ф. Цигікала. – Xарків: ХНАУ ім. В.В. Докучаєва,</w:t>
      </w:r>
      <w:r w:rsidR="005448BB" w:rsidRPr="005448BB">
        <w:rPr>
          <w:rFonts w:ascii="Times New Roman" w:eastAsia="TimesNewRomanPSMT" w:hAnsi="Times New Roman"/>
          <w:sz w:val="24"/>
          <w:szCs w:val="24"/>
          <w:lang w:val="uk-UA"/>
        </w:rPr>
        <w:t xml:space="preserve"> </w:t>
      </w:r>
      <w:r w:rsidRPr="005448BB">
        <w:rPr>
          <w:rFonts w:ascii="Times New Roman" w:eastAsia="TimesNewRomanPSMT" w:hAnsi="Times New Roman"/>
          <w:sz w:val="24"/>
          <w:szCs w:val="24"/>
          <w:lang w:val="uk-UA"/>
        </w:rPr>
        <w:t>2010.- 522 с.</w:t>
      </w:r>
    </w:p>
    <w:p w:rsidR="005448BB" w:rsidRPr="005448BB" w:rsidRDefault="005448BB" w:rsidP="005448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4E3CCC" w:rsidRPr="005448BB" w:rsidRDefault="004E3CCC" w:rsidP="005448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5448B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5448B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  <w:r w:rsidR="0067390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:</w:t>
      </w:r>
    </w:p>
    <w:bookmarkEnd w:id="1"/>
    <w:p w:rsidR="00D30BEB" w:rsidRPr="005448BB" w:rsidRDefault="00DB7897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Лук’янихін В.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О. Екологічний менеджмент у системі управління збалансованим розвитком. – Суми: Університетська книга, 2002.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- 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314 с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D30BEB" w:rsidRPr="005448BB" w:rsidRDefault="00D30BEB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Бушуєв С.Д. Керівництво з питань проектного менеджменту – Київ: 2000.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–</w:t>
      </w:r>
      <w:r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195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с.</w:t>
      </w:r>
    </w:p>
    <w:p w:rsidR="0025612A" w:rsidRPr="005448BB" w:rsidRDefault="00DB7897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bCs/>
          <w:sz w:val="24"/>
          <w:szCs w:val="24"/>
          <w:lang w:val="uk-UA"/>
        </w:rPr>
        <w:t>Данченко О.Б., Занора В.</w:t>
      </w:r>
      <w:r w:rsidR="00D30BEB" w:rsidRPr="005448BB">
        <w:rPr>
          <w:rFonts w:ascii="Times New Roman" w:eastAsia="Calibri" w:hAnsi="Times New Roman"/>
          <w:bCs/>
          <w:sz w:val="24"/>
          <w:szCs w:val="24"/>
          <w:lang w:val="uk-UA"/>
        </w:rPr>
        <w:t>О.</w:t>
      </w:r>
      <w:r w:rsidR="005448BB" w:rsidRPr="00DB7897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="00D30BEB" w:rsidRPr="005448BB">
        <w:rPr>
          <w:rFonts w:ascii="Times New Roman" w:eastAsia="Calibri" w:hAnsi="Times New Roman"/>
          <w:sz w:val="24"/>
          <w:szCs w:val="24"/>
          <w:lang w:val="uk-UA"/>
        </w:rPr>
        <w:t>Проектний менеджмент: управління ризиками та змінами в процесах прийняття</w:t>
      </w:r>
      <w:r w:rsidR="005448BB" w:rsidRPr="005448BB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D30BEB" w:rsidRPr="005448BB">
        <w:rPr>
          <w:rFonts w:ascii="Times New Roman" w:eastAsia="Calibri" w:hAnsi="Times New Roman"/>
          <w:sz w:val="24"/>
          <w:szCs w:val="24"/>
          <w:lang w:val="uk-UA"/>
        </w:rPr>
        <w:t>управлінських рішень</w:t>
      </w:r>
      <w:r w:rsidR="005448BB" w:rsidRPr="005448BB">
        <w:rPr>
          <w:rFonts w:ascii="Times New Roman" w:eastAsia="Calibri" w:hAnsi="Times New Roman"/>
          <w:sz w:val="24"/>
          <w:szCs w:val="24"/>
          <w:lang w:val="uk-UA"/>
        </w:rPr>
        <w:t xml:space="preserve">. </w:t>
      </w:r>
      <w:r w:rsidR="00D30BEB" w:rsidRPr="005448BB">
        <w:rPr>
          <w:rFonts w:ascii="Times New Roman" w:eastAsia="Calibri" w:hAnsi="Times New Roman"/>
          <w:sz w:val="24"/>
          <w:szCs w:val="24"/>
          <w:lang w:val="uk-UA"/>
        </w:rPr>
        <w:t>– Черкаси:</w:t>
      </w:r>
      <w:r w:rsidR="005448BB" w:rsidRPr="005448BB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D30BEB" w:rsidRPr="005448BB">
        <w:rPr>
          <w:rFonts w:ascii="Times New Roman" w:eastAsia="Calibri" w:hAnsi="Times New Roman"/>
          <w:sz w:val="24"/>
          <w:szCs w:val="24"/>
          <w:lang w:val="uk-UA"/>
        </w:rPr>
        <w:t>ПП Чабаненко Ю.А., 2019. – 278 с.</w:t>
      </w:r>
    </w:p>
    <w:p w:rsidR="00D30BEB" w:rsidRPr="005448BB" w:rsidRDefault="00DB7897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3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Кузьмичов А.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І. Планування та управління проектами. Моделювання засобами MS Excel.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- 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К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иїв: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2016.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- </w:t>
      </w:r>
      <w:r w:rsid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180 с.</w:t>
      </w:r>
    </w:p>
    <w:p w:rsidR="00D30BEB" w:rsidRDefault="00DB7897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Петренко Н.О., Кустріч Л.О., Гоменюк М.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О. Управління проектами.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– 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К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иїв:</w:t>
      </w:r>
      <w:r w:rsidR="00D30BE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2015. </w:t>
      </w:r>
      <w:r w:rsidR="005448BB" w:rsidRP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- </w:t>
      </w:r>
      <w:r w:rsidR="005448BB">
        <w:rPr>
          <w:rFonts w:ascii="Times New Roman" w:eastAsia="Calibri" w:hAnsi="Times New Roman"/>
          <w:color w:val="000000"/>
          <w:sz w:val="24"/>
          <w:szCs w:val="24"/>
          <w:lang w:val="uk-UA"/>
        </w:rPr>
        <w:t>224 с.</w:t>
      </w:r>
    </w:p>
    <w:p w:rsidR="00582C37" w:rsidRPr="005448BB" w:rsidRDefault="00582C37" w:rsidP="005448B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582C37">
        <w:rPr>
          <w:rFonts w:ascii="Times New Roman" w:hAnsi="Times New Roman"/>
          <w:sz w:val="24"/>
          <w:szCs w:val="24"/>
          <w:lang w:val="uk-UA"/>
        </w:rPr>
        <w:t>Симочко Л.Ю. Екологічний менеджмент: навчальний посібник. - Ужгород: Говерла, 2007. - 127 c.</w:t>
      </w:r>
    </w:p>
    <w:p w:rsidR="00D30BEB" w:rsidRDefault="00D30BEB" w:rsidP="005448BB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1C42" w:rsidRPr="00A4737A" w:rsidRDefault="00CF5560" w:rsidP="00AC0BA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67390B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D5921" w:rsidRPr="003D5921" w:rsidRDefault="00A2649A" w:rsidP="00A2649A">
      <w:pPr>
        <w:autoSpaceDE w:val="0"/>
        <w:autoSpaceDN w:val="0"/>
        <w:adjustRightInd w:val="0"/>
        <w:spacing w:after="30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1</w:t>
      </w:r>
      <w:r w:rsidR="003D5921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hyperlink r:id="rId8" w:history="1">
        <w:r w:rsidR="003D5921" w:rsidRPr="00A2649A">
          <w:rPr>
            <w:rStyle w:val="aff"/>
            <w:rFonts w:ascii="Times New Roman" w:eastAsia="Calibri" w:hAnsi="Times New Roman"/>
            <w:sz w:val="24"/>
            <w:szCs w:val="24"/>
            <w:lang w:val="uk-UA"/>
          </w:rPr>
          <w:t>http://www.mon.gov.ua</w:t>
        </w:r>
      </w:hyperlink>
      <w:r w:rsidR="003D5921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="003D5921"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="003D5921"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="003D5921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Офіційний сайт Міністерства освіти і науки України </w:t>
      </w:r>
    </w:p>
    <w:p w:rsidR="003D5921" w:rsidRPr="003D5921" w:rsidRDefault="00A2649A" w:rsidP="0067390B">
      <w:pPr>
        <w:autoSpaceDE w:val="0"/>
        <w:autoSpaceDN w:val="0"/>
        <w:adjustRightInd w:val="0"/>
        <w:spacing w:after="0"/>
        <w:ind w:left="3544" w:hanging="3544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2</w:t>
      </w:r>
      <w:r w:rsidR="003D5921"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hyperlink r:id="rId9" w:history="1">
        <w:r w:rsidRPr="00A2649A">
          <w:rPr>
            <w:rStyle w:val="aff"/>
            <w:rFonts w:ascii="Times New Roman" w:eastAsia="Calibri" w:hAnsi="Times New Roman"/>
            <w:sz w:val="24"/>
            <w:szCs w:val="24"/>
            <w:lang w:val="uk-UA"/>
          </w:rPr>
          <w:t>https://www.uzhnu.edu.ua/uk/cat/irelations-ir_grants</w:t>
        </w:r>
      </w:hyperlink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Офіційний сайт </w:t>
      </w: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Ужгородського національного університету</w:t>
      </w:r>
    </w:p>
    <w:p w:rsidR="003D5921" w:rsidRPr="00A2649A" w:rsidRDefault="00A2649A" w:rsidP="00A2649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2649A">
        <w:rPr>
          <w:rFonts w:ascii="Times New Roman" w:hAnsi="Times New Roman"/>
          <w:sz w:val="24"/>
          <w:szCs w:val="24"/>
          <w:lang w:val="uk-UA"/>
        </w:rPr>
        <w:t xml:space="preserve">3. </w:t>
      </w:r>
      <w:hyperlink r:id="rId10" w:history="1">
        <w:r w:rsidRPr="00A2649A">
          <w:rPr>
            <w:rStyle w:val="aff"/>
            <w:rFonts w:ascii="Times New Roman" w:hAnsi="Times New Roman"/>
            <w:sz w:val="24"/>
            <w:szCs w:val="24"/>
            <w:lang w:val="uk-UA"/>
          </w:rPr>
          <w:t>https://nrfu.org.ua/</w:t>
        </w:r>
      </w:hyperlink>
      <w:r w:rsidRPr="00A2649A">
        <w:rPr>
          <w:rFonts w:ascii="Times New Roman" w:hAnsi="Times New Roman"/>
          <w:sz w:val="24"/>
          <w:szCs w:val="24"/>
          <w:lang w:val="uk-UA"/>
        </w:rPr>
        <w:tab/>
      </w:r>
      <w:r w:rsidRPr="00A2649A">
        <w:rPr>
          <w:rFonts w:ascii="Times New Roman" w:hAnsi="Times New Roman"/>
          <w:sz w:val="24"/>
          <w:szCs w:val="24"/>
          <w:lang w:val="uk-UA"/>
        </w:rPr>
        <w:tab/>
      </w:r>
      <w:r w:rsidRPr="00A2649A">
        <w:rPr>
          <w:rFonts w:ascii="Times New Roman" w:hAnsi="Times New Roman"/>
          <w:sz w:val="24"/>
          <w:szCs w:val="24"/>
          <w:lang w:val="uk-UA"/>
        </w:rPr>
        <w:tab/>
      </w:r>
      <w:r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>Офіційний сайт</w:t>
      </w: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Національного фонду досліджень України</w:t>
      </w:r>
    </w:p>
    <w:p w:rsidR="00A2649A" w:rsidRPr="00A2649A" w:rsidRDefault="00A2649A" w:rsidP="00A2649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4</w:t>
      </w:r>
      <w:r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. </w:t>
      </w:r>
      <w:hyperlink r:id="rId11" w:history="1">
        <w:r w:rsidRPr="00A2649A">
          <w:rPr>
            <w:rStyle w:val="aff"/>
            <w:rFonts w:ascii="Times New Roman" w:eastAsia="Calibri" w:hAnsi="Times New Roman"/>
            <w:sz w:val="24"/>
            <w:szCs w:val="24"/>
            <w:lang w:val="uk-UA"/>
          </w:rPr>
          <w:t>www.irbis-nbuv.gov.ua</w:t>
        </w:r>
      </w:hyperlink>
      <w:r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ab/>
      </w:r>
      <w:r w:rsidRPr="003D5921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Наукова періодика України. </w:t>
      </w:r>
      <w:r w:rsidRPr="00A2649A">
        <w:rPr>
          <w:rFonts w:ascii="Times New Roman" w:eastAsia="Calibri" w:hAnsi="Times New Roman"/>
          <w:color w:val="000000"/>
          <w:sz w:val="24"/>
          <w:szCs w:val="24"/>
          <w:lang w:val="uk-UA"/>
        </w:rPr>
        <w:t>Бібліотека ім. В. Вернадського</w:t>
      </w:r>
    </w:p>
    <w:p w:rsidR="002B3C06" w:rsidRPr="00A4737A" w:rsidRDefault="002B3C06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9C1295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9C1295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C0E62" w:rsidRPr="009C1295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20___ / 20___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6763DB">
      <w:pgSz w:w="11906" w:h="16838"/>
      <w:pgMar w:top="992" w:right="851" w:bottom="90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4F0" w:rsidRDefault="008434F0" w:rsidP="00236C90">
      <w:pPr>
        <w:spacing w:after="0" w:line="240" w:lineRule="auto"/>
      </w:pPr>
      <w:r>
        <w:separator/>
      </w:r>
    </w:p>
  </w:endnote>
  <w:endnote w:type="continuationSeparator" w:id="1">
    <w:p w:rsidR="008434F0" w:rsidRDefault="008434F0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4F0" w:rsidRDefault="008434F0" w:rsidP="00236C90">
      <w:pPr>
        <w:spacing w:after="0" w:line="240" w:lineRule="auto"/>
      </w:pPr>
      <w:r>
        <w:separator/>
      </w:r>
    </w:p>
  </w:footnote>
  <w:footnote w:type="continuationSeparator" w:id="1">
    <w:p w:rsidR="008434F0" w:rsidRDefault="008434F0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E91"/>
    <w:multiLevelType w:val="hybridMultilevel"/>
    <w:tmpl w:val="D01E9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209C2"/>
    <w:multiLevelType w:val="hybridMultilevel"/>
    <w:tmpl w:val="1AA2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3078E"/>
    <w:multiLevelType w:val="hybridMultilevel"/>
    <w:tmpl w:val="1BC80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E3B"/>
    <w:rsid w:val="00021328"/>
    <w:rsid w:val="00022E09"/>
    <w:rsid w:val="000240EC"/>
    <w:rsid w:val="00025303"/>
    <w:rsid w:val="0004153A"/>
    <w:rsid w:val="00044A42"/>
    <w:rsid w:val="00045E2A"/>
    <w:rsid w:val="000553DB"/>
    <w:rsid w:val="00064AD8"/>
    <w:rsid w:val="00071F8F"/>
    <w:rsid w:val="00072617"/>
    <w:rsid w:val="00073638"/>
    <w:rsid w:val="00075126"/>
    <w:rsid w:val="000753F2"/>
    <w:rsid w:val="00075B15"/>
    <w:rsid w:val="000A006C"/>
    <w:rsid w:val="000A3354"/>
    <w:rsid w:val="000A578D"/>
    <w:rsid w:val="000A7B3A"/>
    <w:rsid w:val="000B1F05"/>
    <w:rsid w:val="000B346F"/>
    <w:rsid w:val="000C14C0"/>
    <w:rsid w:val="000C5CCC"/>
    <w:rsid w:val="000C5E2C"/>
    <w:rsid w:val="000C710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5CEC"/>
    <w:rsid w:val="00106B6F"/>
    <w:rsid w:val="001136F6"/>
    <w:rsid w:val="00113B38"/>
    <w:rsid w:val="00122DF8"/>
    <w:rsid w:val="00123857"/>
    <w:rsid w:val="00126AA7"/>
    <w:rsid w:val="00132A7C"/>
    <w:rsid w:val="00132DF5"/>
    <w:rsid w:val="001341B8"/>
    <w:rsid w:val="00135913"/>
    <w:rsid w:val="00160DD6"/>
    <w:rsid w:val="00161A10"/>
    <w:rsid w:val="00171475"/>
    <w:rsid w:val="00171A32"/>
    <w:rsid w:val="00173157"/>
    <w:rsid w:val="001735D2"/>
    <w:rsid w:val="00173FA9"/>
    <w:rsid w:val="00174776"/>
    <w:rsid w:val="0018558C"/>
    <w:rsid w:val="00187ABA"/>
    <w:rsid w:val="00190080"/>
    <w:rsid w:val="00192A34"/>
    <w:rsid w:val="001936FA"/>
    <w:rsid w:val="001A1898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E2FBF"/>
    <w:rsid w:val="001F0107"/>
    <w:rsid w:val="001F163A"/>
    <w:rsid w:val="001F1DC8"/>
    <w:rsid w:val="001F45F2"/>
    <w:rsid w:val="00203645"/>
    <w:rsid w:val="00207FF5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26E0"/>
    <w:rsid w:val="00254559"/>
    <w:rsid w:val="0025612A"/>
    <w:rsid w:val="00260C3F"/>
    <w:rsid w:val="0026125A"/>
    <w:rsid w:val="002661FC"/>
    <w:rsid w:val="00267038"/>
    <w:rsid w:val="00270A5A"/>
    <w:rsid w:val="0027605F"/>
    <w:rsid w:val="0028538C"/>
    <w:rsid w:val="00287AAF"/>
    <w:rsid w:val="002914E2"/>
    <w:rsid w:val="0029237E"/>
    <w:rsid w:val="002A16AB"/>
    <w:rsid w:val="002A7018"/>
    <w:rsid w:val="002B2ECF"/>
    <w:rsid w:val="002B3C06"/>
    <w:rsid w:val="002C1022"/>
    <w:rsid w:val="002C1B5F"/>
    <w:rsid w:val="002C5441"/>
    <w:rsid w:val="002D21BB"/>
    <w:rsid w:val="002D76C2"/>
    <w:rsid w:val="002E003C"/>
    <w:rsid w:val="002E3837"/>
    <w:rsid w:val="002E40D2"/>
    <w:rsid w:val="002F08B1"/>
    <w:rsid w:val="002F21A3"/>
    <w:rsid w:val="002F4F81"/>
    <w:rsid w:val="00302AE9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500BE"/>
    <w:rsid w:val="0035152C"/>
    <w:rsid w:val="00370305"/>
    <w:rsid w:val="003729E5"/>
    <w:rsid w:val="00381F4F"/>
    <w:rsid w:val="0038402B"/>
    <w:rsid w:val="003840F1"/>
    <w:rsid w:val="0038762E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D5921"/>
    <w:rsid w:val="003E23AB"/>
    <w:rsid w:val="003F113A"/>
    <w:rsid w:val="0040271C"/>
    <w:rsid w:val="004036C5"/>
    <w:rsid w:val="00404135"/>
    <w:rsid w:val="00410D2A"/>
    <w:rsid w:val="004134A9"/>
    <w:rsid w:val="00421309"/>
    <w:rsid w:val="0042495C"/>
    <w:rsid w:val="00426348"/>
    <w:rsid w:val="00431007"/>
    <w:rsid w:val="00433D6E"/>
    <w:rsid w:val="00433DD1"/>
    <w:rsid w:val="004357AC"/>
    <w:rsid w:val="004358B1"/>
    <w:rsid w:val="0043596D"/>
    <w:rsid w:val="00447F5C"/>
    <w:rsid w:val="00451954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907EE"/>
    <w:rsid w:val="00493D0E"/>
    <w:rsid w:val="004A06FB"/>
    <w:rsid w:val="004B27C4"/>
    <w:rsid w:val="004B3047"/>
    <w:rsid w:val="004B3897"/>
    <w:rsid w:val="004B5AB4"/>
    <w:rsid w:val="004B6247"/>
    <w:rsid w:val="004C06B3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3A47"/>
    <w:rsid w:val="005150D9"/>
    <w:rsid w:val="00532ABF"/>
    <w:rsid w:val="005376F9"/>
    <w:rsid w:val="0054305F"/>
    <w:rsid w:val="005448BB"/>
    <w:rsid w:val="00546048"/>
    <w:rsid w:val="005502F5"/>
    <w:rsid w:val="00551157"/>
    <w:rsid w:val="00552C3D"/>
    <w:rsid w:val="005568BA"/>
    <w:rsid w:val="0057062E"/>
    <w:rsid w:val="0057406A"/>
    <w:rsid w:val="00574D4B"/>
    <w:rsid w:val="00576FD4"/>
    <w:rsid w:val="00582C37"/>
    <w:rsid w:val="00584083"/>
    <w:rsid w:val="005A2BCE"/>
    <w:rsid w:val="005A4027"/>
    <w:rsid w:val="005A68AD"/>
    <w:rsid w:val="005A7121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23F2"/>
    <w:rsid w:val="005E34FF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24C30"/>
    <w:rsid w:val="00633AE6"/>
    <w:rsid w:val="00636516"/>
    <w:rsid w:val="0064111A"/>
    <w:rsid w:val="00641502"/>
    <w:rsid w:val="00643A1A"/>
    <w:rsid w:val="0064483C"/>
    <w:rsid w:val="006513CD"/>
    <w:rsid w:val="006527AB"/>
    <w:rsid w:val="00656D36"/>
    <w:rsid w:val="00662FA7"/>
    <w:rsid w:val="006633C6"/>
    <w:rsid w:val="00663A12"/>
    <w:rsid w:val="00671C42"/>
    <w:rsid w:val="0067371E"/>
    <w:rsid w:val="0067390B"/>
    <w:rsid w:val="006763DB"/>
    <w:rsid w:val="00680065"/>
    <w:rsid w:val="0068122E"/>
    <w:rsid w:val="006831ED"/>
    <w:rsid w:val="00684220"/>
    <w:rsid w:val="00684D45"/>
    <w:rsid w:val="00685D5F"/>
    <w:rsid w:val="00690BDA"/>
    <w:rsid w:val="00692082"/>
    <w:rsid w:val="006976C2"/>
    <w:rsid w:val="006A019E"/>
    <w:rsid w:val="006A0E3B"/>
    <w:rsid w:val="006A1B76"/>
    <w:rsid w:val="006A7589"/>
    <w:rsid w:val="006B6F7D"/>
    <w:rsid w:val="006C2A8D"/>
    <w:rsid w:val="006D2A10"/>
    <w:rsid w:val="006D4502"/>
    <w:rsid w:val="006E0766"/>
    <w:rsid w:val="006E528E"/>
    <w:rsid w:val="006F266F"/>
    <w:rsid w:val="006F36FB"/>
    <w:rsid w:val="006F3E2A"/>
    <w:rsid w:val="00701B09"/>
    <w:rsid w:val="00703FA7"/>
    <w:rsid w:val="00705917"/>
    <w:rsid w:val="007108C3"/>
    <w:rsid w:val="00710A58"/>
    <w:rsid w:val="00712574"/>
    <w:rsid w:val="00720000"/>
    <w:rsid w:val="0072084D"/>
    <w:rsid w:val="00720B65"/>
    <w:rsid w:val="00721746"/>
    <w:rsid w:val="00723727"/>
    <w:rsid w:val="00725320"/>
    <w:rsid w:val="00732559"/>
    <w:rsid w:val="00746DEF"/>
    <w:rsid w:val="007475FF"/>
    <w:rsid w:val="00747F89"/>
    <w:rsid w:val="00754BD2"/>
    <w:rsid w:val="007644AB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7716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31068"/>
    <w:rsid w:val="00832CC5"/>
    <w:rsid w:val="0083378A"/>
    <w:rsid w:val="008357F1"/>
    <w:rsid w:val="008374C7"/>
    <w:rsid w:val="00837F6A"/>
    <w:rsid w:val="008400D9"/>
    <w:rsid w:val="00840987"/>
    <w:rsid w:val="008422E2"/>
    <w:rsid w:val="008434F0"/>
    <w:rsid w:val="00851F27"/>
    <w:rsid w:val="008550BE"/>
    <w:rsid w:val="008726CC"/>
    <w:rsid w:val="00873385"/>
    <w:rsid w:val="0087419A"/>
    <w:rsid w:val="00875480"/>
    <w:rsid w:val="00877B4E"/>
    <w:rsid w:val="00880454"/>
    <w:rsid w:val="00884006"/>
    <w:rsid w:val="0088451E"/>
    <w:rsid w:val="008867FE"/>
    <w:rsid w:val="00891E65"/>
    <w:rsid w:val="00896D82"/>
    <w:rsid w:val="008A1BB7"/>
    <w:rsid w:val="008A334F"/>
    <w:rsid w:val="008A518E"/>
    <w:rsid w:val="008A604E"/>
    <w:rsid w:val="008B1FA4"/>
    <w:rsid w:val="008B20E9"/>
    <w:rsid w:val="008B4683"/>
    <w:rsid w:val="008B4D14"/>
    <w:rsid w:val="008C2F69"/>
    <w:rsid w:val="008C3E33"/>
    <w:rsid w:val="008C63DA"/>
    <w:rsid w:val="008C6DBC"/>
    <w:rsid w:val="008D7B80"/>
    <w:rsid w:val="008E0BCC"/>
    <w:rsid w:val="008E1C1D"/>
    <w:rsid w:val="008E4A8F"/>
    <w:rsid w:val="008E7BA0"/>
    <w:rsid w:val="00902296"/>
    <w:rsid w:val="00904436"/>
    <w:rsid w:val="00907614"/>
    <w:rsid w:val="00912F8A"/>
    <w:rsid w:val="00916D1F"/>
    <w:rsid w:val="00920268"/>
    <w:rsid w:val="00920A56"/>
    <w:rsid w:val="009215A0"/>
    <w:rsid w:val="009253B1"/>
    <w:rsid w:val="009320D7"/>
    <w:rsid w:val="00933E45"/>
    <w:rsid w:val="00935D97"/>
    <w:rsid w:val="00936F30"/>
    <w:rsid w:val="009475EA"/>
    <w:rsid w:val="00950C5E"/>
    <w:rsid w:val="009571E3"/>
    <w:rsid w:val="00965C27"/>
    <w:rsid w:val="00966E7A"/>
    <w:rsid w:val="00970D29"/>
    <w:rsid w:val="009711A1"/>
    <w:rsid w:val="00971D32"/>
    <w:rsid w:val="009741DD"/>
    <w:rsid w:val="009760AE"/>
    <w:rsid w:val="0097650E"/>
    <w:rsid w:val="00981284"/>
    <w:rsid w:val="00981465"/>
    <w:rsid w:val="00987930"/>
    <w:rsid w:val="00990C2F"/>
    <w:rsid w:val="00996A46"/>
    <w:rsid w:val="009A0180"/>
    <w:rsid w:val="009A1EF0"/>
    <w:rsid w:val="009B09A5"/>
    <w:rsid w:val="009C0BAE"/>
    <w:rsid w:val="009C1295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10A38"/>
    <w:rsid w:val="00A2254C"/>
    <w:rsid w:val="00A22934"/>
    <w:rsid w:val="00A2649A"/>
    <w:rsid w:val="00A26536"/>
    <w:rsid w:val="00A27284"/>
    <w:rsid w:val="00A32418"/>
    <w:rsid w:val="00A334DE"/>
    <w:rsid w:val="00A46852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05D5"/>
    <w:rsid w:val="00A9422D"/>
    <w:rsid w:val="00A94E6B"/>
    <w:rsid w:val="00A9744F"/>
    <w:rsid w:val="00AB2F21"/>
    <w:rsid w:val="00AB4586"/>
    <w:rsid w:val="00AB66D0"/>
    <w:rsid w:val="00AC0BA4"/>
    <w:rsid w:val="00AC25C4"/>
    <w:rsid w:val="00AC2E11"/>
    <w:rsid w:val="00AD3F3D"/>
    <w:rsid w:val="00AE0805"/>
    <w:rsid w:val="00AE574F"/>
    <w:rsid w:val="00B04DBB"/>
    <w:rsid w:val="00B10A8F"/>
    <w:rsid w:val="00B15CF7"/>
    <w:rsid w:val="00B200DE"/>
    <w:rsid w:val="00B204E3"/>
    <w:rsid w:val="00B25115"/>
    <w:rsid w:val="00B33756"/>
    <w:rsid w:val="00B34D7E"/>
    <w:rsid w:val="00B36434"/>
    <w:rsid w:val="00B3740F"/>
    <w:rsid w:val="00B42FF3"/>
    <w:rsid w:val="00B4522B"/>
    <w:rsid w:val="00B45A7A"/>
    <w:rsid w:val="00B51F1E"/>
    <w:rsid w:val="00B546A2"/>
    <w:rsid w:val="00B566D8"/>
    <w:rsid w:val="00B579E7"/>
    <w:rsid w:val="00B604BB"/>
    <w:rsid w:val="00B61372"/>
    <w:rsid w:val="00B64E7C"/>
    <w:rsid w:val="00B70C71"/>
    <w:rsid w:val="00B77A4B"/>
    <w:rsid w:val="00B8388B"/>
    <w:rsid w:val="00B855EE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D2D5B"/>
    <w:rsid w:val="00BD3C48"/>
    <w:rsid w:val="00BD56AC"/>
    <w:rsid w:val="00BD780F"/>
    <w:rsid w:val="00BE030D"/>
    <w:rsid w:val="00BE4A6B"/>
    <w:rsid w:val="00BF1350"/>
    <w:rsid w:val="00BF144B"/>
    <w:rsid w:val="00BF403D"/>
    <w:rsid w:val="00BF7B39"/>
    <w:rsid w:val="00C01062"/>
    <w:rsid w:val="00C0112F"/>
    <w:rsid w:val="00C071D8"/>
    <w:rsid w:val="00C14254"/>
    <w:rsid w:val="00C151F1"/>
    <w:rsid w:val="00C22007"/>
    <w:rsid w:val="00C22BF9"/>
    <w:rsid w:val="00C24435"/>
    <w:rsid w:val="00C3124A"/>
    <w:rsid w:val="00C37893"/>
    <w:rsid w:val="00C448EB"/>
    <w:rsid w:val="00C5447E"/>
    <w:rsid w:val="00C565AF"/>
    <w:rsid w:val="00C65EED"/>
    <w:rsid w:val="00C66725"/>
    <w:rsid w:val="00C74C99"/>
    <w:rsid w:val="00C7749F"/>
    <w:rsid w:val="00C84E08"/>
    <w:rsid w:val="00C86BE9"/>
    <w:rsid w:val="00CA2D08"/>
    <w:rsid w:val="00CA6F5D"/>
    <w:rsid w:val="00CB2ECD"/>
    <w:rsid w:val="00CC6560"/>
    <w:rsid w:val="00CC6C07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23BC1"/>
    <w:rsid w:val="00D2521C"/>
    <w:rsid w:val="00D306D9"/>
    <w:rsid w:val="00D306EF"/>
    <w:rsid w:val="00D30BEB"/>
    <w:rsid w:val="00D33879"/>
    <w:rsid w:val="00D37083"/>
    <w:rsid w:val="00D37AB5"/>
    <w:rsid w:val="00D45B9A"/>
    <w:rsid w:val="00D47FD3"/>
    <w:rsid w:val="00D5164A"/>
    <w:rsid w:val="00D52F30"/>
    <w:rsid w:val="00D64919"/>
    <w:rsid w:val="00D70CCB"/>
    <w:rsid w:val="00D714BB"/>
    <w:rsid w:val="00D74EDB"/>
    <w:rsid w:val="00D7559A"/>
    <w:rsid w:val="00D75724"/>
    <w:rsid w:val="00D778D4"/>
    <w:rsid w:val="00D77C7C"/>
    <w:rsid w:val="00D921E4"/>
    <w:rsid w:val="00D92B2C"/>
    <w:rsid w:val="00D94145"/>
    <w:rsid w:val="00DA22DE"/>
    <w:rsid w:val="00DA43CE"/>
    <w:rsid w:val="00DB05CC"/>
    <w:rsid w:val="00DB0D66"/>
    <w:rsid w:val="00DB3BAA"/>
    <w:rsid w:val="00DB4774"/>
    <w:rsid w:val="00DB7897"/>
    <w:rsid w:val="00DC0F05"/>
    <w:rsid w:val="00DC26E0"/>
    <w:rsid w:val="00DC3C2F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281"/>
    <w:rsid w:val="00E12BA3"/>
    <w:rsid w:val="00E14009"/>
    <w:rsid w:val="00E15446"/>
    <w:rsid w:val="00E1780A"/>
    <w:rsid w:val="00E20EEB"/>
    <w:rsid w:val="00E21702"/>
    <w:rsid w:val="00E21D0C"/>
    <w:rsid w:val="00E23A7C"/>
    <w:rsid w:val="00E2585C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73FC1"/>
    <w:rsid w:val="00E74AE0"/>
    <w:rsid w:val="00E80FFD"/>
    <w:rsid w:val="00E82203"/>
    <w:rsid w:val="00E90A38"/>
    <w:rsid w:val="00E90BEA"/>
    <w:rsid w:val="00E95938"/>
    <w:rsid w:val="00E97C6D"/>
    <w:rsid w:val="00EA27C6"/>
    <w:rsid w:val="00EA2C51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67FE"/>
    <w:rsid w:val="00EE7A7E"/>
    <w:rsid w:val="00EF2924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1916"/>
    <w:rsid w:val="00F638F4"/>
    <w:rsid w:val="00F72492"/>
    <w:rsid w:val="00F725B1"/>
    <w:rsid w:val="00F745C7"/>
    <w:rsid w:val="00F8159E"/>
    <w:rsid w:val="00F91F9C"/>
    <w:rsid w:val="00F938C4"/>
    <w:rsid w:val="00F95F0C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629D"/>
    <w:rsid w:val="00FE0774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basedOn w:val="a0"/>
    <w:uiPriority w:val="99"/>
    <w:unhideWhenUsed/>
    <w:rsid w:val="003D5921"/>
    <w:rPr>
      <w:color w:val="0000FF" w:themeColor="hyperlink"/>
      <w:u w:val="single"/>
    </w:rPr>
  </w:style>
  <w:style w:type="character" w:customStyle="1" w:styleId="110">
    <w:name w:val="Основной текст + 11"/>
    <w:aliases w:val="5 pt3,Полужирный"/>
    <w:rsid w:val="00270A5A"/>
    <w:rPr>
      <w:rFonts w:ascii="Times New Roman" w:hAnsi="Times New Roman" w:cs="Times New Roman" w:hint="default"/>
      <w:b/>
      <w:bCs/>
      <w:strike w:val="0"/>
      <w:dstrike w:val="0"/>
      <w:spacing w:val="6"/>
      <w:sz w:val="23"/>
      <w:szCs w:val="23"/>
      <w:u w:val="none"/>
      <w:effect w:val="none"/>
      <w:shd w:val="clear" w:color="auto" w:fill="FFFFFF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bis-nbuv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rfu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cat/irelations-ir_gra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0EFE-9E7B-4DDF-B07A-67B6E2DF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Slavik</cp:lastModifiedBy>
  <cp:revision>12</cp:revision>
  <cp:lastPrinted>2019-10-18T11:33:00Z</cp:lastPrinted>
  <dcterms:created xsi:type="dcterms:W3CDTF">2021-09-14T17:09:00Z</dcterms:created>
  <dcterms:modified xsi:type="dcterms:W3CDTF">2021-09-14T18:44:00Z</dcterms:modified>
</cp:coreProperties>
</file>