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E3A1" w14:textId="77777777" w:rsidR="002C2651" w:rsidRPr="00946F49" w:rsidRDefault="00946F49" w:rsidP="0094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49">
        <w:rPr>
          <w:rFonts w:ascii="Times New Roman" w:hAnsi="Times New Roman" w:cs="Times New Roman"/>
          <w:b/>
          <w:sz w:val="28"/>
          <w:szCs w:val="28"/>
        </w:rPr>
        <w:t xml:space="preserve">ДОВІДКА </w:t>
      </w:r>
    </w:p>
    <w:p w14:paraId="178E6172" w14:textId="77777777" w:rsidR="00946F49" w:rsidRPr="00946F49" w:rsidRDefault="00946F49" w:rsidP="0094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49">
        <w:rPr>
          <w:rFonts w:ascii="Times New Roman" w:hAnsi="Times New Roman" w:cs="Times New Roman"/>
          <w:b/>
          <w:sz w:val="28"/>
          <w:szCs w:val="28"/>
        </w:rPr>
        <w:t>про доцента кафедри основ медицини</w:t>
      </w:r>
    </w:p>
    <w:p w14:paraId="4C3D109B" w14:textId="77777777" w:rsidR="00946F49" w:rsidRPr="002B5F72" w:rsidRDefault="00946F49" w:rsidP="002B5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49">
        <w:rPr>
          <w:rFonts w:ascii="Times New Roman" w:hAnsi="Times New Roman" w:cs="Times New Roman"/>
          <w:b/>
          <w:sz w:val="28"/>
          <w:szCs w:val="28"/>
        </w:rPr>
        <w:t>Русин Людмилу Петрівну</w:t>
      </w:r>
      <w:r w:rsidR="002B5F72">
        <w:rPr>
          <w:rFonts w:ascii="Times New Roman" w:hAnsi="Times New Roman" w:cs="Times New Roman"/>
          <w:b/>
          <w:sz w:val="28"/>
          <w:szCs w:val="28"/>
        </w:rPr>
        <w:t>.</w:t>
      </w:r>
    </w:p>
    <w:p w14:paraId="5DB2DB01" w14:textId="7054A846" w:rsidR="00966C82" w:rsidRDefault="00946F49" w:rsidP="009C1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6F49">
        <w:rPr>
          <w:rFonts w:ascii="Times New Roman" w:hAnsi="Times New Roman" w:cs="Times New Roman"/>
          <w:sz w:val="28"/>
          <w:szCs w:val="28"/>
        </w:rPr>
        <w:t xml:space="preserve">Стаж науково-педагогічної роботи – </w:t>
      </w:r>
      <w:r w:rsidR="00966C82">
        <w:rPr>
          <w:rFonts w:ascii="Times New Roman" w:hAnsi="Times New Roman" w:cs="Times New Roman"/>
          <w:sz w:val="28"/>
          <w:szCs w:val="28"/>
        </w:rPr>
        <w:t>1</w:t>
      </w:r>
      <w:r w:rsidR="00B17508">
        <w:rPr>
          <w:rFonts w:ascii="Times New Roman" w:hAnsi="Times New Roman" w:cs="Times New Roman"/>
          <w:sz w:val="28"/>
          <w:szCs w:val="28"/>
        </w:rPr>
        <w:t>1</w:t>
      </w:r>
      <w:r w:rsidRPr="00946F49">
        <w:rPr>
          <w:rFonts w:ascii="Times New Roman" w:hAnsi="Times New Roman" w:cs="Times New Roman"/>
          <w:sz w:val="28"/>
          <w:szCs w:val="28"/>
        </w:rPr>
        <w:t xml:space="preserve"> років. Стаж педагогічної роботи у ВНЗ ІІІ</w:t>
      </w:r>
      <w:r w:rsidR="00966C82">
        <w:rPr>
          <w:rFonts w:ascii="Times New Roman" w:hAnsi="Times New Roman" w:cs="Times New Roman"/>
          <w:sz w:val="28"/>
          <w:szCs w:val="28"/>
        </w:rPr>
        <w:t xml:space="preserve">-ІV рівня акредитації складає </w:t>
      </w:r>
      <w:r w:rsidR="00B17508">
        <w:rPr>
          <w:rFonts w:ascii="Times New Roman" w:hAnsi="Times New Roman" w:cs="Times New Roman"/>
          <w:sz w:val="28"/>
          <w:szCs w:val="28"/>
        </w:rPr>
        <w:t>11</w:t>
      </w:r>
      <w:r w:rsidR="00966C82">
        <w:rPr>
          <w:rFonts w:ascii="Times New Roman" w:hAnsi="Times New Roman" w:cs="Times New Roman"/>
          <w:sz w:val="28"/>
          <w:szCs w:val="28"/>
        </w:rPr>
        <w:t xml:space="preserve"> років, з них у ДВНЗ «УжНУ» </w:t>
      </w:r>
      <w:r w:rsidR="00B17508">
        <w:rPr>
          <w:rFonts w:ascii="Times New Roman" w:hAnsi="Times New Roman" w:cs="Times New Roman"/>
          <w:sz w:val="28"/>
          <w:szCs w:val="28"/>
        </w:rPr>
        <w:t>11</w:t>
      </w:r>
      <w:r w:rsidRPr="00946F49">
        <w:rPr>
          <w:rFonts w:ascii="Times New Roman" w:hAnsi="Times New Roman" w:cs="Times New Roman"/>
          <w:sz w:val="28"/>
          <w:szCs w:val="28"/>
        </w:rPr>
        <w:t xml:space="preserve"> років, у тому числі на посаді </w:t>
      </w:r>
      <w:r w:rsidR="00966C82">
        <w:rPr>
          <w:rFonts w:ascii="Times New Roman" w:hAnsi="Times New Roman" w:cs="Times New Roman"/>
          <w:sz w:val="28"/>
          <w:szCs w:val="28"/>
        </w:rPr>
        <w:t xml:space="preserve">доцента кафедри основ медицини </w:t>
      </w:r>
      <w:r w:rsidR="00B17508">
        <w:rPr>
          <w:rFonts w:ascii="Times New Roman" w:hAnsi="Times New Roman" w:cs="Times New Roman"/>
          <w:sz w:val="28"/>
          <w:szCs w:val="28"/>
        </w:rPr>
        <w:t>6</w:t>
      </w:r>
      <w:r w:rsidR="00966C82">
        <w:rPr>
          <w:rFonts w:ascii="Times New Roman" w:hAnsi="Times New Roman" w:cs="Times New Roman"/>
          <w:sz w:val="28"/>
          <w:szCs w:val="28"/>
        </w:rPr>
        <w:t xml:space="preserve"> рок</w:t>
      </w:r>
      <w:r w:rsidR="00B17508">
        <w:rPr>
          <w:rFonts w:ascii="Times New Roman" w:hAnsi="Times New Roman" w:cs="Times New Roman"/>
          <w:sz w:val="28"/>
          <w:szCs w:val="28"/>
        </w:rPr>
        <w:t>ів</w:t>
      </w:r>
      <w:r w:rsidRPr="00946F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8A741" w14:textId="446D90E4" w:rsidR="00966C82" w:rsidRDefault="00966C82" w:rsidP="009C1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6F49" w:rsidRPr="00946F49">
        <w:rPr>
          <w:rFonts w:ascii="Times New Roman" w:hAnsi="Times New Roman" w:cs="Times New Roman"/>
          <w:sz w:val="28"/>
          <w:szCs w:val="28"/>
        </w:rPr>
        <w:t xml:space="preserve">Освіта: вища медична - Ужгородський </w:t>
      </w:r>
      <w:r>
        <w:rPr>
          <w:rFonts w:ascii="Times New Roman" w:hAnsi="Times New Roman" w:cs="Times New Roman"/>
          <w:sz w:val="28"/>
          <w:szCs w:val="28"/>
        </w:rPr>
        <w:t xml:space="preserve">національний </w:t>
      </w:r>
      <w:r w:rsidR="00946F49" w:rsidRPr="00946F49">
        <w:rPr>
          <w:rFonts w:ascii="Times New Roman" w:hAnsi="Times New Roman" w:cs="Times New Roman"/>
          <w:sz w:val="28"/>
          <w:szCs w:val="28"/>
        </w:rPr>
        <w:t xml:space="preserve">університет, </w:t>
      </w:r>
      <w:r>
        <w:rPr>
          <w:rFonts w:ascii="Times New Roman" w:hAnsi="Times New Roman" w:cs="Times New Roman"/>
          <w:sz w:val="28"/>
          <w:szCs w:val="28"/>
        </w:rPr>
        <w:t>2004</w:t>
      </w:r>
      <w:r w:rsidR="00946F49" w:rsidRPr="00946F49">
        <w:rPr>
          <w:rFonts w:ascii="Times New Roman" w:hAnsi="Times New Roman" w:cs="Times New Roman"/>
          <w:sz w:val="28"/>
          <w:szCs w:val="28"/>
        </w:rPr>
        <w:t xml:space="preserve"> р., медичний факультет, спеціальність: лікувальна справа, кваліфікація – лікар.</w:t>
      </w:r>
    </w:p>
    <w:p w14:paraId="6285460C" w14:textId="1EF2B32B" w:rsidR="00946F49" w:rsidRDefault="00946F49" w:rsidP="009C14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F49">
        <w:rPr>
          <w:rFonts w:ascii="Times New Roman" w:hAnsi="Times New Roman" w:cs="Times New Roman"/>
          <w:sz w:val="28"/>
          <w:szCs w:val="28"/>
        </w:rPr>
        <w:t xml:space="preserve"> </w:t>
      </w:r>
      <w:r w:rsidR="00966C82">
        <w:rPr>
          <w:rFonts w:ascii="Times New Roman" w:hAnsi="Times New Roman" w:cs="Times New Roman"/>
          <w:sz w:val="28"/>
          <w:szCs w:val="28"/>
        </w:rPr>
        <w:t xml:space="preserve">  </w:t>
      </w:r>
      <w:r w:rsidRPr="00946F49">
        <w:rPr>
          <w:rFonts w:ascii="Times New Roman" w:hAnsi="Times New Roman" w:cs="Times New Roman"/>
          <w:sz w:val="28"/>
          <w:szCs w:val="28"/>
        </w:rPr>
        <w:t xml:space="preserve">Кандидат медичних наук з </w:t>
      </w:r>
      <w:r w:rsidR="00966C82">
        <w:rPr>
          <w:rFonts w:ascii="Times New Roman" w:hAnsi="Times New Roman" w:cs="Times New Roman"/>
          <w:sz w:val="28"/>
          <w:szCs w:val="28"/>
        </w:rPr>
        <w:t xml:space="preserve">2017 року. Тема дисертації: </w:t>
      </w:r>
      <w:r w:rsidR="00966C82" w:rsidRPr="008D4B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6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становлення пубертатного періоду у дівчат-підлітків, народжених з дефіцитом маси тіла</w:t>
      </w:r>
      <w:r w:rsidR="00966C82" w:rsidRPr="008D4B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(диплом </w:t>
      </w:r>
      <w:r w:rsidR="00966C82">
        <w:rPr>
          <w:rFonts w:ascii="Times New Roman" w:eastAsia="Calibri" w:hAnsi="Times New Roman" w:cs="Times New Roman"/>
          <w:sz w:val="28"/>
          <w:szCs w:val="28"/>
        </w:rPr>
        <w:t>ДК № 040593</w:t>
      </w:r>
      <w:r w:rsidR="00966C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6F49">
        <w:rPr>
          <w:rFonts w:ascii="Times New Roman" w:hAnsi="Times New Roman" w:cs="Times New Roman"/>
          <w:sz w:val="28"/>
          <w:szCs w:val="28"/>
        </w:rPr>
        <w:t>, с</w:t>
      </w:r>
      <w:r w:rsidR="00966C82">
        <w:rPr>
          <w:rFonts w:ascii="Times New Roman" w:hAnsi="Times New Roman" w:cs="Times New Roman"/>
          <w:sz w:val="28"/>
          <w:szCs w:val="28"/>
        </w:rPr>
        <w:t>пеціальність - 14.01.01.</w:t>
      </w:r>
      <w:r w:rsidRPr="00946F49">
        <w:rPr>
          <w:rFonts w:ascii="Times New Roman" w:hAnsi="Times New Roman" w:cs="Times New Roman"/>
          <w:sz w:val="28"/>
          <w:szCs w:val="28"/>
        </w:rPr>
        <w:t xml:space="preserve"> </w:t>
      </w:r>
      <w:r w:rsidR="00966C82">
        <w:rPr>
          <w:rFonts w:ascii="Times New Roman" w:hAnsi="Times New Roman" w:cs="Times New Roman"/>
          <w:sz w:val="28"/>
          <w:szCs w:val="28"/>
        </w:rPr>
        <w:t>акушерство та гінекологія</w:t>
      </w:r>
      <w:r w:rsidRPr="00946F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A184DB" w14:textId="056BC038" w:rsidR="00B17508" w:rsidRDefault="00B17508" w:rsidP="009C14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основ медицини з 23.08.2023 </w:t>
      </w:r>
      <w:r w:rsidR="00105DE8">
        <w:rPr>
          <w:rFonts w:ascii="Times New Roman" w:hAnsi="Times New Roman" w:cs="Times New Roman"/>
          <w:sz w:val="28"/>
          <w:szCs w:val="28"/>
        </w:rPr>
        <w:t>н</w:t>
      </w:r>
      <w:r w:rsidRPr="00B17508">
        <w:rPr>
          <w:rFonts w:ascii="Times New Roman" w:hAnsi="Times New Roman" w:cs="Times New Roman"/>
          <w:sz w:val="28"/>
          <w:szCs w:val="28"/>
        </w:rPr>
        <w:t>а підставі рішення атестаційної колегії</w:t>
      </w:r>
      <w:r w:rsidR="00105DE8">
        <w:rPr>
          <w:rFonts w:ascii="Times New Roman" w:hAnsi="Times New Roman" w:cs="Times New Roman"/>
          <w:sz w:val="28"/>
          <w:szCs w:val="28"/>
        </w:rPr>
        <w:t xml:space="preserve">, диплом </w:t>
      </w:r>
      <w:r w:rsidR="00415A0E" w:rsidRPr="00415A0E">
        <w:rPr>
          <w:rFonts w:ascii="Times New Roman" w:hAnsi="Times New Roman" w:cs="Times New Roman"/>
          <w:sz w:val="28"/>
          <w:szCs w:val="28"/>
        </w:rPr>
        <w:t>АД № 013418</w:t>
      </w:r>
      <w:r w:rsidR="00415A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538B5" w14:textId="0966555A" w:rsidR="002A730D" w:rsidRDefault="002A730D" w:rsidP="003607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Відомості про проходження підвищення кваліфікації та стажування протягом останніх 5 років: </w:t>
      </w:r>
    </w:p>
    <w:p w14:paraId="329D319A" w14:textId="11B9D7F9" w:rsidR="009C14A5" w:rsidRPr="009C14A5" w:rsidRDefault="009C14A5" w:rsidP="00360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- 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стажування за кордоном (м. Познань. Польща) з 13.01.2020р по 24.01.2020р – 180 год. «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European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Responses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to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Global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Educational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Challenges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</w:t>
      </w:r>
      <w:r w:rsidRPr="009C1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213132,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Poznan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24.01.20</w:t>
      </w:r>
      <w:r w:rsidRPr="009C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53849D1D" w14:textId="77777777" w:rsidR="009C14A5" w:rsidRDefault="002A730D" w:rsidP="003607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Сертифікат № </w:t>
      </w:r>
      <w:r w:rsidR="006610B6" w:rsidRPr="006610B6">
        <w:rPr>
          <w:rFonts w:ascii="Times New Roman" w:eastAsia="Times New Roman" w:hAnsi="Times New Roman" w:cs="Times New Roman"/>
          <w:sz w:val="28"/>
          <w:szCs w:val="28"/>
          <w:lang w:eastAsia="ru-RU"/>
        </w:rPr>
        <w:t>Y09hraD0q5</w:t>
      </w: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проходження курсу «</w:t>
      </w:r>
      <w:r w:rsidR="00661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Базові правила інформаційної безпеки</w:t>
      </w: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обсязі </w:t>
      </w:r>
      <w:r w:rsidR="006610B6">
        <w:rPr>
          <w:rFonts w:ascii="Times New Roman" w:eastAsia="Times New Roman" w:hAnsi="Times New Roman" w:cs="Times New Roman"/>
          <w:sz w:val="28"/>
          <w:szCs w:val="28"/>
          <w:lang w:eastAsia="ru-RU"/>
        </w:rPr>
        <w:t>5 академічних годин навчання (3</w:t>
      </w: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>1.01.2021 р.)</w:t>
      </w:r>
    </w:p>
    <w:p w14:paraId="49493111" w14:textId="3CFDA558" w:rsidR="00360760" w:rsidRDefault="00360760" w:rsidP="00475502">
      <w:pPr>
        <w:widowControl w:val="0"/>
        <w:spacing w:after="0" w:line="360" w:lineRule="auto"/>
        <w:ind w:left="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 xml:space="preserve">ДВНЗ "УжНУ ", факультет післядипломної освіти та </w:t>
      </w:r>
      <w:proofErr w:type="spellStart"/>
      <w:r w:rsidRPr="00360760">
        <w:rPr>
          <w:rFonts w:ascii="Times New Roman" w:eastAsia="Times New Roman" w:hAnsi="Times New Roman" w:cs="Times New Roman"/>
          <w:sz w:val="28"/>
          <w:szCs w:val="28"/>
        </w:rPr>
        <w:t>доуніверситетської</w:t>
      </w:r>
      <w:proofErr w:type="spellEnd"/>
      <w:r w:rsidRPr="00360760">
        <w:rPr>
          <w:rFonts w:ascii="Times New Roman" w:eastAsia="Times New Roman" w:hAnsi="Times New Roman" w:cs="Times New Roman"/>
          <w:sz w:val="28"/>
          <w:szCs w:val="28"/>
        </w:rPr>
        <w:t xml:space="preserve"> підготовки, посвідчення АР №011897 про проходження підвищення кваліфікації до диплому, ТУ "Психологія викладання у вищій школі за професійним спрямуванням", 2 </w:t>
      </w:r>
      <w:proofErr w:type="spellStart"/>
      <w:r w:rsidRPr="00360760">
        <w:rPr>
          <w:rFonts w:ascii="Times New Roman" w:eastAsia="Times New Roman" w:hAnsi="Times New Roman" w:cs="Times New Roman"/>
          <w:sz w:val="28"/>
          <w:szCs w:val="28"/>
        </w:rPr>
        <w:t>тиж</w:t>
      </w:r>
      <w:proofErr w:type="spellEnd"/>
      <w:r w:rsidRPr="00360760">
        <w:rPr>
          <w:rFonts w:ascii="Times New Roman" w:eastAsia="Times New Roman" w:hAnsi="Times New Roman" w:cs="Times New Roman"/>
          <w:sz w:val="28"/>
          <w:szCs w:val="28"/>
        </w:rPr>
        <w:t>. (72 год.), червень 2022 р.</w:t>
      </w:r>
    </w:p>
    <w:p w14:paraId="1CEB8677" w14:textId="41D5EA9A" w:rsidR="00360760" w:rsidRPr="00360760" w:rsidRDefault="00360760" w:rsidP="00475502">
      <w:pPr>
        <w:widowControl w:val="0"/>
        <w:autoSpaceDE w:val="0"/>
        <w:autoSpaceDN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Сумський державний університет. Центр розвитку кадрового потенціалу ГО «Центр освіти впродовж життя» з 21.01.2025 по 24.01.2025 «Фізичне та ментальне здоров’я людини: принципи життєстійкості у кризових умовах».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 xml:space="preserve">свідоцтво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>СП №05408289</w:t>
      </w:r>
      <w:r w:rsidRPr="00360760">
        <w:rPr>
          <w:rFonts w:ascii="Times New Roman" w:eastAsia="Times New Roman" w:hAnsi="Times New Roman" w:cs="Times New Roman"/>
          <w:sz w:val="28"/>
          <w:szCs w:val="28"/>
          <w:lang w:val="en-US"/>
        </w:rPr>
        <w:t>/0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0760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60760">
        <w:rPr>
          <w:rFonts w:ascii="Times New Roman" w:eastAsia="Times New Roman" w:hAnsi="Times New Roman" w:cs="Times New Roman"/>
          <w:sz w:val="28"/>
          <w:szCs w:val="28"/>
          <w:lang w:val="en-US"/>
        </w:rPr>
        <w:t>-25</w:t>
      </w:r>
      <w:r w:rsidR="004755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E445EA" w14:textId="465EE722" w:rsidR="00360760" w:rsidRPr="00360760" w:rsidRDefault="00360760" w:rsidP="00475502">
      <w:pPr>
        <w:widowControl w:val="0"/>
        <w:autoSpaceDE w:val="0"/>
        <w:autoSpaceDN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Сумський державний університет. Центр розвитку кадрового потенціалу ГО «Центр освіти впродовж життя» з 11.02.2025 </w:t>
      </w:r>
      <w:r w:rsidRPr="00360760">
        <w:rPr>
          <w:rFonts w:ascii="Times New Roman" w:eastAsia="Times New Roman" w:hAnsi="Times New Roman" w:cs="Times New Roman"/>
          <w:sz w:val="28"/>
          <w:szCs w:val="28"/>
        </w:rPr>
        <w:lastRenderedPageBreak/>
        <w:t>14.02.2025 «Доброчесність у сучасному освітньому та науковому середовищі», свідоцтво СП №05408289</w:t>
      </w:r>
      <w:r w:rsidRPr="00360760">
        <w:rPr>
          <w:rFonts w:ascii="Times New Roman" w:eastAsia="Times New Roman" w:hAnsi="Times New Roman" w:cs="Times New Roman"/>
          <w:sz w:val="28"/>
          <w:szCs w:val="28"/>
          <w:lang w:val="en-US"/>
        </w:rPr>
        <w:t>/0328-25</w:t>
      </w:r>
      <w:r w:rsidR="004755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DE685E" w14:textId="77777777" w:rsidR="00360760" w:rsidRDefault="00360760" w:rsidP="00475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C35E8" w14:textId="38FCB79E" w:rsidR="002A730D" w:rsidRDefault="002A730D" w:rsidP="00966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періоду </w:t>
      </w:r>
      <w:r w:rsidR="004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</w:t>
      </w:r>
      <w:r w:rsidRPr="002A7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 діяльності видано основні праці:</w:t>
      </w:r>
    </w:p>
    <w:p w14:paraId="0BC33777" w14:textId="77777777" w:rsidR="007A2DCB" w:rsidRDefault="007A2DCB" w:rsidP="004755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928FB7" w14:textId="11051A00" w:rsidR="00475502" w:rsidRDefault="00475502" w:rsidP="004755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Посібники:</w:t>
      </w:r>
    </w:p>
    <w:p w14:paraId="5A32C828" w14:textId="77777777" w:rsidR="007A2DCB" w:rsidRDefault="007A2DCB" w:rsidP="004755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DCA974" w14:textId="0E9B7A91" w:rsidR="00D93F98" w:rsidRPr="00D93F98" w:rsidRDefault="007A2DCB" w:rsidP="007A2DCB">
      <w:pPr>
        <w:tabs>
          <w:tab w:val="left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Мальцева О.Б., </w:t>
      </w:r>
      <w:r w:rsidR="00D93F98"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Русин Л.П.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Клімактеричний синдром, особливості застосування засобів та методів фізичної терапії: навчальний посібник м. Ужгород, Друкарня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Бреза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192 с.</w:t>
      </w:r>
    </w:p>
    <w:p w14:paraId="1AFCCCFD" w14:textId="77777777" w:rsidR="006610B6" w:rsidRDefault="006610B6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0D93A" w14:textId="77777777" w:rsidR="006610B6" w:rsidRDefault="006610B6" w:rsidP="007A2D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Навчально-методичні посібники:</w:t>
      </w:r>
    </w:p>
    <w:p w14:paraId="607A8D92" w14:textId="77777777" w:rsidR="007A2DCB" w:rsidRDefault="007A2DCB" w:rsidP="007A2D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3D503" w14:textId="3D65AF1E" w:rsidR="00475502" w:rsidRPr="00475502" w:rsidRDefault="007A2DCB" w:rsidP="007A2DCB">
      <w:pPr>
        <w:tabs>
          <w:tab w:val="left" w:pos="13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75502" w:rsidRPr="0047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1.Методичні рекомендації до практичних занять з дисципліни «Фізіологія людини » / Укладач: </w:t>
      </w:r>
      <w:proofErr w:type="spellStart"/>
      <w:r w:rsidR="00475502" w:rsidRPr="004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к.мед.н</w:t>
      </w:r>
      <w:proofErr w:type="spellEnd"/>
      <w:r w:rsidR="00475502" w:rsidRPr="0047550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Людмила  РУСИН. Ужгород, 2021. - 67 с.</w:t>
      </w:r>
    </w:p>
    <w:p w14:paraId="3F4D3FED" w14:textId="00FBE273" w:rsidR="00475502" w:rsidRPr="007A2DCB" w:rsidRDefault="007A2DCB" w:rsidP="007A2DCB">
      <w:pPr>
        <w:tabs>
          <w:tab w:val="left" w:pos="13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 до практичних занять з дисципліни «Загальна патологія» / Укладачі: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к.мед.н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доцент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Людмила  РУСИН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к.мед.н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Ксенія МЕЛЕГА Ужгород, 2021. - 70 с.</w:t>
      </w:r>
    </w:p>
    <w:p w14:paraId="4994291C" w14:textId="781449F2" w:rsidR="00D93F98" w:rsidRPr="00D93F98" w:rsidRDefault="007A2DCB" w:rsidP="007A2DCB">
      <w:pPr>
        <w:tabs>
          <w:tab w:val="left" w:pos="13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 до практичних занять з дисципліни «Вікова анатомія і фізіологія » / Укладач: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к.мед.н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Людмила  РУСИН. Ужгород, 2022. - 54 с.</w:t>
      </w:r>
    </w:p>
    <w:p w14:paraId="0BAA85AD" w14:textId="77777777" w:rsidR="006610B6" w:rsidRDefault="006610B6" w:rsidP="007A2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7AD2D" w14:textId="77777777" w:rsidR="006610B6" w:rsidRDefault="006610B6" w:rsidP="007A2D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Наукові публікації:</w:t>
      </w:r>
    </w:p>
    <w:p w14:paraId="6017AAEB" w14:textId="77777777" w:rsidR="00475502" w:rsidRDefault="00475502" w:rsidP="007A2D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E1E54" w14:textId="3B14B09D" w:rsidR="00D93F98" w:rsidRPr="00D93F98" w:rsidRDefault="007A2DCB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Сабадош</w:t>
      </w:r>
      <w:proofErr w:type="spellEnd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Вплив </w:t>
      </w:r>
      <w:proofErr w:type="spellStart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аквааеробіки</w:t>
      </w:r>
      <w:proofErr w:type="spellEnd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стан дихальної системи у дітей молодшого шкільного віку, хворих на хронічний бронхіт в стадії ремісії /  М.В. </w:t>
      </w:r>
      <w:proofErr w:type="spellStart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Сабадош</w:t>
      </w:r>
      <w:proofErr w:type="spellEnd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Ю.В. </w:t>
      </w:r>
      <w:proofErr w:type="spellStart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Дуткевич-Іванська</w:t>
      </w:r>
      <w:proofErr w:type="spellEnd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B5F72" w:rsidRPr="002B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Л.П.Русин</w:t>
      </w:r>
      <w:proofErr w:type="spellEnd"/>
      <w:r w:rsidR="002B5F72"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Україна. Здоров'я нації. – 2020. – №3/1(55). – С. 132– 136.</w:t>
      </w:r>
    </w:p>
    <w:p w14:paraId="60A01F58" w14:textId="6FBE8A67" w:rsidR="00475502" w:rsidRDefault="007A2DCB" w:rsidP="007A2DC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.Особливості фізичного розвитку дітей молодшого шкільного віку /  Ю.В.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Дуткевич-Іванська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3F98" w:rsidRPr="00D93F98">
        <w:rPr>
          <w:rFonts w:ascii="Times New Roman" w:eastAsia="Times New Roman" w:hAnsi="Times New Roman" w:cs="Times New Roman"/>
          <w:b/>
          <w:bCs/>
          <w:sz w:val="28"/>
          <w:szCs w:val="28"/>
        </w:rPr>
        <w:t>Л.П. Русин,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 М.В.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// Україна. Здоров’я нації. - 2022. - № 1 (67). – С. 46-50.</w:t>
      </w:r>
    </w:p>
    <w:p w14:paraId="424D265A" w14:textId="0EBF1D4F" w:rsidR="002770D1" w:rsidRPr="002770D1" w:rsidRDefault="007A2DCB" w:rsidP="007A2DCB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3.</w:t>
      </w:r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Korytko Z., 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Chornenka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H.,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Zakhidnyi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V., </w:t>
      </w:r>
      <w:r w:rsidR="002770D1" w:rsidRPr="002770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en-US"/>
        </w:rPr>
        <w:t>Rusyn L</w:t>
      </w:r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та ін.,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Criteria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Physical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Activity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Adequacy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by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Blood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Indices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Physical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Education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Sport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Health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Culture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Modern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Society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2021. </w:t>
      </w:r>
      <w:r w:rsidR="002770D1" w:rsidRPr="002770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№ 4(56). Р. 43–51.</w:t>
      </w:r>
      <w:r w:rsidR="002770D1" w:rsidRPr="002770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</w:t>
      </w:r>
      <w:proofErr w:type="spellStart"/>
      <w:r w:rsidR="002770D1" w:rsidRPr="002770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Фахове</w:t>
      </w:r>
      <w:proofErr w:type="spellEnd"/>
      <w:r w:rsidR="002770D1" w:rsidRPr="002770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видання</w:t>
      </w:r>
      <w:proofErr w:type="spellEnd"/>
      <w:r w:rsidR="002770D1" w:rsidRPr="002770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</w:p>
    <w:p w14:paraId="7BE34A1B" w14:textId="6000F8ED" w:rsidR="002770D1" w:rsidRPr="007A2DCB" w:rsidRDefault="007A2DCB" w:rsidP="007A2DC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Дуткевич-Іванська Ю.В. Особливості фізичного розвитку дітей молодшого шкільного віку /  Ю.В.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Дуткевич-Іванська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70D1" w:rsidRPr="00277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Л.П. Русин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Дуткевич-Іванська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М.В.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Сабадош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Україна.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- 2022. - № 1 (67). – С. 46-50.</w:t>
      </w:r>
    </w:p>
    <w:p w14:paraId="29B51E61" w14:textId="44278BA5" w:rsidR="002770D1" w:rsidRPr="002770D1" w:rsidRDefault="007A2DCB" w:rsidP="007A2DC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5.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Сабадош М.В. Застосування сенсорної інтеграційної терапії в лікуванні дітей із церебральним паралічем 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М.В.,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</w:rPr>
        <w:t>Русин Л.П.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Дуткевич-Іванська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Ю.В. // Україна. Здоров’я нації: Науково-практичний журнал, № 3 (73), 2023, С. – 140-144.</w:t>
      </w:r>
    </w:p>
    <w:p w14:paraId="245B3227" w14:textId="3DF4E7BC" w:rsidR="002770D1" w:rsidRPr="002770D1" w:rsidRDefault="007A2DCB" w:rsidP="007A2DCB">
      <w:pPr>
        <w:widowControl w:val="0"/>
        <w:autoSpaceDE w:val="0"/>
        <w:autoSpaceDN w:val="0"/>
        <w:spacing w:after="0" w:line="360" w:lineRule="auto"/>
        <w:ind w:left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6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.Методика фізичної терапії студенток закладів вищої освіти після перенесення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коронавірусної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інфекції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</w:rPr>
        <w:t>/ Л.П. Русин,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О.А.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Цуруль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, М.В.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, А.А.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Слатвінська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, О.А. Прокоф'єва, А.М. Клюка// Науковий часопис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Нац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. Педагогічного університету ім. М.П. Драгоманова - №82, 2021.</w:t>
      </w:r>
    </w:p>
    <w:p w14:paraId="0B1F1343" w14:textId="718574D2" w:rsidR="002770D1" w:rsidRPr="002770D1" w:rsidRDefault="007A2DCB" w:rsidP="007A2DCB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912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.Русин Л.П.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методики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терапії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студенток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коронавірусної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хвороби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(COVID-19 ) / О. 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Хацаюк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Л.П. Русин, Д.В.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Ванюк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А.А.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Слатвінська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Д.Ю. Стеценко, А.М. Клюка І.Ю.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Садовська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Науковий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часопис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пед.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М.П. Драгоманова.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Серія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15.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Науковопедагогічні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культура і спорт / За ред. Г.М.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Арзютова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К.: Вид-во НПУ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М.П. Драгоманова, 2021. – Вип. 8  (139). – С. 110 – 117.</w:t>
      </w:r>
    </w:p>
    <w:p w14:paraId="6B30C23A" w14:textId="503738A8" w:rsidR="002770D1" w:rsidRPr="002770D1" w:rsidRDefault="00912F08" w:rsidP="00912F08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.Русин Л.П. Інноваційні методи фізичної терапії жінок із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постмастектомічним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синдромом /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Л.П. Русин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Сабадош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Ю.В.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І.П.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Шабат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Матеріали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науково-практичної конференції з міжнародною участю «Професійні компетентності фахівців фізичної терапії та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ерготерапії:інноваційні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підходи». Факультет здоров’я та фізичного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 (21-22 жовтня 2021 року). – Ужгород, 2021. – С 73-76.</w:t>
      </w:r>
    </w:p>
    <w:p w14:paraId="3C882470" w14:textId="45F4824A" w:rsidR="002770D1" w:rsidRPr="002770D1" w:rsidRDefault="00912F08" w:rsidP="00912F0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9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.Сабадош М.В. Застосування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рефлексотерапії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в пацієнтів після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перенесеного інсульту 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М.В.,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</w:rPr>
        <w:t>Русин Л.П.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>Дуткевич-Іванська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</w:rPr>
        <w:t xml:space="preserve"> Ю.В., Лесь М.Б. // Україна. Здоров’я нації: Науково-практичний журнал, № 2 (72), 2023, С. – 64-68.</w:t>
      </w:r>
    </w:p>
    <w:p w14:paraId="383AB598" w14:textId="6A15BDA6" w:rsidR="002770D1" w:rsidRDefault="00912F08" w:rsidP="007A2DC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10.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Русин Л.П. Апробація програми фізичної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ерготерапії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 юнаків, які спеціалізуються у греко-римській боротьбі після лікування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коронавірусної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 хвороби / О.В.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Хацаюк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К.П.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Мелега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70D1" w:rsidRPr="002770D1">
        <w:rPr>
          <w:rFonts w:ascii="Times New Roman" w:eastAsia="Calibri" w:hAnsi="Times New Roman" w:cs="Times New Roman"/>
          <w:b/>
          <w:bCs/>
          <w:sz w:val="28"/>
          <w:szCs w:val="28"/>
        </w:rPr>
        <w:t>Л.П.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0D1" w:rsidRPr="002770D1">
        <w:rPr>
          <w:rFonts w:ascii="Times New Roman" w:eastAsia="Calibri" w:hAnsi="Times New Roman" w:cs="Times New Roman"/>
          <w:b/>
          <w:bCs/>
          <w:sz w:val="28"/>
          <w:szCs w:val="28"/>
        </w:rPr>
        <w:t>Русин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І.Є.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Шапаренко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Н.В. Партико, Н.Д. Богомол, // Науковий часопис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Націон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. пед. університету ім. М.П. Драгоманова. Серія № 15. Науково-педагогічні проблеми фізичної культури / Фізична культура і спорт / За ред. Г.М.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Арзютова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. – К.: Вид-во НПУ ім. М.П. Драгоманова, 2022. –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. 6  (151). – С. 161 – 169.</w:t>
      </w:r>
    </w:p>
    <w:p w14:paraId="12D3D317" w14:textId="06959301" w:rsidR="002770D1" w:rsidRPr="002770D1" w:rsidRDefault="00912F08" w:rsidP="00912F0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11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.Русин Л.П. Результати дослідно-експериментальної перевірки програми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ерготерапії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 самбістів- ветеранів із хронічними травмами гомілковостопних суглобів / </w:t>
      </w:r>
      <w:r w:rsidR="002770D1" w:rsidRPr="002770D1">
        <w:rPr>
          <w:rFonts w:ascii="Times New Roman" w:eastAsia="Calibri" w:hAnsi="Times New Roman" w:cs="Times New Roman"/>
          <w:b/>
          <w:bCs/>
          <w:sz w:val="28"/>
          <w:szCs w:val="28"/>
        </w:rPr>
        <w:t>Л.П. Русин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П.О. Сіренко, Л.М.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Ілюха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Т.М.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Денисовець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, О.В. Квак, Т.Г. Білоброва // Науковий часопис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Націон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. пед. університету ім. М.П. Драгоманова. Серія № 15. Науково-педагогічні проблеми фізичної культури / Фізична культура і спорт / За ред. Г.М.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Арзютова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. – К.: Вид-во НПУ ім. М.П. Драгоманова, 2022. </w:t>
      </w:r>
      <w:bookmarkStart w:id="0" w:name="_Hlk119250223"/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="002770D1" w:rsidRPr="002770D1">
        <w:rPr>
          <w:rFonts w:ascii="Times New Roman" w:eastAsia="Calibri" w:hAnsi="Times New Roman" w:cs="Times New Roman"/>
          <w:sz w:val="28"/>
          <w:szCs w:val="28"/>
        </w:rPr>
        <w:t>. 7  (152). – С. 101 – 107.</w:t>
      </w:r>
      <w:bookmarkEnd w:id="0"/>
    </w:p>
    <w:p w14:paraId="70CD5473" w14:textId="7034DE9C" w:rsidR="002770D1" w:rsidRPr="002770D1" w:rsidRDefault="002770D1" w:rsidP="007A2D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1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1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.Дуткевич-Іванська, Ю.В. Голкорефлексотерапія у комплексному лікуванні хворих із ураженням трійчастого </w:t>
      </w:r>
      <w:proofErr w:type="spellStart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нерва</w:t>
      </w:r>
      <w:proofErr w:type="spellEnd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Ю.В. </w:t>
      </w:r>
      <w:proofErr w:type="spellStart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Дуткевич-Іванська</w:t>
      </w:r>
      <w:proofErr w:type="spellEnd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К.П. </w:t>
      </w:r>
      <w:proofErr w:type="spellStart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Мелега</w:t>
      </w:r>
      <w:proofErr w:type="spellEnd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7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Л.П.Русин</w:t>
      </w:r>
      <w:proofErr w:type="spellEnd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В.П. Кіш, О.Б. Мальцева //</w:t>
      </w: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Реабілітаційні та фізкультурно-рекреаційні аспекти розвитку людини (</w:t>
      </w:r>
      <w:proofErr w:type="spellStart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Rehabilitation</w:t>
      </w:r>
      <w:proofErr w:type="spellEnd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Recreation</w:t>
      </w:r>
      <w:proofErr w:type="spellEnd"/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2022. </w:t>
      </w:r>
      <w:r w:rsidRPr="002770D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2770D1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2770D1">
        <w:rPr>
          <w:rFonts w:ascii="Times New Roman" w:eastAsia="Calibri" w:hAnsi="Times New Roman" w:cs="Times New Roman"/>
          <w:sz w:val="28"/>
          <w:szCs w:val="28"/>
        </w:rPr>
        <w:t>.</w:t>
      </w: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(12),</w:t>
      </w:r>
      <w:r w:rsidRPr="002770D1">
        <w:rPr>
          <w:rFonts w:ascii="Times New Roman" w:eastAsia="Calibri" w:hAnsi="Times New Roman" w:cs="Times New Roman"/>
          <w:sz w:val="28"/>
          <w:szCs w:val="28"/>
        </w:rPr>
        <w:t xml:space="preserve"> – С. </w:t>
      </w:r>
      <w:r w:rsidRPr="0027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22–28. </w:t>
      </w: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Стаття </w:t>
      </w:r>
      <w:proofErr w:type="spellStart"/>
      <w:r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Scopus</w:t>
      </w:r>
      <w:proofErr w:type="spellEnd"/>
      <w:r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F6DAFC1" w14:textId="34E04FFA" w:rsidR="002770D1" w:rsidRPr="002770D1" w:rsidRDefault="00912F08" w:rsidP="00912F08">
      <w:pPr>
        <w:widowControl w:val="0"/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13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Golod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Churpiy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Zakaliak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Saienko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Meleha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(2022)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70D1" w:rsidRPr="002770D1">
        <w:rPr>
          <w:rFonts w:ascii="Times New Roman" w:eastAsia="Calibri" w:hAnsi="Times New Roman" w:cs="Times New Roman"/>
          <w:sz w:val="28"/>
          <w:szCs w:val="28"/>
          <w:lang w:val="en-US"/>
        </w:rPr>
        <w:t>Dynamics of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0D1" w:rsidRPr="002770D1">
        <w:rPr>
          <w:rFonts w:ascii="Times New Roman" w:eastAsia="Calibri" w:hAnsi="Times New Roman" w:cs="Times New Roman"/>
          <w:sz w:val="28"/>
          <w:szCs w:val="28"/>
          <w:lang w:val="en-US"/>
        </w:rPr>
        <w:t>the Level of Functioning of Patients after Laparoscopic Cholecystectomy in the Long-term Rehabilitation Period</w:t>
      </w:r>
      <w:r w:rsidR="002770D1" w:rsidRPr="002770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Acta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Balneologica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Polish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balneology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medicine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association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 T. LXIV, № 6 (172)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Р. 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537-542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 Стаття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Web of Science)</w:t>
      </w:r>
    </w:p>
    <w:p w14:paraId="7DFC3835" w14:textId="684F7993" w:rsidR="002770D1" w:rsidRPr="002770D1" w:rsidRDefault="002770D1" w:rsidP="007A2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12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77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2770D1">
        <w:rPr>
          <w:rFonts w:ascii="Times New Roman" w:eastAsia="Calibri" w:hAnsi="Times New Roman" w:cs="Times New Roman"/>
          <w:sz w:val="28"/>
          <w:szCs w:val="28"/>
        </w:rPr>
        <w:t>Honcharuk</w:t>
      </w:r>
      <w:proofErr w:type="spellEnd"/>
      <w:r w:rsidRPr="002770D1">
        <w:rPr>
          <w:rFonts w:ascii="Times New Roman" w:eastAsia="Calibri" w:hAnsi="Times New Roman" w:cs="Times New Roman"/>
          <w:sz w:val="28"/>
          <w:szCs w:val="28"/>
        </w:rPr>
        <w:t xml:space="preserve"> N., </w:t>
      </w:r>
      <w:proofErr w:type="spellStart"/>
      <w:r w:rsidRPr="002770D1">
        <w:rPr>
          <w:rFonts w:ascii="Times New Roman" w:eastAsia="Calibri" w:hAnsi="Times New Roman" w:cs="Times New Roman"/>
          <w:sz w:val="28"/>
          <w:szCs w:val="28"/>
        </w:rPr>
        <w:t>Tamozhan-ska</w:t>
      </w:r>
      <w:proofErr w:type="spellEnd"/>
      <w:r w:rsidRPr="002770D1">
        <w:rPr>
          <w:rFonts w:ascii="Times New Roman" w:eastAsia="Calibri" w:hAnsi="Times New Roman" w:cs="Times New Roman"/>
          <w:sz w:val="28"/>
          <w:szCs w:val="28"/>
        </w:rPr>
        <w:t xml:space="preserve">, G., </w:t>
      </w:r>
      <w:proofErr w:type="spellStart"/>
      <w:r w:rsidRPr="002770D1">
        <w:rPr>
          <w:rFonts w:ascii="Times New Roman" w:eastAsia="Calibri" w:hAnsi="Times New Roman" w:cs="Times New Roman"/>
          <w:sz w:val="28"/>
          <w:szCs w:val="28"/>
        </w:rPr>
        <w:t>Korytko</w:t>
      </w:r>
      <w:proofErr w:type="spellEnd"/>
      <w:r w:rsidRPr="002770D1">
        <w:rPr>
          <w:rFonts w:ascii="Times New Roman" w:eastAsia="Calibri" w:hAnsi="Times New Roman" w:cs="Times New Roman"/>
          <w:sz w:val="28"/>
          <w:szCs w:val="28"/>
        </w:rPr>
        <w:t xml:space="preserve"> Z., </w:t>
      </w:r>
      <w:proofErr w:type="spellStart"/>
      <w:r w:rsidRPr="002770D1">
        <w:rPr>
          <w:rFonts w:ascii="Times New Roman" w:eastAsia="Calibri" w:hAnsi="Times New Roman" w:cs="Times New Roman"/>
          <w:sz w:val="28"/>
          <w:szCs w:val="28"/>
        </w:rPr>
        <w:t>Vasylieva</w:t>
      </w:r>
      <w:proofErr w:type="spellEnd"/>
      <w:r w:rsidRPr="002770D1">
        <w:rPr>
          <w:rFonts w:ascii="Times New Roman" w:eastAsia="Calibri" w:hAnsi="Times New Roman" w:cs="Times New Roman"/>
          <w:sz w:val="28"/>
          <w:szCs w:val="28"/>
        </w:rPr>
        <w:t xml:space="preserve"> N. </w:t>
      </w:r>
      <w:r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&amp;</w:t>
      </w:r>
      <w:r w:rsidRPr="002770D1">
        <w:rPr>
          <w:rFonts w:ascii="Times New Roman" w:eastAsia="Calibri" w:hAnsi="Times New Roman" w:cs="Times New Roman"/>
          <w:sz w:val="28"/>
          <w:szCs w:val="28"/>
        </w:rPr>
        <w:t>.,</w:t>
      </w:r>
      <w:r w:rsidRPr="00277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New Physical and Neurophysiological Rehabilitation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Programmes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for Women of Childbearing Age</w:t>
      </w: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BRAIN.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Broad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Research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Artificial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Intelligence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Neuroscience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2023. </w:t>
      </w:r>
      <w:r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Vol. </w:t>
      </w: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14(1)</w:t>
      </w:r>
      <w:r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 </w:t>
      </w:r>
      <w:r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346-369. </w:t>
      </w:r>
      <w:bookmarkStart w:id="1" w:name="_Hlk151562044"/>
      <w:r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Стаття </w:t>
      </w:r>
      <w:r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Web of Science)</w:t>
      </w:r>
    </w:p>
    <w:bookmarkEnd w:id="1"/>
    <w:p w14:paraId="159E3023" w14:textId="681D9F77" w:rsidR="002770D1" w:rsidRPr="002770D1" w:rsidRDefault="00912F08" w:rsidP="007A2DCB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15.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Русин Л.П.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терапії самбістів-ветеранів після лікування травм колінних суглобів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Хацаюк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Сіренко, 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Л.П. Русин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Ванюк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.В.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Кирилюк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Науковий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часопис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пед.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М.П.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Драгоманова.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Серія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15.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Науковопедагогічні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культура і спорт / За ред. Г.М.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Арзютова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К.: Вид-во НПУ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М.П. Драгоманова, 202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Вип. 7  (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– С.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E2DCD44" w14:textId="299552CC" w:rsidR="002770D1" w:rsidRPr="002770D1" w:rsidRDefault="00912F08" w:rsidP="007A2DC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16.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Nataliya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Golod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Volodymyr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Saienko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Mykhailo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Liannoi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Ljudmyla</w:t>
      </w:r>
      <w:proofErr w:type="spellEnd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Rusyn</w:t>
      </w:r>
      <w:proofErr w:type="spellEnd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Olesia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Yaniv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Olga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Ivanovska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dynamics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recovery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external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breathing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function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patients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laparoscopic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cholecystectomy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acute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period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under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influence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rehabilitation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_Hlk182755365"/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Wiadomosci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Lekarskie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Medical Advances. 2024.  Vol. LXXVII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(2).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 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208-213.</w:t>
      </w:r>
      <w:bookmarkEnd w:id="2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Стаття </w:t>
      </w:r>
      <w:proofErr w:type="spellStart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Scopus</w:t>
      </w:r>
      <w:proofErr w:type="spellEnd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00532D4" w14:textId="3F1B887E" w:rsidR="002770D1" w:rsidRPr="002770D1" w:rsidRDefault="00912F08" w:rsidP="00912F08">
      <w:pPr>
        <w:tabs>
          <w:tab w:val="left" w:pos="708"/>
        </w:tabs>
        <w:spacing w:after="0" w:line="360" w:lineRule="auto"/>
        <w:jc w:val="both"/>
        <w:rPr>
          <w:rFonts w:ascii="Times New Roman" w:eastAsia="Calibri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3" w:name="_Hlk182202033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70D1" w:rsidRPr="00277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Lyudmyla Rusyn, Oleksandr Pulyk, Myroslava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Hyryavets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CORRECTION OF DYSMENORRHEA IN TEENAGE GIRLS WITH AUTONOMIC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DYSFUNCTION SYNDROME.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Wiadomosci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Lekarskie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Advances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VOLUME LXXVII, ISSUE 10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OCTOBER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2024.</w:t>
      </w:r>
      <w:bookmarkEnd w:id="3"/>
      <w:r>
        <w:rPr>
          <w:rFonts w:ascii="Times New Roman" w:eastAsia="Calibri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Стаття </w:t>
      </w:r>
      <w:proofErr w:type="spellStart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Scopus</w:t>
      </w:r>
      <w:proofErr w:type="spellEnd"/>
      <w:r w:rsidR="002770D1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BD3E739" w14:textId="3DD407BE" w:rsidR="00D93F98" w:rsidRPr="00D93F98" w:rsidRDefault="00912F08" w:rsidP="00912F08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18.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Русин Л.П. Програма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ерготерапії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юнаків, які спеціалізуються в спортивних видах боротьби  після лікування травм колінних суглобів/ Л.П. Русин, О.Б. Пришва, Н.А.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Нестеров, В.М.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Білобров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Науковий часопис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пед. університету ім.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М.П. Драгоманова.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Серія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15.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Науковопедагогічні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культура і спорт / За ред. Г.М.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Арзютова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К.: Вид-во НПУ </w:t>
      </w:r>
      <w:proofErr w:type="spellStart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М.П. Драгоманова, 202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Вип.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(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– С.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2770D1" w:rsidRPr="002770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19F2B8F" w14:textId="0A39CDAE" w:rsidR="00D93F98" w:rsidRPr="00D93F98" w:rsidRDefault="00912F08" w:rsidP="00912F08">
      <w:pPr>
        <w:widowControl w:val="0"/>
        <w:autoSpaceDE w:val="0"/>
        <w:autoSpaceDN w:val="0"/>
        <w:spacing w:after="0" w:line="360" w:lineRule="auto"/>
        <w:ind w:left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.Програма фізичної терапії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одноборців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-ветеранів після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гіпертензивного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кризу /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Кіндзер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Б. М., </w:t>
      </w:r>
      <w:r w:rsidR="00D93F98" w:rsidRPr="00D93F98">
        <w:rPr>
          <w:rFonts w:ascii="Times New Roman" w:eastAsia="Times New Roman" w:hAnsi="Times New Roman" w:cs="Times New Roman"/>
          <w:b/>
          <w:bCs/>
          <w:sz w:val="28"/>
          <w:szCs w:val="28"/>
        </w:rPr>
        <w:t>Русин Л. П.,</w:t>
      </w:r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Бардашевський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Ю. В.,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Гусаревич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О. В., Людовик Т. В.,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 М. В.//Науковий часопис Національного педагогічного університету імені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М.П.Драгоманова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 xml:space="preserve">. Серія № 15. Науково педагогічні проблеми фізичної культури (фізична культура і спорт): </w:t>
      </w:r>
      <w:proofErr w:type="spellStart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 w:rsidR="00D93F98" w:rsidRPr="00D93F98">
        <w:rPr>
          <w:rFonts w:ascii="Times New Roman" w:eastAsia="Times New Roman" w:hAnsi="Times New Roman" w:cs="Times New Roman"/>
          <w:sz w:val="28"/>
          <w:szCs w:val="28"/>
        </w:rPr>
        <w:t>. наукових праць / За ред. О. В. Тимошенка. – Київ : Видавництво НПУ імені М.П. Драгоманова, 2021. Випуск 8 (140) 21. – с.116</w:t>
      </w:r>
    </w:p>
    <w:p w14:paraId="1256E5F8" w14:textId="0614E016" w:rsidR="00D93F98" w:rsidRPr="00D93F98" w:rsidRDefault="00D93F98" w:rsidP="007A2DCB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20</w:t>
      </w:r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Golod, N., </w:t>
      </w:r>
      <w:proofErr w:type="spellStart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Korytko</w:t>
      </w:r>
      <w:proofErr w:type="spellEnd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Z., </w:t>
      </w:r>
      <w:r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Rusyn, L.</w:t>
      </w:r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Balukh</w:t>
      </w:r>
      <w:proofErr w:type="spellEnd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Yakovliv</w:t>
      </w:r>
      <w:proofErr w:type="spellEnd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V., &amp; </w:t>
      </w:r>
      <w:proofErr w:type="spellStart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Hnyp</w:t>
      </w:r>
      <w:proofErr w:type="spellEnd"/>
      <w:r w:rsidRPr="00D93F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I. (2022). Physical Rehabilitation Program for Students of the Special Medical Group. BRAIN. Broad Research in Artificial Intelligence and Neuroscience, 13(1), 484-509. </w:t>
      </w:r>
    </w:p>
    <w:p w14:paraId="2AC1067B" w14:textId="77777777" w:rsidR="00D93F98" w:rsidRPr="00D93F98" w:rsidRDefault="00D93F98" w:rsidP="007A2DCB">
      <w:pPr>
        <w:widowControl w:val="0"/>
        <w:autoSpaceDE w:val="0"/>
        <w:autoSpaceDN w:val="0"/>
        <w:spacing w:after="0" w:line="360" w:lineRule="auto"/>
        <w:ind w:left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D93F9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 of Science)</w:t>
      </w:r>
    </w:p>
    <w:p w14:paraId="335E9E12" w14:textId="77777777" w:rsidR="00D93F98" w:rsidRPr="00D93F98" w:rsidRDefault="00D93F98" w:rsidP="007A2DC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C56B3E" w14:textId="63BED826" w:rsidR="002770D1" w:rsidRPr="00912F08" w:rsidRDefault="00D93F98" w:rsidP="00912F0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91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21</w:t>
      </w:r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.Слабкий Г.О., </w:t>
      </w:r>
      <w:proofErr w:type="spellStart"/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Щербінська</w:t>
      </w:r>
      <w:proofErr w:type="spellEnd"/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О.С., Білак-Лук’янчук В.Й., </w:t>
      </w:r>
      <w:r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Русин Л.П.</w:t>
      </w:r>
      <w:r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Вікові коефіцієнти народжуваності у Закарпатській області України та аналіз народжуваності у жінок, які не перебувають у зареєстрованому шлюбі. Репродуктивне здоров’я жінки. 2023. № 7 (70). С. 14-19. (</w:t>
      </w:r>
      <w:r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Стаття </w:t>
      </w:r>
      <w:proofErr w:type="spellStart"/>
      <w:r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Scopus</w:t>
      </w:r>
      <w:proofErr w:type="spellEnd"/>
      <w:r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3C95C7F" w14:textId="77777777" w:rsidR="002770D1" w:rsidRPr="002B5F72" w:rsidRDefault="002770D1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1606D" w14:textId="72D15535" w:rsidR="006610B6" w:rsidRPr="002B5F72" w:rsidRDefault="002B5F72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Взяла участь у </w:t>
      </w:r>
      <w:r w:rsidR="00912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6610B6" w:rsidRPr="002B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наукових та науково-методичних </w:t>
      </w:r>
      <w:r w:rsidRPr="002B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конференціях (за останні 4 роки)</w:t>
      </w:r>
      <w:r w:rsidR="006610B6" w:rsidRPr="002B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</w:p>
    <w:p w14:paraId="2E4F8A80" w14:textId="2B26A41F" w:rsidR="002B5F72" w:rsidRPr="002B5F72" w:rsidRDefault="002B5F72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2F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Русин Л.П., </w:t>
      </w:r>
      <w:proofErr w:type="spellStart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Шанта</w:t>
      </w:r>
      <w:proofErr w:type="spellEnd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І.Ф., </w:t>
      </w:r>
      <w:proofErr w:type="spellStart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</w:t>
      </w:r>
      <w:proofErr w:type="spellEnd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Іванська</w:t>
      </w:r>
      <w:proofErr w:type="spellEnd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Вплив занять фітнесом на показники функції зовнішнього дихання та гемодинаміки студентів молодших курсів ВНЗ: матеріали 74-ї підсумкової наукової конференції (</w:t>
      </w:r>
      <w:proofErr w:type="spellStart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м.Ужгород</w:t>
      </w:r>
      <w:proofErr w:type="spellEnd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25 лютого 2020р.). Ужгород. 2020. С. 29.</w:t>
      </w:r>
    </w:p>
    <w:p w14:paraId="3C8124A5" w14:textId="4B383A92" w:rsidR="002B5F72" w:rsidRDefault="002B5F72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2F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.Дуткевич-Іванська Ю.В., Русин Л.П. Вікові особливості психофізичного розвитку дітей старшого шкільного віку: матеріали 74-ї підсумкової наукової конференції (</w:t>
      </w:r>
      <w:proofErr w:type="spellStart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м.Ужгород</w:t>
      </w:r>
      <w:proofErr w:type="spellEnd"/>
      <w:r w:rsidRPr="002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25 лютого 2020р.). Ужгород. 2020. С. 51.</w:t>
      </w:r>
    </w:p>
    <w:p w14:paraId="6A6E6E27" w14:textId="2F4F90E2" w:rsidR="007A2DCB" w:rsidRPr="00D93F98" w:rsidRDefault="00912F08" w:rsidP="00912F08">
      <w:pPr>
        <w:widowControl w:val="0"/>
        <w:autoSpaceDE w:val="0"/>
        <w:autoSpaceDN w:val="0"/>
        <w:spacing w:after="0" w:line="360" w:lineRule="auto"/>
        <w:ind w:left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3.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Дуткевич-Іванська Ю.В., </w:t>
      </w:r>
      <w:r w:rsidR="007A2DCB" w:rsidRPr="00D93F98">
        <w:rPr>
          <w:rFonts w:ascii="Times New Roman" w:eastAsia="Times New Roman" w:hAnsi="Times New Roman" w:cs="Times New Roman"/>
          <w:b/>
          <w:bCs/>
          <w:sz w:val="28"/>
          <w:szCs w:val="28"/>
        </w:rPr>
        <w:t>Русин Л.П.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 Вікові особливості психофізичного розвитку дітей старшого шкільного віку: матеріали 74-ї підсумкової наукової конференції (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м.Ужгород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, 25 лютого 2020р.). Ужгород. 2020. С. 51.</w:t>
      </w:r>
    </w:p>
    <w:p w14:paraId="63F42674" w14:textId="2120ACEA" w:rsidR="007A2DCB" w:rsidRPr="00D93F98" w:rsidRDefault="00912F08" w:rsidP="007A2DCB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.Дуткевич –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Раціональне харчування як засіб профілактики гіпертонічної хвороби у зрілому віці/ Ю.В.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2DCB" w:rsidRPr="00D9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Л.П. Русин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 Кіш           // Матеріали 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науково-практичної конференції з міжнародною участю «Професійні компетентності фахівців фізичної терапії та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ерготерапії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: інноваційні підходи». Факультет здоров’я та фізичного виховання (21-22 жовтня 2021 року). – Ужгород, 2021. – С 37-40.</w:t>
      </w:r>
    </w:p>
    <w:p w14:paraId="28741B71" w14:textId="49566FE7" w:rsidR="007A2DCB" w:rsidRPr="00D93F98" w:rsidRDefault="00912F08" w:rsidP="007A2DCB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.Русин Л.П. Основні аспекти застосування засобів фізичної реабілітації для корекції надлишкової маси тіла у підлітків / Л.П. Русин, І.Ф.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Ю.В.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Дуткевич-Іванська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Матеріали 75-ї підсумкової наукової конференції професорсько-викладацького складу УжНУ. Факультет здоров’я та фізичного виховання (25 лютого 2021 року). – Ужгород, 2021. – С. 46-48. </w:t>
      </w:r>
    </w:p>
    <w:p w14:paraId="094D75BA" w14:textId="6F2626EF" w:rsidR="007A2DCB" w:rsidRPr="00D93F98" w:rsidRDefault="00912F08" w:rsidP="007A2DCB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6.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 –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Гігієнічні основи навчально-виховного процесу у дітей молодшого шкільного віку / Ю.В.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2DCB" w:rsidRPr="00D9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Л.П. Русин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Степчук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Матеріали 75-ї підсумкової наукової конференції професорсько-викладацького складу УжНУ. Факультет здоров’я та фізичного виховання (25 лютого 2021 року). – Ужгород, 2021. – С. 48-51. </w:t>
      </w:r>
    </w:p>
    <w:p w14:paraId="4DB2856D" w14:textId="327CCAC7" w:rsidR="007A2DCB" w:rsidRDefault="00912F08" w:rsidP="007A2DCB">
      <w:pPr>
        <w:spacing w:line="36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.Русин Л.П. Аналіз фізичного розвитку студентів ВНЗ за результатами функціональних проб та рухових тестів/ </w:t>
      </w:r>
      <w:r w:rsidR="007A2DCB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Л.П. Русин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Ю.В.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Дуткевич-Іванська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Матеріали 76-ї підсумкової наукової конференції професорсько-викладацького складу УжНУ. Факультет здоров’я та фізичного виховання (24 лютого 2022 року). – Ужгород, 2022. – С. 33-36. </w:t>
      </w:r>
    </w:p>
    <w:p w14:paraId="0BB3161D" w14:textId="7C896FA6" w:rsidR="007A2DCB" w:rsidRPr="00D93F98" w:rsidRDefault="00912F08" w:rsidP="007A2DC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Дуткевич-Іванська Ю.В. Порушення постави у дітей молодшого шкільного віку/ Ю.В.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Дуткевич-Іванська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2DCB" w:rsidRPr="00D9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Л.П. Русин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 Кіш  // Матеріали 76-ї підсумкової наукової конференції професорсько-викладацького складу УжНУ. 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Факультет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(24 лютого 2022 року). – Ужгород, 2022. – С. 36-39. </w:t>
      </w:r>
    </w:p>
    <w:p w14:paraId="5031ED04" w14:textId="6182FA65" w:rsidR="007A2DCB" w:rsidRPr="002770D1" w:rsidRDefault="007A2DCB" w:rsidP="00912F08">
      <w:pPr>
        <w:widowControl w:val="0"/>
        <w:autoSpaceDE w:val="0"/>
        <w:autoSpaceDN w:val="0"/>
        <w:spacing w:after="0" w:line="360" w:lineRule="auto"/>
        <w:ind w:left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77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F0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770D1">
        <w:rPr>
          <w:rFonts w:ascii="Times New Roman" w:eastAsia="Times New Roman" w:hAnsi="Times New Roman" w:cs="Times New Roman"/>
          <w:sz w:val="28"/>
          <w:szCs w:val="28"/>
        </w:rPr>
        <w:t xml:space="preserve">.Синдром емоційного вигорання студентів під час дистанційного навчання / Ю.В.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</w:rPr>
        <w:t>Дуткевич-Іванська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70D1">
        <w:rPr>
          <w:rFonts w:ascii="Times New Roman" w:eastAsia="Times New Roman" w:hAnsi="Times New Roman" w:cs="Times New Roman"/>
          <w:b/>
          <w:bCs/>
          <w:sz w:val="28"/>
          <w:szCs w:val="28"/>
        </w:rPr>
        <w:t>Л.П.Русин,</w:t>
      </w:r>
      <w:r w:rsidRPr="002770D1">
        <w:rPr>
          <w:rFonts w:ascii="Times New Roman" w:eastAsia="Times New Roman" w:hAnsi="Times New Roman" w:cs="Times New Roman"/>
          <w:sz w:val="28"/>
          <w:szCs w:val="28"/>
        </w:rPr>
        <w:t>М.В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</w:rPr>
        <w:t xml:space="preserve">  //    Матеріали III науково-практичної </w:t>
      </w:r>
      <w:proofErr w:type="spellStart"/>
      <w:r w:rsidRPr="002770D1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2770D1">
        <w:rPr>
          <w:rFonts w:ascii="Times New Roman" w:eastAsia="Times New Roman" w:hAnsi="Times New Roman" w:cs="Times New Roman"/>
          <w:sz w:val="28"/>
          <w:szCs w:val="28"/>
        </w:rPr>
        <w:t xml:space="preserve"> – конференції з міжнародною участю, присвяченої пам’яті професора О.В. Пєшкової (21-22 квітня 2022 року, місто Харків) «Сучасні тенденції спрямовані на збереження здоров'я людини» // Збірник наукових праць. – Харків, 2022. – Випуск 3.- С. 97-100.</w:t>
      </w:r>
    </w:p>
    <w:p w14:paraId="54B5792B" w14:textId="77777777" w:rsidR="007A2DCB" w:rsidRPr="002770D1" w:rsidRDefault="007A2DCB" w:rsidP="007A2DCB">
      <w:pPr>
        <w:framePr w:hSpace="180" w:wrap="around" w:vAnchor="page" w:hAnchor="margin" w:xAlign="center" w:y="2071"/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646E7" w14:textId="21AC13DE" w:rsidR="007A2DCB" w:rsidRPr="002B5F72" w:rsidRDefault="00912F08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>.Русин Л.П. Аналіз соматичного здоров’я студентської молоді із ознаками вегетативної</w:t>
      </w:r>
      <w:r w:rsidR="007A2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 xml:space="preserve">дисфункції після застосування засобів фізичної терапії/ </w:t>
      </w:r>
      <w:r w:rsidR="007A2DCB" w:rsidRPr="002770D1">
        <w:rPr>
          <w:rFonts w:ascii="Times New Roman" w:eastAsia="Times New Roman" w:hAnsi="Times New Roman" w:cs="Times New Roman"/>
          <w:b/>
          <w:bCs/>
          <w:sz w:val="28"/>
          <w:szCs w:val="28"/>
        </w:rPr>
        <w:t>Л.П. Русин,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 xml:space="preserve"> К.П.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>Мелега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 xml:space="preserve">, Ю.В.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>Дуткевич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>Іванська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</w:rPr>
        <w:t xml:space="preserve"> // Матеріали 78-ї підсумкової наукової конференції професорсько-викладацького складу УжНУ. Факультет здоров’я та фізичного виховання (28-29 лютого 2024 року). – Ужгород, 2024. – С. 77-80.</w:t>
      </w:r>
    </w:p>
    <w:p w14:paraId="40FD3047" w14:textId="4546BABF" w:rsidR="007A2DCB" w:rsidRPr="002770D1" w:rsidRDefault="00912F08" w:rsidP="00912F08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11.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ДУТКЕВИЧ-ІВАНСЬКА Юлія, МЕЛЕГА Ксенія, </w:t>
      </w:r>
      <w:r w:rsidR="007A2DCB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РУСИН Людмила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Оцінка функціонального стану вегетативної нервової системи у дітей підліткового віку. Актуальні  питання 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здоров’язбереження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фізичної  терапії,  реабілітації  в умовах  сьогодення:  збірник  тез  доповідей  ІІІ  Всеукраїнської  науково-практичної конференції з міжнародною участю, 16-17 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травня 2024 р., Ужгород / Упорядник: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к.мед.н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.‚ доц.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Мелега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К.П. Ужгород: ДВНЗ «УжНУ», 2024. С. 56-59.</w:t>
      </w:r>
    </w:p>
    <w:p w14:paraId="4C31E34B" w14:textId="391DA373" w:rsidR="007A2DCB" w:rsidRPr="002770D1" w:rsidRDefault="00912F08" w:rsidP="007A2DCB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12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.Дуткевич-Іванська Ю.,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Мелега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 </w:t>
      </w:r>
      <w:r w:rsidR="007A2DCB" w:rsidRPr="00277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Русин Л.</w:t>
      </w:r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Показники швидкості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клубочкової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фільтрації  у  хворих  із  гіпертонічною  хворобою  ІІ стадії та цукровим діабетом ІІ типу. Актуальні питання фундаментальних дисциплін у медичних закладах вищої освіти: збірник тез Всеукраїнської науково-практичної конференції з міжнародною участю (16 квітня 2024 року) / упор. </w:t>
      </w:r>
      <w:proofErr w:type="spellStart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д.ю.н</w:t>
      </w:r>
      <w:proofErr w:type="spellEnd"/>
      <w:r w:rsidR="007A2DCB" w:rsidRPr="002770D1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проф. Ю.Ю. Козар. Ужгород – Рівне: ДЗ «ЛДМУ», 2024. С. 91-95.</w:t>
      </w:r>
    </w:p>
    <w:p w14:paraId="1BFC6BCF" w14:textId="055599A2" w:rsidR="007A2DCB" w:rsidRPr="00D93F98" w:rsidRDefault="00912F08" w:rsidP="007A2DCB">
      <w:pPr>
        <w:widowControl w:val="0"/>
        <w:autoSpaceDE w:val="0"/>
        <w:autoSpaceDN w:val="0"/>
        <w:spacing w:after="0" w:line="360" w:lineRule="auto"/>
        <w:ind w:left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13.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Сучасні технології в комплексній фізичній реабілітації жінок різного віку з надлишковою масою тіла /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Дуткевич-Іванська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 Ю.В.,  </w:t>
      </w:r>
      <w:r w:rsidR="007A2DCB" w:rsidRPr="00D93F98">
        <w:rPr>
          <w:rFonts w:ascii="Times New Roman" w:eastAsia="Times New Roman" w:hAnsi="Times New Roman" w:cs="Times New Roman"/>
          <w:b/>
          <w:bCs/>
          <w:sz w:val="28"/>
          <w:szCs w:val="28"/>
        </w:rPr>
        <w:t>Русин Л.П.,</w:t>
      </w:r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Сабадош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 М.В. // Сучасні тенденції спрямовані на збереження здоров'я людини: Збірник наукових праць матеріалів III наук.-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internet-конфер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. з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міжнар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 xml:space="preserve">. участю, присвяченій пам’яті професора О.В. Пєшкової (м. Харків, 21-22 квітня 2022 р.). Харків, 2022.  </w:t>
      </w:r>
      <w:proofErr w:type="spellStart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="007A2DCB" w:rsidRPr="00D93F98">
        <w:rPr>
          <w:rFonts w:ascii="Times New Roman" w:eastAsia="Times New Roman" w:hAnsi="Times New Roman" w:cs="Times New Roman"/>
          <w:sz w:val="28"/>
          <w:szCs w:val="28"/>
        </w:rPr>
        <w:t>. 3. С. 60-63.</w:t>
      </w:r>
    </w:p>
    <w:p w14:paraId="30E9835F" w14:textId="77777777" w:rsidR="007A2DCB" w:rsidRDefault="007A2DCB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A3755" w14:textId="77777777" w:rsidR="007A2DCB" w:rsidRPr="002B5F72" w:rsidRDefault="007A2DCB" w:rsidP="007A2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2DCB" w:rsidRPr="002B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58D1"/>
    <w:multiLevelType w:val="hybridMultilevel"/>
    <w:tmpl w:val="3E6C0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17CEF"/>
    <w:multiLevelType w:val="hybridMultilevel"/>
    <w:tmpl w:val="51D85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A235F"/>
    <w:multiLevelType w:val="hybridMultilevel"/>
    <w:tmpl w:val="4866F36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2C6B"/>
    <w:multiLevelType w:val="hybridMultilevel"/>
    <w:tmpl w:val="72CC955E"/>
    <w:lvl w:ilvl="0" w:tplc="C0981E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6A46"/>
    <w:multiLevelType w:val="hybridMultilevel"/>
    <w:tmpl w:val="63DC8556"/>
    <w:lvl w:ilvl="0" w:tplc="261AF8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024A3"/>
    <w:multiLevelType w:val="hybridMultilevel"/>
    <w:tmpl w:val="9B744F96"/>
    <w:lvl w:ilvl="0" w:tplc="6AF6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6504858">
    <w:abstractNumId w:val="4"/>
  </w:num>
  <w:num w:numId="2" w16cid:durableId="381830599">
    <w:abstractNumId w:val="0"/>
  </w:num>
  <w:num w:numId="3" w16cid:durableId="1590000414">
    <w:abstractNumId w:val="1"/>
  </w:num>
  <w:num w:numId="4" w16cid:durableId="1780562399">
    <w:abstractNumId w:val="3"/>
  </w:num>
  <w:num w:numId="5" w16cid:durableId="1689521137">
    <w:abstractNumId w:val="2"/>
  </w:num>
  <w:num w:numId="6" w16cid:durableId="1252928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D8"/>
    <w:rsid w:val="00105DE8"/>
    <w:rsid w:val="002770D1"/>
    <w:rsid w:val="0028727A"/>
    <w:rsid w:val="002A730D"/>
    <w:rsid w:val="002B5F72"/>
    <w:rsid w:val="002C2651"/>
    <w:rsid w:val="00360760"/>
    <w:rsid w:val="00415A0E"/>
    <w:rsid w:val="00475502"/>
    <w:rsid w:val="006610B6"/>
    <w:rsid w:val="007A2DCB"/>
    <w:rsid w:val="007D734B"/>
    <w:rsid w:val="00912F08"/>
    <w:rsid w:val="00946F49"/>
    <w:rsid w:val="00966C82"/>
    <w:rsid w:val="009C14A5"/>
    <w:rsid w:val="00A40405"/>
    <w:rsid w:val="00B17508"/>
    <w:rsid w:val="00D93F98"/>
    <w:rsid w:val="00E970D8"/>
    <w:rsid w:val="00F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F0AF"/>
  <w15:chartTrackingRefBased/>
  <w15:docId w15:val="{65B6AAEC-E46A-4C7C-9A21-F8AA274C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B5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8</Pages>
  <Words>9368</Words>
  <Characters>5340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Людмила Русин</cp:lastModifiedBy>
  <cp:revision>4</cp:revision>
  <dcterms:created xsi:type="dcterms:W3CDTF">2021-06-28T10:16:00Z</dcterms:created>
  <dcterms:modified xsi:type="dcterms:W3CDTF">2025-03-16T21:04:00Z</dcterms:modified>
</cp:coreProperties>
</file>