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C2A" w:rsidRPr="00BA7C2A" w:rsidRDefault="00BA7C2A" w:rsidP="00BA7C2A">
      <w:pPr>
        <w:ind w:left="-851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РОЗКЛАД   ЗАНЯТЬ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ЗАТВЕРДЖУЮ                                                    ДЕРЖАВНОГО ВИЩОГО НАВЧАЛЬНОГО ЗАКЛАДУ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ПРОРЕКТОР З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>НАУКОВО-        «УЖГОРОДСЬКОГО   НАЦІОНАЛЬНОГО УНІВЕРСИТЕТУ»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ПЕДАГОГІЧНОЇ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РОБОТИ             </w:t>
      </w:r>
      <w:r w:rsidRPr="00BA7C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факультет  «ЗДОРОВ'Я ТА ФІЗИЧНОГО ВИХОВАННЯ»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_____________________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="006A412C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спеціальність: 6.227 Ф</w:t>
      </w:r>
      <w:r w:rsidRPr="00BA7C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ізична терапія, </w:t>
      </w:r>
      <w:proofErr w:type="spellStart"/>
      <w:r w:rsidRPr="00BA7C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ерготерапія</w:t>
      </w:r>
      <w:proofErr w:type="spellEnd"/>
      <w:r w:rsidRPr="00BA7C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  </w:t>
      </w: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</w:t>
      </w:r>
      <w:r w:rsidRPr="00205519">
        <w:rPr>
          <w:rFonts w:ascii="Times New Roman" w:hAnsi="Times New Roman" w:cs="Times New Roman"/>
          <w:b/>
          <w:sz w:val="24"/>
          <w:szCs w:val="24"/>
          <w:lang w:val="uk-UA"/>
        </w:rPr>
        <w:t xml:space="preserve">«____»____________2020   </w:t>
      </w:r>
    </w:p>
    <w:p w:rsidR="009708FD" w:rsidRPr="00BA7C2A" w:rsidRDefault="00BA7C2A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1 семестр 2020-2021 </w:t>
      </w:r>
      <w:proofErr w:type="spellStart"/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>н.р</w:t>
      </w:r>
      <w:proofErr w:type="spellEnd"/>
      <w:r w:rsidRPr="00BA7C2A">
        <w:rPr>
          <w:rFonts w:ascii="Times New Roman" w:hAnsi="Times New Roman" w:cs="Times New Roman"/>
          <w:b/>
          <w:sz w:val="24"/>
          <w:szCs w:val="24"/>
          <w:lang w:val="uk-UA"/>
        </w:rPr>
        <w:t xml:space="preserve">.                          </w:t>
      </w:r>
    </w:p>
    <w:tbl>
      <w:tblPr>
        <w:tblW w:w="561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556"/>
        <w:gridCol w:w="817"/>
        <w:gridCol w:w="918"/>
        <w:gridCol w:w="4753"/>
        <w:gridCol w:w="1621"/>
        <w:gridCol w:w="1508"/>
      </w:tblGrid>
      <w:tr w:rsidR="002F6A4D" w:rsidRPr="00A646B7" w:rsidTr="007A357A">
        <w:trPr>
          <w:trHeight w:val="14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357A" w:rsidRPr="00A646B7" w:rsidRDefault="007A357A" w:rsidP="007A357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Дні тижня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7A357A" w:rsidRPr="00A646B7" w:rsidRDefault="007A357A" w:rsidP="007A357A">
            <w:pPr>
              <w:spacing w:after="0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Пара</w:t>
            </w:r>
          </w:p>
        </w:tc>
        <w:tc>
          <w:tcPr>
            <w:tcW w:w="796" w:type="pct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57A" w:rsidRPr="00A646B7" w:rsidRDefault="007A357A" w:rsidP="007A3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Академ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 Год.</w:t>
            </w:r>
          </w:p>
        </w:tc>
        <w:tc>
          <w:tcPr>
            <w:tcW w:w="3617" w:type="pct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57A" w:rsidRPr="00A646B7" w:rsidRDefault="00AF3FC5" w:rsidP="00AF3FC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Бакалаври четвертого курсу </w:t>
            </w:r>
            <w:r w:rsidR="006A41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спеціальність </w:t>
            </w:r>
            <w:r w:rsidR="007A357A"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227 Фізична терапія, </w:t>
            </w:r>
            <w:proofErr w:type="spellStart"/>
            <w:r w:rsidR="007A357A"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ерготерапія</w:t>
            </w:r>
            <w:proofErr w:type="spellEnd"/>
            <w:r w:rsidR="007A357A"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</w:tc>
      </w:tr>
      <w:tr w:rsidR="002F6A4D" w:rsidRPr="00A646B7" w:rsidTr="007A357A">
        <w:trPr>
          <w:trHeight w:val="597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Поча-ток</w:t>
            </w:r>
            <w:proofErr w:type="spellEnd"/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Кінець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57A" w:rsidRPr="00A646B7" w:rsidRDefault="007A357A" w:rsidP="007A3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Дисципліна</w:t>
            </w:r>
          </w:p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57A" w:rsidRPr="00A646B7" w:rsidRDefault="007A357A" w:rsidP="007A357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Викладач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A357A" w:rsidRPr="00A646B7" w:rsidRDefault="007A357A" w:rsidP="007A357A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Ауд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.</w:t>
            </w:r>
          </w:p>
        </w:tc>
      </w:tr>
      <w:tr w:rsidR="002F6A4D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7A357A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 ТИЖДЕНЬ</w:t>
            </w:r>
          </w:p>
        </w:tc>
      </w:tr>
      <w:tr w:rsidR="003B4CF5" w:rsidRPr="00A646B7" w:rsidTr="001B1169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3B4CF5" w:rsidRPr="00A646B7" w:rsidRDefault="003B4CF5" w:rsidP="003B4CF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B4CF5" w:rsidRPr="00A646B7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4CF5" w:rsidRPr="00A646B7" w:rsidTr="009B035B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4CF5" w:rsidRPr="00A646B7" w:rsidRDefault="003B4CF5" w:rsidP="003B4CF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4CF5" w:rsidRPr="00A646B7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BF654F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BF654F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4CF5" w:rsidRPr="00BF654F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3B4CF5" w:rsidRPr="00A646B7" w:rsidTr="00B11049">
        <w:trPr>
          <w:trHeight w:val="6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B4CF5" w:rsidRPr="00A646B7" w:rsidRDefault="003B4CF5" w:rsidP="003B4CF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B4CF5" w:rsidRPr="00A646B7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A646B7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BF654F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B4CF5" w:rsidRPr="00BF654F" w:rsidRDefault="003B4CF5" w:rsidP="003B4CF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3B4CF5" w:rsidRPr="00BF654F" w:rsidRDefault="003B4CF5" w:rsidP="003B4CF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11049" w:rsidRPr="00A646B7" w:rsidTr="009B035B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11049" w:rsidRPr="00A646B7" w:rsidRDefault="00B11049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Вікова анатомія та фізіологія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9B035B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Основи о</w:t>
            </w:r>
            <w:r w:rsidR="003D2D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B11049">
        <w:trPr>
          <w:trHeight w:val="49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3D2D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9B035B">
        <w:trPr>
          <w:trHeight w:val="325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11049" w:rsidRPr="00A646B7" w:rsidRDefault="00B11049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Вікова анатомія та фізіологія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9B035B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Вікова анатомія та фізіологія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9B035B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rPr>
                <w:rFonts w:ascii="Times New Roman" w:hAnsi="Times New Roman" w:cs="Times New Roman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1B1169">
        <w:trPr>
          <w:trHeight w:val="2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11049" w:rsidRPr="00A646B7" w:rsidRDefault="00B11049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1B116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9B035B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9B035B">
        <w:trPr>
          <w:trHeight w:val="180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11049" w:rsidRPr="00A646B7" w:rsidRDefault="00B11049" w:rsidP="00B11049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П’ятниця 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Вікова анатомія та фізіологія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9B035B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Вікова анатомія та фізіологія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11049" w:rsidRPr="00BF654F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11049" w:rsidRPr="00A646B7" w:rsidTr="009B035B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11049" w:rsidRPr="00A646B7" w:rsidRDefault="00B11049" w:rsidP="00B1104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11049" w:rsidRPr="00A646B7" w:rsidRDefault="00B11049" w:rsidP="00B11049">
            <w:pPr>
              <w:rPr>
                <w:rFonts w:ascii="Times New Roman" w:hAnsi="Times New Roman" w:cs="Times New Roman"/>
              </w:rPr>
            </w:pPr>
            <w:r w:rsidRPr="00BF654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 ТИЖДЕНЬ</w:t>
            </w:r>
          </w:p>
        </w:tc>
      </w:tr>
      <w:tr w:rsidR="00BF654F" w:rsidRPr="00A646B7" w:rsidTr="00E20E6F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2A2F8A">
        <w:trPr>
          <w:trHeight w:val="62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3D2D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6A412C">
        <w:trPr>
          <w:trHeight w:val="8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3D2D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325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2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180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7A357A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Я.Ф.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2A2F8A">
        <w:trPr>
          <w:trHeight w:val="45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2A2F8A">
        <w:trPr>
          <w:trHeight w:val="6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992501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Основи о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хорона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992501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хорона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79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992501">
        <w:trPr>
          <w:trHeight w:val="174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Дуб М.М. 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 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56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4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5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4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8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1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26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6A412C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992006">
        <w:trPr>
          <w:trHeight w:val="321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2A2F8A">
        <w:trPr>
          <w:trHeight w:val="1188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3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2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7A357A">
        <w:trPr>
          <w:trHeight w:val="380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40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3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3D2D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3D2D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992501">
        <w:trPr>
          <w:trHeight w:val="23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11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</w:t>
            </w:r>
            <w:r w:rsidRPr="00A646B7">
              <w:rPr>
                <w:rFonts w:ascii="Times New Roman" w:hAnsi="Times New Roman" w:cs="Times New Roman"/>
                <w:lang w:val="uk-UA"/>
              </w:rPr>
              <w:lastRenderedPageBreak/>
              <w:t xml:space="preserve">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127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992501">
        <w:trPr>
          <w:trHeight w:val="174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11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5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E20E6F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992501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3D2D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992501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3D2D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26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90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8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79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11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Філак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Ф.Г.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992501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3D2D6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Бачинський 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 РЦ</w:t>
            </w:r>
          </w:p>
        </w:tc>
      </w:tr>
      <w:tr w:rsidR="00BF654F" w:rsidRPr="00A646B7" w:rsidTr="00992501">
        <w:trPr>
          <w:trHeight w:val="11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3D2D6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26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26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3D2D6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992501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992501">
        <w:trPr>
          <w:trHeight w:val="11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3D2D6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3D2D6A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2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3D2D6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5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6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E20E6F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3D2D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7A357A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3D2D6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3D2D6A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992501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3D2D6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992501">
        <w:trPr>
          <w:trHeight w:val="158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Бачинський 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5 РЦ</w:t>
            </w:r>
          </w:p>
        </w:tc>
      </w:tr>
      <w:tr w:rsidR="00BF654F" w:rsidRPr="00A646B7" w:rsidTr="00992501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3D2D6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3D2D6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74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3D2D6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Бачинський В.Г.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3D2D6A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8B46D6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8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11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1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206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vMerge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7A357A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7A357A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3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 ТИЖДЕНЬ</w:t>
            </w:r>
          </w:p>
        </w:tc>
      </w:tr>
      <w:tr w:rsidR="00BF654F" w:rsidRPr="00A646B7" w:rsidTr="00E20E6F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М.В.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646B7">
              <w:rPr>
                <w:rFonts w:ascii="Times New Roman" w:hAnsi="Times New Roman" w:cs="Times New Roman"/>
                <w:lang w:val="uk-UA"/>
              </w:rPr>
              <w:lastRenderedPageBreak/>
              <w:t>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Сабадош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М.В.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дистанційно</w:t>
            </w:r>
          </w:p>
        </w:tc>
      </w:tr>
      <w:tr w:rsidR="00BF654F" w:rsidRPr="00A646B7" w:rsidTr="007A357A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7A357A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992501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992501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3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7A357A">
        <w:trPr>
          <w:trHeight w:val="158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8B46D6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A646B7">
              <w:rPr>
                <w:rFonts w:ascii="Times New Roman" w:hAnsi="Times New Roman" w:cs="Times New Roman"/>
                <w:lang w:val="uk-UA"/>
              </w:rPr>
              <w:lastRenderedPageBreak/>
              <w:t>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79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37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ГР2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7A357A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7A357A">
        <w:trPr>
          <w:trHeight w:val="22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6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7A357A">
        <w:trPr>
          <w:trHeight w:val="9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08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14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3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ГР2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5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0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7A357A">
        <w:trPr>
          <w:trHeight w:val="29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ГР2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29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8B46D6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74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2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ГР2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206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</w:t>
            </w:r>
            <w:r w:rsidRPr="00A646B7">
              <w:rPr>
                <w:rFonts w:ascii="Times New Roman" w:hAnsi="Times New Roman" w:cs="Times New Roman"/>
                <w:lang w:val="uk-UA"/>
              </w:rPr>
              <w:lastRenderedPageBreak/>
              <w:t xml:space="preserve">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3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7A357A">
        <w:trPr>
          <w:trHeight w:val="154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169"/>
        </w:trPr>
        <w:tc>
          <w:tcPr>
            <w:tcW w:w="332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14"/>
        </w:trPr>
        <w:tc>
          <w:tcPr>
            <w:tcW w:w="332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7A357A">
        <w:trPr>
          <w:trHeight w:val="16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13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6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32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35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1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992501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992501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3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Дворович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Дворович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79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37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Бесага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О.М.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22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26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10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E20E6F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2A2F8A">
        <w:trPr>
          <w:trHeight w:val="680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8B46D6">
        <w:trPr>
          <w:trHeight w:val="158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74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8B46D6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206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8B46D6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3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71382B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11</w:t>
            </w:r>
            <w:r w:rsidR="00BF654F"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F6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7A357A">
        <w:trPr>
          <w:trHeight w:val="108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214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3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7A357A">
        <w:trPr>
          <w:trHeight w:val="10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7A357A">
        <w:trPr>
          <w:trHeight w:val="12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8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7A357A">
        <w:trPr>
          <w:trHeight w:val="10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19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3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</w:t>
            </w:r>
            <w:r w:rsidRPr="00A646B7">
              <w:rPr>
                <w:rFonts w:ascii="Times New Roman" w:hAnsi="Times New Roman" w:cs="Times New Roman"/>
                <w:lang w:val="uk-UA"/>
              </w:rPr>
              <w:lastRenderedPageBreak/>
              <w:t xml:space="preserve">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3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8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79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37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0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22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6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71382B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12</w:t>
            </w:r>
            <w:r w:rsidR="00BF654F"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F6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E20E6F">
        <w:trPr>
          <w:trHeight w:val="154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Кінезіотерапія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при порушеннях ОРА(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Ляховець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Л.О.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E20E6F">
        <w:trPr>
          <w:trHeight w:val="123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Фізична терапія в неврології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Дуткевич-Іванська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Ю.В.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99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AF3FC5">
        <w:trPr>
          <w:trHeight w:val="10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7F1107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Співак А.П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AF3FC5">
        <w:trPr>
          <w:trHeight w:val="12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Дворович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AF3FC5">
        <w:trPr>
          <w:trHeight w:val="13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AF3FC5">
        <w:trPr>
          <w:trHeight w:val="10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7F1107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Співак А.П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AF3FC5">
        <w:trPr>
          <w:trHeight w:val="16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AF3FC5">
        <w:trPr>
          <w:trHeight w:val="9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205519">
        <w:trPr>
          <w:trHeight w:val="713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Основи о</w:t>
            </w:r>
            <w:r w:rsidR="009B03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хорони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праці (</w:t>
            </w:r>
            <w:proofErr w:type="spellStart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</w:t>
            </w:r>
            <w:proofErr w:type="spellEnd"/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)</w:t>
            </w:r>
            <w:r w:rsidRPr="00A646B7">
              <w:rPr>
                <w:rFonts w:ascii="Times New Roman" w:hAnsi="Times New Roman" w:cs="Times New Roman"/>
                <w:lang w:val="uk-UA"/>
              </w:rPr>
              <w:t xml:space="preserve"> ГР1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lang w:val="uk-UA" w:eastAsia="ru-RU"/>
              </w:rPr>
              <w:t>Пригара М.П.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E20E6F">
        <w:trPr>
          <w:trHeight w:val="95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05519" w:rsidRPr="00205519" w:rsidRDefault="00BF654F" w:rsidP="00BF654F">
            <w:pPr>
              <w:spacing w:after="0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7F1107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Співак А.П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7F1107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Співак А.П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9B035B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4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) </w:t>
            </w:r>
            <w:r>
              <w:rPr>
                <w:rFonts w:ascii="Times New Roman" w:hAnsi="Times New Roman"/>
                <w:lang w:val="uk-UA"/>
              </w:rPr>
              <w:t xml:space="preserve">ПІДГР </w:t>
            </w:r>
            <w:r w:rsidRPr="00A646B7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7F1107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Співак А.П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AF3FC5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240C95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2A2F8A">
        <w:trPr>
          <w:trHeight w:val="118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58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240C95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7F1107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Співак А.П.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AF3FC5">
        <w:trPr>
          <w:trHeight w:val="174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9B035B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AF3FC5">
        <w:trPr>
          <w:trHeight w:val="14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2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7F1107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Співак А.П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8B46D6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9B035B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8B46D6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AF3FC5">
        <w:trPr>
          <w:trHeight w:val="16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240C95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7F1107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Співак А.П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AF3FC5">
        <w:trPr>
          <w:trHeight w:val="13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9B035B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AF3FC5">
        <w:trPr>
          <w:trHeight w:val="16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206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9B035B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7F1107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Співак А.П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AF3FC5">
        <w:trPr>
          <w:trHeight w:val="95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9B035B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E20E6F">
        <w:trPr>
          <w:trHeight w:val="222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</w:t>
            </w:r>
            <w:r w:rsidR="00240C95">
              <w:rPr>
                <w:rFonts w:ascii="Times New Roman" w:hAnsi="Times New Roman" w:cs="Times New Roman"/>
                <w:lang w:val="uk-UA"/>
              </w:rPr>
              <w:t>о</w:t>
            </w:r>
            <w:r w:rsidRPr="00A646B7">
              <w:rPr>
                <w:rFonts w:ascii="Times New Roman" w:hAnsi="Times New Roman" w:cs="Times New Roman"/>
                <w:lang w:val="uk-UA"/>
              </w:rPr>
              <w:t>терапія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в ревматології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3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7F1107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Співак А.П</w:t>
            </w:r>
            <w:bookmarkStart w:id="0" w:name="_GoBack"/>
            <w:bookmarkEnd w:id="0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 РЦ</w:t>
            </w:r>
          </w:p>
        </w:tc>
      </w:tr>
      <w:tr w:rsidR="00BF654F" w:rsidRPr="00A646B7" w:rsidTr="00AF3FC5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Технічні засоби в фізичній терапії,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9B035B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орович</w:t>
            </w:r>
            <w:proofErr w:type="spellEnd"/>
            <w:r w:rsidR="00BF654F"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М.І.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 КНЗ</w:t>
            </w:r>
          </w:p>
        </w:tc>
      </w:tr>
      <w:tr w:rsidR="00BF654F" w:rsidRPr="00A646B7" w:rsidTr="008B46D6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</w:t>
            </w:r>
            <w:r w:rsidRPr="00A646B7">
              <w:rPr>
                <w:rFonts w:ascii="Times New Roman" w:hAnsi="Times New Roman" w:cs="Times New Roman"/>
                <w:lang w:val="uk-UA"/>
              </w:rPr>
              <w:lastRenderedPageBreak/>
              <w:t xml:space="preserve">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E20E6F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E20E6F">
        <w:trPr>
          <w:trHeight w:val="38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 xml:space="preserve">Методи та техніки діагностики, оцінки та організації процесу втручання в 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ерготерапії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лаб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ПІДГР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Дуб М.М.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</w:t>
            </w:r>
          </w:p>
        </w:tc>
      </w:tr>
      <w:tr w:rsidR="00BF654F" w:rsidRPr="00A646B7" w:rsidTr="001B1169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  <w:r w:rsidR="007138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1B1169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1B1169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1B1169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1B1169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1B116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1B1169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1B1169">
        <w:trPr>
          <w:trHeight w:val="325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line="240" w:lineRule="auto"/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BF654F" w:rsidRPr="00A646B7" w:rsidTr="001B1169">
        <w:trPr>
          <w:trHeight w:val="309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line="240" w:lineRule="auto"/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</w:rPr>
            </w:pPr>
          </w:p>
        </w:tc>
      </w:tr>
      <w:tr w:rsidR="00BF654F" w:rsidRPr="00A646B7" w:rsidTr="001B1169">
        <w:trPr>
          <w:trHeight w:val="18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C568D2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</w:rPr>
            </w:pPr>
            <w:proofErr w:type="spellStart"/>
            <w:r w:rsidRPr="00A646B7">
              <w:rPr>
                <w:rFonts w:ascii="Times New Roman" w:hAnsi="Times New Roman" w:cs="Times New Roman"/>
              </w:rPr>
              <w:t>дистанційно</w:t>
            </w:r>
            <w:proofErr w:type="spellEnd"/>
          </w:p>
        </w:tc>
      </w:tr>
      <w:tr w:rsidR="00BF654F" w:rsidRPr="00A646B7" w:rsidTr="001B1169">
        <w:trPr>
          <w:trHeight w:val="28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1B1169">
        <w:trPr>
          <w:trHeight w:val="21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1B1169">
        <w:trPr>
          <w:trHeight w:val="40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1B1169">
        <w:trPr>
          <w:trHeight w:val="180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1B1169">
        <w:trPr>
          <w:trHeight w:val="27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</w:rPr>
            </w:pPr>
            <w:proofErr w:type="spellStart"/>
            <w:r w:rsidRPr="00A646B7">
              <w:rPr>
                <w:rFonts w:ascii="Times New Roman" w:hAnsi="Times New Roman" w:cs="Times New Roman"/>
              </w:rPr>
              <w:t>дистанційно</w:t>
            </w:r>
            <w:proofErr w:type="spellEnd"/>
          </w:p>
        </w:tc>
      </w:tr>
      <w:tr w:rsidR="00BF654F" w:rsidRPr="00A646B7" w:rsidTr="001B1169">
        <w:trPr>
          <w:trHeight w:val="6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</w:rPr>
            </w:pPr>
            <w:proofErr w:type="spellStart"/>
            <w:r w:rsidRPr="00A646B7">
              <w:rPr>
                <w:rFonts w:ascii="Times New Roman" w:hAnsi="Times New Roman" w:cs="Times New Roman"/>
              </w:rPr>
              <w:t>дистанційно</w:t>
            </w:r>
            <w:proofErr w:type="spellEnd"/>
          </w:p>
        </w:tc>
      </w:tr>
      <w:tr w:rsidR="00BF654F" w:rsidRPr="00A646B7" w:rsidTr="001B1169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71382B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14</w:t>
            </w:r>
            <w:r w:rsidR="00BF654F"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="00BF65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BF654F" w:rsidRPr="00A646B7" w:rsidTr="001B1169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BF654F" w:rsidRPr="00A646B7" w:rsidRDefault="00BF654F" w:rsidP="00BF654F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</w:t>
            </w:r>
            <w:r w:rsidRPr="00A646B7">
              <w:rPr>
                <w:rFonts w:ascii="Times New Roman" w:hAnsi="Times New Roman" w:cs="Times New Roman"/>
              </w:rPr>
              <w:t>(л)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BF654F" w:rsidRPr="00A646B7" w:rsidTr="001B1169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</w:t>
            </w:r>
            <w:r w:rsidRPr="00A646B7">
              <w:rPr>
                <w:rFonts w:ascii="Times New Roman" w:hAnsi="Times New Roman" w:cs="Times New Roman"/>
              </w:rPr>
              <w:t>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B7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  <w:proofErr w:type="spellEnd"/>
          </w:p>
        </w:tc>
      </w:tr>
      <w:tr w:rsidR="00BF654F" w:rsidRPr="00A646B7" w:rsidTr="001B1169">
        <w:trPr>
          <w:trHeight w:val="26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F654F" w:rsidRPr="00A646B7" w:rsidRDefault="00BF654F" w:rsidP="00BF654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(л)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BF654F" w:rsidRPr="00A646B7" w:rsidRDefault="00BF654F" w:rsidP="00BF65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B7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  <w:proofErr w:type="spellEnd"/>
          </w:p>
        </w:tc>
      </w:tr>
      <w:tr w:rsidR="00914965" w:rsidRPr="00A646B7" w:rsidTr="009B035B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9B035B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15.50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438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4965" w:rsidRPr="00A646B7" w:rsidTr="001B1169">
        <w:trPr>
          <w:trHeight w:val="101"/>
        </w:trPr>
        <w:tc>
          <w:tcPr>
            <w:tcW w:w="332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lastRenderedPageBreak/>
              <w:t>Середа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269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269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B7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  <w:proofErr w:type="spellEnd"/>
          </w:p>
        </w:tc>
      </w:tr>
      <w:tr w:rsidR="00914965" w:rsidRPr="00A646B7" w:rsidTr="001B1169">
        <w:trPr>
          <w:trHeight w:val="3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(л)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22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B7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  <w:proofErr w:type="spellEnd"/>
          </w:p>
        </w:tc>
      </w:tr>
      <w:tr w:rsidR="00914965" w:rsidRPr="00A646B7" w:rsidTr="001B1169">
        <w:trPr>
          <w:trHeight w:val="285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46B7">
              <w:rPr>
                <w:rFonts w:ascii="Times New Roman" w:hAnsi="Times New Roman" w:cs="Times New Roman"/>
                <w:sz w:val="24"/>
                <w:szCs w:val="24"/>
              </w:rPr>
              <w:t>дистанційно</w:t>
            </w:r>
            <w:proofErr w:type="spellEnd"/>
          </w:p>
        </w:tc>
      </w:tr>
      <w:tr w:rsidR="00914965" w:rsidRPr="00A646B7" w:rsidTr="001B1169">
        <w:trPr>
          <w:trHeight w:val="126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90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4965" w:rsidRPr="00A646B7" w:rsidTr="001B1169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23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4965" w:rsidRPr="00A646B7" w:rsidTr="001B1169">
        <w:trPr>
          <w:trHeight w:val="142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1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74"/>
        </w:trPr>
        <w:tc>
          <w:tcPr>
            <w:tcW w:w="332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332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1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vMerge w:val="restar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31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4965" w:rsidRPr="00A646B7" w:rsidTr="001B1169">
        <w:trPr>
          <w:trHeight w:val="597"/>
        </w:trPr>
        <w:tc>
          <w:tcPr>
            <w:tcW w:w="5000" w:type="pct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15</w:t>
            </w: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ТИЖДЕНЬ</w:t>
            </w:r>
          </w:p>
        </w:tc>
      </w:tr>
      <w:tr w:rsidR="00914965" w:rsidRPr="00A646B7" w:rsidTr="001B1169">
        <w:trPr>
          <w:trHeight w:val="107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Понеділок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965" w:rsidRPr="00A646B7" w:rsidTr="001B1169">
        <w:trPr>
          <w:trHeight w:val="16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965" w:rsidRPr="00A646B7" w:rsidTr="0071382B">
        <w:trPr>
          <w:trHeight w:val="45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4965" w:rsidRPr="00A646B7" w:rsidTr="001B1169">
        <w:trPr>
          <w:trHeight w:val="313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Вівторок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4965" w:rsidRPr="00A646B7" w:rsidTr="001B1169">
        <w:trPr>
          <w:trHeight w:val="211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14.30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4965" w:rsidRPr="00A646B7" w:rsidTr="001B1169">
        <w:trPr>
          <w:trHeight w:val="320"/>
        </w:trPr>
        <w:tc>
          <w:tcPr>
            <w:tcW w:w="0" w:type="auto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16.00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hAnsi="Times New Roman" w:cs="Times New Roman"/>
                <w:b/>
              </w:rPr>
            </w:pPr>
            <w:r w:rsidRPr="00A646B7">
              <w:rPr>
                <w:rFonts w:ascii="Times New Roman" w:hAnsi="Times New Roman" w:cs="Times New Roman"/>
                <w:b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4965" w:rsidRPr="00A646B7" w:rsidTr="001B1169">
        <w:trPr>
          <w:trHeight w:val="174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Середа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90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1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90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95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914965">
        <w:trPr>
          <w:trHeight w:val="902"/>
        </w:trPr>
        <w:tc>
          <w:tcPr>
            <w:tcW w:w="0" w:type="auto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11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Четвер</w:t>
            </w:r>
          </w:p>
        </w:tc>
        <w:tc>
          <w:tcPr>
            <w:tcW w:w="255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914965" w:rsidRPr="00A646B7" w:rsidTr="001B1169">
        <w:trPr>
          <w:trHeight w:val="206"/>
        </w:trPr>
        <w:tc>
          <w:tcPr>
            <w:tcW w:w="332" w:type="pct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206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58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4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221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26"/>
        </w:trPr>
        <w:tc>
          <w:tcPr>
            <w:tcW w:w="332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П’ятниця</w:t>
            </w:r>
          </w:p>
        </w:tc>
        <w:tc>
          <w:tcPr>
            <w:tcW w:w="255" w:type="pct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75" w:type="pct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13.00</w:t>
            </w:r>
          </w:p>
        </w:tc>
        <w:tc>
          <w:tcPr>
            <w:tcW w:w="421" w:type="pct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14.20</w:t>
            </w:r>
          </w:p>
        </w:tc>
        <w:tc>
          <w:tcPr>
            <w:tcW w:w="2181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2</w:t>
            </w:r>
          </w:p>
        </w:tc>
        <w:tc>
          <w:tcPr>
            <w:tcW w:w="744" w:type="pc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90"/>
        </w:trPr>
        <w:tc>
          <w:tcPr>
            <w:tcW w:w="332" w:type="pct"/>
            <w:vMerge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:rsidR="00914965" w:rsidRPr="00A646B7" w:rsidRDefault="00914965" w:rsidP="00914965">
            <w:pPr>
              <w:spacing w:after="0"/>
              <w:ind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27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14.30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15.50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174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253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16.00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17.20</w:t>
            </w:r>
          </w:p>
        </w:tc>
        <w:tc>
          <w:tcPr>
            <w:tcW w:w="218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</w:rPr>
              <w:t>В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ікова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 xml:space="preserve"> анатомія і фізіологія (</w:t>
            </w:r>
            <w:proofErr w:type="spellStart"/>
            <w:r w:rsidRPr="00A646B7">
              <w:rPr>
                <w:rFonts w:ascii="Times New Roman" w:hAnsi="Times New Roman" w:cs="Times New Roman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</w:rPr>
              <w:t>) ГР 2</w:t>
            </w:r>
          </w:p>
        </w:tc>
        <w:tc>
          <w:tcPr>
            <w:tcW w:w="744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Русин Л.П.</w:t>
            </w:r>
          </w:p>
        </w:tc>
        <w:tc>
          <w:tcPr>
            <w:tcW w:w="692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  <w:tr w:rsidR="00914965" w:rsidRPr="00A646B7" w:rsidTr="001B1169">
        <w:trPr>
          <w:trHeight w:val="396"/>
        </w:trPr>
        <w:tc>
          <w:tcPr>
            <w:tcW w:w="0" w:type="auto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375" w:type="pct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421" w:type="pct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81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hAnsi="Times New Roman" w:cs="Times New Roman"/>
                <w:lang w:val="uk-UA"/>
              </w:rPr>
              <w:t>Основи менеджменту,  маркетингу та адміністрування у фізичній терапії (</w:t>
            </w:r>
            <w:proofErr w:type="spellStart"/>
            <w:r w:rsidRPr="00A646B7">
              <w:rPr>
                <w:rFonts w:ascii="Times New Roman" w:hAnsi="Times New Roman" w:cs="Times New Roman"/>
                <w:lang w:val="uk-UA"/>
              </w:rPr>
              <w:t>пр</w:t>
            </w:r>
            <w:proofErr w:type="spellEnd"/>
            <w:r w:rsidRPr="00A646B7">
              <w:rPr>
                <w:rFonts w:ascii="Times New Roman" w:hAnsi="Times New Roman" w:cs="Times New Roman"/>
                <w:lang w:val="uk-UA"/>
              </w:rPr>
              <w:t>) ГР1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14965" w:rsidRPr="00A646B7" w:rsidRDefault="00914965" w:rsidP="00914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КНЗ</w:t>
            </w:r>
          </w:p>
        </w:tc>
        <w:tc>
          <w:tcPr>
            <w:tcW w:w="692" w:type="pc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14965" w:rsidRPr="00A646B7" w:rsidRDefault="00914965" w:rsidP="0091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646B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дистанційно</w:t>
            </w:r>
          </w:p>
        </w:tc>
      </w:tr>
    </w:tbl>
    <w:p w:rsidR="00837055" w:rsidRDefault="00837055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837055" w:rsidRDefault="00837055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837055" w:rsidRDefault="00837055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205519" w:rsidRDefault="00205519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205519" w:rsidRDefault="00205519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205519" w:rsidRDefault="00205519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</w:p>
    <w:p w:rsidR="00EC1856" w:rsidRPr="00EC1856" w:rsidRDefault="00EC1856" w:rsidP="007A357A">
      <w:pPr>
        <w:contextualSpacing/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</w:pPr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Декан факультету              </w:t>
      </w:r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</w:r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ab/>
        <w:t xml:space="preserve">доц. </w:t>
      </w:r>
      <w:proofErr w:type="spellStart"/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Миронюк</w:t>
      </w:r>
      <w:proofErr w:type="spellEnd"/>
      <w:r w:rsidRPr="00EC1856"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 xml:space="preserve"> І.С</w:t>
      </w:r>
      <w:r>
        <w:rPr>
          <w:rFonts w:ascii="Times New Roman" w:eastAsiaTheme="minorEastAsia" w:hAnsi="Times New Roman" w:cs="Times New Roman"/>
          <w:b/>
          <w:sz w:val="28"/>
          <w:szCs w:val="28"/>
          <w:lang w:val="uk-UA" w:eastAsia="ru-RU"/>
        </w:rPr>
        <w:t>.</w:t>
      </w:r>
    </w:p>
    <w:sectPr w:rsidR="00EC1856" w:rsidRPr="00EC1856" w:rsidSect="00BA7C2A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31F1A"/>
    <w:multiLevelType w:val="hybridMultilevel"/>
    <w:tmpl w:val="0178D886"/>
    <w:lvl w:ilvl="0" w:tplc="D1EAA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D55"/>
    <w:rsid w:val="0003510A"/>
    <w:rsid w:val="0004714F"/>
    <w:rsid w:val="00067ED9"/>
    <w:rsid w:val="000C0AC0"/>
    <w:rsid w:val="000E1E4C"/>
    <w:rsid w:val="00126DE3"/>
    <w:rsid w:val="001B1169"/>
    <w:rsid w:val="00200561"/>
    <w:rsid w:val="00205519"/>
    <w:rsid w:val="00240C95"/>
    <w:rsid w:val="00256CD1"/>
    <w:rsid w:val="002A2F8A"/>
    <w:rsid w:val="002F6A4D"/>
    <w:rsid w:val="00352C31"/>
    <w:rsid w:val="003B4CF5"/>
    <w:rsid w:val="003B56E3"/>
    <w:rsid w:val="003C3D4F"/>
    <w:rsid w:val="003D2D6A"/>
    <w:rsid w:val="003E022D"/>
    <w:rsid w:val="004173E8"/>
    <w:rsid w:val="004F7AE9"/>
    <w:rsid w:val="0050464D"/>
    <w:rsid w:val="005353F2"/>
    <w:rsid w:val="00594AC1"/>
    <w:rsid w:val="005C5572"/>
    <w:rsid w:val="00671D55"/>
    <w:rsid w:val="00692F81"/>
    <w:rsid w:val="006A412C"/>
    <w:rsid w:val="006D413A"/>
    <w:rsid w:val="0071382B"/>
    <w:rsid w:val="007238D2"/>
    <w:rsid w:val="007A357A"/>
    <w:rsid w:val="007B3393"/>
    <w:rsid w:val="007D5571"/>
    <w:rsid w:val="007E352F"/>
    <w:rsid w:val="007F1107"/>
    <w:rsid w:val="00837055"/>
    <w:rsid w:val="008B46D6"/>
    <w:rsid w:val="00914965"/>
    <w:rsid w:val="00934F68"/>
    <w:rsid w:val="009708FD"/>
    <w:rsid w:val="00992006"/>
    <w:rsid w:val="00992501"/>
    <w:rsid w:val="009B035B"/>
    <w:rsid w:val="00A17C7F"/>
    <w:rsid w:val="00A646B7"/>
    <w:rsid w:val="00A83015"/>
    <w:rsid w:val="00AA0377"/>
    <w:rsid w:val="00AF3FC5"/>
    <w:rsid w:val="00B11049"/>
    <w:rsid w:val="00B26EEE"/>
    <w:rsid w:val="00B3511E"/>
    <w:rsid w:val="00B558F3"/>
    <w:rsid w:val="00BA7C2A"/>
    <w:rsid w:val="00BF654F"/>
    <w:rsid w:val="00C568D2"/>
    <w:rsid w:val="00CD3982"/>
    <w:rsid w:val="00CD52D0"/>
    <w:rsid w:val="00D03951"/>
    <w:rsid w:val="00DF1B6D"/>
    <w:rsid w:val="00E20E6F"/>
    <w:rsid w:val="00E22847"/>
    <w:rsid w:val="00E7337F"/>
    <w:rsid w:val="00EC1856"/>
    <w:rsid w:val="00FB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71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A357A"/>
  </w:style>
  <w:style w:type="paragraph" w:styleId="a4">
    <w:name w:val="Balloon Text"/>
    <w:basedOn w:val="a"/>
    <w:link w:val="a5"/>
    <w:uiPriority w:val="99"/>
    <w:semiHidden/>
    <w:unhideWhenUsed/>
    <w:rsid w:val="007A35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A357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D55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71D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7A357A"/>
  </w:style>
  <w:style w:type="paragraph" w:styleId="a4">
    <w:name w:val="Balloon Text"/>
    <w:basedOn w:val="a"/>
    <w:link w:val="a5"/>
    <w:uiPriority w:val="99"/>
    <w:semiHidden/>
    <w:unhideWhenUsed/>
    <w:rsid w:val="007A357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7A357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15381-C961-424C-A600-22D9E04D9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24325</Words>
  <Characters>13866</Characters>
  <Application>Microsoft Office Word</Application>
  <DocSecurity>0</DocSecurity>
  <Lines>115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hitechnic</dc:creator>
  <cp:lastModifiedBy>User</cp:lastModifiedBy>
  <cp:revision>19</cp:revision>
  <cp:lastPrinted>2020-09-04T08:44:00Z</cp:lastPrinted>
  <dcterms:created xsi:type="dcterms:W3CDTF">2020-08-27T20:01:00Z</dcterms:created>
  <dcterms:modified xsi:type="dcterms:W3CDTF">2020-11-03T10:52:00Z</dcterms:modified>
</cp:coreProperties>
</file>