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F9" w:rsidRDefault="00C324F9" w:rsidP="00C324F9">
      <w:pPr>
        <w:spacing w:after="0" w:line="240" w:lineRule="auto"/>
        <w:jc w:val="right"/>
        <w:rPr>
          <w:rFonts w:ascii="Times New Roman" w:hAnsi="Times New Roman"/>
          <w:b/>
          <w:sz w:val="28"/>
          <w:szCs w:val="28"/>
        </w:rPr>
      </w:pPr>
      <w:r>
        <w:rPr>
          <w:rFonts w:ascii="Times New Roman" w:hAnsi="Times New Roman"/>
          <w:b/>
          <w:sz w:val="28"/>
          <w:szCs w:val="28"/>
        </w:rPr>
        <w:t>ПРОЄКТ</w:t>
      </w:r>
    </w:p>
    <w:p w:rsidR="00C324F9" w:rsidRDefault="00C324F9" w:rsidP="00C324F9">
      <w:pPr>
        <w:spacing w:after="0" w:line="240" w:lineRule="auto"/>
        <w:jc w:val="right"/>
        <w:rPr>
          <w:rFonts w:ascii="Times New Roman" w:hAnsi="Times New Roman"/>
          <w:b/>
          <w:sz w:val="28"/>
          <w:szCs w:val="28"/>
        </w:rPr>
      </w:pPr>
    </w:p>
    <w:p w:rsidR="00A65738" w:rsidRPr="003E5009" w:rsidRDefault="00A65738" w:rsidP="00A65738">
      <w:pPr>
        <w:spacing w:after="0" w:line="240" w:lineRule="auto"/>
        <w:jc w:val="center"/>
        <w:rPr>
          <w:rFonts w:ascii="Times New Roman" w:hAnsi="Times New Roman"/>
          <w:b/>
          <w:sz w:val="28"/>
          <w:szCs w:val="28"/>
        </w:rPr>
      </w:pPr>
      <w:r w:rsidRPr="003E5009">
        <w:rPr>
          <w:rFonts w:ascii="Times New Roman" w:hAnsi="Times New Roman"/>
          <w:b/>
          <w:sz w:val="28"/>
          <w:szCs w:val="28"/>
        </w:rPr>
        <w:t>МІНІСТЕРСТВО ОСВІТИ І НАУКИ УКРАЇНИ</w:t>
      </w:r>
    </w:p>
    <w:p w:rsidR="00A65738" w:rsidRPr="003E5009" w:rsidRDefault="00A65738" w:rsidP="00A65738">
      <w:pPr>
        <w:spacing w:after="0" w:line="240" w:lineRule="auto"/>
        <w:jc w:val="center"/>
        <w:rPr>
          <w:rFonts w:ascii="Times New Roman" w:hAnsi="Times New Roman"/>
          <w:b/>
          <w:sz w:val="28"/>
          <w:szCs w:val="28"/>
        </w:rPr>
      </w:pPr>
      <w:r w:rsidRPr="003E5009">
        <w:rPr>
          <w:rFonts w:ascii="Times New Roman" w:hAnsi="Times New Roman"/>
          <w:b/>
          <w:sz w:val="28"/>
          <w:szCs w:val="28"/>
        </w:rPr>
        <w:t>ДЕРЖАВНИЙ ВИЩИЙ НАВЧАЛЬНИЙ ЗАКЛАД</w:t>
      </w:r>
    </w:p>
    <w:p w:rsidR="00A65738" w:rsidRPr="003E5009" w:rsidRDefault="00A65738" w:rsidP="00A65738">
      <w:pPr>
        <w:spacing w:after="0" w:line="240" w:lineRule="auto"/>
        <w:jc w:val="center"/>
        <w:rPr>
          <w:rFonts w:ascii="Times New Roman" w:hAnsi="Times New Roman"/>
          <w:b/>
          <w:sz w:val="28"/>
          <w:szCs w:val="28"/>
        </w:rPr>
      </w:pPr>
      <w:r w:rsidRPr="003E5009">
        <w:rPr>
          <w:rFonts w:ascii="Times New Roman" w:hAnsi="Times New Roman"/>
          <w:b/>
          <w:sz w:val="28"/>
          <w:szCs w:val="28"/>
        </w:rPr>
        <w:t>«Ужгородський національний університет»</w:t>
      </w:r>
    </w:p>
    <w:p w:rsidR="00A65738" w:rsidRDefault="00A65738" w:rsidP="00A65738">
      <w:pPr>
        <w:jc w:val="center"/>
        <w:rPr>
          <w:rFonts w:ascii="Times New Roman" w:hAnsi="Times New Roman"/>
          <w:sz w:val="28"/>
          <w:szCs w:val="28"/>
        </w:rPr>
      </w:pPr>
    </w:p>
    <w:p w:rsidR="00A65738" w:rsidRDefault="00A65738" w:rsidP="00A65738">
      <w:pPr>
        <w:jc w:val="center"/>
        <w:rPr>
          <w:rFonts w:ascii="Times New Roman" w:hAnsi="Times New Roman"/>
          <w:sz w:val="28"/>
          <w:szCs w:val="28"/>
        </w:rPr>
      </w:pPr>
    </w:p>
    <w:p w:rsidR="009B4BBA" w:rsidRDefault="009B4BBA" w:rsidP="00A65738">
      <w:pPr>
        <w:jc w:val="center"/>
        <w:rPr>
          <w:rFonts w:ascii="Times New Roman" w:hAnsi="Times New Roman"/>
          <w:sz w:val="28"/>
          <w:szCs w:val="28"/>
        </w:rPr>
      </w:pPr>
    </w:p>
    <w:p w:rsidR="00A65738" w:rsidRPr="00FD3F31" w:rsidRDefault="00A65738" w:rsidP="00A65738">
      <w:pPr>
        <w:spacing w:after="0" w:line="240" w:lineRule="auto"/>
        <w:ind w:left="5529"/>
        <w:rPr>
          <w:rFonts w:ascii="Times New Roman" w:hAnsi="Times New Roman"/>
          <w:b/>
          <w:sz w:val="28"/>
          <w:szCs w:val="28"/>
        </w:rPr>
      </w:pPr>
      <w:r w:rsidRPr="00FD3F31">
        <w:rPr>
          <w:rFonts w:ascii="Times New Roman" w:hAnsi="Times New Roman"/>
          <w:b/>
          <w:sz w:val="28"/>
          <w:szCs w:val="28"/>
        </w:rPr>
        <w:t>ЗАТВЕРДЖЕНО</w:t>
      </w:r>
    </w:p>
    <w:p w:rsidR="00A65738" w:rsidRPr="00FD3F31" w:rsidRDefault="00A65738" w:rsidP="00A65738">
      <w:pPr>
        <w:autoSpaceDE w:val="0"/>
        <w:autoSpaceDN w:val="0"/>
        <w:adjustRightInd w:val="0"/>
        <w:spacing w:after="0" w:line="240" w:lineRule="auto"/>
        <w:ind w:left="4678"/>
        <w:rPr>
          <w:rFonts w:ascii="Times New Roman" w:hAnsi="Times New Roman"/>
          <w:b/>
          <w:sz w:val="28"/>
          <w:szCs w:val="28"/>
        </w:rPr>
      </w:pPr>
      <w:r w:rsidRPr="00FD3F31">
        <w:rPr>
          <w:rFonts w:ascii="Times New Roman" w:hAnsi="Times New Roman"/>
          <w:b/>
          <w:sz w:val="28"/>
          <w:szCs w:val="28"/>
        </w:rPr>
        <w:t>Вченою радою ДВНЗ</w:t>
      </w:r>
    </w:p>
    <w:p w:rsidR="00A65738" w:rsidRPr="00FD3F31" w:rsidRDefault="00A65738" w:rsidP="00A65738">
      <w:pPr>
        <w:autoSpaceDE w:val="0"/>
        <w:autoSpaceDN w:val="0"/>
        <w:adjustRightInd w:val="0"/>
        <w:spacing w:after="0" w:line="240" w:lineRule="auto"/>
        <w:ind w:left="4678"/>
        <w:rPr>
          <w:rFonts w:ascii="Times New Roman" w:hAnsi="Times New Roman"/>
          <w:b/>
          <w:sz w:val="28"/>
          <w:szCs w:val="28"/>
        </w:rPr>
      </w:pPr>
      <w:r w:rsidRPr="00FD3F31">
        <w:rPr>
          <w:rFonts w:ascii="Times New Roman" w:hAnsi="Times New Roman"/>
          <w:b/>
          <w:sz w:val="28"/>
          <w:szCs w:val="28"/>
        </w:rPr>
        <w:t>«Ужгородський національний</w:t>
      </w:r>
    </w:p>
    <w:p w:rsidR="00A65738" w:rsidRPr="00FD3F31" w:rsidRDefault="00A65738" w:rsidP="00A65738">
      <w:pPr>
        <w:autoSpaceDE w:val="0"/>
        <w:autoSpaceDN w:val="0"/>
        <w:adjustRightInd w:val="0"/>
        <w:spacing w:after="0" w:line="240" w:lineRule="auto"/>
        <w:ind w:left="4678"/>
        <w:rPr>
          <w:rFonts w:ascii="Times New Roman" w:hAnsi="Times New Roman"/>
          <w:b/>
          <w:sz w:val="28"/>
          <w:szCs w:val="28"/>
        </w:rPr>
      </w:pPr>
      <w:r w:rsidRPr="00FD3F31">
        <w:rPr>
          <w:rFonts w:ascii="Times New Roman" w:hAnsi="Times New Roman"/>
          <w:b/>
          <w:sz w:val="28"/>
          <w:szCs w:val="28"/>
        </w:rPr>
        <w:t>університет»,</w:t>
      </w:r>
    </w:p>
    <w:p w:rsidR="00A65738" w:rsidRPr="00FD3F31" w:rsidRDefault="00A65738" w:rsidP="00A65738">
      <w:pPr>
        <w:autoSpaceDE w:val="0"/>
        <w:autoSpaceDN w:val="0"/>
        <w:adjustRightInd w:val="0"/>
        <w:spacing w:after="0" w:line="240" w:lineRule="auto"/>
        <w:ind w:left="4678"/>
        <w:rPr>
          <w:rFonts w:ascii="Times New Roman" w:hAnsi="Times New Roman"/>
          <w:b/>
          <w:sz w:val="28"/>
          <w:szCs w:val="28"/>
        </w:rPr>
      </w:pPr>
      <w:r w:rsidRPr="00FD3F31">
        <w:rPr>
          <w:rFonts w:ascii="Times New Roman" w:hAnsi="Times New Roman"/>
          <w:b/>
          <w:sz w:val="28"/>
          <w:szCs w:val="28"/>
        </w:rPr>
        <w:t>протокол №____ від __________ 20</w:t>
      </w:r>
      <w:proofErr w:type="spellStart"/>
      <w:r w:rsidR="00FD3F31">
        <w:rPr>
          <w:rFonts w:ascii="Times New Roman" w:hAnsi="Times New Roman"/>
          <w:b/>
          <w:sz w:val="28"/>
          <w:szCs w:val="28"/>
          <w:lang w:val="ru-RU"/>
        </w:rPr>
        <w:t>20</w:t>
      </w:r>
      <w:proofErr w:type="spellEnd"/>
      <w:r w:rsidRPr="00FD3F31">
        <w:rPr>
          <w:rFonts w:ascii="Times New Roman" w:hAnsi="Times New Roman"/>
          <w:b/>
          <w:sz w:val="28"/>
          <w:szCs w:val="28"/>
        </w:rPr>
        <w:t>р.</w:t>
      </w:r>
    </w:p>
    <w:p w:rsidR="00A65738" w:rsidRPr="00FD3F31" w:rsidRDefault="00A65738" w:rsidP="00A65738">
      <w:pPr>
        <w:autoSpaceDE w:val="0"/>
        <w:autoSpaceDN w:val="0"/>
        <w:adjustRightInd w:val="0"/>
        <w:spacing w:after="0" w:line="240" w:lineRule="auto"/>
        <w:ind w:left="4678"/>
        <w:rPr>
          <w:rFonts w:ascii="Times New Roman" w:hAnsi="Times New Roman"/>
          <w:b/>
          <w:sz w:val="28"/>
          <w:szCs w:val="28"/>
        </w:rPr>
      </w:pPr>
      <w:r w:rsidRPr="00FD3F31">
        <w:rPr>
          <w:rFonts w:ascii="Times New Roman" w:hAnsi="Times New Roman"/>
          <w:b/>
          <w:sz w:val="28"/>
          <w:szCs w:val="28"/>
        </w:rPr>
        <w:t xml:space="preserve">Голова Вченої ради, ректор </w:t>
      </w:r>
    </w:p>
    <w:p w:rsidR="00A65738" w:rsidRPr="00FD3F31" w:rsidRDefault="00A65738" w:rsidP="00A65738">
      <w:pPr>
        <w:spacing w:after="0" w:line="240" w:lineRule="auto"/>
        <w:ind w:left="4678"/>
        <w:rPr>
          <w:rFonts w:ascii="Times New Roman" w:hAnsi="Times New Roman"/>
          <w:b/>
          <w:sz w:val="28"/>
          <w:szCs w:val="28"/>
        </w:rPr>
      </w:pPr>
      <w:r w:rsidRPr="00FD3F31">
        <w:rPr>
          <w:rFonts w:ascii="Times New Roman" w:hAnsi="Times New Roman"/>
          <w:b/>
          <w:sz w:val="28"/>
          <w:szCs w:val="28"/>
        </w:rPr>
        <w:t>______________________ В.І. Смоланка</w:t>
      </w:r>
    </w:p>
    <w:p w:rsidR="00A65738" w:rsidRPr="00FD3F31" w:rsidRDefault="00A65738" w:rsidP="00A65738">
      <w:pPr>
        <w:spacing w:after="0" w:line="240" w:lineRule="auto"/>
        <w:rPr>
          <w:rFonts w:ascii="Times New Roman" w:hAnsi="Times New Roman"/>
          <w:b/>
          <w:sz w:val="28"/>
          <w:szCs w:val="28"/>
        </w:rPr>
      </w:pPr>
    </w:p>
    <w:p w:rsidR="00A65738" w:rsidRPr="00FD3F31" w:rsidRDefault="00A65738" w:rsidP="00A65738">
      <w:pPr>
        <w:spacing w:after="0" w:line="240" w:lineRule="auto"/>
        <w:rPr>
          <w:rFonts w:ascii="Times New Roman" w:hAnsi="Times New Roman"/>
          <w:b/>
          <w:sz w:val="28"/>
          <w:szCs w:val="28"/>
        </w:rPr>
      </w:pPr>
    </w:p>
    <w:p w:rsidR="00A65738" w:rsidRPr="00FD3F31" w:rsidRDefault="00A65738" w:rsidP="00A65738">
      <w:pPr>
        <w:spacing w:after="0" w:line="240" w:lineRule="auto"/>
        <w:rPr>
          <w:rFonts w:ascii="Times New Roman" w:hAnsi="Times New Roman"/>
          <w:b/>
          <w:sz w:val="28"/>
          <w:szCs w:val="28"/>
        </w:rPr>
      </w:pPr>
    </w:p>
    <w:p w:rsidR="00A65738" w:rsidRDefault="00A65738" w:rsidP="00A65738">
      <w:pPr>
        <w:spacing w:after="0" w:line="240" w:lineRule="auto"/>
        <w:rPr>
          <w:rFonts w:ascii="Times New Roman" w:hAnsi="Times New Roman"/>
          <w:sz w:val="28"/>
          <w:szCs w:val="28"/>
        </w:rPr>
      </w:pPr>
    </w:p>
    <w:p w:rsidR="00A65738" w:rsidRDefault="00A65738" w:rsidP="00A65738">
      <w:pPr>
        <w:spacing w:after="0" w:line="240" w:lineRule="auto"/>
        <w:rPr>
          <w:rFonts w:ascii="Times New Roman" w:hAnsi="Times New Roman"/>
          <w:sz w:val="28"/>
          <w:szCs w:val="28"/>
        </w:rPr>
      </w:pPr>
    </w:p>
    <w:p w:rsidR="00A65738" w:rsidRDefault="00A65738" w:rsidP="00A65738">
      <w:pPr>
        <w:spacing w:after="0" w:line="360" w:lineRule="auto"/>
        <w:rPr>
          <w:rFonts w:ascii="Times New Roman" w:hAnsi="Times New Roman"/>
          <w:sz w:val="28"/>
          <w:szCs w:val="28"/>
        </w:rPr>
      </w:pPr>
    </w:p>
    <w:p w:rsidR="008A06BF" w:rsidRDefault="00A65738" w:rsidP="008A06BF">
      <w:pPr>
        <w:autoSpaceDE w:val="0"/>
        <w:autoSpaceDN w:val="0"/>
        <w:adjustRightInd w:val="0"/>
        <w:spacing w:after="0" w:line="360" w:lineRule="auto"/>
        <w:jc w:val="center"/>
        <w:rPr>
          <w:rFonts w:ascii="Times New Roman" w:hAnsi="Times New Roman"/>
          <w:b/>
          <w:bCs/>
          <w:sz w:val="28"/>
          <w:szCs w:val="28"/>
        </w:rPr>
      </w:pPr>
      <w:r w:rsidRPr="00FD3F31">
        <w:rPr>
          <w:rFonts w:ascii="Times New Roman" w:hAnsi="Times New Roman"/>
          <w:b/>
          <w:bCs/>
          <w:sz w:val="28"/>
          <w:szCs w:val="28"/>
        </w:rPr>
        <w:t>ОСВІТНЬО-ПРОФЕСІЙНА ПРОГРАМА</w:t>
      </w:r>
    </w:p>
    <w:p w:rsidR="008A06BF" w:rsidRDefault="00A65738" w:rsidP="008A06BF">
      <w:pPr>
        <w:autoSpaceDE w:val="0"/>
        <w:autoSpaceDN w:val="0"/>
        <w:adjustRightInd w:val="0"/>
        <w:spacing w:after="0" w:line="360" w:lineRule="auto"/>
        <w:jc w:val="center"/>
        <w:rPr>
          <w:rFonts w:ascii="Times New Roman" w:hAnsi="Times New Roman"/>
          <w:b/>
          <w:bCs/>
          <w:sz w:val="28"/>
          <w:szCs w:val="28"/>
        </w:rPr>
      </w:pPr>
      <w:r w:rsidRPr="00FD3F31">
        <w:rPr>
          <w:rFonts w:ascii="Times New Roman" w:hAnsi="Times New Roman"/>
          <w:b/>
          <w:sz w:val="28"/>
          <w:szCs w:val="28"/>
          <w:lang w:bidi="uk-UA"/>
        </w:rPr>
        <w:t>«Геодезія та землеустрій»</w:t>
      </w:r>
    </w:p>
    <w:p w:rsidR="00A65738" w:rsidRPr="008A06BF" w:rsidRDefault="00A65738" w:rsidP="008A06BF">
      <w:pPr>
        <w:autoSpaceDE w:val="0"/>
        <w:autoSpaceDN w:val="0"/>
        <w:adjustRightInd w:val="0"/>
        <w:spacing w:after="0" w:line="360" w:lineRule="auto"/>
        <w:jc w:val="center"/>
        <w:rPr>
          <w:rFonts w:ascii="Times New Roman" w:hAnsi="Times New Roman"/>
          <w:b/>
          <w:bCs/>
          <w:sz w:val="28"/>
          <w:szCs w:val="28"/>
        </w:rPr>
      </w:pPr>
      <w:r w:rsidRPr="00FD3F31">
        <w:rPr>
          <w:rFonts w:ascii="Times New Roman" w:hAnsi="Times New Roman"/>
          <w:b/>
          <w:bCs/>
          <w:sz w:val="28"/>
          <w:szCs w:val="28"/>
          <w:lang w:bidi="uk-UA"/>
        </w:rPr>
        <w:t>Першого (бакалаврського) рівня вищої освіти</w:t>
      </w:r>
    </w:p>
    <w:p w:rsidR="008A06BF" w:rsidRDefault="008A06BF" w:rsidP="008A06BF">
      <w:pPr>
        <w:spacing w:after="0" w:line="240" w:lineRule="auto"/>
        <w:ind w:firstLine="1418"/>
        <w:rPr>
          <w:rFonts w:ascii="Times New Roman" w:hAnsi="Times New Roman"/>
          <w:b/>
          <w:sz w:val="28"/>
          <w:szCs w:val="28"/>
          <w:lang w:bidi="uk-UA"/>
        </w:rPr>
      </w:pPr>
      <w:r>
        <w:rPr>
          <w:rFonts w:ascii="Times New Roman" w:hAnsi="Times New Roman"/>
          <w:b/>
          <w:sz w:val="28"/>
          <w:szCs w:val="28"/>
          <w:lang w:bidi="uk-UA"/>
        </w:rPr>
        <w:t xml:space="preserve">       </w:t>
      </w:r>
      <w:r w:rsidR="00A65738" w:rsidRPr="00FD3F31">
        <w:rPr>
          <w:rFonts w:ascii="Times New Roman" w:hAnsi="Times New Roman"/>
          <w:b/>
          <w:sz w:val="28"/>
          <w:szCs w:val="28"/>
          <w:lang w:bidi="uk-UA"/>
        </w:rPr>
        <w:t xml:space="preserve">за спеціальністю </w:t>
      </w:r>
      <w:r w:rsidR="00FD3F31" w:rsidRPr="00FD3F31">
        <w:rPr>
          <w:rFonts w:ascii="Times New Roman" w:hAnsi="Times New Roman"/>
          <w:b/>
          <w:sz w:val="28"/>
          <w:szCs w:val="28"/>
          <w:lang w:bidi="uk-UA"/>
        </w:rPr>
        <w:t>193 Геодезія та землеустрій</w:t>
      </w:r>
    </w:p>
    <w:p w:rsidR="008A06BF" w:rsidRDefault="008A06BF" w:rsidP="008A06BF">
      <w:pPr>
        <w:spacing w:after="0" w:line="240" w:lineRule="auto"/>
        <w:ind w:firstLine="1418"/>
        <w:jc w:val="center"/>
        <w:rPr>
          <w:rFonts w:ascii="Times New Roman" w:hAnsi="Times New Roman"/>
          <w:b/>
          <w:sz w:val="28"/>
          <w:szCs w:val="28"/>
          <w:lang w:bidi="uk-UA"/>
        </w:rPr>
      </w:pPr>
    </w:p>
    <w:p w:rsidR="00A65738" w:rsidRPr="00FD3F31" w:rsidRDefault="008A06BF" w:rsidP="008A06BF">
      <w:pPr>
        <w:spacing w:after="0" w:line="240" w:lineRule="auto"/>
        <w:ind w:firstLine="1418"/>
        <w:rPr>
          <w:rFonts w:ascii="Times New Roman" w:hAnsi="Times New Roman"/>
          <w:b/>
          <w:sz w:val="28"/>
          <w:szCs w:val="28"/>
          <w:lang w:bidi="uk-UA"/>
        </w:rPr>
      </w:pPr>
      <w:r>
        <w:rPr>
          <w:rFonts w:ascii="Times New Roman" w:hAnsi="Times New Roman"/>
          <w:b/>
          <w:sz w:val="28"/>
          <w:szCs w:val="28"/>
          <w:lang w:bidi="uk-UA"/>
        </w:rPr>
        <w:t xml:space="preserve">        </w:t>
      </w:r>
      <w:r w:rsidR="00A65738" w:rsidRPr="00FD3F31">
        <w:rPr>
          <w:rFonts w:ascii="Times New Roman" w:hAnsi="Times New Roman"/>
          <w:b/>
          <w:sz w:val="28"/>
          <w:szCs w:val="28"/>
          <w:lang w:bidi="uk-UA"/>
        </w:rPr>
        <w:t>галузі знань 19 Архітектура та будівництво</w:t>
      </w:r>
    </w:p>
    <w:p w:rsidR="008A06BF" w:rsidRDefault="008A06BF" w:rsidP="008A06BF">
      <w:pPr>
        <w:spacing w:after="0" w:line="240" w:lineRule="auto"/>
        <w:ind w:firstLine="1418"/>
        <w:jc w:val="center"/>
        <w:rPr>
          <w:rFonts w:ascii="Times New Roman" w:hAnsi="Times New Roman"/>
          <w:b/>
          <w:sz w:val="28"/>
          <w:szCs w:val="28"/>
          <w:lang w:bidi="uk-UA"/>
        </w:rPr>
      </w:pPr>
    </w:p>
    <w:p w:rsidR="00A65738" w:rsidRPr="00FD3F31" w:rsidRDefault="008A06BF" w:rsidP="008A06BF">
      <w:pPr>
        <w:spacing w:after="0" w:line="240" w:lineRule="auto"/>
        <w:ind w:firstLine="1418"/>
        <w:rPr>
          <w:rFonts w:ascii="Times New Roman" w:hAnsi="Times New Roman"/>
          <w:b/>
          <w:sz w:val="28"/>
          <w:szCs w:val="28"/>
          <w:lang w:bidi="uk-UA"/>
        </w:rPr>
      </w:pPr>
      <w:r>
        <w:rPr>
          <w:rFonts w:ascii="Times New Roman" w:hAnsi="Times New Roman"/>
          <w:b/>
          <w:sz w:val="28"/>
          <w:szCs w:val="28"/>
          <w:lang w:bidi="uk-UA"/>
        </w:rPr>
        <w:t xml:space="preserve">   </w:t>
      </w:r>
      <w:r w:rsidR="00A65738" w:rsidRPr="00FD3F31">
        <w:rPr>
          <w:rFonts w:ascii="Times New Roman" w:hAnsi="Times New Roman"/>
          <w:b/>
          <w:sz w:val="28"/>
          <w:szCs w:val="28"/>
          <w:lang w:bidi="uk-UA"/>
        </w:rPr>
        <w:t>кваліфікація: бакалавр з геодезії та землеустрою</w:t>
      </w:r>
    </w:p>
    <w:p w:rsidR="00A65738" w:rsidRPr="00FD3F31" w:rsidRDefault="00A65738" w:rsidP="008A06BF">
      <w:pPr>
        <w:spacing w:after="0" w:line="240" w:lineRule="auto"/>
        <w:ind w:firstLine="1418"/>
        <w:jc w:val="center"/>
        <w:rPr>
          <w:rFonts w:ascii="Times New Roman" w:hAnsi="Times New Roman"/>
          <w:b/>
          <w:sz w:val="28"/>
          <w:szCs w:val="28"/>
          <w:lang w:bidi="uk-UA"/>
        </w:rPr>
      </w:pPr>
    </w:p>
    <w:p w:rsidR="00A65738" w:rsidRPr="00FD3F31" w:rsidRDefault="00A65738" w:rsidP="008A06BF">
      <w:pPr>
        <w:autoSpaceDE w:val="0"/>
        <w:autoSpaceDN w:val="0"/>
        <w:adjustRightInd w:val="0"/>
        <w:spacing w:after="0" w:line="360" w:lineRule="auto"/>
        <w:jc w:val="center"/>
        <w:rPr>
          <w:rFonts w:ascii="Times New Roman" w:hAnsi="Times New Roman"/>
          <w:b/>
          <w:bCs/>
          <w:sz w:val="28"/>
          <w:szCs w:val="28"/>
        </w:rPr>
      </w:pPr>
    </w:p>
    <w:p w:rsidR="00A65738" w:rsidRPr="00FD3F31"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FD3F31"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E7578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E7578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E7578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E75788" w:rsidRDefault="00A65738" w:rsidP="00A65738">
      <w:pPr>
        <w:autoSpaceDE w:val="0"/>
        <w:autoSpaceDN w:val="0"/>
        <w:adjustRightInd w:val="0"/>
        <w:spacing w:after="0" w:line="240" w:lineRule="auto"/>
        <w:jc w:val="center"/>
        <w:rPr>
          <w:rFonts w:ascii="Times New Roman" w:hAnsi="Times New Roman"/>
          <w:b/>
          <w:bCs/>
          <w:sz w:val="28"/>
          <w:szCs w:val="28"/>
        </w:rPr>
      </w:pPr>
    </w:p>
    <w:p w:rsidR="00A65738" w:rsidRPr="00E75788" w:rsidRDefault="00A65738" w:rsidP="00A65738">
      <w:pPr>
        <w:autoSpaceDE w:val="0"/>
        <w:autoSpaceDN w:val="0"/>
        <w:adjustRightInd w:val="0"/>
        <w:spacing w:after="0" w:line="240" w:lineRule="auto"/>
        <w:jc w:val="center"/>
        <w:rPr>
          <w:rFonts w:ascii="Times New Roman" w:hAnsi="Times New Roman"/>
          <w:b/>
          <w:bCs/>
          <w:sz w:val="28"/>
          <w:szCs w:val="28"/>
        </w:rPr>
      </w:pPr>
    </w:p>
    <w:p w:rsidR="008A06BF" w:rsidRDefault="008A06BF" w:rsidP="00A65738">
      <w:pPr>
        <w:autoSpaceDE w:val="0"/>
        <w:autoSpaceDN w:val="0"/>
        <w:adjustRightInd w:val="0"/>
        <w:spacing w:after="0" w:line="240" w:lineRule="auto"/>
        <w:jc w:val="center"/>
        <w:rPr>
          <w:rFonts w:ascii="Times New Roman" w:hAnsi="Times New Roman"/>
          <w:b/>
          <w:bCs/>
          <w:sz w:val="28"/>
          <w:szCs w:val="28"/>
        </w:rPr>
      </w:pPr>
    </w:p>
    <w:p w:rsidR="008A06BF" w:rsidRDefault="008A06BF" w:rsidP="00A65738">
      <w:pPr>
        <w:autoSpaceDE w:val="0"/>
        <w:autoSpaceDN w:val="0"/>
        <w:adjustRightInd w:val="0"/>
        <w:spacing w:after="0" w:line="240" w:lineRule="auto"/>
        <w:jc w:val="center"/>
        <w:rPr>
          <w:rFonts w:ascii="Times New Roman" w:hAnsi="Times New Roman"/>
          <w:b/>
          <w:bCs/>
          <w:sz w:val="28"/>
          <w:szCs w:val="28"/>
        </w:rPr>
      </w:pPr>
    </w:p>
    <w:p w:rsidR="00A65738" w:rsidRPr="00B86579" w:rsidRDefault="00A65738" w:rsidP="00A65738">
      <w:pPr>
        <w:autoSpaceDE w:val="0"/>
        <w:autoSpaceDN w:val="0"/>
        <w:adjustRightInd w:val="0"/>
        <w:spacing w:after="0" w:line="240" w:lineRule="auto"/>
        <w:jc w:val="center"/>
        <w:rPr>
          <w:rFonts w:ascii="Times New Roman" w:hAnsi="Times New Roman"/>
          <w:b/>
          <w:bCs/>
          <w:sz w:val="28"/>
          <w:szCs w:val="28"/>
        </w:rPr>
      </w:pPr>
      <w:r w:rsidRPr="00E75788">
        <w:rPr>
          <w:rFonts w:ascii="Times New Roman" w:hAnsi="Times New Roman"/>
          <w:b/>
          <w:bCs/>
          <w:sz w:val="28"/>
          <w:szCs w:val="28"/>
        </w:rPr>
        <w:t>Ужгород – 20</w:t>
      </w:r>
      <w:r w:rsidRPr="00B86579">
        <w:rPr>
          <w:rFonts w:ascii="Times New Roman" w:hAnsi="Times New Roman"/>
          <w:b/>
          <w:bCs/>
          <w:sz w:val="28"/>
          <w:szCs w:val="28"/>
        </w:rPr>
        <w:t>20</w:t>
      </w:r>
    </w:p>
    <w:p w:rsidR="00A65738" w:rsidRPr="00771B04" w:rsidRDefault="00A65738" w:rsidP="00A65738">
      <w:pPr>
        <w:pStyle w:val="100"/>
        <w:shd w:val="clear" w:color="auto" w:fill="auto"/>
        <w:spacing w:after="518" w:line="276" w:lineRule="auto"/>
        <w:ind w:left="20"/>
        <w:rPr>
          <w:sz w:val="24"/>
          <w:szCs w:val="24"/>
        </w:rPr>
      </w:pPr>
      <w:r w:rsidRPr="00771B04">
        <w:rPr>
          <w:sz w:val="24"/>
          <w:szCs w:val="24"/>
        </w:rPr>
        <w:t>ПЕРЕДМОВА</w:t>
      </w:r>
    </w:p>
    <w:p w:rsidR="00A65738" w:rsidRPr="006D5F21" w:rsidRDefault="00A65738" w:rsidP="00A65738">
      <w:pPr>
        <w:autoSpaceDE w:val="0"/>
        <w:autoSpaceDN w:val="0"/>
        <w:adjustRightInd w:val="0"/>
        <w:spacing w:after="0" w:line="360" w:lineRule="auto"/>
        <w:ind w:firstLine="708"/>
        <w:jc w:val="both"/>
        <w:rPr>
          <w:rFonts w:ascii="Times New Roman" w:hAnsi="Times New Roman"/>
          <w:bCs/>
          <w:sz w:val="24"/>
          <w:szCs w:val="24"/>
        </w:rPr>
      </w:pPr>
      <w:r w:rsidRPr="006D5F21">
        <w:rPr>
          <w:rFonts w:ascii="Times New Roman" w:hAnsi="Times New Roman"/>
          <w:sz w:val="24"/>
          <w:szCs w:val="24"/>
        </w:rPr>
        <w:t>Освітньо-професійна програма «Геодезія та землеустрій» підготовки здобувачів</w:t>
      </w:r>
      <w:r w:rsidRPr="00403872">
        <w:rPr>
          <w:rFonts w:ascii="Times New Roman" w:hAnsi="Times New Roman"/>
          <w:sz w:val="24"/>
          <w:szCs w:val="24"/>
        </w:rPr>
        <w:t xml:space="preserve"> </w:t>
      </w:r>
      <w:r w:rsidRPr="006D5F21">
        <w:rPr>
          <w:rFonts w:ascii="Times New Roman" w:hAnsi="Times New Roman"/>
          <w:sz w:val="24"/>
          <w:szCs w:val="24"/>
        </w:rPr>
        <w:t xml:space="preserve">першого (бакалаврського) рівня вищої освіти спеціальності </w:t>
      </w:r>
      <w:r w:rsidR="00225FF7">
        <w:rPr>
          <w:rFonts w:ascii="Times New Roman" w:hAnsi="Times New Roman"/>
          <w:bCs/>
          <w:sz w:val="24"/>
          <w:szCs w:val="24"/>
        </w:rPr>
        <w:t xml:space="preserve">193 </w:t>
      </w:r>
      <w:r w:rsidRPr="006D5F21">
        <w:rPr>
          <w:rFonts w:ascii="Times New Roman" w:hAnsi="Times New Roman"/>
          <w:bCs/>
          <w:sz w:val="24"/>
          <w:szCs w:val="24"/>
        </w:rPr>
        <w:t xml:space="preserve">«Геодезія та землеустрій» </w:t>
      </w:r>
      <w:r w:rsidRPr="006D5F21">
        <w:rPr>
          <w:rFonts w:ascii="Times New Roman" w:hAnsi="Times New Roman"/>
          <w:sz w:val="24"/>
          <w:szCs w:val="24"/>
        </w:rPr>
        <w:t>розроблена згідно з вимогами Закону України «Про вищу освіту».</w:t>
      </w:r>
    </w:p>
    <w:p w:rsidR="00A65738" w:rsidRPr="006D5F21" w:rsidRDefault="00A65738" w:rsidP="00A65738">
      <w:pPr>
        <w:autoSpaceDE w:val="0"/>
        <w:autoSpaceDN w:val="0"/>
        <w:adjustRightInd w:val="0"/>
        <w:spacing w:after="0" w:line="360" w:lineRule="auto"/>
        <w:ind w:firstLine="708"/>
        <w:jc w:val="both"/>
        <w:rPr>
          <w:rFonts w:ascii="Times New Roman" w:hAnsi="Times New Roman"/>
          <w:sz w:val="24"/>
          <w:szCs w:val="24"/>
        </w:rPr>
      </w:pPr>
      <w:r w:rsidRPr="006D5F21">
        <w:rPr>
          <w:rFonts w:ascii="Times New Roman" w:hAnsi="Times New Roman"/>
          <w:sz w:val="24"/>
          <w:szCs w:val="24"/>
        </w:rPr>
        <w:t>Програма відповідає першому (бакалаврському) рівню вищої освіти та</w:t>
      </w:r>
      <w:r w:rsidRPr="00403872">
        <w:rPr>
          <w:rFonts w:ascii="Times New Roman" w:hAnsi="Times New Roman"/>
          <w:sz w:val="24"/>
          <w:szCs w:val="24"/>
        </w:rPr>
        <w:t xml:space="preserve"> </w:t>
      </w:r>
      <w:r w:rsidR="0010317B">
        <w:rPr>
          <w:rFonts w:ascii="Times New Roman" w:hAnsi="Times New Roman"/>
          <w:sz w:val="24"/>
          <w:szCs w:val="24"/>
          <w:lang w:val="en-US"/>
        </w:rPr>
        <w:t>c</w:t>
      </w:r>
      <w:r w:rsidR="0010317B">
        <w:rPr>
          <w:rFonts w:ascii="Times New Roman" w:hAnsi="Times New Roman"/>
          <w:sz w:val="24"/>
          <w:szCs w:val="24"/>
        </w:rPr>
        <w:t>ьомому</w:t>
      </w:r>
      <w:r w:rsidRPr="006D5F21">
        <w:rPr>
          <w:rFonts w:ascii="Times New Roman" w:hAnsi="Times New Roman"/>
          <w:sz w:val="24"/>
          <w:szCs w:val="24"/>
        </w:rPr>
        <w:t xml:space="preserve"> кваліфікаційному рівню за Національною рамкою кваліфікації.</w:t>
      </w:r>
    </w:p>
    <w:p w:rsidR="00A65738" w:rsidRPr="006D5F21" w:rsidRDefault="00A65738" w:rsidP="00161167">
      <w:pPr>
        <w:autoSpaceDE w:val="0"/>
        <w:autoSpaceDN w:val="0"/>
        <w:adjustRightInd w:val="0"/>
        <w:spacing w:after="0" w:line="360" w:lineRule="auto"/>
        <w:ind w:firstLine="709"/>
        <w:rPr>
          <w:rFonts w:ascii="Times New Roman" w:hAnsi="Times New Roman"/>
          <w:b/>
          <w:bCs/>
          <w:sz w:val="24"/>
          <w:szCs w:val="24"/>
        </w:rPr>
      </w:pPr>
      <w:r w:rsidRPr="006D5F21">
        <w:rPr>
          <w:rFonts w:ascii="Times New Roman" w:hAnsi="Times New Roman"/>
          <w:b/>
          <w:bCs/>
          <w:sz w:val="24"/>
          <w:szCs w:val="24"/>
        </w:rPr>
        <w:t>Укладачі програми:</w:t>
      </w:r>
    </w:p>
    <w:p w:rsidR="00A65738" w:rsidRPr="006D5F21" w:rsidRDefault="00A65738" w:rsidP="00161167">
      <w:pPr>
        <w:pStyle w:val="a4"/>
        <w:numPr>
          <w:ilvl w:val="0"/>
          <w:numId w:val="1"/>
        </w:numPr>
        <w:autoSpaceDE w:val="0"/>
        <w:autoSpaceDN w:val="0"/>
        <w:adjustRightInd w:val="0"/>
        <w:spacing w:after="0" w:line="360" w:lineRule="auto"/>
        <w:jc w:val="both"/>
        <w:rPr>
          <w:rFonts w:ascii="Times New Roman" w:hAnsi="Times New Roman"/>
          <w:sz w:val="24"/>
          <w:szCs w:val="24"/>
        </w:rPr>
      </w:pPr>
      <w:proofErr w:type="spellStart"/>
      <w:r w:rsidRPr="006D5F21">
        <w:rPr>
          <w:rFonts w:ascii="Times New Roman" w:hAnsi="Times New Roman"/>
          <w:bCs/>
          <w:sz w:val="24"/>
          <w:szCs w:val="24"/>
        </w:rPr>
        <w:t>Пересоляк</w:t>
      </w:r>
      <w:proofErr w:type="spellEnd"/>
      <w:r w:rsidRPr="006D5F21">
        <w:rPr>
          <w:rFonts w:ascii="Times New Roman" w:hAnsi="Times New Roman"/>
          <w:bCs/>
          <w:sz w:val="24"/>
          <w:szCs w:val="24"/>
        </w:rPr>
        <w:t xml:space="preserve"> В.Ю. к. н. з </w:t>
      </w:r>
      <w:proofErr w:type="spellStart"/>
      <w:r w:rsidRPr="006D5F21">
        <w:rPr>
          <w:rFonts w:ascii="Times New Roman" w:hAnsi="Times New Roman"/>
          <w:bCs/>
          <w:sz w:val="24"/>
          <w:szCs w:val="24"/>
        </w:rPr>
        <w:t>держ</w:t>
      </w:r>
      <w:proofErr w:type="spellEnd"/>
      <w:r w:rsidRPr="006D5F21">
        <w:rPr>
          <w:rFonts w:ascii="Times New Roman" w:hAnsi="Times New Roman"/>
          <w:bCs/>
          <w:sz w:val="24"/>
          <w:szCs w:val="24"/>
        </w:rPr>
        <w:t xml:space="preserve">. управління, </w:t>
      </w:r>
      <w:r w:rsidR="00DF2BF9">
        <w:rPr>
          <w:rFonts w:ascii="Times New Roman" w:hAnsi="Times New Roman"/>
          <w:sz w:val="24"/>
          <w:szCs w:val="24"/>
        </w:rPr>
        <w:t xml:space="preserve">доц. </w:t>
      </w:r>
      <w:r w:rsidRPr="006D5F21">
        <w:rPr>
          <w:rFonts w:ascii="Times New Roman" w:hAnsi="Times New Roman"/>
          <w:sz w:val="24"/>
          <w:szCs w:val="24"/>
        </w:rPr>
        <w:t>кафедри; землевпорядкування та кадастру ДВНЗ «Ужгородський національний університет» (голова проектної групи);</w:t>
      </w:r>
    </w:p>
    <w:p w:rsidR="00A65738" w:rsidRPr="0070088C" w:rsidRDefault="00161167" w:rsidP="00161167">
      <w:pPr>
        <w:pStyle w:val="a4"/>
        <w:numPr>
          <w:ilvl w:val="0"/>
          <w:numId w:val="1"/>
        </w:numPr>
        <w:autoSpaceDE w:val="0"/>
        <w:autoSpaceDN w:val="0"/>
        <w:adjustRightInd w:val="0"/>
        <w:spacing w:after="0" w:line="360" w:lineRule="auto"/>
        <w:jc w:val="both"/>
        <w:rPr>
          <w:rFonts w:ascii="Times New Roman" w:hAnsi="Times New Roman"/>
          <w:bCs/>
          <w:sz w:val="24"/>
          <w:szCs w:val="24"/>
        </w:rPr>
      </w:pPr>
      <w:proofErr w:type="spellStart"/>
      <w:r>
        <w:rPr>
          <w:rFonts w:ascii="Times New Roman" w:hAnsi="Times New Roman"/>
          <w:sz w:val="24"/>
          <w:szCs w:val="24"/>
        </w:rPr>
        <w:t>Калинич</w:t>
      </w:r>
      <w:proofErr w:type="spellEnd"/>
      <w:r>
        <w:rPr>
          <w:rFonts w:ascii="Times New Roman" w:hAnsi="Times New Roman"/>
          <w:sz w:val="24"/>
          <w:szCs w:val="24"/>
        </w:rPr>
        <w:t xml:space="preserve"> І.В. к. т. н., доц. </w:t>
      </w:r>
      <w:r w:rsidR="00A65738" w:rsidRPr="006D5F21">
        <w:rPr>
          <w:rFonts w:ascii="Times New Roman" w:hAnsi="Times New Roman"/>
          <w:sz w:val="24"/>
          <w:szCs w:val="24"/>
        </w:rPr>
        <w:t xml:space="preserve">кафедри землевпорядкування та кадастру ДВНЗ «Ужгородський національний університет» </w:t>
      </w:r>
      <w:r w:rsidR="0070088C">
        <w:rPr>
          <w:rFonts w:ascii="Times New Roman" w:hAnsi="Times New Roman"/>
          <w:sz w:val="24"/>
          <w:szCs w:val="24"/>
        </w:rPr>
        <w:t>;</w:t>
      </w:r>
    </w:p>
    <w:p w:rsidR="0070088C" w:rsidRPr="007C0041" w:rsidRDefault="0070088C" w:rsidP="0070088C">
      <w:pPr>
        <w:pStyle w:val="a4"/>
        <w:numPr>
          <w:ilvl w:val="0"/>
          <w:numId w:val="1"/>
        </w:numPr>
        <w:autoSpaceDE w:val="0"/>
        <w:autoSpaceDN w:val="0"/>
        <w:adjustRightInd w:val="0"/>
        <w:spacing w:after="0" w:line="360" w:lineRule="auto"/>
        <w:jc w:val="both"/>
        <w:rPr>
          <w:rFonts w:ascii="Times New Roman" w:hAnsi="Times New Roman"/>
          <w:bCs/>
          <w:sz w:val="24"/>
          <w:szCs w:val="24"/>
        </w:rPr>
      </w:pPr>
      <w:proofErr w:type="spellStart"/>
      <w:r>
        <w:rPr>
          <w:rFonts w:ascii="Times New Roman" w:hAnsi="Times New Roman"/>
          <w:sz w:val="24"/>
          <w:szCs w:val="24"/>
        </w:rPr>
        <w:t>Каблак</w:t>
      </w:r>
      <w:proofErr w:type="spellEnd"/>
      <w:r>
        <w:rPr>
          <w:rFonts w:ascii="Times New Roman" w:hAnsi="Times New Roman"/>
          <w:sz w:val="24"/>
          <w:szCs w:val="24"/>
        </w:rPr>
        <w:t xml:space="preserve"> Н.І. д. т. н., проф.. кафедри </w:t>
      </w:r>
      <w:r w:rsidRPr="006D5F21">
        <w:rPr>
          <w:rFonts w:ascii="Times New Roman" w:hAnsi="Times New Roman"/>
          <w:sz w:val="24"/>
          <w:szCs w:val="24"/>
        </w:rPr>
        <w:t>землевпорядкування та кадастру ДВНЗ «Ужгородський національний університет»</w:t>
      </w:r>
      <w:r>
        <w:rPr>
          <w:rFonts w:ascii="Times New Roman" w:hAnsi="Times New Roman"/>
          <w:sz w:val="24"/>
          <w:szCs w:val="24"/>
        </w:rPr>
        <w:t>;</w:t>
      </w:r>
      <w:r w:rsidRPr="006D5F21">
        <w:rPr>
          <w:rFonts w:ascii="Times New Roman" w:hAnsi="Times New Roman"/>
          <w:sz w:val="24"/>
          <w:szCs w:val="24"/>
        </w:rPr>
        <w:t xml:space="preserve"> </w:t>
      </w:r>
      <w:r>
        <w:rPr>
          <w:rFonts w:ascii="Times New Roman" w:hAnsi="Times New Roman"/>
          <w:sz w:val="24"/>
          <w:szCs w:val="24"/>
        </w:rPr>
        <w:t xml:space="preserve"> </w:t>
      </w:r>
    </w:p>
    <w:p w:rsidR="00A65738" w:rsidRPr="006D5F21" w:rsidRDefault="00DF2BF9" w:rsidP="00161167">
      <w:pPr>
        <w:pStyle w:val="a4"/>
        <w:numPr>
          <w:ilvl w:val="0"/>
          <w:numId w:val="1"/>
        </w:numPr>
        <w:autoSpaceDE w:val="0"/>
        <w:autoSpaceDN w:val="0"/>
        <w:adjustRightInd w:val="0"/>
        <w:spacing w:after="0" w:line="360" w:lineRule="auto"/>
        <w:jc w:val="both"/>
        <w:rPr>
          <w:rFonts w:ascii="Times New Roman" w:hAnsi="Times New Roman"/>
          <w:bCs/>
          <w:sz w:val="24"/>
          <w:szCs w:val="24"/>
        </w:rPr>
      </w:pPr>
      <w:proofErr w:type="spellStart"/>
      <w:r>
        <w:rPr>
          <w:rFonts w:ascii="Times New Roman" w:hAnsi="Times New Roman"/>
          <w:bCs/>
          <w:sz w:val="24"/>
          <w:szCs w:val="24"/>
        </w:rPr>
        <w:t>Дробнич</w:t>
      </w:r>
      <w:proofErr w:type="spellEnd"/>
      <w:r>
        <w:rPr>
          <w:rFonts w:ascii="Times New Roman" w:hAnsi="Times New Roman"/>
          <w:bCs/>
          <w:sz w:val="24"/>
          <w:szCs w:val="24"/>
        </w:rPr>
        <w:t xml:space="preserve"> В.Г. д. ф.-</w:t>
      </w:r>
      <w:r w:rsidR="00A65738" w:rsidRPr="006D5F21">
        <w:rPr>
          <w:rFonts w:ascii="Times New Roman" w:hAnsi="Times New Roman"/>
          <w:bCs/>
          <w:sz w:val="24"/>
          <w:szCs w:val="24"/>
        </w:rPr>
        <w:t xml:space="preserve">м. н., проф. </w:t>
      </w:r>
      <w:r w:rsidR="00A65738" w:rsidRPr="006D5F21">
        <w:rPr>
          <w:rFonts w:ascii="Times New Roman" w:hAnsi="Times New Roman"/>
          <w:sz w:val="24"/>
          <w:szCs w:val="24"/>
        </w:rPr>
        <w:t>кафедри землевпорядкування та кадастру ДВНЗ «Ужгородський національний університет»</w:t>
      </w:r>
      <w:r w:rsidR="00A65738" w:rsidRPr="006D5F21">
        <w:rPr>
          <w:rFonts w:ascii="Times New Roman" w:hAnsi="Times New Roman"/>
          <w:bCs/>
          <w:sz w:val="24"/>
          <w:szCs w:val="24"/>
        </w:rPr>
        <w:t>;</w:t>
      </w:r>
    </w:p>
    <w:p w:rsidR="00A65738" w:rsidRPr="006D5F21" w:rsidRDefault="00A65738" w:rsidP="00161167">
      <w:pPr>
        <w:pStyle w:val="a4"/>
        <w:numPr>
          <w:ilvl w:val="0"/>
          <w:numId w:val="1"/>
        </w:numPr>
        <w:autoSpaceDE w:val="0"/>
        <w:autoSpaceDN w:val="0"/>
        <w:adjustRightInd w:val="0"/>
        <w:spacing w:after="0" w:line="360" w:lineRule="auto"/>
        <w:jc w:val="both"/>
        <w:rPr>
          <w:rFonts w:ascii="Times New Roman" w:hAnsi="Times New Roman"/>
          <w:bCs/>
          <w:sz w:val="24"/>
          <w:szCs w:val="24"/>
        </w:rPr>
      </w:pPr>
      <w:r w:rsidRPr="006D5F21">
        <w:rPr>
          <w:rFonts w:ascii="Times New Roman" w:hAnsi="Times New Roman"/>
          <w:bCs/>
          <w:sz w:val="24"/>
          <w:szCs w:val="24"/>
        </w:rPr>
        <w:t xml:space="preserve">Радиш І.П. к. т. н., </w:t>
      </w:r>
      <w:r w:rsidR="00161167">
        <w:rPr>
          <w:rFonts w:ascii="Times New Roman" w:hAnsi="Times New Roman"/>
          <w:sz w:val="24"/>
          <w:szCs w:val="24"/>
        </w:rPr>
        <w:t xml:space="preserve">доц. </w:t>
      </w:r>
      <w:r w:rsidRPr="006D5F21">
        <w:rPr>
          <w:rFonts w:ascii="Times New Roman" w:hAnsi="Times New Roman"/>
          <w:sz w:val="24"/>
          <w:szCs w:val="24"/>
        </w:rPr>
        <w:t>кафедри землевпорядкування та кадастру ДВНЗ «Ужгородський національний університет»;</w:t>
      </w:r>
    </w:p>
    <w:p w:rsidR="00A65738" w:rsidRPr="0070088C" w:rsidRDefault="00A65738" w:rsidP="00161167">
      <w:pPr>
        <w:pStyle w:val="a4"/>
        <w:numPr>
          <w:ilvl w:val="0"/>
          <w:numId w:val="1"/>
        </w:numPr>
        <w:autoSpaceDE w:val="0"/>
        <w:autoSpaceDN w:val="0"/>
        <w:adjustRightInd w:val="0"/>
        <w:spacing w:after="0" w:line="360" w:lineRule="auto"/>
        <w:jc w:val="both"/>
        <w:rPr>
          <w:rFonts w:ascii="Times New Roman" w:hAnsi="Times New Roman"/>
          <w:bCs/>
          <w:sz w:val="24"/>
          <w:szCs w:val="24"/>
        </w:rPr>
      </w:pPr>
      <w:proofErr w:type="spellStart"/>
      <w:r w:rsidRPr="006D5F21">
        <w:rPr>
          <w:rFonts w:ascii="Times New Roman" w:hAnsi="Times New Roman"/>
          <w:bCs/>
          <w:sz w:val="24"/>
          <w:szCs w:val="24"/>
        </w:rPr>
        <w:t>Марухнич</w:t>
      </w:r>
      <w:proofErr w:type="spellEnd"/>
      <w:r w:rsidRPr="006D5F21">
        <w:rPr>
          <w:rFonts w:ascii="Times New Roman" w:hAnsi="Times New Roman"/>
          <w:bCs/>
          <w:sz w:val="24"/>
          <w:szCs w:val="24"/>
        </w:rPr>
        <w:t xml:space="preserve"> Т.Б. ст. </w:t>
      </w:r>
      <w:proofErr w:type="spellStart"/>
      <w:r w:rsidRPr="006D5F21">
        <w:rPr>
          <w:rFonts w:ascii="Times New Roman" w:hAnsi="Times New Roman"/>
          <w:bCs/>
          <w:sz w:val="24"/>
          <w:szCs w:val="24"/>
        </w:rPr>
        <w:t>викл</w:t>
      </w:r>
      <w:proofErr w:type="spellEnd"/>
      <w:r w:rsidRPr="006D5F21">
        <w:rPr>
          <w:rFonts w:ascii="Times New Roman" w:hAnsi="Times New Roman"/>
          <w:bCs/>
          <w:sz w:val="24"/>
          <w:szCs w:val="24"/>
        </w:rPr>
        <w:t>.</w:t>
      </w:r>
      <w:r w:rsidRPr="006D5F21">
        <w:rPr>
          <w:rFonts w:ascii="Times New Roman" w:hAnsi="Times New Roman"/>
          <w:sz w:val="24"/>
          <w:szCs w:val="24"/>
        </w:rPr>
        <w:t xml:space="preserve"> кафедри землевпорядкування та кадастру ДВНЗ «Ужгородський національний університет».</w:t>
      </w:r>
    </w:p>
    <w:p w:rsidR="0070088C" w:rsidRPr="006D5F21" w:rsidRDefault="00500651" w:rsidP="00161167">
      <w:pPr>
        <w:pStyle w:val="a4"/>
        <w:numPr>
          <w:ilvl w:val="0"/>
          <w:numId w:val="1"/>
        </w:numPr>
        <w:autoSpaceDE w:val="0"/>
        <w:autoSpaceDN w:val="0"/>
        <w:adjustRightInd w:val="0"/>
        <w:spacing w:after="0" w:line="360" w:lineRule="auto"/>
        <w:jc w:val="both"/>
        <w:rPr>
          <w:rFonts w:ascii="Times New Roman" w:hAnsi="Times New Roman"/>
          <w:bCs/>
          <w:sz w:val="24"/>
          <w:szCs w:val="24"/>
        </w:rPr>
      </w:pPr>
      <w:proofErr w:type="spellStart"/>
      <w:r>
        <w:rPr>
          <w:rFonts w:ascii="Times New Roman" w:hAnsi="Times New Roman"/>
          <w:bCs/>
          <w:sz w:val="24"/>
          <w:szCs w:val="24"/>
        </w:rPr>
        <w:t>Проданець</w:t>
      </w:r>
      <w:proofErr w:type="spellEnd"/>
      <w:r>
        <w:rPr>
          <w:rFonts w:ascii="Times New Roman" w:hAnsi="Times New Roman"/>
          <w:bCs/>
          <w:sz w:val="24"/>
          <w:szCs w:val="24"/>
        </w:rPr>
        <w:t xml:space="preserve"> І.І. директор </w:t>
      </w:r>
      <w:proofErr w:type="spellStart"/>
      <w:r>
        <w:rPr>
          <w:rFonts w:ascii="Times New Roman" w:hAnsi="Times New Roman"/>
          <w:bCs/>
          <w:sz w:val="24"/>
          <w:szCs w:val="24"/>
        </w:rPr>
        <w:t>ДП</w:t>
      </w:r>
      <w:proofErr w:type="spellEnd"/>
      <w:r>
        <w:rPr>
          <w:rFonts w:ascii="Times New Roman" w:hAnsi="Times New Roman"/>
          <w:bCs/>
          <w:sz w:val="24"/>
          <w:szCs w:val="24"/>
        </w:rPr>
        <w:t xml:space="preserve"> «</w:t>
      </w:r>
      <w:proofErr w:type="spellStart"/>
      <w:r>
        <w:rPr>
          <w:rFonts w:ascii="Times New Roman" w:hAnsi="Times New Roman"/>
          <w:bCs/>
          <w:sz w:val="24"/>
          <w:szCs w:val="24"/>
        </w:rPr>
        <w:t>Закарпатгеодезцентр</w:t>
      </w:r>
      <w:proofErr w:type="spellEnd"/>
      <w:r>
        <w:rPr>
          <w:rFonts w:ascii="Times New Roman" w:hAnsi="Times New Roman"/>
          <w:bCs/>
          <w:sz w:val="24"/>
          <w:szCs w:val="24"/>
        </w:rPr>
        <w:t>»</w:t>
      </w:r>
    </w:p>
    <w:p w:rsidR="00FC5B03" w:rsidRDefault="00FC5B03">
      <w:pPr>
        <w:rPr>
          <w:rFonts w:ascii="Times New Roman" w:hAnsi="Times New Roman"/>
          <w:sz w:val="24"/>
          <w:szCs w:val="24"/>
        </w:rPr>
      </w:pPr>
      <w:r>
        <w:rPr>
          <w:rFonts w:ascii="Times New Roman" w:hAnsi="Times New Roman"/>
          <w:sz w:val="24"/>
          <w:szCs w:val="24"/>
        </w:rPr>
        <w:br w:type="page"/>
      </w:r>
    </w:p>
    <w:p w:rsidR="001877D9" w:rsidRPr="006E6DA8" w:rsidRDefault="001877D9" w:rsidP="001877D9">
      <w:pPr>
        <w:spacing w:before="71" w:after="3"/>
        <w:ind w:hanging="222"/>
        <w:jc w:val="center"/>
        <w:rPr>
          <w:rFonts w:ascii="Times New Roman" w:hAnsi="Times New Roman" w:cs="Times New Roman"/>
          <w:b/>
          <w:sz w:val="28"/>
          <w:szCs w:val="28"/>
        </w:rPr>
      </w:pPr>
      <w:r w:rsidRPr="00570D76">
        <w:rPr>
          <w:rFonts w:ascii="Times New Roman" w:hAnsi="Times New Roman" w:cs="Times New Roman"/>
          <w:b/>
          <w:sz w:val="28"/>
          <w:szCs w:val="28"/>
        </w:rPr>
        <w:lastRenderedPageBreak/>
        <w:t>Профіль освітньої програми</w:t>
      </w:r>
      <w:r w:rsidRPr="001877D9">
        <w:rPr>
          <w:rFonts w:ascii="Times New Roman" w:hAnsi="Times New Roman" w:cs="Times New Roman"/>
          <w:b/>
          <w:sz w:val="28"/>
          <w:szCs w:val="28"/>
        </w:rPr>
        <w:t xml:space="preserve"> </w:t>
      </w:r>
      <w:r>
        <w:rPr>
          <w:rFonts w:ascii="Times New Roman" w:hAnsi="Times New Roman" w:cs="Times New Roman"/>
          <w:b/>
          <w:sz w:val="28"/>
          <w:szCs w:val="28"/>
        </w:rPr>
        <w:t xml:space="preserve">зі спеціальності </w:t>
      </w:r>
      <w:r w:rsidRPr="001877D9">
        <w:rPr>
          <w:rFonts w:ascii="Times New Roman" w:hAnsi="Times New Roman" w:cs="Times New Roman"/>
          <w:b/>
          <w:i/>
          <w:sz w:val="28"/>
          <w:szCs w:val="28"/>
        </w:rPr>
        <w:t>193 «</w:t>
      </w:r>
      <w:r w:rsidRPr="001877D9">
        <w:rPr>
          <w:rFonts w:ascii="Times New Roman" w:hAnsi="Times New Roman"/>
          <w:b/>
          <w:i/>
          <w:sz w:val="28"/>
          <w:szCs w:val="28"/>
          <w:lang w:bidi="uk-UA"/>
        </w:rPr>
        <w:t>Геодезія та землеустрій</w:t>
      </w:r>
      <w:r w:rsidRPr="001877D9">
        <w:rPr>
          <w:rFonts w:ascii="Times New Roman" w:hAnsi="Times New Roman" w:cs="Times New Roman"/>
          <w:b/>
          <w:i/>
          <w:sz w:val="28"/>
          <w:szCs w:val="28"/>
        </w:rPr>
        <w:t xml:space="preserve">» </w:t>
      </w:r>
    </w:p>
    <w:p w:rsidR="001877D9" w:rsidRPr="00B86579" w:rsidRDefault="001877D9" w:rsidP="001877D9">
      <w:pPr>
        <w:spacing w:before="71" w:after="3"/>
        <w:rPr>
          <w:rFonts w:ascii="Times New Roman" w:hAnsi="Times New Roman" w:cs="Times New Roman"/>
          <w:i/>
          <w:sz w:val="28"/>
          <w:szCs w:val="28"/>
          <w:highlight w:val="cyan"/>
          <w:lang w:val="ru-RU"/>
        </w:rPr>
      </w:pPr>
    </w:p>
    <w:tbl>
      <w:tblPr>
        <w:tblStyle w:val="TableNormal"/>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9"/>
        <w:gridCol w:w="6708"/>
      </w:tblGrid>
      <w:tr w:rsidR="001877D9" w:rsidRPr="00903DA3" w:rsidTr="006923F6">
        <w:trPr>
          <w:trHeight w:val="301"/>
        </w:trPr>
        <w:tc>
          <w:tcPr>
            <w:tcW w:w="9677" w:type="dxa"/>
            <w:gridSpan w:val="2"/>
            <w:shd w:val="clear" w:color="auto" w:fill="D9D9D9" w:themeFill="background1" w:themeFillShade="D9"/>
          </w:tcPr>
          <w:p w:rsidR="001877D9" w:rsidRPr="00903DA3" w:rsidRDefault="001877D9" w:rsidP="006923F6">
            <w:pPr>
              <w:pStyle w:val="TableParagraph"/>
              <w:ind w:left="3298" w:right="3622"/>
              <w:jc w:val="center"/>
              <w:rPr>
                <w:b/>
                <w:sz w:val="24"/>
                <w:szCs w:val="24"/>
                <w:highlight w:val="cyan"/>
                <w:lang w:val="uk-UA"/>
              </w:rPr>
            </w:pPr>
            <w:r w:rsidRPr="00903DA3">
              <w:rPr>
                <w:b/>
                <w:sz w:val="24"/>
                <w:szCs w:val="24"/>
                <w:lang w:val="uk-UA"/>
              </w:rPr>
              <w:t xml:space="preserve">1 - Загальна інформація </w:t>
            </w:r>
          </w:p>
        </w:tc>
      </w:tr>
      <w:tr w:rsidR="001877D9" w:rsidRPr="00903DA3" w:rsidTr="006923F6">
        <w:trPr>
          <w:trHeight w:val="54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Повна назва вищого навчального закладу та структурного підрозділу</w:t>
            </w:r>
          </w:p>
        </w:tc>
        <w:tc>
          <w:tcPr>
            <w:tcW w:w="6708" w:type="dxa"/>
          </w:tcPr>
          <w:p w:rsidR="001877D9" w:rsidRPr="00903DA3" w:rsidRDefault="001877D9" w:rsidP="006923F6">
            <w:pPr>
              <w:pStyle w:val="TableParagraph"/>
              <w:ind w:left="57" w:right="142"/>
              <w:jc w:val="both"/>
              <w:rPr>
                <w:sz w:val="24"/>
                <w:szCs w:val="24"/>
                <w:lang w:val="uk-UA"/>
              </w:rPr>
            </w:pPr>
            <w:r w:rsidRPr="00903DA3">
              <w:rPr>
                <w:sz w:val="24"/>
                <w:szCs w:val="24"/>
                <w:lang w:val="uk-UA"/>
              </w:rPr>
              <w:t>Державний вищий навчальний заклад «Ужгородський національний університет»</w:t>
            </w:r>
          </w:p>
          <w:p w:rsidR="001877D9" w:rsidRPr="001877D9" w:rsidRDefault="001877D9" w:rsidP="001877D9">
            <w:pPr>
              <w:pStyle w:val="TableParagraph"/>
              <w:ind w:left="57" w:right="142"/>
              <w:jc w:val="both"/>
              <w:rPr>
                <w:sz w:val="24"/>
                <w:szCs w:val="24"/>
                <w:lang w:val="ru-RU"/>
              </w:rPr>
            </w:pPr>
            <w:r w:rsidRPr="00903DA3">
              <w:rPr>
                <w:sz w:val="24"/>
                <w:szCs w:val="24"/>
                <w:lang w:val="uk-UA"/>
              </w:rPr>
              <w:t xml:space="preserve">Географічний факультет </w:t>
            </w:r>
          </w:p>
          <w:p w:rsidR="001877D9" w:rsidRPr="00903DA3" w:rsidRDefault="001877D9" w:rsidP="001877D9">
            <w:pPr>
              <w:pStyle w:val="TableParagraph"/>
              <w:ind w:left="57" w:right="142"/>
              <w:jc w:val="both"/>
              <w:rPr>
                <w:sz w:val="24"/>
                <w:szCs w:val="24"/>
                <w:lang w:val="uk-UA"/>
              </w:rPr>
            </w:pPr>
            <w:r>
              <w:rPr>
                <w:sz w:val="24"/>
                <w:szCs w:val="24"/>
                <w:lang w:val="uk-UA"/>
              </w:rPr>
              <w:t>К</w:t>
            </w:r>
            <w:r w:rsidRPr="00903DA3">
              <w:rPr>
                <w:sz w:val="24"/>
                <w:szCs w:val="24"/>
                <w:lang w:val="uk-UA"/>
              </w:rPr>
              <w:t>афедра землевпорядкування та кадастру</w:t>
            </w:r>
          </w:p>
        </w:tc>
      </w:tr>
      <w:tr w:rsidR="001877D9" w:rsidRPr="00903DA3" w:rsidTr="006923F6">
        <w:trPr>
          <w:trHeight w:val="54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Ступінь вищої освіти та назва кваліфікації мовою оригіналу</w:t>
            </w:r>
          </w:p>
        </w:tc>
        <w:tc>
          <w:tcPr>
            <w:tcW w:w="6708" w:type="dxa"/>
          </w:tcPr>
          <w:p w:rsidR="00B8729B" w:rsidRPr="00466387" w:rsidRDefault="009B4BBA" w:rsidP="006923F6">
            <w:pPr>
              <w:pStyle w:val="TableParagraph"/>
              <w:ind w:left="57" w:right="142"/>
              <w:jc w:val="both"/>
              <w:rPr>
                <w:sz w:val="24"/>
                <w:szCs w:val="24"/>
                <w:lang w:val="uk-UA"/>
              </w:rPr>
            </w:pPr>
            <w:r w:rsidRPr="00466387">
              <w:rPr>
                <w:sz w:val="24"/>
                <w:szCs w:val="24"/>
                <w:lang w:val="uk-UA"/>
              </w:rPr>
              <w:t xml:space="preserve">Бакалавр </w:t>
            </w:r>
          </w:p>
          <w:p w:rsidR="001877D9" w:rsidRPr="00466387" w:rsidRDefault="00B8729B" w:rsidP="006923F6">
            <w:pPr>
              <w:pStyle w:val="TableParagraph"/>
              <w:ind w:left="57" w:right="142"/>
              <w:jc w:val="both"/>
              <w:rPr>
                <w:sz w:val="24"/>
                <w:szCs w:val="24"/>
                <w:highlight w:val="cyan"/>
                <w:lang w:val="uk-UA"/>
              </w:rPr>
            </w:pPr>
            <w:r w:rsidRPr="00466387">
              <w:rPr>
                <w:sz w:val="24"/>
                <w:szCs w:val="24"/>
                <w:lang w:val="uk-UA"/>
              </w:rPr>
              <w:t xml:space="preserve">Кваліфікація: бакалавр </w:t>
            </w:r>
            <w:r w:rsidR="001877D9" w:rsidRPr="00466387">
              <w:rPr>
                <w:sz w:val="24"/>
                <w:szCs w:val="24"/>
                <w:lang w:val="uk-UA"/>
              </w:rPr>
              <w:t xml:space="preserve">з </w:t>
            </w:r>
            <w:r w:rsidR="001877D9" w:rsidRPr="00466387">
              <w:rPr>
                <w:bCs/>
                <w:sz w:val="24"/>
                <w:szCs w:val="24"/>
                <w:lang w:val="uk-UA"/>
              </w:rPr>
              <w:t>геодезії та землеустрою</w:t>
            </w:r>
          </w:p>
        </w:tc>
      </w:tr>
      <w:tr w:rsidR="001877D9" w:rsidRPr="00903DA3" w:rsidTr="006923F6">
        <w:trPr>
          <w:trHeight w:val="54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Офіційна назва освітньої програми</w:t>
            </w:r>
          </w:p>
        </w:tc>
        <w:tc>
          <w:tcPr>
            <w:tcW w:w="6708" w:type="dxa"/>
          </w:tcPr>
          <w:p w:rsidR="001877D9" w:rsidRPr="00903DA3" w:rsidRDefault="001877D9" w:rsidP="006923F6">
            <w:pPr>
              <w:pStyle w:val="TableParagraph"/>
              <w:ind w:left="57" w:right="142"/>
              <w:jc w:val="both"/>
              <w:rPr>
                <w:sz w:val="24"/>
                <w:szCs w:val="24"/>
                <w:highlight w:val="cyan"/>
                <w:lang w:val="uk-UA"/>
              </w:rPr>
            </w:pPr>
            <w:proofErr w:type="spellStart"/>
            <w:r w:rsidRPr="006D5F21">
              <w:rPr>
                <w:sz w:val="24"/>
                <w:szCs w:val="24"/>
              </w:rPr>
              <w:t>Геодезія</w:t>
            </w:r>
            <w:proofErr w:type="spellEnd"/>
            <w:r w:rsidRPr="006D5F21">
              <w:rPr>
                <w:sz w:val="24"/>
                <w:szCs w:val="24"/>
              </w:rPr>
              <w:t xml:space="preserve"> </w:t>
            </w:r>
            <w:proofErr w:type="spellStart"/>
            <w:r w:rsidRPr="006D5F21">
              <w:rPr>
                <w:sz w:val="24"/>
                <w:szCs w:val="24"/>
              </w:rPr>
              <w:t>та</w:t>
            </w:r>
            <w:proofErr w:type="spellEnd"/>
            <w:r w:rsidRPr="006D5F21">
              <w:rPr>
                <w:sz w:val="24"/>
                <w:szCs w:val="24"/>
              </w:rPr>
              <w:t xml:space="preserve"> </w:t>
            </w:r>
            <w:proofErr w:type="spellStart"/>
            <w:r w:rsidRPr="006D5F21">
              <w:rPr>
                <w:sz w:val="24"/>
                <w:szCs w:val="24"/>
              </w:rPr>
              <w:t>землеустрій</w:t>
            </w:r>
            <w:proofErr w:type="spellEnd"/>
          </w:p>
        </w:tc>
      </w:tr>
      <w:tr w:rsidR="001877D9" w:rsidRPr="00903DA3" w:rsidTr="006923F6">
        <w:trPr>
          <w:trHeight w:val="54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 xml:space="preserve">Тип диплому та обсяг освітньої програми </w:t>
            </w:r>
          </w:p>
        </w:tc>
        <w:tc>
          <w:tcPr>
            <w:tcW w:w="6708" w:type="dxa"/>
          </w:tcPr>
          <w:p w:rsidR="001877D9" w:rsidRPr="00903DA3" w:rsidRDefault="001877D9" w:rsidP="006923F6">
            <w:pPr>
              <w:pStyle w:val="TableParagraph"/>
              <w:ind w:left="57" w:right="142"/>
              <w:jc w:val="both"/>
              <w:rPr>
                <w:sz w:val="24"/>
                <w:szCs w:val="24"/>
                <w:lang w:val="uk-UA"/>
              </w:rPr>
            </w:pPr>
            <w:r w:rsidRPr="00903DA3">
              <w:rPr>
                <w:sz w:val="24"/>
                <w:szCs w:val="24"/>
                <w:lang w:val="uk-UA"/>
              </w:rPr>
              <w:t>Диплом бакалавра, одиничний, 240 кредитів ЄКТС.</w:t>
            </w:r>
          </w:p>
          <w:p w:rsidR="001877D9" w:rsidRPr="00903DA3" w:rsidRDefault="001877D9" w:rsidP="006923F6">
            <w:pPr>
              <w:pStyle w:val="TableParagraph"/>
              <w:ind w:left="57" w:right="142"/>
              <w:jc w:val="both"/>
              <w:rPr>
                <w:sz w:val="24"/>
                <w:szCs w:val="24"/>
                <w:highlight w:val="cyan"/>
                <w:lang w:val="uk-UA"/>
              </w:rPr>
            </w:pPr>
            <w:r w:rsidRPr="00903DA3">
              <w:rPr>
                <w:sz w:val="24"/>
                <w:szCs w:val="24"/>
                <w:lang w:val="uk-UA"/>
              </w:rPr>
              <w:t>Термін навчання 3 роки і 10 місяців.</w:t>
            </w:r>
          </w:p>
        </w:tc>
      </w:tr>
      <w:tr w:rsidR="001877D9" w:rsidRPr="00903DA3" w:rsidTr="006923F6">
        <w:trPr>
          <w:trHeight w:val="54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Наявність акредитації</w:t>
            </w:r>
          </w:p>
        </w:tc>
        <w:tc>
          <w:tcPr>
            <w:tcW w:w="6708" w:type="dxa"/>
          </w:tcPr>
          <w:p w:rsidR="001877D9" w:rsidRPr="00903DA3" w:rsidRDefault="001877D9" w:rsidP="006923F6">
            <w:pPr>
              <w:pStyle w:val="TableParagraph"/>
              <w:ind w:left="57" w:right="142"/>
              <w:jc w:val="both"/>
              <w:rPr>
                <w:sz w:val="24"/>
                <w:szCs w:val="24"/>
                <w:lang w:val="uk-UA"/>
              </w:rPr>
            </w:pPr>
            <w:r w:rsidRPr="00903DA3">
              <w:rPr>
                <w:sz w:val="24"/>
                <w:szCs w:val="24"/>
                <w:lang w:val="uk-UA"/>
              </w:rPr>
              <w:t>Освітня програма впроваджена у 2016 році;</w:t>
            </w:r>
          </w:p>
          <w:p w:rsidR="00DD5BF9" w:rsidRDefault="00466387" w:rsidP="006923F6">
            <w:pPr>
              <w:pStyle w:val="TableParagraph"/>
              <w:ind w:left="57" w:right="142"/>
              <w:jc w:val="both"/>
              <w:rPr>
                <w:sz w:val="24"/>
                <w:szCs w:val="24"/>
                <w:lang w:val="uk-UA"/>
              </w:rPr>
            </w:pPr>
            <w:r>
              <w:rPr>
                <w:sz w:val="24"/>
                <w:szCs w:val="24"/>
                <w:lang w:val="uk-UA"/>
              </w:rPr>
              <w:t xml:space="preserve">Акредитаційна комісія </w:t>
            </w:r>
            <w:r w:rsidR="00DD5BF9">
              <w:rPr>
                <w:sz w:val="24"/>
                <w:szCs w:val="24"/>
                <w:lang w:val="uk-UA"/>
              </w:rPr>
              <w:t xml:space="preserve">МОН </w:t>
            </w:r>
            <w:r>
              <w:rPr>
                <w:sz w:val="24"/>
                <w:szCs w:val="24"/>
                <w:lang w:val="uk-UA"/>
              </w:rPr>
              <w:t>України</w:t>
            </w:r>
          </w:p>
          <w:p w:rsidR="001877D9" w:rsidRDefault="00DD5BF9" w:rsidP="006923F6">
            <w:pPr>
              <w:pStyle w:val="TableParagraph"/>
              <w:ind w:left="57" w:right="142"/>
              <w:jc w:val="both"/>
              <w:rPr>
                <w:sz w:val="24"/>
                <w:szCs w:val="24"/>
                <w:lang w:val="uk-UA"/>
              </w:rPr>
            </w:pPr>
            <w:r>
              <w:rPr>
                <w:sz w:val="24"/>
                <w:szCs w:val="24"/>
                <w:lang w:val="uk-UA"/>
              </w:rPr>
              <w:t>Сертифікат про акредитацію серія НД №0791775</w:t>
            </w:r>
          </w:p>
          <w:p w:rsidR="00DD5BF9" w:rsidRPr="00903DA3" w:rsidRDefault="00DD5BF9" w:rsidP="006923F6">
            <w:pPr>
              <w:pStyle w:val="TableParagraph"/>
              <w:ind w:left="57" w:right="142"/>
              <w:jc w:val="both"/>
              <w:rPr>
                <w:sz w:val="24"/>
                <w:szCs w:val="24"/>
                <w:highlight w:val="cyan"/>
                <w:lang w:val="uk-UA"/>
              </w:rPr>
            </w:pPr>
            <w:r>
              <w:rPr>
                <w:sz w:val="24"/>
                <w:szCs w:val="24"/>
                <w:lang w:val="uk-UA"/>
              </w:rPr>
              <w:t>Термін дії до 01.07.2021р.</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highlight w:val="cyan"/>
                <w:lang w:val="uk-UA"/>
              </w:rPr>
            </w:pPr>
            <w:r w:rsidRPr="00903DA3">
              <w:rPr>
                <w:b/>
                <w:sz w:val="24"/>
                <w:szCs w:val="24"/>
                <w:lang w:val="uk-UA"/>
              </w:rPr>
              <w:t>Цикл/рівень</w:t>
            </w:r>
          </w:p>
        </w:tc>
        <w:tc>
          <w:tcPr>
            <w:tcW w:w="6708" w:type="dxa"/>
          </w:tcPr>
          <w:p w:rsidR="001877D9" w:rsidRPr="00903DA3" w:rsidRDefault="001877D9" w:rsidP="006923F6">
            <w:pPr>
              <w:pStyle w:val="20"/>
              <w:shd w:val="clear" w:color="auto" w:fill="auto"/>
              <w:spacing w:before="0" w:after="0" w:line="274" w:lineRule="exact"/>
              <w:ind w:left="57" w:right="142"/>
              <w:jc w:val="both"/>
              <w:rPr>
                <w:b w:val="0"/>
                <w:sz w:val="24"/>
                <w:szCs w:val="24"/>
                <w:lang w:val="uk-UA"/>
              </w:rPr>
            </w:pPr>
            <w:r w:rsidRPr="00903DA3">
              <w:rPr>
                <w:b w:val="0"/>
                <w:sz w:val="24"/>
                <w:szCs w:val="24"/>
                <w:lang w:val="uk-UA"/>
              </w:rPr>
              <w:t xml:space="preserve">НРК України – </w:t>
            </w:r>
            <w:r w:rsidR="0010317B" w:rsidRPr="00F94D38">
              <w:rPr>
                <w:b w:val="0"/>
                <w:sz w:val="24"/>
                <w:szCs w:val="24"/>
                <w:lang w:val="uk-UA"/>
              </w:rPr>
              <w:t>7</w:t>
            </w:r>
            <w:r w:rsidRPr="00903DA3">
              <w:rPr>
                <w:b w:val="0"/>
                <w:sz w:val="24"/>
                <w:szCs w:val="24"/>
                <w:lang w:val="uk-UA"/>
              </w:rPr>
              <w:t xml:space="preserve"> рівень,  </w:t>
            </w:r>
          </w:p>
          <w:p w:rsidR="001877D9" w:rsidRPr="00903DA3" w:rsidRDefault="001877D9" w:rsidP="006923F6">
            <w:pPr>
              <w:pStyle w:val="20"/>
              <w:shd w:val="clear" w:color="auto" w:fill="auto"/>
              <w:spacing w:before="0" w:after="0" w:line="274" w:lineRule="exact"/>
              <w:ind w:left="57" w:right="142"/>
              <w:jc w:val="both"/>
              <w:rPr>
                <w:b w:val="0"/>
                <w:sz w:val="24"/>
                <w:szCs w:val="24"/>
                <w:lang w:val="uk-UA"/>
              </w:rPr>
            </w:pPr>
            <w:r w:rsidRPr="00903DA3">
              <w:rPr>
                <w:b w:val="0"/>
                <w:sz w:val="24"/>
                <w:szCs w:val="24"/>
              </w:rPr>
              <w:t>FQ</w:t>
            </w:r>
            <w:r w:rsidRPr="00903DA3">
              <w:rPr>
                <w:b w:val="0"/>
                <w:sz w:val="24"/>
                <w:szCs w:val="24"/>
                <w:lang w:val="uk-UA"/>
              </w:rPr>
              <w:t>-</w:t>
            </w:r>
            <w:r w:rsidRPr="00903DA3">
              <w:rPr>
                <w:b w:val="0"/>
                <w:sz w:val="24"/>
                <w:szCs w:val="24"/>
              </w:rPr>
              <w:t>EHEA</w:t>
            </w:r>
            <w:r w:rsidRPr="00903DA3">
              <w:rPr>
                <w:b w:val="0"/>
                <w:sz w:val="24"/>
                <w:szCs w:val="24"/>
                <w:lang w:val="uk-UA"/>
              </w:rPr>
              <w:t xml:space="preserve"> – перший цикл,</w:t>
            </w:r>
          </w:p>
          <w:p w:rsidR="001877D9" w:rsidRPr="00903DA3" w:rsidRDefault="001877D9" w:rsidP="006923F6">
            <w:pPr>
              <w:pStyle w:val="TableParagraph"/>
              <w:spacing w:line="268" w:lineRule="exact"/>
              <w:ind w:left="57" w:right="142"/>
              <w:jc w:val="both"/>
              <w:rPr>
                <w:sz w:val="24"/>
                <w:szCs w:val="24"/>
                <w:highlight w:val="cyan"/>
                <w:lang w:val="uk-UA"/>
              </w:rPr>
            </w:pPr>
            <w:r w:rsidRPr="0010317B">
              <w:rPr>
                <w:sz w:val="24"/>
                <w:szCs w:val="24"/>
                <w:lang w:val="uk-UA"/>
              </w:rPr>
              <w:t>Е</w:t>
            </w:r>
            <w:r w:rsidRPr="00903DA3">
              <w:rPr>
                <w:sz w:val="24"/>
                <w:szCs w:val="24"/>
              </w:rPr>
              <w:t>QF</w:t>
            </w:r>
            <w:r w:rsidRPr="0010317B">
              <w:rPr>
                <w:sz w:val="24"/>
                <w:szCs w:val="24"/>
                <w:lang w:val="uk-UA"/>
              </w:rPr>
              <w:t>-</w:t>
            </w:r>
            <w:r w:rsidRPr="00903DA3">
              <w:rPr>
                <w:sz w:val="24"/>
                <w:szCs w:val="24"/>
              </w:rPr>
              <w:t>LLL</w:t>
            </w:r>
            <w:r w:rsidRPr="0010317B">
              <w:rPr>
                <w:sz w:val="24"/>
                <w:szCs w:val="24"/>
                <w:lang w:val="uk-UA"/>
              </w:rPr>
              <w:t xml:space="preserve"> – 6 рівень</w:t>
            </w:r>
            <w:r w:rsidRPr="00903DA3">
              <w:rPr>
                <w:sz w:val="24"/>
                <w:szCs w:val="24"/>
                <w:lang w:val="uk-UA"/>
              </w:rPr>
              <w:t>.</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highlight w:val="cyan"/>
                <w:lang w:val="uk-UA"/>
              </w:rPr>
            </w:pPr>
            <w:r w:rsidRPr="00903DA3">
              <w:rPr>
                <w:b/>
                <w:sz w:val="24"/>
                <w:szCs w:val="24"/>
                <w:lang w:val="uk-UA"/>
              </w:rPr>
              <w:t>Передумови</w:t>
            </w:r>
          </w:p>
        </w:tc>
        <w:tc>
          <w:tcPr>
            <w:tcW w:w="6708" w:type="dxa"/>
          </w:tcPr>
          <w:p w:rsidR="00E467F1" w:rsidRPr="00E467F1" w:rsidRDefault="001877D9" w:rsidP="00E467F1">
            <w:pPr>
              <w:pStyle w:val="TableParagraph"/>
              <w:spacing w:line="268" w:lineRule="exact"/>
              <w:ind w:left="57" w:right="142"/>
              <w:jc w:val="both"/>
              <w:rPr>
                <w:sz w:val="24"/>
                <w:szCs w:val="24"/>
                <w:lang w:val="uk-UA"/>
              </w:rPr>
            </w:pPr>
            <w:proofErr w:type="spellStart"/>
            <w:r w:rsidRPr="00E467F1">
              <w:rPr>
                <w:sz w:val="24"/>
                <w:szCs w:val="24"/>
                <w:lang w:val="ru-RU"/>
              </w:rPr>
              <w:t>Наявність</w:t>
            </w:r>
            <w:proofErr w:type="spellEnd"/>
            <w:r w:rsidRPr="00E467F1">
              <w:rPr>
                <w:sz w:val="24"/>
                <w:szCs w:val="24"/>
                <w:lang w:val="ru-RU"/>
              </w:rPr>
              <w:t xml:space="preserve"> </w:t>
            </w:r>
            <w:proofErr w:type="spellStart"/>
            <w:r w:rsidRPr="00E467F1">
              <w:rPr>
                <w:sz w:val="24"/>
                <w:szCs w:val="24"/>
                <w:lang w:val="ru-RU"/>
              </w:rPr>
              <w:t>атестату</w:t>
            </w:r>
            <w:proofErr w:type="spellEnd"/>
            <w:r w:rsidRPr="00E467F1">
              <w:rPr>
                <w:sz w:val="24"/>
                <w:szCs w:val="24"/>
                <w:lang w:val="ru-RU"/>
              </w:rPr>
              <w:t xml:space="preserve"> пр</w:t>
            </w:r>
            <w:r w:rsidR="00E467F1" w:rsidRPr="00E467F1">
              <w:rPr>
                <w:sz w:val="24"/>
                <w:szCs w:val="24"/>
                <w:lang w:val="ru-RU"/>
              </w:rPr>
              <w:t xml:space="preserve">о </w:t>
            </w:r>
            <w:proofErr w:type="spellStart"/>
            <w:r w:rsidR="00E467F1" w:rsidRPr="00E467F1">
              <w:rPr>
                <w:sz w:val="24"/>
                <w:szCs w:val="24"/>
                <w:lang w:val="ru-RU"/>
              </w:rPr>
              <w:t>повну</w:t>
            </w:r>
            <w:proofErr w:type="spellEnd"/>
            <w:r w:rsidR="00E467F1" w:rsidRPr="00E467F1">
              <w:rPr>
                <w:sz w:val="24"/>
                <w:szCs w:val="24"/>
                <w:lang w:val="ru-RU"/>
              </w:rPr>
              <w:t xml:space="preserve"> </w:t>
            </w:r>
            <w:proofErr w:type="spellStart"/>
            <w:r w:rsidR="00E467F1" w:rsidRPr="00E467F1">
              <w:rPr>
                <w:sz w:val="24"/>
                <w:szCs w:val="24"/>
                <w:lang w:val="ru-RU"/>
              </w:rPr>
              <w:t>загальну</w:t>
            </w:r>
            <w:proofErr w:type="spellEnd"/>
            <w:r w:rsidR="00E467F1" w:rsidRPr="00E467F1">
              <w:rPr>
                <w:sz w:val="24"/>
                <w:szCs w:val="24"/>
                <w:lang w:val="ru-RU"/>
              </w:rPr>
              <w:t xml:space="preserve"> </w:t>
            </w:r>
            <w:proofErr w:type="spellStart"/>
            <w:r w:rsidR="00E467F1" w:rsidRPr="00E467F1">
              <w:rPr>
                <w:sz w:val="24"/>
                <w:szCs w:val="24"/>
                <w:lang w:val="ru-RU"/>
              </w:rPr>
              <w:t>середню</w:t>
            </w:r>
            <w:proofErr w:type="spellEnd"/>
            <w:r w:rsidR="00E467F1" w:rsidRPr="00E467F1">
              <w:rPr>
                <w:sz w:val="24"/>
                <w:szCs w:val="24"/>
                <w:lang w:val="ru-RU"/>
              </w:rPr>
              <w:t xml:space="preserve"> </w:t>
            </w:r>
            <w:proofErr w:type="spellStart"/>
            <w:r w:rsidR="00E467F1" w:rsidRPr="00E467F1">
              <w:rPr>
                <w:sz w:val="24"/>
                <w:szCs w:val="24"/>
                <w:lang w:val="ru-RU"/>
              </w:rPr>
              <w:t>освіту</w:t>
            </w:r>
            <w:proofErr w:type="spellEnd"/>
            <w:r w:rsidR="00E467F1" w:rsidRPr="00E467F1">
              <w:rPr>
                <w:sz w:val="24"/>
                <w:szCs w:val="24"/>
                <w:lang w:val="ru-RU"/>
              </w:rPr>
              <w:t xml:space="preserve"> </w:t>
            </w:r>
            <w:proofErr w:type="spellStart"/>
            <w:r w:rsidR="00E467F1" w:rsidRPr="00E467F1">
              <w:rPr>
                <w:sz w:val="24"/>
                <w:szCs w:val="24"/>
                <w:lang w:val="ru-RU"/>
              </w:rPr>
              <w:t>або</w:t>
            </w:r>
            <w:proofErr w:type="spellEnd"/>
            <w:r w:rsidR="00E467F1" w:rsidRPr="00E467F1">
              <w:rPr>
                <w:sz w:val="24"/>
                <w:szCs w:val="24"/>
                <w:lang w:val="ru-RU"/>
              </w:rPr>
              <w:t xml:space="preserve">   диплом </w:t>
            </w:r>
            <w:r w:rsidR="00E467F1" w:rsidRPr="00E467F1">
              <w:rPr>
                <w:sz w:val="24"/>
                <w:szCs w:val="24"/>
                <w:lang w:val="uk-UA"/>
              </w:rPr>
              <w:t xml:space="preserve">молодшого </w:t>
            </w:r>
            <w:proofErr w:type="gramStart"/>
            <w:r w:rsidR="00F37A7B" w:rsidRPr="00E467F1">
              <w:rPr>
                <w:sz w:val="24"/>
                <w:szCs w:val="24"/>
                <w:lang w:val="uk-UA"/>
              </w:rPr>
              <w:t>спец</w:t>
            </w:r>
            <w:proofErr w:type="gramEnd"/>
            <w:r w:rsidR="00F37A7B" w:rsidRPr="00E467F1">
              <w:rPr>
                <w:sz w:val="24"/>
                <w:szCs w:val="24"/>
                <w:lang w:val="uk-UA"/>
              </w:rPr>
              <w:t>іаліст</w:t>
            </w:r>
            <w:r w:rsidR="00E467F1" w:rsidRPr="00E467F1">
              <w:rPr>
                <w:sz w:val="24"/>
                <w:szCs w:val="24"/>
                <w:lang w:val="uk-UA"/>
              </w:rPr>
              <w:t>а.</w:t>
            </w:r>
          </w:p>
          <w:p w:rsidR="001877D9" w:rsidRPr="00903DA3" w:rsidRDefault="001877D9" w:rsidP="00E467F1">
            <w:pPr>
              <w:pStyle w:val="TableParagraph"/>
              <w:spacing w:line="268" w:lineRule="exact"/>
              <w:ind w:left="57" w:right="142"/>
              <w:jc w:val="both"/>
              <w:rPr>
                <w:sz w:val="24"/>
                <w:szCs w:val="24"/>
                <w:highlight w:val="cyan"/>
                <w:lang w:val="uk-UA"/>
              </w:rPr>
            </w:pPr>
            <w:r w:rsidRPr="00E467F1">
              <w:rPr>
                <w:rFonts w:eastAsiaTheme="minorHAnsi"/>
                <w:sz w:val="24"/>
                <w:szCs w:val="24"/>
                <w:lang w:val="uk-UA"/>
              </w:rPr>
              <w:t>Умови вступу визначаються «Правилами прийому</w:t>
            </w:r>
            <w:r w:rsidRPr="00903DA3">
              <w:rPr>
                <w:rFonts w:eastAsiaTheme="minorHAnsi"/>
                <w:sz w:val="24"/>
                <w:szCs w:val="24"/>
                <w:lang w:val="ru-RU"/>
              </w:rPr>
              <w:t xml:space="preserve"> </w:t>
            </w:r>
            <w:r w:rsidRPr="00903DA3">
              <w:rPr>
                <w:sz w:val="24"/>
                <w:szCs w:val="24"/>
                <w:lang w:val="uk-UA"/>
              </w:rPr>
              <w:t>до Ужгородського національного університету»</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Мова(и) викладання</w:t>
            </w:r>
          </w:p>
        </w:tc>
        <w:tc>
          <w:tcPr>
            <w:tcW w:w="6708" w:type="dxa"/>
          </w:tcPr>
          <w:p w:rsidR="001877D9" w:rsidRPr="00903DA3" w:rsidRDefault="001877D9" w:rsidP="006923F6">
            <w:pPr>
              <w:pStyle w:val="TableParagraph"/>
              <w:spacing w:line="268" w:lineRule="exact"/>
              <w:ind w:left="57" w:right="142"/>
              <w:jc w:val="both"/>
              <w:rPr>
                <w:sz w:val="24"/>
                <w:szCs w:val="24"/>
                <w:lang w:val="uk-UA"/>
              </w:rPr>
            </w:pPr>
            <w:r w:rsidRPr="00903DA3">
              <w:rPr>
                <w:sz w:val="24"/>
                <w:szCs w:val="24"/>
                <w:lang w:val="uk-UA"/>
              </w:rPr>
              <w:t>Українська</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Термін дії освітньої програми</w:t>
            </w:r>
          </w:p>
        </w:tc>
        <w:tc>
          <w:tcPr>
            <w:tcW w:w="6708" w:type="dxa"/>
          </w:tcPr>
          <w:p w:rsidR="001877D9" w:rsidRPr="00903DA3" w:rsidRDefault="00DD5BF9" w:rsidP="006923F6">
            <w:pPr>
              <w:pStyle w:val="TableParagraph"/>
              <w:spacing w:line="268" w:lineRule="exact"/>
              <w:ind w:left="57" w:right="142"/>
              <w:jc w:val="both"/>
              <w:rPr>
                <w:sz w:val="24"/>
                <w:szCs w:val="24"/>
                <w:lang w:val="uk-UA"/>
              </w:rPr>
            </w:pPr>
            <w:r>
              <w:rPr>
                <w:sz w:val="24"/>
                <w:szCs w:val="24"/>
                <w:lang w:val="uk-UA"/>
              </w:rPr>
              <w:t>Відповідно до терміну дії сертифіката про акредитацію</w:t>
            </w: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02"/>
              <w:rPr>
                <w:b/>
                <w:sz w:val="24"/>
                <w:szCs w:val="24"/>
                <w:lang w:val="uk-UA"/>
              </w:rPr>
            </w:pPr>
            <w:proofErr w:type="spellStart"/>
            <w:r w:rsidRPr="00903DA3">
              <w:rPr>
                <w:b/>
                <w:sz w:val="24"/>
                <w:szCs w:val="24"/>
                <w:lang w:val="uk-UA"/>
              </w:rPr>
              <w:t>Інтернет-адреса</w:t>
            </w:r>
            <w:proofErr w:type="spellEnd"/>
            <w:r w:rsidRPr="00903DA3">
              <w:rPr>
                <w:b/>
                <w:sz w:val="24"/>
                <w:szCs w:val="24"/>
                <w:lang w:val="uk-UA"/>
              </w:rPr>
              <w:t xml:space="preserve"> постійного розміщення опису освітньої програми</w:t>
            </w:r>
          </w:p>
        </w:tc>
        <w:tc>
          <w:tcPr>
            <w:tcW w:w="6708" w:type="dxa"/>
            <w:tcBorders>
              <w:bottom w:val="single" w:sz="4" w:space="0" w:color="000000"/>
            </w:tcBorders>
          </w:tcPr>
          <w:p w:rsidR="001877D9" w:rsidRPr="00903DA3" w:rsidRDefault="001877D9" w:rsidP="008079A5">
            <w:pPr>
              <w:pStyle w:val="TableParagraph"/>
              <w:spacing w:line="268" w:lineRule="exact"/>
              <w:ind w:left="57" w:right="142"/>
              <w:jc w:val="both"/>
              <w:rPr>
                <w:sz w:val="24"/>
                <w:szCs w:val="24"/>
                <w:lang w:val="uk-UA"/>
              </w:rPr>
            </w:pPr>
            <w:r w:rsidRPr="00903DA3">
              <w:rPr>
                <w:sz w:val="24"/>
                <w:szCs w:val="24"/>
                <w:lang w:val="uk-UA"/>
              </w:rPr>
              <w:t>http://www.uzhnu.edu.ua/uk/infocentre/</w:t>
            </w:r>
            <w:r w:rsidR="009B4BBA">
              <w:rPr>
                <w:sz w:val="24"/>
                <w:szCs w:val="24"/>
                <w:lang w:val="uk-UA"/>
              </w:rPr>
              <w:t>15068</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lang w:val="uk-UA"/>
              </w:rPr>
            </w:pPr>
            <w:r w:rsidRPr="00903DA3">
              <w:rPr>
                <w:b/>
                <w:sz w:val="24"/>
                <w:szCs w:val="24"/>
                <w:lang w:val="uk-UA"/>
              </w:rPr>
              <w:t>2 – Мета освітньої програми</w:t>
            </w:r>
          </w:p>
        </w:tc>
      </w:tr>
      <w:tr w:rsidR="001877D9" w:rsidRPr="00903DA3" w:rsidTr="006923F6">
        <w:trPr>
          <w:trHeight w:val="260"/>
        </w:trPr>
        <w:tc>
          <w:tcPr>
            <w:tcW w:w="9677" w:type="dxa"/>
            <w:gridSpan w:val="2"/>
            <w:tcBorders>
              <w:bottom w:val="single" w:sz="4" w:space="0" w:color="000000"/>
            </w:tcBorders>
          </w:tcPr>
          <w:p w:rsidR="001877D9" w:rsidRPr="00E467F1" w:rsidRDefault="003B35DD" w:rsidP="003B35DD">
            <w:pPr>
              <w:pStyle w:val="TableParagraph"/>
              <w:spacing w:line="268" w:lineRule="exact"/>
              <w:ind w:left="57" w:right="142"/>
              <w:jc w:val="both"/>
              <w:rPr>
                <w:sz w:val="24"/>
                <w:szCs w:val="24"/>
                <w:lang w:val="uk-UA"/>
              </w:rPr>
            </w:pPr>
            <w:r>
              <w:rPr>
                <w:sz w:val="24"/>
                <w:szCs w:val="24"/>
                <w:lang w:val="uk-UA"/>
              </w:rPr>
              <w:t>Головною метою сучасної освіти  н</w:t>
            </w:r>
            <w:r w:rsidR="008079A5" w:rsidRPr="008079A5">
              <w:rPr>
                <w:sz w:val="24"/>
                <w:szCs w:val="24"/>
                <w:lang w:val="uk-UA"/>
              </w:rPr>
              <w:t>адати теоретичні знанн</w:t>
            </w:r>
            <w:r>
              <w:rPr>
                <w:sz w:val="24"/>
                <w:szCs w:val="24"/>
                <w:lang w:val="uk-UA"/>
              </w:rPr>
              <w:t>я та практичні уміння і навички з</w:t>
            </w:r>
            <w:r w:rsidR="008079A5" w:rsidRPr="008079A5">
              <w:rPr>
                <w:sz w:val="24"/>
                <w:szCs w:val="24"/>
                <w:lang w:val="uk-UA"/>
              </w:rPr>
              <w:t xml:space="preserve"> </w:t>
            </w:r>
            <w:r>
              <w:rPr>
                <w:sz w:val="24"/>
                <w:szCs w:val="24"/>
                <w:lang w:val="uk-UA"/>
              </w:rPr>
              <w:t xml:space="preserve">формування </w:t>
            </w:r>
            <w:proofErr w:type="spellStart"/>
            <w:r>
              <w:rPr>
                <w:sz w:val="24"/>
                <w:szCs w:val="24"/>
                <w:lang w:val="uk-UA"/>
              </w:rPr>
              <w:t>конкурентноздатного</w:t>
            </w:r>
            <w:proofErr w:type="spellEnd"/>
            <w:r>
              <w:rPr>
                <w:sz w:val="24"/>
                <w:szCs w:val="24"/>
                <w:lang w:val="uk-UA"/>
              </w:rPr>
              <w:t xml:space="preserve">  фахівця</w:t>
            </w:r>
            <w:r w:rsidR="00E467F1">
              <w:rPr>
                <w:sz w:val="24"/>
                <w:szCs w:val="24"/>
                <w:lang w:val="uk-UA"/>
              </w:rPr>
              <w:t xml:space="preserve"> зі </w:t>
            </w:r>
            <w:proofErr w:type="spellStart"/>
            <w:r w:rsidR="00E467F1">
              <w:rPr>
                <w:sz w:val="24"/>
                <w:szCs w:val="24"/>
                <w:lang w:val="uk-UA"/>
              </w:rPr>
              <w:t>спеціальністі</w:t>
            </w:r>
            <w:proofErr w:type="spellEnd"/>
            <w:r w:rsidR="008079A5" w:rsidRPr="008079A5">
              <w:rPr>
                <w:sz w:val="24"/>
                <w:szCs w:val="24"/>
                <w:lang w:val="uk-UA"/>
              </w:rPr>
              <w:t xml:space="preserve"> </w:t>
            </w:r>
            <w:r w:rsidR="008079A5" w:rsidRPr="008079A5">
              <w:rPr>
                <w:bCs/>
                <w:sz w:val="24"/>
                <w:szCs w:val="24"/>
                <w:lang w:val="uk-UA"/>
              </w:rPr>
              <w:t>193 «Геодезія та землеустрій» та підготувати студентів для подальшого працевлаштування за обраною спеціальністю.</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t>3 – Характеристика освітньої програми</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i/>
                <w:sz w:val="24"/>
                <w:szCs w:val="24"/>
                <w:highlight w:val="cyan"/>
                <w:lang w:val="uk-UA"/>
              </w:rPr>
            </w:pPr>
            <w:r w:rsidRPr="00903DA3">
              <w:rPr>
                <w:b/>
                <w:sz w:val="24"/>
                <w:szCs w:val="24"/>
                <w:lang w:val="uk-UA"/>
              </w:rPr>
              <w:t>Предметна область (галузь знань, спеціальність, спеціалізація</w:t>
            </w:r>
            <w:r w:rsidRPr="00903DA3">
              <w:rPr>
                <w:i/>
                <w:sz w:val="24"/>
                <w:szCs w:val="24"/>
                <w:lang w:val="uk-UA"/>
              </w:rPr>
              <w:t xml:space="preserve"> (за наявності))</w:t>
            </w:r>
          </w:p>
        </w:tc>
        <w:tc>
          <w:tcPr>
            <w:tcW w:w="6708" w:type="dxa"/>
          </w:tcPr>
          <w:p w:rsidR="00F37A7B" w:rsidRDefault="008079A5" w:rsidP="008079A5">
            <w:pPr>
              <w:jc w:val="both"/>
              <w:rPr>
                <w:rFonts w:ascii="Times New Roman" w:hAnsi="Times New Roman"/>
                <w:sz w:val="24"/>
                <w:szCs w:val="24"/>
                <w:lang w:val="ru-RU"/>
              </w:rPr>
            </w:pPr>
            <w:proofErr w:type="spellStart"/>
            <w:r w:rsidRPr="00B86579">
              <w:rPr>
                <w:rFonts w:ascii="Times New Roman" w:hAnsi="Times New Roman"/>
                <w:sz w:val="24"/>
                <w:szCs w:val="24"/>
                <w:lang w:val="ru-RU"/>
              </w:rPr>
              <w:t>Галузь</w:t>
            </w:r>
            <w:proofErr w:type="spellEnd"/>
            <w:r w:rsidRPr="00B86579">
              <w:rPr>
                <w:rFonts w:ascii="Times New Roman" w:hAnsi="Times New Roman"/>
                <w:sz w:val="24"/>
                <w:szCs w:val="24"/>
                <w:lang w:val="ru-RU"/>
              </w:rPr>
              <w:t xml:space="preserve"> </w:t>
            </w:r>
            <w:proofErr w:type="spellStart"/>
            <w:r w:rsidRPr="00B86579">
              <w:rPr>
                <w:rFonts w:ascii="Times New Roman" w:hAnsi="Times New Roman"/>
                <w:sz w:val="24"/>
                <w:szCs w:val="24"/>
                <w:lang w:val="ru-RU"/>
              </w:rPr>
              <w:t>знань</w:t>
            </w:r>
            <w:proofErr w:type="spellEnd"/>
            <w:r w:rsidRPr="00B86579">
              <w:rPr>
                <w:rFonts w:ascii="Times New Roman" w:hAnsi="Times New Roman"/>
                <w:sz w:val="24"/>
                <w:szCs w:val="24"/>
                <w:lang w:val="ru-RU"/>
              </w:rPr>
              <w:t xml:space="preserve"> 19 «</w:t>
            </w:r>
            <w:proofErr w:type="spellStart"/>
            <w:proofErr w:type="gramStart"/>
            <w:r w:rsidRPr="00B86579">
              <w:rPr>
                <w:rFonts w:ascii="Times New Roman" w:hAnsi="Times New Roman"/>
                <w:sz w:val="24"/>
                <w:szCs w:val="24"/>
                <w:lang w:val="ru-RU"/>
              </w:rPr>
              <w:t>Арх</w:t>
            </w:r>
            <w:proofErr w:type="gramEnd"/>
            <w:r w:rsidRPr="00B86579">
              <w:rPr>
                <w:rFonts w:ascii="Times New Roman" w:hAnsi="Times New Roman"/>
                <w:sz w:val="24"/>
                <w:szCs w:val="24"/>
                <w:lang w:val="ru-RU"/>
              </w:rPr>
              <w:t>ітектура</w:t>
            </w:r>
            <w:proofErr w:type="spellEnd"/>
            <w:r w:rsidRPr="00B86579">
              <w:rPr>
                <w:rFonts w:ascii="Times New Roman" w:hAnsi="Times New Roman"/>
                <w:sz w:val="24"/>
                <w:szCs w:val="24"/>
                <w:lang w:val="ru-RU"/>
              </w:rPr>
              <w:t xml:space="preserve"> та </w:t>
            </w:r>
            <w:proofErr w:type="spellStart"/>
            <w:r w:rsidRPr="00B86579">
              <w:rPr>
                <w:rFonts w:ascii="Times New Roman" w:hAnsi="Times New Roman"/>
                <w:sz w:val="24"/>
                <w:szCs w:val="24"/>
                <w:lang w:val="ru-RU"/>
              </w:rPr>
              <w:t>будівництво</w:t>
            </w:r>
            <w:proofErr w:type="spellEnd"/>
            <w:r w:rsidRPr="00B86579">
              <w:rPr>
                <w:rFonts w:ascii="Times New Roman" w:hAnsi="Times New Roman"/>
                <w:sz w:val="24"/>
                <w:szCs w:val="24"/>
                <w:lang w:val="ru-RU"/>
              </w:rPr>
              <w:t>»,</w:t>
            </w:r>
          </w:p>
          <w:p w:rsidR="008079A5" w:rsidRPr="00B86579" w:rsidRDefault="003B35DD" w:rsidP="008079A5">
            <w:pPr>
              <w:jc w:val="both"/>
              <w:rPr>
                <w:rFonts w:ascii="Times New Roman" w:hAnsi="Times New Roman"/>
                <w:sz w:val="24"/>
                <w:szCs w:val="24"/>
                <w:lang w:val="ru-RU"/>
              </w:rPr>
            </w:pPr>
            <w:r>
              <w:rPr>
                <w:rFonts w:ascii="Times New Roman" w:hAnsi="Times New Roman"/>
                <w:sz w:val="24"/>
                <w:szCs w:val="24"/>
                <w:lang w:val="ru-RU"/>
              </w:rPr>
              <w:t xml:space="preserve"> </w:t>
            </w:r>
            <w:proofErr w:type="spellStart"/>
            <w:proofErr w:type="gramStart"/>
            <w:r>
              <w:rPr>
                <w:rFonts w:ascii="Times New Roman" w:hAnsi="Times New Roman"/>
                <w:sz w:val="24"/>
                <w:szCs w:val="24"/>
                <w:lang w:val="ru-RU"/>
              </w:rPr>
              <w:t>С</w:t>
            </w:r>
            <w:r w:rsidR="008079A5" w:rsidRPr="00B86579">
              <w:rPr>
                <w:rFonts w:ascii="Times New Roman" w:hAnsi="Times New Roman"/>
                <w:sz w:val="24"/>
                <w:szCs w:val="24"/>
                <w:lang w:val="ru-RU"/>
              </w:rPr>
              <w:t>пец</w:t>
            </w:r>
            <w:proofErr w:type="gramEnd"/>
            <w:r w:rsidR="008079A5" w:rsidRPr="00B86579">
              <w:rPr>
                <w:rFonts w:ascii="Times New Roman" w:hAnsi="Times New Roman"/>
                <w:sz w:val="24"/>
                <w:szCs w:val="24"/>
                <w:lang w:val="ru-RU"/>
              </w:rPr>
              <w:t>іальність</w:t>
            </w:r>
            <w:proofErr w:type="spellEnd"/>
            <w:r w:rsidR="008079A5" w:rsidRPr="00B86579">
              <w:rPr>
                <w:rFonts w:ascii="Times New Roman" w:hAnsi="Times New Roman"/>
                <w:sz w:val="24"/>
                <w:szCs w:val="24"/>
                <w:lang w:val="ru-RU"/>
              </w:rPr>
              <w:t xml:space="preserve"> </w:t>
            </w:r>
            <w:r w:rsidR="008079A5" w:rsidRPr="00B86579">
              <w:rPr>
                <w:rFonts w:ascii="Times New Roman" w:hAnsi="Times New Roman"/>
                <w:bCs/>
                <w:sz w:val="24"/>
                <w:szCs w:val="24"/>
                <w:lang w:val="ru-RU"/>
              </w:rPr>
              <w:t>193 «</w:t>
            </w:r>
            <w:proofErr w:type="spellStart"/>
            <w:r w:rsidR="008079A5" w:rsidRPr="00B86579">
              <w:rPr>
                <w:rFonts w:ascii="Times New Roman" w:hAnsi="Times New Roman"/>
                <w:bCs/>
                <w:sz w:val="24"/>
                <w:szCs w:val="24"/>
                <w:lang w:val="ru-RU"/>
              </w:rPr>
              <w:t>Геодезія</w:t>
            </w:r>
            <w:proofErr w:type="spellEnd"/>
            <w:r w:rsidR="008079A5" w:rsidRPr="00B86579">
              <w:rPr>
                <w:rFonts w:ascii="Times New Roman" w:hAnsi="Times New Roman"/>
                <w:bCs/>
                <w:sz w:val="24"/>
                <w:szCs w:val="24"/>
                <w:lang w:val="ru-RU"/>
              </w:rPr>
              <w:t xml:space="preserve"> та </w:t>
            </w:r>
            <w:proofErr w:type="spellStart"/>
            <w:r w:rsidR="008079A5" w:rsidRPr="00B86579">
              <w:rPr>
                <w:rFonts w:ascii="Times New Roman" w:hAnsi="Times New Roman"/>
                <w:bCs/>
                <w:sz w:val="24"/>
                <w:szCs w:val="24"/>
                <w:lang w:val="ru-RU"/>
              </w:rPr>
              <w:t>землеустрій</w:t>
            </w:r>
            <w:proofErr w:type="spellEnd"/>
            <w:r w:rsidR="008079A5" w:rsidRPr="00B86579">
              <w:rPr>
                <w:rFonts w:ascii="Times New Roman" w:hAnsi="Times New Roman"/>
                <w:bCs/>
                <w:sz w:val="24"/>
                <w:szCs w:val="24"/>
                <w:lang w:val="ru-RU"/>
              </w:rPr>
              <w:t>».</w:t>
            </w:r>
          </w:p>
          <w:p w:rsidR="001877D9" w:rsidRPr="00903DA3" w:rsidRDefault="001877D9" w:rsidP="006923F6">
            <w:pPr>
              <w:pStyle w:val="TableParagraph"/>
              <w:spacing w:line="268" w:lineRule="exact"/>
              <w:ind w:left="57" w:right="142"/>
              <w:jc w:val="both"/>
              <w:rPr>
                <w:sz w:val="24"/>
                <w:szCs w:val="24"/>
                <w:highlight w:val="cyan"/>
                <w:lang w:val="uk-UA"/>
              </w:rPr>
            </w:pP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Орієнтація освітньої програми</w:t>
            </w:r>
          </w:p>
        </w:tc>
        <w:tc>
          <w:tcPr>
            <w:tcW w:w="6708" w:type="dxa"/>
          </w:tcPr>
          <w:p w:rsidR="001877D9" w:rsidRPr="0075674F" w:rsidRDefault="0075674F" w:rsidP="006923F6">
            <w:pPr>
              <w:pStyle w:val="TableParagraph"/>
              <w:spacing w:line="268" w:lineRule="exact"/>
              <w:ind w:left="57" w:right="142"/>
              <w:jc w:val="both"/>
              <w:rPr>
                <w:sz w:val="24"/>
                <w:szCs w:val="24"/>
                <w:lang w:val="ru-RU"/>
              </w:rPr>
            </w:pPr>
            <w:r w:rsidRPr="0075674F">
              <w:rPr>
                <w:sz w:val="24"/>
                <w:szCs w:val="24"/>
                <w:lang w:val="uk-UA"/>
              </w:rPr>
              <w:t>Освітньо-професійна програма базується на загальновідомих положеннях та результатах сучасних наукових досліджень з геодезії та землеустрою та орієнтує на подальшу професійну і наукову кар’єру.</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Основний фокус освітньої програми та спеціалізації</w:t>
            </w:r>
          </w:p>
        </w:tc>
        <w:tc>
          <w:tcPr>
            <w:tcW w:w="6708" w:type="dxa"/>
          </w:tcPr>
          <w:p w:rsidR="00A74434" w:rsidRPr="0075674F" w:rsidRDefault="00A74434" w:rsidP="00A74434">
            <w:pPr>
              <w:pStyle w:val="TableParagraph"/>
              <w:spacing w:line="268" w:lineRule="exact"/>
              <w:ind w:left="57" w:right="142"/>
              <w:jc w:val="both"/>
              <w:rPr>
                <w:sz w:val="24"/>
                <w:szCs w:val="24"/>
                <w:lang w:val="uk-UA"/>
              </w:rPr>
            </w:pPr>
            <w:r>
              <w:rPr>
                <w:sz w:val="24"/>
                <w:szCs w:val="24"/>
                <w:lang w:val="uk-UA"/>
              </w:rPr>
              <w:t xml:space="preserve">Теорія та практика </w:t>
            </w:r>
            <w:r w:rsidRPr="001A27B5">
              <w:rPr>
                <w:sz w:val="24"/>
                <w:szCs w:val="24"/>
                <w:lang w:val="uk-UA"/>
              </w:rPr>
              <w:t xml:space="preserve"> в </w:t>
            </w:r>
            <w:r>
              <w:rPr>
                <w:sz w:val="24"/>
                <w:szCs w:val="24"/>
                <w:lang w:val="uk-UA"/>
              </w:rPr>
              <w:t>геодезії та землеустрої</w:t>
            </w:r>
            <w:r w:rsidRPr="0075674F">
              <w:rPr>
                <w:sz w:val="24"/>
                <w:szCs w:val="24"/>
                <w:lang w:val="uk-UA"/>
              </w:rPr>
              <w:t xml:space="preserve"> </w:t>
            </w:r>
          </w:p>
          <w:p w:rsidR="001877D9" w:rsidRPr="0075674F" w:rsidRDefault="001877D9" w:rsidP="006923F6">
            <w:pPr>
              <w:pStyle w:val="TableParagraph"/>
              <w:spacing w:line="268" w:lineRule="exact"/>
              <w:ind w:left="57" w:right="142"/>
              <w:jc w:val="both"/>
              <w:rPr>
                <w:sz w:val="24"/>
                <w:szCs w:val="24"/>
                <w:lang w:val="uk-UA"/>
              </w:rPr>
            </w:pP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Особливості програми</w:t>
            </w:r>
          </w:p>
        </w:tc>
        <w:tc>
          <w:tcPr>
            <w:tcW w:w="6708" w:type="dxa"/>
            <w:tcBorders>
              <w:bottom w:val="single" w:sz="4" w:space="0" w:color="000000"/>
            </w:tcBorders>
          </w:tcPr>
          <w:p w:rsidR="001877D9" w:rsidRPr="0075674F" w:rsidRDefault="0075674F" w:rsidP="0075674F">
            <w:pPr>
              <w:pStyle w:val="TableParagraph"/>
              <w:spacing w:line="268" w:lineRule="exact"/>
              <w:ind w:left="57" w:right="142"/>
              <w:jc w:val="both"/>
              <w:rPr>
                <w:bCs/>
                <w:sz w:val="24"/>
                <w:szCs w:val="24"/>
                <w:lang w:val="ru-RU"/>
              </w:rPr>
            </w:pPr>
            <w:proofErr w:type="spellStart"/>
            <w:r w:rsidRPr="00E467F1">
              <w:rPr>
                <w:bCs/>
                <w:sz w:val="24"/>
                <w:szCs w:val="24"/>
                <w:lang w:val="ru-RU"/>
              </w:rPr>
              <w:t>Програма</w:t>
            </w:r>
            <w:proofErr w:type="spellEnd"/>
            <w:r w:rsidRPr="00E467F1">
              <w:rPr>
                <w:bCs/>
                <w:sz w:val="24"/>
                <w:szCs w:val="24"/>
                <w:lang w:val="ru-RU"/>
              </w:rPr>
              <w:t xml:space="preserve"> </w:t>
            </w:r>
            <w:proofErr w:type="spellStart"/>
            <w:r w:rsidRPr="00E467F1">
              <w:rPr>
                <w:bCs/>
                <w:sz w:val="24"/>
                <w:szCs w:val="24"/>
                <w:lang w:val="ru-RU"/>
              </w:rPr>
              <w:t>передбачає</w:t>
            </w:r>
            <w:proofErr w:type="spellEnd"/>
            <w:r w:rsidRPr="00E467F1">
              <w:rPr>
                <w:bCs/>
                <w:sz w:val="24"/>
                <w:szCs w:val="24"/>
                <w:lang w:val="ru-RU"/>
              </w:rPr>
              <w:t xml:space="preserve"> </w:t>
            </w:r>
            <w:proofErr w:type="spellStart"/>
            <w:r w:rsidRPr="00E467F1">
              <w:rPr>
                <w:bCs/>
                <w:sz w:val="24"/>
                <w:szCs w:val="24"/>
                <w:lang w:val="ru-RU"/>
              </w:rPr>
              <w:t>обов’язковою</w:t>
            </w:r>
            <w:proofErr w:type="spellEnd"/>
            <w:r w:rsidRPr="00E467F1">
              <w:rPr>
                <w:bCs/>
                <w:sz w:val="24"/>
                <w:szCs w:val="24"/>
                <w:lang w:val="ru-RU"/>
              </w:rPr>
              <w:t xml:space="preserve"> </w:t>
            </w:r>
            <w:proofErr w:type="spellStart"/>
            <w:r w:rsidRPr="00E467F1">
              <w:rPr>
                <w:bCs/>
                <w:sz w:val="24"/>
                <w:szCs w:val="24"/>
                <w:lang w:val="ru-RU"/>
              </w:rPr>
              <w:t>умовою</w:t>
            </w:r>
            <w:proofErr w:type="spellEnd"/>
            <w:r w:rsidRPr="00E467F1">
              <w:rPr>
                <w:bCs/>
                <w:sz w:val="24"/>
                <w:szCs w:val="24"/>
                <w:lang w:val="ru-RU"/>
              </w:rPr>
              <w:t xml:space="preserve"> </w:t>
            </w:r>
            <w:proofErr w:type="spellStart"/>
            <w:r w:rsidRPr="00E467F1">
              <w:rPr>
                <w:bCs/>
                <w:sz w:val="24"/>
                <w:szCs w:val="24"/>
                <w:lang w:val="ru-RU"/>
              </w:rPr>
              <w:t>проходження</w:t>
            </w:r>
            <w:proofErr w:type="spellEnd"/>
            <w:r w:rsidRPr="00E467F1">
              <w:rPr>
                <w:bCs/>
                <w:sz w:val="24"/>
                <w:szCs w:val="24"/>
                <w:lang w:val="ru-RU"/>
              </w:rPr>
              <w:t xml:space="preserve"> </w:t>
            </w:r>
            <w:proofErr w:type="spellStart"/>
            <w:r w:rsidRPr="00E467F1">
              <w:rPr>
                <w:bCs/>
                <w:sz w:val="24"/>
                <w:szCs w:val="24"/>
                <w:lang w:val="ru-RU"/>
              </w:rPr>
              <w:t>навча</w:t>
            </w:r>
            <w:r w:rsidR="00F94D38" w:rsidRPr="00E467F1">
              <w:rPr>
                <w:bCs/>
                <w:sz w:val="24"/>
                <w:szCs w:val="24"/>
                <w:lang w:val="ru-RU"/>
              </w:rPr>
              <w:t>л</w:t>
            </w:r>
            <w:r w:rsidR="00A74434" w:rsidRPr="00E467F1">
              <w:rPr>
                <w:bCs/>
                <w:sz w:val="24"/>
                <w:szCs w:val="24"/>
                <w:lang w:val="ru-RU"/>
              </w:rPr>
              <w:t>ьної</w:t>
            </w:r>
            <w:proofErr w:type="spellEnd"/>
            <w:r w:rsidR="00A74434" w:rsidRPr="00E467F1">
              <w:rPr>
                <w:bCs/>
                <w:sz w:val="24"/>
                <w:szCs w:val="24"/>
                <w:lang w:val="ru-RU"/>
              </w:rPr>
              <w:t xml:space="preserve"> та  </w:t>
            </w:r>
            <w:proofErr w:type="spellStart"/>
            <w:r w:rsidR="00A74434" w:rsidRPr="00E467F1">
              <w:rPr>
                <w:bCs/>
                <w:sz w:val="24"/>
                <w:szCs w:val="24"/>
                <w:lang w:val="ru-RU"/>
              </w:rPr>
              <w:t>виробничої</w:t>
            </w:r>
            <w:proofErr w:type="spellEnd"/>
            <w:r w:rsidR="00A74434" w:rsidRPr="00E467F1">
              <w:rPr>
                <w:bCs/>
                <w:sz w:val="24"/>
                <w:szCs w:val="24"/>
                <w:lang w:val="ru-RU"/>
              </w:rPr>
              <w:t xml:space="preserve">  практики в </w:t>
            </w:r>
            <w:proofErr w:type="spellStart"/>
            <w:r w:rsidR="00A74434" w:rsidRPr="00E467F1">
              <w:rPr>
                <w:bCs/>
                <w:sz w:val="24"/>
                <w:szCs w:val="24"/>
                <w:lang w:val="ru-RU"/>
              </w:rPr>
              <w:t>геодизичних</w:t>
            </w:r>
            <w:proofErr w:type="spellEnd"/>
            <w:r w:rsidR="00A74434" w:rsidRPr="00E467F1">
              <w:rPr>
                <w:bCs/>
                <w:sz w:val="24"/>
                <w:szCs w:val="24"/>
                <w:lang w:val="ru-RU"/>
              </w:rPr>
              <w:t xml:space="preserve"> та </w:t>
            </w:r>
            <w:r w:rsidR="00F94D38" w:rsidRPr="00E467F1">
              <w:rPr>
                <w:bCs/>
                <w:sz w:val="24"/>
                <w:szCs w:val="24"/>
                <w:lang w:val="ru-RU"/>
              </w:rPr>
              <w:t xml:space="preserve"> </w:t>
            </w:r>
            <w:r w:rsidRPr="00E467F1">
              <w:rPr>
                <w:bCs/>
                <w:sz w:val="24"/>
                <w:szCs w:val="24"/>
                <w:lang w:val="ru-RU"/>
              </w:rPr>
              <w:t xml:space="preserve"> </w:t>
            </w:r>
            <w:r w:rsidRPr="00E467F1">
              <w:rPr>
                <w:sz w:val="24"/>
                <w:szCs w:val="24"/>
                <w:lang w:val="uk-UA" w:bidi="uk-UA"/>
              </w:rPr>
              <w:t xml:space="preserve">землевпорядних </w:t>
            </w:r>
            <w:proofErr w:type="gramStart"/>
            <w:r w:rsidRPr="00E467F1">
              <w:rPr>
                <w:sz w:val="24"/>
                <w:szCs w:val="24"/>
                <w:lang w:val="uk-UA" w:bidi="uk-UA"/>
              </w:rPr>
              <w:t>п</w:t>
            </w:r>
            <w:proofErr w:type="gramEnd"/>
            <w:r w:rsidRPr="00E467F1">
              <w:rPr>
                <w:sz w:val="24"/>
                <w:szCs w:val="24"/>
                <w:lang w:val="uk-UA" w:bidi="uk-UA"/>
              </w:rPr>
              <w:t>ідприємствах.</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lang w:val="uk-UA"/>
              </w:rPr>
            </w:pPr>
            <w:r w:rsidRPr="00903DA3">
              <w:rPr>
                <w:b/>
                <w:sz w:val="24"/>
                <w:szCs w:val="24"/>
                <w:lang w:val="uk-UA"/>
              </w:rPr>
              <w:t>4 – Придатність випускників</w:t>
            </w:r>
          </w:p>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t>до працевлаштування та подальшого навчання</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highlight w:val="cyan"/>
                <w:lang w:val="uk-UA"/>
              </w:rPr>
            </w:pPr>
            <w:r w:rsidRPr="00903DA3">
              <w:rPr>
                <w:b/>
                <w:sz w:val="24"/>
                <w:szCs w:val="24"/>
                <w:lang w:val="uk-UA"/>
              </w:rPr>
              <w:t xml:space="preserve">Придатність до </w:t>
            </w:r>
            <w:r w:rsidRPr="00903DA3">
              <w:rPr>
                <w:b/>
                <w:sz w:val="24"/>
                <w:szCs w:val="24"/>
                <w:lang w:val="uk-UA"/>
              </w:rPr>
              <w:lastRenderedPageBreak/>
              <w:t>працевлаштування</w:t>
            </w:r>
          </w:p>
        </w:tc>
        <w:tc>
          <w:tcPr>
            <w:tcW w:w="6708" w:type="dxa"/>
          </w:tcPr>
          <w:p w:rsidR="001877D9" w:rsidRPr="009F3EE6" w:rsidRDefault="0005688B" w:rsidP="007E6386">
            <w:pPr>
              <w:pStyle w:val="TableParagraph"/>
              <w:spacing w:line="268" w:lineRule="exact"/>
              <w:ind w:left="57" w:right="142"/>
              <w:jc w:val="both"/>
              <w:rPr>
                <w:sz w:val="24"/>
                <w:szCs w:val="24"/>
                <w:highlight w:val="cyan"/>
                <w:lang w:val="uk-UA"/>
              </w:rPr>
            </w:pPr>
            <w:r>
              <w:rPr>
                <w:color w:val="000000"/>
                <w:sz w:val="24"/>
                <w:szCs w:val="24"/>
                <w:lang w:val="uk-UA"/>
              </w:rPr>
              <w:lastRenderedPageBreak/>
              <w:t xml:space="preserve">Посади відповідно до </w:t>
            </w:r>
            <w:r w:rsidR="002C4713">
              <w:rPr>
                <w:color w:val="000000"/>
                <w:sz w:val="24"/>
                <w:szCs w:val="24"/>
                <w:lang w:val="uk-UA"/>
              </w:rPr>
              <w:t xml:space="preserve"> класифікатора </w:t>
            </w:r>
            <w:r w:rsidR="00A74434">
              <w:rPr>
                <w:color w:val="000000"/>
                <w:sz w:val="24"/>
                <w:szCs w:val="24"/>
                <w:lang w:val="uk-UA"/>
              </w:rPr>
              <w:t>професій України</w:t>
            </w:r>
            <w:r>
              <w:rPr>
                <w:color w:val="000000"/>
                <w:sz w:val="24"/>
                <w:szCs w:val="24"/>
                <w:lang w:val="uk-UA"/>
              </w:rPr>
              <w:t xml:space="preserve"> </w:t>
            </w:r>
            <w:r w:rsidR="00A74434">
              <w:rPr>
                <w:color w:val="000000"/>
                <w:sz w:val="24"/>
                <w:szCs w:val="24"/>
                <w:lang w:val="uk-UA"/>
              </w:rPr>
              <w:t>:</w:t>
            </w:r>
            <w:r w:rsidR="00A74434" w:rsidRPr="00F51B3F">
              <w:rPr>
                <w:color w:val="000000"/>
                <w:sz w:val="24"/>
                <w:szCs w:val="24"/>
                <w:lang w:val="uk-UA"/>
              </w:rPr>
              <w:t xml:space="preserve"> </w:t>
            </w:r>
            <w:r w:rsidRPr="000034D6">
              <w:rPr>
                <w:color w:val="000000"/>
                <w:sz w:val="24"/>
                <w:szCs w:val="24"/>
                <w:lang w:val="uk-UA"/>
              </w:rPr>
              <w:lastRenderedPageBreak/>
              <w:t>інженер-землевпорядник  (2148.2), інженер з відтворення природних екосистем (2213.2) , інженер з інвентаризації нерухомого майна (2149.2), інженер з технічного нагляду (будівництво)  (3152)</w:t>
            </w:r>
            <w:r>
              <w:rPr>
                <w:color w:val="000000"/>
                <w:sz w:val="24"/>
                <w:szCs w:val="24"/>
                <w:lang w:val="uk-UA"/>
              </w:rPr>
              <w:t>, а</w:t>
            </w:r>
            <w:r w:rsidR="00A74434" w:rsidRPr="000034D6">
              <w:rPr>
                <w:color w:val="000000"/>
                <w:sz w:val="24"/>
                <w:szCs w:val="24"/>
                <w:lang w:val="uk-UA"/>
              </w:rPr>
              <w:t>дміністратор бази (</w:t>
            </w:r>
            <w:proofErr w:type="spellStart"/>
            <w:r w:rsidR="00A74434" w:rsidRPr="000034D6">
              <w:rPr>
                <w:color w:val="000000"/>
                <w:sz w:val="24"/>
                <w:szCs w:val="24"/>
                <w:lang w:val="uk-UA"/>
              </w:rPr>
              <w:t>гео</w:t>
            </w:r>
            <w:proofErr w:type="spellEnd"/>
            <w:r w:rsidR="00A74434" w:rsidRPr="000034D6">
              <w:rPr>
                <w:color w:val="000000"/>
                <w:sz w:val="24"/>
                <w:szCs w:val="24"/>
                <w:lang w:val="uk-UA"/>
              </w:rPr>
              <w:t>) даних (2131.2), адміністратор (</w:t>
            </w:r>
            <w:proofErr w:type="spellStart"/>
            <w:r w:rsidR="00A74434" w:rsidRPr="000034D6">
              <w:rPr>
                <w:color w:val="000000"/>
                <w:sz w:val="24"/>
                <w:szCs w:val="24"/>
                <w:lang w:val="uk-UA"/>
              </w:rPr>
              <w:t>гео</w:t>
            </w:r>
            <w:proofErr w:type="spellEnd"/>
            <w:r w:rsidR="00A74434" w:rsidRPr="000034D6">
              <w:rPr>
                <w:color w:val="000000"/>
                <w:sz w:val="24"/>
                <w:szCs w:val="24"/>
                <w:lang w:val="uk-UA"/>
              </w:rPr>
              <w:t xml:space="preserve">) системи (2131.2), </w:t>
            </w:r>
            <w:proofErr w:type="spellStart"/>
            <w:r w:rsidR="00A74434" w:rsidRPr="000034D6">
              <w:rPr>
                <w:color w:val="000000"/>
                <w:sz w:val="24"/>
                <w:szCs w:val="24"/>
                <w:lang w:val="uk-UA"/>
              </w:rPr>
              <w:t>аерофотогеодезист</w:t>
            </w:r>
            <w:proofErr w:type="spellEnd"/>
            <w:r w:rsidR="00A74434" w:rsidRPr="000034D6">
              <w:rPr>
                <w:color w:val="000000"/>
                <w:sz w:val="24"/>
                <w:szCs w:val="24"/>
                <w:lang w:val="uk-UA"/>
              </w:rPr>
              <w:t xml:space="preserve"> (3131), </w:t>
            </w:r>
            <w:proofErr w:type="spellStart"/>
            <w:r w:rsidR="00A74434" w:rsidRPr="000034D6">
              <w:rPr>
                <w:color w:val="000000"/>
                <w:sz w:val="24"/>
                <w:szCs w:val="24"/>
                <w:lang w:val="uk-UA"/>
              </w:rPr>
              <w:t>аерофотозйомник</w:t>
            </w:r>
            <w:proofErr w:type="spellEnd"/>
            <w:r w:rsidR="00A74434" w:rsidRPr="000034D6">
              <w:rPr>
                <w:color w:val="000000"/>
                <w:sz w:val="24"/>
                <w:szCs w:val="24"/>
                <w:lang w:val="uk-UA"/>
              </w:rPr>
              <w:t xml:space="preserve"> (2148.2), асистент астронома (3111), асистент географа (3439), асистент геолога (3111), астроном (2111.1), викладач професійно-технічного навчального закладу  (2320), геодезист (2148.2), </w:t>
            </w:r>
            <w:proofErr w:type="spellStart"/>
            <w:r w:rsidR="00A74434" w:rsidRPr="000034D6">
              <w:rPr>
                <w:color w:val="000000"/>
                <w:sz w:val="24"/>
                <w:szCs w:val="24"/>
                <w:lang w:val="uk-UA"/>
              </w:rPr>
              <w:t>замірник</w:t>
            </w:r>
            <w:proofErr w:type="spellEnd"/>
            <w:r w:rsidR="00A74434" w:rsidRPr="000034D6">
              <w:rPr>
                <w:color w:val="000000"/>
                <w:sz w:val="24"/>
                <w:szCs w:val="24"/>
                <w:lang w:val="uk-UA"/>
              </w:rPr>
              <w:t xml:space="preserve"> на топографо-геодезичних і маркшейдерських роботах (7111), зберігач фондів (</w:t>
            </w:r>
            <w:proofErr w:type="spellStart"/>
            <w:r w:rsidR="00A74434" w:rsidRPr="000034D6">
              <w:rPr>
                <w:color w:val="000000"/>
                <w:sz w:val="24"/>
                <w:szCs w:val="24"/>
                <w:lang w:val="uk-UA"/>
              </w:rPr>
              <w:t>геофондів</w:t>
            </w:r>
            <w:proofErr w:type="spellEnd"/>
            <w:r w:rsidR="00A74434" w:rsidRPr="000034D6">
              <w:rPr>
                <w:color w:val="000000"/>
                <w:sz w:val="24"/>
                <w:szCs w:val="24"/>
                <w:lang w:val="uk-UA"/>
              </w:rPr>
              <w:t xml:space="preserve">) (2431.2), інженер з природокористування  (2213.2), фахівець з </w:t>
            </w:r>
            <w:proofErr w:type="spellStart"/>
            <w:r w:rsidR="00A74434" w:rsidRPr="000034D6">
              <w:rPr>
                <w:color w:val="000000"/>
                <w:sz w:val="24"/>
                <w:szCs w:val="24"/>
                <w:lang w:val="uk-UA"/>
              </w:rPr>
              <w:t>геосистемного</w:t>
            </w:r>
            <w:proofErr w:type="spellEnd"/>
            <w:r w:rsidR="00A74434" w:rsidRPr="000034D6">
              <w:rPr>
                <w:color w:val="000000"/>
                <w:sz w:val="24"/>
                <w:szCs w:val="24"/>
                <w:lang w:val="uk-UA"/>
              </w:rPr>
              <w:t xml:space="preserve"> моніторингу навколишнього середовища  (2148.2), фахівець з дистанційного зондування землі та аерокос</w:t>
            </w:r>
            <w:r w:rsidR="00A74434">
              <w:rPr>
                <w:color w:val="000000"/>
                <w:sz w:val="24"/>
                <w:szCs w:val="24"/>
                <w:lang w:val="uk-UA"/>
              </w:rPr>
              <w:t xml:space="preserve">мічного моніторингу </w:t>
            </w:r>
            <w:r w:rsidR="00A74434" w:rsidRPr="000034D6">
              <w:rPr>
                <w:color w:val="000000"/>
                <w:sz w:val="24"/>
                <w:szCs w:val="24"/>
                <w:lang w:val="uk-UA"/>
              </w:rPr>
              <w:t>(2148.2), фотограмметрист</w:t>
            </w:r>
            <w:r w:rsidR="00A74434" w:rsidRPr="000034D6">
              <w:rPr>
                <w:color w:val="000000"/>
                <w:sz w:val="24"/>
                <w:szCs w:val="24"/>
                <w:lang w:val="uk-UA"/>
              </w:rPr>
              <w:tab/>
              <w:t>(2148.2)</w:t>
            </w:r>
            <w:r w:rsidR="00A74434">
              <w:rPr>
                <w:color w:val="000000"/>
                <w:sz w:val="24"/>
                <w:szCs w:val="24"/>
                <w:lang w:val="uk-UA"/>
              </w:rPr>
              <w:t>,</w:t>
            </w:r>
            <w:r w:rsidR="00A74434" w:rsidRPr="000034D6">
              <w:rPr>
                <w:color w:val="000000"/>
                <w:sz w:val="24"/>
                <w:szCs w:val="24"/>
                <w:lang w:val="uk-UA"/>
              </w:rPr>
              <w:t xml:space="preserve"> інспектор з інвентаризації (3439), картограф (2148.2), картограф-укладач  (2148.2),</w:t>
            </w:r>
            <w:r w:rsidRPr="000034D6">
              <w:rPr>
                <w:color w:val="000000"/>
                <w:sz w:val="24"/>
                <w:szCs w:val="24"/>
                <w:lang w:val="uk-UA"/>
              </w:rPr>
              <w:t xml:space="preserve"> маркшейдер (2147.2), маркшейдер кар'єру, рудника, шахти</w:t>
            </w:r>
            <w:r w:rsidRPr="000034D6">
              <w:rPr>
                <w:color w:val="000000"/>
                <w:sz w:val="24"/>
                <w:szCs w:val="24"/>
                <w:lang w:val="uk-UA"/>
              </w:rPr>
              <w:tab/>
              <w:t xml:space="preserve"> (2147.2),</w:t>
            </w:r>
            <w:r w:rsidR="00A74434" w:rsidRPr="000034D6">
              <w:rPr>
                <w:color w:val="000000"/>
                <w:sz w:val="24"/>
                <w:szCs w:val="24"/>
                <w:lang w:val="uk-UA"/>
              </w:rPr>
              <w:t xml:space="preserve"> лаборант (галузі техніки) (3119), </w:t>
            </w:r>
            <w:r w:rsidR="00A74434" w:rsidRPr="00462E2B">
              <w:rPr>
                <w:color w:val="000000"/>
                <w:sz w:val="24"/>
                <w:szCs w:val="24"/>
                <w:lang w:val="uk-UA"/>
              </w:rPr>
              <w:t xml:space="preserve">лаборант (освіта) (3340), </w:t>
            </w:r>
            <w:r w:rsidR="00A74434" w:rsidRPr="000034D6">
              <w:rPr>
                <w:color w:val="000000"/>
                <w:sz w:val="24"/>
                <w:szCs w:val="24"/>
                <w:lang w:val="uk-UA"/>
              </w:rPr>
              <w:t>лаборант наукового підрозділу (інші сфери (галузі) наукових досліджень) (3491</w:t>
            </w:r>
            <w:r w:rsidR="00A74434">
              <w:rPr>
                <w:color w:val="000000"/>
                <w:sz w:val="24"/>
                <w:szCs w:val="24"/>
                <w:lang w:val="uk-UA"/>
              </w:rPr>
              <w:t xml:space="preserve">), </w:t>
            </w:r>
            <w:r w:rsidR="00A74434" w:rsidRPr="000034D6">
              <w:rPr>
                <w:color w:val="000000"/>
                <w:sz w:val="24"/>
                <w:szCs w:val="24"/>
                <w:lang w:val="uk-UA"/>
              </w:rPr>
              <w:t>насікальник карт (8253), оцінювач</w:t>
            </w:r>
            <w:r w:rsidR="00A74434">
              <w:rPr>
                <w:color w:val="000000"/>
                <w:sz w:val="24"/>
                <w:szCs w:val="24"/>
                <w:lang w:val="uk-UA"/>
              </w:rPr>
              <w:t xml:space="preserve"> </w:t>
            </w:r>
            <w:r w:rsidR="00A74434" w:rsidRPr="000034D6">
              <w:rPr>
                <w:color w:val="000000"/>
                <w:sz w:val="24"/>
                <w:szCs w:val="24"/>
                <w:lang w:val="uk-UA"/>
              </w:rPr>
              <w:t xml:space="preserve">(3417), оцінювач професійної кваліфікації (2412,2), оцінювач (експертна оцінка майна) (3417), Оцінювач-експерт (3417), редактор карт </w:t>
            </w:r>
            <w:r w:rsidR="00A74434" w:rsidRPr="000034D6">
              <w:rPr>
                <w:color w:val="000000"/>
                <w:sz w:val="24"/>
                <w:szCs w:val="24"/>
                <w:lang w:val="uk-UA"/>
              </w:rPr>
              <w:tab/>
              <w:t xml:space="preserve">(2148.2), редактор карт технічний (2148.2), технік (природознавчі науки) (3212), </w:t>
            </w:r>
            <w:proofErr w:type="spellStart"/>
            <w:r w:rsidR="007E6386">
              <w:rPr>
                <w:color w:val="000000"/>
                <w:sz w:val="24"/>
                <w:szCs w:val="24"/>
                <w:lang w:val="uk-UA"/>
              </w:rPr>
              <w:t>технік-аерофотограметрист</w:t>
            </w:r>
            <w:proofErr w:type="spellEnd"/>
            <w:r w:rsidR="007E6386">
              <w:rPr>
                <w:color w:val="000000"/>
                <w:sz w:val="24"/>
                <w:szCs w:val="24"/>
                <w:lang w:val="uk-UA"/>
              </w:rPr>
              <w:t xml:space="preserve"> </w:t>
            </w:r>
            <w:r w:rsidR="00A74434" w:rsidRPr="000034D6">
              <w:rPr>
                <w:color w:val="000000"/>
                <w:sz w:val="24"/>
                <w:szCs w:val="24"/>
                <w:lang w:val="uk-UA"/>
              </w:rPr>
              <w:t>(3131), технік-будівельник (3112), технік-будівельник (дорожнє будівництво) (3112), технік-геодезист (3119), технік-землевпорядник (3212), технік-картограф (3118), технік-маркшейдер (3117),</w:t>
            </w:r>
            <w:r w:rsidR="00A74434">
              <w:rPr>
                <w:color w:val="000000"/>
                <w:sz w:val="24"/>
                <w:szCs w:val="24"/>
                <w:lang w:val="uk-UA"/>
              </w:rPr>
              <w:t xml:space="preserve"> технік-програміст (</w:t>
            </w:r>
            <w:proofErr w:type="spellStart"/>
            <w:r w:rsidR="00A74434">
              <w:rPr>
                <w:color w:val="000000"/>
                <w:sz w:val="24"/>
                <w:szCs w:val="24"/>
                <w:lang w:val="uk-UA"/>
              </w:rPr>
              <w:t>геозадачі</w:t>
            </w:r>
            <w:proofErr w:type="spellEnd"/>
            <w:r w:rsidR="00A74434">
              <w:rPr>
                <w:color w:val="000000"/>
                <w:sz w:val="24"/>
                <w:szCs w:val="24"/>
                <w:lang w:val="uk-UA"/>
              </w:rPr>
              <w:t xml:space="preserve">) </w:t>
            </w:r>
            <w:r w:rsidR="00A74434" w:rsidRPr="000034D6">
              <w:rPr>
                <w:color w:val="000000"/>
                <w:sz w:val="24"/>
                <w:szCs w:val="24"/>
                <w:lang w:val="uk-UA"/>
              </w:rPr>
              <w:t>(3121), технік-топограф (3118), технік-топограф кадастровий (3118), т</w:t>
            </w:r>
            <w:r w:rsidR="007E6386">
              <w:rPr>
                <w:color w:val="000000"/>
                <w:sz w:val="24"/>
                <w:szCs w:val="24"/>
                <w:lang w:val="uk-UA"/>
              </w:rPr>
              <w:t xml:space="preserve">ехнік-фотограмметрист (3123), </w:t>
            </w:r>
            <w:r w:rsidR="00A74434" w:rsidRPr="000034D6">
              <w:rPr>
                <w:color w:val="000000"/>
                <w:sz w:val="24"/>
                <w:szCs w:val="24"/>
                <w:lang w:val="uk-UA"/>
              </w:rPr>
              <w:t>юстирувальник (оптико-електронних, навігацій</w:t>
            </w:r>
            <w:r w:rsidR="00A74434">
              <w:rPr>
                <w:color w:val="000000"/>
                <w:sz w:val="24"/>
                <w:szCs w:val="24"/>
                <w:lang w:val="uk-UA"/>
              </w:rPr>
              <w:t xml:space="preserve">них геодезичних приладів) </w:t>
            </w:r>
            <w:r w:rsidR="00A74434" w:rsidRPr="000034D6">
              <w:rPr>
                <w:color w:val="000000"/>
                <w:sz w:val="24"/>
                <w:szCs w:val="24"/>
                <w:lang w:val="uk-UA"/>
              </w:rPr>
              <w:t>(7343)</w:t>
            </w:r>
            <w:r w:rsidR="00A74434">
              <w:rPr>
                <w:color w:val="000000"/>
                <w:sz w:val="24"/>
                <w:szCs w:val="24"/>
                <w:lang w:val="uk-UA"/>
              </w:rPr>
              <w:t xml:space="preserve">, </w:t>
            </w:r>
            <w:r w:rsidR="00A74434" w:rsidRPr="008B2BEC">
              <w:rPr>
                <w:sz w:val="24"/>
                <w:szCs w:val="24"/>
                <w:lang w:val="uk-UA"/>
              </w:rPr>
              <w:t xml:space="preserve">інженер з охорони навколишнього середовища (2149.2), інженер-проектувальник (планування міст) (2141.2), інспектор з основної діяльності (3439), керівник виробничої практики (1229.4), керівник бригади (дослідної, </w:t>
            </w:r>
            <w:r w:rsidR="007E6386">
              <w:rPr>
                <w:sz w:val="24"/>
                <w:szCs w:val="24"/>
                <w:lang w:val="uk-UA"/>
              </w:rPr>
              <w:t>проектної організації) (1237.2)</w:t>
            </w:r>
            <w:r w:rsidR="00A74434" w:rsidRPr="008B2BEC">
              <w:rPr>
                <w:sz w:val="24"/>
                <w:szCs w:val="24"/>
                <w:lang w:val="uk-UA"/>
              </w:rPr>
              <w:t>, керівник органу с</w:t>
            </w:r>
            <w:r w:rsidR="007E6386">
              <w:rPr>
                <w:sz w:val="24"/>
                <w:szCs w:val="24"/>
                <w:lang w:val="uk-UA"/>
              </w:rPr>
              <w:t>амоорганізації населення (3439)</w:t>
            </w:r>
            <w:r w:rsidR="00A74434" w:rsidRPr="008B2BEC">
              <w:rPr>
                <w:sz w:val="24"/>
                <w:szCs w:val="24"/>
                <w:lang w:val="uk-UA"/>
              </w:rPr>
              <w:t>, начальник сектору(1221.2) , начальник технічного відділу (1237.2), помічник керівника підприємства (</w:t>
            </w:r>
            <w:r w:rsidR="007E6386">
              <w:rPr>
                <w:sz w:val="24"/>
                <w:szCs w:val="24"/>
                <w:lang w:val="uk-UA"/>
              </w:rPr>
              <w:t>установи, організації) (3436.1)</w:t>
            </w:r>
            <w:r w:rsidR="00A74434" w:rsidRPr="008B2BEC">
              <w:rPr>
                <w:sz w:val="24"/>
                <w:szCs w:val="24"/>
                <w:lang w:val="uk-UA"/>
              </w:rPr>
              <w:t xml:space="preserve">, помічник керівника малого підприємства </w:t>
            </w:r>
            <w:r w:rsidR="007E6386">
              <w:rPr>
                <w:sz w:val="24"/>
                <w:szCs w:val="24"/>
                <w:lang w:val="uk-UA"/>
              </w:rPr>
              <w:t>без апарату управління (3436.3)</w:t>
            </w:r>
            <w:r w:rsidR="00A74434" w:rsidRPr="008B2BEC">
              <w:rPr>
                <w:sz w:val="24"/>
                <w:szCs w:val="24"/>
                <w:lang w:val="uk-UA"/>
              </w:rPr>
              <w:t>, помічник керівника іншог</w:t>
            </w:r>
            <w:r w:rsidR="00DE2B3C">
              <w:rPr>
                <w:sz w:val="24"/>
                <w:szCs w:val="24"/>
                <w:lang w:val="uk-UA"/>
              </w:rPr>
              <w:t>о основного підрозділу (3436.2)</w:t>
            </w:r>
            <w:r w:rsidR="00A74434" w:rsidRPr="008B2BEC">
              <w:rPr>
                <w:sz w:val="24"/>
                <w:szCs w:val="24"/>
                <w:lang w:val="uk-UA"/>
              </w:rPr>
              <w:t xml:space="preserve">, помічник керівника </w:t>
            </w:r>
            <w:r w:rsidR="00DE2B3C">
              <w:rPr>
                <w:sz w:val="24"/>
                <w:szCs w:val="24"/>
                <w:lang w:val="uk-UA"/>
              </w:rPr>
              <w:t>виробничого підрозділу (3436.2)</w:t>
            </w:r>
            <w:r w:rsidR="00A74434" w:rsidRPr="008B2BEC">
              <w:rPr>
                <w:sz w:val="24"/>
                <w:szCs w:val="24"/>
                <w:lang w:val="uk-UA"/>
              </w:rPr>
              <w:t>, ревізор з виробничо-техніч</w:t>
            </w:r>
            <w:r w:rsidR="007E6386">
              <w:rPr>
                <w:sz w:val="24"/>
                <w:szCs w:val="24"/>
                <w:lang w:val="uk-UA"/>
              </w:rPr>
              <w:t>них і економічних питань (3152)</w:t>
            </w:r>
            <w:r w:rsidR="00A74434" w:rsidRPr="008B2BEC">
              <w:rPr>
                <w:sz w:val="24"/>
                <w:szCs w:val="24"/>
                <w:lang w:val="uk-UA"/>
              </w:rPr>
              <w:t xml:space="preserve">, реєстратор (4222) </w:t>
            </w:r>
            <w:r>
              <w:rPr>
                <w:sz w:val="24"/>
                <w:szCs w:val="24"/>
                <w:lang w:val="uk-UA"/>
              </w:rPr>
              <w:t>.</w:t>
            </w: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lastRenderedPageBreak/>
              <w:t>Подальше навчання</w:t>
            </w:r>
          </w:p>
        </w:tc>
        <w:tc>
          <w:tcPr>
            <w:tcW w:w="6708" w:type="dxa"/>
            <w:tcBorders>
              <w:bottom w:val="single" w:sz="4" w:space="0" w:color="000000"/>
            </w:tcBorders>
          </w:tcPr>
          <w:p w:rsidR="00E467F1" w:rsidRDefault="0005688B" w:rsidP="002C4713">
            <w:pPr>
              <w:pStyle w:val="TableParagraph"/>
              <w:spacing w:line="268" w:lineRule="exact"/>
              <w:ind w:left="57" w:right="142"/>
              <w:jc w:val="both"/>
              <w:rPr>
                <w:sz w:val="24"/>
                <w:szCs w:val="24"/>
                <w:lang w:val="uk-UA"/>
              </w:rPr>
            </w:pPr>
            <w:r>
              <w:rPr>
                <w:sz w:val="24"/>
                <w:szCs w:val="24"/>
                <w:lang w:val="uk-UA"/>
              </w:rPr>
              <w:t xml:space="preserve">Здобуття </w:t>
            </w:r>
            <w:r w:rsidR="007E6386">
              <w:rPr>
                <w:sz w:val="24"/>
                <w:szCs w:val="24"/>
                <w:lang w:val="uk-UA"/>
              </w:rPr>
              <w:t>магістерського ступеня</w:t>
            </w:r>
            <w:r>
              <w:rPr>
                <w:sz w:val="24"/>
                <w:szCs w:val="24"/>
                <w:lang w:val="uk-UA"/>
              </w:rPr>
              <w:t xml:space="preserve"> в</w:t>
            </w:r>
            <w:r w:rsidRPr="00031AAE">
              <w:rPr>
                <w:sz w:val="24"/>
                <w:szCs w:val="24"/>
                <w:lang w:val="uk-UA"/>
              </w:rPr>
              <w:t xml:space="preserve"> університетах</w:t>
            </w:r>
            <w:r w:rsidR="007E6386">
              <w:rPr>
                <w:sz w:val="24"/>
                <w:szCs w:val="24"/>
                <w:lang w:val="uk-UA"/>
              </w:rPr>
              <w:t xml:space="preserve"> України та за кордоном</w:t>
            </w:r>
            <w:r w:rsidR="001877D9" w:rsidRPr="00903DA3">
              <w:rPr>
                <w:sz w:val="24"/>
                <w:szCs w:val="24"/>
                <w:lang w:val="uk-UA"/>
              </w:rPr>
              <w:t xml:space="preserve">; </w:t>
            </w:r>
          </w:p>
          <w:p w:rsidR="001877D9" w:rsidRPr="00903DA3" w:rsidRDefault="001877D9" w:rsidP="00E467F1">
            <w:pPr>
              <w:pStyle w:val="TableParagraph"/>
              <w:numPr>
                <w:ilvl w:val="0"/>
                <w:numId w:val="8"/>
              </w:numPr>
              <w:spacing w:line="268" w:lineRule="exact"/>
              <w:ind w:right="142"/>
              <w:jc w:val="both"/>
              <w:rPr>
                <w:sz w:val="24"/>
                <w:szCs w:val="24"/>
                <w:lang w:val="uk-UA"/>
              </w:rPr>
            </w:pPr>
            <w:r w:rsidRPr="00903DA3">
              <w:rPr>
                <w:sz w:val="24"/>
                <w:szCs w:val="24"/>
                <w:lang w:val="uk-UA"/>
              </w:rPr>
              <w:t xml:space="preserve">програми </w:t>
            </w:r>
            <w:r w:rsidR="002C4713">
              <w:rPr>
                <w:sz w:val="24"/>
                <w:szCs w:val="24"/>
                <w:lang w:val="uk-UA"/>
              </w:rPr>
              <w:t xml:space="preserve">з </w:t>
            </w:r>
            <w:r w:rsidRPr="00903DA3">
              <w:rPr>
                <w:sz w:val="24"/>
                <w:szCs w:val="24"/>
                <w:lang w:val="uk-UA"/>
              </w:rPr>
              <w:t>підвищення</w:t>
            </w:r>
            <w:r w:rsidR="002C4713">
              <w:rPr>
                <w:sz w:val="24"/>
                <w:szCs w:val="24"/>
                <w:lang w:val="uk-UA"/>
              </w:rPr>
              <w:t xml:space="preserve"> професійної</w:t>
            </w:r>
            <w:r w:rsidRPr="00903DA3">
              <w:rPr>
                <w:sz w:val="24"/>
                <w:szCs w:val="24"/>
                <w:lang w:val="uk-UA"/>
              </w:rPr>
              <w:t xml:space="preserve"> кваліфікації</w:t>
            </w:r>
            <w:r w:rsidR="002C4713">
              <w:rPr>
                <w:sz w:val="24"/>
                <w:szCs w:val="24"/>
                <w:lang w:val="uk-UA"/>
              </w:rPr>
              <w:t xml:space="preserve"> зі спеціальності.</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t>5 – Викладання та оцінювання</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02"/>
              <w:rPr>
                <w:b/>
                <w:sz w:val="24"/>
                <w:szCs w:val="24"/>
                <w:lang w:val="uk-UA"/>
              </w:rPr>
            </w:pPr>
            <w:r w:rsidRPr="00903DA3">
              <w:rPr>
                <w:b/>
                <w:sz w:val="24"/>
                <w:szCs w:val="24"/>
                <w:lang w:val="uk-UA"/>
              </w:rPr>
              <w:t>Викладання та навчання</w:t>
            </w:r>
          </w:p>
        </w:tc>
        <w:tc>
          <w:tcPr>
            <w:tcW w:w="6708" w:type="dxa"/>
          </w:tcPr>
          <w:p w:rsidR="001877D9" w:rsidRPr="009F3EE6" w:rsidRDefault="009F3EE6" w:rsidP="009F3EE6">
            <w:pPr>
              <w:pStyle w:val="TableParagraph"/>
              <w:spacing w:line="268" w:lineRule="exact"/>
              <w:ind w:left="57" w:right="142"/>
              <w:jc w:val="both"/>
              <w:rPr>
                <w:sz w:val="24"/>
                <w:szCs w:val="24"/>
                <w:lang w:val="uk-UA"/>
              </w:rPr>
            </w:pPr>
            <w:r w:rsidRPr="009F3EE6">
              <w:rPr>
                <w:sz w:val="24"/>
                <w:szCs w:val="24"/>
                <w:lang w:val="uk-UA"/>
              </w:rPr>
              <w:t>Лекції, лабораторні роботи, практичні заняття, практики, самостійна робота на основі підручників, навчальних посібників та конспектів лекцій, консультації із викладачами, підготовка кваліфікаційної роботи</w:t>
            </w:r>
            <w:r>
              <w:rPr>
                <w:sz w:val="24"/>
                <w:szCs w:val="24"/>
                <w:lang w:val="uk-UA"/>
              </w:rPr>
              <w:t xml:space="preserve"> бакалавра</w:t>
            </w:r>
            <w:r w:rsidRPr="009F3EE6">
              <w:rPr>
                <w:sz w:val="24"/>
                <w:szCs w:val="24"/>
                <w:lang w:val="uk-UA"/>
              </w:rPr>
              <w:t>.</w:t>
            </w: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Оцінювання</w:t>
            </w:r>
          </w:p>
        </w:tc>
        <w:tc>
          <w:tcPr>
            <w:tcW w:w="6708" w:type="dxa"/>
            <w:tcBorders>
              <w:bottom w:val="single" w:sz="4" w:space="0" w:color="000000"/>
            </w:tcBorders>
          </w:tcPr>
          <w:p w:rsidR="001877D9" w:rsidRDefault="00C05CE0" w:rsidP="006923F6">
            <w:pPr>
              <w:pStyle w:val="TableParagraph"/>
              <w:spacing w:line="268" w:lineRule="exact"/>
              <w:ind w:left="57" w:right="142"/>
              <w:jc w:val="both"/>
              <w:rPr>
                <w:sz w:val="24"/>
                <w:szCs w:val="24"/>
                <w:lang w:val="uk-UA"/>
              </w:rPr>
            </w:pPr>
            <w:r w:rsidRPr="00C05CE0">
              <w:rPr>
                <w:sz w:val="24"/>
                <w:szCs w:val="24"/>
                <w:lang w:val="uk-UA"/>
              </w:rPr>
              <w:t xml:space="preserve">Письмові та усні екзамени, диференційовані заліки, захист звітів з лабораторних, розрахунково-графічних та курсових робіт (проектів), поточний контроль, захист бакалаврської </w:t>
            </w:r>
            <w:r w:rsidRPr="00C05CE0">
              <w:rPr>
                <w:sz w:val="24"/>
                <w:szCs w:val="24"/>
                <w:lang w:val="uk-UA"/>
              </w:rPr>
              <w:lastRenderedPageBreak/>
              <w:t>кваліфікаційної роботи.</w:t>
            </w:r>
          </w:p>
          <w:p w:rsidR="002C4713" w:rsidRPr="00C05CE0" w:rsidRDefault="002C4713" w:rsidP="006923F6">
            <w:pPr>
              <w:pStyle w:val="TableParagraph"/>
              <w:spacing w:line="268" w:lineRule="exact"/>
              <w:ind w:left="57" w:right="142"/>
              <w:jc w:val="both"/>
              <w:rPr>
                <w:sz w:val="24"/>
                <w:szCs w:val="24"/>
                <w:lang w:val="uk-UA"/>
              </w:rPr>
            </w:pP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lastRenderedPageBreak/>
              <w:t>6 – Програмні компетентності</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Інтегральна компетентність</w:t>
            </w:r>
          </w:p>
        </w:tc>
        <w:tc>
          <w:tcPr>
            <w:tcW w:w="6708" w:type="dxa"/>
          </w:tcPr>
          <w:p w:rsidR="001877D9" w:rsidRPr="00A64D51" w:rsidRDefault="00A64D51" w:rsidP="006923F6">
            <w:pPr>
              <w:pStyle w:val="TableParagraph"/>
              <w:spacing w:line="268" w:lineRule="exact"/>
              <w:ind w:left="57" w:right="142"/>
              <w:jc w:val="both"/>
              <w:rPr>
                <w:i/>
                <w:sz w:val="24"/>
                <w:szCs w:val="24"/>
                <w:lang w:val="uk-UA"/>
              </w:rPr>
            </w:pPr>
            <w:r w:rsidRPr="00A64D51">
              <w:rPr>
                <w:sz w:val="24"/>
                <w:szCs w:val="24"/>
                <w:lang w:val="uk-UA"/>
              </w:rPr>
              <w:t>Здатність розв’язувати складні спеціалізовані завдання та практичні проблеми геодезії та землеустрою із застосуванням сучасних технологій, теоретичних положень та методів дослідження фізичної поверхні Землі, її форми, розмірів та гравітаційного поля, проведення вимірів на земній поверхні для відображення її на планах та картах, для розв’язання різних наукових і практичних завдань.</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Загальні компетентності (ЗК)</w:t>
            </w:r>
          </w:p>
        </w:tc>
        <w:tc>
          <w:tcPr>
            <w:tcW w:w="6708" w:type="dxa"/>
          </w:tcPr>
          <w:p w:rsidR="00E27D04" w:rsidRPr="00344EAC" w:rsidRDefault="001877D9" w:rsidP="00344EAC">
            <w:pPr>
              <w:pStyle w:val="a3"/>
              <w:ind w:left="46" w:right="142"/>
              <w:jc w:val="both"/>
              <w:rPr>
                <w:rFonts w:ascii="Times New Roman" w:hAnsi="Times New Roman" w:cs="Times New Roman"/>
                <w:sz w:val="24"/>
                <w:szCs w:val="24"/>
                <w:lang w:val="ru-RU"/>
              </w:rPr>
            </w:pPr>
            <w:r w:rsidRPr="009A4BA9">
              <w:rPr>
                <w:rFonts w:ascii="Times New Roman" w:eastAsia="Calibri" w:hAnsi="Times New Roman" w:cs="Times New Roman"/>
                <w:b/>
                <w:sz w:val="24"/>
                <w:szCs w:val="24"/>
                <w:lang w:val="uk-UA"/>
              </w:rPr>
              <w:t>ЗК01.</w:t>
            </w:r>
            <w:r w:rsidRPr="00344EAC">
              <w:rPr>
                <w:rFonts w:ascii="Times New Roman" w:eastAsia="Calibri" w:hAnsi="Times New Roman" w:cs="Times New Roman"/>
                <w:sz w:val="24"/>
                <w:szCs w:val="24"/>
                <w:lang w:val="uk-UA"/>
              </w:rPr>
              <w:t xml:space="preserve"> </w:t>
            </w:r>
            <w:proofErr w:type="spellStart"/>
            <w:r w:rsidR="00E27D04" w:rsidRPr="00344EAC">
              <w:rPr>
                <w:rFonts w:ascii="Times New Roman" w:hAnsi="Times New Roman" w:cs="Times New Roman"/>
                <w:sz w:val="24"/>
                <w:szCs w:val="24"/>
                <w:lang w:val="ru-RU"/>
              </w:rPr>
              <w:t>Дотримання</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етичних</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принципів</w:t>
            </w:r>
            <w:proofErr w:type="spellEnd"/>
            <w:r w:rsidR="00E27D04" w:rsidRPr="00344EAC">
              <w:rPr>
                <w:rFonts w:ascii="Times New Roman" w:hAnsi="Times New Roman" w:cs="Times New Roman"/>
                <w:sz w:val="24"/>
                <w:szCs w:val="24"/>
                <w:lang w:val="ru-RU"/>
              </w:rPr>
              <w:t xml:space="preserve"> </w:t>
            </w:r>
            <w:proofErr w:type="spellStart"/>
            <w:proofErr w:type="gramStart"/>
            <w:r w:rsidR="00E27D04" w:rsidRPr="00344EAC">
              <w:rPr>
                <w:rFonts w:ascii="Times New Roman" w:hAnsi="Times New Roman" w:cs="Times New Roman"/>
                <w:sz w:val="24"/>
                <w:szCs w:val="24"/>
                <w:lang w:val="ru-RU"/>
              </w:rPr>
              <w:t>досл</w:t>
            </w:r>
            <w:proofErr w:type="gramEnd"/>
            <w:r w:rsidR="00E27D04" w:rsidRPr="00344EAC">
              <w:rPr>
                <w:rFonts w:ascii="Times New Roman" w:hAnsi="Times New Roman" w:cs="Times New Roman"/>
                <w:sz w:val="24"/>
                <w:szCs w:val="24"/>
                <w:lang w:val="ru-RU"/>
              </w:rPr>
              <w:t>іджень</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і</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інтелектуальної</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чесності</w:t>
            </w:r>
            <w:proofErr w:type="spellEnd"/>
            <w:r w:rsidR="00E27D04" w:rsidRPr="00344EAC">
              <w:rPr>
                <w:rFonts w:ascii="Times New Roman" w:hAnsi="Times New Roman" w:cs="Times New Roman"/>
                <w:sz w:val="24"/>
                <w:szCs w:val="24"/>
                <w:lang w:val="ru-RU"/>
              </w:rPr>
              <w:t xml:space="preserve">, а </w:t>
            </w:r>
            <w:proofErr w:type="spellStart"/>
            <w:r w:rsidR="00E27D04" w:rsidRPr="00344EAC">
              <w:rPr>
                <w:rFonts w:ascii="Times New Roman" w:hAnsi="Times New Roman" w:cs="Times New Roman"/>
                <w:sz w:val="24"/>
                <w:szCs w:val="24"/>
                <w:lang w:val="ru-RU"/>
              </w:rPr>
              <w:t>також</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професійних</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кодексів</w:t>
            </w:r>
            <w:proofErr w:type="spellEnd"/>
            <w:r w:rsidR="00E27D04" w:rsidRPr="00344EAC">
              <w:rPr>
                <w:rFonts w:ascii="Times New Roman" w:hAnsi="Times New Roman" w:cs="Times New Roman"/>
                <w:sz w:val="24"/>
                <w:szCs w:val="24"/>
                <w:lang w:val="ru-RU"/>
              </w:rPr>
              <w:t xml:space="preserve"> </w:t>
            </w:r>
            <w:proofErr w:type="spellStart"/>
            <w:r w:rsidR="00E27D04" w:rsidRPr="00344EAC">
              <w:rPr>
                <w:rFonts w:ascii="Times New Roman" w:hAnsi="Times New Roman" w:cs="Times New Roman"/>
                <w:sz w:val="24"/>
                <w:szCs w:val="24"/>
                <w:lang w:val="ru-RU"/>
              </w:rPr>
              <w:t>поведінки</w:t>
            </w:r>
            <w:proofErr w:type="spellEnd"/>
            <w:r w:rsidR="00E27D04" w:rsidRPr="00344EAC">
              <w:rPr>
                <w:rFonts w:ascii="Times New Roman"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9A4BA9">
              <w:rPr>
                <w:rFonts w:ascii="Times New Roman" w:eastAsia="Calibri" w:hAnsi="Times New Roman" w:cs="Times New Roman"/>
                <w:b/>
                <w:sz w:val="24"/>
                <w:szCs w:val="24"/>
                <w:lang w:val="uk-UA"/>
              </w:rPr>
              <w:t>ЗК02.</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Володіння</w:t>
            </w:r>
            <w:proofErr w:type="spellEnd"/>
            <w:r w:rsidRPr="00344EAC">
              <w:rPr>
                <w:rFonts w:ascii="Times New Roman" w:eastAsia="Calibri" w:hAnsi="Times New Roman" w:cs="Times New Roman"/>
                <w:sz w:val="24"/>
                <w:szCs w:val="24"/>
                <w:lang w:val="ru-RU"/>
              </w:rPr>
              <w:t xml:space="preserve"> державною </w:t>
            </w:r>
            <w:proofErr w:type="spellStart"/>
            <w:r w:rsidRPr="00344EAC">
              <w:rPr>
                <w:rFonts w:ascii="Times New Roman" w:eastAsia="Calibri" w:hAnsi="Times New Roman" w:cs="Times New Roman"/>
                <w:sz w:val="24"/>
                <w:szCs w:val="24"/>
                <w:lang w:val="ru-RU"/>
              </w:rPr>
              <w:t>мовою</w:t>
            </w:r>
            <w:proofErr w:type="spellEnd"/>
            <w:r w:rsidRPr="00344EAC">
              <w:rPr>
                <w:rFonts w:ascii="Times New Roman" w:eastAsia="Calibri" w:hAnsi="Times New Roman" w:cs="Times New Roman"/>
                <w:sz w:val="24"/>
                <w:szCs w:val="24"/>
                <w:lang w:val="ru-RU"/>
              </w:rPr>
              <w:t xml:space="preserve"> на </w:t>
            </w:r>
            <w:proofErr w:type="spellStart"/>
            <w:r w:rsidRPr="00344EAC">
              <w:rPr>
                <w:rFonts w:ascii="Times New Roman" w:eastAsia="Calibri" w:hAnsi="Times New Roman" w:cs="Times New Roman"/>
                <w:sz w:val="24"/>
                <w:szCs w:val="24"/>
                <w:lang w:val="ru-RU"/>
              </w:rPr>
              <w:t>загальному</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науковому</w:t>
            </w:r>
            <w:proofErr w:type="spellEnd"/>
            <w:r w:rsidRPr="00344EAC">
              <w:rPr>
                <w:rFonts w:ascii="Times New Roman" w:eastAsia="Calibri" w:hAnsi="Times New Roman" w:cs="Times New Roman"/>
                <w:sz w:val="24"/>
                <w:szCs w:val="24"/>
                <w:lang w:val="ru-RU"/>
              </w:rPr>
              <w:t xml:space="preserve"> </w:t>
            </w:r>
            <w:proofErr w:type="spellStart"/>
            <w:proofErr w:type="gramStart"/>
            <w:r w:rsidRPr="00344EAC">
              <w:rPr>
                <w:rFonts w:ascii="Times New Roman" w:eastAsia="Calibri" w:hAnsi="Times New Roman" w:cs="Times New Roman"/>
                <w:sz w:val="24"/>
                <w:szCs w:val="24"/>
                <w:lang w:val="ru-RU"/>
              </w:rPr>
              <w:t>р</w:t>
            </w:r>
            <w:proofErr w:type="gramEnd"/>
            <w:r w:rsidRPr="00344EAC">
              <w:rPr>
                <w:rFonts w:ascii="Times New Roman" w:eastAsia="Calibri" w:hAnsi="Times New Roman" w:cs="Times New Roman"/>
                <w:sz w:val="24"/>
                <w:szCs w:val="24"/>
                <w:lang w:val="ru-RU"/>
              </w:rPr>
              <w:t>івнях</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9A4BA9">
              <w:rPr>
                <w:rFonts w:ascii="Times New Roman" w:eastAsia="Calibri" w:hAnsi="Times New Roman" w:cs="Times New Roman"/>
                <w:b/>
                <w:sz w:val="24"/>
                <w:szCs w:val="24"/>
                <w:lang w:val="uk-UA"/>
              </w:rPr>
              <w:t>ЗК03.</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Володіння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іноземною</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мовою</w:t>
            </w:r>
            <w:proofErr w:type="spellEnd"/>
            <w:r w:rsidRPr="00344EAC">
              <w:rPr>
                <w:rFonts w:ascii="Times New Roman" w:eastAsia="Calibri" w:hAnsi="Times New Roman" w:cs="Times New Roman"/>
                <w:sz w:val="24"/>
                <w:szCs w:val="24"/>
                <w:lang w:val="ru-RU"/>
              </w:rPr>
              <w:t xml:space="preserve"> на </w:t>
            </w:r>
            <w:proofErr w:type="spellStart"/>
            <w:r w:rsidRPr="00344EAC">
              <w:rPr>
                <w:rFonts w:ascii="Times New Roman" w:eastAsia="Calibri" w:hAnsi="Times New Roman" w:cs="Times New Roman"/>
                <w:sz w:val="24"/>
                <w:szCs w:val="24"/>
                <w:lang w:val="ru-RU"/>
              </w:rPr>
              <w:t>загальному</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професійному</w:t>
            </w:r>
            <w:proofErr w:type="spellEnd"/>
            <w:r w:rsidRPr="00344EAC">
              <w:rPr>
                <w:rFonts w:ascii="Times New Roman" w:eastAsia="Calibri" w:hAnsi="Times New Roman" w:cs="Times New Roman"/>
                <w:sz w:val="24"/>
                <w:szCs w:val="24"/>
                <w:lang w:val="ru-RU"/>
              </w:rPr>
              <w:t xml:space="preserve"> </w:t>
            </w:r>
            <w:proofErr w:type="spellStart"/>
            <w:proofErr w:type="gramStart"/>
            <w:r w:rsidRPr="00344EAC">
              <w:rPr>
                <w:rFonts w:ascii="Times New Roman" w:eastAsia="Calibri" w:hAnsi="Times New Roman" w:cs="Times New Roman"/>
                <w:sz w:val="24"/>
                <w:szCs w:val="24"/>
                <w:lang w:val="ru-RU"/>
              </w:rPr>
              <w:t>р</w:t>
            </w:r>
            <w:proofErr w:type="gramEnd"/>
            <w:r w:rsidRPr="00344EAC">
              <w:rPr>
                <w:rFonts w:ascii="Times New Roman" w:eastAsia="Calibri" w:hAnsi="Times New Roman" w:cs="Times New Roman"/>
                <w:sz w:val="24"/>
                <w:szCs w:val="24"/>
                <w:lang w:val="ru-RU"/>
              </w:rPr>
              <w:t>івнях</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9A4BA9">
              <w:rPr>
                <w:rFonts w:ascii="Times New Roman" w:eastAsia="Calibri" w:hAnsi="Times New Roman" w:cs="Times New Roman"/>
                <w:b/>
                <w:sz w:val="24"/>
                <w:szCs w:val="24"/>
                <w:lang w:val="uk-UA"/>
              </w:rPr>
              <w:t>ЗК04.</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Здатність</w:t>
            </w:r>
            <w:proofErr w:type="spellEnd"/>
            <w:r w:rsidRPr="00344EAC">
              <w:rPr>
                <w:rFonts w:ascii="Times New Roman" w:eastAsia="Calibri" w:hAnsi="Times New Roman" w:cs="Times New Roman"/>
                <w:sz w:val="24"/>
                <w:szCs w:val="24"/>
                <w:lang w:val="ru-RU"/>
              </w:rPr>
              <w:t xml:space="preserve"> до </w:t>
            </w:r>
            <w:proofErr w:type="gramStart"/>
            <w:r w:rsidRPr="00344EAC">
              <w:rPr>
                <w:rFonts w:ascii="Times New Roman" w:eastAsia="Calibri" w:hAnsi="Times New Roman" w:cs="Times New Roman"/>
                <w:sz w:val="24"/>
                <w:szCs w:val="24"/>
                <w:lang w:val="ru-RU"/>
              </w:rPr>
              <w:t>абстрактного</w:t>
            </w:r>
            <w:proofErr w:type="gram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мислення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аналізу</w:t>
            </w:r>
            <w:proofErr w:type="spellEnd"/>
            <w:r w:rsidRPr="00344EAC">
              <w:rPr>
                <w:rFonts w:ascii="Times New Roman" w:eastAsia="Calibri" w:hAnsi="Times New Roman" w:cs="Times New Roman"/>
                <w:sz w:val="24"/>
                <w:szCs w:val="24"/>
                <w:lang w:val="ru-RU"/>
              </w:rPr>
              <w:t xml:space="preserve"> та синтезу на </w:t>
            </w:r>
            <w:proofErr w:type="spellStart"/>
            <w:r w:rsidRPr="00344EAC">
              <w:rPr>
                <w:rFonts w:ascii="Times New Roman" w:eastAsia="Calibri" w:hAnsi="Times New Roman" w:cs="Times New Roman"/>
                <w:sz w:val="24"/>
                <w:szCs w:val="24"/>
                <w:lang w:val="ru-RU"/>
              </w:rPr>
              <w:t>основі</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логічних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аргументів</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перевірених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фактів</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9A4BA9">
              <w:rPr>
                <w:rFonts w:ascii="Times New Roman" w:eastAsia="Calibri" w:hAnsi="Times New Roman" w:cs="Times New Roman"/>
                <w:b/>
                <w:sz w:val="24"/>
                <w:szCs w:val="24"/>
                <w:lang w:val="uk-UA"/>
              </w:rPr>
              <w:t>ЗК05.</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Опановування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базовими</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знаннями</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включаючи</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сучасні</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наукові</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технічні</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досягнення</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використання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ї</w:t>
            </w:r>
            <w:proofErr w:type="gramStart"/>
            <w:r w:rsidRPr="00344EAC">
              <w:rPr>
                <w:rFonts w:ascii="Times New Roman" w:eastAsia="Calibri" w:hAnsi="Times New Roman" w:cs="Times New Roman"/>
                <w:sz w:val="24"/>
                <w:szCs w:val="24"/>
                <w:lang w:val="ru-RU"/>
              </w:rPr>
              <w:t>х</w:t>
            </w:r>
            <w:proofErr w:type="spellEnd"/>
            <w:proofErr w:type="gramEnd"/>
            <w:r w:rsidRPr="00344EAC">
              <w:rPr>
                <w:rFonts w:ascii="Times New Roman" w:eastAsia="Calibri" w:hAnsi="Times New Roman" w:cs="Times New Roman"/>
                <w:sz w:val="24"/>
                <w:szCs w:val="24"/>
                <w:lang w:val="ru-RU"/>
              </w:rPr>
              <w:t xml:space="preserve"> в </w:t>
            </w:r>
            <w:proofErr w:type="spellStart"/>
            <w:r w:rsidRPr="00344EAC">
              <w:rPr>
                <w:rFonts w:ascii="Times New Roman" w:eastAsia="Calibri" w:hAnsi="Times New Roman" w:cs="Times New Roman"/>
                <w:sz w:val="24"/>
                <w:szCs w:val="24"/>
                <w:lang w:val="ru-RU"/>
              </w:rPr>
              <w:t>практичних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ситуаціях</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uk-UA"/>
              </w:rPr>
            </w:pPr>
            <w:r w:rsidRPr="00CB7349">
              <w:rPr>
                <w:rFonts w:ascii="Times New Roman" w:eastAsia="Calibri" w:hAnsi="Times New Roman" w:cs="Times New Roman"/>
                <w:b/>
                <w:sz w:val="24"/>
                <w:szCs w:val="24"/>
                <w:lang w:val="uk-UA"/>
              </w:rPr>
              <w:t xml:space="preserve">ЗК06. </w:t>
            </w:r>
            <w:r w:rsidRPr="00344EAC">
              <w:rPr>
                <w:rFonts w:ascii="Times New Roman" w:eastAsia="Calibri" w:hAnsi="Times New Roman" w:cs="Times New Roman"/>
                <w:sz w:val="24"/>
                <w:szCs w:val="24"/>
                <w:lang w:val="uk-UA"/>
              </w:rPr>
              <w:t>Виконання робіт та навчання з високим рівнем автономності, планування, організації та управління комплексними діями або проектами, відповідальність за прийняття рішень.</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CB7349">
              <w:rPr>
                <w:rFonts w:ascii="Times New Roman" w:eastAsia="Calibri" w:hAnsi="Times New Roman" w:cs="Times New Roman"/>
                <w:b/>
                <w:sz w:val="24"/>
                <w:szCs w:val="24"/>
                <w:lang w:val="uk-UA"/>
              </w:rPr>
              <w:t>ЗК07.</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Використання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інформаційних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технологій</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інноваційних</w:t>
            </w:r>
            <w:proofErr w:type="spellEnd"/>
            <w:r w:rsidRPr="00344EAC">
              <w:rPr>
                <w:rFonts w:ascii="Times New Roman" w:eastAsia="Calibri" w:hAnsi="Times New Roman" w:cs="Times New Roman"/>
                <w:sz w:val="24"/>
                <w:szCs w:val="24"/>
                <w:lang w:val="ru-RU"/>
              </w:rPr>
              <w:t xml:space="preserve"> </w:t>
            </w:r>
            <w:proofErr w:type="spellStart"/>
            <w:proofErr w:type="gramStart"/>
            <w:r w:rsidRPr="00344EAC">
              <w:rPr>
                <w:rFonts w:ascii="Times New Roman" w:eastAsia="Calibri" w:hAnsi="Times New Roman" w:cs="Times New Roman"/>
                <w:sz w:val="24"/>
                <w:szCs w:val="24"/>
                <w:lang w:val="ru-RU"/>
              </w:rPr>
              <w:t>п</w:t>
            </w:r>
            <w:proofErr w:type="gramEnd"/>
            <w:r w:rsidRPr="00344EAC">
              <w:rPr>
                <w:rFonts w:ascii="Times New Roman" w:eastAsia="Calibri" w:hAnsi="Times New Roman" w:cs="Times New Roman"/>
                <w:sz w:val="24"/>
                <w:szCs w:val="24"/>
                <w:lang w:val="ru-RU"/>
              </w:rPr>
              <w:t>ідходів</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CB7349">
              <w:rPr>
                <w:rFonts w:ascii="Times New Roman" w:eastAsia="Calibri" w:hAnsi="Times New Roman" w:cs="Times New Roman"/>
                <w:b/>
                <w:sz w:val="24"/>
                <w:szCs w:val="24"/>
                <w:lang w:val="uk-UA"/>
              </w:rPr>
              <w:t>ЗК08.</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Дотримання</w:t>
            </w:r>
            <w:proofErr w:type="spellEnd"/>
            <w:r w:rsidRPr="00344EAC">
              <w:rPr>
                <w:rFonts w:ascii="Times New Roman" w:eastAsia="Calibri" w:hAnsi="Times New Roman" w:cs="Times New Roman"/>
                <w:sz w:val="24"/>
                <w:szCs w:val="24"/>
                <w:lang w:val="ru-RU"/>
              </w:rPr>
              <w:t xml:space="preserve"> правил </w:t>
            </w:r>
            <w:proofErr w:type="spellStart"/>
            <w:r w:rsidRPr="00344EAC">
              <w:rPr>
                <w:rFonts w:ascii="Times New Roman" w:eastAsia="Calibri" w:hAnsi="Times New Roman" w:cs="Times New Roman"/>
                <w:sz w:val="24"/>
                <w:szCs w:val="24"/>
                <w:lang w:val="ru-RU"/>
              </w:rPr>
              <w:t>безпеки</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життєдіяльності</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охорони</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праці</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CB7349">
              <w:rPr>
                <w:rFonts w:ascii="Times New Roman" w:eastAsia="Calibri" w:hAnsi="Times New Roman" w:cs="Times New Roman"/>
                <w:b/>
                <w:sz w:val="24"/>
                <w:szCs w:val="24"/>
                <w:lang w:val="uk-UA"/>
              </w:rPr>
              <w:t>ЗК09.</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Збереження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навколишнього</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середовища</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забезпечення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сталого</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розвитку</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суспільства</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CB7349">
              <w:rPr>
                <w:rFonts w:ascii="Times New Roman" w:eastAsia="Calibri" w:hAnsi="Times New Roman" w:cs="Times New Roman"/>
                <w:b/>
                <w:sz w:val="24"/>
                <w:szCs w:val="24"/>
                <w:lang w:val="uk-UA"/>
              </w:rPr>
              <w:t>ЗК10.</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Здатності</w:t>
            </w:r>
            <w:proofErr w:type="spellEnd"/>
            <w:r w:rsidRPr="00344EAC">
              <w:rPr>
                <w:rFonts w:ascii="Times New Roman" w:eastAsia="Calibri" w:hAnsi="Times New Roman" w:cs="Times New Roman"/>
                <w:sz w:val="24"/>
                <w:szCs w:val="24"/>
                <w:lang w:val="ru-RU"/>
              </w:rPr>
              <w:t xml:space="preserve"> до </w:t>
            </w:r>
            <w:proofErr w:type="spellStart"/>
            <w:r w:rsidRPr="00344EAC">
              <w:rPr>
                <w:rFonts w:ascii="Times New Roman" w:eastAsia="Calibri" w:hAnsi="Times New Roman" w:cs="Times New Roman"/>
                <w:sz w:val="24"/>
                <w:szCs w:val="24"/>
                <w:lang w:val="ru-RU"/>
              </w:rPr>
              <w:t>реалізації</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навчальних</w:t>
            </w:r>
            <w:proofErr w:type="spellEnd"/>
            <w:r w:rsidRPr="00344EAC">
              <w:rPr>
                <w:rFonts w:ascii="Times New Roman" w:eastAsia="Calibri" w:hAnsi="Times New Roman" w:cs="Times New Roman"/>
                <w:sz w:val="24"/>
                <w:szCs w:val="24"/>
                <w:lang w:val="ru-RU"/>
              </w:rPr>
              <w:t xml:space="preserve"> та </w:t>
            </w:r>
            <w:proofErr w:type="spellStart"/>
            <w:proofErr w:type="gramStart"/>
            <w:r w:rsidRPr="00344EAC">
              <w:rPr>
                <w:rFonts w:ascii="Times New Roman" w:eastAsia="Calibri" w:hAnsi="Times New Roman" w:cs="Times New Roman"/>
                <w:sz w:val="24"/>
                <w:szCs w:val="24"/>
                <w:lang w:val="ru-RU"/>
              </w:rPr>
              <w:t>соц</w:t>
            </w:r>
            <w:proofErr w:type="gramEnd"/>
            <w:r w:rsidRPr="00344EAC">
              <w:rPr>
                <w:rFonts w:ascii="Times New Roman" w:eastAsia="Calibri" w:hAnsi="Times New Roman" w:cs="Times New Roman"/>
                <w:sz w:val="24"/>
                <w:szCs w:val="24"/>
                <w:lang w:val="ru-RU"/>
              </w:rPr>
              <w:t>іальних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завдань</w:t>
            </w:r>
            <w:proofErr w:type="spellEnd"/>
            <w:r w:rsidRPr="00344EAC">
              <w:rPr>
                <w:rFonts w:ascii="Times New Roman" w:eastAsia="Calibri" w:hAnsi="Times New Roman" w:cs="Times New Roman"/>
                <w:sz w:val="24"/>
                <w:szCs w:val="24"/>
                <w:lang w:val="ru-RU"/>
              </w:rPr>
              <w:t>.</w:t>
            </w:r>
          </w:p>
          <w:p w:rsidR="00E27D04" w:rsidRPr="00344EAC" w:rsidRDefault="00E27D04" w:rsidP="00344EAC">
            <w:pPr>
              <w:pStyle w:val="a3"/>
              <w:ind w:left="46" w:right="142"/>
              <w:jc w:val="both"/>
              <w:rPr>
                <w:rFonts w:ascii="Times New Roman" w:eastAsia="Calibri" w:hAnsi="Times New Roman" w:cs="Times New Roman"/>
                <w:sz w:val="24"/>
                <w:szCs w:val="24"/>
                <w:lang w:val="uk-UA"/>
              </w:rPr>
            </w:pPr>
            <w:r w:rsidRPr="002C4713">
              <w:rPr>
                <w:rFonts w:ascii="Times New Roman" w:eastAsia="Calibri" w:hAnsi="Times New Roman" w:cs="Times New Roman"/>
                <w:b/>
                <w:sz w:val="24"/>
                <w:szCs w:val="24"/>
                <w:lang w:val="uk-UA"/>
              </w:rPr>
              <w:t>ЗК11.</w:t>
            </w:r>
            <w:r w:rsidRPr="002C4713">
              <w:rPr>
                <w:rFonts w:ascii="Times New Roman" w:eastAsia="Calibri" w:hAnsi="Times New Roman" w:cs="Times New Roman"/>
                <w:sz w:val="24"/>
                <w:szCs w:val="24"/>
                <w:lang w:val="uk-UA"/>
              </w:rPr>
              <w:t xml:space="preserve"> Формування комунікаційної стратегії та роботи у складі творчого, зокрема, інтернаціонального колективу, відповідальності за професійний розвиток окремих осіб та/або груп осіб, зокрема під час проведення навчальних та кваліфікаційних навчально-технологічних практик.</w:t>
            </w:r>
          </w:p>
          <w:p w:rsidR="00E27D04" w:rsidRPr="00344EAC" w:rsidRDefault="00E27D04" w:rsidP="00344EAC">
            <w:pPr>
              <w:pStyle w:val="a3"/>
              <w:ind w:left="46" w:right="142"/>
              <w:jc w:val="both"/>
              <w:rPr>
                <w:rFonts w:ascii="Times New Roman" w:eastAsia="Calibri" w:hAnsi="Times New Roman" w:cs="Times New Roman"/>
                <w:sz w:val="24"/>
                <w:szCs w:val="24"/>
                <w:lang w:val="ru-RU"/>
              </w:rPr>
            </w:pPr>
            <w:r w:rsidRPr="00CB7349">
              <w:rPr>
                <w:rFonts w:ascii="Times New Roman" w:eastAsia="Calibri" w:hAnsi="Times New Roman" w:cs="Times New Roman"/>
                <w:b/>
                <w:sz w:val="24"/>
                <w:szCs w:val="24"/>
                <w:lang w:val="uk-UA"/>
              </w:rPr>
              <w:t>ЗК12.</w:t>
            </w:r>
            <w:r w:rsidRPr="00344EAC">
              <w:rPr>
                <w:rFonts w:ascii="Times New Roman" w:eastAsia="Calibri" w:hAnsi="Times New Roman" w:cs="Times New Roman"/>
                <w:sz w:val="24"/>
                <w:szCs w:val="24"/>
                <w:lang w:val="uk-UA"/>
              </w:rPr>
              <w:t xml:space="preserve"> </w:t>
            </w:r>
            <w:proofErr w:type="spellStart"/>
            <w:r w:rsidRPr="00344EAC">
              <w:rPr>
                <w:rFonts w:ascii="Times New Roman" w:eastAsia="Calibri" w:hAnsi="Times New Roman" w:cs="Times New Roman"/>
                <w:sz w:val="24"/>
                <w:szCs w:val="24"/>
                <w:lang w:val="ru-RU"/>
              </w:rPr>
              <w:t>Здатність</w:t>
            </w:r>
            <w:proofErr w:type="spellEnd"/>
            <w:r w:rsidRPr="00344EAC">
              <w:rPr>
                <w:rFonts w:ascii="Times New Roman" w:eastAsia="Calibri" w:hAnsi="Times New Roman" w:cs="Times New Roman"/>
                <w:sz w:val="24"/>
                <w:szCs w:val="24"/>
                <w:lang w:val="ru-RU"/>
              </w:rPr>
              <w:t xml:space="preserve"> до </w:t>
            </w:r>
            <w:proofErr w:type="spellStart"/>
            <w:r w:rsidRPr="00344EAC">
              <w:rPr>
                <w:rFonts w:ascii="Times New Roman" w:eastAsia="Calibri" w:hAnsi="Times New Roman" w:cs="Times New Roman"/>
                <w:sz w:val="24"/>
                <w:szCs w:val="24"/>
                <w:lang w:val="ru-RU"/>
              </w:rPr>
              <w:t>пошуку</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опрацювання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аналізу</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інформації</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з</w:t>
            </w:r>
            <w:proofErr w:type="spellEnd"/>
            <w:r w:rsidRPr="00344EAC">
              <w:rPr>
                <w:rFonts w:ascii="Times New Roman" w:eastAsia="Calibri" w:hAnsi="Times New Roman" w:cs="Times New Roman"/>
                <w:sz w:val="24"/>
                <w:szCs w:val="24"/>
                <w:lang w:val="ru-RU"/>
              </w:rPr>
              <w:t xml:space="preserve"> </w:t>
            </w:r>
            <w:proofErr w:type="spellStart"/>
            <w:proofErr w:type="gramStart"/>
            <w:r w:rsidRPr="00344EAC">
              <w:rPr>
                <w:rFonts w:ascii="Times New Roman" w:eastAsia="Calibri" w:hAnsi="Times New Roman" w:cs="Times New Roman"/>
                <w:sz w:val="24"/>
                <w:szCs w:val="24"/>
                <w:lang w:val="ru-RU"/>
              </w:rPr>
              <w:t>р</w:t>
            </w:r>
            <w:proofErr w:type="gramEnd"/>
            <w:r w:rsidRPr="00344EAC">
              <w:rPr>
                <w:rFonts w:ascii="Times New Roman" w:eastAsia="Calibri" w:hAnsi="Times New Roman" w:cs="Times New Roman"/>
                <w:sz w:val="24"/>
                <w:szCs w:val="24"/>
                <w:lang w:val="ru-RU"/>
              </w:rPr>
              <w:t>ізних</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джерел</w:t>
            </w:r>
            <w:proofErr w:type="spellEnd"/>
            <w:r w:rsidRPr="00344EAC">
              <w:rPr>
                <w:rFonts w:ascii="Times New Roman" w:eastAsia="Calibri" w:hAnsi="Times New Roman" w:cs="Times New Roman"/>
                <w:sz w:val="24"/>
                <w:szCs w:val="24"/>
                <w:lang w:val="ru-RU"/>
              </w:rPr>
              <w:t xml:space="preserve"> та </w:t>
            </w:r>
            <w:proofErr w:type="spellStart"/>
            <w:r w:rsidRPr="00344EAC">
              <w:rPr>
                <w:rFonts w:ascii="Times New Roman" w:eastAsia="Calibri" w:hAnsi="Times New Roman" w:cs="Times New Roman"/>
                <w:sz w:val="24"/>
                <w:szCs w:val="24"/>
                <w:lang w:val="ru-RU"/>
              </w:rPr>
              <w:t>проведення</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досліджень</w:t>
            </w:r>
            <w:proofErr w:type="spellEnd"/>
            <w:r w:rsidRPr="00344EAC">
              <w:rPr>
                <w:rFonts w:ascii="Times New Roman" w:eastAsia="Calibri" w:hAnsi="Times New Roman" w:cs="Times New Roman"/>
                <w:sz w:val="24"/>
                <w:szCs w:val="24"/>
                <w:lang w:val="ru-RU"/>
              </w:rPr>
              <w:t xml:space="preserve"> на </w:t>
            </w:r>
            <w:proofErr w:type="spellStart"/>
            <w:r w:rsidRPr="00344EAC">
              <w:rPr>
                <w:rFonts w:ascii="Times New Roman" w:eastAsia="Calibri" w:hAnsi="Times New Roman" w:cs="Times New Roman"/>
                <w:sz w:val="24"/>
                <w:szCs w:val="24"/>
                <w:lang w:val="ru-RU"/>
              </w:rPr>
              <w:t>відповідному</w:t>
            </w:r>
            <w:proofErr w:type="spellEnd"/>
            <w:r w:rsidRPr="00344EAC">
              <w:rPr>
                <w:rFonts w:ascii="Times New Roman" w:eastAsia="Calibri" w:hAnsi="Times New Roman" w:cs="Times New Roman"/>
                <w:sz w:val="24"/>
                <w:szCs w:val="24"/>
                <w:lang w:val="ru-RU"/>
              </w:rPr>
              <w:t xml:space="preserve"> </w:t>
            </w:r>
            <w:proofErr w:type="spellStart"/>
            <w:r w:rsidRPr="00344EAC">
              <w:rPr>
                <w:rFonts w:ascii="Times New Roman" w:eastAsia="Calibri" w:hAnsi="Times New Roman" w:cs="Times New Roman"/>
                <w:sz w:val="24"/>
                <w:szCs w:val="24"/>
                <w:lang w:val="ru-RU"/>
              </w:rPr>
              <w:t>рівні</w:t>
            </w:r>
            <w:proofErr w:type="spellEnd"/>
            <w:r w:rsidRPr="00344EAC">
              <w:rPr>
                <w:rFonts w:ascii="Times New Roman" w:eastAsia="Calibri" w:hAnsi="Times New Roman" w:cs="Times New Roman"/>
                <w:sz w:val="24"/>
                <w:szCs w:val="24"/>
                <w:lang w:val="ru-RU"/>
              </w:rPr>
              <w:t>.</w:t>
            </w:r>
          </w:p>
          <w:p w:rsidR="001877D9" w:rsidRPr="00963D4E" w:rsidRDefault="001877D9" w:rsidP="00344EAC">
            <w:pPr>
              <w:pStyle w:val="a3"/>
              <w:ind w:left="46" w:right="142"/>
              <w:jc w:val="both"/>
              <w:rPr>
                <w:lang w:val="uk-UA"/>
              </w:rPr>
            </w:pP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Фахові компетентності спеціальності (ФК)</w:t>
            </w:r>
          </w:p>
        </w:tc>
        <w:tc>
          <w:tcPr>
            <w:tcW w:w="6708" w:type="dxa"/>
            <w:tcBorders>
              <w:bottom w:val="single" w:sz="4" w:space="0" w:color="000000"/>
            </w:tcBorders>
          </w:tcPr>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3</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FC5E01">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датність до реалізації професійних обов’язків за видами професійних робіт</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4</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нання і розуміння основних теорій, методів, принципів, технологій і методик в галузі геодезії і землеустрою</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5</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 xml:space="preserve">асвоєння базових знань із </w:t>
            </w:r>
            <w:r w:rsidR="00745A86">
              <w:rPr>
                <w:rFonts w:ascii="Times New Roman" w:hAnsi="Times New Roman" w:cs="Times New Roman"/>
                <w:bCs/>
                <w:sz w:val="24"/>
                <w:szCs w:val="24"/>
                <w:lang w:val="uk-UA"/>
              </w:rPr>
              <w:t>суміжних дисциплін</w:t>
            </w:r>
            <w:r w:rsidRPr="00963D4E">
              <w:rPr>
                <w:rFonts w:ascii="Times New Roman" w:hAnsi="Times New Roman" w:cs="Times New Roman"/>
                <w:bCs/>
                <w:sz w:val="24"/>
                <w:szCs w:val="24"/>
                <w:lang w:val="uk-UA"/>
              </w:rPr>
              <w:t>, що входять окремими блоками до сфери геодезії і землеустрою (фізика, математика, інформатика, екологія, право, економіка та інші), вміння використовувати їх теорії, принципи та технічні підходи</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6</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В</w:t>
            </w:r>
            <w:r w:rsidRPr="00963D4E">
              <w:rPr>
                <w:rFonts w:ascii="Times New Roman" w:hAnsi="Times New Roman" w:cs="Times New Roman"/>
                <w:bCs/>
                <w:sz w:val="24"/>
                <w:szCs w:val="24"/>
                <w:lang w:val="uk-UA"/>
              </w:rPr>
              <w:t xml:space="preserve">икористання знань із загальних інженерних наук у </w:t>
            </w:r>
            <w:r w:rsidRPr="00963D4E">
              <w:rPr>
                <w:rFonts w:ascii="Times New Roman" w:hAnsi="Times New Roman" w:cs="Times New Roman"/>
                <w:bCs/>
                <w:sz w:val="24"/>
                <w:szCs w:val="24"/>
                <w:lang w:val="uk-UA"/>
              </w:rPr>
              <w:lastRenderedPageBreak/>
              <w:t>навчанні та професійній діяльності</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7</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датність вибору методів, засобів та обладнання</w:t>
            </w:r>
            <w:r w:rsidR="00FC5E01">
              <w:rPr>
                <w:rFonts w:ascii="Times New Roman" w:hAnsi="Times New Roman" w:cs="Times New Roman"/>
                <w:bCs/>
                <w:sz w:val="24"/>
                <w:szCs w:val="24"/>
                <w:lang w:val="uk-UA"/>
              </w:rPr>
              <w:t>.</w:t>
            </w:r>
          </w:p>
          <w:p w:rsidR="00963D4E" w:rsidRPr="00963D4E" w:rsidRDefault="00745A86"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ФК1</w:t>
            </w:r>
            <w:r w:rsidR="00C15BF8">
              <w:rPr>
                <w:rFonts w:ascii="Times New Roman" w:hAnsi="Times New Roman" w:cs="Times New Roman"/>
                <w:b/>
                <w:bCs/>
                <w:sz w:val="24"/>
                <w:szCs w:val="24"/>
                <w:lang w:val="uk-UA"/>
              </w:rPr>
              <w:t>8</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П</w:t>
            </w:r>
            <w:r w:rsidR="00963D4E" w:rsidRPr="00963D4E">
              <w:rPr>
                <w:rFonts w:ascii="Times New Roman" w:hAnsi="Times New Roman" w:cs="Times New Roman"/>
                <w:bCs/>
                <w:sz w:val="24"/>
                <w:szCs w:val="24"/>
                <w:lang w:val="uk-UA"/>
              </w:rPr>
              <w:t>рактичне проведення польових, дистанційних і лабораторних досліджень в геодезії та землеустрої</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C15BF8">
              <w:rPr>
                <w:rFonts w:ascii="Times New Roman" w:hAnsi="Times New Roman" w:cs="Times New Roman"/>
                <w:b/>
                <w:bCs/>
                <w:sz w:val="24"/>
                <w:szCs w:val="24"/>
                <w:lang w:val="uk-UA"/>
              </w:rPr>
              <w:t>19</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С</w:t>
            </w:r>
            <w:r w:rsidRPr="00963D4E">
              <w:rPr>
                <w:rFonts w:ascii="Times New Roman" w:hAnsi="Times New Roman" w:cs="Times New Roman"/>
                <w:bCs/>
                <w:sz w:val="24"/>
                <w:szCs w:val="24"/>
                <w:lang w:val="uk-UA"/>
              </w:rPr>
              <w:t>кладання проектів і програм, організація та планування польових робіт в геодезії та землеустрої</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752641" w:rsidRPr="00CB7349">
              <w:rPr>
                <w:rFonts w:ascii="Times New Roman" w:hAnsi="Times New Roman" w:cs="Times New Roman"/>
                <w:b/>
                <w:bCs/>
                <w:sz w:val="24"/>
                <w:szCs w:val="24"/>
                <w:lang w:val="uk-UA"/>
              </w:rPr>
              <w:t>2</w:t>
            </w:r>
            <w:r w:rsidR="00C15BF8">
              <w:rPr>
                <w:rFonts w:ascii="Times New Roman" w:hAnsi="Times New Roman" w:cs="Times New Roman"/>
                <w:b/>
                <w:bCs/>
                <w:sz w:val="24"/>
                <w:szCs w:val="24"/>
                <w:lang w:val="uk-UA"/>
              </w:rPr>
              <w:t>0</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 xml:space="preserve">датність збору, опрацювання, моделювання та аналізу </w:t>
            </w:r>
            <w:proofErr w:type="spellStart"/>
            <w:r w:rsidRPr="00963D4E">
              <w:rPr>
                <w:rFonts w:ascii="Times New Roman" w:hAnsi="Times New Roman" w:cs="Times New Roman"/>
                <w:bCs/>
                <w:sz w:val="24"/>
                <w:szCs w:val="24"/>
                <w:lang w:val="uk-UA"/>
              </w:rPr>
              <w:t>геопросторових</w:t>
            </w:r>
            <w:proofErr w:type="spellEnd"/>
            <w:r w:rsidRPr="00963D4E">
              <w:rPr>
                <w:rFonts w:ascii="Times New Roman" w:hAnsi="Times New Roman" w:cs="Times New Roman"/>
                <w:bCs/>
                <w:sz w:val="24"/>
                <w:szCs w:val="24"/>
                <w:lang w:val="uk-UA"/>
              </w:rPr>
              <w:t xml:space="preserve"> даних у польових та камеральних умовах</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752641" w:rsidRPr="00CB7349">
              <w:rPr>
                <w:rFonts w:ascii="Times New Roman" w:hAnsi="Times New Roman" w:cs="Times New Roman"/>
                <w:b/>
                <w:bCs/>
                <w:sz w:val="24"/>
                <w:szCs w:val="24"/>
                <w:lang w:val="uk-UA"/>
              </w:rPr>
              <w:t>2</w:t>
            </w:r>
            <w:r w:rsidR="00C15BF8">
              <w:rPr>
                <w:rFonts w:ascii="Times New Roman" w:hAnsi="Times New Roman" w:cs="Times New Roman"/>
                <w:b/>
                <w:bCs/>
                <w:sz w:val="24"/>
                <w:szCs w:val="24"/>
                <w:lang w:val="uk-UA"/>
              </w:rPr>
              <w:t>1</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В</w:t>
            </w:r>
            <w:r w:rsidRPr="00963D4E">
              <w:rPr>
                <w:rFonts w:ascii="Times New Roman" w:hAnsi="Times New Roman" w:cs="Times New Roman"/>
                <w:bCs/>
                <w:sz w:val="24"/>
                <w:szCs w:val="24"/>
                <w:lang w:val="uk-UA"/>
              </w:rPr>
              <w:t xml:space="preserve">икористання сучасного геодезичного, </w:t>
            </w:r>
            <w:proofErr w:type="spellStart"/>
            <w:r w:rsidRPr="00963D4E">
              <w:rPr>
                <w:rFonts w:ascii="Times New Roman" w:hAnsi="Times New Roman" w:cs="Times New Roman"/>
                <w:bCs/>
                <w:sz w:val="24"/>
                <w:szCs w:val="24"/>
                <w:lang w:val="uk-UA"/>
              </w:rPr>
              <w:t>геоінформаційного</w:t>
            </w:r>
            <w:proofErr w:type="spellEnd"/>
            <w:r w:rsidRPr="00963D4E">
              <w:rPr>
                <w:rFonts w:ascii="Times New Roman" w:hAnsi="Times New Roman" w:cs="Times New Roman"/>
                <w:bCs/>
                <w:sz w:val="24"/>
                <w:szCs w:val="24"/>
                <w:lang w:val="uk-UA"/>
              </w:rPr>
              <w:t xml:space="preserve"> та фотограмметричного програмного забезпечення та обладнання</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752641" w:rsidRPr="00CB7349">
              <w:rPr>
                <w:rFonts w:ascii="Times New Roman" w:hAnsi="Times New Roman" w:cs="Times New Roman"/>
                <w:b/>
                <w:bCs/>
                <w:sz w:val="24"/>
                <w:szCs w:val="24"/>
                <w:lang w:val="uk-UA"/>
              </w:rPr>
              <w:t>2</w:t>
            </w:r>
            <w:r w:rsidR="00C15BF8">
              <w:rPr>
                <w:rFonts w:ascii="Times New Roman" w:hAnsi="Times New Roman" w:cs="Times New Roman"/>
                <w:b/>
                <w:bCs/>
                <w:sz w:val="24"/>
                <w:szCs w:val="24"/>
                <w:lang w:val="uk-UA"/>
              </w:rPr>
              <w:t>2</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П</w:t>
            </w:r>
            <w:r w:rsidRPr="00963D4E">
              <w:rPr>
                <w:rFonts w:ascii="Times New Roman" w:hAnsi="Times New Roman" w:cs="Times New Roman"/>
                <w:bCs/>
                <w:sz w:val="24"/>
                <w:szCs w:val="24"/>
                <w:lang w:val="uk-UA"/>
              </w:rPr>
              <w:t>ідготовки технічних звітів та оформлення результатів польових, камеральних та дистанційних досліджень в геодезії та землеустрої</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752641" w:rsidRPr="00CB7349">
              <w:rPr>
                <w:rFonts w:ascii="Times New Roman" w:hAnsi="Times New Roman" w:cs="Times New Roman"/>
                <w:b/>
                <w:bCs/>
                <w:sz w:val="24"/>
                <w:szCs w:val="24"/>
                <w:lang w:val="uk-UA"/>
              </w:rPr>
              <w:t>2</w:t>
            </w:r>
            <w:r w:rsidR="006A7586">
              <w:rPr>
                <w:rFonts w:ascii="Times New Roman" w:hAnsi="Times New Roman" w:cs="Times New Roman"/>
                <w:b/>
                <w:bCs/>
                <w:sz w:val="24"/>
                <w:szCs w:val="24"/>
                <w:lang w:val="uk-UA"/>
              </w:rPr>
              <w:t>3</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З</w:t>
            </w:r>
            <w:r w:rsidRPr="00963D4E">
              <w:rPr>
                <w:rFonts w:ascii="Times New Roman" w:hAnsi="Times New Roman" w:cs="Times New Roman"/>
                <w:bCs/>
                <w:sz w:val="24"/>
                <w:szCs w:val="24"/>
                <w:lang w:val="uk-UA"/>
              </w:rPr>
              <w:t>нання і розуміння основних теорій, методів, принципів і методик у сфері землеустрою та кадастру</w:t>
            </w:r>
            <w:r w:rsidR="00FC5E01">
              <w:rPr>
                <w:rFonts w:ascii="Times New Roman" w:hAnsi="Times New Roman" w:cs="Times New Roman"/>
                <w:bCs/>
                <w:sz w:val="24"/>
                <w:szCs w:val="24"/>
                <w:lang w:val="uk-UA"/>
              </w:rPr>
              <w:t>.</w:t>
            </w:r>
          </w:p>
          <w:p w:rsidR="00963D4E" w:rsidRPr="00963D4E" w:rsidRDefault="00963D4E"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752641" w:rsidRPr="00CB7349">
              <w:rPr>
                <w:rFonts w:ascii="Times New Roman" w:hAnsi="Times New Roman" w:cs="Times New Roman"/>
                <w:b/>
                <w:bCs/>
                <w:sz w:val="24"/>
                <w:szCs w:val="24"/>
                <w:lang w:val="uk-UA"/>
              </w:rPr>
              <w:t>2</w:t>
            </w:r>
            <w:r w:rsidR="006A7586">
              <w:rPr>
                <w:rFonts w:ascii="Times New Roman" w:hAnsi="Times New Roman" w:cs="Times New Roman"/>
                <w:b/>
                <w:bCs/>
                <w:sz w:val="24"/>
                <w:szCs w:val="24"/>
                <w:lang w:val="uk-UA"/>
              </w:rPr>
              <w:t>4</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В</w:t>
            </w:r>
            <w:r w:rsidRPr="00963D4E">
              <w:rPr>
                <w:rFonts w:ascii="Times New Roman" w:hAnsi="Times New Roman" w:cs="Times New Roman"/>
                <w:bCs/>
                <w:sz w:val="24"/>
                <w:szCs w:val="24"/>
                <w:lang w:val="uk-UA"/>
              </w:rPr>
              <w:t>ибір методів, засобів та обладнання для виконання робіт з землеустрою та кадастру</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ФК2</w:t>
            </w:r>
            <w:r w:rsidR="006A7586">
              <w:rPr>
                <w:rFonts w:ascii="Times New Roman" w:hAnsi="Times New Roman" w:cs="Times New Roman"/>
                <w:b/>
                <w:bCs/>
                <w:sz w:val="24"/>
                <w:szCs w:val="24"/>
                <w:lang w:val="uk-UA"/>
              </w:rPr>
              <w:t>5</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745A86">
              <w:rPr>
                <w:rFonts w:ascii="Times New Roman" w:hAnsi="Times New Roman" w:cs="Times New Roman"/>
                <w:bCs/>
                <w:sz w:val="24"/>
                <w:szCs w:val="24"/>
                <w:lang w:val="uk-UA"/>
              </w:rPr>
              <w:t>Б</w:t>
            </w:r>
            <w:r w:rsidR="00963D4E" w:rsidRPr="00963D4E">
              <w:rPr>
                <w:rFonts w:ascii="Times New Roman" w:hAnsi="Times New Roman" w:cs="Times New Roman"/>
                <w:bCs/>
                <w:sz w:val="24"/>
                <w:szCs w:val="24"/>
                <w:lang w:val="uk-UA"/>
              </w:rPr>
              <w:t>азові знання основних нормативно-правових актів та додаткових матеріалів, чинних інструкцій та інших нормативних документів в галузі землеустрою та кадастру</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ФК2</w:t>
            </w:r>
            <w:r w:rsidR="006A7586">
              <w:rPr>
                <w:rFonts w:ascii="Times New Roman" w:hAnsi="Times New Roman" w:cs="Times New Roman"/>
                <w:b/>
                <w:bCs/>
                <w:sz w:val="24"/>
                <w:szCs w:val="24"/>
                <w:lang w:val="uk-UA"/>
              </w:rPr>
              <w:t>6</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Р</w:t>
            </w:r>
            <w:r w:rsidR="00963D4E" w:rsidRPr="00963D4E">
              <w:rPr>
                <w:rFonts w:ascii="Times New Roman" w:hAnsi="Times New Roman" w:cs="Times New Roman"/>
                <w:bCs/>
                <w:sz w:val="24"/>
                <w:szCs w:val="24"/>
                <w:lang w:val="uk-UA"/>
              </w:rPr>
              <w:t>озроблення схем землеустрою, техніко-економічні обґрунтування використання та охорони земельних ресурсів</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C15BF8">
              <w:rPr>
                <w:rFonts w:ascii="Times New Roman" w:hAnsi="Times New Roman" w:cs="Times New Roman"/>
                <w:b/>
                <w:bCs/>
                <w:sz w:val="24"/>
                <w:szCs w:val="24"/>
                <w:lang w:val="uk-UA"/>
              </w:rPr>
              <w:t>2</w:t>
            </w:r>
            <w:r w:rsidR="006A7586">
              <w:rPr>
                <w:rFonts w:ascii="Times New Roman" w:hAnsi="Times New Roman" w:cs="Times New Roman"/>
                <w:b/>
                <w:bCs/>
                <w:sz w:val="24"/>
                <w:szCs w:val="24"/>
                <w:lang w:val="uk-UA"/>
              </w:rPr>
              <w:t>7</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У</w:t>
            </w:r>
            <w:r w:rsidR="00963D4E" w:rsidRPr="00963D4E">
              <w:rPr>
                <w:rFonts w:ascii="Times New Roman" w:hAnsi="Times New Roman" w:cs="Times New Roman"/>
                <w:bCs/>
                <w:sz w:val="24"/>
                <w:szCs w:val="24"/>
                <w:lang w:val="uk-UA"/>
              </w:rPr>
              <w:t>міння встановлювати на місцевості межі земельних ділянок, як об'єктів проектування</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6A7586">
              <w:rPr>
                <w:rFonts w:ascii="Times New Roman" w:hAnsi="Times New Roman" w:cs="Times New Roman"/>
                <w:b/>
                <w:bCs/>
                <w:sz w:val="24"/>
                <w:szCs w:val="24"/>
                <w:lang w:val="uk-UA"/>
              </w:rPr>
              <w:t>28</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В</w:t>
            </w:r>
            <w:r w:rsidR="00963D4E" w:rsidRPr="00963D4E">
              <w:rPr>
                <w:rFonts w:ascii="Times New Roman" w:hAnsi="Times New Roman" w:cs="Times New Roman"/>
                <w:bCs/>
                <w:sz w:val="24"/>
                <w:szCs w:val="24"/>
                <w:lang w:val="uk-UA"/>
              </w:rPr>
              <w:t>ідводити земельні ділянки у власність або користування, відмежування в натурі (на місцевості) вилучених і відведених земельних ділянок</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w:t>
            </w:r>
            <w:r w:rsidR="006A7586">
              <w:rPr>
                <w:rFonts w:ascii="Times New Roman" w:hAnsi="Times New Roman" w:cs="Times New Roman"/>
                <w:b/>
                <w:bCs/>
                <w:sz w:val="24"/>
                <w:szCs w:val="24"/>
                <w:lang w:val="uk-UA"/>
              </w:rPr>
              <w:t>29</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С</w:t>
            </w:r>
            <w:r w:rsidR="00963D4E" w:rsidRPr="00963D4E">
              <w:rPr>
                <w:rFonts w:ascii="Times New Roman" w:hAnsi="Times New Roman" w:cs="Times New Roman"/>
                <w:bCs/>
                <w:sz w:val="24"/>
                <w:szCs w:val="24"/>
                <w:lang w:val="uk-UA"/>
              </w:rPr>
              <w:t>кладання технічної документації із землеустрою та підготовка документів, що засвідчують право власності або право користування землею</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ФК3</w:t>
            </w:r>
            <w:r w:rsidR="006A7586">
              <w:rPr>
                <w:rFonts w:ascii="Times New Roman" w:hAnsi="Times New Roman" w:cs="Times New Roman"/>
                <w:b/>
                <w:bCs/>
                <w:sz w:val="24"/>
                <w:szCs w:val="24"/>
                <w:lang w:val="uk-UA"/>
              </w:rPr>
              <w:t>0</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З</w:t>
            </w:r>
            <w:r w:rsidR="00963D4E" w:rsidRPr="00963D4E">
              <w:rPr>
                <w:rFonts w:ascii="Times New Roman" w:hAnsi="Times New Roman" w:cs="Times New Roman"/>
                <w:bCs/>
                <w:sz w:val="24"/>
                <w:szCs w:val="24"/>
                <w:lang w:val="uk-UA"/>
              </w:rPr>
              <w:t>датність  використовувати матеріали земельного кадастру при складанні і обґрунтуванні проектів землеустрою, обчисленні розмірів плати за землю (податки) та інше</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ФК3</w:t>
            </w:r>
            <w:r w:rsidR="006A7586">
              <w:rPr>
                <w:rFonts w:ascii="Times New Roman" w:hAnsi="Times New Roman" w:cs="Times New Roman"/>
                <w:b/>
                <w:bCs/>
                <w:sz w:val="24"/>
                <w:szCs w:val="24"/>
                <w:lang w:val="uk-UA"/>
              </w:rPr>
              <w:t>1</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П</w:t>
            </w:r>
            <w:r w:rsidR="00963D4E" w:rsidRPr="00963D4E">
              <w:rPr>
                <w:rFonts w:ascii="Times New Roman" w:hAnsi="Times New Roman" w:cs="Times New Roman"/>
                <w:bCs/>
                <w:sz w:val="24"/>
                <w:szCs w:val="24"/>
                <w:lang w:val="uk-UA"/>
              </w:rPr>
              <w:t xml:space="preserve">рацювати з геодезичними приладами, створювати геодезичні мережі, виконувати кадастрове знімання і складати плани землеволодінь і </w:t>
            </w:r>
            <w:proofErr w:type="spellStart"/>
            <w:r w:rsidR="00963D4E" w:rsidRPr="00963D4E">
              <w:rPr>
                <w:rFonts w:ascii="Times New Roman" w:hAnsi="Times New Roman" w:cs="Times New Roman"/>
                <w:bCs/>
                <w:sz w:val="24"/>
                <w:szCs w:val="24"/>
                <w:lang w:val="uk-UA"/>
              </w:rPr>
              <w:t>землекористувань</w:t>
            </w:r>
            <w:proofErr w:type="spellEnd"/>
            <w:r w:rsidR="00963D4E" w:rsidRPr="00963D4E">
              <w:rPr>
                <w:rFonts w:ascii="Times New Roman" w:hAnsi="Times New Roman" w:cs="Times New Roman"/>
                <w:bCs/>
                <w:sz w:val="24"/>
                <w:szCs w:val="24"/>
                <w:lang w:val="uk-UA"/>
              </w:rPr>
              <w:t>, обчислювати площі земельних ділянок, складати робочі креслення для виносу проектів в натуру (на місцевість) та інше</w:t>
            </w:r>
            <w:r w:rsidR="00FC5E01">
              <w:rPr>
                <w:rFonts w:ascii="Times New Roman" w:hAnsi="Times New Roman" w:cs="Times New Roman"/>
                <w:bCs/>
                <w:sz w:val="24"/>
                <w:szCs w:val="24"/>
                <w:lang w:val="uk-UA"/>
              </w:rPr>
              <w:t>.</w:t>
            </w:r>
          </w:p>
          <w:p w:rsidR="00FC5E01"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ФК3</w:t>
            </w:r>
            <w:r w:rsidR="006A7586">
              <w:rPr>
                <w:rFonts w:ascii="Times New Roman" w:hAnsi="Times New Roman" w:cs="Times New Roman"/>
                <w:b/>
                <w:bCs/>
                <w:sz w:val="24"/>
                <w:szCs w:val="24"/>
                <w:lang w:val="uk-UA"/>
              </w:rPr>
              <w:t>2</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П</w:t>
            </w:r>
            <w:r w:rsidR="00963D4E" w:rsidRPr="00963D4E">
              <w:rPr>
                <w:rFonts w:ascii="Times New Roman" w:hAnsi="Times New Roman" w:cs="Times New Roman"/>
                <w:bCs/>
                <w:sz w:val="24"/>
                <w:szCs w:val="24"/>
                <w:lang w:val="uk-UA"/>
              </w:rPr>
              <w:t>роведення польових і лабораторних досліджень в землеустрої та кадастрі</w:t>
            </w:r>
            <w:r w:rsidR="00FC5E01">
              <w:rPr>
                <w:rFonts w:ascii="Times New Roman" w:hAnsi="Times New Roman" w:cs="Times New Roman"/>
                <w:bCs/>
                <w:sz w:val="24"/>
                <w:szCs w:val="24"/>
                <w:lang w:val="uk-UA"/>
              </w:rPr>
              <w:t>.</w:t>
            </w:r>
          </w:p>
          <w:p w:rsidR="00963D4E" w:rsidRPr="00963D4E" w:rsidRDefault="00752641" w:rsidP="00963D4E">
            <w:pPr>
              <w:tabs>
                <w:tab w:val="left" w:pos="0"/>
                <w:tab w:val="left" w:pos="46"/>
              </w:tabs>
              <w:ind w:left="46" w:right="142"/>
              <w:jc w:val="both"/>
              <w:rPr>
                <w:rFonts w:ascii="Times New Roman" w:hAnsi="Times New Roman" w:cs="Times New Roman"/>
                <w:bCs/>
                <w:sz w:val="24"/>
                <w:szCs w:val="24"/>
                <w:lang w:val="uk-UA"/>
              </w:rPr>
            </w:pPr>
            <w:r w:rsidRPr="00CB7349">
              <w:rPr>
                <w:rFonts w:ascii="Times New Roman" w:hAnsi="Times New Roman" w:cs="Times New Roman"/>
                <w:b/>
                <w:bCs/>
                <w:sz w:val="24"/>
                <w:szCs w:val="24"/>
                <w:lang w:val="uk-UA"/>
              </w:rPr>
              <w:t>ФК3</w:t>
            </w:r>
            <w:r w:rsidR="006A7586">
              <w:rPr>
                <w:rFonts w:ascii="Times New Roman" w:hAnsi="Times New Roman" w:cs="Times New Roman"/>
                <w:b/>
                <w:bCs/>
                <w:sz w:val="24"/>
                <w:szCs w:val="24"/>
                <w:lang w:val="uk-UA"/>
              </w:rPr>
              <w:t>3</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cs="Times New Roman"/>
                <w:bCs/>
                <w:sz w:val="24"/>
                <w:szCs w:val="24"/>
                <w:lang w:val="uk-UA"/>
              </w:rPr>
              <w:t>В</w:t>
            </w:r>
            <w:r w:rsidR="00963D4E" w:rsidRPr="00963D4E">
              <w:rPr>
                <w:rFonts w:ascii="Times New Roman" w:hAnsi="Times New Roman" w:cs="Times New Roman"/>
                <w:bCs/>
                <w:sz w:val="24"/>
                <w:szCs w:val="24"/>
                <w:lang w:val="uk-UA"/>
              </w:rPr>
              <w:t>ик</w:t>
            </w:r>
            <w:r w:rsidR="00C87C61">
              <w:rPr>
                <w:rFonts w:ascii="Times New Roman" w:hAnsi="Times New Roman" w:cs="Times New Roman"/>
                <w:bCs/>
                <w:sz w:val="24"/>
                <w:szCs w:val="24"/>
                <w:lang w:val="uk-UA"/>
              </w:rPr>
              <w:t xml:space="preserve">онувати весь комплекс робіт по </w:t>
            </w:r>
            <w:r w:rsidR="00963D4E" w:rsidRPr="00963D4E">
              <w:rPr>
                <w:rFonts w:ascii="Times New Roman" w:hAnsi="Times New Roman" w:cs="Times New Roman"/>
                <w:bCs/>
                <w:sz w:val="24"/>
                <w:szCs w:val="24"/>
                <w:lang w:val="uk-UA"/>
              </w:rPr>
              <w:t>кадастру, включаючи роботи з державної реєстрації землеволодінь, обліку кількості і якості земель, бонітуванню ґрунтів і економічної оцінки земель</w:t>
            </w:r>
            <w:r w:rsidR="00FC5E01">
              <w:rPr>
                <w:rFonts w:ascii="Times New Roman" w:hAnsi="Times New Roman" w:cs="Times New Roman"/>
                <w:bCs/>
                <w:sz w:val="24"/>
                <w:szCs w:val="24"/>
                <w:lang w:val="uk-UA"/>
              </w:rPr>
              <w:t>.</w:t>
            </w:r>
          </w:p>
          <w:p w:rsidR="001877D9" w:rsidRPr="00963D4E" w:rsidRDefault="00752641" w:rsidP="006A7586">
            <w:pPr>
              <w:tabs>
                <w:tab w:val="left" w:pos="46"/>
              </w:tabs>
              <w:spacing w:line="0" w:lineRule="atLeast"/>
              <w:ind w:left="46" w:right="142"/>
              <w:jc w:val="both"/>
              <w:rPr>
                <w:rFonts w:ascii="Times New Roman" w:hAnsi="Times New Roman"/>
                <w:sz w:val="24"/>
                <w:szCs w:val="24"/>
                <w:lang w:val="uk-UA"/>
              </w:rPr>
            </w:pPr>
            <w:r w:rsidRPr="00CB7349">
              <w:rPr>
                <w:rFonts w:ascii="Times New Roman" w:hAnsi="Times New Roman" w:cs="Times New Roman"/>
                <w:b/>
                <w:bCs/>
                <w:sz w:val="24"/>
                <w:szCs w:val="24"/>
                <w:lang w:val="uk-UA"/>
              </w:rPr>
              <w:t>ФК3</w:t>
            </w:r>
            <w:r w:rsidR="006A7586">
              <w:rPr>
                <w:rFonts w:ascii="Times New Roman" w:hAnsi="Times New Roman" w:cs="Times New Roman"/>
                <w:b/>
                <w:bCs/>
                <w:sz w:val="24"/>
                <w:szCs w:val="24"/>
                <w:lang w:val="uk-UA"/>
              </w:rPr>
              <w:t>4</w:t>
            </w:r>
            <w:r w:rsidRPr="00CB7349">
              <w:rPr>
                <w:rFonts w:ascii="Times New Roman" w:hAnsi="Times New Roman" w:cs="Times New Roman"/>
                <w:b/>
                <w:bCs/>
                <w:sz w:val="24"/>
                <w:szCs w:val="24"/>
                <w:lang w:val="uk-UA"/>
              </w:rPr>
              <w:t>.</w:t>
            </w:r>
            <w:r>
              <w:rPr>
                <w:rFonts w:ascii="Times New Roman" w:hAnsi="Times New Roman" w:cs="Times New Roman"/>
                <w:bCs/>
                <w:sz w:val="24"/>
                <w:szCs w:val="24"/>
                <w:lang w:val="uk-UA"/>
              </w:rPr>
              <w:t xml:space="preserve"> </w:t>
            </w:r>
            <w:r w:rsidR="00C87C61">
              <w:rPr>
                <w:rFonts w:ascii="Times New Roman" w:hAnsi="Times New Roman"/>
                <w:bCs/>
                <w:sz w:val="24"/>
                <w:szCs w:val="24"/>
                <w:lang w:val="uk-UA"/>
              </w:rPr>
              <w:t>В</w:t>
            </w:r>
            <w:r w:rsidR="00963D4E" w:rsidRPr="00963D4E">
              <w:rPr>
                <w:rFonts w:ascii="Times New Roman" w:hAnsi="Times New Roman"/>
                <w:bCs/>
                <w:sz w:val="24"/>
                <w:szCs w:val="24"/>
                <w:lang w:val="uk-UA"/>
              </w:rPr>
              <w:t>иконувати обробку, аналіз і систематизацію земельно-кадастрових даних</w:t>
            </w:r>
            <w:r w:rsidR="00FC5E01">
              <w:rPr>
                <w:rFonts w:ascii="Times New Roman" w:hAnsi="Times New Roman"/>
                <w:bCs/>
                <w:sz w:val="24"/>
                <w:szCs w:val="24"/>
                <w:lang w:val="uk-UA"/>
              </w:rPr>
              <w:t>.</w:t>
            </w:r>
          </w:p>
        </w:tc>
      </w:tr>
      <w:tr w:rsidR="00996B6A" w:rsidRPr="00903DA3" w:rsidTr="006923F6">
        <w:trPr>
          <w:trHeight w:val="260"/>
        </w:trPr>
        <w:tc>
          <w:tcPr>
            <w:tcW w:w="9677" w:type="dxa"/>
            <w:gridSpan w:val="2"/>
            <w:shd w:val="clear" w:color="auto" w:fill="D9D9D9" w:themeFill="background1" w:themeFillShade="D9"/>
          </w:tcPr>
          <w:p w:rsidR="00996B6A" w:rsidRPr="00903DA3" w:rsidRDefault="00996B6A" w:rsidP="006923F6">
            <w:pPr>
              <w:pStyle w:val="TableParagraph"/>
              <w:spacing w:line="268" w:lineRule="exact"/>
              <w:ind w:left="57" w:right="142"/>
              <w:jc w:val="center"/>
              <w:rPr>
                <w:b/>
                <w:sz w:val="24"/>
                <w:szCs w:val="24"/>
                <w:highlight w:val="cyan"/>
                <w:lang w:val="uk-UA"/>
              </w:rPr>
            </w:pPr>
            <w:r w:rsidRPr="00903DA3">
              <w:rPr>
                <w:b/>
                <w:sz w:val="24"/>
                <w:szCs w:val="24"/>
                <w:lang w:val="uk-UA"/>
              </w:rPr>
              <w:lastRenderedPageBreak/>
              <w:t>7 – Програмні результати навчання</w:t>
            </w:r>
          </w:p>
        </w:tc>
      </w:tr>
      <w:tr w:rsidR="00996B6A" w:rsidRPr="00903DA3" w:rsidTr="006923F6">
        <w:trPr>
          <w:trHeight w:val="260"/>
        </w:trPr>
        <w:tc>
          <w:tcPr>
            <w:tcW w:w="2969" w:type="dxa"/>
            <w:tcBorders>
              <w:bottom w:val="single" w:sz="4" w:space="0" w:color="000000"/>
            </w:tcBorders>
          </w:tcPr>
          <w:p w:rsidR="00996B6A" w:rsidRPr="00996B6A" w:rsidRDefault="00996B6A" w:rsidP="00996B6A">
            <w:pPr>
              <w:pStyle w:val="TableParagraph"/>
              <w:spacing w:line="268" w:lineRule="exact"/>
              <w:ind w:left="113"/>
              <w:rPr>
                <w:b/>
                <w:sz w:val="24"/>
                <w:szCs w:val="24"/>
                <w:lang w:val="ru-RU"/>
              </w:rPr>
            </w:pPr>
            <w:r w:rsidRPr="00996B6A">
              <w:rPr>
                <w:b/>
                <w:sz w:val="24"/>
                <w:lang w:val="ru-RU"/>
              </w:rPr>
              <w:t xml:space="preserve">За </w:t>
            </w:r>
            <w:proofErr w:type="spellStart"/>
            <w:r w:rsidRPr="00996B6A">
              <w:rPr>
                <w:b/>
                <w:sz w:val="24"/>
                <w:lang w:val="ru-RU"/>
              </w:rPr>
              <w:t>загальними</w:t>
            </w:r>
            <w:proofErr w:type="spellEnd"/>
            <w:r w:rsidRPr="00996B6A">
              <w:rPr>
                <w:b/>
                <w:sz w:val="24"/>
                <w:lang w:val="ru-RU"/>
              </w:rPr>
              <w:t xml:space="preserve"> та </w:t>
            </w:r>
            <w:proofErr w:type="spellStart"/>
            <w:r>
              <w:rPr>
                <w:b/>
                <w:sz w:val="24"/>
                <w:lang w:val="ru-RU"/>
              </w:rPr>
              <w:t>фаховими</w:t>
            </w:r>
            <w:proofErr w:type="spellEnd"/>
            <w:r w:rsidRPr="00996B6A">
              <w:rPr>
                <w:b/>
                <w:sz w:val="24"/>
                <w:lang w:val="ru-RU"/>
              </w:rPr>
              <w:t xml:space="preserve"> компетентностями</w:t>
            </w:r>
          </w:p>
        </w:tc>
        <w:tc>
          <w:tcPr>
            <w:tcW w:w="6708" w:type="dxa"/>
            <w:tcBorders>
              <w:bottom w:val="single" w:sz="4" w:space="0" w:color="000000"/>
            </w:tcBorders>
          </w:tcPr>
          <w:p w:rsidR="00996B6A" w:rsidRPr="006923F6" w:rsidRDefault="00996B6A" w:rsidP="006923F6">
            <w:pPr>
              <w:pStyle w:val="TableParagraph"/>
              <w:spacing w:line="264" w:lineRule="auto"/>
              <w:ind w:left="46" w:right="142"/>
              <w:jc w:val="both"/>
              <w:rPr>
                <w:sz w:val="24"/>
                <w:lang w:val="uk-UA"/>
              </w:rPr>
            </w:pPr>
            <w:r w:rsidRPr="00996B6A">
              <w:rPr>
                <w:b/>
                <w:sz w:val="24"/>
                <w:lang w:val="ru-RU"/>
              </w:rPr>
              <w:t>ПР</w:t>
            </w:r>
            <w:r w:rsidR="004F4A24">
              <w:rPr>
                <w:b/>
                <w:sz w:val="24"/>
                <w:lang w:val="uk-UA"/>
              </w:rPr>
              <w:t>Н</w:t>
            </w:r>
            <w:r w:rsidRPr="00996B6A">
              <w:rPr>
                <w:b/>
                <w:sz w:val="24"/>
                <w:lang w:val="ru-RU"/>
              </w:rPr>
              <w:t xml:space="preserve">01 </w:t>
            </w:r>
            <w:r w:rsidRPr="00996B6A">
              <w:rPr>
                <w:sz w:val="24"/>
                <w:lang w:val="ru-RU"/>
              </w:rPr>
              <w:t xml:space="preserve">- </w:t>
            </w:r>
            <w:r w:rsidRPr="006923F6">
              <w:rPr>
                <w:sz w:val="24"/>
                <w:lang w:val="uk-UA"/>
              </w:rPr>
              <w:t xml:space="preserve">використовувати усно і письмово технічну українську мову та вміти спілкуватися іноземною мовою </w:t>
            </w:r>
            <w:proofErr w:type="gramStart"/>
            <w:r w:rsidRPr="006923F6">
              <w:rPr>
                <w:sz w:val="24"/>
                <w:lang w:val="uk-UA"/>
              </w:rPr>
              <w:t>у</w:t>
            </w:r>
            <w:proofErr w:type="gramEnd"/>
            <w:r w:rsidRPr="006923F6">
              <w:rPr>
                <w:sz w:val="24"/>
                <w:lang w:val="uk-UA"/>
              </w:rPr>
              <w:t xml:space="preserve"> колі фахівців з геодезії та землеустрою;</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02 </w:t>
            </w:r>
            <w:r w:rsidRPr="006923F6">
              <w:rPr>
                <w:sz w:val="24"/>
                <w:lang w:val="uk-UA"/>
              </w:rPr>
              <w:t xml:space="preserve">- знати теоретичні основи геодезії, вищої та інженерної геодезії, топографічного і тематичного картографування, складання та оновлення карт, дистанційного </w:t>
            </w:r>
            <w:r w:rsidRPr="006923F6">
              <w:rPr>
                <w:sz w:val="24"/>
                <w:lang w:val="uk-UA"/>
              </w:rPr>
              <w:lastRenderedPageBreak/>
              <w:t>зондування Землі та фотограмметрії;</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03 </w:t>
            </w:r>
            <w:r w:rsidRPr="006923F6">
              <w:rPr>
                <w:sz w:val="24"/>
                <w:lang w:val="uk-UA"/>
              </w:rPr>
              <w:t xml:space="preserve">– вміти проектувати та виконувати геодезичні роботи при побудові державних геодезичних мереж із застосуванням сучасних супутникових радіонавігаційних систем; </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04 </w:t>
            </w:r>
            <w:r w:rsidRPr="006923F6">
              <w:rPr>
                <w:sz w:val="24"/>
                <w:lang w:val="uk-UA"/>
              </w:rPr>
              <w:t>– вміти застосовувати сучасні методи і технології створення геодезичних мереж згущення та спеціальних інженерно-геодезичних мереж;</w:t>
            </w:r>
          </w:p>
          <w:p w:rsidR="00996B6A" w:rsidRPr="006923F6" w:rsidRDefault="00996B6A" w:rsidP="006923F6">
            <w:pPr>
              <w:pStyle w:val="TableParagraph"/>
              <w:tabs>
                <w:tab w:val="left" w:pos="1055"/>
              </w:tabs>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05 </w:t>
            </w:r>
            <w:r w:rsidRPr="006923F6">
              <w:rPr>
                <w:sz w:val="24"/>
                <w:lang w:val="uk-UA"/>
              </w:rPr>
              <w:t>– застосовувати мето</w:t>
            </w:r>
            <w:r w:rsidR="00180C20" w:rsidRPr="006923F6">
              <w:rPr>
                <w:sz w:val="24"/>
                <w:lang w:val="uk-UA"/>
              </w:rPr>
              <w:t>ди і технології виконання топо</w:t>
            </w:r>
            <w:r w:rsidRPr="006923F6">
              <w:rPr>
                <w:sz w:val="24"/>
                <w:lang w:val="uk-UA"/>
              </w:rPr>
              <w:t>графо-геодезичних робіт для вишукування, проектування, зведення і експлуатації інженерних споруд, громадських, промислових та сільськог</w:t>
            </w:r>
            <w:r w:rsidR="00180C20" w:rsidRPr="006923F6">
              <w:rPr>
                <w:sz w:val="24"/>
                <w:lang w:val="uk-UA"/>
              </w:rPr>
              <w:t>осподарських комплексів з вико</w:t>
            </w:r>
            <w:r w:rsidRPr="006923F6">
              <w:rPr>
                <w:sz w:val="24"/>
                <w:lang w:val="uk-UA"/>
              </w:rPr>
              <w:t>ристанням сучасних на</w:t>
            </w:r>
            <w:r w:rsidR="00520BD6" w:rsidRPr="006923F6">
              <w:rPr>
                <w:sz w:val="24"/>
                <w:lang w:val="uk-UA"/>
              </w:rPr>
              <w:t>земних і аерокосмічних методів;</w:t>
            </w:r>
          </w:p>
          <w:p w:rsidR="00996B6A" w:rsidRPr="006923F6" w:rsidRDefault="00996B6A" w:rsidP="006923F6">
            <w:pPr>
              <w:pStyle w:val="TableParagraph"/>
              <w:tabs>
                <w:tab w:val="left" w:pos="1055"/>
              </w:tabs>
              <w:ind w:left="46" w:right="142"/>
              <w:jc w:val="both"/>
              <w:rPr>
                <w:sz w:val="24"/>
                <w:lang w:val="uk-UA"/>
              </w:rPr>
            </w:pPr>
            <w:r w:rsidRPr="006923F6">
              <w:rPr>
                <w:b/>
                <w:sz w:val="24"/>
                <w:lang w:val="uk-UA"/>
              </w:rPr>
              <w:t>ПР</w:t>
            </w:r>
            <w:r w:rsidR="004F4A24">
              <w:rPr>
                <w:b/>
                <w:sz w:val="24"/>
                <w:lang w:val="uk-UA"/>
              </w:rPr>
              <w:t>Н</w:t>
            </w:r>
            <w:r w:rsidRPr="006923F6">
              <w:rPr>
                <w:b/>
                <w:sz w:val="24"/>
                <w:lang w:val="uk-UA"/>
              </w:rPr>
              <w:t>06</w:t>
            </w:r>
            <w:r w:rsidRPr="006923F6">
              <w:rPr>
                <w:b/>
                <w:spacing w:val="12"/>
                <w:sz w:val="24"/>
                <w:lang w:val="uk-UA"/>
              </w:rPr>
              <w:t xml:space="preserve"> </w:t>
            </w:r>
            <w:r w:rsidRPr="006923F6">
              <w:rPr>
                <w:sz w:val="24"/>
                <w:lang w:val="uk-UA"/>
              </w:rPr>
              <w:t>– використовувати</w:t>
            </w:r>
            <w:r w:rsidR="00180C20" w:rsidRPr="006923F6">
              <w:rPr>
                <w:sz w:val="24"/>
                <w:lang w:val="uk-UA"/>
              </w:rPr>
              <w:t xml:space="preserve"> сучасні методи збирання інфор</w:t>
            </w:r>
            <w:r w:rsidRPr="006923F6">
              <w:rPr>
                <w:sz w:val="24"/>
                <w:lang w:val="uk-UA"/>
              </w:rPr>
              <w:t>мації в галузі геодезії і землеустрою, її систематизації і класифікації відповідно до поставленого проектного або виробничого</w:t>
            </w:r>
            <w:r w:rsidRPr="006923F6">
              <w:rPr>
                <w:spacing w:val="-1"/>
                <w:sz w:val="24"/>
                <w:lang w:val="uk-UA"/>
              </w:rPr>
              <w:t xml:space="preserve"> </w:t>
            </w:r>
            <w:r w:rsidRPr="006923F6">
              <w:rPr>
                <w:sz w:val="24"/>
                <w:lang w:val="uk-UA"/>
              </w:rPr>
              <w:t>завдання;</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07 </w:t>
            </w:r>
            <w:r w:rsidRPr="006923F6">
              <w:rPr>
                <w:sz w:val="24"/>
                <w:lang w:val="uk-UA"/>
              </w:rPr>
              <w:t>– використовувати</w:t>
            </w:r>
            <w:r w:rsidR="00180C20" w:rsidRPr="006923F6">
              <w:rPr>
                <w:sz w:val="24"/>
                <w:lang w:val="uk-UA"/>
              </w:rPr>
              <w:t xml:space="preserve"> сучасне геодезичне і фотограм</w:t>
            </w:r>
            <w:r w:rsidRPr="006923F6">
              <w:rPr>
                <w:sz w:val="24"/>
                <w:lang w:val="uk-UA"/>
              </w:rPr>
              <w:t>метричне обладнання і технології, методи математичного оброблення геодезичних і фотограмметричних вимірювань;</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08</w:t>
            </w:r>
            <w:r w:rsidRPr="006923F6">
              <w:rPr>
                <w:sz w:val="24"/>
                <w:lang w:val="uk-UA"/>
              </w:rPr>
              <w:t xml:space="preserve"> – обробляти результа</w:t>
            </w:r>
            <w:r w:rsidR="00180C20" w:rsidRPr="006923F6">
              <w:rPr>
                <w:sz w:val="24"/>
                <w:lang w:val="uk-UA"/>
              </w:rPr>
              <w:t>ти геодезичних вимірювань, то</w:t>
            </w:r>
            <w:r w:rsidRPr="006923F6">
              <w:rPr>
                <w:sz w:val="24"/>
                <w:lang w:val="uk-UA"/>
              </w:rPr>
              <w:t xml:space="preserve">пографічних і кадастрових знімань, з використанням </w:t>
            </w:r>
            <w:proofErr w:type="spellStart"/>
            <w:r w:rsidRPr="006923F6">
              <w:rPr>
                <w:sz w:val="24"/>
                <w:lang w:val="uk-UA"/>
              </w:rPr>
              <w:t>геоінформаційних</w:t>
            </w:r>
            <w:proofErr w:type="spellEnd"/>
            <w:r w:rsidRPr="006923F6">
              <w:rPr>
                <w:sz w:val="24"/>
                <w:lang w:val="uk-UA"/>
              </w:rPr>
              <w:t xml:space="preserve"> технологій та комп’ютерних програмних засобів для підвищення точності та якості геодезичної продукції;</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09 </w:t>
            </w:r>
            <w:r w:rsidRPr="006923F6">
              <w:rPr>
                <w:sz w:val="24"/>
                <w:lang w:val="uk-UA"/>
              </w:rPr>
              <w:t>– вміти застосовувати сучасні методи та технології при виконанні розмічувальних робіт при зведенні будівель та</w:t>
            </w:r>
            <w:r w:rsidRPr="006923F6">
              <w:rPr>
                <w:spacing w:val="-1"/>
                <w:sz w:val="24"/>
                <w:lang w:val="uk-UA"/>
              </w:rPr>
              <w:t xml:space="preserve"> </w:t>
            </w:r>
            <w:r w:rsidRPr="006923F6">
              <w:rPr>
                <w:sz w:val="24"/>
                <w:lang w:val="uk-UA"/>
              </w:rPr>
              <w:t>споруд;</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10 </w:t>
            </w:r>
            <w:r w:rsidRPr="006923F6">
              <w:rPr>
                <w:sz w:val="24"/>
                <w:lang w:val="uk-UA"/>
              </w:rPr>
              <w:t xml:space="preserve">– володіти технологіями і методиками планування і виконання геодезичних, топографічних і кадастрових знімань та комп’ютерного оброблення результатів знімань в </w:t>
            </w:r>
            <w:proofErr w:type="spellStart"/>
            <w:r w:rsidRPr="006923F6">
              <w:rPr>
                <w:sz w:val="24"/>
                <w:lang w:val="uk-UA"/>
              </w:rPr>
              <w:t>геоінформаційних</w:t>
            </w:r>
            <w:proofErr w:type="spellEnd"/>
            <w:r w:rsidRPr="006923F6">
              <w:rPr>
                <w:sz w:val="24"/>
                <w:lang w:val="uk-UA"/>
              </w:rPr>
              <w:t xml:space="preserve"> системах;</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11 </w:t>
            </w:r>
            <w:r w:rsidRPr="006923F6">
              <w:rPr>
                <w:sz w:val="24"/>
                <w:lang w:val="uk-UA"/>
              </w:rPr>
              <w:t>– володіти методами організації топографо-геодезичного і землевпорядного виробництва від польових вимірювань до менеджменту та реалізації топографічної та землевпорядної продукції на основі використання знань з основ законодавства і управління виробництвом;</w:t>
            </w:r>
          </w:p>
          <w:p w:rsidR="00996B6A" w:rsidRPr="006923F6" w:rsidRDefault="00996B6A" w:rsidP="006923F6">
            <w:pPr>
              <w:pStyle w:val="TableParagraph"/>
              <w:ind w:left="46" w:right="142"/>
              <w:jc w:val="both"/>
              <w:rPr>
                <w:sz w:val="24"/>
                <w:lang w:val="uk-UA"/>
              </w:rPr>
            </w:pPr>
            <w:r w:rsidRPr="006923F6">
              <w:rPr>
                <w:b/>
                <w:sz w:val="24"/>
                <w:lang w:val="uk-UA"/>
              </w:rPr>
              <w:t>ПР</w:t>
            </w:r>
            <w:r w:rsidR="004F4A24">
              <w:rPr>
                <w:b/>
                <w:sz w:val="24"/>
                <w:lang w:val="uk-UA"/>
              </w:rPr>
              <w:t>Н</w:t>
            </w:r>
            <w:r w:rsidRPr="006923F6">
              <w:rPr>
                <w:b/>
                <w:sz w:val="24"/>
                <w:lang w:val="uk-UA"/>
              </w:rPr>
              <w:t xml:space="preserve">12 </w:t>
            </w:r>
            <w:r w:rsidRPr="006923F6">
              <w:rPr>
                <w:sz w:val="24"/>
                <w:lang w:val="uk-UA"/>
              </w:rPr>
              <w:t>– володіти сучасними технологіями і методами проектування і виконання інженерно-геодезичних робіт при забезпеченні будівництва будівель та споруд;</w:t>
            </w:r>
          </w:p>
          <w:p w:rsidR="00996B6A" w:rsidRPr="00996B6A" w:rsidRDefault="00996B6A" w:rsidP="004F4A24">
            <w:pPr>
              <w:pStyle w:val="TableParagraph"/>
              <w:ind w:left="46" w:right="142"/>
              <w:jc w:val="both"/>
              <w:rPr>
                <w:sz w:val="24"/>
                <w:lang w:val="ru-RU"/>
              </w:rPr>
            </w:pPr>
            <w:r w:rsidRPr="006923F6">
              <w:rPr>
                <w:b/>
                <w:sz w:val="24"/>
                <w:lang w:val="uk-UA"/>
              </w:rPr>
              <w:t>ПР</w:t>
            </w:r>
            <w:r w:rsidR="004F4A24">
              <w:rPr>
                <w:b/>
                <w:sz w:val="24"/>
                <w:lang w:val="uk-UA"/>
              </w:rPr>
              <w:t>Н</w:t>
            </w:r>
            <w:r w:rsidRPr="006923F6">
              <w:rPr>
                <w:b/>
                <w:sz w:val="24"/>
                <w:lang w:val="uk-UA"/>
              </w:rPr>
              <w:t xml:space="preserve">13 </w:t>
            </w:r>
            <w:r w:rsidRPr="006923F6">
              <w:rPr>
                <w:sz w:val="24"/>
                <w:lang w:val="uk-UA"/>
              </w:rPr>
              <w:t>– володіти сучасними методами та технологіями геодезичного моніторингу при експлуатації будівель та споруд</w:t>
            </w:r>
            <w:r w:rsidR="00B633B7" w:rsidRPr="006923F6">
              <w:rPr>
                <w:sz w:val="24"/>
                <w:lang w:val="uk-UA"/>
              </w:rPr>
              <w:t>.</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lastRenderedPageBreak/>
              <w:t>8 – Ресурсне забезпечення реалізації програми</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Кадрове забезпечення</w:t>
            </w:r>
          </w:p>
        </w:tc>
        <w:tc>
          <w:tcPr>
            <w:tcW w:w="6708" w:type="dxa"/>
          </w:tcPr>
          <w:p w:rsidR="001877D9" w:rsidRPr="00903DA3" w:rsidRDefault="001877D9" w:rsidP="006923F6">
            <w:pPr>
              <w:widowControl/>
              <w:adjustRightInd w:val="0"/>
              <w:ind w:left="57" w:right="142"/>
              <w:jc w:val="both"/>
              <w:rPr>
                <w:rFonts w:ascii="Times New Roman" w:hAnsi="Times New Roman" w:cs="Times New Roman"/>
                <w:sz w:val="24"/>
                <w:szCs w:val="24"/>
                <w:lang w:val="uk-UA"/>
              </w:rPr>
            </w:pPr>
            <w:r w:rsidRPr="00903DA3">
              <w:rPr>
                <w:rFonts w:ascii="Times New Roman" w:hAnsi="Times New Roman" w:cs="Times New Roman"/>
                <w:sz w:val="24"/>
                <w:szCs w:val="24"/>
                <w:lang w:val="uk-UA"/>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1877D9" w:rsidRPr="00903DA3" w:rsidTr="006923F6">
        <w:trPr>
          <w:trHeight w:val="2789"/>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lastRenderedPageBreak/>
              <w:t>Матеріально-технічне забезпечення</w:t>
            </w:r>
          </w:p>
        </w:tc>
        <w:tc>
          <w:tcPr>
            <w:tcW w:w="6708" w:type="dxa"/>
          </w:tcPr>
          <w:p w:rsidR="001877D9" w:rsidRPr="00772D6F" w:rsidRDefault="001877D9" w:rsidP="0077760F">
            <w:pPr>
              <w:pStyle w:val="3"/>
              <w:shd w:val="clear" w:color="auto" w:fill="FFFFFF"/>
              <w:spacing w:before="0" w:beforeAutospacing="0" w:after="0" w:afterAutospacing="0"/>
              <w:ind w:left="46" w:right="142"/>
              <w:jc w:val="both"/>
              <w:outlineLvl w:val="2"/>
              <w:rPr>
                <w:b w:val="0"/>
                <w:sz w:val="24"/>
                <w:szCs w:val="24"/>
                <w:lang w:val="uk-UA"/>
              </w:rPr>
            </w:pPr>
            <w:r w:rsidRPr="00772D6F">
              <w:rPr>
                <w:b w:val="0"/>
                <w:sz w:val="24"/>
                <w:szCs w:val="24"/>
                <w:lang w:val="uk-UA"/>
              </w:rPr>
              <w:t>Забезпеченість навчальними приміщеннями, комп’ютерними робочими місцями</w:t>
            </w:r>
            <w:r w:rsidR="000211EB" w:rsidRPr="00772D6F">
              <w:rPr>
                <w:b w:val="0"/>
                <w:sz w:val="24"/>
                <w:szCs w:val="24"/>
                <w:lang w:val="uk-UA"/>
              </w:rPr>
              <w:t>,</w:t>
            </w:r>
            <w:r w:rsidR="000211EB" w:rsidRPr="00772D6F">
              <w:rPr>
                <w:b w:val="0"/>
                <w:i/>
                <w:sz w:val="24"/>
                <w:szCs w:val="24"/>
                <w:lang w:val="uk-UA"/>
              </w:rPr>
              <w:t xml:space="preserve"> </w:t>
            </w:r>
            <w:r w:rsidR="000211EB" w:rsidRPr="00772D6F">
              <w:rPr>
                <w:b w:val="0"/>
                <w:i/>
                <w:sz w:val="24"/>
                <w:szCs w:val="24"/>
              </w:rPr>
              <w:t>GPS</w:t>
            </w:r>
            <w:proofErr w:type="spellStart"/>
            <w:r w:rsidR="000211EB" w:rsidRPr="00772D6F">
              <w:rPr>
                <w:b w:val="0"/>
                <w:sz w:val="24"/>
                <w:szCs w:val="24"/>
                <w:lang w:val="uk-UA"/>
              </w:rPr>
              <w:t>-</w:t>
            </w:r>
            <w:r w:rsidR="00444123" w:rsidRPr="00772D6F">
              <w:rPr>
                <w:b w:val="0"/>
                <w:sz w:val="24"/>
                <w:szCs w:val="24"/>
                <w:lang w:val="uk-UA"/>
              </w:rPr>
              <w:t>приймачами</w:t>
            </w:r>
            <w:proofErr w:type="spellEnd"/>
            <w:r w:rsidR="00444123" w:rsidRPr="00772D6F">
              <w:rPr>
                <w:b w:val="0"/>
                <w:sz w:val="24"/>
                <w:szCs w:val="24"/>
                <w:lang w:val="uk-UA"/>
              </w:rPr>
              <w:t xml:space="preserve"> </w:t>
            </w:r>
            <w:r w:rsidR="000211EB" w:rsidRPr="00772D6F">
              <w:rPr>
                <w:b w:val="0"/>
                <w:sz w:val="24"/>
                <w:szCs w:val="24"/>
                <w:lang w:val="uk-UA"/>
              </w:rPr>
              <w:t xml:space="preserve">, </w:t>
            </w:r>
            <w:proofErr w:type="spellStart"/>
            <w:r w:rsidR="000211EB" w:rsidRPr="00772D6F">
              <w:rPr>
                <w:b w:val="0"/>
                <w:sz w:val="24"/>
                <w:szCs w:val="24"/>
                <w:lang w:val="uk-UA"/>
              </w:rPr>
              <w:t>елек</w:t>
            </w:r>
            <w:r w:rsidR="00444123" w:rsidRPr="00772D6F">
              <w:rPr>
                <w:b w:val="0"/>
                <w:sz w:val="24"/>
                <w:szCs w:val="24"/>
                <w:lang w:val="uk-UA"/>
              </w:rPr>
              <w:t>троними</w:t>
            </w:r>
            <w:proofErr w:type="spellEnd"/>
            <w:r w:rsidR="00444123" w:rsidRPr="00772D6F">
              <w:rPr>
                <w:b w:val="0"/>
                <w:sz w:val="24"/>
                <w:szCs w:val="24"/>
                <w:lang w:val="uk-UA"/>
              </w:rPr>
              <w:t xml:space="preserve"> геодезичними приладами</w:t>
            </w:r>
            <w:r w:rsidR="000211EB" w:rsidRPr="00772D6F">
              <w:rPr>
                <w:b w:val="0"/>
                <w:sz w:val="24"/>
                <w:szCs w:val="24"/>
                <w:lang w:val="uk-UA"/>
              </w:rPr>
              <w:t xml:space="preserve"> </w:t>
            </w:r>
            <w:r w:rsidR="00444123" w:rsidRPr="00772D6F">
              <w:rPr>
                <w:b w:val="0"/>
                <w:sz w:val="24"/>
                <w:szCs w:val="24"/>
                <w:lang w:val="uk-UA"/>
              </w:rPr>
              <w:t xml:space="preserve">, </w:t>
            </w:r>
            <w:proofErr w:type="spellStart"/>
            <w:r w:rsidR="00444123" w:rsidRPr="00772D6F">
              <w:rPr>
                <w:b w:val="0"/>
                <w:sz w:val="24"/>
                <w:szCs w:val="24"/>
                <w:lang w:val="uk-UA"/>
              </w:rPr>
              <w:t>електроними</w:t>
            </w:r>
            <w:proofErr w:type="spellEnd"/>
            <w:r w:rsidR="00444123" w:rsidRPr="00772D6F">
              <w:rPr>
                <w:b w:val="0"/>
                <w:sz w:val="24"/>
                <w:szCs w:val="24"/>
                <w:lang w:val="uk-UA"/>
              </w:rPr>
              <w:t xml:space="preserve">  тахеометрами  та  </w:t>
            </w:r>
            <w:proofErr w:type="spellStart"/>
            <w:r w:rsidR="00444123" w:rsidRPr="00772D6F">
              <w:rPr>
                <w:b w:val="0"/>
                <w:sz w:val="24"/>
                <w:szCs w:val="24"/>
                <w:lang w:val="uk-UA"/>
              </w:rPr>
              <w:t>світловіддалемірами</w:t>
            </w:r>
            <w:proofErr w:type="spellEnd"/>
            <w:r w:rsidR="00444123" w:rsidRPr="00772D6F">
              <w:rPr>
                <w:b w:val="0"/>
                <w:sz w:val="24"/>
                <w:szCs w:val="24"/>
                <w:lang w:val="uk-UA"/>
              </w:rPr>
              <w:t xml:space="preserve">, станції </w:t>
            </w:r>
            <w:r w:rsidR="00444123" w:rsidRPr="00772D6F">
              <w:rPr>
                <w:b w:val="0"/>
                <w:i/>
                <w:sz w:val="24"/>
                <w:szCs w:val="24"/>
                <w:lang w:val="uk-UA"/>
              </w:rPr>
              <w:t>GNSS</w:t>
            </w:r>
            <w:r w:rsidR="00444123" w:rsidRPr="00772D6F">
              <w:rPr>
                <w:b w:val="0"/>
                <w:sz w:val="24"/>
                <w:szCs w:val="24"/>
                <w:lang w:val="uk-UA"/>
              </w:rPr>
              <w:t xml:space="preserve"> спостережень Ужгородського національного  університету, </w:t>
            </w:r>
            <w:r w:rsidR="000211EB" w:rsidRPr="00772D6F">
              <w:rPr>
                <w:b w:val="0"/>
                <w:sz w:val="24"/>
                <w:szCs w:val="24"/>
                <w:lang w:val="uk-UA"/>
              </w:rPr>
              <w:t xml:space="preserve">спеціалізоване програмне забезпечення </w:t>
            </w:r>
            <w:proofErr w:type="spellStart"/>
            <w:r w:rsidR="000211EB" w:rsidRPr="00772D6F">
              <w:rPr>
                <w:b w:val="0"/>
                <w:i/>
                <w:sz w:val="24"/>
                <w:szCs w:val="24"/>
                <w:lang w:val="uk-UA"/>
              </w:rPr>
              <w:t>Аrсgis</w:t>
            </w:r>
            <w:proofErr w:type="spellEnd"/>
            <w:r w:rsidR="000211EB" w:rsidRPr="00772D6F">
              <w:rPr>
                <w:b w:val="0"/>
                <w:i/>
                <w:sz w:val="24"/>
                <w:szCs w:val="24"/>
                <w:lang w:val="uk-UA"/>
              </w:rPr>
              <w:t xml:space="preserve">, </w:t>
            </w:r>
            <w:hyperlink r:id="rId5" w:history="1">
              <w:r w:rsidR="00772D6F">
                <w:rPr>
                  <w:b w:val="0"/>
                  <w:bCs w:val="0"/>
                  <w:i/>
                  <w:sz w:val="24"/>
                  <w:szCs w:val="24"/>
                </w:rPr>
                <w:t>Q</w:t>
              </w:r>
              <w:r w:rsidR="00772D6F" w:rsidRPr="00772D6F">
                <w:rPr>
                  <w:b w:val="0"/>
                  <w:bCs w:val="0"/>
                  <w:i/>
                  <w:sz w:val="24"/>
                  <w:szCs w:val="24"/>
                </w:rPr>
                <w:t>GIS</w:t>
              </w:r>
            </w:hyperlink>
            <w:r w:rsidR="00772D6F" w:rsidRPr="00772D6F">
              <w:rPr>
                <w:b w:val="0"/>
                <w:bCs w:val="0"/>
                <w:i/>
                <w:sz w:val="24"/>
                <w:szCs w:val="24"/>
                <w:lang w:val="uk-UA"/>
              </w:rPr>
              <w:t>,</w:t>
            </w:r>
            <w:r w:rsidR="00772D6F">
              <w:rPr>
                <w:b w:val="0"/>
                <w:bCs w:val="0"/>
                <w:i/>
                <w:sz w:val="24"/>
                <w:szCs w:val="24"/>
                <w:lang w:val="uk-UA"/>
              </w:rPr>
              <w:t xml:space="preserve"> </w:t>
            </w:r>
            <w:proofErr w:type="spellStart"/>
            <w:r w:rsidR="000211EB" w:rsidRPr="00772D6F">
              <w:rPr>
                <w:b w:val="0"/>
                <w:i/>
                <w:sz w:val="24"/>
                <w:szCs w:val="24"/>
                <w:lang w:val="uk-UA"/>
              </w:rPr>
              <w:t>Digitals</w:t>
            </w:r>
            <w:proofErr w:type="spellEnd"/>
            <w:r w:rsidRPr="00772D6F">
              <w:rPr>
                <w:b w:val="0"/>
                <w:sz w:val="24"/>
                <w:szCs w:val="24"/>
                <w:lang w:val="uk-UA"/>
              </w:rPr>
              <w:t>.</w:t>
            </w:r>
          </w:p>
          <w:p w:rsidR="001877D9" w:rsidRDefault="001877D9" w:rsidP="006923F6">
            <w:pPr>
              <w:widowControl/>
              <w:adjustRightInd w:val="0"/>
              <w:ind w:left="57" w:right="142"/>
              <w:jc w:val="both"/>
              <w:rPr>
                <w:rFonts w:ascii="Times New Roman" w:hAnsi="Times New Roman" w:cs="Times New Roman"/>
                <w:sz w:val="24"/>
                <w:szCs w:val="24"/>
                <w:lang w:val="uk-UA"/>
              </w:rPr>
            </w:pPr>
            <w:r w:rsidRPr="00903DA3">
              <w:rPr>
                <w:rFonts w:ascii="Times New Roman" w:hAnsi="Times New Roman" w:cs="Times New Roman"/>
                <w:sz w:val="24"/>
                <w:szCs w:val="24"/>
                <w:lang w:val="uk-UA"/>
              </w:rPr>
              <w:t xml:space="preserve">Для проведення практичних і лабораторних робіт, інформаційного пошуку та обробки результатів наявні </w:t>
            </w:r>
            <w:r w:rsidR="000211EB">
              <w:rPr>
                <w:rFonts w:ascii="Times New Roman" w:hAnsi="Times New Roman" w:cs="Times New Roman"/>
                <w:sz w:val="24"/>
                <w:szCs w:val="24"/>
                <w:lang w:val="uk-UA"/>
              </w:rPr>
              <w:t>спеціалізовані ком</w:t>
            </w:r>
            <w:r w:rsidR="00444123">
              <w:rPr>
                <w:rFonts w:ascii="Times New Roman" w:hAnsi="Times New Roman" w:cs="Times New Roman"/>
                <w:sz w:val="24"/>
                <w:szCs w:val="24"/>
                <w:lang w:val="uk-UA"/>
              </w:rPr>
              <w:t>п’ютерні лаб</w:t>
            </w:r>
            <w:r w:rsidR="007107C0">
              <w:rPr>
                <w:rFonts w:ascii="Times New Roman" w:hAnsi="Times New Roman" w:cs="Times New Roman"/>
                <w:sz w:val="24"/>
                <w:szCs w:val="24"/>
                <w:lang w:val="uk-UA"/>
              </w:rPr>
              <w:t>о</w:t>
            </w:r>
            <w:r w:rsidR="00444123">
              <w:rPr>
                <w:rFonts w:ascii="Times New Roman" w:hAnsi="Times New Roman" w:cs="Times New Roman"/>
                <w:sz w:val="24"/>
                <w:szCs w:val="24"/>
                <w:lang w:val="uk-UA"/>
              </w:rPr>
              <w:t>раторії</w:t>
            </w:r>
            <w:r w:rsidRPr="00903DA3">
              <w:rPr>
                <w:rFonts w:ascii="Times New Roman" w:hAnsi="Times New Roman" w:cs="Times New Roman"/>
                <w:sz w:val="24"/>
                <w:szCs w:val="24"/>
                <w:lang w:val="uk-UA"/>
              </w:rPr>
              <w:t xml:space="preserve"> факультету з необхідним програмним забезпеченням та необмеженим відкритим доступом до</w:t>
            </w:r>
            <w:r w:rsidR="00D50B5C" w:rsidRPr="00444123">
              <w:rPr>
                <w:rFonts w:ascii="Times New Roman" w:hAnsi="Times New Roman" w:cs="Times New Roman"/>
                <w:sz w:val="24"/>
                <w:szCs w:val="24"/>
                <w:lang w:val="uk-UA"/>
              </w:rPr>
              <w:t xml:space="preserve"> </w:t>
            </w:r>
            <w:proofErr w:type="spellStart"/>
            <w:r w:rsidRPr="00903DA3">
              <w:rPr>
                <w:rFonts w:ascii="Times New Roman" w:hAnsi="Times New Roman" w:cs="Times New Roman"/>
                <w:sz w:val="24"/>
                <w:szCs w:val="24"/>
                <w:lang w:val="uk-UA"/>
              </w:rPr>
              <w:t>Інтернет-мережі</w:t>
            </w:r>
            <w:proofErr w:type="spellEnd"/>
            <w:r w:rsidRPr="00903DA3">
              <w:rPr>
                <w:rFonts w:ascii="Times New Roman" w:hAnsi="Times New Roman" w:cs="Times New Roman"/>
                <w:sz w:val="24"/>
                <w:szCs w:val="24"/>
                <w:lang w:val="uk-UA"/>
              </w:rPr>
              <w:t>.</w:t>
            </w:r>
          </w:p>
          <w:p w:rsidR="00444123" w:rsidRPr="00903DA3" w:rsidRDefault="00444123" w:rsidP="006923F6">
            <w:pPr>
              <w:widowControl/>
              <w:adjustRightInd w:val="0"/>
              <w:ind w:left="57" w:right="142"/>
              <w:jc w:val="both"/>
              <w:rPr>
                <w:rFonts w:ascii="Times New Roman" w:hAnsi="Times New Roman" w:cs="Times New Roman"/>
                <w:sz w:val="24"/>
                <w:szCs w:val="24"/>
                <w:lang w:val="uk-UA"/>
              </w:rPr>
            </w:pPr>
            <w:r w:rsidRPr="00903DA3">
              <w:rPr>
                <w:rFonts w:ascii="Times New Roman" w:hAnsi="Times New Roman" w:cs="Times New Roman"/>
                <w:sz w:val="24"/>
                <w:szCs w:val="24"/>
                <w:lang w:val="uk-UA"/>
              </w:rPr>
              <w:t>Наявна вся необхідна соціально-побутова інфраструктура, кількість місць в гуртожитках відповідає вимогам</w:t>
            </w:r>
          </w:p>
        </w:tc>
      </w:tr>
      <w:tr w:rsidR="001877D9" w:rsidRPr="00903DA3" w:rsidTr="006923F6">
        <w:trPr>
          <w:trHeight w:val="260"/>
        </w:trPr>
        <w:tc>
          <w:tcPr>
            <w:tcW w:w="2969" w:type="dxa"/>
            <w:tcBorders>
              <w:bottom w:val="single" w:sz="4" w:space="0" w:color="000000"/>
            </w:tcBorders>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Інформаційне та навчально-методичне забезпечення</w:t>
            </w:r>
          </w:p>
        </w:tc>
        <w:tc>
          <w:tcPr>
            <w:tcW w:w="6708" w:type="dxa"/>
            <w:tcBorders>
              <w:bottom w:val="single" w:sz="4" w:space="0" w:color="000000"/>
            </w:tcBorders>
          </w:tcPr>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офіційний </w:t>
            </w:r>
            <w:proofErr w:type="spellStart"/>
            <w:r w:rsidRPr="00903DA3">
              <w:rPr>
                <w:color w:val="auto"/>
                <w:lang w:val="uk-UA"/>
              </w:rPr>
              <w:t>веб-сайт</w:t>
            </w:r>
            <w:proofErr w:type="spellEnd"/>
            <w:r w:rsidRPr="00903DA3">
              <w:rPr>
                <w:color w:val="auto"/>
                <w:lang w:val="uk-UA"/>
              </w:rPr>
              <w:t xml:space="preserve"> http://www.</w:t>
            </w:r>
            <w:proofErr w:type="spellStart"/>
            <w:r w:rsidRPr="00903DA3">
              <w:rPr>
                <w:color w:val="auto"/>
              </w:rPr>
              <w:t>uzhn</w:t>
            </w:r>
            <w:r w:rsidRPr="00903DA3">
              <w:rPr>
                <w:color w:val="auto"/>
                <w:lang w:val="uk-UA"/>
              </w:rPr>
              <w:t>u.edu.ua</w:t>
            </w:r>
            <w:proofErr w:type="spellEnd"/>
            <w:r w:rsidRPr="00903DA3">
              <w:rPr>
                <w:color w:val="auto"/>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необмежений доступ до мережі Інтернет;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наукова бібліотека, читальні зали;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віртуальне навчальне середовище </w:t>
            </w:r>
            <w:proofErr w:type="spellStart"/>
            <w:r w:rsidRPr="00903DA3">
              <w:rPr>
                <w:color w:val="auto"/>
                <w:lang w:val="uk-UA"/>
              </w:rPr>
              <w:t>Moodle</w:t>
            </w:r>
            <w:proofErr w:type="spellEnd"/>
            <w:r w:rsidRPr="00903DA3">
              <w:rPr>
                <w:color w:val="auto"/>
                <w:lang w:val="uk-UA"/>
              </w:rPr>
              <w:t xml:space="preserve">;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навчальні і робочі плани;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графіки навчального процесу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навчально-методичні комплекси дисциплін; </w:t>
            </w:r>
          </w:p>
          <w:p w:rsidR="001877D9" w:rsidRPr="00903DA3" w:rsidRDefault="001877D9" w:rsidP="001877D9">
            <w:pPr>
              <w:pStyle w:val="Default"/>
              <w:numPr>
                <w:ilvl w:val="0"/>
                <w:numId w:val="2"/>
              </w:numPr>
              <w:ind w:left="57" w:right="142" w:firstLine="0"/>
              <w:jc w:val="both"/>
              <w:rPr>
                <w:color w:val="auto"/>
                <w:lang w:val="uk-UA"/>
              </w:rPr>
            </w:pPr>
            <w:r w:rsidRPr="00903DA3">
              <w:rPr>
                <w:color w:val="auto"/>
                <w:lang w:val="uk-UA"/>
              </w:rPr>
              <w:t xml:space="preserve">дидактичні матеріали для самостійної та індивідуальної роботи студентів з дисциплін, програми практик; </w:t>
            </w:r>
          </w:p>
          <w:p w:rsidR="001877D9" w:rsidRPr="00903DA3" w:rsidRDefault="001877D9" w:rsidP="001877D9">
            <w:pPr>
              <w:pStyle w:val="Default"/>
              <w:numPr>
                <w:ilvl w:val="0"/>
                <w:numId w:val="2"/>
              </w:numPr>
              <w:ind w:left="57" w:right="142" w:firstLine="0"/>
              <w:jc w:val="both"/>
              <w:rPr>
                <w:color w:val="auto"/>
              </w:rPr>
            </w:pPr>
            <w:r w:rsidRPr="00903DA3">
              <w:rPr>
                <w:color w:val="auto"/>
                <w:lang w:val="uk-UA"/>
              </w:rPr>
              <w:t>методичні вказівки щодо виконання курсових робіт (проектів), дипломних робіт (проектів);</w:t>
            </w:r>
          </w:p>
        </w:tc>
      </w:tr>
      <w:tr w:rsidR="001877D9" w:rsidRPr="00903DA3" w:rsidTr="006923F6">
        <w:trPr>
          <w:trHeight w:val="260"/>
        </w:trPr>
        <w:tc>
          <w:tcPr>
            <w:tcW w:w="9677" w:type="dxa"/>
            <w:gridSpan w:val="2"/>
            <w:shd w:val="clear" w:color="auto" w:fill="D9D9D9" w:themeFill="background1" w:themeFillShade="D9"/>
          </w:tcPr>
          <w:p w:rsidR="001877D9" w:rsidRPr="00903DA3" w:rsidRDefault="001877D9" w:rsidP="006923F6">
            <w:pPr>
              <w:pStyle w:val="TableParagraph"/>
              <w:spacing w:line="268" w:lineRule="exact"/>
              <w:ind w:left="57" w:right="142"/>
              <w:jc w:val="center"/>
              <w:rPr>
                <w:b/>
                <w:sz w:val="24"/>
                <w:szCs w:val="24"/>
                <w:highlight w:val="cyan"/>
                <w:lang w:val="uk-UA"/>
              </w:rPr>
            </w:pPr>
            <w:r w:rsidRPr="00903DA3">
              <w:rPr>
                <w:b/>
                <w:sz w:val="24"/>
                <w:szCs w:val="24"/>
                <w:lang w:val="uk-UA"/>
              </w:rPr>
              <w:t>9 – Академічна мобільність</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Національна кредитна мобільність</w:t>
            </w:r>
          </w:p>
        </w:tc>
        <w:tc>
          <w:tcPr>
            <w:tcW w:w="6708" w:type="dxa"/>
          </w:tcPr>
          <w:p w:rsidR="001877D9" w:rsidRPr="005B27DA" w:rsidRDefault="001877D9" w:rsidP="006923F6">
            <w:pPr>
              <w:widowControl/>
              <w:adjustRightInd w:val="0"/>
              <w:ind w:left="57" w:right="142"/>
              <w:jc w:val="both"/>
              <w:rPr>
                <w:rFonts w:ascii="Times New Roman" w:hAnsi="Times New Roman" w:cs="Times New Roman"/>
                <w:sz w:val="24"/>
                <w:szCs w:val="24"/>
                <w:lang w:val="uk-UA"/>
              </w:rPr>
            </w:pPr>
            <w:r w:rsidRPr="00903DA3">
              <w:rPr>
                <w:rFonts w:ascii="Times New Roman" w:hAnsi="Times New Roman" w:cs="Times New Roman"/>
                <w:sz w:val="24"/>
                <w:szCs w:val="24"/>
                <w:lang w:val="uk-UA"/>
              </w:rPr>
              <w:t>Підвищення кваліфікації (стажування) науково-педагогічних працівників у вітчизняних закладах вищої освіти на основі двосторонніх договорів між Ужгородським національним університетом та університетами України</w:t>
            </w:r>
            <w:r w:rsidR="00444123">
              <w:rPr>
                <w:rFonts w:ascii="Times New Roman" w:hAnsi="Times New Roman" w:cs="Times New Roman"/>
                <w:sz w:val="24"/>
                <w:szCs w:val="24"/>
                <w:lang w:val="uk-UA"/>
              </w:rPr>
              <w:t xml:space="preserve"> та на базі </w:t>
            </w:r>
            <w:proofErr w:type="spellStart"/>
            <w:r w:rsidR="00444123">
              <w:rPr>
                <w:rFonts w:ascii="Times New Roman" w:hAnsi="Times New Roman" w:cs="Times New Roman"/>
                <w:sz w:val="24"/>
                <w:szCs w:val="24"/>
                <w:lang w:val="uk-UA"/>
              </w:rPr>
              <w:t>науово-</w:t>
            </w:r>
            <w:proofErr w:type="spellEnd"/>
            <w:r w:rsidR="00444123">
              <w:rPr>
                <w:rFonts w:ascii="Times New Roman" w:hAnsi="Times New Roman" w:cs="Times New Roman"/>
                <w:sz w:val="24"/>
                <w:szCs w:val="24"/>
                <w:lang w:val="uk-UA"/>
              </w:rPr>
              <w:t xml:space="preserve"> виробничих </w:t>
            </w:r>
            <w:proofErr w:type="spellStart"/>
            <w:r w:rsidR="00444123">
              <w:rPr>
                <w:rFonts w:ascii="Times New Roman" w:hAnsi="Times New Roman" w:cs="Times New Roman"/>
                <w:sz w:val="24"/>
                <w:szCs w:val="24"/>
                <w:lang w:val="uk-UA"/>
              </w:rPr>
              <w:t>підпиємст</w:t>
            </w:r>
            <w:proofErr w:type="spellEnd"/>
            <w:r w:rsidR="00444123">
              <w:rPr>
                <w:rFonts w:ascii="Times New Roman" w:hAnsi="Times New Roman" w:cs="Times New Roman"/>
                <w:sz w:val="24"/>
                <w:szCs w:val="24"/>
                <w:lang w:val="uk-UA"/>
              </w:rPr>
              <w:t xml:space="preserve"> регіону </w:t>
            </w:r>
            <w:r w:rsidR="005B27DA" w:rsidRPr="005B27DA">
              <w:rPr>
                <w:rFonts w:ascii="Times New Roman" w:hAnsi="Times New Roman" w:cs="Times New Roman"/>
                <w:sz w:val="24"/>
                <w:szCs w:val="24"/>
                <w:lang w:val="uk-UA"/>
              </w:rPr>
              <w:t>.</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Міжнародна кредитна мобільність</w:t>
            </w:r>
          </w:p>
        </w:tc>
        <w:tc>
          <w:tcPr>
            <w:tcW w:w="6708" w:type="dxa"/>
          </w:tcPr>
          <w:p w:rsidR="002E4E07" w:rsidRPr="002E4E07" w:rsidRDefault="002E4E07" w:rsidP="002E4E07">
            <w:pPr>
              <w:pStyle w:val="Default"/>
              <w:ind w:left="46" w:right="142"/>
              <w:jc w:val="both"/>
            </w:pPr>
            <w:r w:rsidRPr="002E4E07">
              <w:t xml:space="preserve">Угода – </w:t>
            </w:r>
            <w:proofErr w:type="spellStart"/>
            <w:r w:rsidRPr="002E4E07">
              <w:t>щодо</w:t>
            </w:r>
            <w:proofErr w:type="spellEnd"/>
            <w:r w:rsidRPr="002E4E07">
              <w:t xml:space="preserve"> </w:t>
            </w:r>
            <w:proofErr w:type="spellStart"/>
            <w:proofErr w:type="gramStart"/>
            <w:r w:rsidRPr="002E4E07">
              <w:t>п</w:t>
            </w:r>
            <w:proofErr w:type="gramEnd"/>
            <w:r w:rsidRPr="002E4E07">
              <w:t>ідготовки</w:t>
            </w:r>
            <w:proofErr w:type="spellEnd"/>
            <w:r w:rsidRPr="002E4E07">
              <w:t xml:space="preserve"> </w:t>
            </w:r>
            <w:proofErr w:type="spellStart"/>
            <w:r w:rsidRPr="002E4E07">
              <w:t>магістерських</w:t>
            </w:r>
            <w:proofErr w:type="spellEnd"/>
            <w:r w:rsidRPr="002E4E07">
              <w:t xml:space="preserve"> </w:t>
            </w:r>
            <w:proofErr w:type="spellStart"/>
            <w:r w:rsidRPr="002E4E07">
              <w:t>і</w:t>
            </w:r>
            <w:proofErr w:type="spellEnd"/>
            <w:r w:rsidRPr="002E4E07">
              <w:t xml:space="preserve"> </w:t>
            </w:r>
            <w:proofErr w:type="spellStart"/>
            <w:r w:rsidRPr="002E4E07">
              <w:t>бакалаврських</w:t>
            </w:r>
            <w:proofErr w:type="spellEnd"/>
            <w:r w:rsidRPr="002E4E07">
              <w:t xml:space="preserve"> </w:t>
            </w:r>
            <w:proofErr w:type="spellStart"/>
            <w:r w:rsidRPr="002E4E07">
              <w:t>програм</w:t>
            </w:r>
            <w:proofErr w:type="spellEnd"/>
            <w:r w:rsidRPr="002E4E07">
              <w:t xml:space="preserve"> за </w:t>
            </w:r>
            <w:proofErr w:type="spellStart"/>
            <w:r w:rsidRPr="002E4E07">
              <w:t>спеціальністю</w:t>
            </w:r>
            <w:proofErr w:type="spellEnd"/>
            <w:r w:rsidRPr="002E4E07">
              <w:t xml:space="preserve"> «</w:t>
            </w:r>
            <w:proofErr w:type="spellStart"/>
            <w:r w:rsidRPr="002E4E07">
              <w:t>Геодезія</w:t>
            </w:r>
            <w:proofErr w:type="spellEnd"/>
            <w:r w:rsidRPr="002E4E07">
              <w:t xml:space="preserve"> та </w:t>
            </w:r>
            <w:proofErr w:type="spellStart"/>
            <w:r w:rsidRPr="002E4E07">
              <w:t>землеустрій</w:t>
            </w:r>
            <w:proofErr w:type="spellEnd"/>
            <w:r w:rsidRPr="002E4E07">
              <w:t xml:space="preserve">» </w:t>
            </w:r>
            <w:proofErr w:type="spellStart"/>
            <w:r w:rsidRPr="002E4E07">
              <w:t>між</w:t>
            </w:r>
            <w:proofErr w:type="spellEnd"/>
            <w:r w:rsidRPr="002E4E07">
              <w:t xml:space="preserve"> </w:t>
            </w:r>
            <w:proofErr w:type="spellStart"/>
            <w:r w:rsidRPr="002E4E07">
              <w:t>Вищою</w:t>
            </w:r>
            <w:proofErr w:type="spellEnd"/>
            <w:r w:rsidRPr="002E4E07">
              <w:t xml:space="preserve"> </w:t>
            </w:r>
            <w:proofErr w:type="spellStart"/>
            <w:r w:rsidRPr="002E4E07">
              <w:t>інженерно-економічною</w:t>
            </w:r>
            <w:proofErr w:type="spellEnd"/>
            <w:r w:rsidRPr="002E4E07">
              <w:t xml:space="preserve"> школою у м. </w:t>
            </w:r>
            <w:proofErr w:type="spellStart"/>
            <w:r w:rsidRPr="002E4E07">
              <w:t>Жешів</w:t>
            </w:r>
            <w:proofErr w:type="spellEnd"/>
            <w:r w:rsidRPr="002E4E07">
              <w:t xml:space="preserve"> (</w:t>
            </w:r>
            <w:proofErr w:type="spellStart"/>
            <w:r w:rsidRPr="002E4E07">
              <w:t>Польща</w:t>
            </w:r>
            <w:proofErr w:type="spellEnd"/>
            <w:r w:rsidRPr="002E4E07">
              <w:t xml:space="preserve">) та </w:t>
            </w:r>
            <w:proofErr w:type="spellStart"/>
            <w:r w:rsidRPr="002E4E07">
              <w:t>Ужгородським</w:t>
            </w:r>
            <w:proofErr w:type="spellEnd"/>
            <w:r w:rsidRPr="002E4E07">
              <w:t xml:space="preserve"> </w:t>
            </w:r>
            <w:proofErr w:type="spellStart"/>
            <w:r w:rsidRPr="002E4E07">
              <w:t>національним</w:t>
            </w:r>
            <w:proofErr w:type="spellEnd"/>
            <w:r w:rsidRPr="002E4E07">
              <w:t xml:space="preserve"> </w:t>
            </w:r>
            <w:proofErr w:type="spellStart"/>
            <w:r w:rsidRPr="002E4E07">
              <w:t>університетом</w:t>
            </w:r>
            <w:proofErr w:type="spellEnd"/>
            <w:r w:rsidRPr="002E4E07">
              <w:t>.</w:t>
            </w:r>
          </w:p>
          <w:p w:rsidR="002E4E07" w:rsidRPr="002E4E07" w:rsidRDefault="002E4E07" w:rsidP="002E4E07">
            <w:pPr>
              <w:pStyle w:val="Default"/>
              <w:ind w:left="46" w:right="142"/>
              <w:jc w:val="both"/>
            </w:pPr>
            <w:r w:rsidRPr="002E4E07">
              <w:t>-</w:t>
            </w:r>
            <w:r w:rsidR="00180C20">
              <w:rPr>
                <w:lang w:val="uk-UA"/>
              </w:rPr>
              <w:t xml:space="preserve"> П</w:t>
            </w:r>
            <w:proofErr w:type="spellStart"/>
            <w:r w:rsidRPr="002E4E07">
              <w:t>ро</w:t>
            </w:r>
            <w:proofErr w:type="spellEnd"/>
            <w:r w:rsidRPr="002E4E07">
              <w:t xml:space="preserve"> </w:t>
            </w:r>
            <w:proofErr w:type="spellStart"/>
            <w:r w:rsidRPr="002E4E07">
              <w:t>подвійне</w:t>
            </w:r>
            <w:proofErr w:type="spellEnd"/>
            <w:r w:rsidRPr="002E4E07">
              <w:t xml:space="preserve"> </w:t>
            </w:r>
            <w:proofErr w:type="spellStart"/>
            <w:r w:rsidRPr="002E4E07">
              <w:t>навчання</w:t>
            </w:r>
            <w:proofErr w:type="spellEnd"/>
            <w:r w:rsidRPr="002E4E07">
              <w:t xml:space="preserve"> </w:t>
            </w:r>
            <w:proofErr w:type="spellStart"/>
            <w:proofErr w:type="gramStart"/>
            <w:r w:rsidRPr="002E4E07">
              <w:t>між</w:t>
            </w:r>
            <w:proofErr w:type="spellEnd"/>
            <w:proofErr w:type="gramEnd"/>
            <w:r w:rsidRPr="002E4E07">
              <w:t xml:space="preserve"> </w:t>
            </w:r>
            <w:proofErr w:type="spellStart"/>
            <w:r w:rsidRPr="002E4E07">
              <w:t>Латвійським</w:t>
            </w:r>
            <w:proofErr w:type="spellEnd"/>
            <w:r w:rsidRPr="002E4E07">
              <w:t xml:space="preserve"> </w:t>
            </w:r>
            <w:proofErr w:type="spellStart"/>
            <w:r w:rsidRPr="002E4E07">
              <w:t>аграрним</w:t>
            </w:r>
            <w:proofErr w:type="spellEnd"/>
            <w:r w:rsidRPr="002E4E07">
              <w:t xml:space="preserve"> </w:t>
            </w:r>
            <w:proofErr w:type="spellStart"/>
            <w:r w:rsidRPr="002E4E07">
              <w:t>університетом</w:t>
            </w:r>
            <w:proofErr w:type="spellEnd"/>
            <w:r w:rsidRPr="002E4E07">
              <w:t xml:space="preserve"> м. Елгава (</w:t>
            </w:r>
            <w:proofErr w:type="spellStart"/>
            <w:r w:rsidRPr="002E4E07">
              <w:t>Латвія</w:t>
            </w:r>
            <w:proofErr w:type="spellEnd"/>
            <w:r w:rsidRPr="002E4E07">
              <w:t xml:space="preserve">) та </w:t>
            </w:r>
            <w:proofErr w:type="spellStart"/>
            <w:r w:rsidRPr="002E4E07">
              <w:t>Ужгородським</w:t>
            </w:r>
            <w:proofErr w:type="spellEnd"/>
            <w:r w:rsidRPr="002E4E07">
              <w:t xml:space="preserve"> </w:t>
            </w:r>
            <w:proofErr w:type="spellStart"/>
            <w:r w:rsidRPr="002E4E07">
              <w:t>національним</w:t>
            </w:r>
            <w:proofErr w:type="spellEnd"/>
            <w:r w:rsidRPr="002E4E07">
              <w:t xml:space="preserve"> </w:t>
            </w:r>
            <w:proofErr w:type="spellStart"/>
            <w:r w:rsidRPr="002E4E07">
              <w:t>університетом</w:t>
            </w:r>
            <w:proofErr w:type="spellEnd"/>
            <w:r w:rsidRPr="002E4E07">
              <w:t>.</w:t>
            </w:r>
          </w:p>
          <w:p w:rsidR="002E4E07" w:rsidRPr="002E4E07" w:rsidRDefault="002E4E07" w:rsidP="002E4E07">
            <w:pPr>
              <w:pStyle w:val="Default"/>
              <w:ind w:left="46" w:right="142"/>
              <w:jc w:val="both"/>
            </w:pPr>
            <w:r w:rsidRPr="002E4E07">
              <w:t>-</w:t>
            </w:r>
            <w:r w:rsidR="00180C20">
              <w:rPr>
                <w:lang w:val="uk-UA"/>
              </w:rPr>
              <w:t xml:space="preserve"> П</w:t>
            </w:r>
            <w:proofErr w:type="spellStart"/>
            <w:r w:rsidRPr="002E4E07">
              <w:t>ро</w:t>
            </w:r>
            <w:proofErr w:type="spellEnd"/>
            <w:r w:rsidRPr="002E4E07">
              <w:t xml:space="preserve"> </w:t>
            </w:r>
            <w:proofErr w:type="spellStart"/>
            <w:r w:rsidRPr="002E4E07">
              <w:t>науково-дослідну</w:t>
            </w:r>
            <w:proofErr w:type="spellEnd"/>
            <w:r w:rsidRPr="002E4E07">
              <w:t xml:space="preserve"> роботу </w:t>
            </w:r>
            <w:proofErr w:type="spellStart"/>
            <w:r w:rsidRPr="002E4E07">
              <w:t>між</w:t>
            </w:r>
            <w:proofErr w:type="spellEnd"/>
            <w:r w:rsidRPr="002E4E07">
              <w:t xml:space="preserve"> </w:t>
            </w:r>
            <w:proofErr w:type="spellStart"/>
            <w:r w:rsidRPr="002E4E07">
              <w:t>Науково-дослідним</w:t>
            </w:r>
            <w:proofErr w:type="spellEnd"/>
            <w:r w:rsidRPr="002E4E07">
              <w:t xml:space="preserve"> </w:t>
            </w:r>
            <w:proofErr w:type="spellStart"/>
            <w:r w:rsidRPr="002E4E07">
              <w:t>інститутом</w:t>
            </w:r>
            <w:proofErr w:type="spellEnd"/>
            <w:r w:rsidRPr="002E4E07">
              <w:t xml:space="preserve"> </w:t>
            </w:r>
            <w:proofErr w:type="spellStart"/>
            <w:r w:rsidRPr="002E4E07">
              <w:t>топографії</w:t>
            </w:r>
            <w:proofErr w:type="spellEnd"/>
            <w:r w:rsidRPr="002E4E07">
              <w:t xml:space="preserve">, </w:t>
            </w:r>
            <w:proofErr w:type="spellStart"/>
            <w:r w:rsidRPr="002E4E07">
              <w:t>картографії</w:t>
            </w:r>
            <w:proofErr w:type="spellEnd"/>
            <w:r w:rsidRPr="002E4E07">
              <w:t xml:space="preserve"> та кадастру </w:t>
            </w:r>
            <w:proofErr w:type="spellStart"/>
            <w:r w:rsidRPr="002E4E07">
              <w:t>м</w:t>
            </w:r>
            <w:proofErr w:type="gramStart"/>
            <w:r w:rsidRPr="002E4E07">
              <w:t>.З</w:t>
            </w:r>
            <w:proofErr w:type="gramEnd"/>
            <w:r w:rsidRPr="002E4E07">
              <w:t>діби</w:t>
            </w:r>
            <w:proofErr w:type="spellEnd"/>
            <w:r w:rsidRPr="002E4E07">
              <w:t xml:space="preserve"> (</w:t>
            </w:r>
            <w:proofErr w:type="spellStart"/>
            <w:r w:rsidRPr="002E4E07">
              <w:t>Чехія</w:t>
            </w:r>
            <w:proofErr w:type="spellEnd"/>
            <w:r w:rsidRPr="002E4E07">
              <w:t xml:space="preserve">) та </w:t>
            </w:r>
            <w:proofErr w:type="spellStart"/>
            <w:r w:rsidRPr="002E4E07">
              <w:t>Ужгородським</w:t>
            </w:r>
            <w:proofErr w:type="spellEnd"/>
            <w:r w:rsidRPr="002E4E07">
              <w:t xml:space="preserve"> </w:t>
            </w:r>
            <w:proofErr w:type="spellStart"/>
            <w:r w:rsidRPr="002E4E07">
              <w:t>національним</w:t>
            </w:r>
            <w:proofErr w:type="spellEnd"/>
            <w:r w:rsidRPr="002E4E07">
              <w:t xml:space="preserve"> </w:t>
            </w:r>
            <w:proofErr w:type="spellStart"/>
            <w:r w:rsidRPr="002E4E07">
              <w:t>університетом</w:t>
            </w:r>
            <w:proofErr w:type="spellEnd"/>
            <w:r w:rsidRPr="002E4E07">
              <w:t>.</w:t>
            </w:r>
          </w:p>
          <w:p w:rsidR="001877D9" w:rsidRPr="00903DA3" w:rsidRDefault="002E4E07" w:rsidP="00180C20">
            <w:pPr>
              <w:pStyle w:val="Default"/>
              <w:ind w:left="46" w:right="142"/>
              <w:jc w:val="both"/>
              <w:rPr>
                <w:color w:val="auto"/>
                <w:lang w:val="uk-UA"/>
              </w:rPr>
            </w:pPr>
            <w:r w:rsidRPr="002E4E07">
              <w:rPr>
                <w:color w:val="auto"/>
                <w:lang w:val="uk-UA"/>
              </w:rPr>
              <w:t xml:space="preserve">Науково-дослідна робота, гранди між </w:t>
            </w:r>
            <w:proofErr w:type="spellStart"/>
            <w:r w:rsidRPr="002E4E07">
              <w:rPr>
                <w:color w:val="auto"/>
                <w:lang w:val="uk-UA"/>
              </w:rPr>
              <w:t>Мішкольським</w:t>
            </w:r>
            <w:proofErr w:type="spellEnd"/>
            <w:r w:rsidRPr="002E4E07">
              <w:rPr>
                <w:color w:val="auto"/>
                <w:lang w:val="uk-UA"/>
              </w:rPr>
              <w:t xml:space="preserve"> університетом (Угорщина)</w:t>
            </w:r>
            <w:r w:rsidR="00180C20">
              <w:rPr>
                <w:color w:val="auto"/>
                <w:lang w:val="uk-UA"/>
              </w:rPr>
              <w:t>,</w:t>
            </w:r>
            <w:r w:rsidRPr="002E4E07">
              <w:rPr>
                <w:color w:val="auto"/>
                <w:lang w:val="uk-UA"/>
              </w:rPr>
              <w:t xml:space="preserve"> </w:t>
            </w:r>
            <w:proofErr w:type="spellStart"/>
            <w:r w:rsidRPr="002E4E07">
              <w:rPr>
                <w:color w:val="auto"/>
                <w:lang w:val="uk-UA"/>
              </w:rPr>
              <w:t>Вігорлацькою</w:t>
            </w:r>
            <w:proofErr w:type="spellEnd"/>
            <w:r w:rsidRPr="002E4E07">
              <w:rPr>
                <w:color w:val="auto"/>
                <w:lang w:val="uk-UA"/>
              </w:rPr>
              <w:t xml:space="preserve"> обсерваторією на </w:t>
            </w:r>
            <w:proofErr w:type="spellStart"/>
            <w:r w:rsidRPr="002E4E07">
              <w:rPr>
                <w:color w:val="auto"/>
                <w:lang w:val="uk-UA"/>
              </w:rPr>
              <w:t>Колоніцком</w:t>
            </w:r>
            <w:proofErr w:type="spellEnd"/>
            <w:r w:rsidRPr="002E4E07">
              <w:rPr>
                <w:color w:val="auto"/>
                <w:lang w:val="uk-UA"/>
              </w:rPr>
              <w:t xml:space="preserve"> Плато у м. </w:t>
            </w:r>
            <w:proofErr w:type="spellStart"/>
            <w:r w:rsidRPr="002E4E07">
              <w:rPr>
                <w:color w:val="auto"/>
                <w:lang w:val="uk-UA"/>
              </w:rPr>
              <w:t>Сніна</w:t>
            </w:r>
            <w:proofErr w:type="spellEnd"/>
            <w:r w:rsidRPr="002E4E07">
              <w:rPr>
                <w:color w:val="auto"/>
                <w:lang w:val="uk-UA"/>
              </w:rPr>
              <w:t xml:space="preserve"> (</w:t>
            </w:r>
            <w:proofErr w:type="spellStart"/>
            <w:r w:rsidRPr="002E4E07">
              <w:rPr>
                <w:color w:val="auto"/>
                <w:lang w:val="uk-UA"/>
              </w:rPr>
              <w:t>Словакія</w:t>
            </w:r>
            <w:proofErr w:type="spellEnd"/>
            <w:r w:rsidRPr="002E4E07">
              <w:rPr>
                <w:color w:val="auto"/>
                <w:lang w:val="uk-UA"/>
              </w:rPr>
              <w:t>) та Ужгородським національним університетом.</w:t>
            </w:r>
          </w:p>
        </w:tc>
      </w:tr>
      <w:tr w:rsidR="001877D9" w:rsidRPr="00903DA3" w:rsidTr="006923F6">
        <w:trPr>
          <w:trHeight w:val="260"/>
        </w:trPr>
        <w:tc>
          <w:tcPr>
            <w:tcW w:w="2969" w:type="dxa"/>
          </w:tcPr>
          <w:p w:rsidR="001877D9" w:rsidRPr="00903DA3" w:rsidRDefault="001877D9" w:rsidP="006923F6">
            <w:pPr>
              <w:pStyle w:val="TableParagraph"/>
              <w:spacing w:line="268" w:lineRule="exact"/>
              <w:ind w:left="113"/>
              <w:rPr>
                <w:b/>
                <w:sz w:val="24"/>
                <w:szCs w:val="24"/>
                <w:lang w:val="uk-UA"/>
              </w:rPr>
            </w:pPr>
            <w:r w:rsidRPr="00903DA3">
              <w:rPr>
                <w:b/>
                <w:sz w:val="24"/>
                <w:szCs w:val="24"/>
                <w:lang w:val="uk-UA"/>
              </w:rPr>
              <w:t>Навчання іноземних здобувачів вищої освіти</w:t>
            </w:r>
          </w:p>
        </w:tc>
        <w:tc>
          <w:tcPr>
            <w:tcW w:w="6708" w:type="dxa"/>
          </w:tcPr>
          <w:p w:rsidR="001877D9" w:rsidRPr="00903DA3" w:rsidRDefault="002E4E07" w:rsidP="006923F6">
            <w:pPr>
              <w:pStyle w:val="TableParagraph"/>
              <w:spacing w:line="268" w:lineRule="exact"/>
              <w:ind w:left="57" w:right="142"/>
              <w:jc w:val="both"/>
              <w:rPr>
                <w:sz w:val="24"/>
                <w:szCs w:val="24"/>
                <w:lang w:val="uk-UA"/>
              </w:rPr>
            </w:pPr>
            <w:r w:rsidRPr="002E4E07">
              <w:rPr>
                <w:sz w:val="24"/>
                <w:szCs w:val="24"/>
                <w:lang w:val="uk-UA"/>
              </w:rPr>
              <w:t>Можливе навчання іноземних громадян. Навчання іноземних студентів проводиться на загальних умовах або за індивідуальним графіком.</w:t>
            </w:r>
          </w:p>
        </w:tc>
      </w:tr>
    </w:tbl>
    <w:p w:rsidR="002E4E07" w:rsidRDefault="002E4E07" w:rsidP="001877D9">
      <w:pPr>
        <w:spacing w:before="71" w:after="3"/>
        <w:rPr>
          <w:rFonts w:ascii="Times New Roman" w:hAnsi="Times New Roman" w:cs="Times New Roman"/>
          <w:i/>
          <w:sz w:val="28"/>
          <w:szCs w:val="28"/>
          <w:highlight w:val="cyan"/>
        </w:rPr>
      </w:pPr>
    </w:p>
    <w:p w:rsidR="002E4E07" w:rsidRDefault="002E4E07">
      <w:pPr>
        <w:rPr>
          <w:rFonts w:ascii="Times New Roman" w:hAnsi="Times New Roman" w:cs="Times New Roman"/>
          <w:i/>
          <w:sz w:val="28"/>
          <w:szCs w:val="28"/>
          <w:highlight w:val="cyan"/>
        </w:rPr>
      </w:pPr>
      <w:r>
        <w:rPr>
          <w:rFonts w:ascii="Times New Roman" w:hAnsi="Times New Roman" w:cs="Times New Roman"/>
          <w:i/>
          <w:sz w:val="28"/>
          <w:szCs w:val="28"/>
          <w:highlight w:val="cyan"/>
        </w:rPr>
        <w:br w:type="page"/>
      </w:r>
    </w:p>
    <w:p w:rsidR="002E4E07" w:rsidRDefault="002E4E07" w:rsidP="002E4E07">
      <w:pPr>
        <w:jc w:val="center"/>
        <w:rPr>
          <w:rFonts w:ascii="Times New Roman" w:hAnsi="Times New Roman" w:cs="Times New Roman"/>
          <w:b/>
          <w:sz w:val="28"/>
          <w:szCs w:val="28"/>
        </w:rPr>
      </w:pPr>
      <w:r>
        <w:rPr>
          <w:rFonts w:ascii="Times New Roman" w:hAnsi="Times New Roman" w:cs="Times New Roman"/>
          <w:b/>
          <w:sz w:val="28"/>
          <w:szCs w:val="28"/>
        </w:rPr>
        <w:lastRenderedPageBreak/>
        <w:t>2. Перелік компонентів освітньо-професійної програми та їх логічна послідовність</w:t>
      </w:r>
    </w:p>
    <w:p w:rsidR="002E4E07" w:rsidRPr="00331262" w:rsidRDefault="002E4E07" w:rsidP="002E4E07">
      <w:pPr>
        <w:ind w:left="851"/>
        <w:rPr>
          <w:rFonts w:ascii="Times New Roman" w:hAnsi="Times New Roman" w:cs="Times New Roman"/>
          <w:sz w:val="24"/>
          <w:szCs w:val="24"/>
        </w:rPr>
      </w:pPr>
      <w:r>
        <w:rPr>
          <w:rFonts w:ascii="Times New Roman" w:hAnsi="Times New Roman" w:cs="Times New Roman"/>
          <w:sz w:val="24"/>
          <w:szCs w:val="24"/>
        </w:rPr>
        <w:t>2.1. Перелік компонентів ОП</w:t>
      </w:r>
      <w:r w:rsidR="004235DC">
        <w:rPr>
          <w:rFonts w:ascii="Times New Roman" w:hAnsi="Times New Roman" w:cs="Times New Roman"/>
          <w:sz w:val="24"/>
          <w:szCs w:val="24"/>
        </w:rPr>
        <w:t>П</w:t>
      </w:r>
    </w:p>
    <w:p w:rsidR="00693FAC" w:rsidRPr="006923F6" w:rsidRDefault="00693FAC" w:rsidP="001877D9">
      <w:pPr>
        <w:spacing w:before="71" w:after="3"/>
        <w:rPr>
          <w:rFonts w:ascii="Times New Roman" w:hAnsi="Times New Roman" w:cs="Times New Roman"/>
          <w:sz w:val="28"/>
          <w:szCs w:val="28"/>
          <w:highlight w:val="cyan"/>
          <w:lang w:val="en-US"/>
        </w:rPr>
      </w:pPr>
    </w:p>
    <w:tbl>
      <w:tblPr>
        <w:tblpPr w:leftFromText="180" w:rightFromText="180" w:vertAnchor="text" w:tblpY="1"/>
        <w:tblOverlap w:val="never"/>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tblPr>
      <w:tblGrid>
        <w:gridCol w:w="1080"/>
        <w:gridCol w:w="5531"/>
        <w:gridCol w:w="1112"/>
        <w:gridCol w:w="1780"/>
      </w:tblGrid>
      <w:tr w:rsidR="009D6080" w:rsidRPr="006D5F21" w:rsidTr="009D6080">
        <w:tc>
          <w:tcPr>
            <w:tcW w:w="1080" w:type="dxa"/>
          </w:tcPr>
          <w:p w:rsidR="009D6080" w:rsidRPr="006D5F21" w:rsidRDefault="009D6080" w:rsidP="009D6080">
            <w:pPr>
              <w:spacing w:line="240" w:lineRule="auto"/>
              <w:jc w:val="center"/>
              <w:rPr>
                <w:rFonts w:ascii="Times New Roman" w:hAnsi="Times New Roman"/>
                <w:sz w:val="24"/>
                <w:szCs w:val="24"/>
              </w:rPr>
            </w:pPr>
            <w:r w:rsidRPr="006D5F21">
              <w:rPr>
                <w:rFonts w:ascii="Times New Roman" w:hAnsi="Times New Roman"/>
                <w:sz w:val="24"/>
                <w:szCs w:val="24"/>
              </w:rPr>
              <w:t>Код н/д</w:t>
            </w:r>
          </w:p>
        </w:tc>
        <w:tc>
          <w:tcPr>
            <w:tcW w:w="5531" w:type="dxa"/>
          </w:tcPr>
          <w:p w:rsidR="009D6080" w:rsidRPr="009D6080" w:rsidRDefault="009D6080" w:rsidP="009D6080">
            <w:pPr>
              <w:widowControl w:val="0"/>
              <w:autoSpaceDE w:val="0"/>
              <w:autoSpaceDN w:val="0"/>
              <w:spacing w:after="0" w:line="240" w:lineRule="auto"/>
              <w:ind w:left="172" w:right="206" w:firstLine="62"/>
              <w:jc w:val="center"/>
              <w:rPr>
                <w:rFonts w:ascii="Times New Roman" w:eastAsia="Times New Roman" w:hAnsi="Times New Roman" w:cs="Times New Roman"/>
                <w:sz w:val="24"/>
                <w:lang w:bidi="uk-UA"/>
              </w:rPr>
            </w:pPr>
            <w:r w:rsidRPr="009D6080">
              <w:rPr>
                <w:rFonts w:ascii="Times New Roman" w:eastAsia="Times New Roman" w:hAnsi="Times New Roman" w:cs="Times New Roman"/>
                <w:sz w:val="24"/>
                <w:lang w:bidi="uk-UA"/>
              </w:rPr>
              <w:t>Компоненти освітньо-професійної програми (навчальні дисципліни, курсові</w:t>
            </w:r>
            <w:r w:rsidRPr="009D6080">
              <w:rPr>
                <w:rFonts w:ascii="Times New Roman" w:eastAsia="Times New Roman" w:hAnsi="Times New Roman" w:cs="Times New Roman"/>
                <w:spacing w:val="55"/>
                <w:sz w:val="24"/>
                <w:lang w:bidi="uk-UA"/>
              </w:rPr>
              <w:t xml:space="preserve"> </w:t>
            </w:r>
            <w:r w:rsidRPr="009D6080">
              <w:rPr>
                <w:rFonts w:ascii="Times New Roman" w:eastAsia="Times New Roman" w:hAnsi="Times New Roman" w:cs="Times New Roman"/>
                <w:sz w:val="24"/>
                <w:lang w:bidi="uk-UA"/>
              </w:rPr>
              <w:t>проекти</w:t>
            </w:r>
          </w:p>
          <w:p w:rsidR="009D6080" w:rsidRPr="006D5F21" w:rsidRDefault="009D6080" w:rsidP="009D6080">
            <w:pPr>
              <w:spacing w:line="240" w:lineRule="auto"/>
              <w:ind w:left="172" w:firstLine="62"/>
              <w:jc w:val="center"/>
              <w:rPr>
                <w:rFonts w:ascii="Times New Roman" w:hAnsi="Times New Roman"/>
                <w:sz w:val="24"/>
                <w:szCs w:val="24"/>
              </w:rPr>
            </w:pPr>
            <w:r w:rsidRPr="009D6080">
              <w:rPr>
                <w:rFonts w:ascii="Times New Roman" w:eastAsia="Times New Roman" w:hAnsi="Times New Roman" w:cs="Times New Roman"/>
                <w:sz w:val="24"/>
                <w:lang w:bidi="uk-UA"/>
              </w:rPr>
              <w:t>(роботи), практики, кваліфікаційна робота)</w:t>
            </w:r>
          </w:p>
        </w:tc>
        <w:tc>
          <w:tcPr>
            <w:tcW w:w="1112" w:type="dxa"/>
          </w:tcPr>
          <w:p w:rsidR="009D6080" w:rsidRPr="006D5F21" w:rsidRDefault="009D6080" w:rsidP="009D6080">
            <w:pPr>
              <w:spacing w:line="240" w:lineRule="auto"/>
              <w:jc w:val="center"/>
              <w:rPr>
                <w:rFonts w:ascii="Times New Roman" w:hAnsi="Times New Roman"/>
                <w:sz w:val="24"/>
                <w:szCs w:val="24"/>
              </w:rPr>
            </w:pPr>
            <w:r w:rsidRPr="006D5F21">
              <w:rPr>
                <w:rFonts w:ascii="Times New Roman" w:hAnsi="Times New Roman"/>
                <w:sz w:val="24"/>
                <w:szCs w:val="24"/>
              </w:rPr>
              <w:t>Кількість кредитів</w:t>
            </w:r>
          </w:p>
        </w:tc>
        <w:tc>
          <w:tcPr>
            <w:tcW w:w="1780" w:type="dxa"/>
          </w:tcPr>
          <w:p w:rsidR="009D6080" w:rsidRPr="009D6080" w:rsidRDefault="009D6080" w:rsidP="009D6080">
            <w:pPr>
              <w:widowControl w:val="0"/>
              <w:autoSpaceDE w:val="0"/>
              <w:autoSpaceDN w:val="0"/>
              <w:spacing w:after="0" w:line="240" w:lineRule="auto"/>
              <w:ind w:left="196" w:right="190" w:firstLine="1"/>
              <w:jc w:val="center"/>
              <w:rPr>
                <w:rFonts w:ascii="Times New Roman" w:eastAsia="Times New Roman" w:hAnsi="Times New Roman" w:cs="Times New Roman"/>
                <w:sz w:val="24"/>
                <w:lang w:bidi="uk-UA"/>
              </w:rPr>
            </w:pPr>
            <w:r w:rsidRPr="009D6080">
              <w:rPr>
                <w:rFonts w:ascii="Times New Roman" w:eastAsia="Times New Roman" w:hAnsi="Times New Roman" w:cs="Times New Roman"/>
                <w:sz w:val="24"/>
                <w:lang w:bidi="uk-UA"/>
              </w:rPr>
              <w:t>Форма підсумкового</w:t>
            </w:r>
          </w:p>
          <w:p w:rsidR="009D6080" w:rsidRPr="006D5F21" w:rsidRDefault="009D6080" w:rsidP="009D6080">
            <w:pPr>
              <w:spacing w:line="240" w:lineRule="auto"/>
              <w:jc w:val="center"/>
              <w:rPr>
                <w:rFonts w:ascii="Times New Roman" w:hAnsi="Times New Roman"/>
                <w:sz w:val="24"/>
                <w:szCs w:val="24"/>
              </w:rPr>
            </w:pPr>
            <w:r w:rsidRPr="009D6080">
              <w:rPr>
                <w:rFonts w:ascii="Times New Roman" w:eastAsia="Times New Roman" w:hAnsi="Times New Roman" w:cs="Times New Roman"/>
                <w:sz w:val="24"/>
                <w:lang w:bidi="uk-UA"/>
              </w:rPr>
              <w:t>контролю</w:t>
            </w:r>
          </w:p>
        </w:tc>
      </w:tr>
      <w:tr w:rsidR="00693FAC" w:rsidRPr="006D5F21" w:rsidTr="009D6080">
        <w:tc>
          <w:tcPr>
            <w:tcW w:w="1080" w:type="dxa"/>
          </w:tcPr>
          <w:p w:rsidR="00693FAC" w:rsidRPr="00693FAC" w:rsidRDefault="00693FAC" w:rsidP="009D6080">
            <w:pPr>
              <w:spacing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531" w:type="dxa"/>
          </w:tcPr>
          <w:p w:rsidR="00693FAC" w:rsidRPr="00693FAC" w:rsidRDefault="00693FAC" w:rsidP="009D6080">
            <w:pPr>
              <w:widowControl w:val="0"/>
              <w:autoSpaceDE w:val="0"/>
              <w:autoSpaceDN w:val="0"/>
              <w:spacing w:after="0" w:line="240" w:lineRule="auto"/>
              <w:ind w:left="172" w:right="206" w:firstLine="62"/>
              <w:jc w:val="center"/>
              <w:rPr>
                <w:rFonts w:ascii="Times New Roman" w:eastAsia="Times New Roman" w:hAnsi="Times New Roman" w:cs="Times New Roman"/>
                <w:sz w:val="24"/>
                <w:lang w:val="en-US" w:bidi="uk-UA"/>
              </w:rPr>
            </w:pPr>
            <w:r>
              <w:rPr>
                <w:rFonts w:ascii="Times New Roman" w:eastAsia="Times New Roman" w:hAnsi="Times New Roman" w:cs="Times New Roman"/>
                <w:sz w:val="24"/>
                <w:lang w:val="en-US" w:bidi="uk-UA"/>
              </w:rPr>
              <w:t>2</w:t>
            </w:r>
          </w:p>
        </w:tc>
        <w:tc>
          <w:tcPr>
            <w:tcW w:w="1112" w:type="dxa"/>
          </w:tcPr>
          <w:p w:rsidR="00693FAC" w:rsidRPr="00693FAC" w:rsidRDefault="00693FAC" w:rsidP="009D6080">
            <w:pPr>
              <w:spacing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1780" w:type="dxa"/>
          </w:tcPr>
          <w:p w:rsidR="00693FAC" w:rsidRPr="00693FAC" w:rsidRDefault="00693FAC" w:rsidP="009D6080">
            <w:pPr>
              <w:widowControl w:val="0"/>
              <w:autoSpaceDE w:val="0"/>
              <w:autoSpaceDN w:val="0"/>
              <w:spacing w:after="0" w:line="240" w:lineRule="auto"/>
              <w:ind w:left="196" w:right="190" w:firstLine="1"/>
              <w:jc w:val="center"/>
              <w:rPr>
                <w:rFonts w:ascii="Times New Roman" w:eastAsia="Times New Roman" w:hAnsi="Times New Roman" w:cs="Times New Roman"/>
                <w:sz w:val="24"/>
                <w:lang w:val="en-US" w:bidi="uk-UA"/>
              </w:rPr>
            </w:pPr>
            <w:r>
              <w:rPr>
                <w:rFonts w:ascii="Times New Roman" w:eastAsia="Times New Roman" w:hAnsi="Times New Roman" w:cs="Times New Roman"/>
                <w:sz w:val="24"/>
                <w:lang w:val="en-US" w:bidi="uk-UA"/>
              </w:rPr>
              <w:t>4</w:t>
            </w:r>
          </w:p>
        </w:tc>
      </w:tr>
      <w:tr w:rsidR="009D6080" w:rsidRPr="006D5F21" w:rsidTr="006923F6">
        <w:tc>
          <w:tcPr>
            <w:tcW w:w="9503" w:type="dxa"/>
            <w:gridSpan w:val="4"/>
          </w:tcPr>
          <w:p w:rsidR="009D6080" w:rsidRPr="003B0F38" w:rsidRDefault="00693FAC" w:rsidP="003B0F38">
            <w:pPr>
              <w:pStyle w:val="a3"/>
              <w:jc w:val="center"/>
              <w:rPr>
                <w:rFonts w:ascii="Times New Roman" w:hAnsi="Times New Roman" w:cs="Times New Roman"/>
                <w:b/>
                <w:sz w:val="24"/>
                <w:szCs w:val="24"/>
              </w:rPr>
            </w:pPr>
            <w:r w:rsidRPr="003B0F38">
              <w:rPr>
                <w:rFonts w:ascii="Times New Roman" w:hAnsi="Times New Roman" w:cs="Times New Roman"/>
                <w:b/>
                <w:sz w:val="24"/>
                <w:szCs w:val="24"/>
              </w:rPr>
              <w:t>Цикл загальної підготовки</w:t>
            </w:r>
          </w:p>
        </w:tc>
      </w:tr>
      <w:tr w:rsidR="009D6080" w:rsidRPr="006D5F21" w:rsidTr="006923F6">
        <w:tc>
          <w:tcPr>
            <w:tcW w:w="9503" w:type="dxa"/>
            <w:gridSpan w:val="4"/>
          </w:tcPr>
          <w:p w:rsidR="009D6080" w:rsidRPr="003B0F38" w:rsidRDefault="00693FAC" w:rsidP="003B0F38">
            <w:pPr>
              <w:pStyle w:val="a3"/>
              <w:jc w:val="center"/>
              <w:rPr>
                <w:rFonts w:ascii="Times New Roman" w:hAnsi="Times New Roman" w:cs="Times New Roman"/>
                <w:b/>
                <w:sz w:val="24"/>
                <w:szCs w:val="24"/>
              </w:rPr>
            </w:pPr>
            <w:proofErr w:type="spellStart"/>
            <w:r w:rsidRPr="003B0F38">
              <w:rPr>
                <w:rFonts w:ascii="Times New Roman" w:hAnsi="Times New Roman" w:cs="Times New Roman"/>
                <w:b/>
                <w:sz w:val="24"/>
                <w:szCs w:val="24"/>
              </w:rPr>
              <w:t>Обов</w:t>
            </w:r>
            <w:proofErr w:type="spellEnd"/>
            <w:r w:rsidRPr="003B0F38">
              <w:rPr>
                <w:rFonts w:ascii="Times New Roman" w:hAnsi="Times New Roman" w:cs="Times New Roman"/>
                <w:b/>
                <w:sz w:val="24"/>
                <w:szCs w:val="24"/>
                <w:lang w:val="en-US"/>
              </w:rPr>
              <w:t>’</w:t>
            </w:r>
            <w:proofErr w:type="spellStart"/>
            <w:r w:rsidRPr="003B0F38">
              <w:rPr>
                <w:rFonts w:ascii="Times New Roman" w:hAnsi="Times New Roman" w:cs="Times New Roman"/>
                <w:b/>
                <w:sz w:val="24"/>
                <w:szCs w:val="24"/>
              </w:rPr>
              <w:t>язкові</w:t>
            </w:r>
            <w:proofErr w:type="spellEnd"/>
            <w:r w:rsidRPr="003B0F38">
              <w:rPr>
                <w:rFonts w:ascii="Times New Roman" w:hAnsi="Times New Roman" w:cs="Times New Roman"/>
                <w:b/>
                <w:sz w:val="24"/>
                <w:szCs w:val="24"/>
              </w:rPr>
              <w:t xml:space="preserve"> компоненти ОПП</w:t>
            </w:r>
          </w:p>
        </w:tc>
      </w:tr>
      <w:tr w:rsidR="0011091E" w:rsidRPr="006D5F21" w:rsidTr="009D6080">
        <w:tc>
          <w:tcPr>
            <w:tcW w:w="1080" w:type="dxa"/>
          </w:tcPr>
          <w:p w:rsidR="0011091E"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w:t>
            </w:r>
          </w:p>
        </w:tc>
        <w:tc>
          <w:tcPr>
            <w:tcW w:w="5531" w:type="dxa"/>
            <w:vAlign w:val="bottom"/>
          </w:tcPr>
          <w:p w:rsidR="0011091E"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Ділова українська мова</w:t>
            </w:r>
          </w:p>
        </w:tc>
        <w:tc>
          <w:tcPr>
            <w:tcW w:w="1112" w:type="dxa"/>
          </w:tcPr>
          <w:p w:rsidR="0011091E"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3</w:t>
            </w:r>
          </w:p>
        </w:tc>
        <w:tc>
          <w:tcPr>
            <w:tcW w:w="1780" w:type="dxa"/>
          </w:tcPr>
          <w:p w:rsidR="0011091E"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Іноземна мова</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5</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3</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Філософія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4</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Історія та культура України</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4</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5</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Фізичне виховання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p>
        </w:tc>
        <w:tc>
          <w:tcPr>
            <w:tcW w:w="1780" w:type="dxa"/>
          </w:tcPr>
          <w:p w:rsidR="00280884" w:rsidRPr="003B0F38" w:rsidRDefault="00280884" w:rsidP="003B0F38">
            <w:pPr>
              <w:pStyle w:val="a3"/>
              <w:jc w:val="center"/>
              <w:rPr>
                <w:rFonts w:ascii="Times New Roman" w:hAnsi="Times New Roman" w:cs="Times New Roman"/>
                <w:sz w:val="24"/>
                <w:szCs w:val="24"/>
              </w:rPr>
            </w:pP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6</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Вища математика</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16</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7</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Фізика</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6,5</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8</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Метрологія, стандартизація і сертифікація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9</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 xml:space="preserve">Інформатика та програмування </w:t>
            </w:r>
            <w:proofErr w:type="spellStart"/>
            <w:r w:rsidRPr="003B0F38">
              <w:rPr>
                <w:rFonts w:ascii="Times New Roman" w:hAnsi="Times New Roman" w:cs="Times New Roman"/>
                <w:sz w:val="24"/>
                <w:szCs w:val="24"/>
              </w:rPr>
              <w:t>геозадач</w:t>
            </w:r>
            <w:proofErr w:type="spellEnd"/>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6</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10</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Геологія і геоморфологія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rPr>
              <w:t>3</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11</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Інженерна графіка в землеустрої</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ru-RU"/>
              </w:rPr>
              <w:t>4</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12</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Математична обробка геодезичних вимірювань</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ru-RU"/>
              </w:rPr>
              <w:t>5</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13</w:t>
            </w:r>
          </w:p>
        </w:tc>
        <w:tc>
          <w:tcPr>
            <w:tcW w:w="5531" w:type="dxa"/>
            <w:vAlign w:val="bottom"/>
          </w:tcPr>
          <w:p w:rsidR="00280884" w:rsidRPr="003B0F38" w:rsidRDefault="00280884" w:rsidP="003C38E9">
            <w:pPr>
              <w:pStyle w:val="a3"/>
              <w:ind w:left="59" w:right="85"/>
              <w:jc w:val="both"/>
              <w:rPr>
                <w:rFonts w:ascii="Times New Roman" w:hAnsi="Times New Roman" w:cs="Times New Roman"/>
                <w:sz w:val="24"/>
                <w:szCs w:val="24"/>
              </w:rPr>
            </w:pPr>
            <w:r w:rsidRPr="003B0F38">
              <w:rPr>
                <w:rFonts w:ascii="Times New Roman" w:hAnsi="Times New Roman" w:cs="Times New Roman"/>
                <w:sz w:val="24"/>
                <w:szCs w:val="24"/>
              </w:rPr>
              <w:t xml:space="preserve">Основи охорони праці </w:t>
            </w:r>
            <w:r w:rsidR="003C38E9">
              <w:rPr>
                <w:rFonts w:ascii="Times New Roman" w:hAnsi="Times New Roman" w:cs="Times New Roman"/>
                <w:sz w:val="24"/>
                <w:szCs w:val="24"/>
              </w:rPr>
              <w:t xml:space="preserve">в галузі </w:t>
            </w:r>
            <w:r w:rsidRPr="003B0F38">
              <w:rPr>
                <w:rFonts w:ascii="Times New Roman" w:hAnsi="Times New Roman" w:cs="Times New Roman"/>
                <w:sz w:val="24"/>
                <w:szCs w:val="24"/>
              </w:rPr>
              <w:t>та безпека життєдіяльності</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280884">
        <w:tc>
          <w:tcPr>
            <w:tcW w:w="9503" w:type="dxa"/>
            <w:gridSpan w:val="4"/>
          </w:tcPr>
          <w:p w:rsidR="00280884" w:rsidRPr="00280884" w:rsidRDefault="00280884" w:rsidP="00280884">
            <w:pPr>
              <w:pStyle w:val="a3"/>
              <w:jc w:val="center"/>
              <w:rPr>
                <w:rFonts w:ascii="Times New Roman" w:hAnsi="Times New Roman" w:cs="Times New Roman"/>
                <w:b/>
                <w:sz w:val="24"/>
                <w:szCs w:val="24"/>
              </w:rPr>
            </w:pPr>
            <w:r w:rsidRPr="00280884">
              <w:rPr>
                <w:rFonts w:ascii="Times New Roman" w:hAnsi="Times New Roman" w:cs="Times New Roman"/>
                <w:b/>
                <w:sz w:val="24"/>
                <w:szCs w:val="24"/>
              </w:rPr>
              <w:t>Дисципліни спеціальної підготовки</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14</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Топографія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10</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15</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proofErr w:type="spellStart"/>
            <w:r w:rsidRPr="003B0F38">
              <w:rPr>
                <w:rFonts w:ascii="Times New Roman" w:hAnsi="Times New Roman" w:cs="Times New Roman"/>
                <w:sz w:val="24"/>
                <w:szCs w:val="24"/>
              </w:rPr>
              <w:t>Геодезiя</w:t>
            </w:r>
            <w:proofErr w:type="spellEnd"/>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10</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16</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Вища геодезія</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5</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17</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ГIС i бази даних</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6</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18</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proofErr w:type="spellStart"/>
            <w:r w:rsidRPr="003B0F38">
              <w:rPr>
                <w:rFonts w:ascii="Times New Roman" w:hAnsi="Times New Roman" w:cs="Times New Roman"/>
                <w:sz w:val="24"/>
                <w:szCs w:val="24"/>
              </w:rPr>
              <w:t>Картографiя</w:t>
            </w:r>
            <w:proofErr w:type="spellEnd"/>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5</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19</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proofErr w:type="spellStart"/>
            <w:r w:rsidRPr="003B0F38">
              <w:rPr>
                <w:rFonts w:ascii="Times New Roman" w:hAnsi="Times New Roman" w:cs="Times New Roman"/>
                <w:sz w:val="24"/>
                <w:szCs w:val="24"/>
              </w:rPr>
              <w:t>Фотограметрiя</w:t>
            </w:r>
            <w:proofErr w:type="spellEnd"/>
            <w:r w:rsidRPr="003B0F38">
              <w:rPr>
                <w:rFonts w:ascii="Times New Roman" w:hAnsi="Times New Roman" w:cs="Times New Roman"/>
                <w:sz w:val="24"/>
                <w:szCs w:val="24"/>
              </w:rPr>
              <w:t xml:space="preserve"> i </w:t>
            </w:r>
            <w:proofErr w:type="spellStart"/>
            <w:r w:rsidRPr="003B0F38">
              <w:rPr>
                <w:rFonts w:ascii="Times New Roman" w:hAnsi="Times New Roman" w:cs="Times New Roman"/>
                <w:sz w:val="24"/>
                <w:szCs w:val="24"/>
              </w:rPr>
              <w:t>дистанцiйне</w:t>
            </w:r>
            <w:proofErr w:type="spellEnd"/>
            <w:r w:rsidRPr="003B0F38">
              <w:rPr>
                <w:rFonts w:ascii="Times New Roman" w:hAnsi="Times New Roman" w:cs="Times New Roman"/>
                <w:sz w:val="24"/>
                <w:szCs w:val="24"/>
              </w:rPr>
              <w:t xml:space="preserve"> зондування Землі</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7</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20</w:t>
            </w:r>
          </w:p>
        </w:tc>
        <w:tc>
          <w:tcPr>
            <w:tcW w:w="5531" w:type="dxa"/>
            <w:vAlign w:val="bottom"/>
          </w:tcPr>
          <w:p w:rsidR="00280884" w:rsidRPr="003B0F38" w:rsidRDefault="003C38E9" w:rsidP="003C38E9">
            <w:pPr>
              <w:pStyle w:val="a3"/>
              <w:ind w:left="59" w:right="85"/>
              <w:jc w:val="both"/>
              <w:rPr>
                <w:rFonts w:ascii="Times New Roman" w:hAnsi="Times New Roman" w:cs="Times New Roman"/>
                <w:sz w:val="24"/>
                <w:szCs w:val="24"/>
              </w:rPr>
            </w:pPr>
            <w:r>
              <w:rPr>
                <w:rFonts w:ascii="Times New Roman" w:hAnsi="Times New Roman" w:cs="Times New Roman"/>
                <w:sz w:val="24"/>
                <w:szCs w:val="24"/>
              </w:rPr>
              <w:t>Державна реєстрація земельних ділянок та а</w:t>
            </w:r>
            <w:r w:rsidR="00280884" w:rsidRPr="003B0F38">
              <w:rPr>
                <w:rFonts w:ascii="Times New Roman" w:hAnsi="Times New Roman" w:cs="Times New Roman"/>
                <w:sz w:val="24"/>
                <w:szCs w:val="24"/>
              </w:rPr>
              <w:t>втоматизована реєстраційна система</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21</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Супутникова геодезія та сферична астрономія</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en-US"/>
              </w:rPr>
              <w:t>6</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22</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Основи просторового та містобудівного планування</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23</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Землеустрій</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12</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24</w:t>
            </w:r>
          </w:p>
        </w:tc>
        <w:tc>
          <w:tcPr>
            <w:tcW w:w="5531" w:type="dxa"/>
            <w:vAlign w:val="bottom"/>
          </w:tcPr>
          <w:p w:rsidR="00280884" w:rsidRPr="003B0F38" w:rsidRDefault="00280884" w:rsidP="003C38E9">
            <w:pPr>
              <w:pStyle w:val="a3"/>
              <w:ind w:left="59" w:right="85"/>
              <w:jc w:val="both"/>
              <w:rPr>
                <w:rFonts w:ascii="Times New Roman" w:hAnsi="Times New Roman" w:cs="Times New Roman"/>
                <w:sz w:val="24"/>
                <w:szCs w:val="24"/>
              </w:rPr>
            </w:pPr>
            <w:proofErr w:type="spellStart"/>
            <w:r w:rsidRPr="003B0F38">
              <w:rPr>
                <w:rFonts w:ascii="Times New Roman" w:hAnsi="Times New Roman" w:cs="Times New Roman"/>
                <w:sz w:val="24"/>
                <w:szCs w:val="24"/>
              </w:rPr>
              <w:t>Органiзацiя</w:t>
            </w:r>
            <w:proofErr w:type="spellEnd"/>
            <w:r w:rsidRPr="003B0F38">
              <w:rPr>
                <w:rFonts w:ascii="Times New Roman" w:hAnsi="Times New Roman" w:cs="Times New Roman"/>
                <w:sz w:val="24"/>
                <w:szCs w:val="24"/>
              </w:rPr>
              <w:t xml:space="preserve"> i </w:t>
            </w:r>
            <w:proofErr w:type="spellStart"/>
            <w:r w:rsidRPr="003B0F38">
              <w:rPr>
                <w:rFonts w:ascii="Times New Roman" w:hAnsi="Times New Roman" w:cs="Times New Roman"/>
                <w:sz w:val="24"/>
                <w:szCs w:val="24"/>
              </w:rPr>
              <w:t>управлiння</w:t>
            </w:r>
            <w:proofErr w:type="spellEnd"/>
            <w:r w:rsidRPr="003B0F38">
              <w:rPr>
                <w:rFonts w:ascii="Times New Roman" w:hAnsi="Times New Roman" w:cs="Times New Roman"/>
                <w:sz w:val="24"/>
                <w:szCs w:val="24"/>
              </w:rPr>
              <w:t xml:space="preserve"> </w:t>
            </w:r>
            <w:proofErr w:type="spellStart"/>
            <w:r w:rsidRPr="003B0F38">
              <w:rPr>
                <w:rFonts w:ascii="Times New Roman" w:hAnsi="Times New Roman" w:cs="Times New Roman"/>
                <w:sz w:val="24"/>
                <w:szCs w:val="24"/>
              </w:rPr>
              <w:t>виробницвом</w:t>
            </w:r>
            <w:proofErr w:type="spellEnd"/>
            <w:r w:rsidRPr="003B0F38">
              <w:rPr>
                <w:rFonts w:ascii="Times New Roman" w:hAnsi="Times New Roman" w:cs="Times New Roman"/>
                <w:sz w:val="24"/>
                <w:szCs w:val="24"/>
              </w:rPr>
              <w:t xml:space="preserve"> в землеустрої</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25</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Державний земельний кадастр</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7</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екзамен</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26</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Земельне право</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4</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27</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Електронні геодезичні прилади</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28</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Практика з топографії (5 тижнів)</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7.5</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29</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Практика з геодезії (4 тижні)</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ru-RU"/>
              </w:rPr>
              <w:t>6</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30</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GPS практика (3 тижні)</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ru-RU"/>
              </w:rPr>
              <w:t>4.5</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31</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Виробнича практика зі спеціальності (2 тижні)</w:t>
            </w:r>
          </w:p>
        </w:tc>
        <w:tc>
          <w:tcPr>
            <w:tcW w:w="1112" w:type="dxa"/>
          </w:tcPr>
          <w:p w:rsidR="00280884" w:rsidRPr="003B0F38" w:rsidRDefault="00280884" w:rsidP="003B0F38">
            <w:pPr>
              <w:pStyle w:val="a3"/>
              <w:jc w:val="center"/>
              <w:rPr>
                <w:rFonts w:ascii="Times New Roman" w:hAnsi="Times New Roman" w:cs="Times New Roman"/>
                <w:sz w:val="24"/>
                <w:szCs w:val="24"/>
                <w:lang w:val="ru-RU"/>
              </w:rPr>
            </w:pPr>
            <w:r w:rsidRPr="003B0F38">
              <w:rPr>
                <w:rFonts w:ascii="Times New Roman" w:hAnsi="Times New Roman" w:cs="Times New Roman"/>
                <w:sz w:val="24"/>
                <w:szCs w:val="24"/>
                <w:lang w:val="ru-RU"/>
              </w:rPr>
              <w:t>3</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32</w:t>
            </w:r>
          </w:p>
        </w:tc>
        <w:tc>
          <w:tcPr>
            <w:tcW w:w="5531" w:type="dxa"/>
            <w:vAlign w:val="bottom"/>
          </w:tcPr>
          <w:p w:rsidR="00280884" w:rsidRPr="003B0F38" w:rsidRDefault="00280884" w:rsidP="003B0F38">
            <w:pPr>
              <w:pStyle w:val="a3"/>
              <w:ind w:left="59"/>
              <w:rPr>
                <w:rFonts w:ascii="Times New Roman" w:hAnsi="Times New Roman" w:cs="Times New Roman"/>
                <w:sz w:val="24"/>
                <w:szCs w:val="24"/>
              </w:rPr>
            </w:pPr>
            <w:r w:rsidRPr="003B0F38">
              <w:rPr>
                <w:rFonts w:ascii="Times New Roman" w:hAnsi="Times New Roman" w:cs="Times New Roman"/>
                <w:sz w:val="24"/>
                <w:szCs w:val="24"/>
              </w:rPr>
              <w:t>Переддипломна практика (2 тижні)</w:t>
            </w: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3</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280884" w:rsidRPr="006D5F21" w:rsidTr="009D6080">
        <w:tc>
          <w:tcPr>
            <w:tcW w:w="1080" w:type="dxa"/>
          </w:tcPr>
          <w:p w:rsidR="00280884" w:rsidRPr="003B0F38" w:rsidRDefault="00280884" w:rsidP="003B0F38">
            <w:pPr>
              <w:pStyle w:val="a3"/>
              <w:jc w:val="center"/>
              <w:rPr>
                <w:rFonts w:ascii="Times New Roman" w:hAnsi="Times New Roman" w:cs="Times New Roman"/>
                <w:sz w:val="24"/>
                <w:szCs w:val="24"/>
              </w:rPr>
            </w:pPr>
            <w:r w:rsidRPr="003B0F38">
              <w:rPr>
                <w:rFonts w:ascii="Times New Roman" w:hAnsi="Times New Roman" w:cs="Times New Roman"/>
                <w:sz w:val="24"/>
                <w:szCs w:val="24"/>
              </w:rPr>
              <w:t>ОК 33</w:t>
            </w:r>
          </w:p>
        </w:tc>
        <w:tc>
          <w:tcPr>
            <w:tcW w:w="5531" w:type="dxa"/>
            <w:vAlign w:val="bottom"/>
          </w:tcPr>
          <w:p w:rsidR="00280884" w:rsidRDefault="00D56D1E" w:rsidP="00D56D1E">
            <w:pPr>
              <w:pStyle w:val="a3"/>
              <w:ind w:left="59"/>
              <w:rPr>
                <w:rFonts w:ascii="Times New Roman" w:hAnsi="Times New Roman" w:cs="Times New Roman"/>
                <w:sz w:val="24"/>
                <w:szCs w:val="24"/>
                <w:lang w:val="en-US"/>
              </w:rPr>
            </w:pPr>
            <w:r w:rsidRPr="00D56D1E">
              <w:rPr>
                <w:rFonts w:ascii="Times New Roman" w:hAnsi="Times New Roman" w:cs="Times New Roman"/>
                <w:sz w:val="24"/>
                <w:szCs w:val="24"/>
              </w:rPr>
              <w:t>Виконання дипломного проекту, атестація</w:t>
            </w:r>
          </w:p>
          <w:p w:rsidR="00C456FA" w:rsidRPr="00C456FA" w:rsidRDefault="00C456FA" w:rsidP="00D56D1E">
            <w:pPr>
              <w:pStyle w:val="a3"/>
              <w:ind w:left="59"/>
              <w:rPr>
                <w:rFonts w:ascii="Times New Roman" w:hAnsi="Times New Roman" w:cs="Times New Roman"/>
                <w:sz w:val="24"/>
                <w:szCs w:val="24"/>
                <w:lang w:val="en-US"/>
              </w:rPr>
            </w:pPr>
          </w:p>
        </w:tc>
        <w:tc>
          <w:tcPr>
            <w:tcW w:w="1112" w:type="dxa"/>
          </w:tcPr>
          <w:p w:rsidR="00280884" w:rsidRPr="003B0F38" w:rsidRDefault="00280884" w:rsidP="003B0F38">
            <w:pPr>
              <w:pStyle w:val="a3"/>
              <w:jc w:val="center"/>
              <w:rPr>
                <w:rFonts w:ascii="Times New Roman" w:hAnsi="Times New Roman" w:cs="Times New Roman"/>
                <w:sz w:val="24"/>
                <w:szCs w:val="24"/>
                <w:lang w:val="en-US"/>
              </w:rPr>
            </w:pPr>
            <w:r w:rsidRPr="003B0F38">
              <w:rPr>
                <w:rFonts w:ascii="Times New Roman" w:hAnsi="Times New Roman" w:cs="Times New Roman"/>
                <w:sz w:val="24"/>
                <w:szCs w:val="24"/>
                <w:lang w:val="en-US"/>
              </w:rPr>
              <w:t>9</w:t>
            </w:r>
          </w:p>
        </w:tc>
        <w:tc>
          <w:tcPr>
            <w:tcW w:w="1780" w:type="dxa"/>
          </w:tcPr>
          <w:p w:rsidR="00280884" w:rsidRPr="003B0F38" w:rsidRDefault="00280884" w:rsidP="003B0F38">
            <w:pPr>
              <w:pStyle w:val="a3"/>
              <w:jc w:val="center"/>
              <w:rPr>
                <w:rFonts w:ascii="Times New Roman" w:hAnsi="Times New Roman" w:cs="Times New Roman"/>
                <w:sz w:val="24"/>
                <w:szCs w:val="24"/>
              </w:rPr>
            </w:pPr>
            <w:proofErr w:type="spellStart"/>
            <w:r w:rsidRPr="003B0F38">
              <w:rPr>
                <w:rFonts w:ascii="Times New Roman" w:hAnsi="Times New Roman" w:cs="Times New Roman"/>
                <w:sz w:val="24"/>
                <w:szCs w:val="24"/>
              </w:rPr>
              <w:t>диф</w:t>
            </w:r>
            <w:proofErr w:type="spellEnd"/>
            <w:r w:rsidRPr="003B0F38">
              <w:rPr>
                <w:rFonts w:ascii="Times New Roman" w:hAnsi="Times New Roman" w:cs="Times New Roman"/>
                <w:sz w:val="24"/>
                <w:szCs w:val="24"/>
              </w:rPr>
              <w:t>. залік</w:t>
            </w:r>
          </w:p>
        </w:tc>
      </w:tr>
      <w:tr w:rsidR="005865FC" w:rsidRPr="006D5F21" w:rsidTr="003B35DD">
        <w:tc>
          <w:tcPr>
            <w:tcW w:w="6611" w:type="dxa"/>
            <w:gridSpan w:val="2"/>
          </w:tcPr>
          <w:p w:rsidR="005865FC" w:rsidRPr="003B0F38" w:rsidRDefault="005865FC" w:rsidP="003B0F38">
            <w:pPr>
              <w:pStyle w:val="a3"/>
              <w:ind w:left="147"/>
              <w:rPr>
                <w:rFonts w:ascii="Times New Roman" w:hAnsi="Times New Roman" w:cs="Times New Roman"/>
                <w:b/>
                <w:sz w:val="24"/>
                <w:szCs w:val="24"/>
              </w:rPr>
            </w:pPr>
            <w:r w:rsidRPr="003B0F38">
              <w:rPr>
                <w:rFonts w:ascii="Times New Roman" w:hAnsi="Times New Roman" w:cs="Times New Roman"/>
                <w:b/>
                <w:sz w:val="24"/>
                <w:szCs w:val="24"/>
              </w:rPr>
              <w:t xml:space="preserve">Загальний обсяг </w:t>
            </w:r>
            <w:proofErr w:type="spellStart"/>
            <w:r w:rsidRPr="003B0F38">
              <w:rPr>
                <w:rFonts w:ascii="Times New Roman" w:hAnsi="Times New Roman" w:cs="Times New Roman"/>
                <w:b/>
                <w:sz w:val="24"/>
                <w:szCs w:val="24"/>
              </w:rPr>
              <w:t>обов</w:t>
            </w:r>
            <w:proofErr w:type="spellEnd"/>
            <w:r w:rsidRPr="003B0F38">
              <w:rPr>
                <w:rFonts w:ascii="Times New Roman" w:hAnsi="Times New Roman" w:cs="Times New Roman"/>
                <w:b/>
                <w:sz w:val="24"/>
                <w:szCs w:val="24"/>
                <w:lang w:val="en-US"/>
              </w:rPr>
              <w:t>’</w:t>
            </w:r>
            <w:proofErr w:type="spellStart"/>
            <w:r w:rsidRPr="003B0F38">
              <w:rPr>
                <w:rFonts w:ascii="Times New Roman" w:hAnsi="Times New Roman" w:cs="Times New Roman"/>
                <w:b/>
                <w:sz w:val="24"/>
                <w:szCs w:val="24"/>
              </w:rPr>
              <w:t>язкових</w:t>
            </w:r>
            <w:proofErr w:type="spellEnd"/>
            <w:r w:rsidRPr="003B0F38">
              <w:rPr>
                <w:rFonts w:ascii="Times New Roman" w:hAnsi="Times New Roman" w:cs="Times New Roman"/>
                <w:b/>
                <w:sz w:val="24"/>
                <w:szCs w:val="24"/>
              </w:rPr>
              <w:t xml:space="preserve"> компонентів</w:t>
            </w:r>
          </w:p>
        </w:tc>
        <w:tc>
          <w:tcPr>
            <w:tcW w:w="2892" w:type="dxa"/>
            <w:gridSpan w:val="2"/>
          </w:tcPr>
          <w:p w:rsidR="005865FC" w:rsidRPr="005865FC" w:rsidRDefault="005865FC" w:rsidP="003B0F38">
            <w:pPr>
              <w:pStyle w:val="a3"/>
              <w:jc w:val="center"/>
              <w:rPr>
                <w:rFonts w:ascii="Times New Roman" w:hAnsi="Times New Roman" w:cs="Times New Roman"/>
                <w:b/>
                <w:sz w:val="24"/>
                <w:szCs w:val="24"/>
              </w:rPr>
            </w:pPr>
            <w:r w:rsidRPr="005865FC">
              <w:rPr>
                <w:rFonts w:ascii="Times New Roman" w:hAnsi="Times New Roman" w:cs="Times New Roman"/>
                <w:b/>
                <w:sz w:val="24"/>
                <w:szCs w:val="24"/>
              </w:rPr>
              <w:t>178,5</w:t>
            </w:r>
          </w:p>
        </w:tc>
      </w:tr>
      <w:tr w:rsidR="00280884" w:rsidRPr="006D5F21" w:rsidTr="006923F6">
        <w:tc>
          <w:tcPr>
            <w:tcW w:w="9503" w:type="dxa"/>
            <w:gridSpan w:val="4"/>
          </w:tcPr>
          <w:p w:rsidR="00280884" w:rsidRPr="003B0F38" w:rsidRDefault="00280884" w:rsidP="003B0F38">
            <w:pPr>
              <w:pStyle w:val="a3"/>
              <w:jc w:val="center"/>
              <w:rPr>
                <w:rFonts w:ascii="Times New Roman" w:hAnsi="Times New Roman" w:cs="Times New Roman"/>
                <w:b/>
                <w:sz w:val="24"/>
                <w:szCs w:val="24"/>
              </w:rPr>
            </w:pPr>
            <w:r w:rsidRPr="003B0F38">
              <w:rPr>
                <w:rFonts w:ascii="Times New Roman" w:hAnsi="Times New Roman" w:cs="Times New Roman"/>
                <w:b/>
                <w:sz w:val="24"/>
                <w:szCs w:val="24"/>
              </w:rPr>
              <w:lastRenderedPageBreak/>
              <w:t>Вибіркові компоненти ОПП</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1.1</w:t>
            </w:r>
          </w:p>
        </w:tc>
        <w:tc>
          <w:tcPr>
            <w:tcW w:w="5531" w:type="dxa"/>
            <w:vAlign w:val="bottom"/>
          </w:tcPr>
          <w:p w:rsidR="00280884" w:rsidRPr="00642770" w:rsidRDefault="00280884" w:rsidP="00280884">
            <w:pPr>
              <w:pStyle w:val="a3"/>
              <w:ind w:left="201"/>
              <w:rPr>
                <w:rFonts w:ascii="Times New Roman" w:hAnsi="Times New Roman" w:cs="Times New Roman"/>
                <w:sz w:val="24"/>
                <w:szCs w:val="24"/>
                <w:lang w:val="en-US"/>
              </w:rPr>
            </w:pPr>
            <w:r w:rsidRPr="00642770">
              <w:rPr>
                <w:rFonts w:ascii="Times New Roman" w:hAnsi="Times New Roman" w:cs="Times New Roman"/>
                <w:sz w:val="24"/>
                <w:szCs w:val="24"/>
              </w:rPr>
              <w:t>Основи екології</w:t>
            </w:r>
          </w:p>
        </w:tc>
        <w:tc>
          <w:tcPr>
            <w:tcW w:w="1112"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Екологічна геологія</w:t>
            </w:r>
          </w:p>
        </w:tc>
        <w:tc>
          <w:tcPr>
            <w:tcW w:w="1112" w:type="dxa"/>
          </w:tcPr>
          <w:p w:rsidR="00280884" w:rsidRPr="00642770" w:rsidRDefault="00280884" w:rsidP="00280884">
            <w:pPr>
              <w:pStyle w:val="a3"/>
              <w:jc w:val="center"/>
              <w:rPr>
                <w:rFonts w:ascii="Times New Roman" w:hAnsi="Times New Roman" w:cs="Times New Roman"/>
                <w:sz w:val="24"/>
                <w:szCs w:val="24"/>
                <w:lang w:val="en-US"/>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2.1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proofErr w:type="spellStart"/>
            <w:r w:rsidRPr="00642770">
              <w:rPr>
                <w:rFonts w:ascii="Times New Roman" w:hAnsi="Times New Roman" w:cs="Times New Roman"/>
                <w:sz w:val="24"/>
                <w:szCs w:val="24"/>
              </w:rPr>
              <w:t>Грунтознавство</w:t>
            </w:r>
            <w:proofErr w:type="spellEnd"/>
          </w:p>
        </w:tc>
        <w:tc>
          <w:tcPr>
            <w:tcW w:w="1112"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2.2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Меліорація земель</w:t>
            </w:r>
          </w:p>
        </w:tc>
        <w:tc>
          <w:tcPr>
            <w:tcW w:w="1112" w:type="dxa"/>
          </w:tcPr>
          <w:p w:rsidR="00280884" w:rsidRPr="00642770" w:rsidRDefault="00280884" w:rsidP="00280884">
            <w:pPr>
              <w:pStyle w:val="a3"/>
              <w:jc w:val="center"/>
              <w:rPr>
                <w:rFonts w:ascii="Times New Roman" w:hAnsi="Times New Roman" w:cs="Times New Roman"/>
                <w:sz w:val="24"/>
                <w:szCs w:val="24"/>
                <w:lang w:val="en-US"/>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3.1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цивільного та адміністративного права</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3.2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екологічного та аграрного права</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4.1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Іноземна мова за професійним спрямуванням</w:t>
            </w:r>
          </w:p>
        </w:tc>
        <w:tc>
          <w:tcPr>
            <w:tcW w:w="1112"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4.2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Ділова іноземна мова</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5.1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Логіка</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5.2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Соціологія</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6.1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Інформаційні технології в землеустрої</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6.2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Статистичні методи в землеустрої</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7.1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GPS-технологій</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5</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7.2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Дистанційний моніторинг земельних ресурсів</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8.1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proofErr w:type="spellStart"/>
            <w:r w:rsidRPr="00642770">
              <w:rPr>
                <w:rFonts w:ascii="Times New Roman" w:hAnsi="Times New Roman" w:cs="Times New Roman"/>
                <w:sz w:val="24"/>
                <w:szCs w:val="24"/>
              </w:rPr>
              <w:t>Землевпоряні</w:t>
            </w:r>
            <w:proofErr w:type="spellEnd"/>
            <w:r w:rsidRPr="00642770">
              <w:rPr>
                <w:rFonts w:ascii="Times New Roman" w:hAnsi="Times New Roman" w:cs="Times New Roman"/>
                <w:sz w:val="24"/>
                <w:szCs w:val="24"/>
              </w:rPr>
              <w:t xml:space="preserve"> вишукування в землеустрої</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4</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8.2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Геодезичні вишукувальні роботи</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9.1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Інвестиційний аналіз</w:t>
            </w:r>
          </w:p>
        </w:tc>
        <w:tc>
          <w:tcPr>
            <w:tcW w:w="1112"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9.2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Фінансово-економічна діяльність</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10.1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методів наукових досліджень</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10.2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Методи аналізу і прогнозування</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11.1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Математичні методи в землевпорядкуванні</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11.2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Математичне моделювання в землеустрою</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12.1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Інженерна геодезія</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5</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12.2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proofErr w:type="spellStart"/>
            <w:r w:rsidRPr="00642770">
              <w:rPr>
                <w:rFonts w:ascii="Times New Roman" w:hAnsi="Times New Roman" w:cs="Times New Roman"/>
                <w:sz w:val="24"/>
                <w:szCs w:val="24"/>
              </w:rPr>
              <w:t>Комп</w:t>
            </w:r>
            <w:proofErr w:type="spellEnd"/>
            <w:r w:rsidRPr="00642770">
              <w:rPr>
                <w:rFonts w:ascii="Times New Roman" w:hAnsi="Times New Roman" w:cs="Times New Roman"/>
                <w:sz w:val="24"/>
                <w:szCs w:val="24"/>
                <w:lang w:val="ru-RU"/>
              </w:rPr>
              <w:t>’</w:t>
            </w:r>
            <w:proofErr w:type="spellStart"/>
            <w:r w:rsidRPr="00642770">
              <w:rPr>
                <w:rFonts w:ascii="Times New Roman" w:hAnsi="Times New Roman" w:cs="Times New Roman"/>
                <w:sz w:val="24"/>
                <w:szCs w:val="24"/>
              </w:rPr>
              <w:t>ютерні</w:t>
            </w:r>
            <w:proofErr w:type="spellEnd"/>
            <w:r w:rsidRPr="00642770">
              <w:rPr>
                <w:rFonts w:ascii="Times New Roman" w:hAnsi="Times New Roman" w:cs="Times New Roman"/>
                <w:sz w:val="24"/>
                <w:szCs w:val="24"/>
              </w:rPr>
              <w:t xml:space="preserve"> технології в геодезичних роботах</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13.1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кадастру природних ресурсів</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lang w:val="ru-RU"/>
              </w:rPr>
              <w:t>4</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13.2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Кадастр територій</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14.1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Основи автоматизації робіт з кадастру та землеустрою</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rPr>
              <w:t>4,5</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14.2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Створення автоматизованих систем територій</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15.1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Реєстрація нерухомості</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rPr>
              <w:t>3</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екзамен</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15.2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 xml:space="preserve">Системи керування базами даних для </w:t>
            </w:r>
            <w:proofErr w:type="spellStart"/>
            <w:r w:rsidRPr="00642770">
              <w:rPr>
                <w:rFonts w:ascii="Times New Roman" w:hAnsi="Times New Roman" w:cs="Times New Roman"/>
                <w:sz w:val="24"/>
                <w:szCs w:val="24"/>
              </w:rPr>
              <w:t>ГІС</w:t>
            </w:r>
            <w:proofErr w:type="spellEnd"/>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16.1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Цифрове картографування</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rPr>
              <w:t>4,5</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16.2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Тематичне картографування</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17.1</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Кадастр населених пунктів</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r w:rsidRPr="00642770">
              <w:rPr>
                <w:rFonts w:ascii="Times New Roman" w:hAnsi="Times New Roman" w:cs="Times New Roman"/>
                <w:sz w:val="24"/>
                <w:szCs w:val="24"/>
              </w:rPr>
              <w:t>4,5</w:t>
            </w:r>
          </w:p>
        </w:tc>
        <w:tc>
          <w:tcPr>
            <w:tcW w:w="17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залік</w:t>
            </w:r>
          </w:p>
        </w:tc>
      </w:tr>
      <w:tr w:rsidR="00280884" w:rsidRPr="006D5F21" w:rsidTr="009D6080">
        <w:tc>
          <w:tcPr>
            <w:tcW w:w="1080" w:type="dxa"/>
          </w:tcPr>
          <w:p w:rsidR="00280884" w:rsidRPr="00642770" w:rsidRDefault="00280884" w:rsidP="00280884">
            <w:pPr>
              <w:pStyle w:val="a3"/>
              <w:jc w:val="center"/>
              <w:rPr>
                <w:rFonts w:ascii="Times New Roman" w:hAnsi="Times New Roman" w:cs="Times New Roman"/>
                <w:sz w:val="24"/>
                <w:szCs w:val="24"/>
              </w:rPr>
            </w:pPr>
            <w:r w:rsidRPr="00642770">
              <w:rPr>
                <w:rFonts w:ascii="Times New Roman" w:hAnsi="Times New Roman" w:cs="Times New Roman"/>
                <w:sz w:val="24"/>
                <w:szCs w:val="24"/>
              </w:rPr>
              <w:t>ВБ 17.2</w:t>
            </w:r>
          </w:p>
        </w:tc>
        <w:tc>
          <w:tcPr>
            <w:tcW w:w="5531" w:type="dxa"/>
            <w:vAlign w:val="bottom"/>
          </w:tcPr>
          <w:p w:rsidR="00280884" w:rsidRPr="00642770" w:rsidRDefault="00280884" w:rsidP="00280884">
            <w:pPr>
              <w:pStyle w:val="a3"/>
              <w:ind w:left="201"/>
              <w:rPr>
                <w:rFonts w:ascii="Times New Roman" w:hAnsi="Times New Roman" w:cs="Times New Roman"/>
                <w:sz w:val="24"/>
                <w:szCs w:val="24"/>
              </w:rPr>
            </w:pPr>
            <w:r w:rsidRPr="00642770">
              <w:rPr>
                <w:rFonts w:ascii="Times New Roman" w:hAnsi="Times New Roman" w:cs="Times New Roman"/>
                <w:sz w:val="24"/>
                <w:szCs w:val="24"/>
              </w:rPr>
              <w:t>Ринок земель</w:t>
            </w:r>
          </w:p>
        </w:tc>
        <w:tc>
          <w:tcPr>
            <w:tcW w:w="1112" w:type="dxa"/>
          </w:tcPr>
          <w:p w:rsidR="00280884" w:rsidRPr="00642770" w:rsidRDefault="00280884" w:rsidP="00280884">
            <w:pPr>
              <w:pStyle w:val="a3"/>
              <w:jc w:val="center"/>
              <w:rPr>
                <w:rFonts w:ascii="Times New Roman" w:hAnsi="Times New Roman" w:cs="Times New Roman"/>
                <w:sz w:val="24"/>
                <w:szCs w:val="24"/>
                <w:lang w:val="ru-RU"/>
              </w:rPr>
            </w:pPr>
          </w:p>
        </w:tc>
        <w:tc>
          <w:tcPr>
            <w:tcW w:w="1780" w:type="dxa"/>
          </w:tcPr>
          <w:p w:rsidR="00280884" w:rsidRPr="00642770" w:rsidRDefault="00280884" w:rsidP="00280884">
            <w:pPr>
              <w:pStyle w:val="a3"/>
              <w:jc w:val="center"/>
              <w:rPr>
                <w:rFonts w:ascii="Times New Roman" w:hAnsi="Times New Roman" w:cs="Times New Roman"/>
                <w:sz w:val="24"/>
                <w:szCs w:val="24"/>
              </w:rPr>
            </w:pPr>
          </w:p>
        </w:tc>
      </w:tr>
      <w:tr w:rsidR="005865FC" w:rsidRPr="006D5F21" w:rsidTr="003B35DD">
        <w:tc>
          <w:tcPr>
            <w:tcW w:w="6611" w:type="dxa"/>
            <w:gridSpan w:val="2"/>
          </w:tcPr>
          <w:p w:rsidR="005865FC" w:rsidRPr="00642770" w:rsidRDefault="005865FC" w:rsidP="00280884">
            <w:pPr>
              <w:pStyle w:val="a3"/>
              <w:ind w:left="147"/>
              <w:rPr>
                <w:rFonts w:ascii="Times New Roman" w:hAnsi="Times New Roman" w:cs="Times New Roman"/>
                <w:b/>
                <w:sz w:val="24"/>
                <w:szCs w:val="24"/>
              </w:rPr>
            </w:pPr>
            <w:r w:rsidRPr="00642770">
              <w:rPr>
                <w:rFonts w:ascii="Times New Roman" w:hAnsi="Times New Roman" w:cs="Times New Roman"/>
                <w:b/>
                <w:sz w:val="24"/>
                <w:szCs w:val="24"/>
              </w:rPr>
              <w:t>Загальний обсяг вибіркових компонентів</w:t>
            </w:r>
          </w:p>
        </w:tc>
        <w:tc>
          <w:tcPr>
            <w:tcW w:w="2892" w:type="dxa"/>
            <w:gridSpan w:val="2"/>
          </w:tcPr>
          <w:p w:rsidR="005865FC" w:rsidRPr="00642770" w:rsidRDefault="005865FC" w:rsidP="00280884">
            <w:pPr>
              <w:pStyle w:val="a3"/>
              <w:jc w:val="center"/>
              <w:rPr>
                <w:rFonts w:ascii="Times New Roman" w:hAnsi="Times New Roman" w:cs="Times New Roman"/>
                <w:sz w:val="24"/>
                <w:szCs w:val="24"/>
              </w:rPr>
            </w:pPr>
            <w:r w:rsidRPr="00642770">
              <w:rPr>
                <w:rFonts w:ascii="Times New Roman" w:hAnsi="Times New Roman" w:cs="Times New Roman"/>
                <w:b/>
                <w:sz w:val="24"/>
                <w:szCs w:val="24"/>
              </w:rPr>
              <w:t>61,5</w:t>
            </w:r>
          </w:p>
        </w:tc>
      </w:tr>
      <w:tr w:rsidR="005865FC" w:rsidRPr="006D5F21" w:rsidTr="003B35DD">
        <w:tc>
          <w:tcPr>
            <w:tcW w:w="6611" w:type="dxa"/>
            <w:gridSpan w:val="2"/>
          </w:tcPr>
          <w:p w:rsidR="005865FC" w:rsidRPr="00642770" w:rsidRDefault="005865FC" w:rsidP="00280884">
            <w:pPr>
              <w:pStyle w:val="a3"/>
              <w:ind w:left="147"/>
              <w:rPr>
                <w:rFonts w:ascii="Times New Roman" w:hAnsi="Times New Roman" w:cs="Times New Roman"/>
                <w:b/>
                <w:sz w:val="24"/>
                <w:szCs w:val="24"/>
              </w:rPr>
            </w:pPr>
            <w:r w:rsidRPr="00642770">
              <w:rPr>
                <w:rFonts w:ascii="Times New Roman" w:hAnsi="Times New Roman" w:cs="Times New Roman"/>
                <w:b/>
                <w:sz w:val="24"/>
                <w:szCs w:val="24"/>
              </w:rPr>
              <w:t>ЗАГАЛЬНИЙ ОБСЯГ ОПП</w:t>
            </w:r>
          </w:p>
        </w:tc>
        <w:tc>
          <w:tcPr>
            <w:tcW w:w="2892" w:type="dxa"/>
            <w:gridSpan w:val="2"/>
          </w:tcPr>
          <w:p w:rsidR="005865FC" w:rsidRPr="00642770" w:rsidRDefault="005865FC" w:rsidP="00280884">
            <w:pPr>
              <w:pStyle w:val="a3"/>
              <w:jc w:val="center"/>
              <w:rPr>
                <w:rFonts w:ascii="Times New Roman" w:hAnsi="Times New Roman" w:cs="Times New Roman"/>
                <w:sz w:val="24"/>
                <w:szCs w:val="24"/>
              </w:rPr>
            </w:pPr>
            <w:r w:rsidRPr="00642770">
              <w:rPr>
                <w:rFonts w:ascii="Times New Roman" w:hAnsi="Times New Roman" w:cs="Times New Roman"/>
                <w:b/>
                <w:sz w:val="24"/>
                <w:szCs w:val="24"/>
                <w:lang w:val="ru-RU"/>
              </w:rPr>
              <w:t>240</w:t>
            </w:r>
          </w:p>
        </w:tc>
      </w:tr>
    </w:tbl>
    <w:p w:rsidR="002E4E07" w:rsidRDefault="002E4E07" w:rsidP="001877D9">
      <w:pPr>
        <w:spacing w:before="71" w:after="3"/>
        <w:rPr>
          <w:rFonts w:ascii="Times New Roman" w:hAnsi="Times New Roman" w:cs="Times New Roman"/>
          <w:sz w:val="28"/>
          <w:szCs w:val="28"/>
          <w:highlight w:val="cyan"/>
        </w:rPr>
      </w:pPr>
    </w:p>
    <w:p w:rsidR="00F12478" w:rsidRPr="009D6080" w:rsidRDefault="00F12478" w:rsidP="001877D9">
      <w:pPr>
        <w:spacing w:before="71" w:after="3"/>
        <w:rPr>
          <w:rFonts w:ascii="Times New Roman" w:hAnsi="Times New Roman" w:cs="Times New Roman"/>
          <w:sz w:val="28"/>
          <w:szCs w:val="28"/>
          <w:highlight w:val="cyan"/>
        </w:rPr>
      </w:pPr>
    </w:p>
    <w:p w:rsidR="002E4E07" w:rsidRPr="009D6080" w:rsidRDefault="002E4E07" w:rsidP="001877D9">
      <w:pPr>
        <w:spacing w:before="71" w:after="3"/>
        <w:rPr>
          <w:rFonts w:ascii="Times New Roman" w:hAnsi="Times New Roman" w:cs="Times New Roman"/>
          <w:sz w:val="28"/>
          <w:szCs w:val="28"/>
          <w:highlight w:val="cyan"/>
        </w:rPr>
      </w:pPr>
    </w:p>
    <w:p w:rsidR="002E4E07" w:rsidRDefault="002E4E07">
      <w:pPr>
        <w:rPr>
          <w:rFonts w:ascii="Times New Roman" w:hAnsi="Times New Roman" w:cs="Times New Roman"/>
          <w:i/>
          <w:sz w:val="28"/>
          <w:szCs w:val="28"/>
          <w:highlight w:val="cyan"/>
        </w:rPr>
      </w:pPr>
      <w:r>
        <w:rPr>
          <w:rFonts w:ascii="Times New Roman" w:hAnsi="Times New Roman" w:cs="Times New Roman"/>
          <w:i/>
          <w:sz w:val="28"/>
          <w:szCs w:val="28"/>
          <w:highlight w:val="cyan"/>
        </w:rPr>
        <w:br w:type="page"/>
      </w:r>
    </w:p>
    <w:p w:rsidR="00480C0E" w:rsidRDefault="00480C0E">
      <w:pPr>
        <w:rPr>
          <w:rFonts w:ascii="Times New Roman" w:hAnsi="Times New Roman" w:cs="Times New Roman"/>
          <w:i/>
          <w:sz w:val="28"/>
          <w:szCs w:val="28"/>
          <w:highlight w:val="cyan"/>
        </w:rPr>
        <w:sectPr w:rsidR="00480C0E" w:rsidSect="00CB0079">
          <w:pgSz w:w="11906" w:h="16838"/>
          <w:pgMar w:top="850" w:right="850" w:bottom="850" w:left="1417" w:header="708" w:footer="708" w:gutter="0"/>
          <w:cols w:space="708"/>
          <w:docGrid w:linePitch="360"/>
        </w:sectPr>
      </w:pPr>
    </w:p>
    <w:p w:rsidR="00480C0E" w:rsidRDefault="00233FCB">
      <w:pPr>
        <w:rPr>
          <w:rFonts w:ascii="Times New Roman" w:hAnsi="Times New Roman" w:cs="Times New Roman"/>
          <w:i/>
          <w:sz w:val="28"/>
          <w:szCs w:val="28"/>
          <w:highlight w:val="cyan"/>
        </w:rPr>
        <w:sectPr w:rsidR="00480C0E" w:rsidSect="00FD3F31">
          <w:pgSz w:w="16838" w:h="11906" w:orient="landscape"/>
          <w:pgMar w:top="568" w:right="851" w:bottom="851" w:left="851" w:header="708" w:footer="708" w:gutter="0"/>
          <w:cols w:space="708"/>
          <w:docGrid w:linePitch="360"/>
        </w:sectPr>
      </w:pPr>
      <w:r w:rsidRPr="00233FCB">
        <w:rPr>
          <w:rFonts w:ascii="Times New Roman" w:hAnsi="Times New Roman" w:cs="Times New Roman"/>
          <w:i/>
          <w:sz w:val="28"/>
          <w:szCs w:val="28"/>
        </w:rPr>
        <w:object w:dxaOrig="16095" w:dyaOrig="10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6pt;height:521.05pt" o:ole="">
            <v:imagedata r:id="rId6" o:title=""/>
          </v:shape>
          <o:OLEObject Type="Embed" ProgID="Word.Document.12" ShapeID="_x0000_i1025" DrawAspect="Content" ObjectID="_1652789004" r:id="rId7"/>
        </w:object>
      </w:r>
    </w:p>
    <w:p w:rsidR="00480C0E" w:rsidRDefault="00480C0E">
      <w:pPr>
        <w:rPr>
          <w:rFonts w:ascii="Times New Roman" w:hAnsi="Times New Roman" w:cs="Times New Roman"/>
          <w:i/>
          <w:sz w:val="28"/>
          <w:szCs w:val="28"/>
          <w:highlight w:val="cyan"/>
        </w:rPr>
      </w:pPr>
    </w:p>
    <w:p w:rsidR="00480C0E" w:rsidRDefault="00480C0E">
      <w:pPr>
        <w:rPr>
          <w:rFonts w:ascii="Times New Roman" w:hAnsi="Times New Roman" w:cs="Times New Roman"/>
          <w:i/>
          <w:sz w:val="28"/>
          <w:szCs w:val="28"/>
          <w:highlight w:val="cyan"/>
        </w:rPr>
      </w:pPr>
    </w:p>
    <w:p w:rsidR="002E4E07" w:rsidRPr="00EE3D3F" w:rsidRDefault="002E4E07" w:rsidP="002E4E07">
      <w:pPr>
        <w:ind w:left="851"/>
        <w:jc w:val="center"/>
        <w:rPr>
          <w:rFonts w:ascii="Times New Roman" w:hAnsi="Times New Roman" w:cs="Times New Roman"/>
          <w:b/>
          <w:sz w:val="28"/>
          <w:szCs w:val="28"/>
        </w:rPr>
      </w:pPr>
      <w:r>
        <w:rPr>
          <w:rFonts w:ascii="Times New Roman" w:hAnsi="Times New Roman" w:cs="Times New Roman"/>
          <w:b/>
          <w:sz w:val="28"/>
          <w:szCs w:val="28"/>
        </w:rPr>
        <w:t>3. Форма атестації здобувачів вищої освіти</w:t>
      </w:r>
    </w:p>
    <w:p w:rsidR="002E4E07" w:rsidRDefault="002E4E07" w:rsidP="002E4E07">
      <w:pPr>
        <w:autoSpaceDE w:val="0"/>
        <w:autoSpaceDN w:val="0"/>
        <w:adjustRightInd w:val="0"/>
        <w:spacing w:after="0" w:line="240" w:lineRule="auto"/>
        <w:ind w:firstLine="709"/>
        <w:jc w:val="both"/>
        <w:rPr>
          <w:rFonts w:ascii="Times New Roman" w:hAnsi="Times New Roman"/>
          <w:sz w:val="24"/>
          <w:szCs w:val="24"/>
        </w:rPr>
      </w:pPr>
    </w:p>
    <w:p w:rsidR="002E4E07" w:rsidRPr="006D5F21" w:rsidRDefault="002E4E07" w:rsidP="002E4E07">
      <w:pPr>
        <w:autoSpaceDE w:val="0"/>
        <w:autoSpaceDN w:val="0"/>
        <w:adjustRightInd w:val="0"/>
        <w:spacing w:after="0" w:line="240" w:lineRule="auto"/>
        <w:ind w:firstLine="709"/>
        <w:jc w:val="both"/>
        <w:rPr>
          <w:rFonts w:ascii="Times New Roman" w:hAnsi="Times New Roman"/>
          <w:sz w:val="24"/>
          <w:szCs w:val="24"/>
        </w:rPr>
      </w:pPr>
      <w:r w:rsidRPr="006D5F21">
        <w:rPr>
          <w:rFonts w:ascii="Times New Roman" w:hAnsi="Times New Roman"/>
          <w:sz w:val="24"/>
          <w:szCs w:val="24"/>
        </w:rPr>
        <w:t>Атестація здобувачів першого рівня вищої освіти щодо встановлення</w:t>
      </w:r>
      <w:r>
        <w:rPr>
          <w:rFonts w:ascii="Times New Roman" w:hAnsi="Times New Roman"/>
          <w:sz w:val="24"/>
          <w:szCs w:val="24"/>
        </w:rPr>
        <w:t xml:space="preserve"> </w:t>
      </w:r>
      <w:r w:rsidRPr="006D5F21">
        <w:rPr>
          <w:rFonts w:ascii="Times New Roman" w:hAnsi="Times New Roman"/>
          <w:sz w:val="24"/>
          <w:szCs w:val="24"/>
        </w:rPr>
        <w:t>фактичної відповідності рівня освітньої підготовки вимогам освітньої програми</w:t>
      </w:r>
      <w:r>
        <w:rPr>
          <w:rFonts w:ascii="Times New Roman" w:hAnsi="Times New Roman"/>
          <w:sz w:val="24"/>
          <w:szCs w:val="24"/>
        </w:rPr>
        <w:t xml:space="preserve"> здійснюється </w:t>
      </w:r>
      <w:r w:rsidRPr="006D5F21">
        <w:rPr>
          <w:rFonts w:ascii="Times New Roman" w:hAnsi="Times New Roman"/>
          <w:sz w:val="24"/>
          <w:szCs w:val="24"/>
        </w:rPr>
        <w:t>екзаменаційною комісією із зазначеної спеціальності</w:t>
      </w:r>
      <w:r>
        <w:rPr>
          <w:rFonts w:ascii="Times New Roman" w:hAnsi="Times New Roman"/>
          <w:sz w:val="24"/>
          <w:szCs w:val="24"/>
        </w:rPr>
        <w:t xml:space="preserve"> </w:t>
      </w:r>
      <w:r w:rsidRPr="006D5F21">
        <w:rPr>
          <w:rFonts w:ascii="Times New Roman" w:hAnsi="Times New Roman"/>
          <w:sz w:val="24"/>
          <w:szCs w:val="24"/>
        </w:rPr>
        <w:t>після виконання студентами у повному обсязі навчального плану.</w:t>
      </w:r>
    </w:p>
    <w:p w:rsidR="002E4E07" w:rsidRPr="006D5F21" w:rsidRDefault="002E4E07" w:rsidP="002E4E07">
      <w:pPr>
        <w:autoSpaceDE w:val="0"/>
        <w:autoSpaceDN w:val="0"/>
        <w:adjustRightInd w:val="0"/>
        <w:spacing w:after="0" w:line="240" w:lineRule="auto"/>
        <w:ind w:firstLine="709"/>
        <w:jc w:val="both"/>
        <w:rPr>
          <w:rFonts w:ascii="Times New Roman" w:hAnsi="Times New Roman"/>
          <w:sz w:val="24"/>
          <w:szCs w:val="24"/>
        </w:rPr>
      </w:pPr>
      <w:r w:rsidRPr="006D5F21">
        <w:rPr>
          <w:rFonts w:ascii="Times New Roman" w:hAnsi="Times New Roman"/>
          <w:sz w:val="24"/>
          <w:szCs w:val="24"/>
        </w:rPr>
        <w:t>Атестація студентів, які навчалися за програмою підготовки бакалаврів</w:t>
      </w:r>
      <w:r>
        <w:rPr>
          <w:rFonts w:ascii="Times New Roman" w:hAnsi="Times New Roman"/>
          <w:sz w:val="24"/>
          <w:szCs w:val="24"/>
        </w:rPr>
        <w:t xml:space="preserve"> </w:t>
      </w:r>
      <w:r w:rsidRPr="006D5F21">
        <w:rPr>
          <w:rFonts w:ascii="Times New Roman" w:hAnsi="Times New Roman"/>
          <w:sz w:val="24"/>
          <w:szCs w:val="24"/>
        </w:rPr>
        <w:t>здійснюється на підставі оцінки рівня знань, умінь та навичок випускників у</w:t>
      </w:r>
      <w:r>
        <w:rPr>
          <w:rFonts w:ascii="Times New Roman" w:hAnsi="Times New Roman"/>
          <w:sz w:val="24"/>
          <w:szCs w:val="24"/>
        </w:rPr>
        <w:t xml:space="preserve"> </w:t>
      </w:r>
      <w:r w:rsidRPr="006D5F21">
        <w:rPr>
          <w:rFonts w:ascii="Times New Roman" w:hAnsi="Times New Roman"/>
          <w:sz w:val="24"/>
          <w:szCs w:val="24"/>
        </w:rPr>
        <w:t xml:space="preserve">формі захисту дипломної (кваліфікаційної) роботи з </w:t>
      </w:r>
      <w:r>
        <w:rPr>
          <w:rFonts w:ascii="Times New Roman" w:hAnsi="Times New Roman"/>
          <w:sz w:val="24"/>
          <w:szCs w:val="24"/>
        </w:rPr>
        <w:t>геодезії та землеустрою</w:t>
      </w:r>
      <w:r w:rsidRPr="006D5F21">
        <w:rPr>
          <w:rFonts w:ascii="Times New Roman" w:hAnsi="Times New Roman"/>
          <w:sz w:val="24"/>
          <w:szCs w:val="24"/>
        </w:rPr>
        <w:t>.</w:t>
      </w:r>
    </w:p>
    <w:p w:rsidR="002E4E07" w:rsidRDefault="002E4E07"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pPr>
    </w:p>
    <w:p w:rsidR="00233FCB" w:rsidRDefault="00233FCB" w:rsidP="002E4E07">
      <w:pPr>
        <w:spacing w:after="0" w:line="360" w:lineRule="auto"/>
        <w:rPr>
          <w:rFonts w:ascii="Times New Roman" w:hAnsi="Times New Roman"/>
          <w:b/>
          <w:sz w:val="24"/>
          <w:szCs w:val="24"/>
        </w:rPr>
        <w:sectPr w:rsidR="00233FCB" w:rsidSect="00233FCB">
          <w:pgSz w:w="11906" w:h="16838"/>
          <w:pgMar w:top="851" w:right="851" w:bottom="851" w:left="1418" w:header="709" w:footer="709" w:gutter="0"/>
          <w:cols w:space="708"/>
          <w:docGrid w:linePitch="360"/>
        </w:sectPr>
      </w:pPr>
    </w:p>
    <w:p w:rsidR="00233FCB" w:rsidRPr="006D5F21" w:rsidRDefault="00233FCB" w:rsidP="002E4E07">
      <w:pPr>
        <w:spacing w:after="0" w:line="360" w:lineRule="auto"/>
        <w:rPr>
          <w:rFonts w:ascii="Times New Roman" w:hAnsi="Times New Roman"/>
          <w:b/>
          <w:sz w:val="24"/>
          <w:szCs w:val="24"/>
        </w:rPr>
      </w:pPr>
      <w:r w:rsidRPr="00233FCB">
        <w:rPr>
          <w:rFonts w:ascii="Times New Roman" w:hAnsi="Times New Roman"/>
          <w:b/>
          <w:sz w:val="24"/>
          <w:szCs w:val="24"/>
        </w:rPr>
        <w:object w:dxaOrig="15745" w:dyaOrig="9606">
          <v:shape id="_x0000_i1026" type="#_x0000_t75" style="width:787.55pt;height:479.5pt" o:ole="">
            <v:imagedata r:id="rId8" o:title=""/>
          </v:shape>
          <o:OLEObject Type="Embed" ProgID="Word.Document.12" ShapeID="_x0000_i1026" DrawAspect="Content" ObjectID="_1652789005" r:id="rId9"/>
        </w:object>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1"/>
        <w:gridCol w:w="345"/>
        <w:gridCol w:w="235"/>
        <w:gridCol w:w="290"/>
        <w:gridCol w:w="244"/>
        <w:gridCol w:w="334"/>
        <w:gridCol w:w="290"/>
        <w:gridCol w:w="227"/>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309"/>
        <w:gridCol w:w="326"/>
        <w:gridCol w:w="291"/>
        <w:gridCol w:w="463"/>
        <w:gridCol w:w="454"/>
      </w:tblGrid>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ФК27</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ФК28</w:t>
            </w:r>
          </w:p>
        </w:tc>
        <w:tc>
          <w:tcPr>
            <w:tcW w:w="345" w:type="dxa"/>
          </w:tcPr>
          <w:p w:rsidR="00233FCB" w:rsidRPr="004233E0" w:rsidRDefault="00233FCB" w:rsidP="00233FCB">
            <w:pPr>
              <w:rPr>
                <w:rFonts w:ascii="Times New Roman" w:eastAsia="Arial" w:hAnsi="Times New Roman" w:cs="Times New Roman"/>
                <w:sz w:val="20"/>
                <w:szCs w:val="20"/>
                <w:lang w:bidi="uk-UA"/>
              </w:rPr>
            </w:pP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ФК29</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ФК30</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ФК31</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ФК32</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ФК33</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7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ФК34</w:t>
            </w:r>
          </w:p>
        </w:tc>
        <w:tc>
          <w:tcPr>
            <w:tcW w:w="345"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35" w:type="dxa"/>
          </w:tcPr>
          <w:p w:rsidR="00233FCB" w:rsidRPr="004233E0" w:rsidRDefault="00233FCB" w:rsidP="00233FCB">
            <w:pP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90" w:type="dxa"/>
          </w:tcPr>
          <w:p w:rsidR="00233FCB" w:rsidRPr="004233E0" w:rsidRDefault="00233FCB" w:rsidP="00233FCB">
            <w:pPr>
              <w:rPr>
                <w:rFonts w:ascii="Times New Roman" w:eastAsia="Arial" w:hAnsi="Times New Roman" w:cs="Times New Roman"/>
                <w:sz w:val="20"/>
                <w:szCs w:val="20"/>
                <w:lang w:bidi="uk-UA"/>
              </w:rPr>
            </w:pPr>
          </w:p>
        </w:tc>
        <w:tc>
          <w:tcPr>
            <w:tcW w:w="227"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84"/>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4" w:type="dxa"/>
          </w:tcPr>
          <w:p w:rsidR="00233FCB" w:rsidRPr="004233E0" w:rsidRDefault="00233FCB" w:rsidP="00233FCB">
            <w:pPr>
              <w:spacing w:line="195" w:lineRule="exact"/>
              <w:ind w:right="21"/>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309" w:type="dxa"/>
            <w:tcBorders>
              <w:right w:val="single" w:sz="4" w:space="0" w:color="auto"/>
            </w:tcBorders>
          </w:tcPr>
          <w:p w:rsidR="00233FCB" w:rsidRPr="004233E0" w:rsidRDefault="00233FCB" w:rsidP="00233FCB">
            <w:pPr>
              <w:rPr>
                <w:rFonts w:ascii="Times New Roman" w:eastAsia="Arial" w:hAnsi="Times New Roman" w:cs="Times New Roman"/>
                <w:sz w:val="20"/>
                <w:szCs w:val="20"/>
                <w:lang w:val="uk-UA" w:bidi="uk-UA"/>
              </w:rPr>
            </w:pPr>
            <w:r w:rsidRPr="004233E0">
              <w:rPr>
                <w:rFonts w:ascii="Times New Roman" w:eastAsia="Arial" w:hAnsi="Times New Roman" w:cs="Times New Roman"/>
                <w:sz w:val="20"/>
                <w:szCs w:val="20"/>
                <w:lang w:bidi="uk-UA"/>
              </w:rPr>
              <w:t>+</w:t>
            </w: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291"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w:t>
            </w:r>
          </w:p>
        </w:tc>
        <w:tc>
          <w:tcPr>
            <w:tcW w:w="463"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c>
          <w:tcPr>
            <w:tcW w:w="454" w:type="dxa"/>
            <w:tcBorders>
              <w:left w:val="single" w:sz="4" w:space="0" w:color="auto"/>
            </w:tcBorders>
          </w:tcPr>
          <w:p w:rsidR="00233FCB" w:rsidRPr="004233E0" w:rsidRDefault="00233FCB" w:rsidP="00233FCB">
            <w:pPr>
              <w:rPr>
                <w:rFonts w:ascii="Times New Roman" w:eastAsia="Arial" w:hAnsi="Times New Roman" w:cs="Times New Roman"/>
                <w:sz w:val="20"/>
                <w:szCs w:val="20"/>
                <w:lang w:bidi="uk-UA"/>
              </w:rPr>
            </w:pPr>
          </w:p>
        </w:tc>
      </w:tr>
    </w:tbl>
    <w:p w:rsidR="00233FCB" w:rsidRPr="004233E0" w:rsidRDefault="00233FCB" w:rsidP="00233FCB">
      <w:pPr>
        <w:pStyle w:val="a3"/>
        <w:rPr>
          <w:rFonts w:ascii="Times New Roman" w:hAnsi="Times New Roman" w:cs="Times New Roman"/>
          <w:sz w:val="20"/>
          <w:szCs w:val="20"/>
        </w:rPr>
      </w:pPr>
    </w:p>
    <w:tbl>
      <w:tblPr>
        <w:tblStyle w:val="TableNormal"/>
        <w:tblW w:w="552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426"/>
        <w:gridCol w:w="283"/>
        <w:gridCol w:w="284"/>
        <w:gridCol w:w="283"/>
        <w:gridCol w:w="284"/>
        <w:gridCol w:w="283"/>
        <w:gridCol w:w="284"/>
        <w:gridCol w:w="283"/>
        <w:gridCol w:w="284"/>
        <w:gridCol w:w="283"/>
        <w:gridCol w:w="284"/>
        <w:gridCol w:w="283"/>
        <w:gridCol w:w="284"/>
        <w:gridCol w:w="283"/>
        <w:gridCol w:w="284"/>
        <w:gridCol w:w="283"/>
      </w:tblGrid>
      <w:tr w:rsidR="00233FCB" w:rsidRPr="004233E0" w:rsidTr="00233FCB">
        <w:trPr>
          <w:trHeight w:val="1488"/>
        </w:trPr>
        <w:tc>
          <w:tcPr>
            <w:tcW w:w="851" w:type="dxa"/>
          </w:tcPr>
          <w:p w:rsidR="00233FCB" w:rsidRPr="004233E0" w:rsidRDefault="00233FCB" w:rsidP="00233FCB">
            <w:pPr>
              <w:spacing w:line="195" w:lineRule="exact"/>
              <w:ind w:right="294"/>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К/к</w:t>
            </w:r>
          </w:p>
        </w:tc>
        <w:tc>
          <w:tcPr>
            <w:tcW w:w="426" w:type="dxa"/>
            <w:textDirection w:val="btLr"/>
          </w:tcPr>
          <w:p w:rsidR="00233FCB" w:rsidRPr="004233E0" w:rsidRDefault="00233FCB" w:rsidP="00233FCB">
            <w:pPr>
              <w:spacing w:before="137" w:line="178" w:lineRule="exact"/>
              <w:ind w:right="490"/>
              <w:rPr>
                <w:rFonts w:ascii="Times New Roman" w:eastAsia="Arial" w:hAnsi="Times New Roman" w:cs="Times New Roman"/>
                <w:sz w:val="20"/>
                <w:szCs w:val="20"/>
                <w:lang w:val="uk-UA" w:bidi="uk-UA"/>
              </w:rPr>
            </w:pPr>
            <w:r w:rsidRPr="004233E0">
              <w:rPr>
                <w:rFonts w:ascii="Times New Roman" w:eastAsia="Arial" w:hAnsi="Times New Roman" w:cs="Times New Roman"/>
                <w:sz w:val="20"/>
                <w:szCs w:val="20"/>
                <w:lang w:val="uk-UA" w:bidi="uk-UA"/>
              </w:rPr>
              <w:t>ВБ 10.1</w:t>
            </w:r>
          </w:p>
        </w:tc>
        <w:tc>
          <w:tcPr>
            <w:tcW w:w="283" w:type="dxa"/>
            <w:textDirection w:val="btLr"/>
          </w:tcPr>
          <w:p w:rsidR="00233FCB" w:rsidRPr="004233E0" w:rsidRDefault="00233FCB" w:rsidP="00233FCB">
            <w:pPr>
              <w:spacing w:before="29" w:line="176" w:lineRule="exact"/>
              <w:ind w:right="488"/>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10.2</w:t>
            </w:r>
          </w:p>
        </w:tc>
        <w:tc>
          <w:tcPr>
            <w:tcW w:w="284" w:type="dxa"/>
            <w:textDirection w:val="btLr"/>
          </w:tcPr>
          <w:p w:rsidR="00233FCB" w:rsidRPr="004233E0" w:rsidRDefault="00233FCB" w:rsidP="00233FCB">
            <w:pPr>
              <w:spacing w:before="81" w:line="179" w:lineRule="exact"/>
              <w:ind w:right="488"/>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11.1</w:t>
            </w:r>
          </w:p>
        </w:tc>
        <w:tc>
          <w:tcPr>
            <w:tcW w:w="283" w:type="dxa"/>
            <w:textDirection w:val="btLr"/>
          </w:tcPr>
          <w:p w:rsidR="00233FCB" w:rsidRPr="004233E0" w:rsidRDefault="00233FCB" w:rsidP="00233FCB">
            <w:pPr>
              <w:spacing w:before="81" w:line="179" w:lineRule="exact"/>
              <w:ind w:right="488"/>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11.2</w:t>
            </w:r>
            <w:r w:rsidRPr="004233E0">
              <w:rPr>
                <w:rFonts w:ascii="Times New Roman" w:eastAsia="Arial" w:hAnsi="Times New Roman" w:cs="Times New Roman"/>
                <w:sz w:val="20"/>
                <w:szCs w:val="20"/>
                <w:lang w:bidi="uk-UA"/>
              </w:rPr>
              <w:t>.</w:t>
            </w:r>
          </w:p>
        </w:tc>
        <w:tc>
          <w:tcPr>
            <w:tcW w:w="284" w:type="dxa"/>
            <w:textDirection w:val="btLr"/>
          </w:tcPr>
          <w:p w:rsidR="00233FCB" w:rsidRPr="004233E0" w:rsidRDefault="00233FCB" w:rsidP="00233FCB">
            <w:pPr>
              <w:spacing w:before="80" w:line="178" w:lineRule="exact"/>
              <w:ind w:right="490"/>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12.1</w:t>
            </w:r>
          </w:p>
        </w:tc>
        <w:tc>
          <w:tcPr>
            <w:tcW w:w="283" w:type="dxa"/>
            <w:textDirection w:val="btLr"/>
          </w:tcPr>
          <w:p w:rsidR="00233FCB" w:rsidRPr="004233E0" w:rsidRDefault="00233FCB" w:rsidP="00233FCB">
            <w:pPr>
              <w:spacing w:before="82" w:line="178" w:lineRule="exact"/>
              <w:ind w:right="488"/>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12.2</w:t>
            </w:r>
          </w:p>
        </w:tc>
        <w:tc>
          <w:tcPr>
            <w:tcW w:w="284" w:type="dxa"/>
            <w:textDirection w:val="btLr"/>
          </w:tcPr>
          <w:p w:rsidR="00233FCB" w:rsidRPr="004233E0" w:rsidRDefault="00233FCB" w:rsidP="00233FCB">
            <w:pPr>
              <w:spacing w:line="179" w:lineRule="exact"/>
              <w:ind w:right="490"/>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13.1</w:t>
            </w:r>
          </w:p>
        </w:tc>
        <w:tc>
          <w:tcPr>
            <w:tcW w:w="283" w:type="dxa"/>
            <w:textDirection w:val="btLr"/>
          </w:tcPr>
          <w:p w:rsidR="00233FCB" w:rsidRPr="004233E0" w:rsidRDefault="00233FCB" w:rsidP="00233FCB">
            <w:pPr>
              <w:spacing w:before="80" w:line="179"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13.2</w:t>
            </w:r>
          </w:p>
        </w:tc>
        <w:tc>
          <w:tcPr>
            <w:tcW w:w="284" w:type="dxa"/>
            <w:textDirection w:val="btLr"/>
          </w:tcPr>
          <w:p w:rsidR="00233FCB" w:rsidRPr="004233E0" w:rsidRDefault="00233FCB" w:rsidP="00233FCB">
            <w:pPr>
              <w:spacing w:before="80" w:line="180"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14.1</w:t>
            </w:r>
          </w:p>
        </w:tc>
        <w:tc>
          <w:tcPr>
            <w:tcW w:w="283" w:type="dxa"/>
            <w:textDirection w:val="btLr"/>
          </w:tcPr>
          <w:p w:rsidR="00233FCB" w:rsidRPr="004233E0" w:rsidRDefault="00233FCB" w:rsidP="00233FCB">
            <w:pPr>
              <w:spacing w:before="80" w:line="180" w:lineRule="exact"/>
              <w:ind w:right="488"/>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14.2</w:t>
            </w:r>
            <w:r w:rsidRPr="004233E0">
              <w:rPr>
                <w:rFonts w:ascii="Times New Roman" w:eastAsia="Arial" w:hAnsi="Times New Roman" w:cs="Times New Roman"/>
                <w:sz w:val="20"/>
                <w:szCs w:val="20"/>
                <w:lang w:bidi="uk-UA"/>
              </w:rPr>
              <w:t>.</w:t>
            </w:r>
          </w:p>
        </w:tc>
        <w:tc>
          <w:tcPr>
            <w:tcW w:w="284" w:type="dxa"/>
            <w:textDirection w:val="btLr"/>
          </w:tcPr>
          <w:p w:rsidR="00233FCB" w:rsidRPr="004233E0" w:rsidRDefault="00233FCB" w:rsidP="00233FCB">
            <w:pPr>
              <w:spacing w:before="80" w:line="181"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15.1</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15.2</w:t>
            </w:r>
          </w:p>
        </w:tc>
        <w:tc>
          <w:tcPr>
            <w:tcW w:w="284" w:type="dxa"/>
            <w:textDirection w:val="btLr"/>
          </w:tcPr>
          <w:p w:rsidR="00233FCB" w:rsidRPr="004233E0" w:rsidRDefault="00233FCB" w:rsidP="00233FCB">
            <w:pPr>
              <w:spacing w:before="75" w:line="184"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16.1</w:t>
            </w:r>
          </w:p>
        </w:tc>
        <w:tc>
          <w:tcPr>
            <w:tcW w:w="283" w:type="dxa"/>
            <w:textDirection w:val="btLr"/>
          </w:tcPr>
          <w:p w:rsidR="00233FCB" w:rsidRPr="004233E0" w:rsidRDefault="00233FCB" w:rsidP="00233FCB">
            <w:pPr>
              <w:spacing w:before="75" w:line="183"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16.2</w:t>
            </w:r>
          </w:p>
        </w:tc>
        <w:tc>
          <w:tcPr>
            <w:tcW w:w="284" w:type="dxa"/>
            <w:textDirection w:val="btLr"/>
          </w:tcPr>
          <w:p w:rsidR="00233FCB" w:rsidRPr="004233E0" w:rsidRDefault="00233FCB" w:rsidP="00233FCB">
            <w:pPr>
              <w:spacing w:before="77" w:line="183"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17.1</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ВБ 17.2</w:t>
            </w:r>
          </w:p>
        </w:tc>
      </w:tr>
      <w:tr w:rsidR="00233FCB" w:rsidRPr="004233E0" w:rsidTr="00233FCB">
        <w:trPr>
          <w:trHeight w:val="284"/>
        </w:trPr>
        <w:tc>
          <w:tcPr>
            <w:tcW w:w="851" w:type="dxa"/>
          </w:tcPr>
          <w:p w:rsidR="00233FCB" w:rsidRPr="004233E0" w:rsidRDefault="00233FCB" w:rsidP="00233FCB">
            <w:pPr>
              <w:spacing w:before="2"/>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ЗК01</w:t>
            </w:r>
          </w:p>
        </w:tc>
        <w:tc>
          <w:tcPr>
            <w:tcW w:w="426" w:type="dxa"/>
          </w:tcPr>
          <w:p w:rsidR="00233FCB" w:rsidRPr="004233E0" w:rsidRDefault="00233FCB" w:rsidP="00233FCB">
            <w:pPr>
              <w:spacing w:before="2"/>
              <w:rPr>
                <w:rFonts w:ascii="Times New Roman" w:eastAsia="Arial" w:hAnsi="Times New Roman" w:cs="Times New Roman"/>
                <w:sz w:val="20"/>
                <w:szCs w:val="20"/>
                <w:lang w:val="uk-UA"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r>
      <w:tr w:rsidR="00233FCB" w:rsidRPr="004233E0" w:rsidTr="00233FCB">
        <w:trPr>
          <w:trHeight w:val="286"/>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ЗК02</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val="uk-UA"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r>
      <w:tr w:rsidR="00233FCB" w:rsidRPr="004233E0" w:rsidTr="00233FCB">
        <w:trPr>
          <w:trHeight w:val="290"/>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ЗК0З</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7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ЗК04</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84"/>
        </w:trPr>
        <w:tc>
          <w:tcPr>
            <w:tcW w:w="851" w:type="dxa"/>
          </w:tcPr>
          <w:p w:rsidR="00233FCB" w:rsidRPr="004233E0" w:rsidRDefault="00233FCB" w:rsidP="00233FCB">
            <w:pPr>
              <w:spacing w:before="2"/>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ЗК05</w:t>
            </w:r>
          </w:p>
        </w:tc>
        <w:tc>
          <w:tcPr>
            <w:tcW w:w="426" w:type="dxa"/>
          </w:tcPr>
          <w:p w:rsidR="00233FCB" w:rsidRPr="004233E0" w:rsidRDefault="00233FCB" w:rsidP="00233FCB">
            <w:pPr>
              <w:spacing w:before="2"/>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before="2"/>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before="2"/>
              <w:jc w:val="center"/>
              <w:rPr>
                <w:rFonts w:ascii="Times New Roman" w:eastAsia="Arial" w:hAnsi="Times New Roman" w:cs="Times New Roman"/>
                <w:sz w:val="20"/>
                <w:szCs w:val="20"/>
                <w:lang w:bidi="uk-UA"/>
              </w:rPr>
            </w:pPr>
          </w:p>
        </w:tc>
      </w:tr>
      <w:tr w:rsidR="00233FCB" w:rsidRPr="004233E0" w:rsidTr="00233FCB">
        <w:trPr>
          <w:trHeight w:val="275"/>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ЗК06</w:t>
            </w:r>
          </w:p>
        </w:tc>
        <w:tc>
          <w:tcPr>
            <w:tcW w:w="426"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77"/>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ЗК07</w:t>
            </w:r>
          </w:p>
        </w:tc>
        <w:tc>
          <w:tcPr>
            <w:tcW w:w="426"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82"/>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ЗК08</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70"/>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ЗК09</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75"/>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ЗК10</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7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 11</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4"/>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ЗК 12</w:t>
            </w:r>
          </w:p>
        </w:tc>
        <w:tc>
          <w:tcPr>
            <w:tcW w:w="426"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6"/>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ФК13</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ФК14</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7"/>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ФК15</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ФК16</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r>
      <w:tr w:rsidR="00233FCB" w:rsidRPr="004233E0" w:rsidTr="00233FCB">
        <w:trPr>
          <w:trHeight w:val="256"/>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ФК17</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ФК18</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6"/>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lastRenderedPageBreak/>
              <w:t>ФК19</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ФК20</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ФК21</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ФК22</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ФК23</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ФК24</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ФК25</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ФК26</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ФК27</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ФК28</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ФК29</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ФК30</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ФК31</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ФК32</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ФК33</w:t>
            </w:r>
          </w:p>
        </w:tc>
        <w:tc>
          <w:tcPr>
            <w:tcW w:w="426"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r w:rsidR="00233FCB" w:rsidRPr="004233E0" w:rsidTr="00233FCB">
        <w:trPr>
          <w:trHeight w:val="259"/>
        </w:trPr>
        <w:tc>
          <w:tcPr>
            <w:tcW w:w="851" w:type="dxa"/>
          </w:tcPr>
          <w:p w:rsidR="00233FCB" w:rsidRPr="004233E0" w:rsidRDefault="00233FCB" w:rsidP="00233FCB">
            <w:pPr>
              <w:spacing w:line="195" w:lineRule="exac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bidi="uk-UA"/>
              </w:rPr>
              <w:t>ФК34</w:t>
            </w:r>
          </w:p>
        </w:tc>
        <w:tc>
          <w:tcPr>
            <w:tcW w:w="426" w:type="dxa"/>
          </w:tcPr>
          <w:p w:rsidR="00233FCB" w:rsidRPr="004233E0" w:rsidRDefault="00233FCB" w:rsidP="00233FCB">
            <w:pP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r w:rsidRPr="004233E0">
              <w:rPr>
                <w:rFonts w:ascii="Times New Roman" w:eastAsia="Arial" w:hAnsi="Times New Roman" w:cs="Times New Roman"/>
                <w:sz w:val="20"/>
                <w:szCs w:val="20"/>
                <w:lang w:val="uk-UA" w:bidi="uk-UA"/>
              </w:rPr>
              <w:t>+</w:t>
            </w:r>
          </w:p>
        </w:tc>
        <w:tc>
          <w:tcPr>
            <w:tcW w:w="284" w:type="dxa"/>
          </w:tcPr>
          <w:p w:rsidR="00233FCB" w:rsidRPr="004233E0" w:rsidRDefault="00233FCB" w:rsidP="00233FCB">
            <w:pPr>
              <w:rPr>
                <w:rFonts w:ascii="Times New Roman" w:eastAsia="Arial" w:hAnsi="Times New Roman" w:cs="Times New Roman"/>
                <w:sz w:val="20"/>
                <w:szCs w:val="20"/>
                <w:lang w:bidi="uk-UA"/>
              </w:rPr>
            </w:pPr>
          </w:p>
        </w:tc>
        <w:tc>
          <w:tcPr>
            <w:tcW w:w="283" w:type="dxa"/>
          </w:tcPr>
          <w:p w:rsidR="00233FCB" w:rsidRPr="004233E0" w:rsidRDefault="00233FCB" w:rsidP="00233FCB">
            <w:pPr>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sz w:val="20"/>
                <w:szCs w:val="20"/>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sz w:val="20"/>
                <w:szCs w:val="20"/>
                <w:lang w:bidi="uk-UA"/>
              </w:rPr>
            </w:pPr>
          </w:p>
        </w:tc>
      </w:tr>
    </w:tbl>
    <w:p w:rsidR="00233FCB" w:rsidRPr="004233E0" w:rsidRDefault="00233FCB" w:rsidP="00233FCB">
      <w:pPr>
        <w:pStyle w:val="a3"/>
        <w:rPr>
          <w:rFonts w:ascii="Times New Roman" w:hAnsi="Times New Roman" w:cs="Times New Roman"/>
          <w:sz w:val="20"/>
          <w:szCs w:val="20"/>
        </w:rPr>
      </w:pPr>
    </w:p>
    <w:p w:rsidR="00233FCB" w:rsidRPr="004233E0" w:rsidRDefault="00233FCB" w:rsidP="00233FCB">
      <w:pPr>
        <w:pStyle w:val="a3"/>
        <w:rPr>
          <w:rFonts w:ascii="Times New Roman" w:hAnsi="Times New Roman" w:cs="Times New Roman"/>
          <w:sz w:val="20"/>
          <w:szCs w:val="20"/>
        </w:rPr>
      </w:pPr>
    </w:p>
    <w:p w:rsidR="00233FCB" w:rsidRPr="004233E0" w:rsidRDefault="00233FCB" w:rsidP="00233FCB">
      <w:pPr>
        <w:pStyle w:val="a3"/>
        <w:rPr>
          <w:rFonts w:ascii="Times New Roman" w:hAnsi="Times New Roman" w:cs="Times New Roman"/>
          <w:sz w:val="20"/>
          <w:szCs w:val="20"/>
        </w:rPr>
      </w:pPr>
    </w:p>
    <w:p w:rsidR="00233FCB" w:rsidRPr="004233E0" w:rsidRDefault="00233FCB" w:rsidP="00233FCB">
      <w:pPr>
        <w:rPr>
          <w:rFonts w:ascii="Times New Roman" w:hAnsi="Times New Roman" w:cs="Times New Roman"/>
          <w:sz w:val="20"/>
          <w:szCs w:val="20"/>
        </w:rPr>
      </w:pPr>
      <w:r w:rsidRPr="004233E0">
        <w:rPr>
          <w:rFonts w:ascii="Times New Roman" w:hAnsi="Times New Roman" w:cs="Times New Roman"/>
          <w:sz w:val="20"/>
          <w:szCs w:val="20"/>
        </w:rPr>
        <w:br w:type="page"/>
      </w:r>
    </w:p>
    <w:p w:rsidR="00233FCB" w:rsidRPr="004233E0" w:rsidRDefault="00233FCB" w:rsidP="00233FCB">
      <w:pPr>
        <w:pStyle w:val="a3"/>
        <w:jc w:val="center"/>
        <w:rPr>
          <w:rFonts w:ascii="Times New Roman" w:hAnsi="Times New Roman" w:cs="Times New Roman"/>
          <w:b/>
        </w:rPr>
      </w:pPr>
      <w:r w:rsidRPr="004233E0">
        <w:rPr>
          <w:rFonts w:ascii="Times New Roman" w:hAnsi="Times New Roman" w:cs="Times New Roman"/>
          <w:b/>
        </w:rPr>
        <w:lastRenderedPageBreak/>
        <w:t>5. Матриця забезпечення програмних результатів навчання (ПРН) відповідними компонентами</w:t>
      </w:r>
    </w:p>
    <w:p w:rsidR="00233FCB" w:rsidRPr="004233E0" w:rsidRDefault="00233FCB" w:rsidP="00233FCB">
      <w:pPr>
        <w:pStyle w:val="a3"/>
        <w:jc w:val="center"/>
        <w:rPr>
          <w:rFonts w:ascii="Times New Roman" w:hAnsi="Times New Roman" w:cs="Times New Roman"/>
          <w:b/>
        </w:rPr>
      </w:pPr>
      <w:r w:rsidRPr="004233E0">
        <w:rPr>
          <w:rFonts w:ascii="Times New Roman" w:hAnsi="Times New Roman" w:cs="Times New Roman"/>
          <w:b/>
        </w:rPr>
        <w:t xml:space="preserve"> освітньо-професійної програми</w:t>
      </w:r>
    </w:p>
    <w:p w:rsidR="00233FCB" w:rsidRPr="004233E0" w:rsidRDefault="00233FCB" w:rsidP="00233FCB">
      <w:pPr>
        <w:pStyle w:val="a3"/>
        <w:jc w:val="center"/>
        <w:rPr>
          <w:rFonts w:ascii="Times New Roman" w:hAnsi="Times New Roman" w:cs="Times New Roman"/>
          <w:b/>
          <w:lang w:val="ru-RU"/>
        </w:rPr>
      </w:pPr>
    </w:p>
    <w:p w:rsidR="00233FCB" w:rsidRPr="004233E0" w:rsidRDefault="00233FCB" w:rsidP="00233FCB">
      <w:pPr>
        <w:widowControl w:val="0"/>
        <w:tabs>
          <w:tab w:val="left" w:pos="0"/>
        </w:tabs>
        <w:autoSpaceDE w:val="0"/>
        <w:autoSpaceDN w:val="0"/>
        <w:spacing w:before="2" w:after="0" w:line="240" w:lineRule="auto"/>
        <w:ind w:right="-30"/>
        <w:jc w:val="center"/>
        <w:rPr>
          <w:rFonts w:ascii="Times New Roman" w:eastAsia="Arial" w:hAnsi="Times New Roman" w:cs="Times New Roman"/>
          <w:b/>
          <w:lang w:bidi="uk-UA"/>
        </w:rPr>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1"/>
        <w:gridCol w:w="345"/>
        <w:gridCol w:w="235"/>
        <w:gridCol w:w="290"/>
        <w:gridCol w:w="244"/>
        <w:gridCol w:w="334"/>
        <w:gridCol w:w="290"/>
        <w:gridCol w:w="227"/>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343"/>
        <w:gridCol w:w="326"/>
        <w:gridCol w:w="326"/>
        <w:gridCol w:w="377"/>
        <w:gridCol w:w="471"/>
      </w:tblGrid>
      <w:tr w:rsidR="00233FCB" w:rsidRPr="004233E0" w:rsidTr="00233FCB">
        <w:trPr>
          <w:trHeight w:val="1488"/>
        </w:trPr>
        <w:tc>
          <w:tcPr>
            <w:tcW w:w="871" w:type="dxa"/>
          </w:tcPr>
          <w:p w:rsidR="00233FCB" w:rsidRPr="004233E0" w:rsidRDefault="00233FCB" w:rsidP="00233FCB">
            <w:pPr>
              <w:spacing w:line="195" w:lineRule="exact"/>
              <w:ind w:right="294"/>
              <w:jc w:val="center"/>
              <w:rPr>
                <w:rFonts w:ascii="Times New Roman" w:eastAsia="Arial" w:hAnsi="Times New Roman" w:cs="Times New Roman"/>
                <w:lang w:bidi="uk-UA"/>
              </w:rPr>
            </w:pPr>
            <w:r w:rsidRPr="004233E0">
              <w:rPr>
                <w:rFonts w:ascii="Times New Roman" w:eastAsia="Arial" w:hAnsi="Times New Roman" w:cs="Times New Roman"/>
                <w:lang w:bidi="uk-UA"/>
              </w:rPr>
              <w:t>К/к</w:t>
            </w:r>
          </w:p>
        </w:tc>
        <w:tc>
          <w:tcPr>
            <w:tcW w:w="345" w:type="dxa"/>
            <w:textDirection w:val="btLr"/>
          </w:tcPr>
          <w:p w:rsidR="00233FCB" w:rsidRPr="004233E0" w:rsidRDefault="00233FCB" w:rsidP="00233FCB">
            <w:pPr>
              <w:spacing w:before="137" w:line="178"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ОК1.</w:t>
            </w:r>
          </w:p>
        </w:tc>
        <w:tc>
          <w:tcPr>
            <w:tcW w:w="235" w:type="dxa"/>
            <w:textDirection w:val="btLr"/>
          </w:tcPr>
          <w:p w:rsidR="00233FCB" w:rsidRPr="004233E0" w:rsidRDefault="00233FCB" w:rsidP="00233FCB">
            <w:pPr>
              <w:spacing w:before="29" w:line="176"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2.</w:t>
            </w:r>
          </w:p>
        </w:tc>
        <w:tc>
          <w:tcPr>
            <w:tcW w:w="290" w:type="dxa"/>
            <w:textDirection w:val="btLr"/>
          </w:tcPr>
          <w:p w:rsidR="00233FCB" w:rsidRPr="004233E0" w:rsidRDefault="00233FCB" w:rsidP="00233FCB">
            <w:pPr>
              <w:spacing w:before="81" w:line="179"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3.</w:t>
            </w:r>
          </w:p>
        </w:tc>
        <w:tc>
          <w:tcPr>
            <w:tcW w:w="244" w:type="dxa"/>
            <w:textDirection w:val="btLr"/>
          </w:tcPr>
          <w:p w:rsidR="00233FCB" w:rsidRPr="004233E0" w:rsidRDefault="00233FCB" w:rsidP="00233FCB">
            <w:pPr>
              <w:spacing w:before="81" w:line="179"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4.</w:t>
            </w:r>
          </w:p>
        </w:tc>
        <w:tc>
          <w:tcPr>
            <w:tcW w:w="334" w:type="dxa"/>
            <w:textDirection w:val="btLr"/>
          </w:tcPr>
          <w:p w:rsidR="00233FCB" w:rsidRPr="004233E0" w:rsidRDefault="00233FCB" w:rsidP="00233FCB">
            <w:pPr>
              <w:spacing w:before="80" w:line="178"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 5.</w:t>
            </w:r>
          </w:p>
        </w:tc>
        <w:tc>
          <w:tcPr>
            <w:tcW w:w="290" w:type="dxa"/>
            <w:textDirection w:val="btLr"/>
          </w:tcPr>
          <w:p w:rsidR="00233FCB" w:rsidRPr="004233E0" w:rsidRDefault="00233FCB" w:rsidP="00233FCB">
            <w:pPr>
              <w:spacing w:before="82" w:line="178"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6.</w:t>
            </w:r>
          </w:p>
        </w:tc>
        <w:tc>
          <w:tcPr>
            <w:tcW w:w="227" w:type="dxa"/>
            <w:textDirection w:val="btLr"/>
          </w:tcPr>
          <w:p w:rsidR="00233FCB" w:rsidRPr="004233E0" w:rsidRDefault="00233FCB" w:rsidP="00233FCB">
            <w:pPr>
              <w:spacing w:line="179"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 7.</w:t>
            </w:r>
          </w:p>
        </w:tc>
        <w:tc>
          <w:tcPr>
            <w:tcW w:w="283" w:type="dxa"/>
            <w:textDirection w:val="btLr"/>
          </w:tcPr>
          <w:p w:rsidR="00233FCB" w:rsidRPr="004233E0" w:rsidRDefault="00233FCB" w:rsidP="00233FCB">
            <w:pPr>
              <w:spacing w:before="80" w:line="179" w:lineRule="exact"/>
              <w:rPr>
                <w:rFonts w:ascii="Times New Roman" w:eastAsia="Arial" w:hAnsi="Times New Roman" w:cs="Times New Roman"/>
                <w:lang w:bidi="uk-UA"/>
              </w:rPr>
            </w:pPr>
            <w:r w:rsidRPr="004233E0">
              <w:rPr>
                <w:rFonts w:ascii="Times New Roman" w:eastAsia="Arial" w:hAnsi="Times New Roman" w:cs="Times New Roman"/>
                <w:lang w:bidi="uk-UA"/>
              </w:rPr>
              <w:t>ОК 8.</w:t>
            </w:r>
          </w:p>
        </w:tc>
        <w:tc>
          <w:tcPr>
            <w:tcW w:w="284" w:type="dxa"/>
            <w:textDirection w:val="btLr"/>
          </w:tcPr>
          <w:p w:rsidR="00233FCB" w:rsidRPr="004233E0" w:rsidRDefault="00233FCB" w:rsidP="00233FCB">
            <w:pPr>
              <w:spacing w:before="80" w:line="180" w:lineRule="exact"/>
              <w:rPr>
                <w:rFonts w:ascii="Times New Roman" w:eastAsia="Arial" w:hAnsi="Times New Roman" w:cs="Times New Roman"/>
                <w:lang w:bidi="uk-UA"/>
              </w:rPr>
            </w:pPr>
            <w:r w:rsidRPr="004233E0">
              <w:rPr>
                <w:rFonts w:ascii="Times New Roman" w:eastAsia="Arial" w:hAnsi="Times New Roman" w:cs="Times New Roman"/>
                <w:lang w:bidi="uk-UA"/>
              </w:rPr>
              <w:t>ОК 9.</w:t>
            </w:r>
          </w:p>
        </w:tc>
        <w:tc>
          <w:tcPr>
            <w:tcW w:w="283" w:type="dxa"/>
            <w:textDirection w:val="btLr"/>
          </w:tcPr>
          <w:p w:rsidR="00233FCB" w:rsidRPr="004233E0" w:rsidRDefault="00233FCB" w:rsidP="00233FCB">
            <w:pPr>
              <w:spacing w:before="80" w:line="180"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10.</w:t>
            </w:r>
          </w:p>
        </w:tc>
        <w:tc>
          <w:tcPr>
            <w:tcW w:w="284" w:type="dxa"/>
            <w:textDirection w:val="btLr"/>
          </w:tcPr>
          <w:p w:rsidR="00233FCB" w:rsidRPr="004233E0" w:rsidRDefault="00233FCB" w:rsidP="00233FCB">
            <w:pPr>
              <w:spacing w:before="80" w:line="181" w:lineRule="exact"/>
              <w:rPr>
                <w:rFonts w:ascii="Times New Roman" w:eastAsia="Arial" w:hAnsi="Times New Roman" w:cs="Times New Roman"/>
                <w:lang w:bidi="uk-UA"/>
              </w:rPr>
            </w:pPr>
            <w:r w:rsidRPr="004233E0">
              <w:rPr>
                <w:rFonts w:ascii="Times New Roman" w:eastAsia="Arial" w:hAnsi="Times New Roman" w:cs="Times New Roman"/>
                <w:lang w:bidi="uk-UA"/>
              </w:rPr>
              <w:t>ОК 11.</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lang w:bidi="uk-UA"/>
              </w:rPr>
            </w:pPr>
            <w:r w:rsidRPr="004233E0">
              <w:rPr>
                <w:rFonts w:ascii="Times New Roman" w:eastAsia="Arial" w:hAnsi="Times New Roman" w:cs="Times New Roman"/>
                <w:lang w:bidi="uk-UA"/>
              </w:rPr>
              <w:t>ОК 12.</w:t>
            </w:r>
          </w:p>
        </w:tc>
        <w:tc>
          <w:tcPr>
            <w:tcW w:w="284" w:type="dxa"/>
            <w:textDirection w:val="btLr"/>
          </w:tcPr>
          <w:p w:rsidR="00233FCB" w:rsidRPr="004233E0" w:rsidRDefault="00233FCB" w:rsidP="00233FCB">
            <w:pPr>
              <w:spacing w:before="75" w:line="184" w:lineRule="exact"/>
              <w:rPr>
                <w:rFonts w:ascii="Times New Roman" w:eastAsia="Arial" w:hAnsi="Times New Roman" w:cs="Times New Roman"/>
                <w:lang w:bidi="uk-UA"/>
              </w:rPr>
            </w:pPr>
            <w:r w:rsidRPr="004233E0">
              <w:rPr>
                <w:rFonts w:ascii="Times New Roman" w:eastAsia="Arial" w:hAnsi="Times New Roman" w:cs="Times New Roman"/>
                <w:lang w:bidi="uk-UA"/>
              </w:rPr>
              <w:t>ОК 13.</w:t>
            </w:r>
          </w:p>
        </w:tc>
        <w:tc>
          <w:tcPr>
            <w:tcW w:w="283" w:type="dxa"/>
            <w:textDirection w:val="btLr"/>
          </w:tcPr>
          <w:p w:rsidR="00233FCB" w:rsidRPr="004233E0" w:rsidRDefault="00233FCB" w:rsidP="00233FCB">
            <w:pPr>
              <w:spacing w:before="75" w:line="183" w:lineRule="exact"/>
              <w:rPr>
                <w:rFonts w:ascii="Times New Roman" w:eastAsia="Arial" w:hAnsi="Times New Roman" w:cs="Times New Roman"/>
                <w:lang w:bidi="uk-UA"/>
              </w:rPr>
            </w:pPr>
            <w:r w:rsidRPr="004233E0">
              <w:rPr>
                <w:rFonts w:ascii="Times New Roman" w:eastAsia="Arial" w:hAnsi="Times New Roman" w:cs="Times New Roman"/>
                <w:lang w:bidi="uk-UA"/>
              </w:rPr>
              <w:t>ОК 14.</w:t>
            </w:r>
          </w:p>
        </w:tc>
        <w:tc>
          <w:tcPr>
            <w:tcW w:w="284" w:type="dxa"/>
            <w:textDirection w:val="btLr"/>
          </w:tcPr>
          <w:p w:rsidR="00233FCB" w:rsidRPr="004233E0" w:rsidRDefault="00233FCB" w:rsidP="00233FCB">
            <w:pPr>
              <w:spacing w:before="77" w:line="183" w:lineRule="exact"/>
              <w:rPr>
                <w:rFonts w:ascii="Times New Roman" w:eastAsia="Arial" w:hAnsi="Times New Roman" w:cs="Times New Roman"/>
                <w:lang w:bidi="uk-UA"/>
              </w:rPr>
            </w:pPr>
            <w:r w:rsidRPr="004233E0">
              <w:rPr>
                <w:rFonts w:ascii="Times New Roman" w:eastAsia="Arial" w:hAnsi="Times New Roman" w:cs="Times New Roman"/>
                <w:lang w:bidi="uk-UA"/>
              </w:rPr>
              <w:t>ОК 15.</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lang w:bidi="uk-UA"/>
              </w:rPr>
            </w:pPr>
            <w:r w:rsidRPr="004233E0">
              <w:rPr>
                <w:rFonts w:ascii="Times New Roman" w:eastAsia="Arial" w:hAnsi="Times New Roman" w:cs="Times New Roman"/>
                <w:lang w:bidi="uk-UA"/>
              </w:rPr>
              <w:t>ОК 16.</w:t>
            </w:r>
          </w:p>
        </w:tc>
        <w:tc>
          <w:tcPr>
            <w:tcW w:w="284" w:type="dxa"/>
            <w:textDirection w:val="btLr"/>
          </w:tcPr>
          <w:p w:rsidR="00233FCB" w:rsidRPr="004233E0" w:rsidRDefault="00233FCB" w:rsidP="00233FCB">
            <w:pPr>
              <w:spacing w:before="76" w:line="184"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17.</w:t>
            </w:r>
          </w:p>
        </w:tc>
        <w:tc>
          <w:tcPr>
            <w:tcW w:w="283" w:type="dxa"/>
            <w:textDirection w:val="btLr"/>
          </w:tcPr>
          <w:p w:rsidR="00233FCB" w:rsidRPr="004233E0" w:rsidRDefault="00233FCB" w:rsidP="00233FCB">
            <w:pPr>
              <w:spacing w:before="75" w:line="184"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ОК18.</w:t>
            </w:r>
          </w:p>
        </w:tc>
        <w:tc>
          <w:tcPr>
            <w:tcW w:w="284" w:type="dxa"/>
            <w:textDirection w:val="btLr"/>
          </w:tcPr>
          <w:p w:rsidR="00233FCB" w:rsidRPr="004233E0" w:rsidRDefault="00233FCB" w:rsidP="00233FCB">
            <w:pPr>
              <w:spacing w:before="75" w:line="185"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 19</w:t>
            </w:r>
          </w:p>
        </w:tc>
        <w:tc>
          <w:tcPr>
            <w:tcW w:w="283" w:type="dxa"/>
            <w:textDirection w:val="btLr"/>
          </w:tcPr>
          <w:p w:rsidR="00233FCB" w:rsidRPr="004233E0" w:rsidRDefault="00233FCB" w:rsidP="00233FCB">
            <w:pPr>
              <w:spacing w:before="72" w:line="188" w:lineRule="exact"/>
              <w:ind w:right="488"/>
              <w:rPr>
                <w:rFonts w:ascii="Times New Roman" w:eastAsia="Arial" w:hAnsi="Times New Roman" w:cs="Times New Roman"/>
                <w:lang w:bidi="uk-UA"/>
              </w:rPr>
            </w:pPr>
            <w:r w:rsidRPr="004233E0">
              <w:rPr>
                <w:rFonts w:ascii="Times New Roman" w:eastAsia="Arial" w:hAnsi="Times New Roman" w:cs="Times New Roman"/>
                <w:lang w:bidi="uk-UA"/>
              </w:rPr>
              <w:t>ОК 20.</w:t>
            </w:r>
          </w:p>
        </w:tc>
        <w:tc>
          <w:tcPr>
            <w:tcW w:w="284" w:type="dxa"/>
            <w:textDirection w:val="btLr"/>
          </w:tcPr>
          <w:p w:rsidR="00233FCB" w:rsidRPr="004233E0" w:rsidRDefault="00233FCB" w:rsidP="00233FCB">
            <w:pPr>
              <w:spacing w:before="72" w:line="188" w:lineRule="exact"/>
              <w:rPr>
                <w:rFonts w:ascii="Times New Roman" w:eastAsia="Arial" w:hAnsi="Times New Roman" w:cs="Times New Roman"/>
                <w:lang w:bidi="uk-UA"/>
              </w:rPr>
            </w:pPr>
            <w:r w:rsidRPr="004233E0">
              <w:rPr>
                <w:rFonts w:ascii="Times New Roman" w:eastAsia="Arial" w:hAnsi="Times New Roman" w:cs="Times New Roman"/>
                <w:lang w:bidi="uk-UA"/>
              </w:rPr>
              <w:t>ОК 21.</w:t>
            </w:r>
          </w:p>
        </w:tc>
        <w:tc>
          <w:tcPr>
            <w:tcW w:w="283" w:type="dxa"/>
            <w:textDirection w:val="btLr"/>
          </w:tcPr>
          <w:p w:rsidR="00233FCB" w:rsidRPr="004233E0" w:rsidRDefault="00233FCB" w:rsidP="00233FCB">
            <w:pPr>
              <w:spacing w:before="72" w:line="186" w:lineRule="exact"/>
              <w:rPr>
                <w:rFonts w:ascii="Times New Roman" w:eastAsia="Arial" w:hAnsi="Times New Roman" w:cs="Times New Roman"/>
                <w:lang w:bidi="uk-UA"/>
              </w:rPr>
            </w:pPr>
            <w:r w:rsidRPr="004233E0">
              <w:rPr>
                <w:rFonts w:ascii="Times New Roman" w:eastAsia="Arial" w:hAnsi="Times New Roman" w:cs="Times New Roman"/>
                <w:lang w:bidi="uk-UA"/>
              </w:rPr>
              <w:t>ОК 22</w:t>
            </w:r>
          </w:p>
        </w:tc>
        <w:tc>
          <w:tcPr>
            <w:tcW w:w="284" w:type="dxa"/>
            <w:textDirection w:val="btLr"/>
          </w:tcPr>
          <w:p w:rsidR="00233FCB" w:rsidRPr="004233E0" w:rsidRDefault="00233FCB" w:rsidP="00233FCB">
            <w:pPr>
              <w:spacing w:before="73" w:line="187" w:lineRule="exact"/>
              <w:rPr>
                <w:rFonts w:ascii="Times New Roman" w:eastAsia="Arial" w:hAnsi="Times New Roman" w:cs="Times New Roman"/>
                <w:lang w:bidi="uk-UA"/>
              </w:rPr>
            </w:pPr>
            <w:r w:rsidRPr="004233E0">
              <w:rPr>
                <w:rFonts w:ascii="Times New Roman" w:eastAsia="Arial" w:hAnsi="Times New Roman" w:cs="Times New Roman"/>
                <w:lang w:bidi="uk-UA"/>
              </w:rPr>
              <w:t>ОК 23</w:t>
            </w:r>
          </w:p>
        </w:tc>
        <w:tc>
          <w:tcPr>
            <w:tcW w:w="283" w:type="dxa"/>
            <w:textDirection w:val="btLr"/>
          </w:tcPr>
          <w:p w:rsidR="00233FCB" w:rsidRPr="004233E0" w:rsidRDefault="00233FCB" w:rsidP="00233FCB">
            <w:pPr>
              <w:spacing w:line="187" w:lineRule="exact"/>
              <w:rPr>
                <w:rFonts w:ascii="Times New Roman" w:eastAsia="Arial" w:hAnsi="Times New Roman" w:cs="Times New Roman"/>
                <w:lang w:bidi="uk-UA"/>
              </w:rPr>
            </w:pPr>
            <w:r w:rsidRPr="004233E0">
              <w:rPr>
                <w:rFonts w:ascii="Times New Roman" w:eastAsia="Arial" w:hAnsi="Times New Roman" w:cs="Times New Roman"/>
                <w:lang w:bidi="uk-UA"/>
              </w:rPr>
              <w:t>ОК 24</w:t>
            </w:r>
          </w:p>
        </w:tc>
        <w:tc>
          <w:tcPr>
            <w:tcW w:w="284" w:type="dxa"/>
            <w:textDirection w:val="btLr"/>
          </w:tcPr>
          <w:p w:rsidR="00233FCB" w:rsidRPr="004233E0" w:rsidRDefault="00233FCB" w:rsidP="00233FCB">
            <w:pPr>
              <w:spacing w:line="190" w:lineRule="exact"/>
              <w:ind w:right="490"/>
              <w:rPr>
                <w:rFonts w:ascii="Times New Roman" w:eastAsia="Arial" w:hAnsi="Times New Roman" w:cs="Times New Roman"/>
                <w:lang w:bidi="uk-UA"/>
              </w:rPr>
            </w:pPr>
            <w:r w:rsidRPr="004233E0">
              <w:rPr>
                <w:rFonts w:ascii="Times New Roman" w:eastAsia="Arial" w:hAnsi="Times New Roman" w:cs="Times New Roman"/>
                <w:lang w:bidi="uk-UA"/>
              </w:rPr>
              <w:t>ОК 25</w:t>
            </w:r>
          </w:p>
        </w:tc>
        <w:tc>
          <w:tcPr>
            <w:tcW w:w="283" w:type="dxa"/>
            <w:textDirection w:val="btLr"/>
          </w:tcPr>
          <w:p w:rsidR="00233FCB" w:rsidRPr="004233E0" w:rsidRDefault="00233FCB" w:rsidP="00233FCB">
            <w:pPr>
              <w:spacing w:before="69" w:line="188" w:lineRule="exact"/>
              <w:rPr>
                <w:rFonts w:ascii="Times New Roman" w:eastAsia="Arial" w:hAnsi="Times New Roman" w:cs="Times New Roman"/>
                <w:lang w:bidi="uk-UA"/>
              </w:rPr>
            </w:pPr>
            <w:r w:rsidRPr="004233E0">
              <w:rPr>
                <w:rFonts w:ascii="Times New Roman" w:eastAsia="Arial" w:hAnsi="Times New Roman" w:cs="Times New Roman"/>
                <w:lang w:bidi="uk-UA"/>
              </w:rPr>
              <w:t>ОК 26</w:t>
            </w:r>
          </w:p>
        </w:tc>
        <w:tc>
          <w:tcPr>
            <w:tcW w:w="284" w:type="dxa"/>
            <w:textDirection w:val="btLr"/>
          </w:tcPr>
          <w:p w:rsidR="00233FCB" w:rsidRPr="004233E0" w:rsidRDefault="00233FCB" w:rsidP="00233FCB">
            <w:pPr>
              <w:spacing w:before="71" w:line="189" w:lineRule="exact"/>
              <w:rPr>
                <w:rFonts w:ascii="Times New Roman" w:eastAsia="Arial" w:hAnsi="Times New Roman" w:cs="Times New Roman"/>
                <w:lang w:bidi="uk-UA"/>
              </w:rPr>
            </w:pPr>
            <w:r w:rsidRPr="004233E0">
              <w:rPr>
                <w:rFonts w:ascii="Times New Roman" w:eastAsia="Arial" w:hAnsi="Times New Roman" w:cs="Times New Roman"/>
                <w:lang w:bidi="uk-UA"/>
              </w:rPr>
              <w:t>ОК 27</w:t>
            </w:r>
          </w:p>
        </w:tc>
        <w:tc>
          <w:tcPr>
            <w:tcW w:w="283" w:type="dxa"/>
            <w:textDirection w:val="btLr"/>
          </w:tcPr>
          <w:p w:rsidR="00233FCB" w:rsidRPr="004233E0" w:rsidRDefault="00233FCB" w:rsidP="00233FCB">
            <w:pPr>
              <w:spacing w:before="70" w:line="189" w:lineRule="exact"/>
              <w:rPr>
                <w:rFonts w:ascii="Times New Roman" w:eastAsia="Arial" w:hAnsi="Times New Roman" w:cs="Times New Roman"/>
                <w:lang w:bidi="uk-UA"/>
              </w:rPr>
            </w:pPr>
            <w:r w:rsidRPr="004233E0">
              <w:rPr>
                <w:rFonts w:ascii="Times New Roman" w:eastAsia="Arial" w:hAnsi="Times New Roman" w:cs="Times New Roman"/>
                <w:lang w:bidi="uk-UA"/>
              </w:rPr>
              <w:t>ОК 28</w:t>
            </w:r>
          </w:p>
        </w:tc>
        <w:tc>
          <w:tcPr>
            <w:tcW w:w="284" w:type="dxa"/>
            <w:textDirection w:val="btLr"/>
          </w:tcPr>
          <w:p w:rsidR="00233FCB" w:rsidRPr="004233E0" w:rsidRDefault="00233FCB" w:rsidP="00233FCB">
            <w:pPr>
              <w:spacing w:before="70" w:line="190" w:lineRule="exact"/>
              <w:rPr>
                <w:rFonts w:ascii="Times New Roman" w:eastAsia="Arial" w:hAnsi="Times New Roman" w:cs="Times New Roman"/>
                <w:lang w:bidi="uk-UA"/>
              </w:rPr>
            </w:pPr>
            <w:r w:rsidRPr="004233E0">
              <w:rPr>
                <w:rFonts w:ascii="Times New Roman" w:eastAsia="Arial" w:hAnsi="Times New Roman" w:cs="Times New Roman"/>
                <w:lang w:bidi="uk-UA"/>
              </w:rPr>
              <w:t>ОК 29</w:t>
            </w:r>
          </w:p>
        </w:tc>
        <w:tc>
          <w:tcPr>
            <w:tcW w:w="283" w:type="dxa"/>
            <w:textDirection w:val="btLr"/>
          </w:tcPr>
          <w:p w:rsidR="00233FCB" w:rsidRPr="004233E0" w:rsidRDefault="00233FCB" w:rsidP="00233FCB">
            <w:pPr>
              <w:spacing w:before="69" w:line="190" w:lineRule="exact"/>
              <w:rPr>
                <w:rFonts w:ascii="Times New Roman" w:eastAsia="Arial" w:hAnsi="Times New Roman" w:cs="Times New Roman"/>
                <w:lang w:bidi="uk-UA"/>
              </w:rPr>
            </w:pPr>
            <w:r w:rsidRPr="004233E0">
              <w:rPr>
                <w:rFonts w:ascii="Times New Roman" w:eastAsia="Arial" w:hAnsi="Times New Roman" w:cs="Times New Roman"/>
                <w:lang w:bidi="uk-UA"/>
              </w:rPr>
              <w:t>ОК 30</w:t>
            </w:r>
          </w:p>
        </w:tc>
        <w:tc>
          <w:tcPr>
            <w:tcW w:w="284" w:type="dxa"/>
            <w:textDirection w:val="btLr"/>
          </w:tcPr>
          <w:p w:rsidR="00233FCB" w:rsidRPr="004233E0" w:rsidRDefault="00233FCB" w:rsidP="00233FCB">
            <w:pPr>
              <w:spacing w:before="69" w:line="191" w:lineRule="exact"/>
              <w:rPr>
                <w:rFonts w:ascii="Times New Roman" w:eastAsia="Arial" w:hAnsi="Times New Roman" w:cs="Times New Roman"/>
                <w:lang w:bidi="uk-UA"/>
              </w:rPr>
            </w:pPr>
            <w:r w:rsidRPr="004233E0">
              <w:rPr>
                <w:rFonts w:ascii="Times New Roman" w:eastAsia="Arial" w:hAnsi="Times New Roman" w:cs="Times New Roman"/>
                <w:lang w:bidi="uk-UA"/>
              </w:rPr>
              <w:t>ОК 31</w:t>
            </w:r>
          </w:p>
        </w:tc>
        <w:tc>
          <w:tcPr>
            <w:tcW w:w="283" w:type="dxa"/>
            <w:textDirection w:val="btLr"/>
          </w:tcPr>
          <w:p w:rsidR="00233FCB" w:rsidRPr="004233E0" w:rsidRDefault="00233FCB" w:rsidP="00233FCB">
            <w:pPr>
              <w:spacing w:before="67" w:line="194" w:lineRule="exact"/>
              <w:rPr>
                <w:rFonts w:ascii="Times New Roman" w:eastAsia="Arial" w:hAnsi="Times New Roman" w:cs="Times New Roman"/>
                <w:lang w:bidi="uk-UA"/>
              </w:rPr>
            </w:pPr>
            <w:r w:rsidRPr="004233E0">
              <w:rPr>
                <w:rFonts w:ascii="Times New Roman" w:eastAsia="Arial" w:hAnsi="Times New Roman" w:cs="Times New Roman"/>
                <w:lang w:bidi="uk-UA"/>
              </w:rPr>
              <w:t>ОК 32</w:t>
            </w:r>
          </w:p>
        </w:tc>
        <w:tc>
          <w:tcPr>
            <w:tcW w:w="284" w:type="dxa"/>
            <w:textDirection w:val="btLr"/>
          </w:tcPr>
          <w:p w:rsidR="00233FCB" w:rsidRPr="004233E0" w:rsidRDefault="00233FCB" w:rsidP="00233FCB">
            <w:pPr>
              <w:spacing w:before="65" w:line="194" w:lineRule="exact"/>
              <w:rPr>
                <w:rFonts w:ascii="Times New Roman" w:eastAsia="Arial" w:hAnsi="Times New Roman" w:cs="Times New Roman"/>
                <w:lang w:bidi="uk-UA"/>
              </w:rPr>
            </w:pPr>
            <w:r w:rsidRPr="004233E0">
              <w:rPr>
                <w:rFonts w:ascii="Times New Roman" w:eastAsia="Arial" w:hAnsi="Times New Roman" w:cs="Times New Roman"/>
                <w:lang w:bidi="uk-UA"/>
              </w:rPr>
              <w:t>ОК 33</w:t>
            </w:r>
          </w:p>
        </w:tc>
        <w:tc>
          <w:tcPr>
            <w:tcW w:w="283" w:type="dxa"/>
            <w:textDirection w:val="btLr"/>
          </w:tcPr>
          <w:p w:rsidR="00233FCB" w:rsidRPr="004233E0" w:rsidRDefault="00233FCB" w:rsidP="00233FCB">
            <w:pPr>
              <w:spacing w:before="65" w:line="193"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1.1</w:t>
            </w:r>
          </w:p>
        </w:tc>
        <w:tc>
          <w:tcPr>
            <w:tcW w:w="284" w:type="dxa"/>
            <w:textDirection w:val="btLr"/>
          </w:tcPr>
          <w:p w:rsidR="00233FCB" w:rsidRPr="004233E0" w:rsidRDefault="00233FCB" w:rsidP="00233FCB">
            <w:pPr>
              <w:spacing w:before="67" w:line="193"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1.2</w:t>
            </w:r>
          </w:p>
        </w:tc>
        <w:tc>
          <w:tcPr>
            <w:tcW w:w="283" w:type="dxa"/>
            <w:textDirection w:val="btLr"/>
          </w:tcPr>
          <w:p w:rsidR="00233FCB" w:rsidRPr="004233E0" w:rsidRDefault="00233FCB" w:rsidP="00233FCB">
            <w:pPr>
              <w:spacing w:before="66" w:line="194"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2.1</w:t>
            </w:r>
          </w:p>
        </w:tc>
        <w:tc>
          <w:tcPr>
            <w:tcW w:w="284" w:type="dxa"/>
            <w:textDirection w:val="btLr"/>
          </w:tcPr>
          <w:p w:rsidR="00233FCB" w:rsidRPr="004233E0" w:rsidRDefault="00233FCB" w:rsidP="00233FCB">
            <w:pPr>
              <w:spacing w:before="66" w:line="194"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w:t>
            </w:r>
            <w:r w:rsidRPr="004233E0">
              <w:rPr>
                <w:rFonts w:ascii="Times New Roman" w:eastAsia="Arial" w:hAnsi="Times New Roman" w:cs="Times New Roman"/>
                <w:lang w:bidi="uk-UA"/>
              </w:rPr>
              <w:t>2.</w:t>
            </w:r>
            <w:r w:rsidRPr="004233E0">
              <w:rPr>
                <w:rFonts w:ascii="Times New Roman" w:eastAsia="Arial" w:hAnsi="Times New Roman" w:cs="Times New Roman"/>
                <w:lang w:val="uk-UA" w:bidi="uk-UA"/>
              </w:rPr>
              <w:t>2</w:t>
            </w:r>
          </w:p>
        </w:tc>
        <w:tc>
          <w:tcPr>
            <w:tcW w:w="283" w:type="dxa"/>
            <w:textDirection w:val="btLr"/>
          </w:tcPr>
          <w:p w:rsidR="00233FCB" w:rsidRPr="004233E0" w:rsidRDefault="00233FCB" w:rsidP="00233FCB">
            <w:pPr>
              <w:spacing w:before="65" w:line="194"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3.1</w:t>
            </w:r>
          </w:p>
        </w:tc>
        <w:tc>
          <w:tcPr>
            <w:tcW w:w="284" w:type="dxa"/>
            <w:textDirection w:val="btLr"/>
          </w:tcPr>
          <w:p w:rsidR="00233FCB" w:rsidRPr="004233E0" w:rsidRDefault="00233FCB" w:rsidP="00233FCB">
            <w:pPr>
              <w:spacing w:before="65" w:line="195" w:lineRule="exact"/>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3.2</w:t>
            </w:r>
          </w:p>
        </w:tc>
        <w:tc>
          <w:tcPr>
            <w:tcW w:w="283" w:type="dxa"/>
            <w:textDirection w:val="btLr"/>
          </w:tcPr>
          <w:p w:rsidR="00233FCB" w:rsidRPr="004233E0" w:rsidRDefault="00233FCB" w:rsidP="00233FCB">
            <w:pPr>
              <w:spacing w:before="62"/>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4.1</w:t>
            </w:r>
          </w:p>
        </w:tc>
        <w:tc>
          <w:tcPr>
            <w:tcW w:w="284" w:type="dxa"/>
            <w:textDirection w:val="btLr"/>
          </w:tcPr>
          <w:p w:rsidR="00233FCB" w:rsidRPr="004233E0" w:rsidRDefault="00233FCB" w:rsidP="00233FCB">
            <w:pPr>
              <w:spacing w:before="62"/>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4.2</w:t>
            </w:r>
          </w:p>
        </w:tc>
        <w:tc>
          <w:tcPr>
            <w:tcW w:w="283" w:type="dxa"/>
            <w:textDirection w:val="btLr"/>
          </w:tcPr>
          <w:p w:rsidR="00233FCB" w:rsidRPr="004233E0" w:rsidRDefault="00233FCB" w:rsidP="00233FCB">
            <w:pPr>
              <w:spacing w:before="61"/>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5.1</w:t>
            </w:r>
          </w:p>
        </w:tc>
        <w:tc>
          <w:tcPr>
            <w:tcW w:w="284" w:type="dxa"/>
            <w:textDirection w:val="btLr"/>
          </w:tcPr>
          <w:p w:rsidR="00233FCB" w:rsidRPr="004233E0" w:rsidRDefault="00233FCB" w:rsidP="00233FCB">
            <w:pPr>
              <w:spacing w:before="63"/>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5.2</w:t>
            </w:r>
          </w:p>
        </w:tc>
        <w:tc>
          <w:tcPr>
            <w:tcW w:w="283" w:type="dxa"/>
            <w:textDirection w:val="btLr"/>
          </w:tcPr>
          <w:p w:rsidR="00233FCB" w:rsidRPr="004233E0" w:rsidRDefault="00233FCB" w:rsidP="00233FCB">
            <w:pPr>
              <w:spacing w:before="62"/>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6.1</w:t>
            </w:r>
          </w:p>
        </w:tc>
        <w:tc>
          <w:tcPr>
            <w:tcW w:w="284" w:type="dxa"/>
            <w:textDirection w:val="btLr"/>
          </w:tcPr>
          <w:p w:rsidR="00233FCB" w:rsidRPr="004233E0" w:rsidRDefault="00233FCB" w:rsidP="00233FCB">
            <w:pPr>
              <w:spacing w:before="60"/>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6.2</w:t>
            </w:r>
          </w:p>
        </w:tc>
        <w:tc>
          <w:tcPr>
            <w:tcW w:w="283" w:type="dxa"/>
            <w:textDirection w:val="btLr"/>
          </w:tcPr>
          <w:p w:rsidR="00233FCB" w:rsidRPr="004233E0" w:rsidRDefault="00233FCB" w:rsidP="00233FCB">
            <w:pPr>
              <w:spacing w:before="59"/>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7.1</w:t>
            </w:r>
          </w:p>
        </w:tc>
        <w:tc>
          <w:tcPr>
            <w:tcW w:w="343" w:type="dxa"/>
            <w:tcBorders>
              <w:right w:val="single" w:sz="4" w:space="0" w:color="auto"/>
            </w:tcBorders>
            <w:textDirection w:val="btLr"/>
          </w:tcPr>
          <w:p w:rsidR="00233FCB" w:rsidRPr="004233E0" w:rsidRDefault="00233FCB" w:rsidP="00233FCB">
            <w:pPr>
              <w:spacing w:before="57"/>
              <w:rPr>
                <w:rFonts w:ascii="Times New Roman" w:eastAsia="Arial" w:hAnsi="Times New Roman" w:cs="Times New Roman"/>
                <w:lang w:val="uk-UA" w:bidi="uk-UA"/>
              </w:rPr>
            </w:pPr>
            <w:r w:rsidRPr="004233E0">
              <w:rPr>
                <w:rFonts w:ascii="Times New Roman" w:eastAsia="Arial" w:hAnsi="Times New Roman" w:cs="Times New Roman"/>
                <w:lang w:bidi="uk-UA"/>
              </w:rPr>
              <w:t>ВБ</w:t>
            </w:r>
            <w:r w:rsidRPr="004233E0">
              <w:rPr>
                <w:rFonts w:ascii="Times New Roman" w:eastAsia="Arial" w:hAnsi="Times New Roman" w:cs="Times New Roman"/>
                <w:lang w:val="uk-UA" w:bidi="uk-UA"/>
              </w:rPr>
              <w:t xml:space="preserve"> 7.2</w:t>
            </w:r>
          </w:p>
        </w:tc>
        <w:tc>
          <w:tcPr>
            <w:tcW w:w="326" w:type="dxa"/>
            <w:tcBorders>
              <w:left w:val="single" w:sz="4" w:space="0" w:color="auto"/>
              <w:right w:val="single" w:sz="4" w:space="0" w:color="auto"/>
            </w:tcBorders>
            <w:textDirection w:val="btLr"/>
          </w:tcPr>
          <w:p w:rsidR="00233FCB" w:rsidRPr="004233E0" w:rsidRDefault="00233FCB" w:rsidP="00233FCB">
            <w:pPr>
              <w:spacing w:before="57"/>
              <w:rPr>
                <w:rFonts w:ascii="Times New Roman" w:eastAsia="Arial" w:hAnsi="Times New Roman" w:cs="Times New Roman"/>
                <w:lang w:val="uk-UA" w:bidi="uk-UA"/>
              </w:rPr>
            </w:pPr>
            <w:r w:rsidRPr="004233E0">
              <w:rPr>
                <w:rFonts w:ascii="Times New Roman" w:eastAsia="Arial" w:hAnsi="Times New Roman" w:cs="Times New Roman"/>
                <w:lang w:val="uk-UA" w:bidi="uk-UA"/>
              </w:rPr>
              <w:t>ВБ 8.1</w:t>
            </w:r>
          </w:p>
        </w:tc>
        <w:tc>
          <w:tcPr>
            <w:tcW w:w="326" w:type="dxa"/>
            <w:tcBorders>
              <w:left w:val="single" w:sz="4" w:space="0" w:color="auto"/>
              <w:right w:val="single" w:sz="4" w:space="0" w:color="auto"/>
            </w:tcBorders>
            <w:textDirection w:val="btLr"/>
          </w:tcPr>
          <w:p w:rsidR="00233FCB" w:rsidRPr="004233E0" w:rsidRDefault="00233FCB" w:rsidP="00233FCB">
            <w:pPr>
              <w:spacing w:before="57"/>
              <w:rPr>
                <w:rFonts w:ascii="Times New Roman" w:eastAsia="Arial" w:hAnsi="Times New Roman" w:cs="Times New Roman"/>
                <w:lang w:val="uk-UA" w:bidi="uk-UA"/>
              </w:rPr>
            </w:pPr>
            <w:r w:rsidRPr="004233E0">
              <w:rPr>
                <w:rFonts w:ascii="Times New Roman" w:eastAsia="Arial" w:hAnsi="Times New Roman" w:cs="Times New Roman"/>
                <w:lang w:val="uk-UA" w:bidi="uk-UA"/>
              </w:rPr>
              <w:t>ВБ 8.2</w:t>
            </w:r>
          </w:p>
        </w:tc>
        <w:tc>
          <w:tcPr>
            <w:tcW w:w="377" w:type="dxa"/>
            <w:tcBorders>
              <w:left w:val="single" w:sz="4" w:space="0" w:color="auto"/>
              <w:right w:val="single" w:sz="4" w:space="0" w:color="auto"/>
            </w:tcBorders>
            <w:textDirection w:val="btLr"/>
          </w:tcPr>
          <w:p w:rsidR="00233FCB" w:rsidRPr="004233E0" w:rsidRDefault="00233FCB" w:rsidP="00233FCB">
            <w:pPr>
              <w:spacing w:before="57"/>
              <w:rPr>
                <w:rFonts w:ascii="Times New Roman" w:eastAsia="Arial" w:hAnsi="Times New Roman" w:cs="Times New Roman"/>
                <w:lang w:val="uk-UA" w:bidi="uk-UA"/>
              </w:rPr>
            </w:pPr>
            <w:r w:rsidRPr="004233E0">
              <w:rPr>
                <w:rFonts w:ascii="Times New Roman" w:eastAsia="Arial" w:hAnsi="Times New Roman" w:cs="Times New Roman"/>
                <w:lang w:val="uk-UA" w:bidi="uk-UA"/>
              </w:rPr>
              <w:t>ВБ 9.1</w:t>
            </w:r>
          </w:p>
        </w:tc>
        <w:tc>
          <w:tcPr>
            <w:tcW w:w="471" w:type="dxa"/>
            <w:tcBorders>
              <w:left w:val="single" w:sz="4" w:space="0" w:color="auto"/>
            </w:tcBorders>
            <w:textDirection w:val="btLr"/>
          </w:tcPr>
          <w:p w:rsidR="00233FCB" w:rsidRPr="004233E0" w:rsidRDefault="00233FCB" w:rsidP="00233FCB">
            <w:pPr>
              <w:spacing w:before="57"/>
              <w:rPr>
                <w:rFonts w:ascii="Times New Roman" w:eastAsia="Arial" w:hAnsi="Times New Roman" w:cs="Times New Roman"/>
                <w:lang w:val="uk-UA" w:bidi="uk-UA"/>
              </w:rPr>
            </w:pPr>
            <w:r w:rsidRPr="004233E0">
              <w:rPr>
                <w:rFonts w:ascii="Times New Roman" w:eastAsia="Arial" w:hAnsi="Times New Roman" w:cs="Times New Roman"/>
                <w:lang w:val="uk-UA" w:bidi="uk-UA"/>
              </w:rPr>
              <w:t>ВБ 9.2</w:t>
            </w:r>
          </w:p>
        </w:tc>
      </w:tr>
      <w:tr w:rsidR="00233FCB" w:rsidRPr="004233E0" w:rsidTr="00233FCB">
        <w:trPr>
          <w:trHeight w:val="284"/>
        </w:trPr>
        <w:tc>
          <w:tcPr>
            <w:tcW w:w="871" w:type="dxa"/>
          </w:tcPr>
          <w:p w:rsidR="00233FCB" w:rsidRPr="004233E0" w:rsidRDefault="00233FCB" w:rsidP="00233FCB">
            <w:pPr>
              <w:spacing w:before="2"/>
              <w:rPr>
                <w:rFonts w:ascii="Times New Roman" w:eastAsia="Arial" w:hAnsi="Times New Roman" w:cs="Times New Roman"/>
                <w:lang w:val="uk-UA" w:bidi="uk-UA"/>
              </w:rPr>
            </w:pPr>
            <w:r w:rsidRPr="004233E0">
              <w:rPr>
                <w:rFonts w:ascii="Times New Roman" w:eastAsia="Arial" w:hAnsi="Times New Roman" w:cs="Times New Roman"/>
                <w:lang w:val="uk-UA" w:bidi="uk-UA"/>
              </w:rPr>
              <w:t>ПРН 01</w:t>
            </w:r>
          </w:p>
        </w:tc>
        <w:tc>
          <w:tcPr>
            <w:tcW w:w="345" w:type="dxa"/>
          </w:tcPr>
          <w:p w:rsidR="00233FCB" w:rsidRPr="004233E0" w:rsidRDefault="00233FCB" w:rsidP="00233FCB">
            <w:pPr>
              <w:spacing w:before="2"/>
              <w:rPr>
                <w:rFonts w:ascii="Times New Roman" w:eastAsia="Arial" w:hAnsi="Times New Roman" w:cs="Times New Roman"/>
                <w:lang w:val="uk-UA"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90"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44" w:type="dxa"/>
          </w:tcPr>
          <w:p w:rsidR="00233FCB" w:rsidRPr="004233E0" w:rsidRDefault="00233FCB" w:rsidP="00233FCB">
            <w:pPr>
              <w:spacing w:before="2"/>
              <w:ind w:right="76"/>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34" w:type="dxa"/>
          </w:tcPr>
          <w:p w:rsidR="00233FCB" w:rsidRPr="004233E0" w:rsidRDefault="00233FCB" w:rsidP="00233FCB">
            <w:pPr>
              <w:spacing w:before="2"/>
              <w:jc w:val="center"/>
              <w:rPr>
                <w:rFonts w:ascii="Times New Roman" w:eastAsia="Arial" w:hAnsi="Times New Roman" w:cs="Times New Roman"/>
                <w:lang w:bidi="uk-UA"/>
              </w:rPr>
            </w:pPr>
          </w:p>
        </w:tc>
        <w:tc>
          <w:tcPr>
            <w:tcW w:w="290"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27"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r>
      <w:tr w:rsidR="00233FCB" w:rsidRPr="004233E0" w:rsidTr="00233FCB">
        <w:trPr>
          <w:trHeight w:val="286"/>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02</w:t>
            </w:r>
          </w:p>
        </w:tc>
        <w:tc>
          <w:tcPr>
            <w:tcW w:w="345" w:type="dxa"/>
          </w:tcPr>
          <w:p w:rsidR="00233FCB" w:rsidRPr="004233E0" w:rsidRDefault="00233FCB" w:rsidP="00233FCB">
            <w:pPr>
              <w:rPr>
                <w:rFonts w:ascii="Times New Roman" w:eastAsia="Arial" w:hAnsi="Times New Roman" w:cs="Times New Roman"/>
                <w:lang w:bidi="uk-UA"/>
              </w:rPr>
            </w:pP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27"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4"/>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20"/>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val="uk-UA" w:bidi="uk-UA"/>
              </w:rPr>
            </w:pPr>
          </w:p>
        </w:tc>
        <w:tc>
          <w:tcPr>
            <w:tcW w:w="471" w:type="dxa"/>
            <w:tcBorders>
              <w:lef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val="uk-UA" w:bidi="uk-UA"/>
              </w:rPr>
            </w:pPr>
          </w:p>
        </w:tc>
      </w:tr>
      <w:tr w:rsidR="00233FCB" w:rsidRPr="004233E0" w:rsidTr="00233FCB">
        <w:trPr>
          <w:trHeight w:val="290"/>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0З</w:t>
            </w:r>
          </w:p>
        </w:tc>
        <w:tc>
          <w:tcPr>
            <w:tcW w:w="34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6"/>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79"/>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04</w:t>
            </w:r>
          </w:p>
        </w:tc>
        <w:tc>
          <w:tcPr>
            <w:tcW w:w="34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84"/>
        </w:trPr>
        <w:tc>
          <w:tcPr>
            <w:tcW w:w="871" w:type="dxa"/>
          </w:tcPr>
          <w:p w:rsidR="00233FCB" w:rsidRPr="004233E0" w:rsidRDefault="00233FCB" w:rsidP="00233FCB">
            <w:pPr>
              <w:spacing w:before="2"/>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05</w:t>
            </w:r>
          </w:p>
        </w:tc>
        <w:tc>
          <w:tcPr>
            <w:tcW w:w="345" w:type="dxa"/>
          </w:tcPr>
          <w:p w:rsidR="00233FCB" w:rsidRPr="004233E0" w:rsidRDefault="00233FCB" w:rsidP="00233FCB">
            <w:pPr>
              <w:spacing w:before="2"/>
              <w:rPr>
                <w:rFonts w:ascii="Times New Roman" w:eastAsia="Arial" w:hAnsi="Times New Roman" w:cs="Times New Roman"/>
                <w:lang w:bidi="uk-UA"/>
              </w:rPr>
            </w:pPr>
          </w:p>
        </w:tc>
        <w:tc>
          <w:tcPr>
            <w:tcW w:w="235" w:type="dxa"/>
          </w:tcPr>
          <w:p w:rsidR="00233FCB" w:rsidRPr="004233E0" w:rsidRDefault="00233FCB" w:rsidP="00233FCB">
            <w:pPr>
              <w:spacing w:before="2"/>
              <w:jc w:val="center"/>
              <w:rPr>
                <w:rFonts w:ascii="Times New Roman" w:eastAsia="Arial" w:hAnsi="Times New Roman" w:cs="Times New Roman"/>
                <w:lang w:bidi="uk-UA"/>
              </w:rPr>
            </w:pPr>
          </w:p>
        </w:tc>
        <w:tc>
          <w:tcPr>
            <w:tcW w:w="290" w:type="dxa"/>
          </w:tcPr>
          <w:p w:rsidR="00233FCB" w:rsidRPr="004233E0" w:rsidRDefault="00233FCB" w:rsidP="00233FCB">
            <w:pPr>
              <w:spacing w:before="2"/>
              <w:jc w:val="center"/>
              <w:rPr>
                <w:rFonts w:ascii="Times New Roman" w:eastAsia="Arial" w:hAnsi="Times New Roman" w:cs="Times New Roman"/>
                <w:lang w:bidi="uk-UA"/>
              </w:rPr>
            </w:pPr>
          </w:p>
        </w:tc>
        <w:tc>
          <w:tcPr>
            <w:tcW w:w="244" w:type="dxa"/>
          </w:tcPr>
          <w:p w:rsidR="00233FCB" w:rsidRPr="004233E0" w:rsidRDefault="00233FCB" w:rsidP="00233FCB">
            <w:pPr>
              <w:spacing w:before="2"/>
              <w:ind w:right="76"/>
              <w:jc w:val="right"/>
              <w:rPr>
                <w:rFonts w:ascii="Times New Roman" w:eastAsia="Arial" w:hAnsi="Times New Roman" w:cs="Times New Roman"/>
                <w:lang w:bidi="uk-UA"/>
              </w:rPr>
            </w:pPr>
          </w:p>
        </w:tc>
        <w:tc>
          <w:tcPr>
            <w:tcW w:w="334" w:type="dxa"/>
          </w:tcPr>
          <w:p w:rsidR="00233FCB" w:rsidRPr="004233E0" w:rsidRDefault="00233FCB" w:rsidP="00233FCB">
            <w:pPr>
              <w:spacing w:before="2"/>
              <w:jc w:val="center"/>
              <w:rPr>
                <w:rFonts w:ascii="Times New Roman" w:eastAsia="Arial" w:hAnsi="Times New Roman" w:cs="Times New Roman"/>
                <w:lang w:bidi="uk-UA"/>
              </w:rPr>
            </w:pPr>
          </w:p>
        </w:tc>
        <w:tc>
          <w:tcPr>
            <w:tcW w:w="290" w:type="dxa"/>
          </w:tcPr>
          <w:p w:rsidR="00233FCB" w:rsidRPr="004233E0" w:rsidRDefault="00233FCB" w:rsidP="00233FCB">
            <w:pPr>
              <w:spacing w:before="2"/>
              <w:jc w:val="cente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80"/>
              <w:jc w:val="right"/>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before="2"/>
              <w:ind w:right="86"/>
              <w:jc w:val="right"/>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ind w:right="4"/>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90"/>
              <w:jc w:val="right"/>
              <w:rPr>
                <w:rFonts w:ascii="Times New Roman" w:eastAsia="Arial" w:hAnsi="Times New Roman" w:cs="Times New Roman"/>
                <w:lang w:bidi="uk-UA"/>
              </w:rPr>
            </w:pPr>
          </w:p>
        </w:tc>
        <w:tc>
          <w:tcPr>
            <w:tcW w:w="283" w:type="dxa"/>
          </w:tcPr>
          <w:p w:rsidR="00233FCB" w:rsidRPr="004233E0" w:rsidRDefault="00233FCB" w:rsidP="00233FCB">
            <w:pPr>
              <w:spacing w:before="2"/>
              <w:ind w:right="4"/>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9"/>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92"/>
              <w:jc w:val="right"/>
              <w:rPr>
                <w:rFonts w:ascii="Times New Roman" w:eastAsia="Arial" w:hAnsi="Times New Roman" w:cs="Times New Roman"/>
                <w:lang w:bidi="uk-UA"/>
              </w:rPr>
            </w:pPr>
          </w:p>
        </w:tc>
        <w:tc>
          <w:tcPr>
            <w:tcW w:w="284" w:type="dxa"/>
          </w:tcPr>
          <w:p w:rsidR="00233FCB" w:rsidRPr="004233E0" w:rsidRDefault="00233FCB" w:rsidP="00233FCB">
            <w:pPr>
              <w:spacing w:before="2"/>
              <w:ind w:right="11"/>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95"/>
              <w:jc w:val="right"/>
              <w:rPr>
                <w:rFonts w:ascii="Times New Roman" w:eastAsia="Arial" w:hAnsi="Times New Roman" w:cs="Times New Roman"/>
                <w:lang w:bidi="uk-UA"/>
              </w:rPr>
            </w:pPr>
          </w:p>
        </w:tc>
        <w:tc>
          <w:tcPr>
            <w:tcW w:w="284" w:type="dxa"/>
          </w:tcPr>
          <w:p w:rsidR="00233FCB" w:rsidRPr="004233E0" w:rsidRDefault="00233FCB" w:rsidP="00233FCB">
            <w:pPr>
              <w:spacing w:before="2"/>
              <w:ind w:right="13"/>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12"/>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95"/>
              <w:jc w:val="right"/>
              <w:rPr>
                <w:rFonts w:ascii="Times New Roman" w:eastAsia="Arial" w:hAnsi="Times New Roman" w:cs="Times New Roman"/>
                <w:lang w:bidi="uk-UA"/>
              </w:rPr>
            </w:pPr>
          </w:p>
        </w:tc>
        <w:tc>
          <w:tcPr>
            <w:tcW w:w="283" w:type="dxa"/>
          </w:tcPr>
          <w:p w:rsidR="00233FCB" w:rsidRPr="004233E0" w:rsidRDefault="00233FCB" w:rsidP="00233FCB">
            <w:pPr>
              <w:spacing w:before="2"/>
              <w:rPr>
                <w:rFonts w:ascii="Times New Roman" w:eastAsia="Arial" w:hAnsi="Times New Roman" w:cs="Times New Roman"/>
                <w:lang w:bidi="uk-UA"/>
              </w:rPr>
            </w:pPr>
          </w:p>
        </w:tc>
        <w:tc>
          <w:tcPr>
            <w:tcW w:w="284" w:type="dxa"/>
          </w:tcPr>
          <w:p w:rsidR="00233FCB" w:rsidRPr="004233E0" w:rsidRDefault="00233FCB" w:rsidP="00233FCB">
            <w:pPr>
              <w:spacing w:before="2"/>
              <w:ind w:right="21"/>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20"/>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spacing w:before="2"/>
              <w:ind w:right="27"/>
              <w:jc w:val="cente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spacing w:before="2"/>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before="2"/>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before="2"/>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471" w:type="dxa"/>
            <w:tcBorders>
              <w:left w:val="single" w:sz="4" w:space="0" w:color="auto"/>
            </w:tcBorders>
          </w:tcPr>
          <w:p w:rsidR="00233FCB" w:rsidRPr="004233E0" w:rsidRDefault="00233FCB" w:rsidP="00233FCB">
            <w:pPr>
              <w:spacing w:before="2"/>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r>
      <w:tr w:rsidR="00233FCB" w:rsidRPr="004233E0" w:rsidTr="00233FCB">
        <w:trPr>
          <w:trHeight w:val="275"/>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06</w:t>
            </w:r>
          </w:p>
        </w:tc>
        <w:tc>
          <w:tcPr>
            <w:tcW w:w="345"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27"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6"/>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90"/>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21"/>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r>
      <w:tr w:rsidR="00233FCB" w:rsidRPr="004233E0" w:rsidTr="00233FCB">
        <w:trPr>
          <w:trHeight w:val="277"/>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07</w:t>
            </w:r>
          </w:p>
        </w:tc>
        <w:tc>
          <w:tcPr>
            <w:tcW w:w="345" w:type="dxa"/>
          </w:tcPr>
          <w:p w:rsidR="00233FCB" w:rsidRPr="004233E0" w:rsidRDefault="00233FCB" w:rsidP="00233FCB">
            <w:pPr>
              <w:spacing w:line="195" w:lineRule="exact"/>
              <w:rPr>
                <w:rFonts w:ascii="Times New Roman" w:eastAsia="Arial" w:hAnsi="Times New Roman" w:cs="Times New Roman"/>
                <w:lang w:bidi="uk-UA"/>
              </w:rPr>
            </w:pPr>
          </w:p>
        </w:tc>
        <w:tc>
          <w:tcPr>
            <w:tcW w:w="235"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27"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1"/>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6"/>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8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0"/>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20"/>
              <w:jc w:val="cente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377"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r>
      <w:tr w:rsidR="00233FCB" w:rsidRPr="004233E0" w:rsidTr="00233FCB">
        <w:trPr>
          <w:trHeight w:val="282"/>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08</w:t>
            </w:r>
          </w:p>
        </w:tc>
        <w:tc>
          <w:tcPr>
            <w:tcW w:w="34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70"/>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09</w:t>
            </w:r>
          </w:p>
        </w:tc>
        <w:tc>
          <w:tcPr>
            <w:tcW w:w="345" w:type="dxa"/>
          </w:tcPr>
          <w:p w:rsidR="00233FCB" w:rsidRPr="004233E0" w:rsidRDefault="00233FCB" w:rsidP="00233FCB">
            <w:pPr>
              <w:rPr>
                <w:rFonts w:ascii="Times New Roman" w:eastAsia="Arial" w:hAnsi="Times New Roman" w:cs="Times New Roman"/>
                <w:lang w:bidi="uk-UA"/>
              </w:rPr>
            </w:pP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27"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1"/>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1"/>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87"/>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20"/>
              <w:jc w:val="cente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r>
      <w:tr w:rsidR="00233FCB" w:rsidRPr="004233E0" w:rsidTr="00233FCB">
        <w:trPr>
          <w:trHeight w:val="275"/>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10</w:t>
            </w:r>
          </w:p>
        </w:tc>
        <w:tc>
          <w:tcPr>
            <w:tcW w:w="345" w:type="dxa"/>
          </w:tcPr>
          <w:p w:rsidR="00233FCB" w:rsidRPr="004233E0" w:rsidRDefault="00233FCB" w:rsidP="00233FCB">
            <w:pPr>
              <w:rPr>
                <w:rFonts w:ascii="Times New Roman" w:eastAsia="Arial" w:hAnsi="Times New Roman" w:cs="Times New Roman"/>
                <w:lang w:bidi="uk-UA"/>
              </w:rPr>
            </w:pP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1"/>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4"/>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4"/>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6"/>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0"/>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20"/>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43" w:type="dxa"/>
            <w:tcBorders>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r>
      <w:tr w:rsidR="00233FCB" w:rsidRPr="004233E0" w:rsidTr="00233FCB">
        <w:trPr>
          <w:trHeight w:val="279"/>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11</w:t>
            </w:r>
          </w:p>
        </w:tc>
        <w:tc>
          <w:tcPr>
            <w:tcW w:w="345"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1"/>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7"/>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0"/>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3"/>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12"/>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54"/>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12</w:t>
            </w:r>
          </w:p>
        </w:tc>
        <w:tc>
          <w:tcPr>
            <w:tcW w:w="345" w:type="dxa"/>
          </w:tcPr>
          <w:p w:rsidR="00233FCB" w:rsidRPr="004233E0" w:rsidRDefault="00233FCB" w:rsidP="00233FCB">
            <w:pPr>
              <w:spacing w:line="195" w:lineRule="exact"/>
              <w:rPr>
                <w:rFonts w:ascii="Times New Roman" w:eastAsia="Arial" w:hAnsi="Times New Roman" w:cs="Times New Roman"/>
                <w:lang w:bidi="uk-UA"/>
              </w:rPr>
            </w:pPr>
          </w:p>
        </w:tc>
        <w:tc>
          <w:tcPr>
            <w:tcW w:w="235"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44" w:type="dxa"/>
          </w:tcPr>
          <w:p w:rsidR="00233FCB" w:rsidRPr="004233E0" w:rsidRDefault="00233FCB" w:rsidP="00233FCB">
            <w:pPr>
              <w:rPr>
                <w:rFonts w:ascii="Times New Roman" w:eastAsia="Arial" w:hAnsi="Times New Roman" w:cs="Times New Roman"/>
                <w:lang w:bidi="uk-UA"/>
              </w:rPr>
            </w:pPr>
          </w:p>
        </w:tc>
        <w:tc>
          <w:tcPr>
            <w:tcW w:w="334"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81"/>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7"/>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5"/>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5"/>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9"/>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95"/>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21"/>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20"/>
              <w:jc w:val="cente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spacing w:line="195" w:lineRule="exact"/>
              <w:ind w:right="27"/>
              <w:jc w:val="center"/>
              <w:rPr>
                <w:rFonts w:ascii="Times New Roman" w:eastAsia="Arial" w:hAnsi="Times New Roman" w:cs="Times New Roman"/>
                <w:lang w:bidi="uk-UA"/>
              </w:rPr>
            </w:pPr>
          </w:p>
        </w:tc>
      </w:tr>
      <w:tr w:rsidR="00233FCB" w:rsidRPr="004233E0" w:rsidTr="00233FCB">
        <w:trPr>
          <w:trHeight w:val="256"/>
        </w:trPr>
        <w:tc>
          <w:tcPr>
            <w:tcW w:w="87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13</w:t>
            </w:r>
          </w:p>
        </w:tc>
        <w:tc>
          <w:tcPr>
            <w:tcW w:w="345" w:type="dxa"/>
          </w:tcPr>
          <w:p w:rsidR="00233FCB" w:rsidRPr="004233E0" w:rsidRDefault="00233FCB" w:rsidP="00233FCB">
            <w:pPr>
              <w:rPr>
                <w:rFonts w:ascii="Times New Roman" w:eastAsia="Arial" w:hAnsi="Times New Roman" w:cs="Times New Roman"/>
                <w:lang w:bidi="uk-UA"/>
              </w:rPr>
            </w:pPr>
          </w:p>
        </w:tc>
        <w:tc>
          <w:tcPr>
            <w:tcW w:w="235" w:type="dxa"/>
          </w:tcPr>
          <w:p w:rsidR="00233FCB" w:rsidRPr="004233E0" w:rsidRDefault="00233FCB" w:rsidP="00233FCB">
            <w:pP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44"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33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90" w:type="dxa"/>
          </w:tcPr>
          <w:p w:rsidR="00233FCB" w:rsidRPr="004233E0" w:rsidRDefault="00233FCB" w:rsidP="00233FCB">
            <w:pPr>
              <w:rPr>
                <w:rFonts w:ascii="Times New Roman" w:eastAsia="Arial" w:hAnsi="Times New Roman" w:cs="Times New Roman"/>
                <w:lang w:bidi="uk-UA"/>
              </w:rPr>
            </w:pPr>
          </w:p>
        </w:tc>
        <w:tc>
          <w:tcPr>
            <w:tcW w:w="227"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84"/>
              <w:jc w:val="righ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7"/>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4"/>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92"/>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11"/>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343" w:type="dxa"/>
            <w:tcBorders>
              <w:right w:val="single" w:sz="4" w:space="0" w:color="auto"/>
            </w:tcBorders>
          </w:tcPr>
          <w:p w:rsidR="00233FCB" w:rsidRPr="004233E0" w:rsidRDefault="00233FCB" w:rsidP="00233FCB">
            <w:pPr>
              <w:rPr>
                <w:rFonts w:ascii="Times New Roman" w:eastAsia="Arial" w:hAnsi="Times New Roman" w:cs="Times New Roman"/>
                <w:lang w:bidi="uk-UA"/>
              </w:rPr>
            </w:pP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26"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377" w:type="dxa"/>
            <w:tcBorders>
              <w:left w:val="single" w:sz="4" w:space="0" w:color="auto"/>
              <w:right w:val="single" w:sz="4" w:space="0" w:color="auto"/>
            </w:tcBorders>
          </w:tcPr>
          <w:p w:rsidR="00233FCB" w:rsidRPr="004233E0" w:rsidRDefault="00233FCB" w:rsidP="00233FCB">
            <w:pPr>
              <w:rPr>
                <w:rFonts w:ascii="Times New Roman" w:eastAsia="Arial" w:hAnsi="Times New Roman" w:cs="Times New Roman"/>
                <w:lang w:bidi="uk-UA"/>
              </w:rPr>
            </w:pPr>
          </w:p>
        </w:tc>
        <w:tc>
          <w:tcPr>
            <w:tcW w:w="471" w:type="dxa"/>
            <w:tcBorders>
              <w:left w:val="single" w:sz="4" w:space="0" w:color="auto"/>
            </w:tcBorders>
          </w:tcPr>
          <w:p w:rsidR="00233FCB" w:rsidRPr="004233E0" w:rsidRDefault="00233FCB" w:rsidP="00233FCB">
            <w:pPr>
              <w:rPr>
                <w:rFonts w:ascii="Times New Roman" w:eastAsia="Arial" w:hAnsi="Times New Roman" w:cs="Times New Roman"/>
                <w:lang w:bidi="uk-UA"/>
              </w:rPr>
            </w:pPr>
          </w:p>
        </w:tc>
      </w:tr>
    </w:tbl>
    <w:p w:rsidR="00233FCB" w:rsidRPr="004233E0" w:rsidRDefault="00233FCB" w:rsidP="00233FCB">
      <w:pPr>
        <w:pStyle w:val="a3"/>
        <w:rPr>
          <w:rFonts w:ascii="Times New Roman" w:hAnsi="Times New Roman" w:cs="Times New Roman"/>
          <w:lang w:val="en-US"/>
        </w:rPr>
      </w:pPr>
    </w:p>
    <w:tbl>
      <w:tblPr>
        <w:tblStyle w:val="TableNormal"/>
        <w:tblW w:w="552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426"/>
        <w:gridCol w:w="283"/>
        <w:gridCol w:w="284"/>
        <w:gridCol w:w="283"/>
        <w:gridCol w:w="284"/>
        <w:gridCol w:w="283"/>
        <w:gridCol w:w="284"/>
        <w:gridCol w:w="283"/>
        <w:gridCol w:w="284"/>
        <w:gridCol w:w="283"/>
        <w:gridCol w:w="284"/>
        <w:gridCol w:w="283"/>
        <w:gridCol w:w="284"/>
        <w:gridCol w:w="283"/>
        <w:gridCol w:w="284"/>
        <w:gridCol w:w="283"/>
      </w:tblGrid>
      <w:tr w:rsidR="00233FCB" w:rsidRPr="004233E0" w:rsidTr="00233FCB">
        <w:trPr>
          <w:trHeight w:val="1488"/>
        </w:trPr>
        <w:tc>
          <w:tcPr>
            <w:tcW w:w="851" w:type="dxa"/>
          </w:tcPr>
          <w:p w:rsidR="00233FCB" w:rsidRPr="004233E0" w:rsidRDefault="00233FCB" w:rsidP="00233FCB">
            <w:pPr>
              <w:spacing w:line="195" w:lineRule="exact"/>
              <w:ind w:right="294"/>
              <w:jc w:val="center"/>
              <w:rPr>
                <w:rFonts w:ascii="Times New Roman" w:eastAsia="Arial" w:hAnsi="Times New Roman" w:cs="Times New Roman"/>
                <w:lang w:bidi="uk-UA"/>
              </w:rPr>
            </w:pPr>
            <w:r w:rsidRPr="004233E0">
              <w:rPr>
                <w:rFonts w:ascii="Times New Roman" w:eastAsia="Arial" w:hAnsi="Times New Roman" w:cs="Times New Roman"/>
                <w:lang w:bidi="uk-UA"/>
              </w:rPr>
              <w:t>К/к</w:t>
            </w:r>
          </w:p>
        </w:tc>
        <w:tc>
          <w:tcPr>
            <w:tcW w:w="426" w:type="dxa"/>
            <w:textDirection w:val="btLr"/>
          </w:tcPr>
          <w:p w:rsidR="00233FCB" w:rsidRPr="004233E0" w:rsidRDefault="00233FCB" w:rsidP="00233FCB">
            <w:pPr>
              <w:spacing w:before="137" w:line="178" w:lineRule="exact"/>
              <w:ind w:right="490"/>
              <w:rPr>
                <w:rFonts w:ascii="Times New Roman" w:eastAsia="Arial" w:hAnsi="Times New Roman" w:cs="Times New Roman"/>
                <w:lang w:val="uk-UA" w:bidi="uk-UA"/>
              </w:rPr>
            </w:pPr>
            <w:r w:rsidRPr="004233E0">
              <w:rPr>
                <w:rFonts w:ascii="Times New Roman" w:eastAsia="Arial" w:hAnsi="Times New Roman" w:cs="Times New Roman"/>
                <w:lang w:val="uk-UA" w:bidi="uk-UA"/>
              </w:rPr>
              <w:t>ВБ 10.1</w:t>
            </w:r>
          </w:p>
        </w:tc>
        <w:tc>
          <w:tcPr>
            <w:tcW w:w="283" w:type="dxa"/>
            <w:textDirection w:val="btLr"/>
          </w:tcPr>
          <w:p w:rsidR="00233FCB" w:rsidRPr="004233E0" w:rsidRDefault="00233FCB" w:rsidP="00233FCB">
            <w:pPr>
              <w:spacing w:before="29" w:line="176" w:lineRule="exact"/>
              <w:ind w:right="488"/>
              <w:rPr>
                <w:rFonts w:ascii="Times New Roman" w:eastAsia="Arial" w:hAnsi="Times New Roman" w:cs="Times New Roman"/>
                <w:lang w:bidi="uk-UA"/>
              </w:rPr>
            </w:pPr>
            <w:r w:rsidRPr="004233E0">
              <w:rPr>
                <w:rFonts w:ascii="Times New Roman" w:eastAsia="Arial" w:hAnsi="Times New Roman" w:cs="Times New Roman"/>
                <w:lang w:val="uk-UA" w:bidi="uk-UA"/>
              </w:rPr>
              <w:t>ВБ 10.2</w:t>
            </w:r>
          </w:p>
        </w:tc>
        <w:tc>
          <w:tcPr>
            <w:tcW w:w="284" w:type="dxa"/>
            <w:textDirection w:val="btLr"/>
          </w:tcPr>
          <w:p w:rsidR="00233FCB" w:rsidRPr="004233E0" w:rsidRDefault="00233FCB" w:rsidP="00233FCB">
            <w:pPr>
              <w:spacing w:before="81" w:line="179" w:lineRule="exact"/>
              <w:ind w:right="488"/>
              <w:rPr>
                <w:rFonts w:ascii="Times New Roman" w:eastAsia="Arial" w:hAnsi="Times New Roman" w:cs="Times New Roman"/>
                <w:lang w:bidi="uk-UA"/>
              </w:rPr>
            </w:pPr>
            <w:r w:rsidRPr="004233E0">
              <w:rPr>
                <w:rFonts w:ascii="Times New Roman" w:eastAsia="Arial" w:hAnsi="Times New Roman" w:cs="Times New Roman"/>
                <w:lang w:val="uk-UA" w:bidi="uk-UA"/>
              </w:rPr>
              <w:t>ВБ 11.1</w:t>
            </w:r>
          </w:p>
        </w:tc>
        <w:tc>
          <w:tcPr>
            <w:tcW w:w="283" w:type="dxa"/>
            <w:textDirection w:val="btLr"/>
          </w:tcPr>
          <w:p w:rsidR="00233FCB" w:rsidRPr="004233E0" w:rsidRDefault="00233FCB" w:rsidP="00233FCB">
            <w:pPr>
              <w:spacing w:before="81" w:line="179" w:lineRule="exact"/>
              <w:ind w:right="488"/>
              <w:rPr>
                <w:rFonts w:ascii="Times New Roman" w:eastAsia="Arial" w:hAnsi="Times New Roman" w:cs="Times New Roman"/>
                <w:lang w:bidi="uk-UA"/>
              </w:rPr>
            </w:pPr>
            <w:r w:rsidRPr="004233E0">
              <w:rPr>
                <w:rFonts w:ascii="Times New Roman" w:eastAsia="Arial" w:hAnsi="Times New Roman" w:cs="Times New Roman"/>
                <w:lang w:val="uk-UA" w:bidi="uk-UA"/>
              </w:rPr>
              <w:t>ВБ 11.2</w:t>
            </w:r>
            <w:r w:rsidRPr="004233E0">
              <w:rPr>
                <w:rFonts w:ascii="Times New Roman" w:eastAsia="Arial" w:hAnsi="Times New Roman" w:cs="Times New Roman"/>
                <w:lang w:bidi="uk-UA"/>
              </w:rPr>
              <w:t>.</w:t>
            </w:r>
          </w:p>
        </w:tc>
        <w:tc>
          <w:tcPr>
            <w:tcW w:w="284" w:type="dxa"/>
            <w:textDirection w:val="btLr"/>
          </w:tcPr>
          <w:p w:rsidR="00233FCB" w:rsidRPr="004233E0" w:rsidRDefault="00233FCB" w:rsidP="00233FCB">
            <w:pPr>
              <w:spacing w:before="80" w:line="178" w:lineRule="exact"/>
              <w:ind w:right="490"/>
              <w:rPr>
                <w:rFonts w:ascii="Times New Roman" w:eastAsia="Arial" w:hAnsi="Times New Roman" w:cs="Times New Roman"/>
                <w:lang w:bidi="uk-UA"/>
              </w:rPr>
            </w:pPr>
            <w:r w:rsidRPr="004233E0">
              <w:rPr>
                <w:rFonts w:ascii="Times New Roman" w:eastAsia="Arial" w:hAnsi="Times New Roman" w:cs="Times New Roman"/>
                <w:lang w:val="uk-UA" w:bidi="uk-UA"/>
              </w:rPr>
              <w:t>ВБ 12.1</w:t>
            </w:r>
          </w:p>
        </w:tc>
        <w:tc>
          <w:tcPr>
            <w:tcW w:w="283" w:type="dxa"/>
            <w:textDirection w:val="btLr"/>
          </w:tcPr>
          <w:p w:rsidR="00233FCB" w:rsidRPr="004233E0" w:rsidRDefault="00233FCB" w:rsidP="00233FCB">
            <w:pPr>
              <w:spacing w:before="82" w:line="178" w:lineRule="exact"/>
              <w:ind w:right="488"/>
              <w:rPr>
                <w:rFonts w:ascii="Times New Roman" w:eastAsia="Arial" w:hAnsi="Times New Roman" w:cs="Times New Roman"/>
                <w:lang w:bidi="uk-UA"/>
              </w:rPr>
            </w:pPr>
            <w:r w:rsidRPr="004233E0">
              <w:rPr>
                <w:rFonts w:ascii="Times New Roman" w:eastAsia="Arial" w:hAnsi="Times New Roman" w:cs="Times New Roman"/>
                <w:lang w:val="uk-UA" w:bidi="uk-UA"/>
              </w:rPr>
              <w:t>ВБ 12.2</w:t>
            </w:r>
          </w:p>
        </w:tc>
        <w:tc>
          <w:tcPr>
            <w:tcW w:w="284" w:type="dxa"/>
            <w:textDirection w:val="btLr"/>
          </w:tcPr>
          <w:p w:rsidR="00233FCB" w:rsidRPr="004233E0" w:rsidRDefault="00233FCB" w:rsidP="00233FCB">
            <w:pPr>
              <w:spacing w:line="179" w:lineRule="exact"/>
              <w:ind w:right="490"/>
              <w:rPr>
                <w:rFonts w:ascii="Times New Roman" w:eastAsia="Arial" w:hAnsi="Times New Roman" w:cs="Times New Roman"/>
                <w:lang w:bidi="uk-UA"/>
              </w:rPr>
            </w:pPr>
            <w:r w:rsidRPr="004233E0">
              <w:rPr>
                <w:rFonts w:ascii="Times New Roman" w:eastAsia="Arial" w:hAnsi="Times New Roman" w:cs="Times New Roman"/>
                <w:lang w:val="uk-UA" w:bidi="uk-UA"/>
              </w:rPr>
              <w:t>ВБ 13.1</w:t>
            </w:r>
          </w:p>
        </w:tc>
        <w:tc>
          <w:tcPr>
            <w:tcW w:w="283" w:type="dxa"/>
            <w:textDirection w:val="btLr"/>
          </w:tcPr>
          <w:p w:rsidR="00233FCB" w:rsidRPr="004233E0" w:rsidRDefault="00233FCB" w:rsidP="00233FCB">
            <w:pPr>
              <w:spacing w:before="80" w:line="179"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13.2</w:t>
            </w:r>
          </w:p>
        </w:tc>
        <w:tc>
          <w:tcPr>
            <w:tcW w:w="284" w:type="dxa"/>
            <w:textDirection w:val="btLr"/>
          </w:tcPr>
          <w:p w:rsidR="00233FCB" w:rsidRPr="004233E0" w:rsidRDefault="00233FCB" w:rsidP="00233FCB">
            <w:pPr>
              <w:spacing w:before="80" w:line="180"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14.1</w:t>
            </w:r>
          </w:p>
        </w:tc>
        <w:tc>
          <w:tcPr>
            <w:tcW w:w="283" w:type="dxa"/>
            <w:textDirection w:val="btLr"/>
          </w:tcPr>
          <w:p w:rsidR="00233FCB" w:rsidRPr="004233E0" w:rsidRDefault="00233FCB" w:rsidP="00233FCB">
            <w:pPr>
              <w:spacing w:before="80" w:line="180" w:lineRule="exact"/>
              <w:ind w:right="488"/>
              <w:rPr>
                <w:rFonts w:ascii="Times New Roman" w:eastAsia="Arial" w:hAnsi="Times New Roman" w:cs="Times New Roman"/>
                <w:lang w:bidi="uk-UA"/>
              </w:rPr>
            </w:pPr>
            <w:r w:rsidRPr="004233E0">
              <w:rPr>
                <w:rFonts w:ascii="Times New Roman" w:eastAsia="Arial" w:hAnsi="Times New Roman" w:cs="Times New Roman"/>
                <w:lang w:val="uk-UA" w:bidi="uk-UA"/>
              </w:rPr>
              <w:t>ВБ 14.2</w:t>
            </w:r>
            <w:r w:rsidRPr="004233E0">
              <w:rPr>
                <w:rFonts w:ascii="Times New Roman" w:eastAsia="Arial" w:hAnsi="Times New Roman" w:cs="Times New Roman"/>
                <w:lang w:bidi="uk-UA"/>
              </w:rPr>
              <w:t>.</w:t>
            </w:r>
          </w:p>
        </w:tc>
        <w:tc>
          <w:tcPr>
            <w:tcW w:w="284" w:type="dxa"/>
            <w:textDirection w:val="btLr"/>
          </w:tcPr>
          <w:p w:rsidR="00233FCB" w:rsidRPr="004233E0" w:rsidRDefault="00233FCB" w:rsidP="00233FCB">
            <w:pPr>
              <w:spacing w:before="80" w:line="181"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15.1</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15.2</w:t>
            </w:r>
          </w:p>
        </w:tc>
        <w:tc>
          <w:tcPr>
            <w:tcW w:w="284" w:type="dxa"/>
            <w:textDirection w:val="btLr"/>
          </w:tcPr>
          <w:p w:rsidR="00233FCB" w:rsidRPr="004233E0" w:rsidRDefault="00233FCB" w:rsidP="00233FCB">
            <w:pPr>
              <w:spacing w:before="75" w:line="184"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16.1</w:t>
            </w:r>
          </w:p>
        </w:tc>
        <w:tc>
          <w:tcPr>
            <w:tcW w:w="283" w:type="dxa"/>
            <w:textDirection w:val="btLr"/>
          </w:tcPr>
          <w:p w:rsidR="00233FCB" w:rsidRPr="004233E0" w:rsidRDefault="00233FCB" w:rsidP="00233FCB">
            <w:pPr>
              <w:spacing w:before="75" w:line="183"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16.2</w:t>
            </w:r>
          </w:p>
        </w:tc>
        <w:tc>
          <w:tcPr>
            <w:tcW w:w="284" w:type="dxa"/>
            <w:textDirection w:val="btLr"/>
          </w:tcPr>
          <w:p w:rsidR="00233FCB" w:rsidRPr="004233E0" w:rsidRDefault="00233FCB" w:rsidP="00233FCB">
            <w:pPr>
              <w:spacing w:before="77" w:line="183"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17.1</w:t>
            </w:r>
          </w:p>
        </w:tc>
        <w:tc>
          <w:tcPr>
            <w:tcW w:w="283" w:type="dxa"/>
            <w:textDirection w:val="btLr"/>
          </w:tcPr>
          <w:p w:rsidR="00233FCB" w:rsidRPr="004233E0" w:rsidRDefault="00233FCB" w:rsidP="00233FCB">
            <w:pPr>
              <w:spacing w:before="76" w:line="184" w:lineRule="exact"/>
              <w:rPr>
                <w:rFonts w:ascii="Times New Roman" w:eastAsia="Arial" w:hAnsi="Times New Roman" w:cs="Times New Roman"/>
                <w:lang w:bidi="uk-UA"/>
              </w:rPr>
            </w:pPr>
            <w:r w:rsidRPr="004233E0">
              <w:rPr>
                <w:rFonts w:ascii="Times New Roman" w:eastAsia="Arial" w:hAnsi="Times New Roman" w:cs="Times New Roman"/>
                <w:lang w:val="uk-UA" w:bidi="uk-UA"/>
              </w:rPr>
              <w:t>ВБ 17.2</w:t>
            </w:r>
          </w:p>
        </w:tc>
      </w:tr>
      <w:tr w:rsidR="00233FCB" w:rsidRPr="004233E0" w:rsidTr="00233FCB">
        <w:trPr>
          <w:trHeight w:val="284"/>
        </w:trPr>
        <w:tc>
          <w:tcPr>
            <w:tcW w:w="851" w:type="dxa"/>
          </w:tcPr>
          <w:p w:rsidR="00233FCB" w:rsidRPr="004233E0" w:rsidRDefault="00233FCB" w:rsidP="00233FCB">
            <w:pPr>
              <w:spacing w:before="2"/>
              <w:rPr>
                <w:rFonts w:ascii="Times New Roman" w:eastAsia="Arial" w:hAnsi="Times New Roman" w:cs="Times New Roman"/>
                <w:lang w:val="uk-UA" w:bidi="uk-UA"/>
              </w:rPr>
            </w:pPr>
            <w:r w:rsidRPr="004233E0">
              <w:rPr>
                <w:rFonts w:ascii="Times New Roman" w:eastAsia="Arial" w:hAnsi="Times New Roman" w:cs="Times New Roman"/>
                <w:lang w:val="uk-UA" w:bidi="uk-UA"/>
              </w:rPr>
              <w:t>ПРН 01</w:t>
            </w:r>
          </w:p>
        </w:tc>
        <w:tc>
          <w:tcPr>
            <w:tcW w:w="426"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val="uk-UA" w:bidi="uk-UA"/>
              </w:rPr>
            </w:pPr>
            <w:r w:rsidRPr="004233E0">
              <w:rPr>
                <w:rFonts w:ascii="Times New Roman" w:eastAsia="Arial" w:hAnsi="Times New Roman" w:cs="Times New Roman"/>
                <w:lang w:val="uk-UA" w:bidi="uk-UA"/>
              </w:rPr>
              <w:t>+</w:t>
            </w:r>
          </w:p>
        </w:tc>
      </w:tr>
      <w:tr w:rsidR="00233FCB" w:rsidRPr="004233E0" w:rsidTr="00233FCB">
        <w:trPr>
          <w:trHeight w:val="286"/>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02</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val="uk-UA"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r>
      <w:tr w:rsidR="00233FCB" w:rsidRPr="004233E0" w:rsidTr="00233FCB">
        <w:trPr>
          <w:trHeight w:val="290"/>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0З</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79"/>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 xml:space="preserve">ПРН </w:t>
            </w:r>
            <w:r w:rsidRPr="004233E0">
              <w:rPr>
                <w:rFonts w:ascii="Times New Roman" w:eastAsia="Arial" w:hAnsi="Times New Roman" w:cs="Times New Roman"/>
                <w:lang w:bidi="uk-UA"/>
              </w:rPr>
              <w:t>04</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84"/>
        </w:trPr>
        <w:tc>
          <w:tcPr>
            <w:tcW w:w="851" w:type="dxa"/>
          </w:tcPr>
          <w:p w:rsidR="00233FCB" w:rsidRPr="004233E0" w:rsidRDefault="00233FCB" w:rsidP="00233FCB">
            <w:pPr>
              <w:spacing w:before="2"/>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05</w:t>
            </w:r>
          </w:p>
        </w:tc>
        <w:tc>
          <w:tcPr>
            <w:tcW w:w="426" w:type="dxa"/>
          </w:tcPr>
          <w:p w:rsidR="00233FCB" w:rsidRPr="004233E0" w:rsidRDefault="00233FCB" w:rsidP="00233FCB">
            <w:pPr>
              <w:spacing w:before="2"/>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76"/>
              <w:jc w:val="right"/>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ind w:right="77"/>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before="2"/>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ind w:right="80"/>
              <w:jc w:val="right"/>
              <w:rPr>
                <w:rFonts w:ascii="Times New Roman" w:eastAsia="Arial" w:hAnsi="Times New Roman" w:cs="Times New Roman"/>
                <w:lang w:bidi="uk-UA"/>
              </w:rPr>
            </w:pPr>
          </w:p>
        </w:tc>
        <w:tc>
          <w:tcPr>
            <w:tcW w:w="284" w:type="dxa"/>
          </w:tcPr>
          <w:p w:rsidR="00233FCB" w:rsidRPr="004233E0" w:rsidRDefault="00233FCB" w:rsidP="00233FCB">
            <w:pPr>
              <w:spacing w:before="2"/>
              <w:jc w:val="center"/>
              <w:rPr>
                <w:rFonts w:ascii="Times New Roman" w:eastAsia="Arial" w:hAnsi="Times New Roman" w:cs="Times New Roman"/>
                <w:lang w:bidi="uk-UA"/>
              </w:rPr>
            </w:pPr>
          </w:p>
        </w:tc>
        <w:tc>
          <w:tcPr>
            <w:tcW w:w="283" w:type="dxa"/>
          </w:tcPr>
          <w:p w:rsidR="00233FCB" w:rsidRPr="004233E0" w:rsidRDefault="00233FCB" w:rsidP="00233FCB">
            <w:pPr>
              <w:spacing w:before="2"/>
              <w:jc w:val="center"/>
              <w:rPr>
                <w:rFonts w:ascii="Times New Roman" w:eastAsia="Arial" w:hAnsi="Times New Roman" w:cs="Times New Roman"/>
                <w:lang w:bidi="uk-UA"/>
              </w:rPr>
            </w:pPr>
          </w:p>
        </w:tc>
      </w:tr>
      <w:tr w:rsidR="00233FCB" w:rsidRPr="004233E0" w:rsidTr="00233FCB">
        <w:trPr>
          <w:trHeight w:val="275"/>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lastRenderedPageBreak/>
              <w:t>ПРН</w:t>
            </w:r>
            <w:r w:rsidRPr="004233E0">
              <w:rPr>
                <w:rFonts w:ascii="Times New Roman" w:eastAsia="Arial" w:hAnsi="Times New Roman" w:cs="Times New Roman"/>
                <w:lang w:bidi="uk-UA"/>
              </w:rPr>
              <w:t xml:space="preserve"> 06</w:t>
            </w:r>
          </w:p>
        </w:tc>
        <w:tc>
          <w:tcPr>
            <w:tcW w:w="426"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r>
      <w:tr w:rsidR="00233FCB" w:rsidRPr="004233E0" w:rsidTr="00233FCB">
        <w:trPr>
          <w:trHeight w:val="277"/>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07</w:t>
            </w:r>
          </w:p>
        </w:tc>
        <w:tc>
          <w:tcPr>
            <w:tcW w:w="426"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82"/>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08</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70"/>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09</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r>
      <w:tr w:rsidR="00233FCB" w:rsidRPr="004233E0" w:rsidTr="00233FCB">
        <w:trPr>
          <w:trHeight w:val="275"/>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10</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r>
      <w:tr w:rsidR="00233FCB" w:rsidRPr="004233E0" w:rsidTr="00233FCB">
        <w:trPr>
          <w:trHeight w:val="279"/>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11</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r>
      <w:tr w:rsidR="00233FCB" w:rsidRPr="004233E0" w:rsidTr="00233FCB">
        <w:trPr>
          <w:trHeight w:val="254"/>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12</w:t>
            </w:r>
          </w:p>
        </w:tc>
        <w:tc>
          <w:tcPr>
            <w:tcW w:w="426" w:type="dxa"/>
          </w:tcPr>
          <w:p w:rsidR="00233FCB" w:rsidRPr="004233E0" w:rsidRDefault="00233FCB" w:rsidP="00233FCB">
            <w:pPr>
              <w:spacing w:line="195" w:lineRule="exac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r>
      <w:tr w:rsidR="00233FCB" w:rsidRPr="004233E0" w:rsidTr="00233FCB">
        <w:trPr>
          <w:trHeight w:val="256"/>
        </w:trPr>
        <w:tc>
          <w:tcPr>
            <w:tcW w:w="851" w:type="dxa"/>
          </w:tcPr>
          <w:p w:rsidR="00233FCB" w:rsidRPr="004233E0" w:rsidRDefault="00233FCB" w:rsidP="00233FCB">
            <w:pPr>
              <w:spacing w:line="195" w:lineRule="exact"/>
              <w:rPr>
                <w:rFonts w:ascii="Times New Roman" w:eastAsia="Arial" w:hAnsi="Times New Roman" w:cs="Times New Roman"/>
                <w:lang w:bidi="uk-UA"/>
              </w:rPr>
            </w:pPr>
            <w:r w:rsidRPr="004233E0">
              <w:rPr>
                <w:rFonts w:ascii="Times New Roman" w:eastAsia="Arial" w:hAnsi="Times New Roman" w:cs="Times New Roman"/>
                <w:lang w:val="uk-UA" w:bidi="uk-UA"/>
              </w:rPr>
              <w:t>ПРН</w:t>
            </w:r>
            <w:r w:rsidRPr="004233E0">
              <w:rPr>
                <w:rFonts w:ascii="Times New Roman" w:eastAsia="Arial" w:hAnsi="Times New Roman" w:cs="Times New Roman"/>
                <w:lang w:bidi="uk-UA"/>
              </w:rPr>
              <w:t xml:space="preserve"> 13</w:t>
            </w:r>
          </w:p>
        </w:tc>
        <w:tc>
          <w:tcPr>
            <w:tcW w:w="426"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76"/>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r w:rsidRPr="004233E0">
              <w:rPr>
                <w:rFonts w:ascii="Times New Roman" w:eastAsia="Arial" w:hAnsi="Times New Roman" w:cs="Times New Roman"/>
                <w:lang w:val="uk-UA" w:bidi="uk-UA"/>
              </w:rPr>
              <w:t>+</w:t>
            </w:r>
          </w:p>
        </w:tc>
        <w:tc>
          <w:tcPr>
            <w:tcW w:w="284" w:type="dxa"/>
          </w:tcPr>
          <w:p w:rsidR="00233FCB" w:rsidRPr="004233E0" w:rsidRDefault="00233FCB" w:rsidP="00233FCB">
            <w:pPr>
              <w:spacing w:line="195" w:lineRule="exact"/>
              <w:ind w:right="77"/>
              <w:jc w:val="right"/>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4" w:type="dxa"/>
          </w:tcPr>
          <w:p w:rsidR="00233FCB" w:rsidRPr="004233E0" w:rsidRDefault="00233FCB" w:rsidP="00233FCB">
            <w:pPr>
              <w:rPr>
                <w:rFonts w:ascii="Times New Roman" w:eastAsia="Arial" w:hAnsi="Times New Roman" w:cs="Times New Roman"/>
                <w:lang w:bidi="uk-UA"/>
              </w:rPr>
            </w:pPr>
          </w:p>
        </w:tc>
        <w:tc>
          <w:tcPr>
            <w:tcW w:w="283" w:type="dxa"/>
          </w:tcPr>
          <w:p w:rsidR="00233FCB" w:rsidRPr="004233E0" w:rsidRDefault="00233FCB" w:rsidP="00233FCB">
            <w:pPr>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ind w:right="80"/>
              <w:jc w:val="right"/>
              <w:rPr>
                <w:rFonts w:ascii="Times New Roman" w:eastAsia="Arial" w:hAnsi="Times New Roman" w:cs="Times New Roman"/>
                <w:lang w:bidi="uk-UA"/>
              </w:rPr>
            </w:pPr>
          </w:p>
        </w:tc>
        <w:tc>
          <w:tcPr>
            <w:tcW w:w="284" w:type="dxa"/>
          </w:tcPr>
          <w:p w:rsidR="00233FCB" w:rsidRPr="004233E0" w:rsidRDefault="00233FCB" w:rsidP="00233FCB">
            <w:pPr>
              <w:spacing w:line="195" w:lineRule="exact"/>
              <w:jc w:val="center"/>
              <w:rPr>
                <w:rFonts w:ascii="Times New Roman" w:eastAsia="Arial" w:hAnsi="Times New Roman" w:cs="Times New Roman"/>
                <w:lang w:bidi="uk-UA"/>
              </w:rPr>
            </w:pPr>
          </w:p>
        </w:tc>
        <w:tc>
          <w:tcPr>
            <w:tcW w:w="283" w:type="dxa"/>
          </w:tcPr>
          <w:p w:rsidR="00233FCB" w:rsidRPr="004233E0" w:rsidRDefault="00233FCB" w:rsidP="00233FCB">
            <w:pPr>
              <w:spacing w:line="195" w:lineRule="exact"/>
              <w:jc w:val="center"/>
              <w:rPr>
                <w:rFonts w:ascii="Times New Roman" w:eastAsia="Arial" w:hAnsi="Times New Roman" w:cs="Times New Roman"/>
                <w:lang w:bidi="uk-UA"/>
              </w:rPr>
            </w:pPr>
          </w:p>
        </w:tc>
      </w:tr>
    </w:tbl>
    <w:p w:rsidR="00233FCB" w:rsidRPr="004233E0" w:rsidRDefault="00233FCB" w:rsidP="00233FCB">
      <w:pPr>
        <w:pStyle w:val="a3"/>
        <w:rPr>
          <w:rFonts w:ascii="Times New Roman" w:hAnsi="Times New Roman" w:cs="Times New Roman"/>
          <w:lang w:val="en-US"/>
        </w:rPr>
      </w:pPr>
    </w:p>
    <w:p w:rsidR="00233FCB" w:rsidRPr="006D5F21" w:rsidRDefault="00233FCB" w:rsidP="002E4E07">
      <w:pPr>
        <w:spacing w:after="0" w:line="360" w:lineRule="auto"/>
        <w:rPr>
          <w:rFonts w:ascii="Times New Roman" w:hAnsi="Times New Roman"/>
          <w:b/>
          <w:sz w:val="24"/>
          <w:szCs w:val="24"/>
        </w:rPr>
      </w:pPr>
    </w:p>
    <w:sectPr w:rsidR="00233FCB" w:rsidRPr="006D5F21" w:rsidSect="00233FCB">
      <w:pgSz w:w="16838" w:h="11906" w:orient="landscape"/>
      <w:pgMar w:top="1418"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F08C6"/>
    <w:multiLevelType w:val="hybridMultilevel"/>
    <w:tmpl w:val="A264463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20F17766"/>
    <w:multiLevelType w:val="hybridMultilevel"/>
    <w:tmpl w:val="8CD09B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1D007E3"/>
    <w:multiLevelType w:val="hybridMultilevel"/>
    <w:tmpl w:val="146A8CE2"/>
    <w:lvl w:ilvl="0" w:tplc="EEB667A2">
      <w:start w:val="2"/>
      <w:numFmt w:val="bullet"/>
      <w:lvlText w:val="-"/>
      <w:lvlJc w:val="left"/>
      <w:pPr>
        <w:ind w:left="417" w:hanging="360"/>
      </w:pPr>
      <w:rPr>
        <w:rFonts w:ascii="Times New Roman" w:eastAsia="Times New Roman" w:hAnsi="Times New Roman" w:cs="Times New Roman" w:hint="default"/>
      </w:rPr>
    </w:lvl>
    <w:lvl w:ilvl="1" w:tplc="04220003" w:tentative="1">
      <w:start w:val="1"/>
      <w:numFmt w:val="bullet"/>
      <w:lvlText w:val="o"/>
      <w:lvlJc w:val="left"/>
      <w:pPr>
        <w:ind w:left="1137" w:hanging="360"/>
      </w:pPr>
      <w:rPr>
        <w:rFonts w:ascii="Courier New" w:hAnsi="Courier New" w:cs="Courier New" w:hint="default"/>
      </w:rPr>
    </w:lvl>
    <w:lvl w:ilvl="2" w:tplc="04220005" w:tentative="1">
      <w:start w:val="1"/>
      <w:numFmt w:val="bullet"/>
      <w:lvlText w:val=""/>
      <w:lvlJc w:val="left"/>
      <w:pPr>
        <w:ind w:left="1857" w:hanging="360"/>
      </w:pPr>
      <w:rPr>
        <w:rFonts w:ascii="Wingdings" w:hAnsi="Wingdings" w:hint="default"/>
      </w:rPr>
    </w:lvl>
    <w:lvl w:ilvl="3" w:tplc="04220001" w:tentative="1">
      <w:start w:val="1"/>
      <w:numFmt w:val="bullet"/>
      <w:lvlText w:val=""/>
      <w:lvlJc w:val="left"/>
      <w:pPr>
        <w:ind w:left="2577" w:hanging="360"/>
      </w:pPr>
      <w:rPr>
        <w:rFonts w:ascii="Symbol" w:hAnsi="Symbol" w:hint="default"/>
      </w:rPr>
    </w:lvl>
    <w:lvl w:ilvl="4" w:tplc="04220003" w:tentative="1">
      <w:start w:val="1"/>
      <w:numFmt w:val="bullet"/>
      <w:lvlText w:val="o"/>
      <w:lvlJc w:val="left"/>
      <w:pPr>
        <w:ind w:left="3297" w:hanging="360"/>
      </w:pPr>
      <w:rPr>
        <w:rFonts w:ascii="Courier New" w:hAnsi="Courier New" w:cs="Courier New" w:hint="default"/>
      </w:rPr>
    </w:lvl>
    <w:lvl w:ilvl="5" w:tplc="04220005" w:tentative="1">
      <w:start w:val="1"/>
      <w:numFmt w:val="bullet"/>
      <w:lvlText w:val=""/>
      <w:lvlJc w:val="left"/>
      <w:pPr>
        <w:ind w:left="4017" w:hanging="360"/>
      </w:pPr>
      <w:rPr>
        <w:rFonts w:ascii="Wingdings" w:hAnsi="Wingdings" w:hint="default"/>
      </w:rPr>
    </w:lvl>
    <w:lvl w:ilvl="6" w:tplc="04220001" w:tentative="1">
      <w:start w:val="1"/>
      <w:numFmt w:val="bullet"/>
      <w:lvlText w:val=""/>
      <w:lvlJc w:val="left"/>
      <w:pPr>
        <w:ind w:left="4737" w:hanging="360"/>
      </w:pPr>
      <w:rPr>
        <w:rFonts w:ascii="Symbol" w:hAnsi="Symbol" w:hint="default"/>
      </w:rPr>
    </w:lvl>
    <w:lvl w:ilvl="7" w:tplc="04220003" w:tentative="1">
      <w:start w:val="1"/>
      <w:numFmt w:val="bullet"/>
      <w:lvlText w:val="o"/>
      <w:lvlJc w:val="left"/>
      <w:pPr>
        <w:ind w:left="5457" w:hanging="360"/>
      </w:pPr>
      <w:rPr>
        <w:rFonts w:ascii="Courier New" w:hAnsi="Courier New" w:cs="Courier New" w:hint="default"/>
      </w:rPr>
    </w:lvl>
    <w:lvl w:ilvl="8" w:tplc="04220005" w:tentative="1">
      <w:start w:val="1"/>
      <w:numFmt w:val="bullet"/>
      <w:lvlText w:val=""/>
      <w:lvlJc w:val="left"/>
      <w:pPr>
        <w:ind w:left="6177" w:hanging="360"/>
      </w:pPr>
      <w:rPr>
        <w:rFonts w:ascii="Wingdings" w:hAnsi="Wingdings" w:hint="default"/>
      </w:rPr>
    </w:lvl>
  </w:abstractNum>
  <w:abstractNum w:abstractNumId="3">
    <w:nsid w:val="4F8908E6"/>
    <w:multiLevelType w:val="hybridMultilevel"/>
    <w:tmpl w:val="EB8AA992"/>
    <w:lvl w:ilvl="0" w:tplc="BE6A9FD0">
      <w:start w:val="1"/>
      <w:numFmt w:val="decimal"/>
      <w:lvlText w:val="%1."/>
      <w:lvlJc w:val="left"/>
      <w:pPr>
        <w:ind w:left="720" w:hanging="360"/>
      </w:pPr>
      <w:rPr>
        <w:rFonts w:ascii="Times New Roman" w:eastAsia="Calibri" w:hAnsi="Times New Roman" w:cs="Times New Roman"/>
      </w:rPr>
    </w:lvl>
    <w:lvl w:ilvl="1" w:tplc="7E24B040">
      <w:numFmt w:val="bullet"/>
      <w:lvlText w:val="–"/>
      <w:lvlJc w:val="left"/>
      <w:pPr>
        <w:ind w:left="1440" w:hanging="360"/>
      </w:pPr>
      <w:rPr>
        <w:rFonts w:ascii="Times New Roman" w:eastAsia="Times New Roman" w:hAnsi="Times New Roman" w:hint="default"/>
      </w:rPr>
    </w:lvl>
    <w:lvl w:ilvl="2" w:tplc="E006D956">
      <w:numFmt w:val="bullet"/>
      <w:lvlText w:val="-"/>
      <w:lvlJc w:val="left"/>
      <w:pPr>
        <w:ind w:left="2340" w:hanging="360"/>
      </w:pPr>
      <w:rPr>
        <w:rFonts w:ascii="Times New Roman" w:eastAsia="Times New Roman" w:hAnsi="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A703D47"/>
    <w:multiLevelType w:val="hybridMultilevel"/>
    <w:tmpl w:val="2D627BD2"/>
    <w:lvl w:ilvl="0" w:tplc="0422000F">
      <w:start w:val="1"/>
      <w:numFmt w:val="decimal"/>
      <w:lvlText w:val="%1."/>
      <w:lvlJc w:val="left"/>
      <w:pPr>
        <w:ind w:left="988" w:hanging="360"/>
      </w:pPr>
      <w:rPr>
        <w:rFonts w:cs="Times New Roman"/>
      </w:rPr>
    </w:lvl>
    <w:lvl w:ilvl="1" w:tplc="04190019">
      <w:start w:val="1"/>
      <w:numFmt w:val="lowerLetter"/>
      <w:lvlText w:val="%2."/>
      <w:lvlJc w:val="left"/>
      <w:pPr>
        <w:ind w:left="1708" w:hanging="360"/>
      </w:pPr>
      <w:rPr>
        <w:rFonts w:cs="Times New Roman"/>
      </w:rPr>
    </w:lvl>
    <w:lvl w:ilvl="2" w:tplc="0419001B" w:tentative="1">
      <w:start w:val="1"/>
      <w:numFmt w:val="lowerRoman"/>
      <w:lvlText w:val="%3."/>
      <w:lvlJc w:val="right"/>
      <w:pPr>
        <w:ind w:left="2428" w:hanging="180"/>
      </w:pPr>
      <w:rPr>
        <w:rFonts w:cs="Times New Roman"/>
      </w:rPr>
    </w:lvl>
    <w:lvl w:ilvl="3" w:tplc="0419000F" w:tentative="1">
      <w:start w:val="1"/>
      <w:numFmt w:val="decimal"/>
      <w:lvlText w:val="%4."/>
      <w:lvlJc w:val="left"/>
      <w:pPr>
        <w:ind w:left="3148" w:hanging="360"/>
      </w:pPr>
      <w:rPr>
        <w:rFonts w:cs="Times New Roman"/>
      </w:rPr>
    </w:lvl>
    <w:lvl w:ilvl="4" w:tplc="04190019" w:tentative="1">
      <w:start w:val="1"/>
      <w:numFmt w:val="lowerLetter"/>
      <w:lvlText w:val="%5."/>
      <w:lvlJc w:val="left"/>
      <w:pPr>
        <w:ind w:left="3868" w:hanging="360"/>
      </w:pPr>
      <w:rPr>
        <w:rFonts w:cs="Times New Roman"/>
      </w:rPr>
    </w:lvl>
    <w:lvl w:ilvl="5" w:tplc="0419001B" w:tentative="1">
      <w:start w:val="1"/>
      <w:numFmt w:val="lowerRoman"/>
      <w:lvlText w:val="%6."/>
      <w:lvlJc w:val="right"/>
      <w:pPr>
        <w:ind w:left="4588" w:hanging="180"/>
      </w:pPr>
      <w:rPr>
        <w:rFonts w:cs="Times New Roman"/>
      </w:rPr>
    </w:lvl>
    <w:lvl w:ilvl="6" w:tplc="0419000F" w:tentative="1">
      <w:start w:val="1"/>
      <w:numFmt w:val="decimal"/>
      <w:lvlText w:val="%7."/>
      <w:lvlJc w:val="left"/>
      <w:pPr>
        <w:ind w:left="5308" w:hanging="360"/>
      </w:pPr>
      <w:rPr>
        <w:rFonts w:cs="Times New Roman"/>
      </w:rPr>
    </w:lvl>
    <w:lvl w:ilvl="7" w:tplc="04190019" w:tentative="1">
      <w:start w:val="1"/>
      <w:numFmt w:val="lowerLetter"/>
      <w:lvlText w:val="%8."/>
      <w:lvlJc w:val="left"/>
      <w:pPr>
        <w:ind w:left="6028" w:hanging="360"/>
      </w:pPr>
      <w:rPr>
        <w:rFonts w:cs="Times New Roman"/>
      </w:rPr>
    </w:lvl>
    <w:lvl w:ilvl="8" w:tplc="0419001B" w:tentative="1">
      <w:start w:val="1"/>
      <w:numFmt w:val="lowerRoman"/>
      <w:lvlText w:val="%9."/>
      <w:lvlJc w:val="right"/>
      <w:pPr>
        <w:ind w:left="6748" w:hanging="180"/>
      </w:pPr>
      <w:rPr>
        <w:rFonts w:cs="Times New Roman"/>
      </w:rPr>
    </w:lvl>
  </w:abstractNum>
  <w:abstractNum w:abstractNumId="6">
    <w:nsid w:val="65D55A5A"/>
    <w:multiLevelType w:val="multilevel"/>
    <w:tmpl w:val="FDFE93B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7AF85532"/>
    <w:multiLevelType w:val="hybridMultilevel"/>
    <w:tmpl w:val="4DE0E9E8"/>
    <w:lvl w:ilvl="0" w:tplc="CECABC2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D545FFF"/>
    <w:multiLevelType w:val="hybridMultilevel"/>
    <w:tmpl w:val="2572D38A"/>
    <w:lvl w:ilvl="0" w:tplc="0CCC32CA">
      <w:start w:val="4"/>
      <w:numFmt w:val="upperRoman"/>
      <w:lvlText w:val="%1."/>
      <w:lvlJc w:val="left"/>
      <w:pPr>
        <w:ind w:left="667" w:hanging="286"/>
      </w:pPr>
      <w:rPr>
        <w:rFonts w:ascii="Arial" w:eastAsia="Arial" w:hAnsi="Arial" w:cs="Arial" w:hint="default"/>
        <w:b/>
        <w:bCs/>
        <w:w w:val="99"/>
        <w:sz w:val="19"/>
        <w:szCs w:val="19"/>
        <w:lang w:val="uk-UA" w:eastAsia="uk-UA" w:bidi="uk-UA"/>
      </w:rPr>
    </w:lvl>
    <w:lvl w:ilvl="1" w:tplc="F2766290">
      <w:start w:val="1"/>
      <w:numFmt w:val="decimal"/>
      <w:lvlText w:val="%2."/>
      <w:lvlJc w:val="left"/>
      <w:pPr>
        <w:ind w:left="1066" w:hanging="342"/>
      </w:pPr>
      <w:rPr>
        <w:rFonts w:ascii="Arial" w:eastAsia="Arial" w:hAnsi="Arial" w:cs="Arial" w:hint="default"/>
        <w:spacing w:val="-1"/>
        <w:w w:val="102"/>
        <w:sz w:val="26"/>
        <w:szCs w:val="26"/>
        <w:lang w:val="uk-UA" w:eastAsia="uk-UA" w:bidi="uk-UA"/>
      </w:rPr>
    </w:lvl>
    <w:lvl w:ilvl="2" w:tplc="85D8275C">
      <w:start w:val="1"/>
      <w:numFmt w:val="decimal"/>
      <w:lvlText w:val="%3."/>
      <w:lvlJc w:val="left"/>
      <w:pPr>
        <w:ind w:left="1946" w:hanging="299"/>
        <w:jc w:val="right"/>
      </w:pPr>
      <w:rPr>
        <w:rFonts w:ascii="Arial" w:eastAsia="Arial" w:hAnsi="Arial" w:cs="Arial" w:hint="default"/>
        <w:b/>
        <w:bCs/>
        <w:spacing w:val="-1"/>
        <w:w w:val="102"/>
        <w:sz w:val="26"/>
        <w:szCs w:val="26"/>
        <w:lang w:val="uk-UA" w:eastAsia="uk-UA" w:bidi="uk-UA"/>
      </w:rPr>
    </w:lvl>
    <w:lvl w:ilvl="3" w:tplc="5878578C">
      <w:numFmt w:val="none"/>
      <w:lvlText w:val=""/>
      <w:lvlJc w:val="left"/>
      <w:pPr>
        <w:tabs>
          <w:tab w:val="num" w:pos="360"/>
        </w:tabs>
      </w:pPr>
    </w:lvl>
    <w:lvl w:ilvl="4" w:tplc="05B8D900">
      <w:numFmt w:val="bullet"/>
      <w:lvlText w:val="•"/>
      <w:lvlJc w:val="left"/>
      <w:pPr>
        <w:ind w:left="3665" w:hanging="445"/>
      </w:pPr>
      <w:rPr>
        <w:rFonts w:hint="default"/>
        <w:lang w:val="uk-UA" w:eastAsia="uk-UA" w:bidi="uk-UA"/>
      </w:rPr>
    </w:lvl>
    <w:lvl w:ilvl="5" w:tplc="7758DE08">
      <w:numFmt w:val="bullet"/>
      <w:lvlText w:val="•"/>
      <w:lvlJc w:val="left"/>
      <w:pPr>
        <w:ind w:left="3670" w:hanging="445"/>
      </w:pPr>
      <w:rPr>
        <w:rFonts w:hint="default"/>
        <w:lang w:val="uk-UA" w:eastAsia="uk-UA" w:bidi="uk-UA"/>
      </w:rPr>
    </w:lvl>
    <w:lvl w:ilvl="6" w:tplc="554CA7FC">
      <w:numFmt w:val="bullet"/>
      <w:lvlText w:val="•"/>
      <w:lvlJc w:val="left"/>
      <w:pPr>
        <w:ind w:left="3675" w:hanging="445"/>
      </w:pPr>
      <w:rPr>
        <w:rFonts w:hint="default"/>
        <w:lang w:val="uk-UA" w:eastAsia="uk-UA" w:bidi="uk-UA"/>
      </w:rPr>
    </w:lvl>
    <w:lvl w:ilvl="7" w:tplc="ECC29254">
      <w:numFmt w:val="bullet"/>
      <w:lvlText w:val="•"/>
      <w:lvlJc w:val="left"/>
      <w:pPr>
        <w:ind w:left="3680" w:hanging="445"/>
      </w:pPr>
      <w:rPr>
        <w:rFonts w:hint="default"/>
        <w:lang w:val="uk-UA" w:eastAsia="uk-UA" w:bidi="uk-UA"/>
      </w:rPr>
    </w:lvl>
    <w:lvl w:ilvl="8" w:tplc="2BF2648C">
      <w:numFmt w:val="bullet"/>
      <w:lvlText w:val="•"/>
      <w:lvlJc w:val="left"/>
      <w:pPr>
        <w:ind w:left="3685" w:hanging="445"/>
      </w:pPr>
      <w:rPr>
        <w:rFonts w:hint="default"/>
        <w:lang w:val="uk-UA" w:eastAsia="uk-UA" w:bidi="uk-UA"/>
      </w:rPr>
    </w:lvl>
  </w:abstractNum>
  <w:num w:numId="1">
    <w:abstractNumId w:val="0"/>
  </w:num>
  <w:num w:numId="2">
    <w:abstractNumId w:val="4"/>
  </w:num>
  <w:num w:numId="3">
    <w:abstractNumId w:val="7"/>
  </w:num>
  <w:num w:numId="4">
    <w:abstractNumId w:val="3"/>
  </w:num>
  <w:num w:numId="5">
    <w:abstractNumId w:val="5"/>
  </w:num>
  <w:num w:numId="6">
    <w:abstractNumId w:val="1"/>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useFELayout/>
  </w:compat>
  <w:rsids>
    <w:rsidRoot w:val="00A65738"/>
    <w:rsid w:val="000211EB"/>
    <w:rsid w:val="0005688B"/>
    <w:rsid w:val="00072A01"/>
    <w:rsid w:val="0010317B"/>
    <w:rsid w:val="0011091E"/>
    <w:rsid w:val="00125A1D"/>
    <w:rsid w:val="00145FBA"/>
    <w:rsid w:val="00153B91"/>
    <w:rsid w:val="00153F9D"/>
    <w:rsid w:val="00161167"/>
    <w:rsid w:val="00180C20"/>
    <w:rsid w:val="001877D9"/>
    <w:rsid w:val="001B6135"/>
    <w:rsid w:val="001F40C5"/>
    <w:rsid w:val="001F6812"/>
    <w:rsid w:val="00225FF7"/>
    <w:rsid w:val="00233FCB"/>
    <w:rsid w:val="00280884"/>
    <w:rsid w:val="002C4713"/>
    <w:rsid w:val="002E4E07"/>
    <w:rsid w:val="00344EAC"/>
    <w:rsid w:val="003842C5"/>
    <w:rsid w:val="00385203"/>
    <w:rsid w:val="003A4CBC"/>
    <w:rsid w:val="003A58DF"/>
    <w:rsid w:val="003B0F38"/>
    <w:rsid w:val="003B35DD"/>
    <w:rsid w:val="003B5BDA"/>
    <w:rsid w:val="003C38E9"/>
    <w:rsid w:val="00414779"/>
    <w:rsid w:val="004235DC"/>
    <w:rsid w:val="00444123"/>
    <w:rsid w:val="00466387"/>
    <w:rsid w:val="00480C0E"/>
    <w:rsid w:val="00485494"/>
    <w:rsid w:val="004F4A24"/>
    <w:rsid w:val="004F4FFD"/>
    <w:rsid w:val="00500651"/>
    <w:rsid w:val="00520BD6"/>
    <w:rsid w:val="00545269"/>
    <w:rsid w:val="00583C72"/>
    <w:rsid w:val="005865FC"/>
    <w:rsid w:val="005B27DA"/>
    <w:rsid w:val="005B475B"/>
    <w:rsid w:val="00642770"/>
    <w:rsid w:val="006923F6"/>
    <w:rsid w:val="00693FAC"/>
    <w:rsid w:val="006A7586"/>
    <w:rsid w:val="006B26E7"/>
    <w:rsid w:val="0070088C"/>
    <w:rsid w:val="0070111E"/>
    <w:rsid w:val="007107C0"/>
    <w:rsid w:val="00745A86"/>
    <w:rsid w:val="00752641"/>
    <w:rsid w:val="0075674F"/>
    <w:rsid w:val="00772D6F"/>
    <w:rsid w:val="0077760F"/>
    <w:rsid w:val="00785F2D"/>
    <w:rsid w:val="007A2597"/>
    <w:rsid w:val="007A798A"/>
    <w:rsid w:val="007D01A5"/>
    <w:rsid w:val="007E6386"/>
    <w:rsid w:val="0080403B"/>
    <w:rsid w:val="008079A5"/>
    <w:rsid w:val="008577ED"/>
    <w:rsid w:val="008A06BF"/>
    <w:rsid w:val="008D6761"/>
    <w:rsid w:val="008E60DE"/>
    <w:rsid w:val="00963D4E"/>
    <w:rsid w:val="00996B6A"/>
    <w:rsid w:val="009A4BA9"/>
    <w:rsid w:val="009B4BBA"/>
    <w:rsid w:val="009D1865"/>
    <w:rsid w:val="009D6080"/>
    <w:rsid w:val="009F1164"/>
    <w:rsid w:val="009F3EE6"/>
    <w:rsid w:val="00A64D51"/>
    <w:rsid w:val="00A65738"/>
    <w:rsid w:val="00A74434"/>
    <w:rsid w:val="00B633B7"/>
    <w:rsid w:val="00B86579"/>
    <w:rsid w:val="00B8729B"/>
    <w:rsid w:val="00BA6A25"/>
    <w:rsid w:val="00BD462B"/>
    <w:rsid w:val="00C05CE0"/>
    <w:rsid w:val="00C13F09"/>
    <w:rsid w:val="00C15BF8"/>
    <w:rsid w:val="00C21934"/>
    <w:rsid w:val="00C324F9"/>
    <w:rsid w:val="00C456FA"/>
    <w:rsid w:val="00C87C61"/>
    <w:rsid w:val="00CB0079"/>
    <w:rsid w:val="00CB7349"/>
    <w:rsid w:val="00CF0A06"/>
    <w:rsid w:val="00D50B5C"/>
    <w:rsid w:val="00D56D1E"/>
    <w:rsid w:val="00D637D4"/>
    <w:rsid w:val="00D656C2"/>
    <w:rsid w:val="00D9074A"/>
    <w:rsid w:val="00DD5BF9"/>
    <w:rsid w:val="00DE2B3C"/>
    <w:rsid w:val="00DE662C"/>
    <w:rsid w:val="00DF2BF9"/>
    <w:rsid w:val="00E27D04"/>
    <w:rsid w:val="00E467F1"/>
    <w:rsid w:val="00E70D0D"/>
    <w:rsid w:val="00E70DAD"/>
    <w:rsid w:val="00EC7739"/>
    <w:rsid w:val="00ED3612"/>
    <w:rsid w:val="00EF4C5B"/>
    <w:rsid w:val="00F12478"/>
    <w:rsid w:val="00F24E96"/>
    <w:rsid w:val="00F37A7B"/>
    <w:rsid w:val="00F428DC"/>
    <w:rsid w:val="00F94D38"/>
    <w:rsid w:val="00FB02EC"/>
    <w:rsid w:val="00FC5B03"/>
    <w:rsid w:val="00FC5E01"/>
    <w:rsid w:val="00FD3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079"/>
  </w:style>
  <w:style w:type="paragraph" w:styleId="3">
    <w:name w:val="heading 3"/>
    <w:basedOn w:val="a"/>
    <w:link w:val="30"/>
    <w:uiPriority w:val="9"/>
    <w:qFormat/>
    <w:rsid w:val="00772D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10)_"/>
    <w:basedOn w:val="a0"/>
    <w:link w:val="100"/>
    <w:rsid w:val="00A65738"/>
    <w:rPr>
      <w:rFonts w:ascii="Times New Roman" w:eastAsia="Times New Roman" w:hAnsi="Times New Roman" w:cs="Times New Roman"/>
      <w:b/>
      <w:bCs/>
      <w:sz w:val="32"/>
      <w:szCs w:val="32"/>
      <w:shd w:val="clear" w:color="auto" w:fill="FFFFFF"/>
    </w:rPr>
  </w:style>
  <w:style w:type="paragraph" w:customStyle="1" w:styleId="100">
    <w:name w:val="Основной текст (10)"/>
    <w:basedOn w:val="a"/>
    <w:link w:val="10"/>
    <w:rsid w:val="00A65738"/>
    <w:pPr>
      <w:widowControl w:val="0"/>
      <w:shd w:val="clear" w:color="auto" w:fill="FFFFFF"/>
      <w:spacing w:after="500" w:line="354" w:lineRule="exact"/>
      <w:jc w:val="center"/>
    </w:pPr>
    <w:rPr>
      <w:rFonts w:ascii="Times New Roman" w:eastAsia="Times New Roman" w:hAnsi="Times New Roman" w:cs="Times New Roman"/>
      <w:b/>
      <w:bCs/>
      <w:sz w:val="32"/>
      <w:szCs w:val="32"/>
    </w:rPr>
  </w:style>
  <w:style w:type="paragraph" w:styleId="a3">
    <w:name w:val="No Spacing"/>
    <w:uiPriority w:val="1"/>
    <w:qFormat/>
    <w:rsid w:val="00A65738"/>
    <w:pPr>
      <w:spacing w:after="0" w:line="240" w:lineRule="auto"/>
    </w:pPr>
  </w:style>
  <w:style w:type="character" w:customStyle="1" w:styleId="FontStyle46">
    <w:name w:val="Font Style46"/>
    <w:basedOn w:val="a0"/>
    <w:uiPriority w:val="99"/>
    <w:rsid w:val="00A65738"/>
    <w:rPr>
      <w:rFonts w:ascii="Times New Roman" w:hAnsi="Times New Roman" w:cs="Times New Roman"/>
      <w:color w:val="000000"/>
      <w:sz w:val="26"/>
      <w:szCs w:val="26"/>
    </w:rPr>
  </w:style>
  <w:style w:type="paragraph" w:styleId="a4">
    <w:name w:val="List Paragraph"/>
    <w:basedOn w:val="a"/>
    <w:uiPriority w:val="1"/>
    <w:qFormat/>
    <w:rsid w:val="00A65738"/>
    <w:pPr>
      <w:ind w:left="720"/>
      <w:contextualSpacing/>
    </w:pPr>
    <w:rPr>
      <w:rFonts w:ascii="Calibri" w:eastAsia="Calibri" w:hAnsi="Calibri" w:cs="Times New Roman"/>
      <w:lang w:eastAsia="en-US"/>
    </w:rPr>
  </w:style>
  <w:style w:type="character" w:customStyle="1" w:styleId="2">
    <w:name w:val="Основной текст (2)_"/>
    <w:basedOn w:val="a0"/>
    <w:link w:val="20"/>
    <w:rsid w:val="001877D9"/>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1877D9"/>
    <w:pPr>
      <w:widowControl w:val="0"/>
      <w:shd w:val="clear" w:color="auto" w:fill="FFFFFF"/>
      <w:spacing w:before="1920" w:after="1000" w:line="266" w:lineRule="exact"/>
      <w:jc w:val="right"/>
    </w:pPr>
    <w:rPr>
      <w:rFonts w:ascii="Times New Roman" w:eastAsia="Times New Roman" w:hAnsi="Times New Roman" w:cs="Times New Roman"/>
      <w:b/>
      <w:bCs/>
    </w:rPr>
  </w:style>
  <w:style w:type="paragraph" w:customStyle="1" w:styleId="TableParagraph">
    <w:name w:val="Table Paragraph"/>
    <w:basedOn w:val="a"/>
    <w:uiPriority w:val="1"/>
    <w:qFormat/>
    <w:rsid w:val="001877D9"/>
    <w:pPr>
      <w:widowControl w:val="0"/>
      <w:autoSpaceDE w:val="0"/>
      <w:autoSpaceDN w:val="0"/>
      <w:spacing w:after="0" w:line="240" w:lineRule="auto"/>
      <w:ind w:left="100"/>
    </w:pPr>
    <w:rPr>
      <w:rFonts w:ascii="Times New Roman" w:eastAsia="Times New Roman" w:hAnsi="Times New Roman" w:cs="Times New Roman"/>
      <w:lang w:val="en-US" w:eastAsia="en-US"/>
    </w:rPr>
  </w:style>
  <w:style w:type="table" w:customStyle="1" w:styleId="TableNormal">
    <w:name w:val="Table Normal"/>
    <w:uiPriority w:val="2"/>
    <w:semiHidden/>
    <w:unhideWhenUsed/>
    <w:qFormat/>
    <w:rsid w:val="001877D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Default">
    <w:name w:val="Default"/>
    <w:rsid w:val="001877D9"/>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character" w:customStyle="1" w:styleId="30">
    <w:name w:val="Заголовок 3 Знак"/>
    <w:basedOn w:val="a0"/>
    <w:link w:val="3"/>
    <w:uiPriority w:val="9"/>
    <w:rsid w:val="00772D6F"/>
    <w:rPr>
      <w:rFonts w:ascii="Times New Roman" w:eastAsia="Times New Roman" w:hAnsi="Times New Roman" w:cs="Times New Roman"/>
      <w:b/>
      <w:bCs/>
      <w:sz w:val="27"/>
      <w:szCs w:val="27"/>
    </w:rPr>
  </w:style>
  <w:style w:type="character" w:styleId="a5">
    <w:name w:val="Hyperlink"/>
    <w:basedOn w:val="a0"/>
    <w:uiPriority w:val="99"/>
    <w:semiHidden/>
    <w:unhideWhenUsed/>
    <w:rsid w:val="00772D6F"/>
    <w:rPr>
      <w:color w:val="0000FF"/>
      <w:u w:val="single"/>
    </w:rPr>
  </w:style>
  <w:style w:type="numbering" w:customStyle="1" w:styleId="1">
    <w:name w:val="Нет списка1"/>
    <w:next w:val="a2"/>
    <w:uiPriority w:val="99"/>
    <w:semiHidden/>
    <w:unhideWhenUsed/>
    <w:rsid w:val="00233FCB"/>
  </w:style>
  <w:style w:type="paragraph" w:customStyle="1" w:styleId="TOC1">
    <w:name w:val="TOC 1"/>
    <w:basedOn w:val="a"/>
    <w:uiPriority w:val="1"/>
    <w:qFormat/>
    <w:rsid w:val="00233FCB"/>
    <w:pPr>
      <w:widowControl w:val="0"/>
      <w:autoSpaceDE w:val="0"/>
      <w:autoSpaceDN w:val="0"/>
      <w:spacing w:before="159" w:after="0" w:line="240" w:lineRule="auto"/>
      <w:ind w:left="1165"/>
    </w:pPr>
    <w:rPr>
      <w:rFonts w:ascii="Arial" w:eastAsia="Arial" w:hAnsi="Arial" w:cs="Arial"/>
      <w:sz w:val="26"/>
      <w:szCs w:val="26"/>
      <w:lang w:bidi="uk-UA"/>
    </w:rPr>
  </w:style>
  <w:style w:type="paragraph" w:customStyle="1" w:styleId="TOC2">
    <w:name w:val="TOC 2"/>
    <w:basedOn w:val="a"/>
    <w:uiPriority w:val="1"/>
    <w:qFormat/>
    <w:rsid w:val="00233FCB"/>
    <w:pPr>
      <w:widowControl w:val="0"/>
      <w:autoSpaceDE w:val="0"/>
      <w:autoSpaceDN w:val="0"/>
      <w:spacing w:before="159" w:after="0" w:line="240" w:lineRule="auto"/>
      <w:ind w:left="2574"/>
    </w:pPr>
    <w:rPr>
      <w:rFonts w:ascii="Arial" w:eastAsia="Arial" w:hAnsi="Arial" w:cs="Arial"/>
      <w:sz w:val="26"/>
      <w:szCs w:val="26"/>
      <w:lang w:bidi="uk-UA"/>
    </w:rPr>
  </w:style>
  <w:style w:type="paragraph" w:customStyle="1" w:styleId="TOC3">
    <w:name w:val="TOC 3"/>
    <w:basedOn w:val="a"/>
    <w:uiPriority w:val="1"/>
    <w:qFormat/>
    <w:rsid w:val="00233FCB"/>
    <w:pPr>
      <w:widowControl w:val="0"/>
      <w:autoSpaceDE w:val="0"/>
      <w:autoSpaceDN w:val="0"/>
      <w:spacing w:before="159" w:after="0" w:line="240" w:lineRule="auto"/>
      <w:ind w:left="2635"/>
    </w:pPr>
    <w:rPr>
      <w:rFonts w:ascii="Arial" w:eastAsia="Arial" w:hAnsi="Arial" w:cs="Arial"/>
      <w:sz w:val="26"/>
      <w:szCs w:val="26"/>
      <w:lang w:bidi="uk-UA"/>
    </w:rPr>
  </w:style>
  <w:style w:type="paragraph" w:styleId="a6">
    <w:name w:val="Body Text"/>
    <w:basedOn w:val="a"/>
    <w:link w:val="a7"/>
    <w:uiPriority w:val="1"/>
    <w:qFormat/>
    <w:rsid w:val="00233FCB"/>
    <w:pPr>
      <w:widowControl w:val="0"/>
      <w:autoSpaceDE w:val="0"/>
      <w:autoSpaceDN w:val="0"/>
      <w:spacing w:after="0" w:line="240" w:lineRule="auto"/>
    </w:pPr>
    <w:rPr>
      <w:rFonts w:ascii="Arial" w:eastAsia="Arial" w:hAnsi="Arial" w:cs="Arial"/>
      <w:sz w:val="26"/>
      <w:szCs w:val="26"/>
      <w:lang w:bidi="uk-UA"/>
    </w:rPr>
  </w:style>
  <w:style w:type="character" w:customStyle="1" w:styleId="a7">
    <w:name w:val="Основной текст Знак"/>
    <w:basedOn w:val="a0"/>
    <w:link w:val="a6"/>
    <w:uiPriority w:val="1"/>
    <w:rsid w:val="00233FCB"/>
    <w:rPr>
      <w:rFonts w:ascii="Arial" w:eastAsia="Arial" w:hAnsi="Arial" w:cs="Arial"/>
      <w:sz w:val="26"/>
      <w:szCs w:val="26"/>
      <w:lang w:bidi="uk-UA"/>
    </w:rPr>
  </w:style>
  <w:style w:type="paragraph" w:customStyle="1" w:styleId="Heading1">
    <w:name w:val="Heading 1"/>
    <w:basedOn w:val="a"/>
    <w:uiPriority w:val="1"/>
    <w:qFormat/>
    <w:rsid w:val="00233FCB"/>
    <w:pPr>
      <w:widowControl w:val="0"/>
      <w:autoSpaceDE w:val="0"/>
      <w:autoSpaceDN w:val="0"/>
      <w:spacing w:before="35" w:after="0" w:line="240" w:lineRule="auto"/>
      <w:ind w:left="2271"/>
      <w:jc w:val="center"/>
      <w:outlineLvl w:val="1"/>
    </w:pPr>
    <w:rPr>
      <w:rFonts w:ascii="Arial" w:eastAsia="Arial" w:hAnsi="Arial" w:cs="Arial"/>
      <w:b/>
      <w:bCs/>
      <w:sz w:val="34"/>
      <w:szCs w:val="34"/>
      <w:lang w:bidi="uk-UA"/>
    </w:rPr>
  </w:style>
  <w:style w:type="paragraph" w:customStyle="1" w:styleId="Heading2">
    <w:name w:val="Heading 2"/>
    <w:basedOn w:val="a"/>
    <w:uiPriority w:val="1"/>
    <w:qFormat/>
    <w:rsid w:val="00233FCB"/>
    <w:pPr>
      <w:widowControl w:val="0"/>
      <w:autoSpaceDE w:val="0"/>
      <w:autoSpaceDN w:val="0"/>
      <w:spacing w:before="4" w:after="0" w:line="240" w:lineRule="auto"/>
      <w:jc w:val="center"/>
      <w:outlineLvl w:val="2"/>
    </w:pPr>
    <w:rPr>
      <w:rFonts w:ascii="Arial" w:eastAsia="Arial" w:hAnsi="Arial" w:cs="Arial"/>
      <w:b/>
      <w:bCs/>
      <w:sz w:val="30"/>
      <w:szCs w:val="30"/>
      <w:lang w:bidi="uk-UA"/>
    </w:rPr>
  </w:style>
  <w:style w:type="paragraph" w:customStyle="1" w:styleId="Heading3">
    <w:name w:val="Heading 3"/>
    <w:basedOn w:val="a"/>
    <w:uiPriority w:val="1"/>
    <w:qFormat/>
    <w:rsid w:val="00233FCB"/>
    <w:pPr>
      <w:widowControl w:val="0"/>
      <w:autoSpaceDE w:val="0"/>
      <w:autoSpaceDN w:val="0"/>
      <w:spacing w:after="0" w:line="240" w:lineRule="auto"/>
      <w:outlineLvl w:val="3"/>
    </w:pPr>
    <w:rPr>
      <w:rFonts w:ascii="Arial" w:eastAsia="Arial" w:hAnsi="Arial" w:cs="Arial"/>
      <w:b/>
      <w:bCs/>
      <w:sz w:val="26"/>
      <w:szCs w:val="26"/>
      <w:lang w:bidi="uk-UA"/>
    </w:rPr>
  </w:style>
  <w:style w:type="paragraph" w:customStyle="1" w:styleId="Heading4">
    <w:name w:val="Heading 4"/>
    <w:basedOn w:val="a"/>
    <w:uiPriority w:val="1"/>
    <w:qFormat/>
    <w:rsid w:val="00233FCB"/>
    <w:pPr>
      <w:widowControl w:val="0"/>
      <w:autoSpaceDE w:val="0"/>
      <w:autoSpaceDN w:val="0"/>
      <w:spacing w:after="0" w:line="240" w:lineRule="auto"/>
      <w:ind w:left="211"/>
      <w:outlineLvl w:val="4"/>
    </w:pPr>
    <w:rPr>
      <w:rFonts w:ascii="Arial" w:eastAsia="Arial" w:hAnsi="Arial" w:cs="Arial"/>
      <w:b/>
      <w:bCs/>
      <w:i/>
      <w:sz w:val="26"/>
      <w:szCs w:val="26"/>
      <w:lang w:bidi="uk-UA"/>
    </w:rPr>
  </w:style>
  <w:style w:type="paragraph" w:styleId="a8">
    <w:name w:val="Balloon Text"/>
    <w:basedOn w:val="a"/>
    <w:link w:val="a9"/>
    <w:uiPriority w:val="99"/>
    <w:semiHidden/>
    <w:unhideWhenUsed/>
    <w:rsid w:val="00233FCB"/>
    <w:pPr>
      <w:widowControl w:val="0"/>
      <w:autoSpaceDE w:val="0"/>
      <w:autoSpaceDN w:val="0"/>
      <w:spacing w:after="0" w:line="240" w:lineRule="auto"/>
    </w:pPr>
    <w:rPr>
      <w:rFonts w:ascii="Tahoma" w:eastAsia="Arial" w:hAnsi="Tahoma" w:cs="Tahoma"/>
      <w:sz w:val="16"/>
      <w:szCs w:val="16"/>
      <w:lang w:bidi="uk-UA"/>
    </w:rPr>
  </w:style>
  <w:style w:type="character" w:customStyle="1" w:styleId="a9">
    <w:name w:val="Текст выноски Знак"/>
    <w:basedOn w:val="a0"/>
    <w:link w:val="a8"/>
    <w:uiPriority w:val="99"/>
    <w:semiHidden/>
    <w:rsid w:val="00233FCB"/>
    <w:rPr>
      <w:rFonts w:ascii="Tahoma" w:eastAsia="Arial" w:hAnsi="Tahoma" w:cs="Tahoma"/>
      <w:sz w:val="16"/>
      <w:szCs w:val="16"/>
      <w:lang w:bidi="uk-UA"/>
    </w:rPr>
  </w:style>
  <w:style w:type="paragraph" w:styleId="aa">
    <w:name w:val="header"/>
    <w:basedOn w:val="a"/>
    <w:link w:val="ab"/>
    <w:uiPriority w:val="99"/>
    <w:semiHidden/>
    <w:unhideWhenUsed/>
    <w:rsid w:val="00233FC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33FCB"/>
  </w:style>
  <w:style w:type="paragraph" w:styleId="ac">
    <w:name w:val="footer"/>
    <w:basedOn w:val="a"/>
    <w:link w:val="ad"/>
    <w:uiPriority w:val="99"/>
    <w:semiHidden/>
    <w:unhideWhenUsed/>
    <w:rsid w:val="00233FC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33FCB"/>
  </w:style>
</w:styles>
</file>

<file path=word/webSettings.xml><?xml version="1.0" encoding="utf-8"?>
<w:webSettings xmlns:r="http://schemas.openxmlformats.org/officeDocument/2006/relationships" xmlns:w="http://schemas.openxmlformats.org/wordprocessingml/2006/main">
  <w:divs>
    <w:div w:id="105854234">
      <w:bodyDiv w:val="1"/>
      <w:marLeft w:val="0"/>
      <w:marRight w:val="0"/>
      <w:marTop w:val="0"/>
      <w:marBottom w:val="0"/>
      <w:divBdr>
        <w:top w:val="none" w:sz="0" w:space="0" w:color="auto"/>
        <w:left w:val="none" w:sz="0" w:space="0" w:color="auto"/>
        <w:bottom w:val="none" w:sz="0" w:space="0" w:color="auto"/>
        <w:right w:val="none" w:sz="0" w:space="0" w:color="auto"/>
      </w:divBdr>
    </w:div>
    <w:div w:id="257835350">
      <w:bodyDiv w:val="1"/>
      <w:marLeft w:val="0"/>
      <w:marRight w:val="0"/>
      <w:marTop w:val="0"/>
      <w:marBottom w:val="0"/>
      <w:divBdr>
        <w:top w:val="none" w:sz="0" w:space="0" w:color="auto"/>
        <w:left w:val="none" w:sz="0" w:space="0" w:color="auto"/>
        <w:bottom w:val="none" w:sz="0" w:space="0" w:color="auto"/>
        <w:right w:val="none" w:sz="0" w:space="0" w:color="auto"/>
      </w:divBdr>
    </w:div>
    <w:div w:id="54179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_________Microsoft_Office_Word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s://www.qgis.org/uk/site/forusers/download.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_________Microsoft_Office_Word2.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3729</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dc:creator>
  <cp:keywords/>
  <dc:description/>
  <cp:lastModifiedBy>Сабадош</cp:lastModifiedBy>
  <cp:revision>11</cp:revision>
  <dcterms:created xsi:type="dcterms:W3CDTF">2020-02-28T06:49:00Z</dcterms:created>
  <dcterms:modified xsi:type="dcterms:W3CDTF">2020-06-04T12:17:00Z</dcterms:modified>
</cp:coreProperties>
</file>