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DC0" w:rsidRDefault="00FC2DC0" w:rsidP="00FC2DC0">
      <w:pPr>
        <w:spacing w:after="200" w:line="276" w:lineRule="auto"/>
        <w:jc w:val="center"/>
        <w:rPr>
          <w:b/>
          <w:lang w:val="uk-UA"/>
        </w:rPr>
      </w:pPr>
      <w:r>
        <w:rPr>
          <w:b/>
          <w:lang w:val="uk-UA"/>
        </w:rPr>
        <w:t>Методика лабораторних робіт</w:t>
      </w:r>
    </w:p>
    <w:p w:rsidR="00FC2DC0" w:rsidRDefault="00FC2DC0" w:rsidP="00FC2DC0">
      <w:pPr>
        <w:spacing w:after="200" w:line="276" w:lineRule="auto"/>
        <w:jc w:val="center"/>
        <w:rPr>
          <w:b/>
          <w:lang w:val="uk-UA"/>
        </w:rPr>
      </w:pPr>
      <w:r>
        <w:rPr>
          <w:b/>
          <w:lang w:val="uk-UA"/>
        </w:rPr>
        <w:t>з "</w:t>
      </w:r>
      <w:proofErr w:type="spellStart"/>
      <w:r>
        <w:rPr>
          <w:b/>
          <w:lang w:val="uk-UA"/>
        </w:rPr>
        <w:t>Нанохімії</w:t>
      </w:r>
      <w:proofErr w:type="spellEnd"/>
      <w:r>
        <w:rPr>
          <w:b/>
          <w:lang w:val="uk-UA"/>
        </w:rPr>
        <w:t xml:space="preserve"> та методів </w:t>
      </w:r>
      <w:proofErr w:type="spellStart"/>
      <w:r>
        <w:rPr>
          <w:b/>
          <w:lang w:val="uk-UA"/>
        </w:rPr>
        <w:t>нанотехнології</w:t>
      </w:r>
      <w:proofErr w:type="spellEnd"/>
      <w:r>
        <w:rPr>
          <w:b/>
          <w:lang w:val="uk-UA"/>
        </w:rPr>
        <w:t>"</w:t>
      </w:r>
    </w:p>
    <w:p w:rsidR="00FC2DC0" w:rsidRDefault="00FC2DC0">
      <w:pPr>
        <w:spacing w:after="200" w:line="276" w:lineRule="auto"/>
        <w:rPr>
          <w:b/>
          <w:lang w:val="uk-UA"/>
        </w:rPr>
      </w:pPr>
      <w:r>
        <w:rPr>
          <w:b/>
          <w:lang w:val="uk-UA"/>
        </w:rPr>
        <w:br w:type="page"/>
      </w:r>
    </w:p>
    <w:p w:rsidR="00336F4A" w:rsidRDefault="00336F4A" w:rsidP="00886F1C">
      <w:pPr>
        <w:jc w:val="center"/>
        <w:rPr>
          <w:b/>
          <w:lang w:val="uk-UA"/>
        </w:rPr>
      </w:pPr>
    </w:p>
    <w:p w:rsidR="00886F1C" w:rsidRPr="00886F1C" w:rsidRDefault="00886F1C" w:rsidP="00886F1C">
      <w:pPr>
        <w:jc w:val="center"/>
        <w:rPr>
          <w:b/>
        </w:rPr>
      </w:pPr>
      <w:r w:rsidRPr="00886F1C">
        <w:rPr>
          <w:b/>
          <w:lang w:val="uk-UA"/>
        </w:rPr>
        <w:t>Лабораторна робота № 1</w:t>
      </w:r>
    </w:p>
    <w:p w:rsidR="00886F1C" w:rsidRPr="00886F1C" w:rsidRDefault="00886F1C" w:rsidP="00886F1C">
      <w:pPr>
        <w:jc w:val="center"/>
        <w:rPr>
          <w:b/>
        </w:rPr>
      </w:pPr>
      <w:r w:rsidRPr="00886F1C">
        <w:rPr>
          <w:b/>
          <w:lang w:val="uk-UA"/>
        </w:rPr>
        <w:t>Отримання наночаст</w:t>
      </w:r>
      <w:r>
        <w:rPr>
          <w:b/>
          <w:lang w:val="uk-UA"/>
        </w:rPr>
        <w:t>ин</w:t>
      </w:r>
      <w:r w:rsidRPr="00886F1C">
        <w:rPr>
          <w:b/>
          <w:lang w:val="uk-UA"/>
        </w:rPr>
        <w:t>ок Ag цитратним способом</w:t>
      </w:r>
    </w:p>
    <w:p w:rsidR="00886F1C" w:rsidRDefault="00886F1C" w:rsidP="00886F1C">
      <w:pPr>
        <w:ind w:firstLine="708"/>
        <w:jc w:val="both"/>
        <w:rPr>
          <w:lang w:val="uk-UA"/>
        </w:rPr>
      </w:pPr>
      <w:r>
        <w:rPr>
          <w:lang w:val="uk-UA"/>
        </w:rPr>
        <w:t>Цей метод дозволяє отримувати відносно великі частинки срібла діаметром 60-80 нм. Максимум поглинання 420 нм.</w:t>
      </w:r>
      <w:r>
        <w:t xml:space="preserve"> </w:t>
      </w:r>
    </w:p>
    <w:p w:rsidR="00886F1C" w:rsidRPr="00886F1C" w:rsidRDefault="00886F1C" w:rsidP="00886F1C">
      <w:pPr>
        <w:ind w:firstLine="708"/>
        <w:jc w:val="center"/>
        <w:rPr>
          <w:u w:val="single"/>
          <w:lang w:val="uk-UA"/>
        </w:rPr>
      </w:pPr>
      <w:r w:rsidRPr="00886F1C">
        <w:rPr>
          <w:u w:val="single"/>
          <w:lang w:val="uk-UA"/>
        </w:rPr>
        <w:t>Реактиви та обладнання</w:t>
      </w:r>
    </w:p>
    <w:p w:rsidR="00886F1C" w:rsidRDefault="00886F1C" w:rsidP="00886F1C">
      <w:pPr>
        <w:ind w:firstLine="708"/>
        <w:jc w:val="both"/>
      </w:pPr>
      <w:r w:rsidRPr="00886F1C">
        <w:rPr>
          <w:b/>
          <w:lang w:val="uk-UA"/>
        </w:rPr>
        <w:t>Реактиви:</w:t>
      </w:r>
      <w:r>
        <w:rPr>
          <w:lang w:val="uk-UA"/>
        </w:rPr>
        <w:t xml:space="preserve"> 0.005M розчин нітрату срібла AgNO</w:t>
      </w:r>
      <w:r w:rsidRPr="00886F1C">
        <w:rPr>
          <w:vertAlign w:val="subscript"/>
          <w:lang w:val="uk-UA"/>
        </w:rPr>
        <w:t>3</w:t>
      </w:r>
      <w:r>
        <w:rPr>
          <w:lang w:val="uk-UA"/>
        </w:rPr>
        <w:t>, цитрат натрію Na</w:t>
      </w:r>
      <w:r w:rsidRPr="00886F1C">
        <w:rPr>
          <w:vertAlign w:val="subscript"/>
          <w:lang w:val="uk-UA"/>
        </w:rPr>
        <w:t>3</w:t>
      </w:r>
      <w:r>
        <w:rPr>
          <w:lang w:val="uk-UA"/>
        </w:rPr>
        <w:t>C</w:t>
      </w:r>
      <w:r w:rsidRPr="00886F1C">
        <w:rPr>
          <w:vertAlign w:val="subscript"/>
          <w:lang w:val="uk-UA"/>
        </w:rPr>
        <w:t>6</w:t>
      </w:r>
      <w:r>
        <w:rPr>
          <w:lang w:val="uk-UA"/>
        </w:rPr>
        <w:t>H</w:t>
      </w:r>
      <w:r w:rsidRPr="00886F1C">
        <w:rPr>
          <w:vertAlign w:val="subscript"/>
          <w:lang w:val="uk-UA"/>
        </w:rPr>
        <w:t>5</w:t>
      </w:r>
      <w:r>
        <w:rPr>
          <w:lang w:val="uk-UA"/>
        </w:rPr>
        <w:t>O</w:t>
      </w:r>
      <w:r w:rsidRPr="00886F1C">
        <w:rPr>
          <w:vertAlign w:val="subscript"/>
          <w:lang w:val="uk-UA"/>
        </w:rPr>
        <w:t>7</w:t>
      </w:r>
      <w:r>
        <w:rPr>
          <w:lang w:val="uk-UA"/>
        </w:rPr>
        <w:t xml:space="preserve"> ∙ 6H</w:t>
      </w:r>
      <w:r w:rsidRPr="00886F1C">
        <w:rPr>
          <w:vertAlign w:val="subscript"/>
          <w:lang w:val="uk-UA"/>
        </w:rPr>
        <w:t>2</w:t>
      </w:r>
      <w:r>
        <w:rPr>
          <w:lang w:val="uk-UA"/>
        </w:rPr>
        <w:t>O (1% -ний розчин), дистильована вода.</w:t>
      </w:r>
      <w:r>
        <w:t xml:space="preserve"> </w:t>
      </w:r>
    </w:p>
    <w:p w:rsidR="00886F1C" w:rsidRDefault="00886F1C" w:rsidP="00886F1C">
      <w:pPr>
        <w:ind w:firstLine="709"/>
        <w:jc w:val="both"/>
        <w:rPr>
          <w:lang w:val="uk-UA"/>
        </w:rPr>
      </w:pPr>
      <w:r w:rsidRPr="00886F1C">
        <w:rPr>
          <w:b/>
          <w:lang w:val="uk-UA"/>
        </w:rPr>
        <w:t>Обладнання:</w:t>
      </w:r>
      <w:r>
        <w:rPr>
          <w:lang w:val="uk-UA"/>
        </w:rPr>
        <w:t xml:space="preserve"> ваги, спектрофотометр, кварцові кювети з довжиною оптичного шляху 1 см, колби 200 мл, склянки 50 мл, мішалка з підігрівом, мірний циліндр.</w:t>
      </w:r>
    </w:p>
    <w:p w:rsidR="00886F1C" w:rsidRPr="00886F1C" w:rsidRDefault="00886F1C" w:rsidP="00886F1C">
      <w:pPr>
        <w:ind w:firstLine="709"/>
        <w:jc w:val="both"/>
        <w:rPr>
          <w:lang w:val="uk-UA"/>
        </w:rPr>
      </w:pPr>
      <w:r w:rsidRPr="00886F1C">
        <w:rPr>
          <w:b/>
          <w:lang w:val="uk-UA"/>
        </w:rPr>
        <w:t xml:space="preserve">Порядок виконання роботи </w:t>
      </w:r>
    </w:p>
    <w:p w:rsidR="00886F1C" w:rsidRDefault="00886F1C" w:rsidP="00886F1C">
      <w:pPr>
        <w:ind w:firstLine="708"/>
        <w:jc w:val="both"/>
        <w:rPr>
          <w:lang w:val="uk-UA"/>
        </w:rPr>
      </w:pPr>
      <w:r>
        <w:rPr>
          <w:lang w:val="uk-UA"/>
        </w:rPr>
        <w:t>1. Приготувати 0,005М (0,085%) розчин AgNO</w:t>
      </w:r>
      <w:r w:rsidRPr="00886F1C">
        <w:rPr>
          <w:vertAlign w:val="subscript"/>
          <w:lang w:val="uk-UA"/>
        </w:rPr>
        <w:t>3</w:t>
      </w:r>
      <w:r>
        <w:rPr>
          <w:lang w:val="uk-UA"/>
        </w:rPr>
        <w:t xml:space="preserve"> в воді. Для цього розчиніть 0,0425 г речовини в 50 мл дистильованої води.</w:t>
      </w:r>
    </w:p>
    <w:p w:rsidR="00886F1C" w:rsidRDefault="00886F1C" w:rsidP="00886F1C">
      <w:pPr>
        <w:ind w:firstLine="708"/>
        <w:jc w:val="both"/>
        <w:rPr>
          <w:lang w:val="uk-UA"/>
        </w:rPr>
      </w:pPr>
      <w:r>
        <w:rPr>
          <w:lang w:val="uk-UA"/>
        </w:rPr>
        <w:t>2. Перенесіть 25 мл приготованого розчину в колбу і додайте 100 мл води.</w:t>
      </w:r>
    </w:p>
    <w:p w:rsidR="00886F1C" w:rsidRDefault="00886F1C" w:rsidP="00886F1C">
      <w:pPr>
        <w:ind w:firstLine="708"/>
        <w:jc w:val="both"/>
        <w:rPr>
          <w:lang w:val="uk-UA"/>
        </w:rPr>
      </w:pPr>
      <w:r>
        <w:rPr>
          <w:lang w:val="uk-UA"/>
        </w:rPr>
        <w:t>3. Приготуйте 1% розчин цитрату натрію, розчинивши 0,5 г його в 50 мл води.</w:t>
      </w:r>
    </w:p>
    <w:p w:rsidR="00886F1C" w:rsidRDefault="00886F1C" w:rsidP="00886F1C">
      <w:pPr>
        <w:ind w:firstLine="708"/>
        <w:jc w:val="both"/>
        <w:rPr>
          <w:lang w:val="uk-UA"/>
        </w:rPr>
      </w:pPr>
      <w:r>
        <w:rPr>
          <w:lang w:val="uk-UA"/>
        </w:rPr>
        <w:t>4. Нагрійте 125 мл отриманого розчину нітрату срібла до кипіння на плитці з мішалкою.</w:t>
      </w:r>
    </w:p>
    <w:p w:rsidR="00886F1C" w:rsidRDefault="00886F1C" w:rsidP="00886F1C">
      <w:pPr>
        <w:ind w:firstLine="708"/>
        <w:jc w:val="both"/>
        <w:rPr>
          <w:lang w:val="uk-UA"/>
        </w:rPr>
      </w:pPr>
      <w:r>
        <w:rPr>
          <w:lang w:val="uk-UA"/>
        </w:rPr>
        <w:t>5. Як тільки розчин почне закипати, введіть в нього 5 мл 1% розчину цитрату натрію.</w:t>
      </w:r>
    </w:p>
    <w:p w:rsidR="00886F1C" w:rsidRDefault="00886F1C" w:rsidP="00886F1C">
      <w:pPr>
        <w:ind w:firstLine="708"/>
        <w:jc w:val="both"/>
        <w:rPr>
          <w:lang w:val="uk-UA"/>
        </w:rPr>
      </w:pPr>
      <w:r>
        <w:rPr>
          <w:lang w:val="uk-UA"/>
        </w:rPr>
        <w:t>6. Нагрівайте розчин до тих пір, поки колір не стане блідо-жовтим.</w:t>
      </w:r>
    </w:p>
    <w:p w:rsidR="00886F1C" w:rsidRDefault="00886F1C" w:rsidP="00886F1C">
      <w:pPr>
        <w:ind w:firstLine="708"/>
        <w:jc w:val="both"/>
        <w:rPr>
          <w:lang w:val="uk-UA"/>
        </w:rPr>
      </w:pPr>
      <w:r>
        <w:rPr>
          <w:lang w:val="uk-UA"/>
        </w:rPr>
        <w:t>7. Залиште розчин охолоджуватися до кімнатної температури при включеній мішалці.</w:t>
      </w:r>
    </w:p>
    <w:p w:rsidR="00886F1C" w:rsidRDefault="00886F1C" w:rsidP="00886F1C">
      <w:pPr>
        <w:ind w:firstLine="708"/>
        <w:jc w:val="both"/>
        <w:rPr>
          <w:lang w:val="uk-UA"/>
        </w:rPr>
      </w:pPr>
      <w:r>
        <w:rPr>
          <w:lang w:val="uk-UA"/>
        </w:rPr>
        <w:t>8. Зменшений за рахунок кипіння обєм розчину доведіть водою до 125 мл.</w:t>
      </w:r>
    </w:p>
    <w:p w:rsidR="00886F1C" w:rsidRDefault="00886F1C" w:rsidP="00886F1C">
      <w:pPr>
        <w:ind w:firstLine="708"/>
        <w:jc w:val="both"/>
        <w:rPr>
          <w:lang w:val="uk-UA"/>
        </w:rPr>
      </w:pPr>
      <w:r>
        <w:rPr>
          <w:lang w:val="uk-UA"/>
        </w:rPr>
        <w:t>9. Зняти спектр поглинання отриманого колоїдного розчину в діапазоні 200 - 800 нм. Як розчин порівняння візьміть воду.</w:t>
      </w:r>
    </w:p>
    <w:p w:rsidR="00886F1C" w:rsidRDefault="00886F1C" w:rsidP="00886F1C">
      <w:pPr>
        <w:ind w:firstLine="708"/>
        <w:jc w:val="both"/>
        <w:rPr>
          <w:lang w:val="uk-UA"/>
        </w:rPr>
      </w:pPr>
      <w:r>
        <w:rPr>
          <w:lang w:val="uk-UA"/>
        </w:rPr>
        <w:t>10. Зніміть спектр поглинання через добу, тиждень. Порівняйте отримані спектри. Що можна сказати про стійкість наночастинок? Які фактори визначають стійкість наночастинок, отриманих за цією методикою? Які ще відомі способи підвищення стійкості металевих наночастинок? Чому водний розчин нітрату срібла зберігають у лабораторії в темному посуді?</w:t>
      </w:r>
    </w:p>
    <w:p w:rsidR="00886F1C" w:rsidRDefault="00886F1C" w:rsidP="00886F1C">
      <w:pPr>
        <w:ind w:firstLine="708"/>
        <w:jc w:val="both"/>
        <w:rPr>
          <w:lang w:val="uk-UA"/>
        </w:rPr>
      </w:pPr>
      <w:r>
        <w:rPr>
          <w:lang w:val="uk-UA"/>
        </w:rPr>
        <w:t>11. До 5 мл розчину отриманих наночастинок срібла додати по краплях 5 мл розведеної НCl. Повторити досвід з оцтовою кислотою СН</w:t>
      </w:r>
      <w:r w:rsidRPr="00886F1C">
        <w:rPr>
          <w:vertAlign w:val="subscript"/>
          <w:lang w:val="uk-UA"/>
        </w:rPr>
        <w:t>3</w:t>
      </w:r>
      <w:r>
        <w:rPr>
          <w:lang w:val="uk-UA"/>
        </w:rPr>
        <w:t>СООН. Спостерігати поступове розчинення наночастинок срібла та утворення білого осаду при додаванні соляної кислоти і знебарвлення розчину в разі додавання оцтової кислоти. Висновки, спостереження і рівняння реакцій запишіть в зошит.</w:t>
      </w:r>
    </w:p>
    <w:p w:rsidR="00336F4A" w:rsidRDefault="00336F4A">
      <w:pPr>
        <w:spacing w:after="200" w:line="276" w:lineRule="auto"/>
        <w:rPr>
          <w:b/>
          <w:lang w:val="uk-UA"/>
        </w:rPr>
      </w:pPr>
      <w:r>
        <w:rPr>
          <w:b/>
          <w:lang w:val="uk-UA"/>
        </w:rPr>
        <w:br w:type="page"/>
      </w:r>
    </w:p>
    <w:p w:rsidR="00336F4A" w:rsidRDefault="00336F4A" w:rsidP="00886F1C">
      <w:pPr>
        <w:ind w:firstLine="708"/>
        <w:jc w:val="center"/>
        <w:rPr>
          <w:b/>
          <w:lang w:val="uk-UA"/>
        </w:rPr>
      </w:pPr>
    </w:p>
    <w:p w:rsidR="00886F1C" w:rsidRPr="00886F1C" w:rsidRDefault="00886F1C" w:rsidP="00886F1C">
      <w:pPr>
        <w:ind w:firstLine="708"/>
        <w:jc w:val="center"/>
        <w:rPr>
          <w:b/>
          <w:lang w:val="uk-UA"/>
        </w:rPr>
      </w:pPr>
      <w:r w:rsidRPr="00886F1C">
        <w:rPr>
          <w:b/>
          <w:lang w:val="uk-UA"/>
        </w:rPr>
        <w:t>Лабораторна робота №2</w:t>
      </w:r>
    </w:p>
    <w:p w:rsidR="00886F1C" w:rsidRPr="00886F1C" w:rsidRDefault="00886F1C" w:rsidP="00886F1C">
      <w:pPr>
        <w:ind w:firstLine="708"/>
        <w:jc w:val="center"/>
        <w:rPr>
          <w:b/>
          <w:lang w:val="uk-UA"/>
        </w:rPr>
      </w:pPr>
      <w:r w:rsidRPr="00886F1C">
        <w:rPr>
          <w:b/>
          <w:lang w:val="uk-UA"/>
        </w:rPr>
        <w:t>Дослідження оптичних властивостей отриманих наночастинок</w:t>
      </w:r>
    </w:p>
    <w:p w:rsidR="00886F1C" w:rsidRPr="00886F1C" w:rsidRDefault="00886F1C" w:rsidP="00886F1C">
      <w:pPr>
        <w:ind w:firstLine="708"/>
        <w:jc w:val="both"/>
        <w:rPr>
          <w:b/>
          <w:lang w:val="uk-UA"/>
        </w:rPr>
      </w:pPr>
      <w:r w:rsidRPr="00886F1C">
        <w:rPr>
          <w:b/>
          <w:lang w:val="uk-UA"/>
        </w:rPr>
        <w:t>Порядок виконання роботи</w:t>
      </w:r>
    </w:p>
    <w:p w:rsidR="00886F1C" w:rsidRDefault="00886F1C" w:rsidP="00886F1C">
      <w:pPr>
        <w:ind w:firstLine="708"/>
        <w:jc w:val="both"/>
        <w:rPr>
          <w:lang w:val="uk-UA"/>
        </w:rPr>
      </w:pPr>
      <w:r>
        <w:rPr>
          <w:lang w:val="uk-UA"/>
        </w:rPr>
        <w:t>1. Отримайте від викладача дві кварцові кювети з довжиною оптичного шляху 1 см (звертатися обережно: кювети є в єдиному екземплярі). Кювети беріть тільки за бічні грані. Кювети повинні бути попередньо промиті водою, а при необхідності і спиртом. Робочі грані і денце кювет ретельно протріть фільтрувальної папером.</w:t>
      </w:r>
    </w:p>
    <w:p w:rsidR="00886F1C" w:rsidRDefault="00886F1C" w:rsidP="00886F1C">
      <w:pPr>
        <w:ind w:firstLine="708"/>
        <w:jc w:val="both"/>
        <w:rPr>
          <w:lang w:val="uk-UA"/>
        </w:rPr>
      </w:pPr>
      <w:r>
        <w:rPr>
          <w:lang w:val="uk-UA"/>
        </w:rPr>
        <w:t>2. В одну кювету налийте на ¾ її висоти (або до рівня бічної ризики) дистильованої води, яка буде грати роль нульового розчину.</w:t>
      </w:r>
    </w:p>
    <w:p w:rsidR="00886F1C" w:rsidRDefault="00886F1C" w:rsidP="00886F1C">
      <w:pPr>
        <w:ind w:firstLine="708"/>
        <w:jc w:val="both"/>
        <w:rPr>
          <w:lang w:val="uk-UA"/>
        </w:rPr>
      </w:pPr>
      <w:r>
        <w:rPr>
          <w:lang w:val="uk-UA"/>
        </w:rPr>
        <w:t>3. У другу кювету внесіть отриманий вами в досвіді розчин наночастинок срібла. Переконайтеся, що в обох кюветах відсутні бульбашки повітря. В іншому випадку заповніть кювети заново.</w:t>
      </w:r>
    </w:p>
    <w:p w:rsidR="00886F1C" w:rsidRDefault="00886F1C" w:rsidP="00886F1C">
      <w:pPr>
        <w:ind w:firstLine="708"/>
        <w:jc w:val="both"/>
        <w:rPr>
          <w:lang w:val="uk-UA"/>
        </w:rPr>
      </w:pPr>
      <w:r>
        <w:rPr>
          <w:lang w:val="uk-UA"/>
        </w:rPr>
        <w:t>4. Помістіть кювети в кюветодержатель спектрофотометра.</w:t>
      </w:r>
    </w:p>
    <w:p w:rsidR="00886F1C" w:rsidRDefault="00886F1C" w:rsidP="00886F1C">
      <w:pPr>
        <w:ind w:firstLine="708"/>
        <w:jc w:val="both"/>
        <w:rPr>
          <w:lang w:val="uk-UA"/>
        </w:rPr>
      </w:pPr>
      <w:r>
        <w:rPr>
          <w:lang w:val="uk-UA"/>
        </w:rPr>
        <w:t>5. Строго дотримуючись інструкції роботи на спектрофотометрі, зніміть спектр досліджуваного розчину. Відзначте положення максимуму на спектрі.</w:t>
      </w:r>
    </w:p>
    <w:p w:rsidR="00EB01DF" w:rsidRDefault="00886F1C" w:rsidP="00886F1C">
      <w:pPr>
        <w:ind w:firstLine="708"/>
        <w:jc w:val="both"/>
        <w:rPr>
          <w:lang w:val="uk-UA"/>
        </w:rPr>
      </w:pPr>
      <w:r>
        <w:rPr>
          <w:lang w:val="uk-UA"/>
        </w:rPr>
        <w:t>6. Порівняйте отриманий вами спектр з літературними даними. Відповідно до положення максимуму на спектрі зробіть висновок про форму та (якісно) розмірі наночасток, присутніх в розчині.</w:t>
      </w:r>
    </w:p>
    <w:p w:rsidR="00336F4A" w:rsidRDefault="00336F4A">
      <w:pPr>
        <w:spacing w:after="200" w:line="276" w:lineRule="auto"/>
        <w:rPr>
          <w:lang w:val="uk-UA"/>
        </w:rPr>
      </w:pPr>
      <w:r>
        <w:rPr>
          <w:lang w:val="uk-UA"/>
        </w:rPr>
        <w:br w:type="page"/>
      </w:r>
    </w:p>
    <w:p w:rsidR="00177F0F" w:rsidRDefault="00177F0F" w:rsidP="00886F1C">
      <w:pPr>
        <w:ind w:firstLine="708"/>
        <w:jc w:val="both"/>
        <w:rPr>
          <w:lang w:val="uk-UA"/>
        </w:rPr>
      </w:pPr>
    </w:p>
    <w:p w:rsidR="00177F0F" w:rsidRPr="00177F0F" w:rsidRDefault="00177F0F" w:rsidP="00177F0F">
      <w:pPr>
        <w:ind w:firstLine="708"/>
        <w:jc w:val="center"/>
        <w:rPr>
          <w:b/>
          <w:lang w:val="uk-UA"/>
        </w:rPr>
      </w:pPr>
      <w:r w:rsidRPr="00177F0F">
        <w:rPr>
          <w:b/>
          <w:lang w:val="uk-UA"/>
        </w:rPr>
        <w:t>Лабораторна робота № 3</w:t>
      </w:r>
    </w:p>
    <w:p w:rsidR="00177F0F" w:rsidRPr="00177F0F" w:rsidRDefault="00177F0F" w:rsidP="00886F1C">
      <w:pPr>
        <w:ind w:firstLine="708"/>
        <w:jc w:val="both"/>
        <w:rPr>
          <w:b/>
          <w:lang w:val="uk-UA"/>
        </w:rPr>
      </w:pPr>
      <w:r w:rsidRPr="00177F0F">
        <w:rPr>
          <w:b/>
          <w:lang w:val="uk-UA"/>
        </w:rPr>
        <w:t>Отримання наночасток срібла цитратно-сульфатним методом Кері-Лі</w:t>
      </w:r>
    </w:p>
    <w:p w:rsidR="005C25E5" w:rsidRDefault="005C25E5" w:rsidP="00177F0F">
      <w:pPr>
        <w:ind w:firstLine="708"/>
        <w:jc w:val="center"/>
        <w:rPr>
          <w:u w:val="single"/>
          <w:lang w:val="uk-UA"/>
        </w:rPr>
      </w:pPr>
    </w:p>
    <w:p w:rsidR="00177F0F" w:rsidRPr="00177F0F" w:rsidRDefault="00177F0F" w:rsidP="00177F0F">
      <w:pPr>
        <w:ind w:firstLine="708"/>
        <w:jc w:val="center"/>
        <w:rPr>
          <w:u w:val="single"/>
          <w:lang w:val="uk-UA"/>
        </w:rPr>
      </w:pPr>
      <w:r w:rsidRPr="00177F0F">
        <w:rPr>
          <w:u w:val="single"/>
          <w:lang w:val="uk-UA"/>
        </w:rPr>
        <w:t>Реактиви та обладнання</w:t>
      </w:r>
    </w:p>
    <w:p w:rsidR="00177F0F" w:rsidRDefault="00177F0F" w:rsidP="00886F1C">
      <w:pPr>
        <w:ind w:firstLine="708"/>
        <w:jc w:val="both"/>
        <w:rPr>
          <w:lang w:val="uk-UA"/>
        </w:rPr>
      </w:pPr>
      <w:r w:rsidRPr="00177F0F">
        <w:rPr>
          <w:b/>
          <w:lang w:val="uk-UA"/>
        </w:rPr>
        <w:t>Реактиви:</w:t>
      </w:r>
      <w:r>
        <w:rPr>
          <w:lang w:val="uk-UA"/>
        </w:rPr>
        <w:t xml:space="preserve"> AgNO</w:t>
      </w:r>
      <w:r w:rsidRPr="005C25E5">
        <w:rPr>
          <w:vertAlign w:val="subscript"/>
          <w:lang w:val="uk-UA"/>
        </w:rPr>
        <w:t>3</w:t>
      </w:r>
      <w:r>
        <w:rPr>
          <w:lang w:val="uk-UA"/>
        </w:rPr>
        <w:t>, дистильована вода, цитрат натрію (1% -ний розчин) розчин, FeSO</w:t>
      </w:r>
      <w:r w:rsidRPr="00177F0F">
        <w:rPr>
          <w:vertAlign w:val="subscript"/>
          <w:lang w:val="uk-UA"/>
        </w:rPr>
        <w:t>4</w:t>
      </w:r>
      <w:r>
        <w:rPr>
          <w:lang w:val="uk-UA"/>
        </w:rPr>
        <w:t xml:space="preserve"> ∙ 7H</w:t>
      </w:r>
      <w:r w:rsidRPr="00177F0F">
        <w:rPr>
          <w:vertAlign w:val="subscript"/>
          <w:lang w:val="uk-UA"/>
        </w:rPr>
        <w:t>2</w:t>
      </w:r>
      <w:r>
        <w:rPr>
          <w:lang w:val="uk-UA"/>
        </w:rPr>
        <w:t>O</w:t>
      </w:r>
    </w:p>
    <w:p w:rsidR="005C25E5" w:rsidRDefault="00177F0F" w:rsidP="00886F1C">
      <w:pPr>
        <w:ind w:firstLine="708"/>
        <w:jc w:val="both"/>
        <w:rPr>
          <w:lang w:val="uk-UA"/>
        </w:rPr>
      </w:pPr>
      <w:r w:rsidRPr="005C25E5">
        <w:rPr>
          <w:b/>
          <w:lang w:val="uk-UA"/>
        </w:rPr>
        <w:t>Устаткування:</w:t>
      </w:r>
      <w:r>
        <w:rPr>
          <w:lang w:val="uk-UA"/>
        </w:rPr>
        <w:t xml:space="preserve"> мірний циліндр, скляна паличка, стакан на 200 мл.</w:t>
      </w:r>
    </w:p>
    <w:p w:rsidR="005C25E5" w:rsidRPr="005C25E5" w:rsidRDefault="00177F0F" w:rsidP="00886F1C">
      <w:pPr>
        <w:ind w:firstLine="708"/>
        <w:jc w:val="both"/>
        <w:rPr>
          <w:b/>
          <w:lang w:val="uk-UA"/>
        </w:rPr>
      </w:pPr>
      <w:r w:rsidRPr="005C25E5">
        <w:rPr>
          <w:b/>
          <w:lang w:val="uk-UA"/>
        </w:rPr>
        <w:t>Порядок виконання роботи</w:t>
      </w:r>
    </w:p>
    <w:p w:rsidR="005C25E5" w:rsidRDefault="00177F0F" w:rsidP="00886F1C">
      <w:pPr>
        <w:ind w:firstLine="708"/>
        <w:jc w:val="both"/>
        <w:rPr>
          <w:lang w:val="uk-UA"/>
        </w:rPr>
      </w:pPr>
      <w:r>
        <w:rPr>
          <w:lang w:val="uk-UA"/>
        </w:rPr>
        <w:t>1. Зважити 20 мг AgNO</w:t>
      </w:r>
      <w:r w:rsidRPr="005C25E5">
        <w:rPr>
          <w:vertAlign w:val="subscript"/>
          <w:lang w:val="uk-UA"/>
        </w:rPr>
        <w:t>3</w:t>
      </w:r>
      <w:r>
        <w:rPr>
          <w:lang w:val="uk-UA"/>
        </w:rPr>
        <w:t xml:space="preserve"> і розчинити наважку в 100 мл дистильованої води.</w:t>
      </w:r>
    </w:p>
    <w:p w:rsidR="005C25E5" w:rsidRDefault="00177F0F" w:rsidP="00886F1C">
      <w:pPr>
        <w:ind w:firstLine="708"/>
        <w:jc w:val="both"/>
        <w:rPr>
          <w:lang w:val="uk-UA"/>
        </w:rPr>
      </w:pPr>
      <w:r>
        <w:rPr>
          <w:lang w:val="uk-UA"/>
        </w:rPr>
        <w:t>2. Зважити 300 мг FeSO</w:t>
      </w:r>
      <w:r w:rsidRPr="005C25E5">
        <w:rPr>
          <w:vertAlign w:val="subscript"/>
          <w:lang w:val="uk-UA"/>
        </w:rPr>
        <w:t>4</w:t>
      </w:r>
      <w:r>
        <w:rPr>
          <w:lang w:val="uk-UA"/>
        </w:rPr>
        <w:t xml:space="preserve"> ∙ 7H</w:t>
      </w:r>
      <w:r w:rsidRPr="005C25E5">
        <w:rPr>
          <w:vertAlign w:val="subscript"/>
          <w:lang w:val="uk-UA"/>
        </w:rPr>
        <w:t>2</w:t>
      </w:r>
      <w:r>
        <w:rPr>
          <w:lang w:val="uk-UA"/>
        </w:rPr>
        <w:t>O і розчинити наважку в 50 мл води.</w:t>
      </w:r>
    </w:p>
    <w:p w:rsidR="005C25E5" w:rsidRDefault="00177F0F" w:rsidP="00886F1C">
      <w:pPr>
        <w:ind w:firstLine="708"/>
        <w:jc w:val="both"/>
        <w:rPr>
          <w:lang w:val="uk-UA"/>
        </w:rPr>
      </w:pPr>
      <w:r>
        <w:rPr>
          <w:lang w:val="uk-UA"/>
        </w:rPr>
        <w:t>3. У склянці на 50 мл (100 мл) змішати при інтенсивному перемішуванні 10 мл розчину цитрату натрію і 10 мл розчину FeSO</w:t>
      </w:r>
      <w:r w:rsidRPr="005C25E5">
        <w:rPr>
          <w:vertAlign w:val="subscript"/>
          <w:lang w:val="uk-UA"/>
        </w:rPr>
        <w:t>4</w:t>
      </w:r>
      <w:r>
        <w:rPr>
          <w:lang w:val="uk-UA"/>
        </w:rPr>
        <w:t xml:space="preserve"> ∙ 7H</w:t>
      </w:r>
      <w:r w:rsidRPr="005C25E5">
        <w:rPr>
          <w:vertAlign w:val="subscript"/>
          <w:lang w:val="uk-UA"/>
        </w:rPr>
        <w:t>2</w:t>
      </w:r>
      <w:r>
        <w:rPr>
          <w:lang w:val="uk-UA"/>
        </w:rPr>
        <w:t>O.</w:t>
      </w:r>
    </w:p>
    <w:p w:rsidR="005C25E5" w:rsidRDefault="00177F0F" w:rsidP="00886F1C">
      <w:pPr>
        <w:ind w:firstLine="708"/>
        <w:jc w:val="both"/>
        <w:rPr>
          <w:lang w:val="uk-UA"/>
        </w:rPr>
      </w:pPr>
      <w:r>
        <w:rPr>
          <w:lang w:val="uk-UA"/>
        </w:rPr>
        <w:t>4. Приготовану суміш швидко додати до розчину AgNO</w:t>
      </w:r>
      <w:r w:rsidRPr="005C25E5">
        <w:rPr>
          <w:vertAlign w:val="subscript"/>
          <w:lang w:val="uk-UA"/>
        </w:rPr>
        <w:t>3</w:t>
      </w:r>
      <w:r>
        <w:rPr>
          <w:lang w:val="uk-UA"/>
        </w:rPr>
        <w:t>, при інтенсивному перемішуванні за допомогою скляної палички.</w:t>
      </w:r>
    </w:p>
    <w:p w:rsidR="005C25E5" w:rsidRDefault="00177F0F" w:rsidP="00886F1C">
      <w:pPr>
        <w:ind w:firstLine="708"/>
        <w:jc w:val="both"/>
        <w:rPr>
          <w:lang w:val="uk-UA"/>
        </w:rPr>
      </w:pPr>
      <w:r>
        <w:rPr>
          <w:lang w:val="uk-UA"/>
        </w:rPr>
        <w:t>5. Відзначити зміна кольору розчину.</w:t>
      </w:r>
    </w:p>
    <w:p w:rsidR="005C25E5" w:rsidRDefault="00177F0F" w:rsidP="00886F1C">
      <w:pPr>
        <w:ind w:firstLine="708"/>
        <w:jc w:val="both"/>
        <w:rPr>
          <w:lang w:val="uk-UA"/>
        </w:rPr>
      </w:pPr>
      <w:r>
        <w:rPr>
          <w:lang w:val="uk-UA"/>
        </w:rPr>
        <w:t>6. Розбавити отриманий розчин в 100 разів.</w:t>
      </w:r>
    </w:p>
    <w:p w:rsidR="005C25E5" w:rsidRDefault="00177F0F" w:rsidP="00886F1C">
      <w:pPr>
        <w:ind w:firstLine="708"/>
        <w:jc w:val="both"/>
        <w:rPr>
          <w:lang w:val="uk-UA"/>
        </w:rPr>
      </w:pPr>
      <w:r>
        <w:rPr>
          <w:lang w:val="uk-UA"/>
        </w:rPr>
        <w:t>7. Зняти спектр поглинання отриманого колоїдного розчину в діапазоні 200 - 800 нм. Як розчин порівняння візьміть воду. Визначити максимум плазмонного поглинання наночастинок срібла.</w:t>
      </w:r>
    </w:p>
    <w:p w:rsidR="005C25E5" w:rsidRDefault="00177F0F" w:rsidP="00886F1C">
      <w:pPr>
        <w:ind w:firstLine="708"/>
        <w:jc w:val="both"/>
        <w:rPr>
          <w:lang w:val="uk-UA"/>
        </w:rPr>
      </w:pPr>
      <w:r>
        <w:rPr>
          <w:lang w:val="uk-UA"/>
        </w:rPr>
        <w:t>8. До 5 мл розчину отриманих наночастинок срібла додати по краплях 5 мл розведеної НCl. Повторити досвід з оцтовою кислотою СН</w:t>
      </w:r>
      <w:r w:rsidRPr="000460D4">
        <w:rPr>
          <w:vertAlign w:val="subscript"/>
          <w:lang w:val="uk-UA"/>
        </w:rPr>
        <w:t>3</w:t>
      </w:r>
      <w:r>
        <w:rPr>
          <w:lang w:val="uk-UA"/>
        </w:rPr>
        <w:t>СООН. Спостерігати поступове розчинення наночастинок срібла та утворення білого осаду при додаванні соляної кислоти і знебарвлення розчину в разі додавання оцтової кислоти. Висновки, спостереження і рівняння реакцій запишіть в зошит.</w:t>
      </w:r>
    </w:p>
    <w:p w:rsidR="005C25E5" w:rsidRPr="005C25E5" w:rsidRDefault="00177F0F" w:rsidP="00886F1C">
      <w:pPr>
        <w:ind w:firstLine="708"/>
        <w:jc w:val="both"/>
        <w:rPr>
          <w:b/>
          <w:lang w:val="uk-UA"/>
        </w:rPr>
      </w:pPr>
      <w:r w:rsidRPr="005C25E5">
        <w:rPr>
          <w:b/>
          <w:lang w:val="uk-UA"/>
        </w:rPr>
        <w:t>Запитання і завдання:</w:t>
      </w:r>
    </w:p>
    <w:p w:rsidR="005C25E5" w:rsidRDefault="00177F0F" w:rsidP="00886F1C">
      <w:pPr>
        <w:ind w:firstLine="708"/>
        <w:jc w:val="both"/>
        <w:rPr>
          <w:lang w:val="uk-UA"/>
        </w:rPr>
      </w:pPr>
      <w:r>
        <w:rPr>
          <w:lang w:val="uk-UA"/>
        </w:rPr>
        <w:t>1. Яку роль в даному досвіді грає сульфат заліза (II)?</w:t>
      </w:r>
    </w:p>
    <w:p w:rsidR="00177F0F" w:rsidRDefault="00177F0F" w:rsidP="00886F1C">
      <w:pPr>
        <w:ind w:firstLine="708"/>
        <w:jc w:val="both"/>
        <w:rPr>
          <w:lang w:val="uk-UA"/>
        </w:rPr>
      </w:pPr>
      <w:r>
        <w:rPr>
          <w:lang w:val="uk-UA"/>
        </w:rPr>
        <w:t>2. Підготуйте невелику доповідь про біографію творця даного методу отримання наночастинок срібла.</w:t>
      </w:r>
    </w:p>
    <w:p w:rsidR="00336F4A" w:rsidRDefault="00336F4A">
      <w:pPr>
        <w:spacing w:after="200" w:line="276" w:lineRule="auto"/>
        <w:rPr>
          <w:lang w:val="uk-UA"/>
        </w:rPr>
      </w:pPr>
      <w:r>
        <w:rPr>
          <w:lang w:val="uk-UA"/>
        </w:rPr>
        <w:br w:type="page"/>
      </w:r>
    </w:p>
    <w:p w:rsidR="000460D4" w:rsidRDefault="000460D4" w:rsidP="00886F1C">
      <w:pPr>
        <w:ind w:firstLine="708"/>
        <w:jc w:val="both"/>
        <w:rPr>
          <w:lang w:val="uk-UA"/>
        </w:rPr>
      </w:pPr>
    </w:p>
    <w:p w:rsidR="00AD2B6D" w:rsidRPr="00AD2B6D" w:rsidRDefault="00AD2B6D" w:rsidP="00AD2B6D">
      <w:pPr>
        <w:ind w:firstLine="708"/>
        <w:jc w:val="center"/>
        <w:rPr>
          <w:b/>
          <w:lang w:val="uk-UA"/>
        </w:rPr>
      </w:pPr>
      <w:r w:rsidRPr="00AD2B6D">
        <w:rPr>
          <w:b/>
          <w:lang w:val="uk-UA"/>
        </w:rPr>
        <w:t>Лабораторна робота № 4</w:t>
      </w:r>
    </w:p>
    <w:p w:rsidR="003A18F2" w:rsidRPr="003A18F2" w:rsidRDefault="00AD2B6D" w:rsidP="003A18F2">
      <w:pPr>
        <w:ind w:firstLine="708"/>
        <w:jc w:val="center"/>
        <w:rPr>
          <w:b/>
          <w:lang w:val="uk-UA"/>
        </w:rPr>
      </w:pPr>
      <w:r w:rsidRPr="003A18F2">
        <w:rPr>
          <w:b/>
          <w:lang w:val="uk-UA"/>
        </w:rPr>
        <w:t>Отримання наночасток срібла в пропіленгліколі при нагріванні</w:t>
      </w:r>
    </w:p>
    <w:p w:rsidR="003A18F2" w:rsidRPr="003A18F2" w:rsidRDefault="00AD2B6D" w:rsidP="003A18F2">
      <w:pPr>
        <w:ind w:firstLine="708"/>
        <w:jc w:val="center"/>
        <w:rPr>
          <w:u w:val="single"/>
          <w:lang w:val="uk-UA"/>
        </w:rPr>
      </w:pPr>
      <w:r w:rsidRPr="003A18F2">
        <w:rPr>
          <w:u w:val="single"/>
          <w:lang w:val="uk-UA"/>
        </w:rPr>
        <w:t>Реактиви та обладнання</w:t>
      </w:r>
    </w:p>
    <w:p w:rsidR="003A18F2" w:rsidRDefault="00AD2B6D" w:rsidP="00886F1C">
      <w:pPr>
        <w:ind w:firstLine="708"/>
        <w:jc w:val="both"/>
        <w:rPr>
          <w:lang w:val="uk-UA"/>
        </w:rPr>
      </w:pPr>
      <w:r w:rsidRPr="003A18F2">
        <w:rPr>
          <w:b/>
          <w:lang w:val="uk-UA"/>
        </w:rPr>
        <w:t>Реактиви:</w:t>
      </w:r>
      <w:r>
        <w:rPr>
          <w:lang w:val="uk-UA"/>
        </w:rPr>
        <w:t xml:space="preserve"> 0.005M (0,085%) розчин AgNO</w:t>
      </w:r>
      <w:r w:rsidRPr="00972ACA">
        <w:rPr>
          <w:vertAlign w:val="subscript"/>
          <w:lang w:val="uk-UA"/>
        </w:rPr>
        <w:t>3</w:t>
      </w:r>
      <w:r>
        <w:rPr>
          <w:lang w:val="uk-UA"/>
        </w:rPr>
        <w:t>, пропіленгліколь;</w:t>
      </w:r>
    </w:p>
    <w:p w:rsidR="003A18F2" w:rsidRDefault="00AD2B6D" w:rsidP="00886F1C">
      <w:pPr>
        <w:ind w:firstLine="708"/>
        <w:jc w:val="both"/>
        <w:rPr>
          <w:lang w:val="uk-UA"/>
        </w:rPr>
      </w:pPr>
      <w:r w:rsidRPr="003A18F2">
        <w:rPr>
          <w:b/>
          <w:lang w:val="uk-UA"/>
        </w:rPr>
        <w:t>Обладнання:</w:t>
      </w:r>
      <w:r>
        <w:rPr>
          <w:lang w:val="uk-UA"/>
        </w:rPr>
        <w:t xml:space="preserve"> електрична плитка, мірний циліндр, термостійкий стакан на 100 мл, скляна паличка для перемішування.</w:t>
      </w:r>
    </w:p>
    <w:p w:rsidR="003A18F2" w:rsidRDefault="00AD2B6D" w:rsidP="00886F1C">
      <w:pPr>
        <w:ind w:firstLine="708"/>
        <w:jc w:val="both"/>
        <w:rPr>
          <w:lang w:val="uk-UA"/>
        </w:rPr>
      </w:pPr>
      <w:r>
        <w:rPr>
          <w:lang w:val="uk-UA"/>
        </w:rPr>
        <w:t>Порядок виконання роботи</w:t>
      </w:r>
    </w:p>
    <w:p w:rsidR="003A18F2" w:rsidRPr="003A18F2" w:rsidRDefault="003A18F2" w:rsidP="003A18F2">
      <w:pPr>
        <w:ind w:firstLine="708"/>
        <w:jc w:val="both"/>
        <w:rPr>
          <w:lang w:val="uk-UA"/>
        </w:rPr>
      </w:pPr>
      <w:r w:rsidRPr="003A18F2">
        <w:rPr>
          <w:lang w:val="uk-UA"/>
        </w:rPr>
        <w:t>1.</w:t>
      </w:r>
      <w:r>
        <w:rPr>
          <w:lang w:val="uk-UA"/>
        </w:rPr>
        <w:t xml:space="preserve"> </w:t>
      </w:r>
      <w:r w:rsidR="00AD2B6D" w:rsidRPr="003A18F2">
        <w:rPr>
          <w:lang w:val="uk-UA"/>
        </w:rPr>
        <w:t>У мірній циліндрі відміряти 10 мл 0.005M розчину AgNO</w:t>
      </w:r>
      <w:r w:rsidR="00AD2B6D" w:rsidRPr="003A18F2">
        <w:rPr>
          <w:vertAlign w:val="subscript"/>
          <w:lang w:val="uk-UA"/>
        </w:rPr>
        <w:t>3</w:t>
      </w:r>
      <w:r w:rsidR="00AD2B6D" w:rsidRPr="003A18F2">
        <w:rPr>
          <w:lang w:val="uk-UA"/>
        </w:rPr>
        <w:t>.</w:t>
      </w:r>
    </w:p>
    <w:p w:rsidR="003A18F2" w:rsidRDefault="00AD2B6D" w:rsidP="003A18F2">
      <w:pPr>
        <w:ind w:firstLine="708"/>
        <w:rPr>
          <w:lang w:val="uk-UA"/>
        </w:rPr>
      </w:pPr>
      <w:r w:rsidRPr="003A18F2">
        <w:rPr>
          <w:lang w:val="uk-UA"/>
        </w:rPr>
        <w:t>2. Розчин AgNO</w:t>
      </w:r>
      <w:r w:rsidRPr="003A18F2">
        <w:rPr>
          <w:vertAlign w:val="subscript"/>
          <w:lang w:val="uk-UA"/>
        </w:rPr>
        <w:t>3</w:t>
      </w:r>
      <w:r w:rsidRPr="003A18F2">
        <w:rPr>
          <w:lang w:val="uk-UA"/>
        </w:rPr>
        <w:t xml:space="preserve"> налити в стакан, туди ж додати 10 мл пропіленгліколю.</w:t>
      </w:r>
    </w:p>
    <w:p w:rsidR="003A18F2" w:rsidRDefault="00AD2B6D" w:rsidP="003A18F2">
      <w:pPr>
        <w:ind w:firstLine="708"/>
        <w:jc w:val="both"/>
        <w:rPr>
          <w:lang w:val="uk-UA"/>
        </w:rPr>
      </w:pPr>
      <w:r w:rsidRPr="003A18F2">
        <w:rPr>
          <w:lang w:val="uk-UA"/>
        </w:rPr>
        <w:t>3. Суміш нагріти на плитці протягом 15-20 хвилин при безперервному перемішуванні до появи лимонної забарвлення.</w:t>
      </w:r>
    </w:p>
    <w:p w:rsidR="000460D4" w:rsidRDefault="00AD2B6D" w:rsidP="003A18F2">
      <w:pPr>
        <w:ind w:firstLine="708"/>
        <w:jc w:val="both"/>
        <w:rPr>
          <w:lang w:val="uk-UA"/>
        </w:rPr>
      </w:pPr>
      <w:r w:rsidRPr="003A18F2">
        <w:rPr>
          <w:lang w:val="uk-UA"/>
        </w:rPr>
        <w:t>4. Зняти спектр поглинання отриманого колоїдного розчину в діапазоні 200 - 800 нм. Як розчин порівняння візьміть воду. Визначити максимум плазмонного поглинання наночастинок срібла.</w:t>
      </w:r>
      <w:r w:rsidR="003A18F2">
        <w:rPr>
          <w:lang w:val="uk-UA"/>
        </w:rPr>
        <w:t xml:space="preserve"> </w:t>
      </w:r>
      <w:r w:rsidRPr="003A18F2">
        <w:rPr>
          <w:lang w:val="uk-UA"/>
        </w:rPr>
        <w:t>Зніміть спектр поглинання через добу, тиждень. Порівняйте отримані спектри. Що можна сказати про стійкість наночастинок?</w:t>
      </w:r>
    </w:p>
    <w:p w:rsidR="00336F4A" w:rsidRDefault="00336F4A">
      <w:pPr>
        <w:spacing w:after="200" w:line="276" w:lineRule="auto"/>
        <w:rPr>
          <w:lang w:val="uk-UA"/>
        </w:rPr>
      </w:pPr>
      <w:r>
        <w:rPr>
          <w:lang w:val="uk-UA"/>
        </w:rPr>
        <w:br w:type="page"/>
      </w:r>
    </w:p>
    <w:p w:rsidR="003A18F2" w:rsidRDefault="003A18F2" w:rsidP="003A18F2">
      <w:pPr>
        <w:ind w:firstLine="708"/>
        <w:jc w:val="both"/>
        <w:rPr>
          <w:lang w:val="uk-UA"/>
        </w:rPr>
      </w:pPr>
    </w:p>
    <w:p w:rsidR="00972ACA" w:rsidRPr="00972ACA" w:rsidRDefault="00972ACA" w:rsidP="00972ACA">
      <w:pPr>
        <w:ind w:firstLine="708"/>
        <w:jc w:val="center"/>
        <w:rPr>
          <w:b/>
          <w:lang w:val="uk-UA"/>
        </w:rPr>
      </w:pPr>
      <w:r w:rsidRPr="00972ACA">
        <w:rPr>
          <w:b/>
          <w:lang w:val="uk-UA"/>
        </w:rPr>
        <w:t>Лабораторна робота №5</w:t>
      </w:r>
    </w:p>
    <w:p w:rsidR="00972ACA" w:rsidRPr="00972ACA" w:rsidRDefault="00972ACA" w:rsidP="0052329E">
      <w:pPr>
        <w:jc w:val="center"/>
        <w:rPr>
          <w:b/>
          <w:lang w:val="uk-UA"/>
        </w:rPr>
      </w:pPr>
      <w:r w:rsidRPr="00972ACA">
        <w:rPr>
          <w:b/>
          <w:lang w:val="uk-UA"/>
        </w:rPr>
        <w:t>Фотохімічний синтез наноча</w:t>
      </w:r>
      <w:r>
        <w:rPr>
          <w:b/>
          <w:lang w:val="uk-UA"/>
        </w:rPr>
        <w:t xml:space="preserve">стинок срібла в пропіленгліколі. </w:t>
      </w:r>
      <w:r w:rsidRPr="00972ACA">
        <w:rPr>
          <w:b/>
          <w:lang w:val="uk-UA"/>
        </w:rPr>
        <w:t>Залежність швидкості формування наночастинок срібла від концентрації іонів срібла.</w:t>
      </w:r>
    </w:p>
    <w:p w:rsidR="00972ACA" w:rsidRPr="00972ACA" w:rsidRDefault="00972ACA" w:rsidP="00972ACA">
      <w:pPr>
        <w:ind w:firstLine="708"/>
        <w:jc w:val="center"/>
        <w:rPr>
          <w:u w:val="single"/>
          <w:lang w:val="uk-UA"/>
        </w:rPr>
      </w:pPr>
      <w:r w:rsidRPr="00972ACA">
        <w:rPr>
          <w:u w:val="single"/>
          <w:lang w:val="uk-UA"/>
        </w:rPr>
        <w:t>Реактиви та обладнання</w:t>
      </w:r>
    </w:p>
    <w:p w:rsidR="00972ACA" w:rsidRDefault="00972ACA" w:rsidP="003A18F2">
      <w:pPr>
        <w:ind w:firstLine="708"/>
        <w:jc w:val="both"/>
        <w:rPr>
          <w:lang w:val="uk-UA"/>
        </w:rPr>
      </w:pPr>
      <w:r w:rsidRPr="00972ACA">
        <w:rPr>
          <w:b/>
          <w:lang w:val="uk-UA"/>
        </w:rPr>
        <w:t>Реактиви:</w:t>
      </w:r>
      <w:r>
        <w:rPr>
          <w:lang w:val="uk-UA"/>
        </w:rPr>
        <w:t xml:space="preserve"> 0.005M розчин AgNO</w:t>
      </w:r>
      <w:r w:rsidRPr="00972ACA">
        <w:rPr>
          <w:vertAlign w:val="subscript"/>
          <w:lang w:val="uk-UA"/>
        </w:rPr>
        <w:t>3</w:t>
      </w:r>
      <w:r>
        <w:rPr>
          <w:lang w:val="uk-UA"/>
        </w:rPr>
        <w:t>, пропіленгліколь.</w:t>
      </w:r>
    </w:p>
    <w:p w:rsidR="00972ACA" w:rsidRDefault="00972ACA" w:rsidP="003A18F2">
      <w:pPr>
        <w:ind w:firstLine="708"/>
        <w:jc w:val="both"/>
        <w:rPr>
          <w:lang w:val="uk-UA"/>
        </w:rPr>
      </w:pPr>
      <w:r w:rsidRPr="00972ACA">
        <w:rPr>
          <w:b/>
          <w:lang w:val="uk-UA"/>
        </w:rPr>
        <w:t>Обладнання:</w:t>
      </w:r>
      <w:r>
        <w:rPr>
          <w:lang w:val="uk-UA"/>
        </w:rPr>
        <w:t xml:space="preserve"> електрична плитка, піпетки, стакани, циліндри, кварцові кювети з довжиною оптичного шляху 1 см, джерело УФ-випромінювання (КУФ)</w:t>
      </w:r>
    </w:p>
    <w:p w:rsidR="00972ACA" w:rsidRPr="00972ACA" w:rsidRDefault="00972ACA" w:rsidP="003A18F2">
      <w:pPr>
        <w:ind w:firstLine="708"/>
        <w:jc w:val="both"/>
        <w:rPr>
          <w:b/>
          <w:lang w:val="uk-UA"/>
        </w:rPr>
      </w:pPr>
      <w:r w:rsidRPr="00972ACA">
        <w:rPr>
          <w:b/>
          <w:lang w:val="uk-UA"/>
        </w:rPr>
        <w:t>Порядок виконання роботи</w:t>
      </w:r>
    </w:p>
    <w:p w:rsidR="00972ACA" w:rsidRDefault="00972ACA" w:rsidP="003A18F2">
      <w:pPr>
        <w:ind w:firstLine="708"/>
        <w:jc w:val="both"/>
        <w:rPr>
          <w:lang w:val="uk-UA"/>
        </w:rPr>
      </w:pPr>
      <w:r>
        <w:rPr>
          <w:lang w:val="uk-UA"/>
        </w:rPr>
        <w:t>1. Піпеткою відміряти 1 мл 0.005M розчину AgNO</w:t>
      </w:r>
      <w:r w:rsidRPr="00972ACA">
        <w:rPr>
          <w:vertAlign w:val="subscript"/>
          <w:lang w:val="uk-UA"/>
        </w:rPr>
        <w:t>3</w:t>
      </w:r>
      <w:r>
        <w:rPr>
          <w:lang w:val="uk-UA"/>
        </w:rPr>
        <w:t xml:space="preserve"> і налити в стакан.</w:t>
      </w:r>
    </w:p>
    <w:p w:rsidR="00570434" w:rsidRDefault="00972ACA" w:rsidP="003A18F2">
      <w:pPr>
        <w:ind w:firstLine="708"/>
        <w:jc w:val="both"/>
        <w:rPr>
          <w:lang w:val="uk-UA"/>
        </w:rPr>
      </w:pPr>
      <w:r>
        <w:rPr>
          <w:lang w:val="uk-UA"/>
        </w:rPr>
        <w:t>2. Циліндром на 10 мл відміряти 9 мл пропіленгліколю і додати в стакан, що містить розчин AgNO</w:t>
      </w:r>
      <w:r w:rsidRPr="00570434">
        <w:rPr>
          <w:vertAlign w:val="subscript"/>
          <w:lang w:val="uk-UA"/>
        </w:rPr>
        <w:t>3</w:t>
      </w:r>
      <w:r>
        <w:rPr>
          <w:lang w:val="uk-UA"/>
        </w:rPr>
        <w:t>.</w:t>
      </w:r>
    </w:p>
    <w:p w:rsidR="00570434" w:rsidRDefault="00972ACA" w:rsidP="003A18F2">
      <w:pPr>
        <w:ind w:firstLine="708"/>
        <w:jc w:val="both"/>
        <w:rPr>
          <w:lang w:val="uk-UA"/>
        </w:rPr>
      </w:pPr>
      <w:r>
        <w:rPr>
          <w:lang w:val="uk-UA"/>
        </w:rPr>
        <w:t>3. Суміш перелити в кварцову кювету і опромінювати УФ-світлом протягом 15-20 хвилин до появи жовто-коричневого забарвлення.</w:t>
      </w:r>
    </w:p>
    <w:p w:rsidR="00570434" w:rsidRDefault="00972ACA" w:rsidP="003A18F2">
      <w:pPr>
        <w:ind w:firstLine="708"/>
        <w:jc w:val="both"/>
        <w:rPr>
          <w:lang w:val="uk-UA"/>
        </w:rPr>
      </w:pPr>
      <w:r>
        <w:rPr>
          <w:lang w:val="uk-UA"/>
        </w:rPr>
        <w:t>4. Зняти спектр поглинання отриманого колоїдного розчину в діапазоні 200 - 800 нм. Як розчин порівняння візьміть воду. Визначити максимум плазмонного поглинання наночастинок срібла.</w:t>
      </w:r>
    </w:p>
    <w:p w:rsidR="00570434" w:rsidRDefault="00972ACA" w:rsidP="003A18F2">
      <w:pPr>
        <w:ind w:firstLine="708"/>
        <w:jc w:val="both"/>
        <w:rPr>
          <w:lang w:val="uk-UA"/>
        </w:rPr>
      </w:pPr>
      <w:r>
        <w:rPr>
          <w:lang w:val="uk-UA"/>
        </w:rPr>
        <w:t>5. Провести той же експеримент, але змінивши концентрацію нітрату срібла а) 0,1 б) 0,05М в) 0,001</w:t>
      </w:r>
    </w:p>
    <w:p w:rsidR="00570434" w:rsidRDefault="00972ACA" w:rsidP="003A18F2">
      <w:pPr>
        <w:ind w:firstLine="708"/>
        <w:jc w:val="both"/>
        <w:rPr>
          <w:lang w:val="uk-UA"/>
        </w:rPr>
      </w:pPr>
      <w:r>
        <w:rPr>
          <w:lang w:val="uk-UA"/>
        </w:rPr>
        <w:t>6. Порівняти спектри поглинання зразків з різною концентрацією нітрату срібла: а) 0,1 б) 0,05М в) 0,001</w:t>
      </w:r>
    </w:p>
    <w:p w:rsidR="003A18F2" w:rsidRDefault="00972ACA" w:rsidP="003A18F2">
      <w:pPr>
        <w:ind w:firstLine="708"/>
        <w:jc w:val="both"/>
        <w:rPr>
          <w:lang w:val="uk-UA"/>
        </w:rPr>
      </w:pPr>
      <w:r>
        <w:rPr>
          <w:lang w:val="uk-UA"/>
        </w:rPr>
        <w:t>7. Порівняти спектри поглинання наночастинок срібла, отриманих в дослідах 3 і 4.</w:t>
      </w:r>
    </w:p>
    <w:p w:rsidR="00336F4A" w:rsidRDefault="00336F4A">
      <w:pPr>
        <w:spacing w:after="200" w:line="276" w:lineRule="auto"/>
        <w:rPr>
          <w:lang w:val="uk-UA"/>
        </w:rPr>
      </w:pPr>
      <w:r>
        <w:rPr>
          <w:lang w:val="uk-UA"/>
        </w:rPr>
        <w:br w:type="page"/>
      </w:r>
    </w:p>
    <w:p w:rsidR="00570434" w:rsidRDefault="00570434" w:rsidP="003A18F2">
      <w:pPr>
        <w:ind w:firstLine="708"/>
        <w:jc w:val="both"/>
        <w:rPr>
          <w:lang w:val="uk-UA"/>
        </w:rPr>
      </w:pPr>
    </w:p>
    <w:p w:rsidR="0052329E" w:rsidRPr="0052329E" w:rsidRDefault="0052329E" w:rsidP="0052329E">
      <w:pPr>
        <w:ind w:firstLine="708"/>
        <w:jc w:val="center"/>
        <w:rPr>
          <w:b/>
          <w:lang w:val="uk-UA"/>
        </w:rPr>
      </w:pPr>
      <w:r w:rsidRPr="0052329E">
        <w:rPr>
          <w:b/>
          <w:lang w:val="uk-UA"/>
        </w:rPr>
        <w:t>Лабораторна робота № 6</w:t>
      </w:r>
    </w:p>
    <w:p w:rsidR="0052329E" w:rsidRPr="0052329E" w:rsidRDefault="0052329E" w:rsidP="0052329E">
      <w:pPr>
        <w:jc w:val="center"/>
        <w:rPr>
          <w:b/>
          <w:lang w:val="uk-UA"/>
        </w:rPr>
      </w:pPr>
      <w:r w:rsidRPr="0052329E">
        <w:rPr>
          <w:b/>
          <w:lang w:val="uk-UA"/>
        </w:rPr>
        <w:t>Отримання наночасток срібла шляхом відно</w:t>
      </w:r>
      <w:r>
        <w:rPr>
          <w:b/>
          <w:lang w:val="uk-UA"/>
        </w:rPr>
        <w:t>влення тетрагідроборатом натрію</w:t>
      </w:r>
    </w:p>
    <w:p w:rsidR="0052329E" w:rsidRPr="0052329E" w:rsidRDefault="0052329E" w:rsidP="0052329E">
      <w:pPr>
        <w:ind w:firstLine="708"/>
        <w:jc w:val="center"/>
        <w:rPr>
          <w:u w:val="single"/>
          <w:lang w:val="uk-UA"/>
        </w:rPr>
      </w:pPr>
      <w:r w:rsidRPr="0052329E">
        <w:rPr>
          <w:u w:val="single"/>
          <w:lang w:val="uk-UA"/>
        </w:rPr>
        <w:t>Реактиви та обладнання</w:t>
      </w:r>
    </w:p>
    <w:p w:rsidR="0052329E" w:rsidRDefault="0052329E" w:rsidP="003A18F2">
      <w:pPr>
        <w:ind w:firstLine="708"/>
        <w:jc w:val="both"/>
        <w:rPr>
          <w:lang w:val="uk-UA"/>
        </w:rPr>
      </w:pPr>
      <w:r w:rsidRPr="0052329E">
        <w:rPr>
          <w:b/>
          <w:lang w:val="uk-UA"/>
        </w:rPr>
        <w:t>Реактиви:</w:t>
      </w:r>
      <w:r>
        <w:rPr>
          <w:lang w:val="uk-UA"/>
        </w:rPr>
        <w:t xml:space="preserve"> нітрат срібла AgNO</w:t>
      </w:r>
      <w:r w:rsidRPr="0052329E">
        <w:rPr>
          <w:vertAlign w:val="subscript"/>
          <w:lang w:val="uk-UA"/>
        </w:rPr>
        <w:t>3</w:t>
      </w:r>
      <w:r>
        <w:rPr>
          <w:lang w:val="uk-UA"/>
        </w:rPr>
        <w:t>, тетрагідроборат натрію (NaBH</w:t>
      </w:r>
      <w:r w:rsidRPr="0052329E">
        <w:rPr>
          <w:vertAlign w:val="subscript"/>
          <w:lang w:val="uk-UA"/>
        </w:rPr>
        <w:t>4</w:t>
      </w:r>
      <w:r>
        <w:rPr>
          <w:lang w:val="uk-UA"/>
        </w:rPr>
        <w:t>), дистильована вода.</w:t>
      </w:r>
    </w:p>
    <w:p w:rsidR="0052329E" w:rsidRDefault="0052329E" w:rsidP="003A18F2">
      <w:pPr>
        <w:ind w:firstLine="708"/>
        <w:jc w:val="both"/>
        <w:rPr>
          <w:lang w:val="uk-UA"/>
        </w:rPr>
      </w:pPr>
      <w:r w:rsidRPr="0052329E">
        <w:rPr>
          <w:b/>
          <w:lang w:val="uk-UA"/>
        </w:rPr>
        <w:t>Обладнання:</w:t>
      </w:r>
      <w:r>
        <w:rPr>
          <w:lang w:val="uk-UA"/>
        </w:rPr>
        <w:t xml:space="preserve"> ваги, спектрофотометр, кварцові кювети з довжиною оптичного шляху 1 см, колби 50 мл, склянки 50 мл, мірний циліндр.</w:t>
      </w:r>
    </w:p>
    <w:p w:rsidR="0052329E" w:rsidRPr="00844C52" w:rsidRDefault="0052329E" w:rsidP="003A18F2">
      <w:pPr>
        <w:ind w:firstLine="708"/>
        <w:jc w:val="both"/>
        <w:rPr>
          <w:b/>
          <w:lang w:val="uk-UA"/>
        </w:rPr>
      </w:pPr>
      <w:r w:rsidRPr="00844C52">
        <w:rPr>
          <w:b/>
          <w:lang w:val="uk-UA"/>
        </w:rPr>
        <w:t>Порядок виконання роботи</w:t>
      </w:r>
    </w:p>
    <w:p w:rsidR="0052329E" w:rsidRDefault="0052329E" w:rsidP="003A18F2">
      <w:pPr>
        <w:ind w:firstLine="708"/>
        <w:jc w:val="both"/>
        <w:rPr>
          <w:lang w:val="uk-UA"/>
        </w:rPr>
      </w:pPr>
      <w:r>
        <w:rPr>
          <w:lang w:val="uk-UA"/>
        </w:rPr>
        <w:t>1. Візьміть 5 мл 0.001 моль / л приготовленого на дистильованій воді AgNO</w:t>
      </w:r>
      <w:r w:rsidRPr="0052329E">
        <w:rPr>
          <w:vertAlign w:val="subscript"/>
          <w:lang w:val="uk-UA"/>
        </w:rPr>
        <w:t>3</w:t>
      </w:r>
      <w:r>
        <w:rPr>
          <w:lang w:val="uk-UA"/>
        </w:rPr>
        <w:t xml:space="preserve"> і перелийте в колбу на 50 мл.</w:t>
      </w:r>
    </w:p>
    <w:p w:rsidR="0052329E" w:rsidRDefault="0052329E" w:rsidP="003A18F2">
      <w:pPr>
        <w:ind w:firstLine="708"/>
        <w:jc w:val="both"/>
        <w:rPr>
          <w:lang w:val="uk-UA"/>
        </w:rPr>
      </w:pPr>
      <w:r>
        <w:rPr>
          <w:lang w:val="uk-UA"/>
        </w:rPr>
        <w:t>2. Відміряйте в стаканчик 15 мл свіжоприготованого розчину NaBH</w:t>
      </w:r>
      <w:r w:rsidRPr="0052329E">
        <w:rPr>
          <w:vertAlign w:val="subscript"/>
          <w:lang w:val="uk-UA"/>
        </w:rPr>
        <w:t>4</w:t>
      </w:r>
      <w:r>
        <w:rPr>
          <w:lang w:val="uk-UA"/>
        </w:rPr>
        <w:t xml:space="preserve"> з концентрацією 0.002 моль / л і охолодіть до температури 0°С, поставивши в кристалізатор з льодом (хто-небудь їх учнів може зробити досвід при кімнатній температурі для порівняння).</w:t>
      </w:r>
    </w:p>
    <w:p w:rsidR="0052329E" w:rsidRDefault="0052329E" w:rsidP="003A18F2">
      <w:pPr>
        <w:ind w:firstLine="708"/>
        <w:jc w:val="both"/>
        <w:rPr>
          <w:lang w:val="uk-UA"/>
        </w:rPr>
      </w:pPr>
      <w:r>
        <w:rPr>
          <w:lang w:val="uk-UA"/>
        </w:rPr>
        <w:t>3. Перелийте охолоджений NaBH</w:t>
      </w:r>
      <w:r w:rsidRPr="0052329E">
        <w:rPr>
          <w:vertAlign w:val="subscript"/>
          <w:lang w:val="uk-UA"/>
        </w:rPr>
        <w:t>4</w:t>
      </w:r>
      <w:r>
        <w:rPr>
          <w:lang w:val="uk-UA"/>
        </w:rPr>
        <w:t xml:space="preserve"> в колбу з AgNO</w:t>
      </w:r>
      <w:r w:rsidRPr="0052329E">
        <w:rPr>
          <w:vertAlign w:val="subscript"/>
          <w:lang w:val="uk-UA"/>
        </w:rPr>
        <w:t>3</w:t>
      </w:r>
      <w:r>
        <w:rPr>
          <w:lang w:val="uk-UA"/>
        </w:rPr>
        <w:t xml:space="preserve"> і швидко змішайте, енергійно струшуючи, що допомагає утворенню монодисперсних частинок.</w:t>
      </w:r>
    </w:p>
    <w:p w:rsidR="0052329E" w:rsidRDefault="0052329E" w:rsidP="003A18F2">
      <w:pPr>
        <w:ind w:firstLine="708"/>
        <w:jc w:val="both"/>
        <w:rPr>
          <w:lang w:val="uk-UA"/>
        </w:rPr>
      </w:pPr>
      <w:r>
        <w:rPr>
          <w:lang w:val="uk-UA"/>
        </w:rPr>
        <w:t>4. Зніміть спектр поглинання отриманого колоїдного розчину в діапазоні 200 - 800 нм. Як розчин порівняння візьміть воду.</w:t>
      </w:r>
    </w:p>
    <w:p w:rsidR="0052329E" w:rsidRDefault="0052329E" w:rsidP="003A18F2">
      <w:pPr>
        <w:ind w:firstLine="708"/>
        <w:jc w:val="both"/>
        <w:rPr>
          <w:lang w:val="uk-UA"/>
        </w:rPr>
      </w:pPr>
      <w:r>
        <w:rPr>
          <w:lang w:val="uk-UA"/>
        </w:rPr>
        <w:t>5. Проаналізуйте смугу плазмонного поглинання, оцінивши по максимуму поглинання розмір часток (якісно).</w:t>
      </w:r>
    </w:p>
    <w:p w:rsidR="00570434" w:rsidRDefault="0052329E" w:rsidP="0052329E">
      <w:pPr>
        <w:ind w:firstLine="708"/>
        <w:jc w:val="both"/>
        <w:rPr>
          <w:lang w:val="uk-UA"/>
        </w:rPr>
      </w:pPr>
      <w:r>
        <w:rPr>
          <w:lang w:val="uk-UA"/>
        </w:rPr>
        <w:t>8. До 5 мл розчину отриманих наночастинок срібла додати по краплях 5 мл розведеної НCl. Повторити досвід з оцтовою кислотою СН</w:t>
      </w:r>
      <w:r w:rsidRPr="0052329E">
        <w:rPr>
          <w:vertAlign w:val="subscript"/>
          <w:lang w:val="uk-UA"/>
        </w:rPr>
        <w:t>3</w:t>
      </w:r>
      <w:r>
        <w:rPr>
          <w:lang w:val="uk-UA"/>
        </w:rPr>
        <w:t>СООН. Спостерігати поступове розчинення наночастинок срібла та утворення білого осаду при додаванні соляної кислоти і знебарвлення розчину в разі додавання оцтової кислоти. Висновки, спостереження і рівняння реакцій запишіть в зошит. Порівняйте спектри поглинання розчинів в роботах 1-4 в момент утворення і при зберіганні. В якому випадку виходять більш стабільні частинки?</w:t>
      </w:r>
    </w:p>
    <w:p w:rsidR="00336F4A" w:rsidRDefault="00336F4A">
      <w:pPr>
        <w:spacing w:after="200" w:line="276" w:lineRule="auto"/>
        <w:rPr>
          <w:lang w:val="uk-UA"/>
        </w:rPr>
      </w:pPr>
      <w:r>
        <w:rPr>
          <w:lang w:val="uk-UA"/>
        </w:rPr>
        <w:br w:type="page"/>
      </w:r>
    </w:p>
    <w:p w:rsidR="0052329E" w:rsidRDefault="0052329E" w:rsidP="0052329E">
      <w:pPr>
        <w:ind w:firstLine="708"/>
        <w:jc w:val="both"/>
        <w:rPr>
          <w:lang w:val="uk-UA"/>
        </w:rPr>
      </w:pPr>
    </w:p>
    <w:p w:rsidR="00844C52" w:rsidRPr="00844C52" w:rsidRDefault="00844C52" w:rsidP="00844C52">
      <w:pPr>
        <w:ind w:firstLine="708"/>
        <w:jc w:val="center"/>
        <w:rPr>
          <w:b/>
          <w:lang w:val="uk-UA"/>
        </w:rPr>
      </w:pPr>
      <w:r w:rsidRPr="00844C52">
        <w:rPr>
          <w:b/>
          <w:lang w:val="uk-UA"/>
        </w:rPr>
        <w:t>Лабораторна робота № 7</w:t>
      </w:r>
    </w:p>
    <w:p w:rsidR="00844C52" w:rsidRPr="00844C52" w:rsidRDefault="00844C52" w:rsidP="00844C52">
      <w:pPr>
        <w:jc w:val="center"/>
        <w:rPr>
          <w:b/>
          <w:lang w:val="uk-UA"/>
        </w:rPr>
      </w:pPr>
      <w:r w:rsidRPr="00844C52">
        <w:rPr>
          <w:b/>
          <w:lang w:val="uk-UA"/>
        </w:rPr>
        <w:t>Синтез наночастинок Cu</w:t>
      </w:r>
      <w:r w:rsidRPr="00844C52">
        <w:rPr>
          <w:b/>
          <w:vertAlign w:val="subscript"/>
          <w:lang w:val="uk-UA"/>
        </w:rPr>
        <w:t>2</w:t>
      </w:r>
      <w:r w:rsidRPr="00844C52">
        <w:rPr>
          <w:b/>
          <w:lang w:val="uk-UA"/>
        </w:rPr>
        <w:t>O шляхом відновлення глюкозою</w:t>
      </w:r>
    </w:p>
    <w:p w:rsidR="00844C52" w:rsidRPr="00844C52" w:rsidRDefault="00844C52" w:rsidP="00844C52">
      <w:pPr>
        <w:ind w:firstLine="708"/>
        <w:jc w:val="center"/>
        <w:rPr>
          <w:u w:val="single"/>
          <w:lang w:val="uk-UA"/>
        </w:rPr>
      </w:pPr>
      <w:r w:rsidRPr="00844C52">
        <w:rPr>
          <w:u w:val="single"/>
          <w:lang w:val="uk-UA"/>
        </w:rPr>
        <w:t>Реактиви та обладнання</w:t>
      </w:r>
    </w:p>
    <w:p w:rsidR="00844C52" w:rsidRDefault="00844C52" w:rsidP="0052329E">
      <w:pPr>
        <w:ind w:firstLine="708"/>
        <w:jc w:val="both"/>
        <w:rPr>
          <w:lang w:val="uk-UA"/>
        </w:rPr>
      </w:pPr>
      <w:r w:rsidRPr="00844C52">
        <w:rPr>
          <w:b/>
          <w:lang w:val="uk-UA"/>
        </w:rPr>
        <w:t>Реактиви:</w:t>
      </w:r>
      <w:r>
        <w:rPr>
          <w:lang w:val="uk-UA"/>
        </w:rPr>
        <w:t xml:space="preserve"> дистильована вода, гранули NаОН, порошок CuSO</w:t>
      </w:r>
      <w:r w:rsidRPr="00844C52">
        <w:rPr>
          <w:vertAlign w:val="subscript"/>
          <w:lang w:val="uk-UA"/>
        </w:rPr>
        <w:t>4</w:t>
      </w:r>
      <w:r>
        <w:rPr>
          <w:lang w:val="uk-UA"/>
        </w:rPr>
        <w:t xml:space="preserve"> * 5 H</w:t>
      </w:r>
      <w:r w:rsidRPr="00844C52">
        <w:rPr>
          <w:vertAlign w:val="subscript"/>
          <w:lang w:val="uk-UA"/>
        </w:rPr>
        <w:t>2</w:t>
      </w:r>
      <w:r>
        <w:rPr>
          <w:lang w:val="uk-UA"/>
        </w:rPr>
        <w:t>O, глюкоза;</w:t>
      </w:r>
    </w:p>
    <w:p w:rsidR="00844C52" w:rsidRDefault="00844C52" w:rsidP="0052329E">
      <w:pPr>
        <w:ind w:firstLine="708"/>
        <w:jc w:val="both"/>
        <w:rPr>
          <w:lang w:val="uk-UA"/>
        </w:rPr>
      </w:pPr>
      <w:r w:rsidRPr="00844C52">
        <w:rPr>
          <w:b/>
          <w:lang w:val="uk-UA"/>
        </w:rPr>
        <w:t>Обладнання:</w:t>
      </w:r>
      <w:r>
        <w:rPr>
          <w:lang w:val="uk-UA"/>
        </w:rPr>
        <w:t xml:space="preserve"> ваги, електрична плитка, мірні циліндри, склянки звичайні і термостійкі, скляні палички для перемішування.</w:t>
      </w:r>
    </w:p>
    <w:p w:rsidR="00844C52" w:rsidRPr="00844C52" w:rsidRDefault="00844C52" w:rsidP="0052329E">
      <w:pPr>
        <w:ind w:firstLine="708"/>
        <w:jc w:val="both"/>
        <w:rPr>
          <w:b/>
          <w:lang w:val="uk-UA"/>
        </w:rPr>
      </w:pPr>
      <w:r w:rsidRPr="00844C52">
        <w:rPr>
          <w:b/>
          <w:lang w:val="uk-UA"/>
        </w:rPr>
        <w:t>Порядок виконання роботи</w:t>
      </w:r>
    </w:p>
    <w:p w:rsidR="00844C52" w:rsidRDefault="00844C52" w:rsidP="0052329E">
      <w:pPr>
        <w:ind w:firstLine="708"/>
        <w:jc w:val="both"/>
        <w:rPr>
          <w:lang w:val="uk-UA"/>
        </w:rPr>
      </w:pPr>
      <w:r>
        <w:rPr>
          <w:lang w:val="uk-UA"/>
        </w:rPr>
        <w:t>1. Зважити 12 г NаОН. У мірній циліндрі відміряти 48 мл H</w:t>
      </w:r>
      <w:r w:rsidRPr="00844C52">
        <w:rPr>
          <w:vertAlign w:val="subscript"/>
          <w:lang w:val="uk-UA"/>
        </w:rPr>
        <w:t>2</w:t>
      </w:r>
      <w:r>
        <w:rPr>
          <w:lang w:val="uk-UA"/>
        </w:rPr>
        <w:t>O і налити в стакан, в ньому розчинити наважку лугу.</w:t>
      </w:r>
    </w:p>
    <w:p w:rsidR="00844C52" w:rsidRDefault="00844C52" w:rsidP="0052329E">
      <w:pPr>
        <w:ind w:firstLine="708"/>
        <w:jc w:val="both"/>
        <w:rPr>
          <w:lang w:val="uk-UA"/>
        </w:rPr>
      </w:pPr>
      <w:r>
        <w:rPr>
          <w:lang w:val="uk-UA"/>
        </w:rPr>
        <w:t>2. Відміряти 110 мл H</w:t>
      </w:r>
      <w:r w:rsidRPr="00844C52">
        <w:rPr>
          <w:vertAlign w:val="subscript"/>
          <w:lang w:val="uk-UA"/>
        </w:rPr>
        <w:t>2</w:t>
      </w:r>
      <w:r>
        <w:rPr>
          <w:lang w:val="uk-UA"/>
        </w:rPr>
        <w:t>O, налити в термостійкий стакан і поставити на плитку. Поки вода гріється, зважити 19 г CuSO</w:t>
      </w:r>
      <w:r w:rsidRPr="00844C52">
        <w:rPr>
          <w:vertAlign w:val="subscript"/>
          <w:lang w:val="uk-UA"/>
        </w:rPr>
        <w:t>4</w:t>
      </w:r>
      <w:r>
        <w:rPr>
          <w:lang w:val="uk-UA"/>
        </w:rPr>
        <w:t xml:space="preserve"> * 5 H</w:t>
      </w:r>
      <w:r w:rsidRPr="00844C52">
        <w:rPr>
          <w:vertAlign w:val="subscript"/>
          <w:lang w:val="uk-UA"/>
        </w:rPr>
        <w:t>2</w:t>
      </w:r>
      <w:r>
        <w:rPr>
          <w:lang w:val="uk-UA"/>
        </w:rPr>
        <w:t>O і розчинити в теплій воді.</w:t>
      </w:r>
    </w:p>
    <w:p w:rsidR="00844C52" w:rsidRDefault="00844C52" w:rsidP="0052329E">
      <w:pPr>
        <w:ind w:firstLine="708"/>
        <w:jc w:val="both"/>
        <w:rPr>
          <w:lang w:val="uk-UA"/>
        </w:rPr>
      </w:pPr>
      <w:r>
        <w:rPr>
          <w:lang w:val="uk-UA"/>
        </w:rPr>
        <w:t>3. У мірній циліндрі відміряти 3.2 мл H</w:t>
      </w:r>
      <w:r w:rsidRPr="00844C52">
        <w:rPr>
          <w:vertAlign w:val="subscript"/>
          <w:lang w:val="uk-UA"/>
        </w:rPr>
        <w:t>2</w:t>
      </w:r>
      <w:r>
        <w:rPr>
          <w:lang w:val="uk-UA"/>
        </w:rPr>
        <w:t>O і налити в стакан. Зважити 4.8 г глюкози і розчинити в склянці з водою.</w:t>
      </w:r>
    </w:p>
    <w:p w:rsidR="00844C52" w:rsidRDefault="00844C52" w:rsidP="0052329E">
      <w:pPr>
        <w:ind w:firstLine="708"/>
        <w:jc w:val="both"/>
        <w:rPr>
          <w:lang w:val="uk-UA"/>
        </w:rPr>
      </w:pPr>
      <w:r>
        <w:rPr>
          <w:lang w:val="uk-UA"/>
        </w:rPr>
        <w:t>4. Отриманий розчин глюкози додати в теплий розчин з CuSO</w:t>
      </w:r>
      <w:r w:rsidRPr="00844C52">
        <w:rPr>
          <w:vertAlign w:val="subscript"/>
          <w:lang w:val="uk-UA"/>
        </w:rPr>
        <w:t>4</w:t>
      </w:r>
      <w:r>
        <w:rPr>
          <w:lang w:val="uk-UA"/>
        </w:rPr>
        <w:t>.</w:t>
      </w:r>
    </w:p>
    <w:p w:rsidR="00844C52" w:rsidRDefault="00844C52" w:rsidP="0052329E">
      <w:pPr>
        <w:ind w:firstLine="708"/>
        <w:jc w:val="both"/>
        <w:rPr>
          <w:lang w:val="uk-UA"/>
        </w:rPr>
      </w:pPr>
      <w:r>
        <w:rPr>
          <w:lang w:val="uk-UA"/>
        </w:rPr>
        <w:t>5. У склянку, що містить CuSO</w:t>
      </w:r>
      <w:r w:rsidRPr="00844C52">
        <w:rPr>
          <w:vertAlign w:val="subscript"/>
          <w:lang w:val="uk-UA"/>
        </w:rPr>
        <w:t>4</w:t>
      </w:r>
      <w:r>
        <w:rPr>
          <w:lang w:val="uk-UA"/>
        </w:rPr>
        <w:t xml:space="preserve"> і глюкозу, швидко, при перемішуванні долити розчин NаОН.</w:t>
      </w:r>
    </w:p>
    <w:p w:rsidR="00844C52" w:rsidRDefault="00844C52" w:rsidP="0052329E">
      <w:pPr>
        <w:ind w:firstLine="708"/>
        <w:jc w:val="both"/>
        <w:rPr>
          <w:lang w:val="uk-UA"/>
        </w:rPr>
      </w:pPr>
      <w:r>
        <w:rPr>
          <w:lang w:val="uk-UA"/>
        </w:rPr>
        <w:t>6. Почекати, осадження Cu</w:t>
      </w:r>
      <w:r w:rsidRPr="00844C52">
        <w:rPr>
          <w:vertAlign w:val="subscript"/>
          <w:lang w:val="uk-UA"/>
        </w:rPr>
        <w:t>2</w:t>
      </w:r>
      <w:r>
        <w:rPr>
          <w:lang w:val="uk-UA"/>
        </w:rPr>
        <w:t>O закінчується приблизно через 1 годину.</w:t>
      </w:r>
    </w:p>
    <w:p w:rsidR="00844C52" w:rsidRDefault="00844C52" w:rsidP="0052329E">
      <w:pPr>
        <w:ind w:firstLine="708"/>
        <w:jc w:val="both"/>
        <w:rPr>
          <w:lang w:val="uk-UA"/>
        </w:rPr>
      </w:pPr>
      <w:r>
        <w:rPr>
          <w:lang w:val="uk-UA"/>
        </w:rPr>
        <w:t>7. За допомогою спектрофотометра зняти спектр поглинання отриманого розчину і визначити максимум піку плазмонного поглинання наночастинок оксиду міді (I).</w:t>
      </w:r>
    </w:p>
    <w:p w:rsidR="00844C52" w:rsidRDefault="00844C52" w:rsidP="0052329E">
      <w:pPr>
        <w:ind w:firstLine="708"/>
        <w:jc w:val="both"/>
        <w:rPr>
          <w:lang w:val="uk-UA"/>
        </w:rPr>
      </w:pPr>
      <w:r>
        <w:rPr>
          <w:lang w:val="uk-UA"/>
        </w:rPr>
        <w:t>Висновки і спостереження запишіть в зошит.</w:t>
      </w:r>
    </w:p>
    <w:p w:rsidR="00844C52" w:rsidRDefault="00844C52" w:rsidP="0052329E">
      <w:pPr>
        <w:ind w:firstLine="708"/>
        <w:jc w:val="both"/>
        <w:rPr>
          <w:lang w:val="uk-UA"/>
        </w:rPr>
      </w:pPr>
      <w:r>
        <w:rPr>
          <w:lang w:val="uk-UA"/>
        </w:rPr>
        <w:t>Запитання і завдання</w:t>
      </w:r>
    </w:p>
    <w:p w:rsidR="00844C52" w:rsidRDefault="00844C52" w:rsidP="0052329E">
      <w:pPr>
        <w:ind w:firstLine="708"/>
        <w:jc w:val="both"/>
        <w:rPr>
          <w:lang w:val="uk-UA"/>
        </w:rPr>
      </w:pPr>
      <w:r>
        <w:rPr>
          <w:lang w:val="uk-UA"/>
        </w:rPr>
        <w:t>1. Наведіть формулу глюкози. Яку роль відіграє глюкоза в даному експерименті?</w:t>
      </w:r>
    </w:p>
    <w:p w:rsidR="00844C52" w:rsidRDefault="00844C52" w:rsidP="0052329E">
      <w:pPr>
        <w:ind w:firstLine="708"/>
        <w:jc w:val="both"/>
        <w:rPr>
          <w:lang w:val="uk-UA"/>
        </w:rPr>
      </w:pPr>
      <w:r>
        <w:rPr>
          <w:lang w:val="uk-UA"/>
        </w:rPr>
        <w:t>2. Напишіть правила роботи з лугами в лабораторії.</w:t>
      </w:r>
    </w:p>
    <w:p w:rsidR="00336F4A" w:rsidRDefault="00336F4A">
      <w:pPr>
        <w:spacing w:after="200" w:line="276" w:lineRule="auto"/>
        <w:rPr>
          <w:lang w:val="uk-UA"/>
        </w:rPr>
      </w:pPr>
      <w:r>
        <w:rPr>
          <w:lang w:val="uk-UA"/>
        </w:rPr>
        <w:br w:type="page"/>
      </w:r>
    </w:p>
    <w:p w:rsidR="00844C52" w:rsidRDefault="00844C52" w:rsidP="0052329E">
      <w:pPr>
        <w:ind w:firstLine="708"/>
        <w:jc w:val="both"/>
        <w:rPr>
          <w:lang w:val="uk-UA"/>
        </w:rPr>
      </w:pPr>
    </w:p>
    <w:p w:rsidR="00D53116" w:rsidRPr="00D53116" w:rsidRDefault="00D53116" w:rsidP="00D53116">
      <w:pPr>
        <w:ind w:firstLine="708"/>
        <w:jc w:val="center"/>
        <w:rPr>
          <w:b/>
          <w:lang w:val="uk-UA"/>
        </w:rPr>
      </w:pPr>
      <w:r w:rsidRPr="00D53116">
        <w:rPr>
          <w:b/>
          <w:lang w:val="uk-UA"/>
        </w:rPr>
        <w:t>Лабораторна робота №8</w:t>
      </w:r>
    </w:p>
    <w:p w:rsidR="00D53116" w:rsidRPr="00D53116" w:rsidRDefault="00D53116" w:rsidP="00D53116">
      <w:pPr>
        <w:ind w:firstLine="708"/>
        <w:jc w:val="center"/>
        <w:rPr>
          <w:b/>
          <w:lang w:val="uk-UA"/>
        </w:rPr>
      </w:pPr>
      <w:r w:rsidRPr="00D53116">
        <w:rPr>
          <w:b/>
          <w:lang w:val="uk-UA"/>
        </w:rPr>
        <w:t>Синтез наночастинок Cu</w:t>
      </w:r>
      <w:r w:rsidRPr="00977FA8">
        <w:rPr>
          <w:b/>
          <w:vertAlign w:val="subscript"/>
          <w:lang w:val="uk-UA"/>
        </w:rPr>
        <w:t>2</w:t>
      </w:r>
      <w:r w:rsidRPr="00D53116">
        <w:rPr>
          <w:b/>
          <w:lang w:val="uk-UA"/>
        </w:rPr>
        <w:t>O з таблеток аскорбінової кислоти з глюкозою</w:t>
      </w:r>
    </w:p>
    <w:p w:rsidR="00D53116" w:rsidRPr="00D53116" w:rsidRDefault="00D53116" w:rsidP="00D53116">
      <w:pPr>
        <w:ind w:firstLine="708"/>
        <w:jc w:val="center"/>
        <w:rPr>
          <w:u w:val="single"/>
          <w:lang w:val="uk-UA"/>
        </w:rPr>
      </w:pPr>
      <w:r w:rsidRPr="00D53116">
        <w:rPr>
          <w:u w:val="single"/>
          <w:lang w:val="uk-UA"/>
        </w:rPr>
        <w:t>Реактиви та обладнання</w:t>
      </w:r>
    </w:p>
    <w:p w:rsidR="00D53116" w:rsidRDefault="00D53116" w:rsidP="0052329E">
      <w:pPr>
        <w:ind w:firstLine="708"/>
        <w:jc w:val="both"/>
        <w:rPr>
          <w:lang w:val="uk-UA"/>
        </w:rPr>
      </w:pPr>
      <w:r w:rsidRPr="00D53116">
        <w:rPr>
          <w:b/>
          <w:lang w:val="uk-UA"/>
        </w:rPr>
        <w:t>Реактиви:</w:t>
      </w:r>
      <w:r>
        <w:rPr>
          <w:lang w:val="uk-UA"/>
        </w:rPr>
        <w:t xml:space="preserve"> дистильована вода, 0.01м (0,025%) розчин CuSO</w:t>
      </w:r>
      <w:r w:rsidRPr="00977FA8">
        <w:rPr>
          <w:vertAlign w:val="subscript"/>
          <w:lang w:val="uk-UA"/>
        </w:rPr>
        <w:t>4</w:t>
      </w:r>
      <w:r>
        <w:rPr>
          <w:lang w:val="uk-UA"/>
        </w:rPr>
        <w:t>, 0.01м (0,04%) розчин NаОН, таблетки аскорбінової кислоти (ВАТ «Фармстандарт-УфаВІТА»);</w:t>
      </w:r>
    </w:p>
    <w:p w:rsidR="00D53116" w:rsidRDefault="00D53116" w:rsidP="0052329E">
      <w:pPr>
        <w:ind w:firstLine="708"/>
        <w:jc w:val="both"/>
        <w:rPr>
          <w:lang w:val="uk-UA"/>
        </w:rPr>
      </w:pPr>
      <w:r w:rsidRPr="00D53116">
        <w:rPr>
          <w:b/>
          <w:lang w:val="uk-UA"/>
        </w:rPr>
        <w:t>Устаткування:</w:t>
      </w:r>
      <w:r>
        <w:rPr>
          <w:lang w:val="uk-UA"/>
        </w:rPr>
        <w:t xml:space="preserve"> мірні циліндри, стакани для змішування компонентів, скляні палички для перемішування, електрична плитка, порцеляновий ступка і товкач.</w:t>
      </w:r>
    </w:p>
    <w:p w:rsidR="00D53116" w:rsidRPr="00D53116" w:rsidRDefault="00D53116" w:rsidP="0052329E">
      <w:pPr>
        <w:ind w:firstLine="708"/>
        <w:jc w:val="both"/>
        <w:rPr>
          <w:b/>
          <w:lang w:val="uk-UA"/>
        </w:rPr>
      </w:pPr>
      <w:r w:rsidRPr="00D53116">
        <w:rPr>
          <w:b/>
          <w:lang w:val="uk-UA"/>
        </w:rPr>
        <w:t>Порядок виконання роботи</w:t>
      </w:r>
    </w:p>
    <w:p w:rsidR="00977FA8" w:rsidRDefault="00D53116" w:rsidP="0052329E">
      <w:pPr>
        <w:ind w:firstLine="708"/>
        <w:jc w:val="both"/>
        <w:rPr>
          <w:lang w:val="uk-UA"/>
        </w:rPr>
      </w:pPr>
      <w:r>
        <w:rPr>
          <w:lang w:val="uk-UA"/>
        </w:rPr>
        <w:t>1. Приготувати 3 склянки і пронумерувати їх.</w:t>
      </w:r>
    </w:p>
    <w:p w:rsidR="00977FA8" w:rsidRDefault="00D53116" w:rsidP="0052329E">
      <w:pPr>
        <w:ind w:firstLine="708"/>
        <w:jc w:val="both"/>
        <w:rPr>
          <w:lang w:val="uk-UA"/>
        </w:rPr>
      </w:pPr>
      <w:r>
        <w:rPr>
          <w:lang w:val="uk-UA"/>
        </w:rPr>
        <w:t>2. У ступці розтерти одну таблетку аскорбінової кислоти і помістити порошок в стакан №1, розтерти 2 таблетки і помістити в стакан №2, розтерти 3 таблетки і помістити в стакан №3.</w:t>
      </w:r>
    </w:p>
    <w:p w:rsidR="00977FA8" w:rsidRDefault="00D53116" w:rsidP="0052329E">
      <w:pPr>
        <w:ind w:firstLine="708"/>
        <w:jc w:val="both"/>
        <w:rPr>
          <w:lang w:val="uk-UA"/>
        </w:rPr>
      </w:pPr>
      <w:r>
        <w:rPr>
          <w:lang w:val="uk-UA"/>
        </w:rPr>
        <w:t>3. У кожну склянку налити по 50 мл дистильованої води і ретельно перемішати. Використовуючи паперовий фільтр «Червона стрічка» відфільтрувати отримані розчини.</w:t>
      </w:r>
    </w:p>
    <w:p w:rsidR="00246DEF" w:rsidRDefault="00D53116" w:rsidP="0052329E">
      <w:pPr>
        <w:ind w:firstLine="708"/>
        <w:jc w:val="both"/>
        <w:rPr>
          <w:lang w:val="uk-UA"/>
        </w:rPr>
      </w:pPr>
      <w:r>
        <w:rPr>
          <w:lang w:val="uk-UA"/>
        </w:rPr>
        <w:t>4. Відміряти в мірній циліндрі 4 мл CuSO</w:t>
      </w:r>
      <w:r w:rsidRPr="00977FA8">
        <w:rPr>
          <w:vertAlign w:val="subscript"/>
          <w:lang w:val="uk-UA"/>
        </w:rPr>
        <w:t>4</w:t>
      </w:r>
      <w:r>
        <w:rPr>
          <w:lang w:val="uk-UA"/>
        </w:rPr>
        <w:t xml:space="preserve"> і при перемішуванні додати в кожну склянку.</w:t>
      </w:r>
    </w:p>
    <w:p w:rsidR="00246DEF" w:rsidRDefault="00D53116" w:rsidP="0052329E">
      <w:pPr>
        <w:ind w:firstLine="708"/>
        <w:jc w:val="both"/>
        <w:rPr>
          <w:lang w:val="uk-UA"/>
        </w:rPr>
      </w:pPr>
      <w:r>
        <w:rPr>
          <w:lang w:val="uk-UA"/>
        </w:rPr>
        <w:t>5. Відміряти 10 мл розчину NаОН і додати в кожну склянку ретельно перемішуючи розчин до появи жовтого забарвлення.</w:t>
      </w:r>
    </w:p>
    <w:p w:rsidR="00246DEF" w:rsidRDefault="00D53116" w:rsidP="0052329E">
      <w:pPr>
        <w:ind w:firstLine="708"/>
        <w:jc w:val="both"/>
        <w:rPr>
          <w:lang w:val="uk-UA"/>
        </w:rPr>
      </w:pPr>
      <w:r>
        <w:rPr>
          <w:lang w:val="uk-UA"/>
        </w:rPr>
        <w:t>6. Порівняти колір розчину в кожній склянці.</w:t>
      </w:r>
    </w:p>
    <w:p w:rsidR="00246DEF" w:rsidRDefault="00D53116" w:rsidP="0052329E">
      <w:pPr>
        <w:ind w:firstLine="708"/>
        <w:jc w:val="both"/>
        <w:rPr>
          <w:lang w:val="uk-UA"/>
        </w:rPr>
      </w:pPr>
      <w:r>
        <w:rPr>
          <w:lang w:val="uk-UA"/>
        </w:rPr>
        <w:t>7. Зняти спектри поглинання отриманих розчинів в діапазоні 200-1000 нм і визначити довжину хвилі максимуму поглинання наночастинок оксиду міді (I). Чи відбувається зміщення максимуму поглинання при збільшенні концентрації аскорбінової кислоти? В яку область спектра відбувається це зміщення?</w:t>
      </w:r>
    </w:p>
    <w:p w:rsidR="00844C52" w:rsidRDefault="00D53116" w:rsidP="0052329E">
      <w:pPr>
        <w:ind w:firstLine="708"/>
        <w:jc w:val="both"/>
        <w:rPr>
          <w:lang w:val="uk-UA"/>
        </w:rPr>
      </w:pPr>
      <w:r>
        <w:rPr>
          <w:lang w:val="uk-UA"/>
        </w:rPr>
        <w:t>8. Збережіть розчини з отриманими частинками Cu</w:t>
      </w:r>
      <w:r w:rsidRPr="00246DEF">
        <w:rPr>
          <w:vertAlign w:val="subscript"/>
          <w:lang w:val="uk-UA"/>
        </w:rPr>
        <w:t>2</w:t>
      </w:r>
      <w:r>
        <w:rPr>
          <w:lang w:val="uk-UA"/>
        </w:rPr>
        <w:t>O і зніміть спектри поглинання через добу, тиждень. Порівняйте отримані спектри поглинання. Що можна сказати про стійкість наночастинок?</w:t>
      </w:r>
    </w:p>
    <w:p w:rsidR="00336F4A" w:rsidRDefault="00336F4A">
      <w:pPr>
        <w:spacing w:after="200" w:line="276" w:lineRule="auto"/>
        <w:rPr>
          <w:lang w:val="uk-UA"/>
        </w:rPr>
      </w:pPr>
      <w:r>
        <w:rPr>
          <w:lang w:val="uk-UA"/>
        </w:rPr>
        <w:br w:type="page"/>
      </w:r>
    </w:p>
    <w:p w:rsidR="00246DEF" w:rsidRDefault="00246DEF" w:rsidP="0052329E">
      <w:pPr>
        <w:ind w:firstLine="708"/>
        <w:jc w:val="both"/>
        <w:rPr>
          <w:lang w:val="uk-UA"/>
        </w:rPr>
      </w:pPr>
    </w:p>
    <w:p w:rsidR="00103C63" w:rsidRPr="00103C63" w:rsidRDefault="00103C63" w:rsidP="00103C63">
      <w:pPr>
        <w:ind w:firstLine="708"/>
        <w:jc w:val="center"/>
        <w:rPr>
          <w:b/>
          <w:lang w:val="uk-UA"/>
        </w:rPr>
      </w:pPr>
      <w:r w:rsidRPr="00103C63">
        <w:rPr>
          <w:b/>
          <w:lang w:val="uk-UA"/>
        </w:rPr>
        <w:t>Лабораторна робота №9</w:t>
      </w:r>
    </w:p>
    <w:p w:rsidR="00103C63" w:rsidRPr="00103C63" w:rsidRDefault="00103C63" w:rsidP="00103C63">
      <w:pPr>
        <w:ind w:firstLine="708"/>
        <w:jc w:val="center"/>
        <w:rPr>
          <w:b/>
          <w:lang w:val="uk-UA"/>
        </w:rPr>
      </w:pPr>
      <w:r w:rsidRPr="00103C63">
        <w:rPr>
          <w:b/>
          <w:lang w:val="uk-UA"/>
        </w:rPr>
        <w:t>Отримання наночасток міді шляхом фотохімічного синтезу з тетрафенілбората біс-етілендіамінмеді (II) [Cuen</w:t>
      </w:r>
      <w:r w:rsidRPr="00103C63">
        <w:rPr>
          <w:b/>
          <w:vertAlign w:val="subscript"/>
          <w:lang w:val="uk-UA"/>
        </w:rPr>
        <w:t>2</w:t>
      </w:r>
      <w:r w:rsidRPr="00103C63">
        <w:rPr>
          <w:b/>
          <w:lang w:val="uk-UA"/>
        </w:rPr>
        <w:t>] (BPh</w:t>
      </w:r>
      <w:r w:rsidRPr="00103C63">
        <w:rPr>
          <w:b/>
          <w:vertAlign w:val="subscript"/>
          <w:lang w:val="uk-UA"/>
        </w:rPr>
        <w:t>4</w:t>
      </w:r>
      <w:r>
        <w:rPr>
          <w:b/>
          <w:lang w:val="uk-UA"/>
        </w:rPr>
        <w:t>)</w:t>
      </w:r>
      <w:r w:rsidRPr="00103C63">
        <w:rPr>
          <w:b/>
          <w:vertAlign w:val="subscript"/>
          <w:lang w:val="uk-UA"/>
        </w:rPr>
        <w:t>2</w:t>
      </w:r>
    </w:p>
    <w:p w:rsidR="00103C63" w:rsidRDefault="00103C63" w:rsidP="0052329E">
      <w:pPr>
        <w:ind w:firstLine="708"/>
        <w:jc w:val="both"/>
        <w:rPr>
          <w:lang w:val="uk-UA"/>
        </w:rPr>
      </w:pPr>
      <w:r w:rsidRPr="00103C63">
        <w:rPr>
          <w:b/>
          <w:lang w:val="uk-UA"/>
        </w:rPr>
        <w:t>Обладнання:</w:t>
      </w:r>
      <w:r>
        <w:rPr>
          <w:lang w:val="uk-UA"/>
        </w:rPr>
        <w:t xml:space="preserve"> ваги, спектрофотометр СФ-2000, 2 кварцові кювети з довжиною оптичного шляху 1 см, колби 250-500 мл, стакани 50-500 мл, мірний циліндр, ртутна лампа, що дає монохроматичне світло з довжиною хвилі збудження 254 нм.</w:t>
      </w:r>
    </w:p>
    <w:p w:rsidR="00103C63" w:rsidRDefault="00103C63" w:rsidP="0052329E">
      <w:pPr>
        <w:ind w:firstLine="708"/>
        <w:jc w:val="both"/>
        <w:rPr>
          <w:lang w:val="uk-UA"/>
        </w:rPr>
      </w:pPr>
      <w:r w:rsidRPr="00103C63">
        <w:rPr>
          <w:b/>
          <w:lang w:val="uk-UA"/>
        </w:rPr>
        <w:t>Реактиви:</w:t>
      </w:r>
      <w:r>
        <w:rPr>
          <w:lang w:val="uk-UA"/>
        </w:rPr>
        <w:t xml:space="preserve"> сульфат міді (II) CuSO</w:t>
      </w:r>
      <w:r w:rsidRPr="00103C63">
        <w:rPr>
          <w:vertAlign w:val="subscript"/>
          <w:lang w:val="uk-UA"/>
        </w:rPr>
        <w:t>4</w:t>
      </w:r>
      <w:r>
        <w:rPr>
          <w:lang w:val="uk-UA"/>
        </w:rPr>
        <w:t xml:space="preserve"> ∙ 5H</w:t>
      </w:r>
      <w:r w:rsidRPr="00103C63">
        <w:rPr>
          <w:vertAlign w:val="subscript"/>
          <w:lang w:val="uk-UA"/>
        </w:rPr>
        <w:t>2</w:t>
      </w:r>
      <w:r>
        <w:rPr>
          <w:lang w:val="uk-UA"/>
        </w:rPr>
        <w:t>O, етилендіамін C</w:t>
      </w:r>
      <w:r w:rsidRPr="00103C63">
        <w:rPr>
          <w:vertAlign w:val="subscript"/>
          <w:lang w:val="uk-UA"/>
        </w:rPr>
        <w:t>2</w:t>
      </w:r>
      <w:r>
        <w:rPr>
          <w:lang w:val="uk-UA"/>
        </w:rPr>
        <w:t>H</w:t>
      </w:r>
      <w:r w:rsidRPr="00103C63">
        <w:rPr>
          <w:vertAlign w:val="subscript"/>
          <w:lang w:val="uk-UA"/>
        </w:rPr>
        <w:t>8</w:t>
      </w:r>
      <w:r>
        <w:rPr>
          <w:lang w:val="uk-UA"/>
        </w:rPr>
        <w:t>N</w:t>
      </w:r>
      <w:r w:rsidRPr="00103C63">
        <w:rPr>
          <w:vertAlign w:val="subscript"/>
          <w:lang w:val="uk-UA"/>
        </w:rPr>
        <w:t>2</w:t>
      </w:r>
      <w:r>
        <w:rPr>
          <w:lang w:val="uk-UA"/>
        </w:rPr>
        <w:t>(en), тетрафенілбората натрію NaB(C</w:t>
      </w:r>
      <w:r w:rsidRPr="00103C63">
        <w:rPr>
          <w:vertAlign w:val="subscript"/>
          <w:lang w:val="uk-UA"/>
        </w:rPr>
        <w:t>6</w:t>
      </w:r>
      <w:r>
        <w:rPr>
          <w:lang w:val="uk-UA"/>
        </w:rPr>
        <w:t>H</w:t>
      </w:r>
      <w:r w:rsidRPr="00103C63">
        <w:rPr>
          <w:vertAlign w:val="subscript"/>
          <w:lang w:val="uk-UA"/>
        </w:rPr>
        <w:t>5</w:t>
      </w:r>
      <w:r>
        <w:rPr>
          <w:lang w:val="uk-UA"/>
        </w:rPr>
        <w:t>)</w:t>
      </w:r>
      <w:r w:rsidRPr="00103C63">
        <w:rPr>
          <w:vertAlign w:val="subscript"/>
          <w:lang w:val="uk-UA"/>
        </w:rPr>
        <w:t>4</w:t>
      </w:r>
      <w:r>
        <w:rPr>
          <w:lang w:val="uk-UA"/>
        </w:rPr>
        <w:t>, дистильована вода, N, N-диметилформамід.</w:t>
      </w:r>
    </w:p>
    <w:p w:rsidR="00103C63" w:rsidRPr="00103C63" w:rsidRDefault="00103C63" w:rsidP="00103C63">
      <w:pPr>
        <w:ind w:firstLine="708"/>
        <w:jc w:val="both"/>
        <w:rPr>
          <w:b/>
          <w:lang w:val="uk-UA"/>
        </w:rPr>
      </w:pPr>
      <w:r w:rsidRPr="00103C63">
        <w:rPr>
          <w:b/>
          <w:lang w:val="uk-UA"/>
        </w:rPr>
        <w:t>Хід роботи:</w:t>
      </w:r>
    </w:p>
    <w:p w:rsidR="00103C63" w:rsidRDefault="00103C63" w:rsidP="0052329E">
      <w:pPr>
        <w:ind w:firstLine="708"/>
        <w:jc w:val="both"/>
        <w:rPr>
          <w:lang w:val="uk-UA"/>
        </w:rPr>
      </w:pPr>
      <w:r>
        <w:rPr>
          <w:lang w:val="uk-UA"/>
        </w:rPr>
        <w:t>1. Синтез комплексу тетрафенілбората біс-етілендіамінмеді (II) [Cuen</w:t>
      </w:r>
      <w:r w:rsidRPr="00103C63">
        <w:rPr>
          <w:vertAlign w:val="subscript"/>
          <w:lang w:val="uk-UA"/>
        </w:rPr>
        <w:t>2</w:t>
      </w:r>
      <w:r>
        <w:rPr>
          <w:lang w:val="uk-UA"/>
        </w:rPr>
        <w:t>](BPh</w:t>
      </w:r>
      <w:r w:rsidRPr="00103C63">
        <w:rPr>
          <w:vertAlign w:val="subscript"/>
          <w:lang w:val="uk-UA"/>
        </w:rPr>
        <w:t>4</w:t>
      </w:r>
      <w:r>
        <w:rPr>
          <w:lang w:val="uk-UA"/>
        </w:rPr>
        <w:t>)</w:t>
      </w:r>
      <w:r w:rsidRPr="00103C63">
        <w:rPr>
          <w:vertAlign w:val="subscript"/>
          <w:lang w:val="uk-UA"/>
        </w:rPr>
        <w:t>2</w:t>
      </w:r>
      <w:r>
        <w:rPr>
          <w:lang w:val="uk-UA"/>
        </w:rPr>
        <w:t>:</w:t>
      </w:r>
    </w:p>
    <w:p w:rsidR="00103C63" w:rsidRDefault="00103C63" w:rsidP="0052329E">
      <w:pPr>
        <w:ind w:firstLine="708"/>
        <w:jc w:val="both"/>
        <w:rPr>
          <w:lang w:val="uk-UA"/>
        </w:rPr>
      </w:pPr>
      <w:r>
        <w:rPr>
          <w:lang w:val="uk-UA"/>
        </w:rPr>
        <w:t>а) Приготуйте розчин сульфату міді (II), розчинивши 5 г CuSO</w:t>
      </w:r>
      <w:r w:rsidRPr="00103C63">
        <w:rPr>
          <w:vertAlign w:val="subscript"/>
          <w:lang w:val="uk-UA"/>
        </w:rPr>
        <w:t>4</w:t>
      </w:r>
      <w:r>
        <w:rPr>
          <w:lang w:val="uk-UA"/>
        </w:rPr>
        <w:t xml:space="preserve"> ∙ 5H</w:t>
      </w:r>
      <w:r w:rsidRPr="00103C63">
        <w:rPr>
          <w:vertAlign w:val="subscript"/>
          <w:lang w:val="uk-UA"/>
        </w:rPr>
        <w:t>2</w:t>
      </w:r>
      <w:r>
        <w:rPr>
          <w:lang w:val="uk-UA"/>
        </w:rPr>
        <w:t>O в 15 мл води.</w:t>
      </w:r>
    </w:p>
    <w:p w:rsidR="00103C63" w:rsidRDefault="00103C63" w:rsidP="0052329E">
      <w:pPr>
        <w:ind w:firstLine="708"/>
        <w:jc w:val="both"/>
        <w:rPr>
          <w:lang w:val="uk-UA"/>
        </w:rPr>
      </w:pPr>
      <w:r>
        <w:rPr>
          <w:lang w:val="uk-UA"/>
        </w:rPr>
        <w:t>б) До отриманого розчину додайте 2,5 мл етілендіаміна і ретельно перемішайте. В результаті утворюється фіолетовий розчин [Cuen</w:t>
      </w:r>
      <w:r w:rsidRPr="00103C63">
        <w:rPr>
          <w:vertAlign w:val="subscript"/>
          <w:lang w:val="uk-UA"/>
        </w:rPr>
        <w:t>2</w:t>
      </w:r>
      <w:r>
        <w:rPr>
          <w:lang w:val="uk-UA"/>
        </w:rPr>
        <w:t>]SO</w:t>
      </w:r>
      <w:r w:rsidRPr="00103C63">
        <w:rPr>
          <w:vertAlign w:val="subscript"/>
          <w:lang w:val="uk-UA"/>
        </w:rPr>
        <w:t>4</w:t>
      </w:r>
    </w:p>
    <w:p w:rsidR="00103C63" w:rsidRDefault="00103C63" w:rsidP="0052329E">
      <w:pPr>
        <w:ind w:firstLine="708"/>
        <w:jc w:val="both"/>
        <w:rPr>
          <w:lang w:val="uk-UA"/>
        </w:rPr>
      </w:pPr>
      <w:r>
        <w:rPr>
          <w:lang w:val="uk-UA"/>
        </w:rPr>
        <w:t>в) Приготуйте насичений розчин тетрафенілбората натрію. Для цього розчиніть 13,68 г солі в 500 мл води при нагріванні.</w:t>
      </w:r>
    </w:p>
    <w:p w:rsidR="00103C63" w:rsidRDefault="00103C63" w:rsidP="0052329E">
      <w:pPr>
        <w:ind w:firstLine="708"/>
        <w:jc w:val="both"/>
        <w:rPr>
          <w:lang w:val="uk-UA"/>
        </w:rPr>
      </w:pPr>
      <w:r>
        <w:rPr>
          <w:lang w:val="uk-UA"/>
        </w:rPr>
        <w:t>г) Прил до розчину тетрафенілбората натрію при ретельному перемішуванні розчин, що містить [Cuen</w:t>
      </w:r>
      <w:r w:rsidRPr="00103C63">
        <w:rPr>
          <w:vertAlign w:val="subscript"/>
          <w:lang w:val="uk-UA"/>
        </w:rPr>
        <w:t>2</w:t>
      </w:r>
      <w:r>
        <w:rPr>
          <w:lang w:val="uk-UA"/>
        </w:rPr>
        <w:t>]SO</w:t>
      </w:r>
      <w:r w:rsidRPr="00103C63">
        <w:rPr>
          <w:vertAlign w:val="subscript"/>
          <w:lang w:val="uk-UA"/>
        </w:rPr>
        <w:t>4</w:t>
      </w:r>
    </w:p>
    <w:p w:rsidR="00103C63" w:rsidRDefault="00103C63" w:rsidP="0052329E">
      <w:pPr>
        <w:ind w:firstLine="708"/>
        <w:jc w:val="both"/>
        <w:rPr>
          <w:lang w:val="uk-UA"/>
        </w:rPr>
      </w:pPr>
      <w:r>
        <w:rPr>
          <w:lang w:val="uk-UA"/>
        </w:rPr>
        <w:t>д) Фільтрувати осад і ретельно просушіть його в ексикаторі над хлоридом кальцію в темнових умовах. Зберігати отримане речовина слід в темряві.</w:t>
      </w:r>
    </w:p>
    <w:p w:rsidR="00103C63" w:rsidRDefault="00103C63" w:rsidP="0052329E">
      <w:pPr>
        <w:ind w:firstLine="708"/>
        <w:jc w:val="both"/>
        <w:rPr>
          <w:lang w:val="uk-UA"/>
        </w:rPr>
      </w:pPr>
      <w:r>
        <w:rPr>
          <w:lang w:val="uk-UA"/>
        </w:rPr>
        <w:t>2. Синтез мідного коллоида</w:t>
      </w:r>
    </w:p>
    <w:p w:rsidR="00103C63" w:rsidRDefault="00103C63" w:rsidP="0052329E">
      <w:pPr>
        <w:ind w:firstLine="708"/>
        <w:jc w:val="both"/>
        <w:rPr>
          <w:lang w:val="uk-UA"/>
        </w:rPr>
      </w:pPr>
      <w:r>
        <w:rPr>
          <w:lang w:val="uk-UA"/>
        </w:rPr>
        <w:t>а) Приготуйте 0,05М розчин [Cuen</w:t>
      </w:r>
      <w:r w:rsidRPr="00103C63">
        <w:rPr>
          <w:vertAlign w:val="subscript"/>
          <w:lang w:val="uk-UA"/>
        </w:rPr>
        <w:t>2</w:t>
      </w:r>
      <w:r>
        <w:rPr>
          <w:lang w:val="uk-UA"/>
        </w:rPr>
        <w:t>](BPh</w:t>
      </w:r>
      <w:r w:rsidRPr="00103C63">
        <w:rPr>
          <w:vertAlign w:val="subscript"/>
          <w:lang w:val="uk-UA"/>
        </w:rPr>
        <w:t>4</w:t>
      </w:r>
      <w:r>
        <w:rPr>
          <w:lang w:val="uk-UA"/>
        </w:rPr>
        <w:t>)</w:t>
      </w:r>
      <w:r w:rsidRPr="00103C63">
        <w:rPr>
          <w:vertAlign w:val="subscript"/>
          <w:lang w:val="uk-UA"/>
        </w:rPr>
        <w:t>2</w:t>
      </w:r>
      <w:r>
        <w:rPr>
          <w:lang w:val="uk-UA"/>
        </w:rPr>
        <w:t xml:space="preserve"> в диметилформаміді.</w:t>
      </w:r>
    </w:p>
    <w:p w:rsidR="00103C63" w:rsidRDefault="00103C63" w:rsidP="0052329E">
      <w:pPr>
        <w:ind w:firstLine="708"/>
        <w:jc w:val="both"/>
        <w:rPr>
          <w:lang w:val="uk-UA"/>
        </w:rPr>
      </w:pPr>
      <w:r>
        <w:rPr>
          <w:lang w:val="uk-UA"/>
        </w:rPr>
        <w:t>б) Перенесіть 4 мл розчину в кварцову кювету і опромінюють протягом 60 хв. Поясніть, чому опромінення необхідно проводити в кварцовою кюветі. Зніміть спектр поглинання отриманого колоїдного розчину (або плівки на поверхні кварцової кювети) в діапазоні 200-800 нм через 10, 30 і 60 хв опромінення. Як розчин порівняння використовуйте діметілфорамід. Що спостерігаєте? Чим обумовлені такі спектральні зміни? Чим обумовлений вибір довжини хвилі збудження (254 нм)?</w:t>
      </w:r>
    </w:p>
    <w:p w:rsidR="00103C63" w:rsidRDefault="00103C63" w:rsidP="0052329E">
      <w:pPr>
        <w:ind w:firstLine="708"/>
        <w:jc w:val="both"/>
        <w:rPr>
          <w:lang w:val="uk-UA"/>
        </w:rPr>
      </w:pPr>
      <w:r>
        <w:rPr>
          <w:lang w:val="uk-UA"/>
        </w:rPr>
        <w:t>в) Проаналізуйте смугу плазмоноого поглинання мідного колоїду. У чому різниця спектрів поглинання колоїдів міді, срібла і золота?</w:t>
      </w:r>
    </w:p>
    <w:p w:rsidR="00103C63" w:rsidRDefault="00103C63" w:rsidP="0052329E">
      <w:pPr>
        <w:ind w:firstLine="708"/>
        <w:jc w:val="both"/>
        <w:rPr>
          <w:lang w:val="uk-UA"/>
        </w:rPr>
      </w:pPr>
      <w:r>
        <w:rPr>
          <w:lang w:val="uk-UA"/>
        </w:rPr>
        <w:t>г) Побудуйте кінетичну криву процесу освіти частинок міді. Що відбувається з мідним колоїдів на повітрі при зберіганні.</w:t>
      </w:r>
    </w:p>
    <w:p w:rsidR="00246DEF" w:rsidRPr="00844C52" w:rsidRDefault="00103C63" w:rsidP="0052329E">
      <w:pPr>
        <w:ind w:firstLine="708"/>
        <w:jc w:val="both"/>
        <w:rPr>
          <w:lang w:val="ru-RU"/>
        </w:rPr>
      </w:pPr>
      <w:r>
        <w:rPr>
          <w:lang w:val="uk-UA"/>
        </w:rPr>
        <w:t>д) Проаналізуйте літературні джерела, присвячені розробці методик отримання наночастинок міді. У звіті по цій роботі приведіть все переглянуті посилання. Запропонуйте 5 способів отримання стабільних колоїдів міді.</w:t>
      </w:r>
    </w:p>
    <w:sectPr w:rsidR="00246DEF" w:rsidRPr="00844C52" w:rsidSect="00336F4A">
      <w:pgSz w:w="11906" w:h="16838"/>
      <w:pgMar w:top="1134" w:right="849"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049B5"/>
    <w:multiLevelType w:val="hybridMultilevel"/>
    <w:tmpl w:val="46407384"/>
    <w:lvl w:ilvl="0" w:tplc="F4563D84">
      <w:start w:val="1"/>
      <w:numFmt w:val="decimal"/>
      <w:lvlText w:val="%1."/>
      <w:lvlJc w:val="left"/>
      <w:pPr>
        <w:ind w:left="1068" w:hanging="360"/>
      </w:pPr>
      <w:rPr>
        <w:rFonts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886F1C"/>
    <w:rsid w:val="00036FEB"/>
    <w:rsid w:val="000460D4"/>
    <w:rsid w:val="00103C63"/>
    <w:rsid w:val="00177F0F"/>
    <w:rsid w:val="00246DEF"/>
    <w:rsid w:val="002F1B7F"/>
    <w:rsid w:val="00336F4A"/>
    <w:rsid w:val="003A18F2"/>
    <w:rsid w:val="0052329E"/>
    <w:rsid w:val="00554244"/>
    <w:rsid w:val="00570434"/>
    <w:rsid w:val="005B45C0"/>
    <w:rsid w:val="005C25E5"/>
    <w:rsid w:val="006C1F6D"/>
    <w:rsid w:val="00844C52"/>
    <w:rsid w:val="00886F1C"/>
    <w:rsid w:val="00972ACA"/>
    <w:rsid w:val="00977FA8"/>
    <w:rsid w:val="00AD2B6D"/>
    <w:rsid w:val="00C17A2D"/>
    <w:rsid w:val="00D53116"/>
    <w:rsid w:val="00EB01DF"/>
    <w:rsid w:val="00F95411"/>
    <w:rsid w:val="00FC2DC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5411"/>
    <w:pPr>
      <w:spacing w:after="0" w:line="360" w:lineRule="auto"/>
    </w:pPr>
    <w:rPr>
      <w:rFonts w:ascii="Times New Roman" w:hAnsi="Times New Roman" w:cstheme="minorHAnsi"/>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6F1C"/>
    <w:pPr>
      <w:ind w:left="720"/>
      <w:contextualSpacing/>
    </w:pPr>
  </w:style>
  <w:style w:type="paragraph" w:styleId="a4">
    <w:name w:val="Balloon Text"/>
    <w:basedOn w:val="a"/>
    <w:link w:val="a5"/>
    <w:uiPriority w:val="99"/>
    <w:semiHidden/>
    <w:unhideWhenUsed/>
    <w:rsid w:val="00336F4A"/>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336F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44E23F-F6FC-48B9-BDEB-A1B5B2B09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8410</Words>
  <Characters>4794</Characters>
  <Application>Microsoft Office Word</Application>
  <DocSecurity>0</DocSecurity>
  <Lines>39</Lines>
  <Paragraphs>26</Paragraphs>
  <ScaleCrop>false</ScaleCrop>
  <HeadingPairs>
    <vt:vector size="2" baseType="variant">
      <vt:variant>
        <vt:lpstr>Cím</vt:lpstr>
      </vt:variant>
      <vt:variant>
        <vt:i4>1</vt:i4>
      </vt:variant>
    </vt:vector>
  </HeadingPairs>
  <TitlesOfParts>
    <vt:vector size="1" baseType="lpstr">
      <vt:lpstr/>
    </vt:vector>
  </TitlesOfParts>
  <Company>Grizli777</Company>
  <LinksUpToDate>false</LinksUpToDate>
  <CharactersWithSpaces>13178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kjhkgh</dc:creator>
  <cp:lastModifiedBy>Sabov</cp:lastModifiedBy>
  <cp:revision>2</cp:revision>
  <cp:lastPrinted>2017-09-11T14:46:00Z</cp:lastPrinted>
  <dcterms:created xsi:type="dcterms:W3CDTF">2020-03-20T11:42:00Z</dcterms:created>
  <dcterms:modified xsi:type="dcterms:W3CDTF">2020-03-20T11:42:00Z</dcterms:modified>
</cp:coreProperties>
</file>