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2F77FC3C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AD46F9" w:rsidRPr="00AD46F9">
        <w:rPr>
          <w:rFonts w:ascii="Times New Roman" w:hAnsi="Times New Roman" w:cs="Times New Roman"/>
          <w:b/>
          <w:sz w:val="28"/>
          <w:szCs w:val="28"/>
        </w:rPr>
        <w:t>Касьяненко</w:t>
      </w:r>
      <w:proofErr w:type="spellEnd"/>
      <w:r w:rsidR="00AD46F9" w:rsidRPr="00AD46F9">
        <w:rPr>
          <w:rFonts w:ascii="Times New Roman" w:hAnsi="Times New Roman" w:cs="Times New Roman"/>
          <w:b/>
          <w:sz w:val="28"/>
          <w:szCs w:val="28"/>
        </w:rPr>
        <w:t xml:space="preserve"> Іван</w:t>
      </w:r>
      <w:r w:rsidR="00AD46F9">
        <w:rPr>
          <w:rFonts w:ascii="Times New Roman" w:hAnsi="Times New Roman" w:cs="Times New Roman"/>
          <w:b/>
          <w:sz w:val="28"/>
          <w:szCs w:val="28"/>
        </w:rPr>
        <w:t>а</w:t>
      </w:r>
      <w:r w:rsidR="00AD46F9" w:rsidRPr="00AD46F9">
        <w:rPr>
          <w:rFonts w:ascii="Times New Roman" w:hAnsi="Times New Roman" w:cs="Times New Roman"/>
          <w:b/>
          <w:sz w:val="28"/>
          <w:szCs w:val="28"/>
        </w:rPr>
        <w:t xml:space="preserve"> Іванович</w:t>
      </w:r>
      <w:r w:rsidR="00AD46F9">
        <w:rPr>
          <w:rFonts w:ascii="Times New Roman" w:hAnsi="Times New Roman" w:cs="Times New Roman"/>
          <w:b/>
          <w:sz w:val="28"/>
          <w:szCs w:val="28"/>
        </w:rPr>
        <w:t>а</w:t>
      </w:r>
      <w:r w:rsidR="00AD46F9" w:rsidRPr="00AD4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AD46F9" w:rsidRPr="00AD46F9">
        <w:rPr>
          <w:rFonts w:ascii="Times New Roman" w:hAnsi="Times New Roman" w:cs="Times New Roman"/>
          <w:sz w:val="28"/>
          <w:szCs w:val="28"/>
        </w:rPr>
        <w:t xml:space="preserve">«Медико-соціальне обґрунтування удосконалення  попередження поширення </w:t>
      </w:r>
      <w:proofErr w:type="spellStart"/>
      <w:r w:rsidR="00AD46F9" w:rsidRPr="00AD46F9">
        <w:rPr>
          <w:rFonts w:ascii="Times New Roman" w:hAnsi="Times New Roman" w:cs="Times New Roman"/>
          <w:sz w:val="28"/>
          <w:szCs w:val="28"/>
        </w:rPr>
        <w:t>парентеральних</w:t>
      </w:r>
      <w:proofErr w:type="spellEnd"/>
      <w:r w:rsidR="00AD46F9" w:rsidRPr="00AD46F9">
        <w:rPr>
          <w:rFonts w:ascii="Times New Roman" w:hAnsi="Times New Roman" w:cs="Times New Roman"/>
          <w:sz w:val="28"/>
          <w:szCs w:val="28"/>
        </w:rPr>
        <w:t xml:space="preserve"> вірусних гепатитів серед підлітків»</w:t>
      </w:r>
      <w:r w:rsidR="0007222E" w:rsidRPr="0007222E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медичних наук зі спеціальності 14.02.03 – соціальна медицина</w:t>
      </w:r>
      <w:r w:rsidR="002016A2" w:rsidRPr="0007222E">
        <w:rPr>
          <w:rFonts w:ascii="Times New Roman" w:hAnsi="Times New Roman" w:cs="Times New Roman"/>
          <w:sz w:val="28"/>
          <w:szCs w:val="28"/>
        </w:rPr>
        <w:t xml:space="preserve"> </w:t>
      </w:r>
      <w:r w:rsidRPr="0007222E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6F9">
        <w:rPr>
          <w:rFonts w:ascii="Times New Roman" w:hAnsi="Times New Roman" w:cs="Times New Roman"/>
          <w:b/>
          <w:sz w:val="28"/>
          <w:szCs w:val="28"/>
        </w:rPr>
        <w:t>24 грудня</w:t>
      </w:r>
      <w:r w:rsidR="006264B9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AD46F9">
        <w:rPr>
          <w:rFonts w:ascii="Times New Roman" w:hAnsi="Times New Roman" w:cs="Times New Roman"/>
          <w:b/>
          <w:sz w:val="28"/>
          <w:szCs w:val="28"/>
        </w:rPr>
        <w:t xml:space="preserve"> року об 11.30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090EC720" w14:textId="2EEA3273" w:rsidR="002016A2" w:rsidRDefault="00AD46F9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6F9">
        <w:rPr>
          <w:rFonts w:ascii="Times New Roman" w:hAnsi="Times New Roman" w:cs="Times New Roman"/>
          <w:sz w:val="28"/>
          <w:szCs w:val="28"/>
        </w:rPr>
        <w:t>Робота виконана в ДУ «Український інститут страт</w:t>
      </w:r>
      <w:r>
        <w:rPr>
          <w:rFonts w:ascii="Times New Roman" w:hAnsi="Times New Roman" w:cs="Times New Roman"/>
          <w:sz w:val="28"/>
          <w:szCs w:val="28"/>
        </w:rPr>
        <w:t>егічних досліджень МОЗ України»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78D1343A" w14:textId="123C70AB" w:rsidR="0007222E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D46F9" w:rsidRPr="00AD46F9">
        <w:rPr>
          <w:rFonts w:ascii="Times New Roman" w:hAnsi="Times New Roman" w:cs="Times New Roman"/>
          <w:sz w:val="28"/>
          <w:szCs w:val="28"/>
        </w:rPr>
        <w:t>Медведовська</w:t>
      </w:r>
      <w:proofErr w:type="spellEnd"/>
      <w:r w:rsidR="00AD46F9" w:rsidRPr="00AD46F9">
        <w:rPr>
          <w:rFonts w:ascii="Times New Roman" w:hAnsi="Times New Roman" w:cs="Times New Roman"/>
          <w:sz w:val="28"/>
          <w:szCs w:val="28"/>
        </w:rPr>
        <w:t xml:space="preserve"> Наталія Володимирівна - доктор медичних наук, професор, старший науковий співробітник науково-координаційного управління Апарату президії НАМН України</w:t>
      </w:r>
      <w:r w:rsidR="0007222E" w:rsidRPr="0007222E">
        <w:rPr>
          <w:rFonts w:ascii="Times New Roman" w:hAnsi="Times New Roman" w:cs="Times New Roman"/>
          <w:sz w:val="28"/>
          <w:szCs w:val="28"/>
        </w:rPr>
        <w:t>.</w:t>
      </w:r>
    </w:p>
    <w:p w14:paraId="38506E5B" w14:textId="27B6740F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Миронюк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 xml:space="preserve"> Іван Святославович – </w:t>
      </w:r>
      <w:proofErr w:type="spellStart"/>
      <w:r w:rsidR="006264B9" w:rsidRPr="006264B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6264B9" w:rsidRPr="006264B9">
        <w:rPr>
          <w:rFonts w:ascii="Times New Roman" w:hAnsi="Times New Roman" w:cs="Times New Roman"/>
          <w:sz w:val="28"/>
          <w:szCs w:val="28"/>
        </w:rPr>
        <w:t>., доцент, декан факультету здоров’я та фізичного виховання ДВНЗ «Ужгородський націон</w:t>
      </w:r>
      <w:r w:rsidR="006264B9">
        <w:rPr>
          <w:rFonts w:ascii="Times New Roman" w:hAnsi="Times New Roman" w:cs="Times New Roman"/>
          <w:sz w:val="28"/>
          <w:szCs w:val="28"/>
        </w:rPr>
        <w:t>альний університет» МОН України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7AD68365" w14:textId="77777777" w:rsidR="00AD46F9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D46F9" w:rsidRPr="00AD46F9">
        <w:rPr>
          <w:rFonts w:ascii="Times New Roman" w:hAnsi="Times New Roman" w:cs="Times New Roman"/>
          <w:sz w:val="28"/>
          <w:szCs w:val="28"/>
        </w:rPr>
        <w:t>Сайдакова</w:t>
      </w:r>
      <w:proofErr w:type="spellEnd"/>
      <w:r w:rsidR="00AD46F9" w:rsidRPr="00AD46F9">
        <w:rPr>
          <w:rFonts w:ascii="Times New Roman" w:hAnsi="Times New Roman" w:cs="Times New Roman"/>
          <w:sz w:val="28"/>
          <w:szCs w:val="28"/>
        </w:rPr>
        <w:t xml:space="preserve"> Наталія Олександрівна - доктор медичних наук, професор, завідувач відділу епідеміології та організаційно-методичної роботи ДУ «Інститут урології НАМН України».</w:t>
      </w:r>
    </w:p>
    <w:p w14:paraId="7A3B9138" w14:textId="37E18F6F" w:rsidR="00E04233" w:rsidRPr="00E04233" w:rsidRDefault="00AD46F9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розісланий 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bookmarkStart w:id="0" w:name="_GoBack"/>
      <w:bookmarkEnd w:id="0"/>
      <w:r w:rsidR="006264B9">
        <w:rPr>
          <w:rFonts w:ascii="Times New Roman" w:hAnsi="Times New Roman" w:cs="Times New Roman"/>
          <w:sz w:val="28"/>
          <w:szCs w:val="28"/>
        </w:rPr>
        <w:t xml:space="preserve"> 2019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C"/>
    <w:rsid w:val="0007222E"/>
    <w:rsid w:val="002016A2"/>
    <w:rsid w:val="003829AC"/>
    <w:rsid w:val="006264B9"/>
    <w:rsid w:val="00633699"/>
    <w:rsid w:val="00965363"/>
    <w:rsid w:val="00AD46F9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cp:lastPrinted>2018-08-20T07:28:00Z</cp:lastPrinted>
  <dcterms:created xsi:type="dcterms:W3CDTF">2018-08-20T07:15:00Z</dcterms:created>
  <dcterms:modified xsi:type="dcterms:W3CDTF">2019-12-13T11:20:00Z</dcterms:modified>
</cp:coreProperties>
</file>