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A" w:rsidRPr="001A3ED7" w:rsidRDefault="00E467A2" w:rsidP="00E03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b/>
          <w:sz w:val="32"/>
          <w:szCs w:val="32"/>
          <w:lang w:val="uk-UA"/>
        </w:rPr>
        <w:t>ОГОЛОШЕННЯ</w:t>
      </w:r>
    </w:p>
    <w:p w:rsidR="0074119C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>про захист</w:t>
      </w:r>
    </w:p>
    <w:p w:rsidR="00D01D5A" w:rsidRPr="001A3ED7" w:rsidRDefault="003B2874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27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вересня 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2018 року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о 10.00 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к.ч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  в приміщенні </w:t>
      </w:r>
      <w:r w:rsidR="00D01D5A" w:rsidRPr="001A3ED7">
        <w:rPr>
          <w:rFonts w:ascii="Times New Roman" w:hAnsi="Times New Roman" w:cs="Times New Roman"/>
          <w:sz w:val="32"/>
          <w:szCs w:val="32"/>
          <w:lang w:val="uk-UA"/>
        </w:rPr>
        <w:t>економічного факультету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ДВНЗ «Ужгородський національний університет»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ауд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. 401)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відбудеться засідання спеціалізованої вченої ради </w:t>
      </w:r>
      <w:r w:rsidRPr="001A3ED7">
        <w:rPr>
          <w:rFonts w:ascii="Times New Roman" w:eastAsia="Calibri" w:hAnsi="Times New Roman" w:cs="Times New Roman"/>
          <w:sz w:val="32"/>
          <w:szCs w:val="32"/>
        </w:rPr>
        <w:t>К 61.051.02</w:t>
      </w: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1D5A" w:rsidRPr="00A555F7" w:rsidRDefault="00D01D5A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D01D5A" w:rsidRPr="00A555F7" w:rsidRDefault="00D01D5A" w:rsidP="00A555F7">
      <w:pPr>
        <w:pStyle w:val="Default"/>
        <w:jc w:val="both"/>
        <w:rPr>
          <w:rFonts w:eastAsia="Times New Roman"/>
          <w:sz w:val="28"/>
          <w:szCs w:val="28"/>
          <w:lang w:val="uk-UA"/>
        </w:rPr>
      </w:pPr>
      <w:r w:rsidRPr="00A555F7">
        <w:rPr>
          <w:sz w:val="28"/>
          <w:szCs w:val="28"/>
          <w:lang w:val="uk-UA"/>
        </w:rPr>
        <w:t xml:space="preserve">захист кандидатської дисертації </w:t>
      </w:r>
      <w:proofErr w:type="spellStart"/>
      <w:r w:rsidR="00A555F7" w:rsidRPr="00A555F7">
        <w:rPr>
          <w:b/>
          <w:bCs/>
          <w:sz w:val="28"/>
          <w:szCs w:val="28"/>
          <w:lang w:val="uk-UA"/>
        </w:rPr>
        <w:t>Цалан</w:t>
      </w:r>
      <w:proofErr w:type="spellEnd"/>
      <w:r w:rsidR="00A555F7" w:rsidRPr="00A555F7">
        <w:rPr>
          <w:b/>
          <w:bCs/>
          <w:sz w:val="28"/>
          <w:szCs w:val="28"/>
          <w:lang w:val="uk-UA"/>
        </w:rPr>
        <w:t xml:space="preserve"> Мирослави Іванівни</w:t>
      </w:r>
      <w:r w:rsidR="00A555F7">
        <w:rPr>
          <w:b/>
          <w:bCs/>
          <w:sz w:val="28"/>
          <w:szCs w:val="28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на тему </w:t>
      </w:r>
      <w:r w:rsidR="001A3ED7" w:rsidRPr="00A555F7">
        <w:rPr>
          <w:rFonts w:eastAsia="Times New Roman"/>
          <w:b/>
          <w:sz w:val="28"/>
          <w:szCs w:val="28"/>
          <w:lang w:val="uk-UA"/>
        </w:rPr>
        <w:t>«</w:t>
      </w:r>
      <w:r w:rsidR="00A555F7" w:rsidRPr="00A555F7">
        <w:rPr>
          <w:b/>
          <w:sz w:val="28"/>
          <w:szCs w:val="28"/>
          <w:lang w:val="uk-UA"/>
        </w:rPr>
        <w:t xml:space="preserve">Організаційно-економічний механізм розвитку лісогосподарської діяльності в регіоні» </w:t>
      </w:r>
      <w:r w:rsidRPr="00A555F7">
        <w:rPr>
          <w:rFonts w:eastAsia="Times New Roman"/>
          <w:sz w:val="28"/>
          <w:szCs w:val="28"/>
          <w:lang w:val="uk-UA"/>
        </w:rPr>
        <w:t xml:space="preserve">за </w:t>
      </w:r>
      <w:r w:rsidR="00A555F7" w:rsidRPr="00A555F7">
        <w:rPr>
          <w:rFonts w:eastAsia="Times New Roman"/>
          <w:sz w:val="28"/>
          <w:szCs w:val="28"/>
          <w:lang w:val="uk-UA"/>
        </w:rPr>
        <w:t>с</w:t>
      </w:r>
      <w:r w:rsidRPr="00A555F7">
        <w:rPr>
          <w:rFonts w:eastAsia="Times New Roman"/>
          <w:sz w:val="28"/>
          <w:szCs w:val="28"/>
          <w:lang w:val="uk-UA"/>
        </w:rPr>
        <w:t>пеціальністю: 08.00.05 – розвиток продуктивних сил і регіональна економіка</w:t>
      </w:r>
      <w:r w:rsidR="00A555F7" w:rsidRPr="00A555F7">
        <w:rPr>
          <w:rFonts w:eastAsia="Times New Roman"/>
          <w:sz w:val="28"/>
          <w:szCs w:val="28"/>
          <w:lang w:val="uk-UA"/>
        </w:rPr>
        <w:t>.</w:t>
      </w:r>
      <w:r w:rsidRPr="00A555F7">
        <w:rPr>
          <w:rFonts w:eastAsia="Times New Roman"/>
          <w:sz w:val="28"/>
          <w:szCs w:val="28"/>
          <w:lang w:val="uk-UA"/>
        </w:rPr>
        <w:t xml:space="preserve">  </w:t>
      </w:r>
    </w:p>
    <w:p w:rsid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A555F7" w:rsidRP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Науковий керівник: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доктор економічних наук, професор,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член-кореспондент НАН України,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Мікловда</w:t>
      </w:r>
      <w:proofErr w:type="spellEnd"/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Василь Петрович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ДВНЗ «Ужгородський національний університет»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Міністерства освіти і науки України, завідувач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кафедри економіки та підприємництва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A555F7" w:rsidRP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Офіційн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ий опонент</w:t>
      </w:r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: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октор економічних наук, професор,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Папп</w:t>
      </w:r>
      <w:proofErr w:type="spellEnd"/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Василь Васильович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,                                        Мукачівський державний університет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Міністерства освіти і науки України, професор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кафедри туризму і рекреації, проректор із науково-педагогічної роботи, м. </w:t>
      </w:r>
      <w:proofErr w:type="spellStart"/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Мукачев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</w:p>
    <w:p w:rsidR="00E467A2" w:rsidRP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Офіційн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ий опонент</w:t>
      </w:r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: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андидат економічних наук, </w:t>
      </w:r>
      <w:proofErr w:type="spellStart"/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М</w:t>
      </w:r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аргіта</w:t>
      </w:r>
      <w:proofErr w:type="spellEnd"/>
      <w:r w:rsidRPr="00A555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 Наталія Орестівна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, Національний університет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«Львівська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політехніка»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Міністерства освіти і науки України,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старший викладач кафедри маркетингу та логістики,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br/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м. Львів</w:t>
      </w:r>
      <w:r w:rsidRPr="00A555F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 w:rsidR="00E467A2"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467A2" w:rsidRPr="00A555F7" w:rsidRDefault="00E467A2" w:rsidP="00A555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7A2" w:rsidRPr="00A555F7" w:rsidRDefault="00E467A2" w:rsidP="00A555F7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Вчений секретар </w:t>
      </w:r>
      <w:r w:rsidRPr="00A555F7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спеціалізованої вченої ради </w:t>
      </w:r>
      <w:r w:rsidRPr="00A555F7">
        <w:rPr>
          <w:rFonts w:ascii="Times New Roman" w:eastAsia="Calibri" w:hAnsi="Times New Roman" w:cs="Times New Roman"/>
          <w:sz w:val="28"/>
          <w:szCs w:val="28"/>
        </w:rPr>
        <w:t>К 61.051.02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E467A2" w:rsidRPr="00A555F7" w:rsidRDefault="00E467A2" w:rsidP="00A555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В.М. Бондаренко  </w:t>
      </w:r>
    </w:p>
    <w:sectPr w:rsidR="00E467A2" w:rsidRPr="00A555F7" w:rsidSect="00E467A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B4"/>
    <w:multiLevelType w:val="hybridMultilevel"/>
    <w:tmpl w:val="F1F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D5A"/>
    <w:rsid w:val="0001120F"/>
    <w:rsid w:val="000B1209"/>
    <w:rsid w:val="001A3ED7"/>
    <w:rsid w:val="002A7DE8"/>
    <w:rsid w:val="002C5A54"/>
    <w:rsid w:val="003B2874"/>
    <w:rsid w:val="006C6E72"/>
    <w:rsid w:val="006E5369"/>
    <w:rsid w:val="0074119C"/>
    <w:rsid w:val="00A555F7"/>
    <w:rsid w:val="00A63FDE"/>
    <w:rsid w:val="00AA7593"/>
    <w:rsid w:val="00B00461"/>
    <w:rsid w:val="00D01D5A"/>
    <w:rsid w:val="00E03B49"/>
    <w:rsid w:val="00E467A2"/>
    <w:rsid w:val="00F5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5A"/>
    <w:pPr>
      <w:ind w:left="720"/>
      <w:contextualSpacing/>
    </w:pPr>
  </w:style>
  <w:style w:type="paragraph" w:customStyle="1" w:styleId="Default">
    <w:name w:val="Default"/>
    <w:rsid w:val="00A555F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2018-08-27T13:57:00Z</dcterms:created>
  <dcterms:modified xsi:type="dcterms:W3CDTF">2018-08-27T14:14:00Z</dcterms:modified>
</cp:coreProperties>
</file>