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D8" w:rsidRPr="0048059C" w:rsidRDefault="00AC243D" w:rsidP="00AC243D">
      <w:pPr>
        <w:pStyle w:val="a3"/>
        <w:spacing w:after="0"/>
        <w:jc w:val="center"/>
        <w:rPr>
          <w:b/>
          <w:sz w:val="20"/>
          <w:szCs w:val="20"/>
          <w:lang w:val="uk-UA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7FBAB192" wp14:editId="383B233A">
            <wp:simplePos x="0" y="0"/>
            <wp:positionH relativeFrom="column">
              <wp:posOffset>-461645</wp:posOffset>
            </wp:positionH>
            <wp:positionV relativeFrom="paragraph">
              <wp:posOffset>-196850</wp:posOffset>
            </wp:positionV>
            <wp:extent cx="208089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356" y="21300"/>
                <wp:lineTo x="21356" y="0"/>
                <wp:lineTo x="0" y="0"/>
              </wp:wrapPolygon>
            </wp:wrapThrough>
            <wp:docPr id="1" name="Рисунок 1" descr="Картинки по запросу гнп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гнп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6CD8" w:rsidRPr="0048059C">
        <w:rPr>
          <w:b/>
          <w:sz w:val="20"/>
          <w:szCs w:val="20"/>
          <w:lang w:val="uk-UA"/>
        </w:rPr>
        <w:t>МІНІСТЕРСТВО ОСВІТИ І НАУКИ УКРАЇНИ</w:t>
      </w:r>
    </w:p>
    <w:p w:rsidR="009B6CD8" w:rsidRPr="0048059C" w:rsidRDefault="009B6CD8" w:rsidP="00AC243D">
      <w:pPr>
        <w:jc w:val="center"/>
        <w:rPr>
          <w:b/>
          <w:sz w:val="20"/>
          <w:szCs w:val="20"/>
        </w:rPr>
      </w:pPr>
      <w:r w:rsidRPr="0048059C">
        <w:rPr>
          <w:b/>
          <w:sz w:val="20"/>
          <w:szCs w:val="20"/>
        </w:rPr>
        <w:t xml:space="preserve">ІНСТИТУТ ПЕДАГОГІКИ </w:t>
      </w:r>
      <w:r>
        <w:rPr>
          <w:b/>
          <w:sz w:val="20"/>
          <w:szCs w:val="20"/>
        </w:rPr>
        <w:t>Н</w:t>
      </w:r>
      <w:r w:rsidRPr="0048059C">
        <w:rPr>
          <w:b/>
          <w:sz w:val="20"/>
          <w:szCs w:val="20"/>
        </w:rPr>
        <w:t>АПН УКРАЇНИ</w:t>
      </w:r>
    </w:p>
    <w:p w:rsidR="009B6CD8" w:rsidRPr="0048059C" w:rsidRDefault="009B6CD8" w:rsidP="00AC243D">
      <w:pPr>
        <w:pStyle w:val="a3"/>
        <w:spacing w:after="0"/>
        <w:jc w:val="center"/>
        <w:rPr>
          <w:b/>
          <w:sz w:val="20"/>
          <w:szCs w:val="20"/>
          <w:lang w:val="uk-UA"/>
        </w:rPr>
      </w:pPr>
      <w:r w:rsidRPr="0048059C">
        <w:rPr>
          <w:b/>
          <w:sz w:val="20"/>
          <w:szCs w:val="20"/>
          <w:lang w:val="uk-UA"/>
        </w:rPr>
        <w:t>ГЛУХІВСЬКИЙ НАЦІОНАЛЬНИЙ ПЕДАГОГІЧНИЙ УНІВЕРСИТЕТ</w:t>
      </w:r>
    </w:p>
    <w:p w:rsidR="009B6CD8" w:rsidRDefault="009B6CD8" w:rsidP="00AC243D">
      <w:pPr>
        <w:pStyle w:val="a3"/>
        <w:spacing w:after="0"/>
        <w:jc w:val="center"/>
        <w:rPr>
          <w:b/>
          <w:sz w:val="20"/>
          <w:szCs w:val="20"/>
          <w:lang w:val="uk-UA"/>
        </w:rPr>
      </w:pPr>
      <w:r w:rsidRPr="0048059C">
        <w:rPr>
          <w:b/>
          <w:sz w:val="20"/>
          <w:szCs w:val="20"/>
          <w:lang w:val="uk-UA"/>
        </w:rPr>
        <w:t xml:space="preserve"> ІМЕНІ ОЛЕКСАНДРА ДОВЖЕНКА</w:t>
      </w:r>
    </w:p>
    <w:p w:rsidR="009B6CD8" w:rsidRPr="0048059C" w:rsidRDefault="009B6CD8" w:rsidP="00AC243D">
      <w:pPr>
        <w:pStyle w:val="a3"/>
        <w:spacing w:after="0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ДЕПАРТАМЕНТ</w:t>
      </w:r>
      <w:r w:rsidRPr="0048059C">
        <w:rPr>
          <w:b/>
          <w:sz w:val="20"/>
          <w:szCs w:val="20"/>
          <w:lang w:val="uk-UA"/>
        </w:rPr>
        <w:t xml:space="preserve"> ОСВІТИ І НАУКИ СУМСЬКОЇ ОБЛАСНОЇ ДЕРЖАВНОЇ АДМІНІСТРАЦІЇ</w:t>
      </w:r>
    </w:p>
    <w:p w:rsidR="009B6CD8" w:rsidRPr="0048059C" w:rsidRDefault="009B6CD8" w:rsidP="00AC243D">
      <w:pPr>
        <w:jc w:val="center"/>
        <w:rPr>
          <w:b/>
          <w:sz w:val="20"/>
          <w:szCs w:val="20"/>
        </w:rPr>
      </w:pPr>
      <w:r w:rsidRPr="0048059C">
        <w:rPr>
          <w:b/>
          <w:sz w:val="20"/>
          <w:szCs w:val="20"/>
        </w:rPr>
        <w:t>СУМСЬКИЙ ОБЛАСНИЙ ІНСТИТУТ ПІСЛЯДИПЛОМНОЇ ПЕДАГОГІЧНОЇ ОСВІТИ</w:t>
      </w:r>
    </w:p>
    <w:p w:rsidR="009B6CD8" w:rsidRPr="0048059C" w:rsidRDefault="009B6CD8" w:rsidP="009B6CD8">
      <w:pPr>
        <w:jc w:val="center"/>
        <w:rPr>
          <w:sz w:val="20"/>
          <w:szCs w:val="20"/>
        </w:rPr>
      </w:pPr>
      <w:r w:rsidRPr="0048059C">
        <w:rPr>
          <w:sz w:val="20"/>
          <w:szCs w:val="20"/>
        </w:rPr>
        <w:t>_________________________________________________________________________________________</w:t>
      </w:r>
    </w:p>
    <w:p w:rsidR="009B6CD8" w:rsidRDefault="009B6CD8" w:rsidP="009B6CD8">
      <w:pPr>
        <w:jc w:val="center"/>
        <w:rPr>
          <w:b/>
          <w:i/>
          <w:sz w:val="28"/>
          <w:szCs w:val="28"/>
        </w:rPr>
      </w:pPr>
    </w:p>
    <w:p w:rsidR="009B6CD8" w:rsidRPr="00FF4F0C" w:rsidRDefault="009B6CD8" w:rsidP="009B6CD8">
      <w:pPr>
        <w:jc w:val="center"/>
        <w:rPr>
          <w:b/>
          <w:i/>
          <w:sz w:val="28"/>
          <w:szCs w:val="28"/>
        </w:rPr>
      </w:pPr>
      <w:r w:rsidRPr="00FF4F0C">
        <w:rPr>
          <w:b/>
          <w:i/>
          <w:sz w:val="28"/>
          <w:szCs w:val="28"/>
        </w:rPr>
        <w:t>ШАНОВНІ КОЛЕГИ!</w:t>
      </w:r>
    </w:p>
    <w:p w:rsidR="009B6CD8" w:rsidRPr="00FF4F0C" w:rsidRDefault="009B6CD8" w:rsidP="009B6CD8">
      <w:pPr>
        <w:jc w:val="center"/>
        <w:rPr>
          <w:b/>
          <w:i/>
          <w:sz w:val="28"/>
          <w:szCs w:val="28"/>
        </w:rPr>
      </w:pPr>
    </w:p>
    <w:p w:rsidR="009B6CD8" w:rsidRPr="00790AC0" w:rsidRDefault="009B6CD8" w:rsidP="009B6CD8">
      <w:pPr>
        <w:ind w:firstLine="539"/>
        <w:jc w:val="both"/>
        <w:rPr>
          <w:i/>
          <w:sz w:val="28"/>
        </w:rPr>
      </w:pPr>
      <w:r w:rsidRPr="00FF4F0C">
        <w:rPr>
          <w:i/>
          <w:sz w:val="28"/>
          <w:szCs w:val="28"/>
        </w:rPr>
        <w:t xml:space="preserve">Запрошуємо Вас </w:t>
      </w:r>
      <w:r>
        <w:rPr>
          <w:i/>
          <w:sz w:val="28"/>
          <w:szCs w:val="28"/>
        </w:rPr>
        <w:t xml:space="preserve">узяти </w:t>
      </w:r>
      <w:r w:rsidRPr="00FF4F0C">
        <w:rPr>
          <w:i/>
          <w:sz w:val="28"/>
          <w:szCs w:val="28"/>
        </w:rPr>
        <w:t xml:space="preserve">участь у роботі </w:t>
      </w:r>
      <w:r>
        <w:rPr>
          <w:i/>
          <w:sz w:val="28"/>
          <w:szCs w:val="28"/>
        </w:rPr>
        <w:t>регіонального</w:t>
      </w:r>
      <w:r w:rsidRPr="00601320">
        <w:rPr>
          <w:i/>
          <w:sz w:val="28"/>
          <w:szCs w:val="28"/>
        </w:rPr>
        <w:t xml:space="preserve"> семінару</w:t>
      </w:r>
      <w:r>
        <w:rPr>
          <w:i/>
          <w:sz w:val="28"/>
          <w:szCs w:val="28"/>
        </w:rPr>
        <w:t xml:space="preserve"> </w:t>
      </w:r>
      <w:r w:rsidRPr="009B6CD8">
        <w:rPr>
          <w:b/>
          <w:i/>
          <w:sz w:val="28"/>
          <w:szCs w:val="28"/>
        </w:rPr>
        <w:t>«Підготовка майбутніх учителів до реалізації Концепції «Нова українська школа</w:t>
      </w:r>
      <w:r w:rsidRPr="00601320">
        <w:rPr>
          <w:b/>
          <w:i/>
          <w:sz w:val="28"/>
          <w:szCs w:val="28"/>
        </w:rPr>
        <w:t>»,</w:t>
      </w:r>
      <w:r w:rsidR="002213E8">
        <w:rPr>
          <w:b/>
          <w:i/>
          <w:sz w:val="28"/>
          <w:szCs w:val="28"/>
        </w:rPr>
        <w:t xml:space="preserve"> </w:t>
      </w:r>
      <w:r>
        <w:rPr>
          <w:i/>
          <w:sz w:val="28"/>
        </w:rPr>
        <w:t xml:space="preserve"> який</w:t>
      </w:r>
      <w:r w:rsidRPr="00790AC0">
        <w:rPr>
          <w:i/>
          <w:sz w:val="28"/>
        </w:rPr>
        <w:t xml:space="preserve"> відбудеться</w:t>
      </w:r>
      <w:r>
        <w:rPr>
          <w:b/>
          <w:i/>
          <w:sz w:val="28"/>
        </w:rPr>
        <w:t xml:space="preserve"> 31</w:t>
      </w:r>
      <w:r w:rsidRPr="00790AC0">
        <w:rPr>
          <w:b/>
          <w:i/>
          <w:sz w:val="28"/>
        </w:rPr>
        <w:t xml:space="preserve"> жовтня 20</w:t>
      </w:r>
      <w:r>
        <w:rPr>
          <w:b/>
          <w:i/>
          <w:sz w:val="28"/>
        </w:rPr>
        <w:t>18</w:t>
      </w:r>
      <w:r w:rsidRPr="00790AC0">
        <w:rPr>
          <w:b/>
          <w:i/>
          <w:sz w:val="28"/>
        </w:rPr>
        <w:t xml:space="preserve"> року</w:t>
      </w:r>
      <w:r w:rsidRPr="00790AC0">
        <w:rPr>
          <w:i/>
          <w:sz w:val="28"/>
        </w:rPr>
        <w:t xml:space="preserve"> у Глухівському національному педагогічному університеті імені Олександра Довженка.</w:t>
      </w:r>
    </w:p>
    <w:p w:rsidR="009B6CD8" w:rsidRDefault="009B6CD8" w:rsidP="009B6CD8">
      <w:pPr>
        <w:ind w:firstLine="708"/>
        <w:jc w:val="center"/>
        <w:rPr>
          <w:b/>
        </w:rPr>
      </w:pPr>
    </w:p>
    <w:p w:rsidR="009B6CD8" w:rsidRPr="002213E8" w:rsidRDefault="009B6CD8" w:rsidP="009B6CD8">
      <w:pPr>
        <w:ind w:firstLine="708"/>
        <w:jc w:val="center"/>
        <w:rPr>
          <w:b/>
        </w:rPr>
      </w:pPr>
      <w:r w:rsidRPr="002213E8">
        <w:rPr>
          <w:b/>
        </w:rPr>
        <w:t>Напрями роботи семінару:</w:t>
      </w:r>
    </w:p>
    <w:p w:rsidR="00867F2D" w:rsidRPr="002213E8" w:rsidRDefault="00867F2D" w:rsidP="00867F2D">
      <w:pPr>
        <w:pStyle w:val="a7"/>
        <w:numPr>
          <w:ilvl w:val="0"/>
          <w:numId w:val="1"/>
        </w:numPr>
        <w:tabs>
          <w:tab w:val="left" w:pos="-29"/>
        </w:tabs>
        <w:ind w:left="0" w:firstLine="113"/>
        <w:jc w:val="both"/>
        <w:rPr>
          <w:rFonts w:ascii="Times New Roman" w:hAnsi="Times New Roman"/>
          <w:snapToGrid w:val="0"/>
          <w:color w:val="FF0000"/>
          <w:lang w:val="uk-UA"/>
        </w:rPr>
      </w:pPr>
      <w:r w:rsidRPr="002213E8">
        <w:rPr>
          <w:rFonts w:ascii="Times New Roman" w:hAnsi="Times New Roman"/>
          <w:snapToGrid w:val="0"/>
          <w:lang w:val="uk-UA"/>
        </w:rPr>
        <w:t xml:space="preserve">Психолого-педагогічні аспекти </w:t>
      </w:r>
      <w:r w:rsidRPr="002213E8">
        <w:rPr>
          <w:rFonts w:ascii="Times New Roman" w:hAnsi="Times New Roman"/>
          <w:lang w:val="uk-UA"/>
        </w:rPr>
        <w:t>реалізації Концепції «Нова українська школа»</w:t>
      </w:r>
      <w:r w:rsidRPr="002213E8">
        <w:rPr>
          <w:rFonts w:ascii="Times New Roman" w:hAnsi="Times New Roman"/>
          <w:snapToGrid w:val="0"/>
          <w:lang w:val="uk-UA"/>
        </w:rPr>
        <w:t>.</w:t>
      </w:r>
    </w:p>
    <w:p w:rsidR="00867F2D" w:rsidRPr="002213E8" w:rsidRDefault="00867F2D" w:rsidP="00867F2D">
      <w:pPr>
        <w:pStyle w:val="a7"/>
        <w:numPr>
          <w:ilvl w:val="0"/>
          <w:numId w:val="1"/>
        </w:numPr>
        <w:tabs>
          <w:tab w:val="left" w:pos="-29"/>
        </w:tabs>
        <w:ind w:left="0" w:firstLine="113"/>
        <w:jc w:val="both"/>
        <w:rPr>
          <w:rFonts w:ascii="Times New Roman" w:hAnsi="Times New Roman"/>
          <w:snapToGrid w:val="0"/>
          <w:color w:val="FF0000"/>
          <w:lang w:val="uk-UA"/>
        </w:rPr>
      </w:pPr>
      <w:r w:rsidRPr="002213E8">
        <w:rPr>
          <w:rFonts w:ascii="Times New Roman" w:hAnsi="Times New Roman"/>
          <w:lang w:val="uk-UA"/>
        </w:rPr>
        <w:t>Учитель і учень в умовах реалізації Концепції «Нова українська школа»: діалог особистостей.</w:t>
      </w:r>
    </w:p>
    <w:p w:rsidR="00867F2D" w:rsidRPr="002213E8" w:rsidRDefault="00867F2D" w:rsidP="009B6CD8">
      <w:pPr>
        <w:pStyle w:val="a7"/>
        <w:numPr>
          <w:ilvl w:val="0"/>
          <w:numId w:val="1"/>
        </w:numPr>
        <w:tabs>
          <w:tab w:val="left" w:pos="-29"/>
        </w:tabs>
        <w:ind w:left="0" w:firstLine="113"/>
        <w:jc w:val="both"/>
        <w:rPr>
          <w:rFonts w:ascii="Times New Roman" w:hAnsi="Times New Roman"/>
          <w:snapToGrid w:val="0"/>
          <w:color w:val="FF0000"/>
          <w:lang w:val="uk-UA"/>
        </w:rPr>
      </w:pPr>
      <w:r w:rsidRPr="002213E8">
        <w:rPr>
          <w:rFonts w:ascii="Times New Roman" w:hAnsi="Times New Roman"/>
          <w:snapToGrid w:val="0"/>
          <w:lang w:val="uk-UA"/>
        </w:rPr>
        <w:t xml:space="preserve">Реалізація </w:t>
      </w:r>
      <w:proofErr w:type="spellStart"/>
      <w:r w:rsidRPr="002213E8">
        <w:rPr>
          <w:rFonts w:ascii="Times New Roman" w:hAnsi="Times New Roman"/>
          <w:snapToGrid w:val="0"/>
          <w:lang w:val="uk-UA"/>
        </w:rPr>
        <w:t>компететнісного</w:t>
      </w:r>
      <w:proofErr w:type="spellEnd"/>
      <w:r w:rsidRPr="002213E8">
        <w:rPr>
          <w:rFonts w:ascii="Times New Roman" w:hAnsi="Times New Roman"/>
          <w:snapToGrid w:val="0"/>
          <w:lang w:val="uk-UA"/>
        </w:rPr>
        <w:t xml:space="preserve"> підходу в навчально-виховному процесі загальноосвітньої і вищої школи. </w:t>
      </w:r>
    </w:p>
    <w:p w:rsidR="009B6CD8" w:rsidRPr="002213E8" w:rsidRDefault="009B6CD8" w:rsidP="009B6CD8">
      <w:pPr>
        <w:pStyle w:val="a7"/>
        <w:numPr>
          <w:ilvl w:val="0"/>
          <w:numId w:val="1"/>
        </w:numPr>
        <w:tabs>
          <w:tab w:val="left" w:pos="-29"/>
        </w:tabs>
        <w:ind w:left="0" w:firstLine="113"/>
        <w:jc w:val="both"/>
        <w:rPr>
          <w:rFonts w:ascii="Times New Roman" w:hAnsi="Times New Roman"/>
          <w:snapToGrid w:val="0"/>
          <w:lang w:val="uk-UA"/>
        </w:rPr>
      </w:pPr>
      <w:r w:rsidRPr="002213E8">
        <w:rPr>
          <w:rFonts w:ascii="Times New Roman" w:hAnsi="Times New Roman"/>
          <w:snapToGrid w:val="0"/>
          <w:lang w:val="uk-UA"/>
        </w:rPr>
        <w:t xml:space="preserve">Формування нової української школи на засадах упровадження </w:t>
      </w:r>
      <w:r w:rsidR="00867F2D" w:rsidRPr="002213E8">
        <w:rPr>
          <w:rFonts w:ascii="Times New Roman" w:hAnsi="Times New Roman"/>
          <w:snapToGrid w:val="0"/>
          <w:lang w:val="uk-UA"/>
        </w:rPr>
        <w:t xml:space="preserve">сучасних </w:t>
      </w:r>
      <w:r w:rsidRPr="002213E8">
        <w:rPr>
          <w:rFonts w:ascii="Times New Roman" w:hAnsi="Times New Roman"/>
          <w:snapToGrid w:val="0"/>
          <w:lang w:val="uk-UA"/>
        </w:rPr>
        <w:t>технологій</w:t>
      </w:r>
      <w:r w:rsidR="00867F2D" w:rsidRPr="002213E8">
        <w:rPr>
          <w:rFonts w:ascii="Times New Roman" w:hAnsi="Times New Roman"/>
          <w:snapToGrid w:val="0"/>
          <w:color w:val="FF0000"/>
          <w:lang w:val="uk-UA"/>
        </w:rPr>
        <w:t xml:space="preserve"> </w:t>
      </w:r>
      <w:r w:rsidR="00867F2D" w:rsidRPr="002213E8">
        <w:rPr>
          <w:rFonts w:ascii="Times New Roman" w:hAnsi="Times New Roman"/>
          <w:snapToGrid w:val="0"/>
          <w:lang w:val="uk-UA"/>
        </w:rPr>
        <w:t>навчання.</w:t>
      </w:r>
    </w:p>
    <w:p w:rsidR="002213E8" w:rsidRPr="002213E8" w:rsidRDefault="002213E8" w:rsidP="002213E8">
      <w:pPr>
        <w:pStyle w:val="a7"/>
        <w:tabs>
          <w:tab w:val="num" w:pos="180"/>
          <w:tab w:val="left" w:pos="900"/>
        </w:tabs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</w:rPr>
      </w:pPr>
      <w:proofErr w:type="spellStart"/>
      <w:r w:rsidRPr="002213E8">
        <w:rPr>
          <w:rFonts w:ascii="Times New Roman" w:hAnsi="Times New Roman"/>
          <w:b/>
        </w:rPr>
        <w:t>Форми</w:t>
      </w:r>
      <w:proofErr w:type="spellEnd"/>
      <w:r w:rsidRPr="002213E8">
        <w:rPr>
          <w:rFonts w:ascii="Times New Roman" w:hAnsi="Times New Roman"/>
          <w:b/>
        </w:rPr>
        <w:t xml:space="preserve"> </w:t>
      </w:r>
      <w:proofErr w:type="spellStart"/>
      <w:r w:rsidRPr="002213E8">
        <w:rPr>
          <w:rFonts w:ascii="Times New Roman" w:hAnsi="Times New Roman"/>
          <w:b/>
        </w:rPr>
        <w:t>участі</w:t>
      </w:r>
      <w:proofErr w:type="spellEnd"/>
      <w:r w:rsidRPr="002213E8">
        <w:rPr>
          <w:rFonts w:ascii="Times New Roman" w:hAnsi="Times New Roman"/>
          <w:b/>
        </w:rPr>
        <w:t xml:space="preserve"> у </w:t>
      </w:r>
      <w:r w:rsidRPr="002213E8">
        <w:rPr>
          <w:rFonts w:ascii="Times New Roman" w:hAnsi="Times New Roman"/>
          <w:b/>
          <w:lang w:val="uk-UA"/>
        </w:rPr>
        <w:t>семінарі</w:t>
      </w:r>
      <w:r w:rsidRPr="002213E8">
        <w:rPr>
          <w:rFonts w:ascii="Times New Roman" w:hAnsi="Times New Roman"/>
          <w:b/>
        </w:rPr>
        <w:t xml:space="preserve">: </w:t>
      </w:r>
    </w:p>
    <w:p w:rsidR="002213E8" w:rsidRPr="002213E8" w:rsidRDefault="002213E8" w:rsidP="002213E8">
      <w:pPr>
        <w:pStyle w:val="a7"/>
        <w:spacing w:line="160" w:lineRule="atLeast"/>
        <w:ind w:left="1080"/>
        <w:rPr>
          <w:rFonts w:ascii="Times New Roman" w:hAnsi="Times New Roman"/>
        </w:rPr>
      </w:pPr>
      <w:proofErr w:type="spellStart"/>
      <w:r w:rsidRPr="002213E8">
        <w:rPr>
          <w:rFonts w:ascii="Times New Roman" w:hAnsi="Times New Roman"/>
        </w:rPr>
        <w:t>очна</w:t>
      </w:r>
      <w:proofErr w:type="spellEnd"/>
      <w:r w:rsidRPr="002213E8">
        <w:rPr>
          <w:rFonts w:ascii="Times New Roman" w:hAnsi="Times New Roman"/>
        </w:rPr>
        <w:t xml:space="preserve"> – </w:t>
      </w:r>
      <w:proofErr w:type="spellStart"/>
      <w:r w:rsidRPr="002213E8">
        <w:rPr>
          <w:rFonts w:ascii="Times New Roman" w:hAnsi="Times New Roman"/>
        </w:rPr>
        <w:t>публікація</w:t>
      </w:r>
      <w:proofErr w:type="spellEnd"/>
      <w:r w:rsidRPr="002213E8">
        <w:rPr>
          <w:rFonts w:ascii="Times New Roman" w:hAnsi="Times New Roman"/>
        </w:rPr>
        <w:t xml:space="preserve"> </w:t>
      </w:r>
      <w:proofErr w:type="gramStart"/>
      <w:r w:rsidR="001F0E28">
        <w:rPr>
          <w:rFonts w:ascii="Times New Roman" w:hAnsi="Times New Roman"/>
          <w:lang w:val="uk-UA"/>
        </w:rPr>
        <w:t>матер</w:t>
      </w:r>
      <w:proofErr w:type="gramEnd"/>
      <w:r w:rsidR="001F0E28">
        <w:rPr>
          <w:rFonts w:ascii="Times New Roman" w:hAnsi="Times New Roman"/>
          <w:lang w:val="uk-UA"/>
        </w:rPr>
        <w:t>іалів доповіді (</w:t>
      </w:r>
      <w:proofErr w:type="spellStart"/>
      <w:r w:rsidR="001F0E28">
        <w:rPr>
          <w:rFonts w:ascii="Times New Roman" w:hAnsi="Times New Roman"/>
        </w:rPr>
        <w:t>стат</w:t>
      </w:r>
      <w:proofErr w:type="spellEnd"/>
      <w:r w:rsidR="00832048">
        <w:rPr>
          <w:rFonts w:ascii="Times New Roman" w:hAnsi="Times New Roman"/>
          <w:lang w:val="uk-UA"/>
        </w:rPr>
        <w:t>ті</w:t>
      </w:r>
      <w:r w:rsidR="001F0E28">
        <w:rPr>
          <w:rFonts w:ascii="Times New Roman" w:hAnsi="Times New Roman"/>
          <w:lang w:val="uk-UA"/>
        </w:rPr>
        <w:t xml:space="preserve">) </w:t>
      </w:r>
      <w:r w:rsidRPr="002213E8">
        <w:rPr>
          <w:rFonts w:ascii="Times New Roman" w:hAnsi="Times New Roman"/>
        </w:rPr>
        <w:t xml:space="preserve">та </w:t>
      </w:r>
      <w:proofErr w:type="spellStart"/>
      <w:r w:rsidRPr="002213E8">
        <w:rPr>
          <w:rFonts w:ascii="Times New Roman" w:hAnsi="Times New Roman"/>
        </w:rPr>
        <w:t>усна</w:t>
      </w:r>
      <w:proofErr w:type="spellEnd"/>
      <w:r w:rsidRPr="002213E8">
        <w:rPr>
          <w:rFonts w:ascii="Times New Roman" w:hAnsi="Times New Roman"/>
        </w:rPr>
        <w:t xml:space="preserve"> </w:t>
      </w:r>
      <w:proofErr w:type="spellStart"/>
      <w:r w:rsidRPr="002213E8">
        <w:rPr>
          <w:rFonts w:ascii="Times New Roman" w:hAnsi="Times New Roman"/>
        </w:rPr>
        <w:t>доповідь</w:t>
      </w:r>
      <w:proofErr w:type="spellEnd"/>
      <w:r w:rsidRPr="002213E8">
        <w:rPr>
          <w:rFonts w:ascii="Times New Roman" w:hAnsi="Times New Roman"/>
        </w:rPr>
        <w:t>;</w:t>
      </w:r>
    </w:p>
    <w:p w:rsidR="002213E8" w:rsidRPr="002213E8" w:rsidRDefault="002213E8" w:rsidP="002213E8">
      <w:pPr>
        <w:pStyle w:val="a7"/>
        <w:spacing w:line="160" w:lineRule="atLeast"/>
        <w:ind w:left="1080"/>
        <w:rPr>
          <w:rFonts w:ascii="Times New Roman" w:hAnsi="Times New Roman"/>
        </w:rPr>
      </w:pPr>
      <w:proofErr w:type="spellStart"/>
      <w:r w:rsidRPr="002213E8">
        <w:rPr>
          <w:rFonts w:ascii="Times New Roman" w:hAnsi="Times New Roman"/>
        </w:rPr>
        <w:t>заочна</w:t>
      </w:r>
      <w:proofErr w:type="spellEnd"/>
      <w:r w:rsidRPr="002213E8">
        <w:rPr>
          <w:rFonts w:ascii="Times New Roman" w:hAnsi="Times New Roman"/>
        </w:rPr>
        <w:t xml:space="preserve"> – </w:t>
      </w:r>
      <w:proofErr w:type="spellStart"/>
      <w:r w:rsidR="001F0E28" w:rsidRPr="002213E8">
        <w:rPr>
          <w:rFonts w:ascii="Times New Roman" w:hAnsi="Times New Roman"/>
        </w:rPr>
        <w:t>публікація</w:t>
      </w:r>
      <w:proofErr w:type="spellEnd"/>
      <w:r w:rsidR="001F0E28" w:rsidRPr="002213E8">
        <w:rPr>
          <w:rFonts w:ascii="Times New Roman" w:hAnsi="Times New Roman"/>
        </w:rPr>
        <w:t xml:space="preserve"> </w:t>
      </w:r>
      <w:proofErr w:type="gramStart"/>
      <w:r w:rsidR="001F0E28">
        <w:rPr>
          <w:rFonts w:ascii="Times New Roman" w:hAnsi="Times New Roman"/>
          <w:lang w:val="uk-UA"/>
        </w:rPr>
        <w:t>матер</w:t>
      </w:r>
      <w:proofErr w:type="gramEnd"/>
      <w:r w:rsidR="001F0E28">
        <w:rPr>
          <w:rFonts w:ascii="Times New Roman" w:hAnsi="Times New Roman"/>
          <w:lang w:val="uk-UA"/>
        </w:rPr>
        <w:t xml:space="preserve">іалів доповіді або </w:t>
      </w:r>
      <w:r w:rsidR="00832048">
        <w:rPr>
          <w:rFonts w:ascii="Times New Roman" w:hAnsi="Times New Roman"/>
          <w:lang w:val="uk-UA"/>
        </w:rPr>
        <w:t xml:space="preserve"> статті</w:t>
      </w:r>
      <w:r w:rsidRPr="002213E8">
        <w:rPr>
          <w:rFonts w:ascii="Times New Roman" w:hAnsi="Times New Roman"/>
        </w:rPr>
        <w:t>.</w:t>
      </w:r>
    </w:p>
    <w:p w:rsidR="002213E8" w:rsidRPr="002213E8" w:rsidRDefault="002213E8" w:rsidP="002213E8">
      <w:pPr>
        <w:spacing w:line="160" w:lineRule="atLeast"/>
        <w:ind w:firstLine="720"/>
        <w:jc w:val="both"/>
        <w:rPr>
          <w:bCs/>
        </w:rPr>
      </w:pPr>
      <w:r w:rsidRPr="002213E8">
        <w:t>До участі запрошуються: докторанти, аспіранти, викладачі закладів вищої освіти, співробітники наукових установ; працівники органів управління освіти студенти; вчителі початко</w:t>
      </w:r>
      <w:r w:rsidR="00DE782D">
        <w:t xml:space="preserve">вої школи, </w:t>
      </w:r>
      <w:r w:rsidR="00DE782D" w:rsidRPr="00DE782D">
        <w:t xml:space="preserve"> </w:t>
      </w:r>
      <w:r w:rsidR="00DE782D" w:rsidRPr="00663E0C">
        <w:t xml:space="preserve">керівників наукових робіт </w:t>
      </w:r>
      <w:r w:rsidR="00DE782D">
        <w:t>учнів-</w:t>
      </w:r>
      <w:r w:rsidR="00DE782D" w:rsidRPr="00663E0C">
        <w:t>слухачів МАН</w:t>
      </w:r>
      <w:r w:rsidR="00DE782D">
        <w:t>.</w:t>
      </w:r>
    </w:p>
    <w:p w:rsidR="002213E8" w:rsidRPr="002213E8" w:rsidRDefault="002213E8" w:rsidP="002213E8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2213E8">
        <w:t>Робоча мова семінару:  українська</w:t>
      </w:r>
    </w:p>
    <w:p w:rsidR="002213E8" w:rsidRDefault="002213E8" w:rsidP="009B6CD8">
      <w:pPr>
        <w:ind w:firstLine="708"/>
        <w:jc w:val="both"/>
      </w:pPr>
    </w:p>
    <w:p w:rsidR="002213E8" w:rsidRPr="002213E8" w:rsidRDefault="002213E8" w:rsidP="00DE782D">
      <w:pPr>
        <w:ind w:firstLine="567"/>
        <w:jc w:val="both"/>
      </w:pPr>
      <w:r>
        <w:t>За результатами семінару планується видання збірник</w:t>
      </w:r>
      <w:r w:rsidR="009B12A4">
        <w:t>а</w:t>
      </w:r>
      <w:r>
        <w:t xml:space="preserve"> матеріалів </w:t>
      </w:r>
      <w:r w:rsidR="00DE782D" w:rsidRPr="002213E8">
        <w:rPr>
          <w:b/>
          <w:i/>
        </w:rPr>
        <w:t>регіонального семінару</w:t>
      </w:r>
      <w:r w:rsidR="00DE782D" w:rsidRPr="002213E8">
        <w:rPr>
          <w:i/>
        </w:rPr>
        <w:t xml:space="preserve"> </w:t>
      </w:r>
      <w:r w:rsidR="00DE782D" w:rsidRPr="002213E8">
        <w:rPr>
          <w:b/>
          <w:i/>
        </w:rPr>
        <w:t>«Підготовка майбутніх учителів до реалізації Концепції «Нова українська школа</w:t>
      </w:r>
      <w:r w:rsidR="00DE782D">
        <w:rPr>
          <w:b/>
          <w:i/>
        </w:rPr>
        <w:t>»</w:t>
      </w:r>
      <w:r w:rsidR="009B12A4">
        <w:rPr>
          <w:b/>
          <w:i/>
        </w:rPr>
        <w:t xml:space="preserve"> </w:t>
      </w:r>
      <w:r w:rsidR="00DE782D" w:rsidRPr="002213E8">
        <w:rPr>
          <w:b/>
          <w:i/>
        </w:rPr>
        <w:t xml:space="preserve"> </w:t>
      </w:r>
      <w:r>
        <w:t>та статей</w:t>
      </w:r>
      <w:r w:rsidR="00DE782D">
        <w:t xml:space="preserve"> у фаховому </w:t>
      </w:r>
      <w:r w:rsidR="00DE782D" w:rsidRPr="002378DE">
        <w:t>збірник</w:t>
      </w:r>
      <w:r w:rsidR="00DE782D">
        <w:t>у</w:t>
      </w:r>
      <w:r w:rsidR="00DE782D" w:rsidRPr="002378DE">
        <w:t xml:space="preserve"> наукових праць </w:t>
      </w:r>
      <w:r w:rsidR="00DE782D" w:rsidRPr="002378DE">
        <w:rPr>
          <w:b/>
        </w:rPr>
        <w:t>«Вісник Глухівського національного педагогічного університету імені Олександра Довженка»</w:t>
      </w:r>
      <w:r w:rsidR="00DE782D" w:rsidRPr="002378DE">
        <w:t xml:space="preserve"> (вимоги дивитися на офіційному сайті збірника </w:t>
      </w:r>
      <w:hyperlink r:id="rId8" w:history="1">
        <w:r w:rsidR="00DE782D" w:rsidRPr="002378DE">
          <w:rPr>
            <w:rStyle w:val="a8"/>
            <w:lang w:val="en-US"/>
          </w:rPr>
          <w:t>http</w:t>
        </w:r>
        <w:r w:rsidR="00DE782D" w:rsidRPr="00DE782D">
          <w:rPr>
            <w:rStyle w:val="a8"/>
          </w:rPr>
          <w:t>://</w:t>
        </w:r>
        <w:r w:rsidR="00DE782D" w:rsidRPr="002378DE">
          <w:rPr>
            <w:rStyle w:val="a8"/>
            <w:lang w:val="en-US"/>
          </w:rPr>
          <w:t>visn</w:t>
        </w:r>
        <w:r w:rsidR="00DE782D" w:rsidRPr="00DE782D">
          <w:rPr>
            <w:rStyle w:val="a8"/>
          </w:rPr>
          <w:t>_</w:t>
        </w:r>
        <w:r w:rsidR="00DE782D" w:rsidRPr="002378DE">
          <w:rPr>
            <w:rStyle w:val="a8"/>
            <w:lang w:val="en-US"/>
          </w:rPr>
          <w:t>ped</w:t>
        </w:r>
        <w:r w:rsidR="00DE782D" w:rsidRPr="00DE782D">
          <w:rPr>
            <w:rStyle w:val="a8"/>
          </w:rPr>
          <w:t>.</w:t>
        </w:r>
        <w:r w:rsidR="00DE782D" w:rsidRPr="002378DE">
          <w:rPr>
            <w:rStyle w:val="a8"/>
            <w:lang w:val="en-US"/>
          </w:rPr>
          <w:t>gnpu</w:t>
        </w:r>
        <w:r w:rsidR="00DE782D" w:rsidRPr="00DE782D">
          <w:rPr>
            <w:rStyle w:val="a8"/>
          </w:rPr>
          <w:t>.</w:t>
        </w:r>
        <w:r w:rsidR="00DE782D" w:rsidRPr="002378DE">
          <w:rPr>
            <w:rStyle w:val="a8"/>
            <w:lang w:val="en-US"/>
          </w:rPr>
          <w:t>edu</w:t>
        </w:r>
        <w:r w:rsidR="00DE782D" w:rsidRPr="00DE782D">
          <w:rPr>
            <w:rStyle w:val="a8"/>
          </w:rPr>
          <w:t>.</w:t>
        </w:r>
        <w:r w:rsidR="00DE782D" w:rsidRPr="002378DE">
          <w:rPr>
            <w:rStyle w:val="a8"/>
            <w:lang w:val="en-US"/>
          </w:rPr>
          <w:t>ua</w:t>
        </w:r>
      </w:hyperlink>
      <w:r w:rsidR="00DE782D" w:rsidRPr="002378DE">
        <w:t>, довідки за телефоном: (05444) 2-33-06. E-</w:t>
      </w:r>
      <w:r w:rsidR="00DE782D" w:rsidRPr="002378DE">
        <w:rPr>
          <w:lang w:val="en-US"/>
        </w:rPr>
        <w:t>ma</w:t>
      </w:r>
      <w:r w:rsidR="00DE782D" w:rsidRPr="00DE782D">
        <w:t>і</w:t>
      </w:r>
      <w:r w:rsidR="00DE782D" w:rsidRPr="002378DE">
        <w:rPr>
          <w:lang w:val="en-US"/>
        </w:rPr>
        <w:t>l</w:t>
      </w:r>
      <w:r w:rsidR="00DE782D" w:rsidRPr="00DE782D">
        <w:t xml:space="preserve">: </w:t>
      </w:r>
      <w:hyperlink r:id="rId9" w:history="1">
        <w:r w:rsidR="00DE782D" w:rsidRPr="002378DE">
          <w:rPr>
            <w:rStyle w:val="a8"/>
            <w:lang w:val="en-US"/>
          </w:rPr>
          <w:t>vgnpu</w:t>
        </w:r>
        <w:r w:rsidR="00DE782D" w:rsidRPr="00DE782D">
          <w:rPr>
            <w:rStyle w:val="a8"/>
          </w:rPr>
          <w:t>@</w:t>
        </w:r>
        <w:r w:rsidR="00DE782D" w:rsidRPr="002378DE">
          <w:rPr>
            <w:rStyle w:val="a8"/>
            <w:lang w:val="en-US"/>
          </w:rPr>
          <w:t>mail</w:t>
        </w:r>
        <w:r w:rsidR="00DE782D" w:rsidRPr="00DE782D">
          <w:rPr>
            <w:rStyle w:val="a8"/>
          </w:rPr>
          <w:t>.</w:t>
        </w:r>
        <w:proofErr w:type="spellStart"/>
        <w:r w:rsidR="00DE782D" w:rsidRPr="002378DE">
          <w:rPr>
            <w:rStyle w:val="a8"/>
            <w:lang w:val="en-US"/>
          </w:rPr>
          <w:t>ua</w:t>
        </w:r>
        <w:proofErr w:type="spellEnd"/>
      </w:hyperlink>
      <w:r w:rsidR="00DE782D" w:rsidRPr="002378DE">
        <w:t>.);</w:t>
      </w:r>
    </w:p>
    <w:p w:rsidR="009B6CD8" w:rsidRDefault="002213E8" w:rsidP="00DE782D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AB6A6A">
        <w:t xml:space="preserve">Програма </w:t>
      </w:r>
      <w:r>
        <w:t>семінару</w:t>
      </w:r>
      <w:r w:rsidRPr="00AB6A6A">
        <w:t xml:space="preserve"> передбачає засідання,  кругл</w:t>
      </w:r>
      <w:r w:rsidR="00DE782D">
        <w:t xml:space="preserve">ий </w:t>
      </w:r>
      <w:r w:rsidRPr="00AB6A6A">
        <w:t>ст</w:t>
      </w:r>
      <w:r w:rsidR="00DE782D">
        <w:t>іл</w:t>
      </w:r>
      <w:r w:rsidRPr="00AB6A6A">
        <w:t>, культурну програму</w:t>
      </w:r>
      <w:r w:rsidR="00DE782D">
        <w:t>.</w:t>
      </w:r>
    </w:p>
    <w:p w:rsidR="00DE782D" w:rsidRDefault="00DE782D" w:rsidP="009B6CD8">
      <w:pPr>
        <w:shd w:val="clear" w:color="auto" w:fill="FFFFFF"/>
        <w:autoSpaceDE w:val="0"/>
        <w:autoSpaceDN w:val="0"/>
        <w:adjustRightInd w:val="0"/>
        <w:ind w:firstLine="539"/>
        <w:jc w:val="center"/>
      </w:pPr>
    </w:p>
    <w:p w:rsidR="002213E8" w:rsidRPr="00C13FFF" w:rsidRDefault="002213E8" w:rsidP="002213E8">
      <w:pPr>
        <w:ind w:firstLine="567"/>
        <w:jc w:val="center"/>
        <w:rPr>
          <w:rFonts w:eastAsia="&amp;#39"/>
        </w:rPr>
      </w:pPr>
      <w:r w:rsidRPr="00C13FFF">
        <w:rPr>
          <w:rFonts w:eastAsia="&amp;#39"/>
        </w:rPr>
        <w:t>Попередній розклад :</w:t>
      </w:r>
    </w:p>
    <w:p w:rsidR="009B6CD8" w:rsidRPr="004B2B65" w:rsidRDefault="009B6CD8" w:rsidP="009B6CD8">
      <w:pPr>
        <w:shd w:val="clear" w:color="auto" w:fill="FFFFFF"/>
        <w:autoSpaceDE w:val="0"/>
        <w:autoSpaceDN w:val="0"/>
        <w:adjustRightInd w:val="0"/>
        <w:ind w:firstLine="539"/>
        <w:jc w:val="center"/>
        <w:rPr>
          <w:b/>
          <w:color w:val="000000"/>
        </w:rPr>
      </w:pPr>
      <w:r>
        <w:rPr>
          <w:b/>
          <w:color w:val="000000"/>
        </w:rPr>
        <w:t>31</w:t>
      </w:r>
      <w:r w:rsidRPr="004B2B65">
        <w:rPr>
          <w:b/>
          <w:color w:val="000000"/>
        </w:rPr>
        <w:t xml:space="preserve"> жовтня</w:t>
      </w:r>
    </w:p>
    <w:p w:rsidR="009B6CD8" w:rsidRDefault="009B6CD8" w:rsidP="009B6CD8">
      <w:pPr>
        <w:shd w:val="clear" w:color="auto" w:fill="FFFFFF"/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790AC0">
        <w:rPr>
          <w:color w:val="000000"/>
        </w:rPr>
        <w:t>9.00</w:t>
      </w:r>
      <w:r>
        <w:rPr>
          <w:color w:val="000000"/>
        </w:rPr>
        <w:t xml:space="preserve"> – </w:t>
      </w:r>
      <w:r w:rsidRPr="00790AC0">
        <w:rPr>
          <w:color w:val="000000"/>
        </w:rPr>
        <w:t xml:space="preserve">10.00 – реєстрація учасників;                    </w:t>
      </w:r>
    </w:p>
    <w:p w:rsidR="009B6CD8" w:rsidRDefault="009B6CD8" w:rsidP="009B6CD8">
      <w:pPr>
        <w:shd w:val="clear" w:color="auto" w:fill="FFFFFF"/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color w:val="000000"/>
        </w:rPr>
        <w:t xml:space="preserve">9.00 – 10.00 </w:t>
      </w:r>
      <w:r w:rsidRPr="00790AC0">
        <w:rPr>
          <w:color w:val="000000"/>
        </w:rPr>
        <w:t xml:space="preserve">– </w:t>
      </w:r>
      <w:r>
        <w:rPr>
          <w:color w:val="000000"/>
        </w:rPr>
        <w:t>виставка науково-методичних праць</w:t>
      </w:r>
      <w:r w:rsidRPr="00790AC0">
        <w:rPr>
          <w:color w:val="000000"/>
        </w:rPr>
        <w:t>;</w:t>
      </w:r>
      <w:r>
        <w:rPr>
          <w:color w:val="000000"/>
        </w:rPr>
        <w:t xml:space="preserve"> ознайомлення з </w:t>
      </w:r>
      <w:proofErr w:type="spellStart"/>
      <w:r>
        <w:rPr>
          <w:color w:val="000000"/>
        </w:rPr>
        <w:t>історико-педагогічним</w:t>
      </w:r>
      <w:proofErr w:type="spellEnd"/>
      <w:r>
        <w:rPr>
          <w:color w:val="000000"/>
        </w:rPr>
        <w:t xml:space="preserve"> музеєм університету;</w:t>
      </w:r>
    </w:p>
    <w:p w:rsidR="009B6CD8" w:rsidRDefault="009B6CD8" w:rsidP="009B6C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10.00 – 13.00 – науково-методичний семінар;</w:t>
      </w:r>
    </w:p>
    <w:p w:rsidR="009B6CD8" w:rsidRDefault="009B6CD8" w:rsidP="009B6C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13.00 – 14. 00 – обідня перерва;</w:t>
      </w:r>
    </w:p>
    <w:p w:rsidR="009B6CD8" w:rsidRDefault="009B6CD8" w:rsidP="009B6C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14.00 – 15.30 – засідання «круглого столу»: зустріч учителів з науковими співробітниками Інституту педагогіки НАПН України.</w:t>
      </w:r>
    </w:p>
    <w:p w:rsidR="00AC243D" w:rsidRDefault="009B6CD8" w:rsidP="009B6C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</w:t>
      </w:r>
      <w:r w:rsidRPr="00790AC0">
        <w:rPr>
          <w:color w:val="000000"/>
        </w:rPr>
        <w:t xml:space="preserve">  </w:t>
      </w:r>
    </w:p>
    <w:p w:rsidR="00AC243D" w:rsidRDefault="00AC243D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9B6CD8" w:rsidRDefault="009B6CD8" w:rsidP="009B6C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DE782D" w:rsidRPr="002378DE" w:rsidRDefault="009B12A4" w:rsidP="00DE782D">
      <w:pPr>
        <w:spacing w:after="160" w:line="259" w:lineRule="auto"/>
        <w:jc w:val="center"/>
        <w:rPr>
          <w:b/>
        </w:rPr>
      </w:pPr>
      <w:r>
        <w:rPr>
          <w:b/>
        </w:rPr>
        <w:t>Умови участі  у семінарі</w:t>
      </w:r>
      <w:r w:rsidR="00DE782D" w:rsidRPr="002378DE">
        <w:rPr>
          <w:b/>
        </w:rPr>
        <w:t>:</w:t>
      </w:r>
    </w:p>
    <w:p w:rsidR="009B12A4" w:rsidRPr="009B12A4" w:rsidRDefault="009B12A4" w:rsidP="009B12A4">
      <w:pPr>
        <w:shd w:val="clear" w:color="auto" w:fill="FFFFFF"/>
        <w:ind w:left="10" w:right="24" w:firstLine="278"/>
        <w:jc w:val="both"/>
        <w:rPr>
          <w:b/>
          <w:i/>
          <w:spacing w:val="-4"/>
        </w:rPr>
      </w:pPr>
      <w:r w:rsidRPr="009B12A4">
        <w:t xml:space="preserve">Просимо </w:t>
      </w:r>
      <w:r w:rsidRPr="009B12A4">
        <w:rPr>
          <w:b/>
        </w:rPr>
        <w:t>до 10.10.2018 р.</w:t>
      </w:r>
      <w:r w:rsidRPr="009B12A4">
        <w:t xml:space="preserve"> </w:t>
      </w:r>
      <w:r w:rsidRPr="009B12A4">
        <w:rPr>
          <w:rFonts w:eastAsiaTheme="minorEastAsia"/>
          <w:noProof/>
        </w:rPr>
        <w:t xml:space="preserve">надіслати на електронні адреси оргкомітету </w:t>
      </w:r>
      <w:hyperlink r:id="rId10" w:history="1">
        <w:r w:rsidRPr="009B12A4">
          <w:rPr>
            <w:rStyle w:val="a8"/>
            <w:b/>
            <w:i/>
            <w:color w:val="auto"/>
            <w:u w:val="none"/>
            <w:shd w:val="clear" w:color="auto" w:fill="FFFFFF"/>
          </w:rPr>
          <w:t>ktmpognpu@gmail.com</w:t>
        </w:r>
      </w:hyperlink>
      <w:r w:rsidRPr="009B12A4">
        <w:rPr>
          <w:b/>
          <w:i/>
        </w:rPr>
        <w:t xml:space="preserve">,                               </w:t>
      </w:r>
      <w:hyperlink r:id="rId11" w:history="1">
        <w:r w:rsidRPr="009B12A4">
          <w:rPr>
            <w:rStyle w:val="a8"/>
            <w:b/>
            <w:color w:val="auto"/>
            <w:u w:val="none"/>
          </w:rPr>
          <w:t>kafpipo@gmail.com</w:t>
        </w:r>
      </w:hyperlink>
      <w:r w:rsidRPr="009B12A4">
        <w:rPr>
          <w:b/>
        </w:rPr>
        <w:t xml:space="preserve">: </w:t>
      </w:r>
    </w:p>
    <w:p w:rsidR="009B12A4" w:rsidRPr="002341A4" w:rsidRDefault="009B12A4" w:rsidP="00937576">
      <w:pPr>
        <w:ind w:firstLine="709"/>
        <w:jc w:val="both"/>
        <w:rPr>
          <w:rFonts w:eastAsiaTheme="minorEastAsia"/>
          <w:b/>
          <w:i/>
        </w:rPr>
      </w:pPr>
      <w:r w:rsidRPr="00937576">
        <w:rPr>
          <w:rFonts w:eastAsiaTheme="minorEastAsia"/>
          <w:i/>
        </w:rPr>
        <w:t>1)</w:t>
      </w:r>
      <w:r w:rsidRPr="002341A4">
        <w:rPr>
          <w:rFonts w:eastAsiaTheme="minorEastAsia"/>
          <w:b/>
          <w:i/>
        </w:rPr>
        <w:t xml:space="preserve"> заявку</w:t>
      </w:r>
      <w:r w:rsidR="00937576" w:rsidRPr="00937576">
        <w:t xml:space="preserve"> </w:t>
      </w:r>
      <w:r w:rsidR="00937576">
        <w:t xml:space="preserve">на участь — </w:t>
      </w:r>
      <w:r w:rsidR="00937576" w:rsidRPr="00942927">
        <w:t xml:space="preserve">назва файлу «Прізвище учасника </w:t>
      </w:r>
      <w:proofErr w:type="spellStart"/>
      <w:r w:rsidR="00937576" w:rsidRPr="00942927">
        <w:t>_заяв</w:t>
      </w:r>
      <w:proofErr w:type="spellEnd"/>
      <w:r w:rsidR="00937576" w:rsidRPr="00942927">
        <w:t>ка</w:t>
      </w:r>
      <w:r w:rsidRPr="002341A4">
        <w:rPr>
          <w:rFonts w:eastAsiaTheme="minorEastAsia"/>
          <w:b/>
          <w:i/>
        </w:rPr>
        <w:t xml:space="preserve"> (див. додаток 1);</w:t>
      </w:r>
    </w:p>
    <w:p w:rsidR="009B12A4" w:rsidRDefault="009B12A4" w:rsidP="00937576">
      <w:pPr>
        <w:ind w:firstLine="709"/>
        <w:jc w:val="both"/>
        <w:rPr>
          <w:rFonts w:eastAsiaTheme="minorEastAsia"/>
        </w:rPr>
      </w:pPr>
      <w:r w:rsidRPr="00937576">
        <w:rPr>
          <w:rFonts w:eastAsiaTheme="minorEastAsia"/>
          <w:i/>
        </w:rPr>
        <w:t>2)</w:t>
      </w:r>
      <w:r w:rsidRPr="002341A4">
        <w:rPr>
          <w:rFonts w:eastAsiaTheme="minorEastAsia"/>
          <w:b/>
          <w:i/>
        </w:rPr>
        <w:t xml:space="preserve"> </w:t>
      </w:r>
      <w:r w:rsidR="00832048">
        <w:rPr>
          <w:rFonts w:eastAsiaTheme="minorEastAsia"/>
          <w:b/>
          <w:i/>
        </w:rPr>
        <w:t xml:space="preserve">матеріали доповіді </w:t>
      </w:r>
      <w:r w:rsidRPr="002341A4">
        <w:rPr>
          <w:rFonts w:eastAsiaTheme="minorEastAsia"/>
          <w:b/>
          <w:i/>
          <w:u w:val="single"/>
        </w:rPr>
        <w:t xml:space="preserve"> обсягом  3 - 6 сторінок</w:t>
      </w:r>
      <w:r w:rsidRPr="002341A4">
        <w:rPr>
          <w:rFonts w:eastAsiaTheme="minorEastAsia"/>
        </w:rPr>
        <w:t xml:space="preserve"> (вимоги до оформлення див. у </w:t>
      </w:r>
      <w:r w:rsidRPr="002341A4">
        <w:rPr>
          <w:rFonts w:eastAsiaTheme="minorEastAsia"/>
          <w:b/>
          <w:i/>
        </w:rPr>
        <w:t>додатку 2</w:t>
      </w:r>
      <w:r w:rsidRPr="002341A4">
        <w:rPr>
          <w:rFonts w:eastAsiaTheme="minorEastAsia"/>
        </w:rPr>
        <w:t>).</w:t>
      </w:r>
    </w:p>
    <w:p w:rsidR="00995A8E" w:rsidRDefault="00183CE8" w:rsidP="00995A8E">
      <w:pPr>
        <w:pStyle w:val="Default"/>
        <w:ind w:firstLine="709"/>
        <w:jc w:val="both"/>
        <w:rPr>
          <w:lang w:val="uk-UA"/>
        </w:rPr>
      </w:pPr>
      <w:r w:rsidRPr="00183CE8">
        <w:rPr>
          <w:rFonts w:eastAsiaTheme="minorEastAsia"/>
          <w:i/>
        </w:rPr>
        <w:t xml:space="preserve">3) </w:t>
      </w:r>
      <w:r>
        <w:rPr>
          <w:rFonts w:eastAsiaTheme="minorEastAsia"/>
          <w:i/>
        </w:rPr>
        <w:t>е</w:t>
      </w:r>
      <w:r w:rsidRPr="00183CE8">
        <w:rPr>
          <w:i/>
          <w:lang w:val="uk-UA"/>
        </w:rPr>
        <w:t xml:space="preserve">лектронний варіант статті </w:t>
      </w:r>
      <w:r w:rsidRPr="00183CE8">
        <w:rPr>
          <w:lang w:val="uk-UA"/>
        </w:rPr>
        <w:t xml:space="preserve">у форматі </w:t>
      </w:r>
      <w:proofErr w:type="spellStart"/>
      <w:r w:rsidRPr="00183CE8">
        <w:rPr>
          <w:lang w:val="uk-UA"/>
        </w:rPr>
        <w:t>doc</w:t>
      </w:r>
      <w:proofErr w:type="spellEnd"/>
      <w:r w:rsidRPr="00183CE8">
        <w:rPr>
          <w:lang w:val="uk-UA"/>
        </w:rPr>
        <w:t xml:space="preserve">. та </w:t>
      </w:r>
      <w:proofErr w:type="spellStart"/>
      <w:r w:rsidRPr="00183CE8">
        <w:rPr>
          <w:lang w:val="uk-UA"/>
        </w:rPr>
        <w:t>docx</w:t>
      </w:r>
      <w:proofErr w:type="spellEnd"/>
      <w:r w:rsidRPr="00183CE8">
        <w:rPr>
          <w:lang w:val="uk-UA"/>
        </w:rPr>
        <w:t xml:space="preserve">. – назва файлу «Прізвище автора_стаття» </w:t>
      </w:r>
      <w:r w:rsidRPr="00183CE8">
        <w:t xml:space="preserve">(вимоги дивитися на офіційному сайті збірника </w:t>
      </w:r>
      <w:hyperlink r:id="rId12" w:history="1">
        <w:r w:rsidRPr="00183CE8">
          <w:rPr>
            <w:rStyle w:val="a8"/>
            <w:lang w:val="en-US"/>
          </w:rPr>
          <w:t>http</w:t>
        </w:r>
        <w:r w:rsidRPr="00183CE8">
          <w:rPr>
            <w:rStyle w:val="a8"/>
          </w:rPr>
          <w:t>://</w:t>
        </w:r>
        <w:r w:rsidRPr="00183CE8">
          <w:rPr>
            <w:rStyle w:val="a8"/>
            <w:lang w:val="en-US"/>
          </w:rPr>
          <w:t>visn</w:t>
        </w:r>
        <w:r w:rsidRPr="00183CE8">
          <w:rPr>
            <w:rStyle w:val="a8"/>
          </w:rPr>
          <w:t>_</w:t>
        </w:r>
        <w:r w:rsidRPr="00183CE8">
          <w:rPr>
            <w:rStyle w:val="a8"/>
            <w:lang w:val="en-US"/>
          </w:rPr>
          <w:t>ped</w:t>
        </w:r>
        <w:r w:rsidRPr="00183CE8">
          <w:rPr>
            <w:rStyle w:val="a8"/>
          </w:rPr>
          <w:t>.</w:t>
        </w:r>
        <w:r w:rsidRPr="00183CE8">
          <w:rPr>
            <w:rStyle w:val="a8"/>
            <w:lang w:val="en-US"/>
          </w:rPr>
          <w:t>gnpu</w:t>
        </w:r>
        <w:r w:rsidRPr="00183CE8">
          <w:rPr>
            <w:rStyle w:val="a8"/>
          </w:rPr>
          <w:t>.</w:t>
        </w:r>
        <w:r w:rsidRPr="00183CE8">
          <w:rPr>
            <w:rStyle w:val="a8"/>
            <w:lang w:val="en-US"/>
          </w:rPr>
          <w:t>edu</w:t>
        </w:r>
        <w:r w:rsidRPr="00183CE8">
          <w:rPr>
            <w:rStyle w:val="a8"/>
          </w:rPr>
          <w:t>.</w:t>
        </w:r>
        <w:r w:rsidRPr="00183CE8">
          <w:rPr>
            <w:rStyle w:val="a8"/>
            <w:lang w:val="en-US"/>
          </w:rPr>
          <w:t>ua</w:t>
        </w:r>
      </w:hyperlink>
      <w:r w:rsidRPr="00183CE8">
        <w:t xml:space="preserve">, довідки за телефоном: (05444) 2-33-06. </w:t>
      </w:r>
      <w:proofErr w:type="gramStart"/>
      <w:r w:rsidRPr="00183CE8">
        <w:t>E-</w:t>
      </w:r>
      <w:r w:rsidRPr="00183CE8">
        <w:rPr>
          <w:lang w:val="en-US"/>
        </w:rPr>
        <w:t>ma</w:t>
      </w:r>
      <w:r w:rsidRPr="00183CE8">
        <w:t>і</w:t>
      </w:r>
      <w:r w:rsidRPr="00183CE8">
        <w:rPr>
          <w:lang w:val="en-US"/>
        </w:rPr>
        <w:t>l</w:t>
      </w:r>
      <w:r w:rsidRPr="00183CE8">
        <w:t xml:space="preserve">: </w:t>
      </w:r>
      <w:hyperlink r:id="rId13" w:history="1">
        <w:r w:rsidRPr="00183CE8">
          <w:rPr>
            <w:rStyle w:val="a8"/>
            <w:lang w:val="en-US"/>
          </w:rPr>
          <w:t>vgnpu</w:t>
        </w:r>
        <w:r w:rsidRPr="00183CE8">
          <w:rPr>
            <w:rStyle w:val="a8"/>
          </w:rPr>
          <w:t>@</w:t>
        </w:r>
        <w:r w:rsidRPr="00183CE8">
          <w:rPr>
            <w:rStyle w:val="a8"/>
            <w:lang w:val="en-US"/>
          </w:rPr>
          <w:t>mail</w:t>
        </w:r>
        <w:r w:rsidRPr="00183CE8">
          <w:rPr>
            <w:rStyle w:val="a8"/>
          </w:rPr>
          <w:t>.</w:t>
        </w:r>
        <w:proofErr w:type="spellStart"/>
        <w:r w:rsidRPr="00183CE8">
          <w:rPr>
            <w:rStyle w:val="a8"/>
            <w:lang w:val="en-US"/>
          </w:rPr>
          <w:t>ua</w:t>
        </w:r>
        <w:proofErr w:type="spellEnd"/>
      </w:hyperlink>
      <w:r w:rsidRPr="00183CE8">
        <w:t>.);</w:t>
      </w:r>
      <w:proofErr w:type="gramEnd"/>
    </w:p>
    <w:p w:rsidR="00995A8E" w:rsidRPr="00942927" w:rsidRDefault="00995A8E" w:rsidP="00995A8E">
      <w:pPr>
        <w:pStyle w:val="Default"/>
        <w:ind w:firstLine="709"/>
        <w:jc w:val="both"/>
        <w:rPr>
          <w:color w:val="auto"/>
          <w:lang w:val="uk-UA"/>
        </w:rPr>
      </w:pPr>
      <w:r>
        <w:rPr>
          <w:i/>
          <w:lang w:val="uk-UA"/>
        </w:rPr>
        <w:t>4</w:t>
      </w:r>
      <w:r w:rsidRPr="00937576">
        <w:rPr>
          <w:i/>
          <w:lang w:val="uk-UA"/>
        </w:rPr>
        <w:t>)</w:t>
      </w:r>
      <w:r>
        <w:rPr>
          <w:lang w:val="uk-UA"/>
        </w:rPr>
        <w:t xml:space="preserve"> </w:t>
      </w:r>
      <w:proofErr w:type="spellStart"/>
      <w:r w:rsidRPr="00942927">
        <w:rPr>
          <w:lang w:val="uk-UA"/>
        </w:rPr>
        <w:t>Відскановану</w:t>
      </w:r>
      <w:proofErr w:type="spellEnd"/>
      <w:r w:rsidRPr="00942927">
        <w:rPr>
          <w:lang w:val="uk-UA"/>
        </w:rPr>
        <w:t xml:space="preserve"> електронну копію квитанції про оплату </w:t>
      </w:r>
      <w:r>
        <w:rPr>
          <w:lang w:val="uk-UA"/>
        </w:rPr>
        <w:t xml:space="preserve">за друк, </w:t>
      </w:r>
      <w:proofErr w:type="spellStart"/>
      <w:r>
        <w:rPr>
          <w:i/>
        </w:rPr>
        <w:t>після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схвалення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оргкомітетом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матеріалів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статті</w:t>
      </w:r>
      <w:proofErr w:type="spellEnd"/>
      <w:r w:rsidRPr="00942927">
        <w:rPr>
          <w:lang w:val="uk-UA"/>
        </w:rPr>
        <w:t xml:space="preserve"> – назва файлу «Прізвище учасника _</w:t>
      </w:r>
      <w:r>
        <w:rPr>
          <w:lang w:val="uk-UA"/>
        </w:rPr>
        <w:t>друк</w:t>
      </w:r>
      <w:r w:rsidRPr="00942927">
        <w:rPr>
          <w:lang w:val="uk-UA"/>
        </w:rPr>
        <w:t>».</w:t>
      </w:r>
    </w:p>
    <w:p w:rsidR="00183CE8" w:rsidRPr="00183CE8" w:rsidRDefault="00183CE8" w:rsidP="00183CE8">
      <w:pPr>
        <w:ind w:firstLine="567"/>
        <w:jc w:val="both"/>
      </w:pPr>
    </w:p>
    <w:p w:rsidR="00183CE8" w:rsidRPr="00942927" w:rsidRDefault="00183CE8" w:rsidP="00183CE8">
      <w:pPr>
        <w:pStyle w:val="Default"/>
        <w:numPr>
          <w:ilvl w:val="0"/>
          <w:numId w:val="4"/>
        </w:numPr>
        <w:ind w:left="0" w:firstLine="0"/>
        <w:jc w:val="both"/>
        <w:rPr>
          <w:color w:val="auto"/>
          <w:lang w:val="uk-UA"/>
        </w:rPr>
      </w:pPr>
      <w:r w:rsidRPr="00942927">
        <w:rPr>
          <w:lang w:val="uk-UA"/>
        </w:rPr>
        <w:t xml:space="preserve">Учасники, які не мають наукового ступеня, мають надати рецензію наукового керівника </w:t>
      </w:r>
      <w:r>
        <w:rPr>
          <w:lang w:val="uk-UA"/>
        </w:rPr>
        <w:t>н</w:t>
      </w:r>
      <w:r w:rsidRPr="00942927">
        <w:rPr>
          <w:lang w:val="uk-UA"/>
        </w:rPr>
        <w:t>а запропонований до друку матеріал або витяг із протоколу кафедри з рекомендацією статті до друку</w:t>
      </w:r>
      <w:r>
        <w:rPr>
          <w:lang w:val="uk-UA"/>
        </w:rPr>
        <w:t xml:space="preserve"> – назва файлу «Прізвище автора_</w:t>
      </w:r>
      <w:r w:rsidRPr="00942927">
        <w:rPr>
          <w:lang w:val="uk-UA"/>
        </w:rPr>
        <w:t>рецензія».</w:t>
      </w:r>
    </w:p>
    <w:p w:rsidR="00183CE8" w:rsidRPr="002341A4" w:rsidRDefault="00995A8E" w:rsidP="00937576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Студенти та здобувачі наукових ступенів обов’язково вказують наукового керівника, його науковий ступінь, посаду (за прийнятими скороченнями).</w:t>
      </w:r>
    </w:p>
    <w:p w:rsidR="00183CE8" w:rsidRDefault="00937576" w:rsidP="00937576">
      <w:pPr>
        <w:shd w:val="clear" w:color="auto" w:fill="FFFFFF"/>
        <w:ind w:firstLine="567"/>
        <w:jc w:val="both"/>
        <w:rPr>
          <w:i/>
        </w:rPr>
      </w:pPr>
      <w:r w:rsidRPr="00942927">
        <w:rPr>
          <w:b/>
          <w:bCs/>
        </w:rPr>
        <w:t>Вартість участі у</w:t>
      </w:r>
      <w:r>
        <w:rPr>
          <w:b/>
          <w:bCs/>
        </w:rPr>
        <w:t xml:space="preserve"> семінарі:</w:t>
      </w:r>
      <w:r w:rsidRPr="00937576">
        <w:rPr>
          <w:i/>
          <w:color w:val="000000"/>
          <w:spacing w:val="-5"/>
        </w:rPr>
        <w:t xml:space="preserve"> </w:t>
      </w:r>
      <w:r>
        <w:rPr>
          <w:i/>
          <w:color w:val="000000"/>
          <w:spacing w:val="-5"/>
        </w:rPr>
        <w:t>Організаційний внесок</w:t>
      </w:r>
      <w:r w:rsidRPr="00061D7B">
        <w:rPr>
          <w:i/>
          <w:color w:val="000000"/>
          <w:spacing w:val="-5"/>
        </w:rPr>
        <w:t xml:space="preserve"> </w:t>
      </w:r>
      <w:r>
        <w:rPr>
          <w:i/>
          <w:color w:val="000000"/>
          <w:spacing w:val="-5"/>
        </w:rPr>
        <w:t xml:space="preserve">— </w:t>
      </w:r>
      <w:r w:rsidR="00995A8E">
        <w:rPr>
          <w:i/>
          <w:color w:val="000000"/>
          <w:spacing w:val="-5"/>
        </w:rPr>
        <w:t>5</w:t>
      </w:r>
      <w:r>
        <w:rPr>
          <w:i/>
          <w:color w:val="000000"/>
          <w:spacing w:val="-5"/>
        </w:rPr>
        <w:t>0 грн</w:t>
      </w:r>
      <w:r w:rsidRPr="00942927">
        <w:rPr>
          <w:bCs/>
          <w:i/>
          <w:iCs/>
        </w:rPr>
        <w:t>.</w:t>
      </w:r>
      <w:r w:rsidRPr="00942927">
        <w:t xml:space="preserve">(передбачає часткове покриття організаційних витрат на проведення </w:t>
      </w:r>
      <w:r>
        <w:t xml:space="preserve">семінару </w:t>
      </w:r>
      <w:r w:rsidRPr="00942927">
        <w:t xml:space="preserve">(у т.ч. видання програми, друк сертифікату). </w:t>
      </w:r>
      <w:r>
        <w:rPr>
          <w:i/>
        </w:rPr>
        <w:t xml:space="preserve">Оплата за публікацію у фаховому збірнику «Вісник» здійснюється після схвалення оргкомітетом матеріалів статті. </w:t>
      </w:r>
      <w:r w:rsidR="00183CE8" w:rsidRPr="00942927">
        <w:rPr>
          <w:i/>
        </w:rPr>
        <w:t xml:space="preserve">Вартість друку – </w:t>
      </w:r>
      <w:r w:rsidR="00183CE8" w:rsidRPr="00183CE8">
        <w:rPr>
          <w:i/>
        </w:rPr>
        <w:t>45 грн. за сторінку</w:t>
      </w:r>
      <w:r w:rsidR="00183CE8">
        <w:rPr>
          <w:i/>
        </w:rPr>
        <w:t>.</w:t>
      </w:r>
    </w:p>
    <w:p w:rsidR="00183CE8" w:rsidRPr="00183CE8" w:rsidRDefault="00183CE8" w:rsidP="00937576">
      <w:pPr>
        <w:shd w:val="clear" w:color="auto" w:fill="FFFFFF"/>
        <w:ind w:firstLine="567"/>
        <w:jc w:val="both"/>
        <w:rPr>
          <w:i/>
        </w:rPr>
      </w:pPr>
      <w:r>
        <w:rPr>
          <w:i/>
        </w:rPr>
        <w:t xml:space="preserve">Оплата за публікацію матеріалів доповіді — </w:t>
      </w:r>
      <w:r w:rsidRPr="00183CE8">
        <w:rPr>
          <w:bCs/>
          <w:i/>
          <w:spacing w:val="-4"/>
        </w:rPr>
        <w:t xml:space="preserve">30 грн. </w:t>
      </w:r>
      <w:r w:rsidRPr="00183CE8">
        <w:rPr>
          <w:bCs/>
          <w:i/>
          <w:spacing w:val="-3"/>
        </w:rPr>
        <w:t>за одну сторінку,</w:t>
      </w:r>
      <w:r w:rsidRPr="00183CE8">
        <w:rPr>
          <w:bCs/>
          <w:i/>
          <w:color w:val="000000"/>
          <w:spacing w:val="-3"/>
        </w:rPr>
        <w:t xml:space="preserve"> здійснюється після розгляду матеріалів редколегією і прийняття до друку, про що </w:t>
      </w:r>
      <w:r w:rsidRPr="00183CE8">
        <w:rPr>
          <w:bCs/>
          <w:i/>
          <w:color w:val="000000"/>
          <w:spacing w:val="-7"/>
        </w:rPr>
        <w:t>автору повідомляється додатково.</w:t>
      </w:r>
    </w:p>
    <w:p w:rsidR="00937576" w:rsidRPr="00061D7B" w:rsidRDefault="00183CE8" w:rsidP="00937576">
      <w:pPr>
        <w:shd w:val="clear" w:color="auto" w:fill="FFFFFF"/>
        <w:ind w:firstLine="567"/>
        <w:jc w:val="both"/>
        <w:rPr>
          <w:i/>
        </w:rPr>
      </w:pPr>
      <w:r>
        <w:rPr>
          <w:i/>
        </w:rPr>
        <w:t xml:space="preserve"> </w:t>
      </w:r>
      <w:r w:rsidR="00937576">
        <w:rPr>
          <w:i/>
        </w:rPr>
        <w:t>Реквізити кар</w:t>
      </w:r>
      <w:r w:rsidR="006E012D">
        <w:rPr>
          <w:i/>
        </w:rPr>
        <w:t xml:space="preserve">тки для оплати публікацій і </w:t>
      </w:r>
      <w:proofErr w:type="spellStart"/>
      <w:r w:rsidR="006E012D">
        <w:rPr>
          <w:i/>
        </w:rPr>
        <w:t>орг</w:t>
      </w:r>
      <w:r w:rsidR="00937576">
        <w:rPr>
          <w:i/>
        </w:rPr>
        <w:t>внеску</w:t>
      </w:r>
      <w:proofErr w:type="spellEnd"/>
      <w:r w:rsidR="00937576">
        <w:rPr>
          <w:i/>
        </w:rPr>
        <w:t xml:space="preserve"> будуть повідомлені додатково.</w:t>
      </w:r>
    </w:p>
    <w:p w:rsidR="00183CE8" w:rsidRDefault="00183CE8" w:rsidP="00183CE8">
      <w:pPr>
        <w:pStyle w:val="Default"/>
        <w:ind w:firstLine="709"/>
        <w:jc w:val="both"/>
        <w:rPr>
          <w:i/>
          <w:lang w:val="uk-UA"/>
        </w:rPr>
      </w:pPr>
    </w:p>
    <w:p w:rsidR="009B12A4" w:rsidRPr="002378DE" w:rsidRDefault="009B12A4" w:rsidP="009B12A4">
      <w:pPr>
        <w:shd w:val="clear" w:color="auto" w:fill="FFFFFF"/>
        <w:ind w:left="10" w:right="24" w:firstLine="278"/>
        <w:jc w:val="both"/>
      </w:pPr>
    </w:p>
    <w:p w:rsidR="009B12A4" w:rsidRDefault="00AC243D" w:rsidP="009B12A4">
      <w:pPr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До</w:t>
      </w:r>
      <w:r w:rsidR="009B12A4">
        <w:rPr>
          <w:rFonts w:eastAsia="Calibri"/>
          <w:b/>
          <w:lang w:eastAsia="en-US"/>
        </w:rPr>
        <w:t>даток 1</w:t>
      </w:r>
    </w:p>
    <w:p w:rsidR="00DE782D" w:rsidRPr="002378DE" w:rsidRDefault="00DE782D" w:rsidP="009B12A4">
      <w:pPr>
        <w:jc w:val="center"/>
        <w:rPr>
          <w:rFonts w:eastAsia="Calibri"/>
          <w:b/>
          <w:lang w:eastAsia="en-US"/>
        </w:rPr>
      </w:pPr>
      <w:r w:rsidRPr="002378DE">
        <w:rPr>
          <w:rFonts w:eastAsia="Calibri"/>
          <w:b/>
          <w:lang w:eastAsia="en-US"/>
        </w:rPr>
        <w:t>Заявка</w:t>
      </w:r>
    </w:p>
    <w:p w:rsidR="009B12A4" w:rsidRDefault="009B12A4" w:rsidP="009B12A4">
      <w:pPr>
        <w:jc w:val="both"/>
        <w:rPr>
          <w:rFonts w:eastAsia="Calibri"/>
          <w:lang w:eastAsia="en-US"/>
        </w:rPr>
      </w:pP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Прізвище: 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Ім`я: 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По батькові: 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Науковий ступінь: ________________ Вчене звання: _____________________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Посада: ___________________________________________________________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Організація (установа): ______________________________________________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Адреса для листування: ______________________________________________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Телефон: ______________________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E-</w:t>
      </w:r>
      <w:proofErr w:type="spellStart"/>
      <w:r w:rsidRPr="002378DE">
        <w:rPr>
          <w:rFonts w:eastAsia="Calibri"/>
          <w:lang w:eastAsia="en-US"/>
        </w:rPr>
        <w:t>mail</w:t>
      </w:r>
      <w:proofErr w:type="spellEnd"/>
      <w:r w:rsidRPr="002378DE">
        <w:rPr>
          <w:rFonts w:eastAsia="Calibri"/>
          <w:lang w:eastAsia="en-US"/>
        </w:rPr>
        <w:t>: _________________________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Планую (потрібне підкреслити):</w:t>
      </w:r>
    </w:p>
    <w:p w:rsidR="00DE782D" w:rsidRPr="002378DE" w:rsidRDefault="00DE782D" w:rsidP="009B12A4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 xml:space="preserve">виступити з доповіддю (до 10 </w:t>
      </w:r>
      <w:proofErr w:type="spellStart"/>
      <w:r w:rsidRPr="002378DE">
        <w:rPr>
          <w:rFonts w:eastAsia="Calibri"/>
          <w:lang w:eastAsia="en-US"/>
        </w:rPr>
        <w:t>хв</w:t>
      </w:r>
      <w:proofErr w:type="spellEnd"/>
      <w:r w:rsidRPr="002378DE">
        <w:rPr>
          <w:rFonts w:eastAsia="Calibri"/>
          <w:lang w:eastAsia="en-US"/>
        </w:rPr>
        <w:t xml:space="preserve">)  </w:t>
      </w:r>
    </w:p>
    <w:p w:rsidR="00DE782D" w:rsidRPr="002378DE" w:rsidRDefault="00DE782D" w:rsidP="009B12A4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 xml:space="preserve">виступити з інформацією (до 5 </w:t>
      </w:r>
      <w:proofErr w:type="spellStart"/>
      <w:r w:rsidRPr="002378DE">
        <w:rPr>
          <w:rFonts w:eastAsia="Calibri"/>
          <w:lang w:eastAsia="en-US"/>
        </w:rPr>
        <w:t>хв</w:t>
      </w:r>
      <w:proofErr w:type="spellEnd"/>
      <w:r w:rsidRPr="002378DE">
        <w:rPr>
          <w:rFonts w:eastAsia="Calibri"/>
          <w:lang w:eastAsia="en-US"/>
        </w:rPr>
        <w:t>)</w:t>
      </w:r>
      <w:r w:rsidRPr="002378DE">
        <w:rPr>
          <w:rFonts w:eastAsia="Calibri"/>
          <w:lang w:eastAsia="en-US"/>
        </w:rPr>
        <w:tab/>
        <w:t xml:space="preserve">                                                     </w:t>
      </w:r>
    </w:p>
    <w:p w:rsidR="00DE782D" w:rsidRPr="002378DE" w:rsidRDefault="00DE782D" w:rsidP="009B12A4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 xml:space="preserve">взяти участь у обговоренні (до 5 </w:t>
      </w:r>
      <w:proofErr w:type="spellStart"/>
      <w:r w:rsidRPr="002378DE">
        <w:rPr>
          <w:rFonts w:eastAsia="Calibri"/>
          <w:lang w:eastAsia="en-US"/>
        </w:rPr>
        <w:t>хв</w:t>
      </w:r>
      <w:proofErr w:type="spellEnd"/>
      <w:r w:rsidRPr="002378DE">
        <w:rPr>
          <w:rFonts w:eastAsia="Calibri"/>
          <w:lang w:eastAsia="en-US"/>
        </w:rPr>
        <w:t xml:space="preserve">)  </w:t>
      </w:r>
    </w:p>
    <w:p w:rsidR="009B12A4" w:rsidRDefault="00DE782D" w:rsidP="009B12A4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 xml:space="preserve">надрукувати статтю         </w:t>
      </w:r>
    </w:p>
    <w:p w:rsidR="00DE782D" w:rsidRPr="002378DE" w:rsidRDefault="009B12A4" w:rsidP="009B12A4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надрукувати матеріали доповіді</w:t>
      </w:r>
      <w:r w:rsidR="00DE782D" w:rsidRPr="002378DE">
        <w:rPr>
          <w:rFonts w:eastAsia="Calibri"/>
          <w:lang w:eastAsia="en-US"/>
        </w:rPr>
        <w:t xml:space="preserve">                                      </w:t>
      </w:r>
    </w:p>
    <w:p w:rsidR="00DE782D" w:rsidRPr="002378DE" w:rsidRDefault="00DE782D" w:rsidP="009B12A4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провести майстер-клас.</w:t>
      </w:r>
      <w:r w:rsidRPr="002378DE">
        <w:rPr>
          <w:rFonts w:eastAsia="Calibri"/>
          <w:lang w:eastAsia="en-US"/>
        </w:rPr>
        <w:tab/>
        <w:t xml:space="preserve">                                                      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 xml:space="preserve">Тема (доповіді, повідомлення, майстер-класу) </w:t>
      </w:r>
    </w:p>
    <w:p w:rsidR="00DE782D" w:rsidRPr="002378DE" w:rsidRDefault="00DE782D" w:rsidP="009B12A4">
      <w:pPr>
        <w:jc w:val="both"/>
        <w:rPr>
          <w:rFonts w:eastAsia="Calibri"/>
          <w:lang w:eastAsia="en-US"/>
        </w:rPr>
      </w:pPr>
      <w:r w:rsidRPr="002378DE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</w:t>
      </w:r>
    </w:p>
    <w:p w:rsidR="00DE782D" w:rsidRPr="002378DE" w:rsidRDefault="00DE782D" w:rsidP="00DE782D">
      <w:pPr>
        <w:ind w:firstLine="708"/>
        <w:jc w:val="both"/>
      </w:pPr>
      <w:r w:rsidRPr="002378DE">
        <w:rPr>
          <w:b/>
        </w:rPr>
        <w:t>Захід відбудеться за адресою:</w:t>
      </w:r>
      <w:r w:rsidRPr="002378DE">
        <w:t xml:space="preserve"> Сумська обл., м. Глухів, вул. </w:t>
      </w:r>
      <w:proofErr w:type="spellStart"/>
      <w:r w:rsidRPr="002378DE">
        <w:t>Києво-Московська</w:t>
      </w:r>
      <w:proofErr w:type="spellEnd"/>
      <w:r w:rsidRPr="002378DE">
        <w:t xml:space="preserve">, 24, </w:t>
      </w:r>
      <w:proofErr w:type="spellStart"/>
      <w:r w:rsidRPr="002378DE">
        <w:t>кор</w:t>
      </w:r>
      <w:proofErr w:type="spellEnd"/>
      <w:r w:rsidRPr="002378DE">
        <w:t>пус № </w:t>
      </w:r>
      <w:r w:rsidR="009B12A4">
        <w:t>1</w:t>
      </w:r>
      <w:r w:rsidRPr="002378DE">
        <w:t xml:space="preserve"> (факультет </w:t>
      </w:r>
      <w:r w:rsidR="009B12A4">
        <w:t xml:space="preserve">початкової </w:t>
      </w:r>
      <w:r w:rsidRPr="002378DE">
        <w:t xml:space="preserve"> освіти).</w:t>
      </w:r>
    </w:p>
    <w:p w:rsidR="009B12A4" w:rsidRDefault="009B12A4" w:rsidP="00DE782D">
      <w:pPr>
        <w:ind w:firstLine="540"/>
        <w:jc w:val="center"/>
      </w:pPr>
    </w:p>
    <w:p w:rsidR="00940B04" w:rsidRPr="00942927" w:rsidRDefault="00940B04" w:rsidP="00940B04">
      <w:pPr>
        <w:jc w:val="both"/>
        <w:rPr>
          <w:i/>
        </w:rPr>
      </w:pPr>
      <w:r w:rsidRPr="00942927">
        <w:rPr>
          <w:b/>
          <w:i/>
          <w:iCs/>
        </w:rPr>
        <w:t xml:space="preserve">ПРИМІТКА. </w:t>
      </w:r>
      <w:r w:rsidRPr="00942927">
        <w:rPr>
          <w:i/>
        </w:rPr>
        <w:t xml:space="preserve">Усі витрати, пов’язані з перебуванням на </w:t>
      </w:r>
      <w:r w:rsidR="00C04C7A">
        <w:rPr>
          <w:i/>
        </w:rPr>
        <w:t>семінарі</w:t>
      </w:r>
      <w:r w:rsidRPr="00942927">
        <w:rPr>
          <w:i/>
        </w:rPr>
        <w:t xml:space="preserve"> (проїзд, проживання тощо), сплачуються учасниками за власний рахунок або за рахунок сторони, що відряджає. </w:t>
      </w:r>
    </w:p>
    <w:p w:rsidR="003D0419" w:rsidRDefault="003D0419">
      <w:pPr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DE782D" w:rsidRDefault="00DE782D" w:rsidP="009B6CD8">
      <w:pPr>
        <w:ind w:firstLine="540"/>
        <w:jc w:val="center"/>
        <w:rPr>
          <w:b/>
          <w:color w:val="000000"/>
        </w:rPr>
      </w:pPr>
    </w:p>
    <w:p w:rsidR="009B6CD8" w:rsidRPr="00AC243D" w:rsidRDefault="00AC243D" w:rsidP="00AC243D">
      <w:pPr>
        <w:ind w:firstLine="540"/>
        <w:jc w:val="right"/>
        <w:rPr>
          <w:b/>
          <w:color w:val="000000"/>
          <w:lang w:val="ru-RU"/>
        </w:rPr>
      </w:pPr>
      <w:proofErr w:type="spellStart"/>
      <w:r>
        <w:rPr>
          <w:b/>
          <w:color w:val="000000"/>
          <w:lang w:val="ru-RU"/>
        </w:rPr>
        <w:t>Додаток</w:t>
      </w:r>
      <w:proofErr w:type="spellEnd"/>
      <w:r>
        <w:rPr>
          <w:b/>
          <w:color w:val="000000"/>
          <w:lang w:val="ru-RU"/>
        </w:rPr>
        <w:t xml:space="preserve"> 2</w:t>
      </w:r>
    </w:p>
    <w:p w:rsidR="009B12A4" w:rsidRPr="002341A4" w:rsidRDefault="009B12A4" w:rsidP="009B12A4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bCs/>
          <w:iCs/>
          <w:color w:val="000000"/>
        </w:rPr>
      </w:pPr>
      <w:r w:rsidRPr="002341A4">
        <w:rPr>
          <w:rFonts w:eastAsiaTheme="minorEastAsia"/>
          <w:b/>
          <w:bCs/>
          <w:iCs/>
          <w:color w:val="000000"/>
        </w:rPr>
        <w:t xml:space="preserve">ВИМОГИ ДО ОФОРМЛЕННЯ </w:t>
      </w:r>
      <w:r>
        <w:rPr>
          <w:rFonts w:eastAsiaTheme="minorEastAsia"/>
          <w:b/>
          <w:bCs/>
          <w:iCs/>
          <w:color w:val="000000"/>
        </w:rPr>
        <w:t>МАТЕРІАЛІВ ДОПОВІДІ</w:t>
      </w:r>
      <w:r w:rsidRPr="002341A4">
        <w:rPr>
          <w:rFonts w:eastAsiaTheme="minorEastAsia"/>
          <w:b/>
          <w:bCs/>
          <w:iCs/>
          <w:color w:val="000000"/>
        </w:rPr>
        <w:t>:</w:t>
      </w:r>
    </w:p>
    <w:p w:rsidR="009B12A4" w:rsidRPr="002341A4" w:rsidRDefault="009B12A4" w:rsidP="009B12A4">
      <w:pPr>
        <w:ind w:firstLine="709"/>
        <w:jc w:val="both"/>
        <w:rPr>
          <w:rFonts w:eastAsiaTheme="minorEastAsia"/>
        </w:rPr>
      </w:pPr>
      <w:r w:rsidRPr="002341A4">
        <w:rPr>
          <w:rFonts w:eastAsiaTheme="minorEastAsia"/>
          <w:b/>
        </w:rPr>
        <w:t>Обсяг публікації</w:t>
      </w:r>
      <w:r w:rsidRPr="002341A4">
        <w:rPr>
          <w:rFonts w:eastAsiaTheme="minorEastAsia"/>
        </w:rPr>
        <w:t xml:space="preserve"> –  3- </w:t>
      </w:r>
      <w:r w:rsidR="00832048">
        <w:rPr>
          <w:rFonts w:eastAsiaTheme="minorEastAsia"/>
        </w:rPr>
        <w:t>6</w:t>
      </w:r>
      <w:r w:rsidRPr="002341A4">
        <w:rPr>
          <w:rFonts w:eastAsiaTheme="minorEastAsia"/>
        </w:rPr>
        <w:t xml:space="preserve">  сторінок стандартного машинописного тексту формату А 4. </w:t>
      </w:r>
      <w:r w:rsidRPr="002341A4">
        <w:rPr>
          <w:rFonts w:eastAsiaTheme="minorEastAsia"/>
          <w:b/>
        </w:rPr>
        <w:t xml:space="preserve">Технічні параметри: </w:t>
      </w:r>
      <w:r w:rsidRPr="002341A4">
        <w:rPr>
          <w:rFonts w:eastAsiaTheme="minorEastAsia"/>
        </w:rPr>
        <w:t xml:space="preserve">Редактор Word. Шрифт – </w:t>
      </w:r>
      <w:proofErr w:type="spellStart"/>
      <w:r w:rsidRPr="002341A4">
        <w:rPr>
          <w:rFonts w:eastAsiaTheme="minorEastAsia"/>
        </w:rPr>
        <w:t>Times</w:t>
      </w:r>
      <w:proofErr w:type="spellEnd"/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New</w:t>
      </w:r>
      <w:proofErr w:type="spellEnd"/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Roman</w:t>
      </w:r>
      <w:proofErr w:type="spellEnd"/>
      <w:r w:rsidRPr="002341A4">
        <w:rPr>
          <w:rFonts w:eastAsiaTheme="minorEastAsia"/>
        </w:rPr>
        <w:t>, кегль – 1</w:t>
      </w:r>
      <w:r>
        <w:rPr>
          <w:rFonts w:eastAsiaTheme="minorEastAsia"/>
        </w:rPr>
        <w:t>4</w:t>
      </w:r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пт</w:t>
      </w:r>
      <w:proofErr w:type="spellEnd"/>
      <w:r w:rsidRPr="002341A4">
        <w:rPr>
          <w:rFonts w:eastAsiaTheme="minorEastAsia"/>
        </w:rPr>
        <w:t>, міжрядковий інтервал 1</w:t>
      </w:r>
      <w:r>
        <w:rPr>
          <w:rFonts w:eastAsiaTheme="minorEastAsia"/>
        </w:rPr>
        <w:t>,5</w:t>
      </w:r>
      <w:r w:rsidRPr="002341A4">
        <w:rPr>
          <w:rFonts w:eastAsiaTheme="minorEastAsia"/>
        </w:rPr>
        <w:t xml:space="preserve">, абзац – півтора сантиметри. розмір берегів – по </w:t>
      </w:r>
      <w:r>
        <w:rPr>
          <w:rFonts w:eastAsiaTheme="minorEastAsia"/>
        </w:rPr>
        <w:t>2</w:t>
      </w:r>
      <w:r w:rsidRPr="002341A4">
        <w:rPr>
          <w:rFonts w:eastAsiaTheme="minorEastAsia"/>
        </w:rPr>
        <w:t xml:space="preserve"> сантиметри праворуч, ліворуч, зверху й знизу. </w:t>
      </w:r>
      <w:r w:rsidR="00832048" w:rsidRPr="002341A4">
        <w:rPr>
          <w:rFonts w:eastAsiaTheme="minorEastAsia"/>
        </w:rPr>
        <w:t>Примітки даються внизу сторінки, використовуються індекси із суцільною нумерацією.</w:t>
      </w:r>
    </w:p>
    <w:p w:rsidR="009B12A4" w:rsidRPr="002341A4" w:rsidRDefault="009B12A4" w:rsidP="009B12A4">
      <w:pPr>
        <w:ind w:firstLine="709"/>
        <w:jc w:val="both"/>
        <w:rPr>
          <w:rFonts w:eastAsiaTheme="minorEastAsia"/>
        </w:rPr>
      </w:pPr>
      <w:r w:rsidRPr="002341A4">
        <w:rPr>
          <w:rFonts w:eastAsiaTheme="minorEastAsia"/>
          <w:b/>
        </w:rPr>
        <w:t>Порядок розміщення матеріалу</w:t>
      </w:r>
      <w:r w:rsidRPr="002341A4">
        <w:rPr>
          <w:rFonts w:eastAsiaTheme="minorEastAsia"/>
        </w:rPr>
        <w:t xml:space="preserve">. У першому рядку жирним курсивом з вирівнюванням праворуч вказується прізвище, ім'я, по батькові автора; наступний рядок – навчальний заклад, місто. Назва доповіді – великими літерами, напівжирним шрифтом, форматування по центру. Потім після пропуску одного рядка йде текст.  Вирівнювання тексту – по ширині. Посилання на літературу подаються із вказівкою номера джерела в алфавітному списку у квадратних дужках; після номера джерела ставиться кома, потім мала буква </w:t>
      </w:r>
      <w:r w:rsidRPr="002341A4">
        <w:rPr>
          <w:rFonts w:eastAsiaTheme="minorEastAsia"/>
          <w:b/>
        </w:rPr>
        <w:t>с</w:t>
      </w:r>
      <w:r w:rsidRPr="002341A4">
        <w:rPr>
          <w:rFonts w:eastAsiaTheme="minorEastAsia"/>
        </w:rPr>
        <w:t xml:space="preserve"> із крапкою: [14, с. 32]. Після тексту пропускається один рядок і в центрі великими буквами жирним шрифтом набирається слово </w:t>
      </w:r>
      <w:r w:rsidRPr="002341A4">
        <w:rPr>
          <w:rFonts w:eastAsiaTheme="minorEastAsia"/>
          <w:b/>
        </w:rPr>
        <w:t>ЛІТЕРАТУРА</w:t>
      </w:r>
      <w:r w:rsidRPr="002341A4">
        <w:rPr>
          <w:rFonts w:eastAsiaTheme="minorEastAsia"/>
        </w:rPr>
        <w:t>.</w:t>
      </w:r>
    </w:p>
    <w:p w:rsidR="009B12A4" w:rsidRPr="002341A4" w:rsidRDefault="009B12A4" w:rsidP="009B12A4">
      <w:pPr>
        <w:shd w:val="clear" w:color="auto" w:fill="FFFFFF"/>
        <w:ind w:firstLine="725"/>
        <w:jc w:val="both"/>
        <w:rPr>
          <w:rFonts w:eastAsiaTheme="minorEastAsia"/>
          <w:color w:val="000000"/>
        </w:rPr>
      </w:pPr>
      <w:r w:rsidRPr="002341A4">
        <w:rPr>
          <w:rFonts w:eastAsiaTheme="minorEastAsia"/>
          <w:b/>
        </w:rPr>
        <w:t>Бібліографічний опис літературних</w:t>
      </w:r>
      <w:r w:rsidRPr="002341A4">
        <w:rPr>
          <w:rFonts w:eastAsiaTheme="minorEastAsia"/>
        </w:rPr>
        <w:t xml:space="preserve"> </w:t>
      </w:r>
      <w:r w:rsidRPr="002341A4">
        <w:rPr>
          <w:rFonts w:eastAsiaTheme="minorEastAsia"/>
          <w:b/>
        </w:rPr>
        <w:t>(інформаційних) джерел</w:t>
      </w:r>
      <w:r w:rsidRPr="002341A4">
        <w:rPr>
          <w:rFonts w:eastAsiaTheme="minorEastAsia"/>
        </w:rPr>
        <w:t xml:space="preserve"> складається за стандартом «Бібліографічний запис. Бібліографічний опис» (ДСТУ 7.1:2006). </w:t>
      </w:r>
      <w:r w:rsidRPr="002341A4">
        <w:rPr>
          <w:rFonts w:eastAsiaTheme="minorEastAsia"/>
          <w:color w:val="000000"/>
        </w:rPr>
        <w:t>Бібліографічний список мовою оригіналу складається через 1 інтервал, кегль 10, в алфавітному порядку і подається після тексту статті під заголовком: «ЛІТЕРАТУРА». Вимоги до оформлення бібліографічного опису списку джерел подані в журналі «Бюлетень ВАК України» № 5 за 2009 р.</w:t>
      </w:r>
    </w:p>
    <w:p w:rsidR="009B12A4" w:rsidRPr="002341A4" w:rsidRDefault="009B12A4" w:rsidP="009B12A4">
      <w:pPr>
        <w:ind w:firstLine="851"/>
        <w:jc w:val="both"/>
        <w:rPr>
          <w:rFonts w:eastAsiaTheme="minorEastAsia"/>
        </w:rPr>
      </w:pPr>
      <w:r w:rsidRPr="002341A4">
        <w:rPr>
          <w:rFonts w:eastAsiaTheme="minorEastAsia"/>
        </w:rPr>
        <w:t xml:space="preserve">До розгляду приймаються матеріали, які раніше не публікувалися і ґрунтуються на результатах власного дослідження. За зміст тез, коректність посилань відповідальність несуть автори. Надсилати у  форматі файл «Іваненко_І.І._заявка» і файл «Іваненко_І.І._тези». При надсиланні матеріалів у темі повідомлення необхідно зазначити «На </w:t>
      </w:r>
      <w:r w:rsidR="00FE76A0">
        <w:rPr>
          <w:rFonts w:eastAsiaTheme="minorEastAsia"/>
        </w:rPr>
        <w:t>семінар</w:t>
      </w:r>
      <w:r w:rsidRPr="002341A4">
        <w:rPr>
          <w:rFonts w:eastAsiaTheme="minorEastAsia"/>
        </w:rPr>
        <w:t>».</w:t>
      </w:r>
    </w:p>
    <w:p w:rsidR="00832048" w:rsidRPr="003D0419" w:rsidRDefault="00832048" w:rsidP="009B12A4">
      <w:pPr>
        <w:shd w:val="clear" w:color="auto" w:fill="FFFFFF"/>
        <w:tabs>
          <w:tab w:val="left" w:pos="8364"/>
        </w:tabs>
        <w:jc w:val="center"/>
        <w:rPr>
          <w:rFonts w:eastAsiaTheme="minorEastAsia"/>
          <w:b/>
          <w:sz w:val="16"/>
          <w:szCs w:val="16"/>
        </w:rPr>
      </w:pPr>
    </w:p>
    <w:p w:rsidR="009B12A4" w:rsidRPr="002341A4" w:rsidRDefault="009B12A4" w:rsidP="009B12A4">
      <w:pPr>
        <w:shd w:val="clear" w:color="auto" w:fill="FFFFFF"/>
        <w:tabs>
          <w:tab w:val="left" w:pos="8364"/>
        </w:tabs>
        <w:jc w:val="center"/>
        <w:rPr>
          <w:rFonts w:eastAsiaTheme="minorEastAsia"/>
          <w:b/>
        </w:rPr>
      </w:pPr>
      <w:r w:rsidRPr="002341A4">
        <w:rPr>
          <w:rFonts w:eastAsiaTheme="minorEastAsia"/>
          <w:b/>
        </w:rPr>
        <w:t xml:space="preserve">Зразок оформлення </w:t>
      </w:r>
      <w:r w:rsidR="00832048">
        <w:rPr>
          <w:rFonts w:eastAsiaTheme="minorEastAsia"/>
          <w:b/>
        </w:rPr>
        <w:t>матеріалів доповіді</w:t>
      </w:r>
      <w:r w:rsidRPr="002341A4">
        <w:rPr>
          <w:rFonts w:eastAsiaTheme="minorEastAsia"/>
          <w:b/>
        </w:rPr>
        <w:t>:</w:t>
      </w:r>
    </w:p>
    <w:p w:rsidR="009B12A4" w:rsidRPr="003D0419" w:rsidRDefault="009B12A4" w:rsidP="009B12A4">
      <w:pPr>
        <w:shd w:val="clear" w:color="auto" w:fill="FFFFFF"/>
        <w:tabs>
          <w:tab w:val="left" w:pos="8364"/>
        </w:tabs>
        <w:jc w:val="center"/>
        <w:rPr>
          <w:rFonts w:eastAsiaTheme="minorEastAsia"/>
          <w:b/>
          <w:color w:val="000000"/>
          <w:spacing w:val="10"/>
          <w:sz w:val="16"/>
          <w:szCs w:val="16"/>
        </w:rPr>
      </w:pPr>
    </w:p>
    <w:p w:rsidR="009B12A4" w:rsidRPr="00AC243D" w:rsidRDefault="00AC243D" w:rsidP="00AC243D">
      <w:pPr>
        <w:shd w:val="clear" w:color="auto" w:fill="FFFFFF"/>
        <w:tabs>
          <w:tab w:val="left" w:pos="8364"/>
        </w:tabs>
        <w:ind w:left="4536"/>
        <w:rPr>
          <w:rFonts w:eastAsiaTheme="minorEastAsia"/>
          <w:b/>
        </w:rPr>
      </w:pPr>
      <w:r w:rsidRPr="00AC243D">
        <w:rPr>
          <w:rFonts w:eastAsiaTheme="minorEastAsia"/>
          <w:b/>
          <w:color w:val="000000"/>
        </w:rPr>
        <w:t>Антонова</w:t>
      </w:r>
      <w:r w:rsidR="009B12A4" w:rsidRPr="00AC243D">
        <w:rPr>
          <w:rFonts w:eastAsiaTheme="minorEastAsia"/>
          <w:b/>
          <w:color w:val="000000"/>
        </w:rPr>
        <w:t xml:space="preserve"> Ганна Олександрівна</w:t>
      </w:r>
    </w:p>
    <w:p w:rsidR="009B12A4" w:rsidRPr="002341A4" w:rsidRDefault="00AC243D" w:rsidP="00AC243D">
      <w:pPr>
        <w:shd w:val="clear" w:color="auto" w:fill="FFFFFF"/>
        <w:ind w:left="4536"/>
        <w:rPr>
          <w:rFonts w:eastAsiaTheme="minorEastAsia"/>
          <w:color w:val="000000"/>
          <w:spacing w:val="-2"/>
        </w:rPr>
      </w:pPr>
      <w:r>
        <w:rPr>
          <w:rFonts w:eastAsiaTheme="minorEastAsia"/>
          <w:color w:val="000000"/>
          <w:spacing w:val="-3"/>
        </w:rPr>
        <w:t>Глухівський національний педагогічний університет імені Олександра Довженка, м. Глухів</w:t>
      </w:r>
    </w:p>
    <w:p w:rsidR="00AC243D" w:rsidRDefault="00AC243D" w:rsidP="009B12A4">
      <w:pPr>
        <w:shd w:val="clear" w:color="auto" w:fill="FFFFFF"/>
        <w:tabs>
          <w:tab w:val="left" w:pos="8364"/>
        </w:tabs>
        <w:jc w:val="center"/>
        <w:rPr>
          <w:rFonts w:eastAsiaTheme="minorEastAsia"/>
          <w:b/>
          <w:color w:val="000000"/>
          <w:spacing w:val="8"/>
        </w:rPr>
      </w:pPr>
    </w:p>
    <w:p w:rsidR="009B12A4" w:rsidRPr="002341A4" w:rsidRDefault="009B12A4" w:rsidP="009B12A4">
      <w:pPr>
        <w:shd w:val="clear" w:color="auto" w:fill="FFFFFF"/>
        <w:tabs>
          <w:tab w:val="left" w:pos="8364"/>
        </w:tabs>
        <w:jc w:val="center"/>
        <w:rPr>
          <w:rFonts w:eastAsiaTheme="minorEastAsia"/>
          <w:b/>
          <w:color w:val="000000"/>
          <w:spacing w:val="8"/>
        </w:rPr>
      </w:pPr>
      <w:r w:rsidRPr="002341A4">
        <w:rPr>
          <w:rFonts w:eastAsiaTheme="minorEastAsia"/>
          <w:b/>
          <w:color w:val="000000"/>
          <w:spacing w:val="8"/>
        </w:rPr>
        <w:t>НАЗВА</w:t>
      </w:r>
    </w:p>
    <w:p w:rsidR="009B12A4" w:rsidRPr="003D0419" w:rsidRDefault="009B12A4" w:rsidP="009B12A4">
      <w:pPr>
        <w:shd w:val="clear" w:color="auto" w:fill="FFFFFF"/>
        <w:tabs>
          <w:tab w:val="left" w:pos="8364"/>
        </w:tabs>
        <w:jc w:val="center"/>
        <w:rPr>
          <w:rFonts w:eastAsiaTheme="minorEastAsia"/>
          <w:b/>
          <w:color w:val="000000"/>
          <w:spacing w:val="8"/>
          <w:sz w:val="16"/>
          <w:szCs w:val="16"/>
        </w:rPr>
      </w:pPr>
    </w:p>
    <w:p w:rsidR="009B12A4" w:rsidRPr="002341A4" w:rsidRDefault="009B12A4" w:rsidP="009B12A4">
      <w:pPr>
        <w:shd w:val="clear" w:color="auto" w:fill="FFFFFF"/>
        <w:tabs>
          <w:tab w:val="left" w:pos="8364"/>
        </w:tabs>
        <w:spacing w:line="360" w:lineRule="auto"/>
        <w:ind w:firstLine="709"/>
        <w:rPr>
          <w:rFonts w:eastAsiaTheme="minorEastAsia"/>
          <w:sz w:val="28"/>
          <w:szCs w:val="28"/>
        </w:rPr>
      </w:pPr>
      <w:r w:rsidRPr="002341A4">
        <w:rPr>
          <w:rFonts w:eastAsiaTheme="minorEastAsia"/>
          <w:sz w:val="28"/>
          <w:szCs w:val="28"/>
        </w:rPr>
        <w:t>[Текст]........................................................................................................ …………………...[14, с. 5].</w:t>
      </w:r>
    </w:p>
    <w:p w:rsidR="009B12A4" w:rsidRPr="00AC243D" w:rsidRDefault="009B12A4" w:rsidP="009B12A4">
      <w:pPr>
        <w:shd w:val="clear" w:color="auto" w:fill="FFFFFF"/>
        <w:tabs>
          <w:tab w:val="left" w:pos="8364"/>
        </w:tabs>
        <w:jc w:val="center"/>
        <w:rPr>
          <w:rFonts w:ascii="Times New Roman Полужирный" w:eastAsiaTheme="minorEastAsia" w:hAnsi="Times New Roman Полужирный"/>
          <w:b/>
          <w:caps/>
          <w:color w:val="000000"/>
          <w:spacing w:val="8"/>
        </w:rPr>
      </w:pPr>
      <w:r w:rsidRPr="00AC243D">
        <w:rPr>
          <w:rFonts w:ascii="Times New Roman Полужирный" w:eastAsiaTheme="minorEastAsia" w:hAnsi="Times New Roman Полужирный"/>
          <w:b/>
          <w:caps/>
          <w:color w:val="000000"/>
          <w:spacing w:val="8"/>
        </w:rPr>
        <w:t>Література</w:t>
      </w:r>
    </w:p>
    <w:p w:rsidR="009B12A4" w:rsidRPr="002341A4" w:rsidRDefault="009B12A4" w:rsidP="009B12A4">
      <w:pPr>
        <w:tabs>
          <w:tab w:val="left" w:pos="-426"/>
          <w:tab w:val="left" w:pos="142"/>
        </w:tabs>
        <w:ind w:firstLine="567"/>
        <w:jc w:val="both"/>
        <w:rPr>
          <w:rFonts w:eastAsiaTheme="minorEastAsia"/>
        </w:rPr>
      </w:pPr>
      <w:r w:rsidRPr="002341A4">
        <w:rPr>
          <w:rFonts w:eastAsiaTheme="minorEastAsia"/>
        </w:rPr>
        <w:t xml:space="preserve">Дорошенко С. І. Граматична стилістика української мови : </w:t>
      </w:r>
      <w:proofErr w:type="spellStart"/>
      <w:r w:rsidRPr="002341A4">
        <w:rPr>
          <w:rFonts w:eastAsiaTheme="minorEastAsia"/>
        </w:rPr>
        <w:t>навч</w:t>
      </w:r>
      <w:proofErr w:type="spellEnd"/>
      <w:r w:rsidRPr="002341A4">
        <w:rPr>
          <w:rFonts w:eastAsiaTheme="minorEastAsia"/>
        </w:rPr>
        <w:t xml:space="preserve">. </w:t>
      </w:r>
      <w:proofErr w:type="spellStart"/>
      <w:r w:rsidRPr="002341A4">
        <w:rPr>
          <w:rFonts w:eastAsiaTheme="minorEastAsia"/>
        </w:rPr>
        <w:t>посіб</w:t>
      </w:r>
      <w:proofErr w:type="spellEnd"/>
      <w:r w:rsidRPr="002341A4">
        <w:rPr>
          <w:rFonts w:eastAsiaTheme="minorEastAsia"/>
        </w:rPr>
        <w:t xml:space="preserve">. для </w:t>
      </w:r>
      <w:proofErr w:type="spellStart"/>
      <w:r w:rsidRPr="002341A4">
        <w:rPr>
          <w:rFonts w:eastAsiaTheme="minorEastAsia"/>
        </w:rPr>
        <w:t>студ</w:t>
      </w:r>
      <w:proofErr w:type="spellEnd"/>
      <w:r w:rsidRPr="002341A4">
        <w:rPr>
          <w:rFonts w:eastAsiaTheme="minorEastAsia"/>
        </w:rPr>
        <w:t xml:space="preserve">. </w:t>
      </w:r>
      <w:proofErr w:type="spellStart"/>
      <w:r w:rsidRPr="002341A4">
        <w:rPr>
          <w:rFonts w:eastAsiaTheme="minorEastAsia"/>
        </w:rPr>
        <w:t>вищ</w:t>
      </w:r>
      <w:proofErr w:type="spellEnd"/>
      <w:r w:rsidRPr="002341A4">
        <w:rPr>
          <w:rFonts w:eastAsiaTheme="minorEastAsia"/>
        </w:rPr>
        <w:t xml:space="preserve">. </w:t>
      </w:r>
      <w:proofErr w:type="spellStart"/>
      <w:r w:rsidRPr="002341A4">
        <w:rPr>
          <w:rFonts w:eastAsiaTheme="minorEastAsia"/>
        </w:rPr>
        <w:t>навч</w:t>
      </w:r>
      <w:proofErr w:type="spellEnd"/>
      <w:r w:rsidRPr="002341A4">
        <w:rPr>
          <w:rFonts w:eastAsiaTheme="minorEastAsia"/>
        </w:rPr>
        <w:t xml:space="preserve">. </w:t>
      </w:r>
      <w:proofErr w:type="spellStart"/>
      <w:r w:rsidRPr="002341A4">
        <w:rPr>
          <w:rFonts w:eastAsiaTheme="minorEastAsia"/>
        </w:rPr>
        <w:t>закл</w:t>
      </w:r>
      <w:proofErr w:type="spellEnd"/>
      <w:r w:rsidRPr="002341A4">
        <w:rPr>
          <w:rFonts w:eastAsiaTheme="minorEastAsia"/>
        </w:rPr>
        <w:t>.  / С. І. Дорошенко. – К. : Рад. шк., 1985. – 200 с.</w:t>
      </w:r>
    </w:p>
    <w:p w:rsidR="009B12A4" w:rsidRPr="002341A4" w:rsidRDefault="009B12A4" w:rsidP="009B12A4">
      <w:pPr>
        <w:tabs>
          <w:tab w:val="left" w:pos="-426"/>
          <w:tab w:val="left" w:pos="142"/>
        </w:tabs>
        <w:ind w:firstLine="567"/>
        <w:jc w:val="both"/>
        <w:rPr>
          <w:rFonts w:eastAsiaTheme="minorEastAsia"/>
        </w:rPr>
      </w:pPr>
      <w:proofErr w:type="spellStart"/>
      <w:r w:rsidRPr="002341A4">
        <w:rPr>
          <w:rFonts w:eastAsiaTheme="minorEastAsia"/>
        </w:rPr>
        <w:t>Лисиченко</w:t>
      </w:r>
      <w:proofErr w:type="spellEnd"/>
      <w:r w:rsidRPr="002341A4">
        <w:rPr>
          <w:rFonts w:eastAsiaTheme="minorEastAsia"/>
        </w:rPr>
        <w:t xml:space="preserve"> Л. А. Художній простір у мовній ка</w:t>
      </w:r>
      <w:r w:rsidR="00AC243D">
        <w:rPr>
          <w:rFonts w:eastAsiaTheme="minorEastAsia"/>
        </w:rPr>
        <w:t>ртині світу поетичного твору / Л.</w:t>
      </w:r>
      <w:r w:rsidR="00AC243D">
        <w:rPr>
          <w:rFonts w:eastAsiaTheme="minorEastAsia"/>
          <w:lang w:val="ru-RU"/>
        </w:rPr>
        <w:t> </w:t>
      </w:r>
      <w:proofErr w:type="spellStart"/>
      <w:r w:rsidR="00AC243D">
        <w:rPr>
          <w:rFonts w:eastAsiaTheme="minorEastAsia"/>
        </w:rPr>
        <w:t>А. </w:t>
      </w:r>
      <w:r w:rsidRPr="002341A4">
        <w:rPr>
          <w:rFonts w:eastAsiaTheme="minorEastAsia"/>
        </w:rPr>
        <w:t>Лисиче</w:t>
      </w:r>
      <w:proofErr w:type="spellEnd"/>
      <w:r w:rsidRPr="002341A4">
        <w:rPr>
          <w:rFonts w:eastAsiaTheme="minorEastAsia"/>
        </w:rPr>
        <w:t>нко // Лінгвістичні дослідження : науковий вісник. – Харків : ХДПУ, 1997. – Вип. 3. – С. 3 – 6..</w:t>
      </w:r>
    </w:p>
    <w:p w:rsidR="009B12A4" w:rsidRPr="002341A4" w:rsidRDefault="009B12A4" w:rsidP="009B12A4">
      <w:pPr>
        <w:tabs>
          <w:tab w:val="left" w:pos="-426"/>
          <w:tab w:val="left" w:pos="142"/>
        </w:tabs>
        <w:ind w:firstLine="567"/>
        <w:jc w:val="both"/>
        <w:rPr>
          <w:rFonts w:eastAsiaTheme="minorEastAsia"/>
        </w:rPr>
      </w:pPr>
      <w:r w:rsidRPr="002341A4">
        <w:rPr>
          <w:rFonts w:eastAsiaTheme="minorEastAsia"/>
        </w:rPr>
        <w:t xml:space="preserve">Шаповал В. В. </w:t>
      </w:r>
      <w:proofErr w:type="spellStart"/>
      <w:r w:rsidRPr="002341A4">
        <w:rPr>
          <w:rFonts w:eastAsiaTheme="minorEastAsia"/>
        </w:rPr>
        <w:t>Словари</w:t>
      </w:r>
      <w:proofErr w:type="spellEnd"/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жаргона</w:t>
      </w:r>
      <w:proofErr w:type="spellEnd"/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как</w:t>
      </w:r>
      <w:proofErr w:type="spellEnd"/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слепок</w:t>
      </w:r>
      <w:proofErr w:type="spellEnd"/>
      <w:r w:rsidRPr="002341A4">
        <w:rPr>
          <w:rFonts w:eastAsiaTheme="minorEastAsia"/>
        </w:rPr>
        <w:t xml:space="preserve"> </w:t>
      </w:r>
      <w:proofErr w:type="spellStart"/>
      <w:r w:rsidRPr="002341A4">
        <w:rPr>
          <w:rFonts w:eastAsiaTheme="minorEastAsia"/>
        </w:rPr>
        <w:t>эпохи</w:t>
      </w:r>
      <w:proofErr w:type="spellEnd"/>
      <w:r w:rsidRPr="002341A4">
        <w:rPr>
          <w:rFonts w:eastAsiaTheme="minorEastAsia"/>
        </w:rPr>
        <w:t xml:space="preserve"> [</w:t>
      </w:r>
      <w:proofErr w:type="spellStart"/>
      <w:r w:rsidRPr="002341A4">
        <w:rPr>
          <w:rFonts w:eastAsiaTheme="minorEastAsia"/>
        </w:rPr>
        <w:t>Электронний</w:t>
      </w:r>
      <w:proofErr w:type="spellEnd"/>
      <w:r w:rsidRPr="002341A4">
        <w:rPr>
          <w:rFonts w:eastAsiaTheme="minorEastAsia"/>
        </w:rPr>
        <w:t xml:space="preserve"> ресурс]. – Режим </w:t>
      </w:r>
      <w:proofErr w:type="spellStart"/>
      <w:r w:rsidRPr="002341A4">
        <w:rPr>
          <w:rFonts w:eastAsiaTheme="minorEastAsia"/>
        </w:rPr>
        <w:t>доступа</w:t>
      </w:r>
      <w:proofErr w:type="spellEnd"/>
      <w:r w:rsidRPr="002341A4">
        <w:rPr>
          <w:rFonts w:eastAsiaTheme="minorEastAsia"/>
        </w:rPr>
        <w:t xml:space="preserve"> : http:</w:t>
      </w:r>
      <w:r w:rsidRPr="002341A4">
        <w:rPr>
          <w:rFonts w:eastAsiaTheme="minorEastAsia"/>
          <w:u w:val="single"/>
        </w:rPr>
        <w:t>//www.philology.ru/marginalia/sharova16.htm</w:t>
      </w:r>
    </w:p>
    <w:p w:rsidR="009B6CD8" w:rsidRPr="003D0419" w:rsidRDefault="009B6CD8" w:rsidP="009B6CD8">
      <w:pPr>
        <w:jc w:val="both"/>
        <w:rPr>
          <w:sz w:val="16"/>
          <w:szCs w:val="16"/>
        </w:rPr>
      </w:pPr>
    </w:p>
    <w:p w:rsidR="009B6CD8" w:rsidRPr="00790AC0" w:rsidRDefault="009B6CD8" w:rsidP="009B6CD8">
      <w:pPr>
        <w:ind w:firstLine="540"/>
        <w:jc w:val="center"/>
        <w:rPr>
          <w:i/>
        </w:rPr>
      </w:pPr>
      <w:r>
        <w:rPr>
          <w:b/>
          <w:color w:val="000000"/>
        </w:rPr>
        <w:t xml:space="preserve"> Будемо раді бачити Вас у м. Глухові – історико-культурному центрі сходу Українського Полісся та колишній гетьманській столиці!</w:t>
      </w:r>
    </w:p>
    <w:p w:rsidR="009B6CD8" w:rsidRPr="00790AC0" w:rsidRDefault="009B6CD8" w:rsidP="009B6CD8">
      <w:pPr>
        <w:ind w:firstLine="540"/>
        <w:jc w:val="both"/>
      </w:pPr>
      <w:r>
        <w:t xml:space="preserve">Адреса: вул. </w:t>
      </w:r>
      <w:proofErr w:type="spellStart"/>
      <w:r>
        <w:t>Києво-Московська</w:t>
      </w:r>
      <w:proofErr w:type="spellEnd"/>
      <w:r>
        <w:t xml:space="preserve">, буд. 24., </w:t>
      </w:r>
      <w:r w:rsidRPr="00790AC0">
        <w:t>м. Глухів,</w:t>
      </w:r>
      <w:r>
        <w:t xml:space="preserve"> </w:t>
      </w:r>
      <w:r w:rsidRPr="00790AC0">
        <w:t>Сумська область,</w:t>
      </w:r>
      <w:r>
        <w:t xml:space="preserve"> </w:t>
      </w:r>
      <w:r w:rsidRPr="00790AC0">
        <w:t xml:space="preserve"> 41400</w:t>
      </w:r>
      <w:r>
        <w:t>.</w:t>
      </w:r>
    </w:p>
    <w:p w:rsidR="009B6CD8" w:rsidRDefault="009B6CD8" w:rsidP="009B6CD8">
      <w:pPr>
        <w:ind w:firstLine="540"/>
        <w:jc w:val="both"/>
      </w:pPr>
      <w:r>
        <w:t>Телефони для довідок: (05444) 2-33-06 –</w:t>
      </w:r>
      <w:r w:rsidR="00FE76A0">
        <w:t xml:space="preserve"> </w:t>
      </w:r>
      <w:r>
        <w:t>відділ, (05444) 2-32-77 – деканат факультету  початкової освіти, факс (05444) 2-34-74.</w:t>
      </w:r>
    </w:p>
    <w:p w:rsidR="00440FF5" w:rsidRPr="00440FF5" w:rsidRDefault="00440FF5" w:rsidP="009B6CD8">
      <w:pPr>
        <w:ind w:firstLine="540"/>
        <w:jc w:val="both"/>
      </w:pPr>
      <w:r w:rsidRPr="00440FF5">
        <w:t xml:space="preserve">(099) 058 34 44 – </w:t>
      </w:r>
      <w:proofErr w:type="spellStart"/>
      <w:r w:rsidRPr="00440FF5">
        <w:t>Бірюк</w:t>
      </w:r>
      <w:proofErr w:type="spellEnd"/>
      <w:r w:rsidRPr="00440FF5">
        <w:t xml:space="preserve"> Людмила Яківна (проф.</w:t>
      </w:r>
      <w:r>
        <w:t>, д. пед</w:t>
      </w:r>
      <w:r w:rsidRPr="00440FF5">
        <w:t>.</w:t>
      </w:r>
      <w:r>
        <w:t xml:space="preserve"> </w:t>
      </w:r>
      <w:r w:rsidRPr="00440FF5">
        <w:t>н</w:t>
      </w:r>
      <w:r w:rsidR="00D01C09">
        <w:t>.</w:t>
      </w:r>
      <w:r w:rsidRPr="00440FF5">
        <w:t>);</w:t>
      </w:r>
    </w:p>
    <w:p w:rsidR="009B6CD8" w:rsidRDefault="009B6CD8" w:rsidP="009B6CD8">
      <w:pPr>
        <w:ind w:firstLine="540"/>
        <w:jc w:val="both"/>
      </w:pPr>
      <w:r>
        <w:t>(066) 685</w:t>
      </w:r>
      <w:r w:rsidR="00440FF5">
        <w:t xml:space="preserve"> </w:t>
      </w:r>
      <w:r>
        <w:t>17</w:t>
      </w:r>
      <w:r w:rsidR="00440FF5">
        <w:t xml:space="preserve"> </w:t>
      </w:r>
      <w:r>
        <w:t>25 −  Собко Валентина Олексіївна (</w:t>
      </w:r>
      <w:proofErr w:type="spellStart"/>
      <w:r>
        <w:t>к.п</w:t>
      </w:r>
      <w:r w:rsidR="00D01C09">
        <w:t>ед</w:t>
      </w:r>
      <w:r>
        <w:t>.н</w:t>
      </w:r>
      <w:proofErr w:type="spellEnd"/>
      <w:r>
        <w:t>., доцент)</w:t>
      </w:r>
      <w:r w:rsidR="00440FF5">
        <w:t>;</w:t>
      </w:r>
    </w:p>
    <w:p w:rsidR="00440FF5" w:rsidRDefault="00E60543" w:rsidP="009B6CD8">
      <w:pPr>
        <w:ind w:firstLine="540"/>
        <w:jc w:val="both"/>
      </w:pPr>
      <w:r>
        <w:t xml:space="preserve">(066) 187 60 34 – </w:t>
      </w:r>
      <w:proofErr w:type="spellStart"/>
      <w:r>
        <w:t>Непомняща</w:t>
      </w:r>
      <w:proofErr w:type="spellEnd"/>
      <w:r>
        <w:t xml:space="preserve"> Галина Іванівна (</w:t>
      </w:r>
      <w:proofErr w:type="spellStart"/>
      <w:r>
        <w:t>к.пед.н</w:t>
      </w:r>
      <w:proofErr w:type="spellEnd"/>
      <w:r w:rsidR="00D01C09">
        <w:t>.</w:t>
      </w:r>
      <w:r>
        <w:t>);</w:t>
      </w:r>
    </w:p>
    <w:p w:rsidR="00E60543" w:rsidRDefault="00E60543" w:rsidP="009B6CD8">
      <w:pPr>
        <w:ind w:firstLine="540"/>
        <w:jc w:val="both"/>
      </w:pPr>
      <w:r>
        <w:t xml:space="preserve">(096) 120 31 92 – </w:t>
      </w:r>
      <w:proofErr w:type="spellStart"/>
      <w:r>
        <w:t>Мішедченко</w:t>
      </w:r>
      <w:proofErr w:type="spellEnd"/>
      <w:r>
        <w:t xml:space="preserve"> Валентина Василівна (</w:t>
      </w:r>
      <w:proofErr w:type="spellStart"/>
      <w:r>
        <w:t>к.пед.н</w:t>
      </w:r>
      <w:proofErr w:type="spellEnd"/>
      <w:r w:rsidR="00D01C09">
        <w:t>.</w:t>
      </w:r>
      <w:r>
        <w:t>, доцент)</w:t>
      </w:r>
    </w:p>
    <w:p w:rsidR="009B6CD8" w:rsidRPr="009B6CD8" w:rsidRDefault="009B6CD8" w:rsidP="009B6CD8">
      <w:pPr>
        <w:ind w:firstLine="540"/>
        <w:jc w:val="both"/>
        <w:rPr>
          <w:b/>
          <w:i/>
        </w:rPr>
      </w:pPr>
      <w:r>
        <w:rPr>
          <w:lang w:val="de-DE"/>
        </w:rPr>
        <w:t>E</w:t>
      </w:r>
      <w:r>
        <w:t>-</w:t>
      </w:r>
      <w:proofErr w:type="spellStart"/>
      <w:r>
        <w:rPr>
          <w:lang w:val="de-DE"/>
        </w:rPr>
        <w:t>mail</w:t>
      </w:r>
      <w:proofErr w:type="spellEnd"/>
      <w:r>
        <w:t xml:space="preserve">: </w:t>
      </w:r>
      <w:r w:rsidRPr="009B6CD8">
        <w:rPr>
          <w:shd w:val="clear" w:color="auto" w:fill="FFFFFF"/>
        </w:rPr>
        <w:t>ktmpognpu@gmail.com</w:t>
      </w:r>
    </w:p>
    <w:sectPr w:rsidR="009B6CD8" w:rsidRPr="009B6CD8" w:rsidSect="00995A8E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&amp;#39">
    <w:charset w:val="00"/>
    <w:family w:val="auto"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3727"/>
    <w:multiLevelType w:val="hybridMultilevel"/>
    <w:tmpl w:val="06788B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B4E2A"/>
    <w:multiLevelType w:val="hybridMultilevel"/>
    <w:tmpl w:val="795076A8"/>
    <w:lvl w:ilvl="0" w:tplc="D8D29B9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A528B"/>
    <w:multiLevelType w:val="hybridMultilevel"/>
    <w:tmpl w:val="483E0396"/>
    <w:lvl w:ilvl="0" w:tplc="83528224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D7808"/>
    <w:multiLevelType w:val="hybridMultilevel"/>
    <w:tmpl w:val="25CAFC28"/>
    <w:lvl w:ilvl="0" w:tplc="A5B489E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55E3D"/>
    <w:multiLevelType w:val="hybridMultilevel"/>
    <w:tmpl w:val="5FC0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D8"/>
    <w:rsid w:val="00084A2B"/>
    <w:rsid w:val="00183CE8"/>
    <w:rsid w:val="001F0E28"/>
    <w:rsid w:val="002213E8"/>
    <w:rsid w:val="0039301D"/>
    <w:rsid w:val="003D0419"/>
    <w:rsid w:val="00403EAE"/>
    <w:rsid w:val="00440FF5"/>
    <w:rsid w:val="004D6F02"/>
    <w:rsid w:val="006E012D"/>
    <w:rsid w:val="00791F91"/>
    <w:rsid w:val="00823625"/>
    <w:rsid w:val="00832048"/>
    <w:rsid w:val="00860C20"/>
    <w:rsid w:val="00867F2D"/>
    <w:rsid w:val="00937576"/>
    <w:rsid w:val="00940B04"/>
    <w:rsid w:val="00995A8E"/>
    <w:rsid w:val="009B12A4"/>
    <w:rsid w:val="009B6CD8"/>
    <w:rsid w:val="00A07697"/>
    <w:rsid w:val="00A17724"/>
    <w:rsid w:val="00A41926"/>
    <w:rsid w:val="00A47F68"/>
    <w:rsid w:val="00AC243D"/>
    <w:rsid w:val="00C04C7A"/>
    <w:rsid w:val="00D01C09"/>
    <w:rsid w:val="00D45DEF"/>
    <w:rsid w:val="00DC0A3C"/>
    <w:rsid w:val="00DE782D"/>
    <w:rsid w:val="00E60543"/>
    <w:rsid w:val="00FC2207"/>
    <w:rsid w:val="00FE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 Знак Знак Знак Знак"/>
    <w:basedOn w:val="a"/>
    <w:rsid w:val="009B6C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9B6CD8"/>
    <w:pPr>
      <w:spacing w:after="120"/>
      <w:ind w:left="283"/>
    </w:pPr>
    <w:rPr>
      <w:lang w:val="ru-RU"/>
    </w:rPr>
  </w:style>
  <w:style w:type="character" w:customStyle="1" w:styleId="a4">
    <w:name w:val="Основной текст с отступом Знак"/>
    <w:basedOn w:val="a0"/>
    <w:link w:val="a3"/>
    <w:rsid w:val="009B6C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C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C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B6CD8"/>
    <w:pPr>
      <w:ind w:left="708"/>
    </w:pPr>
    <w:rPr>
      <w:rFonts w:ascii="Calibri" w:hAnsi="Calibri"/>
      <w:lang w:val="ru-RU"/>
    </w:rPr>
  </w:style>
  <w:style w:type="character" w:styleId="a8">
    <w:name w:val="Hyperlink"/>
    <w:basedOn w:val="a0"/>
    <w:uiPriority w:val="99"/>
    <w:unhideWhenUsed/>
    <w:rsid w:val="00440FF5"/>
    <w:rPr>
      <w:color w:val="0000FF" w:themeColor="hyperlink"/>
      <w:u w:val="single"/>
    </w:rPr>
  </w:style>
  <w:style w:type="paragraph" w:customStyle="1" w:styleId="Default">
    <w:name w:val="Default"/>
    <w:rsid w:val="009375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 Знак Знак Знак Знак"/>
    <w:basedOn w:val="a"/>
    <w:rsid w:val="009B6C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9B6CD8"/>
    <w:pPr>
      <w:spacing w:after="120"/>
      <w:ind w:left="283"/>
    </w:pPr>
    <w:rPr>
      <w:lang w:val="ru-RU"/>
    </w:rPr>
  </w:style>
  <w:style w:type="character" w:customStyle="1" w:styleId="a4">
    <w:name w:val="Основной текст с отступом Знак"/>
    <w:basedOn w:val="a0"/>
    <w:link w:val="a3"/>
    <w:rsid w:val="009B6C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C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C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B6CD8"/>
    <w:pPr>
      <w:ind w:left="708"/>
    </w:pPr>
    <w:rPr>
      <w:rFonts w:ascii="Calibri" w:hAnsi="Calibri"/>
      <w:lang w:val="ru-RU"/>
    </w:rPr>
  </w:style>
  <w:style w:type="character" w:styleId="a8">
    <w:name w:val="Hyperlink"/>
    <w:basedOn w:val="a0"/>
    <w:uiPriority w:val="99"/>
    <w:unhideWhenUsed/>
    <w:rsid w:val="00440FF5"/>
    <w:rPr>
      <w:color w:val="0000FF" w:themeColor="hyperlink"/>
      <w:u w:val="single"/>
    </w:rPr>
  </w:style>
  <w:style w:type="paragraph" w:customStyle="1" w:styleId="Default">
    <w:name w:val="Default"/>
    <w:rsid w:val="009375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sn_ped.gnpu.edu.ua" TargetMode="External"/><Relationship Id="rId13" Type="http://schemas.openxmlformats.org/officeDocument/2006/relationships/hyperlink" Target="mailto:vgnpu@mail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visn_ped.gnpu.edu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fpipo@g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tmpognpu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gnpu@mail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BE78C-F8D2-4614-88BB-E6FE50ED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admin</cp:lastModifiedBy>
  <cp:revision>2</cp:revision>
  <dcterms:created xsi:type="dcterms:W3CDTF">2018-01-25T13:33:00Z</dcterms:created>
  <dcterms:modified xsi:type="dcterms:W3CDTF">2018-01-25T13:33:00Z</dcterms:modified>
</cp:coreProperties>
</file>