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B671" w14:textId="529C0AA0" w:rsidR="001450F7" w:rsidRPr="00C43250" w:rsidRDefault="00C43250" w:rsidP="00C43250">
      <w:pPr>
        <w:jc w:val="center"/>
        <w:rPr>
          <w:b/>
          <w:bCs/>
        </w:rPr>
      </w:pPr>
      <w:r w:rsidRPr="00C43250">
        <w:rPr>
          <w:b/>
          <w:bCs/>
        </w:rPr>
        <w:t>Склад РСВР</w:t>
      </w:r>
    </w:p>
    <w:p w14:paraId="47506BEC" w14:textId="734927BB" w:rsidR="00C43250" w:rsidRDefault="00C43250"/>
    <w:p w14:paraId="2B8B8655" w14:textId="77777777" w:rsidR="00C43250" w:rsidRPr="00CB398A" w:rsidRDefault="00C43250" w:rsidP="00C43250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2491E">
        <w:rPr>
          <w:szCs w:val="28"/>
        </w:rPr>
        <w:t xml:space="preserve">АРХІЙ Емілія Йосипівна, доктор медичних наук, професор, професорка кафедри пропедевтики внутрішніх </w:t>
      </w:r>
      <w:proofErr w:type="spellStart"/>
      <w:r w:rsidRPr="0032491E">
        <w:rPr>
          <w:szCs w:val="28"/>
        </w:rPr>
        <w:t>хвороб</w:t>
      </w:r>
      <w:proofErr w:type="spellEnd"/>
      <w:r w:rsidRPr="0032491E">
        <w:rPr>
          <w:szCs w:val="28"/>
        </w:rPr>
        <w:t xml:space="preserve"> медичного факультету </w:t>
      </w:r>
      <w:r>
        <w:rPr>
          <w:szCs w:val="28"/>
        </w:rPr>
        <w:br/>
      </w:r>
      <w:r w:rsidRPr="0032491E">
        <w:rPr>
          <w:szCs w:val="28"/>
        </w:rPr>
        <w:t>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22AD22C7" w14:textId="77777777" w:rsidR="00C43250" w:rsidRPr="00CB398A" w:rsidRDefault="00C43250" w:rsidP="00C43250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32491E">
        <w:rPr>
          <w:szCs w:val="28"/>
        </w:rPr>
        <w:t xml:space="preserve">БЕДЕЙ Неллі Вікторівна, кандидат медичних наук, доцент, </w:t>
      </w:r>
      <w:proofErr w:type="spellStart"/>
      <w:r w:rsidRPr="0032491E">
        <w:rPr>
          <w:szCs w:val="28"/>
        </w:rPr>
        <w:t>доцентка</w:t>
      </w:r>
      <w:proofErr w:type="spellEnd"/>
      <w:r w:rsidRPr="0032491E">
        <w:rPr>
          <w:szCs w:val="28"/>
        </w:rPr>
        <w:t xml:space="preserve"> кафедри онкології медичного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671BF319" w14:textId="77777777" w:rsidR="00C43250" w:rsidRPr="00CB398A" w:rsidRDefault="00C43250" w:rsidP="00C43250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32491E">
        <w:rPr>
          <w:szCs w:val="28"/>
        </w:rPr>
        <w:t xml:space="preserve">ПЕТРИЧКО Оксана Іванівна, кандидат медичних наук, доцент, </w:t>
      </w:r>
      <w:proofErr w:type="spellStart"/>
      <w:r w:rsidRPr="0032491E">
        <w:rPr>
          <w:szCs w:val="28"/>
        </w:rPr>
        <w:t>доцентка</w:t>
      </w:r>
      <w:proofErr w:type="spellEnd"/>
      <w:r w:rsidRPr="0032491E">
        <w:rPr>
          <w:szCs w:val="28"/>
        </w:rPr>
        <w:t xml:space="preserve"> кафедри онкології медичного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3649F8E0" w14:textId="77777777" w:rsidR="00C43250" w:rsidRPr="00CB398A" w:rsidRDefault="00C43250" w:rsidP="00C43250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32491E">
        <w:rPr>
          <w:szCs w:val="28"/>
        </w:rPr>
        <w:t>БАБІНЕЦЬ Лілія Степанівна, доктор медичних наук, професор, завідувачка кафедри терапії та сімейної медицини медичного факультету Тернопільського національного медичного університету ім. І.Я. Горбачевського (офіційний опонент)</w:t>
      </w:r>
      <w:r w:rsidRPr="000737ED">
        <w:rPr>
          <w:szCs w:val="28"/>
        </w:rPr>
        <w:t>;</w:t>
      </w:r>
    </w:p>
    <w:p w14:paraId="4EDD6757" w14:textId="77777777" w:rsidR="00C43250" w:rsidRPr="00CB398A" w:rsidRDefault="00C43250" w:rsidP="00C43250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32491E">
        <w:rPr>
          <w:szCs w:val="28"/>
        </w:rPr>
        <w:t>ЧЕРНЯВСЬКИЙ Володимир Володимирович, доктор медичних наук, професор, професор кафедри внутрішньої медицини з курсом гастроентерології Навчально-наукового інституту медицини Національного медичного університету ім. О. О. Богомольця (офіційний опонент)</w:t>
      </w:r>
      <w:r w:rsidRPr="00587245">
        <w:rPr>
          <w:szCs w:val="28"/>
        </w:rPr>
        <w:t>.</w:t>
      </w:r>
    </w:p>
    <w:p w14:paraId="58861975" w14:textId="77777777" w:rsidR="00C43250" w:rsidRPr="00C43250" w:rsidRDefault="00C43250">
      <w:pPr>
        <w:rPr>
          <w:b/>
          <w:bCs/>
        </w:rPr>
      </w:pPr>
    </w:p>
    <w:sectPr w:rsidR="00C43250" w:rsidRPr="00C432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50"/>
    <w:rsid w:val="001450F7"/>
    <w:rsid w:val="003D6702"/>
    <w:rsid w:val="00610B3A"/>
    <w:rsid w:val="0065437B"/>
    <w:rsid w:val="00AC35D5"/>
    <w:rsid w:val="00C4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1369"/>
  <w15:chartTrackingRefBased/>
  <w15:docId w15:val="{8D57D199-4D13-42EA-ADF7-878F7165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2026-07-06T08:58:00Z</dcterms:created>
  <dcterms:modified xsi:type="dcterms:W3CDTF">2026-07-06T08:58:00Z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6d66707c-a18d-4442-9094-408eefdc2e70</vt:lpwstr>
  </property>
</Properties>
</file>