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FDF6" w14:textId="320628EA" w:rsidR="001450F7" w:rsidRPr="00BE7EE8" w:rsidRDefault="00BE7EE8" w:rsidP="00BE7EE8">
      <w:pPr>
        <w:jc w:val="center"/>
        <w:rPr>
          <w:b/>
          <w:bCs/>
        </w:rPr>
      </w:pPr>
      <w:r w:rsidRPr="00BE7EE8">
        <w:rPr>
          <w:b/>
          <w:bCs/>
        </w:rPr>
        <w:t>Склад РСВР</w:t>
      </w:r>
    </w:p>
    <w:p w14:paraId="315C7612" w14:textId="432A5AF1" w:rsidR="00BE7EE8" w:rsidRDefault="00BE7EE8"/>
    <w:p w14:paraId="69617A8E" w14:textId="77777777" w:rsidR="00BE7EE8" w:rsidRPr="0021305E" w:rsidRDefault="00BE7EE8" w:rsidP="00BE7EE8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БИСАГА Юрій Михайлович, доктор юридичних наук, професор, в.о. завідувача кафедри конституційного права та порівняльного правознавства юридичного факультету ДВНЗ «Ужгородський національний університет» (голова ради);</w:t>
      </w:r>
    </w:p>
    <w:p w14:paraId="5BA78DB9" w14:textId="77777777" w:rsidR="00BE7EE8" w:rsidRPr="0021305E" w:rsidRDefault="00BE7EE8" w:rsidP="00BE7EE8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ГОМОНАЙ Василь Васильович,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</w:t>
      </w:r>
      <w:r w:rsidRPr="00BE7EE8">
        <w:rPr>
          <w:rFonts w:ascii="Times New Roman" w:hAnsi="Times New Roman" w:cs="Times New Roman"/>
          <w:sz w:val="28"/>
          <w:szCs w:val="28"/>
        </w:rPr>
        <w:t xml:space="preserve"> </w:t>
      </w:r>
      <w:r w:rsidRPr="0021305E">
        <w:rPr>
          <w:rFonts w:ascii="Times New Roman" w:hAnsi="Times New Roman" w:cs="Times New Roman"/>
          <w:sz w:val="28"/>
          <w:szCs w:val="28"/>
        </w:rPr>
        <w:t>(рецензент);</w:t>
      </w:r>
    </w:p>
    <w:p w14:paraId="45F4E0E0" w14:textId="77777777" w:rsidR="00BE7EE8" w:rsidRPr="0021305E" w:rsidRDefault="00BE7EE8" w:rsidP="00BE7EE8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ДЖУГАН Володимир Васильович, кандидат юридичних наук, доцент, доцент кафедри конституційного права та порівняльного правознавства юридичного факультету ДВНЗ «Ужгородський національний університет»</w:t>
      </w:r>
      <w:r w:rsidRPr="00BE7EE8">
        <w:rPr>
          <w:rFonts w:ascii="Times New Roman" w:hAnsi="Times New Roman" w:cs="Times New Roman"/>
          <w:sz w:val="28"/>
          <w:szCs w:val="28"/>
        </w:rPr>
        <w:t xml:space="preserve"> </w:t>
      </w:r>
      <w:r w:rsidRPr="0021305E">
        <w:rPr>
          <w:rFonts w:ascii="Times New Roman" w:hAnsi="Times New Roman" w:cs="Times New Roman"/>
          <w:sz w:val="28"/>
          <w:szCs w:val="28"/>
        </w:rPr>
        <w:t>(рецензент);</w:t>
      </w:r>
    </w:p>
    <w:p w14:paraId="5E63D614" w14:textId="77777777" w:rsidR="00BE7EE8" w:rsidRPr="0021305E" w:rsidRDefault="00BE7EE8" w:rsidP="00BE7EE8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ДОРОШЕНКО Ліна Миколаївна, доктор юридичних наук, професор, завідувачка кафедри господарського та адміністративного права юридичного факультету Донецького національного університету імені Василя Стуса (офіційний опонент);</w:t>
      </w:r>
    </w:p>
    <w:p w14:paraId="4AEFB78D" w14:textId="37189BE7" w:rsidR="00BE7EE8" w:rsidRPr="00BE7EE8" w:rsidRDefault="00BE7EE8" w:rsidP="00BE7EE8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 xml:space="preserve">КОЛОГОЙДА Олександра </w:t>
      </w:r>
      <w:proofErr w:type="spellStart"/>
      <w:r w:rsidRPr="0021305E">
        <w:rPr>
          <w:rFonts w:ascii="Times New Roman" w:hAnsi="Times New Roman" w:cs="Times New Roman"/>
          <w:sz w:val="28"/>
          <w:szCs w:val="28"/>
        </w:rPr>
        <w:t>Вʼячеславівна</w:t>
      </w:r>
      <w:proofErr w:type="spellEnd"/>
      <w:r w:rsidRPr="0021305E">
        <w:rPr>
          <w:rFonts w:ascii="Times New Roman" w:hAnsi="Times New Roman" w:cs="Times New Roman"/>
          <w:sz w:val="28"/>
          <w:szCs w:val="28"/>
        </w:rPr>
        <w:t>, доктор юридичних наук, професор, професорка кафедри економічного права та економічного судочинства Навчально-наукового інституту права Київського національного університету імені Тараса Шевченка (офіційний опонент).</w:t>
      </w:r>
    </w:p>
    <w:sectPr w:rsidR="00BE7EE8" w:rsidRPr="00BE7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E8"/>
    <w:rsid w:val="001450F7"/>
    <w:rsid w:val="003D6702"/>
    <w:rsid w:val="00610B3A"/>
    <w:rsid w:val="0065437B"/>
    <w:rsid w:val="00AC35D5"/>
    <w:rsid w:val="00B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1380"/>
  <w15:chartTrackingRefBased/>
  <w15:docId w15:val="{FD8F6011-41C4-4AAF-A763-794BA56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EE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2026-06-25T12:58:00Z</dcterms:created>
  <dcterms:modified xsi:type="dcterms:W3CDTF">2026-06-25T13:00:00Z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d8dde694-7ca9-4c8a-9f9d-89f1fe11a1b2</vt:lpwstr>
  </property>
</Properties>
</file>