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1C3142" w:rsidRDefault="00AF0B31" w:rsidP="00BE06A5">
      <w:pPr>
        <w:ind w:left="0" w:firstLine="0"/>
        <w:jc w:val="center"/>
        <w:rPr>
          <w:b/>
          <w:bCs/>
          <w:sz w:val="24"/>
          <w:szCs w:val="24"/>
          <w:lang w:val="ru-RU"/>
        </w:rPr>
      </w:pPr>
      <w:r w:rsidRPr="001C3142">
        <w:rPr>
          <w:b/>
          <w:bCs/>
          <w:sz w:val="24"/>
          <w:szCs w:val="24"/>
          <w:lang w:val="ru-RU"/>
        </w:rPr>
        <w:t>НАЗВА СТАНЦІЇ – «ХІРУРГІЧНА СТОМАТОЛОГІЯ – 2»</w:t>
      </w:r>
    </w:p>
    <w:p w14:paraId="5A89A737" w14:textId="2F882B6A" w:rsidR="00AF0B31" w:rsidRPr="00991FBF" w:rsidRDefault="00AF0B31" w:rsidP="00BE06A5">
      <w:pPr>
        <w:ind w:left="0" w:firstLine="0"/>
        <w:jc w:val="center"/>
        <w:rPr>
          <w:b/>
          <w:bCs/>
          <w:color w:val="auto"/>
          <w:sz w:val="24"/>
          <w:szCs w:val="24"/>
        </w:rPr>
      </w:pPr>
      <w:r w:rsidRPr="001C3142">
        <w:rPr>
          <w:b/>
          <w:bCs/>
          <w:sz w:val="24"/>
          <w:szCs w:val="24"/>
          <w:lang w:val="ru-RU"/>
        </w:rPr>
        <w:t xml:space="preserve">КЛІНІЧНИЙ </w:t>
      </w:r>
      <w:r w:rsidRPr="00991FBF">
        <w:rPr>
          <w:b/>
          <w:bCs/>
          <w:color w:val="auto"/>
          <w:sz w:val="24"/>
          <w:szCs w:val="24"/>
          <w:lang w:val="ru-RU"/>
        </w:rPr>
        <w:t>СЦЕНАРІЙ №</w:t>
      </w:r>
      <w:r w:rsidR="00991FBF" w:rsidRPr="00991FBF">
        <w:rPr>
          <w:b/>
          <w:bCs/>
          <w:color w:val="auto"/>
          <w:sz w:val="24"/>
          <w:szCs w:val="24"/>
        </w:rPr>
        <w:t>60</w:t>
      </w:r>
      <w:r w:rsidRPr="00991FBF">
        <w:rPr>
          <w:b/>
          <w:bCs/>
          <w:color w:val="auto"/>
          <w:sz w:val="24"/>
          <w:szCs w:val="24"/>
        </w:rPr>
        <w:t>26</w:t>
      </w:r>
    </w:p>
    <w:p w14:paraId="6DE0DC98" w14:textId="25E4C4F9" w:rsidR="00AF0B31" w:rsidRPr="00991FBF" w:rsidRDefault="00AF0B31" w:rsidP="00BE06A5">
      <w:pPr>
        <w:ind w:left="0" w:firstLine="0"/>
        <w:jc w:val="center"/>
        <w:rPr>
          <w:b/>
          <w:bCs/>
          <w:color w:val="auto"/>
          <w:sz w:val="24"/>
          <w:szCs w:val="24"/>
        </w:rPr>
      </w:pPr>
      <w:r w:rsidRPr="00991FBF">
        <w:rPr>
          <w:b/>
          <w:bCs/>
          <w:color w:val="auto"/>
          <w:sz w:val="24"/>
          <w:szCs w:val="24"/>
        </w:rPr>
        <w:t>"</w:t>
      </w:r>
      <w:r w:rsidR="00991FBF" w:rsidRPr="00991FBF">
        <w:rPr>
          <w:b/>
          <w:bCs/>
          <w:color w:val="auto"/>
          <w:sz w:val="24"/>
          <w:szCs w:val="24"/>
        </w:rPr>
        <w:t xml:space="preserve">Хронічний </w:t>
      </w:r>
      <w:proofErr w:type="spellStart"/>
      <w:r w:rsidR="00991FBF" w:rsidRPr="00991FBF">
        <w:rPr>
          <w:b/>
          <w:bCs/>
          <w:color w:val="auto"/>
          <w:sz w:val="24"/>
          <w:szCs w:val="24"/>
        </w:rPr>
        <w:t>гранулюючий</w:t>
      </w:r>
      <w:proofErr w:type="spellEnd"/>
      <w:r w:rsidR="00991FBF" w:rsidRPr="00991FBF">
        <w:rPr>
          <w:b/>
          <w:bCs/>
          <w:color w:val="auto"/>
          <w:sz w:val="24"/>
          <w:szCs w:val="24"/>
        </w:rPr>
        <w:t xml:space="preserve"> </w:t>
      </w:r>
      <w:proofErr w:type="spellStart"/>
      <w:r w:rsidR="00991FBF" w:rsidRPr="00991FBF">
        <w:rPr>
          <w:b/>
          <w:bCs/>
          <w:color w:val="auto"/>
          <w:sz w:val="24"/>
          <w:szCs w:val="24"/>
        </w:rPr>
        <w:t>періодонтит</w:t>
      </w:r>
      <w:proofErr w:type="spellEnd"/>
      <w:r w:rsidR="00991FBF" w:rsidRPr="00991FBF">
        <w:rPr>
          <w:b/>
          <w:bCs/>
          <w:color w:val="auto"/>
          <w:sz w:val="24"/>
          <w:szCs w:val="24"/>
        </w:rPr>
        <w:t xml:space="preserve"> 15 зуба. Гіпертонічний криз</w:t>
      </w:r>
      <w:r w:rsidRPr="00991FBF">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1DC81A83" w:rsidR="0071057A" w:rsidRPr="00991FBF" w:rsidRDefault="00991FBF">
      <w:pPr>
        <w:spacing w:after="30" w:line="259" w:lineRule="auto"/>
        <w:ind w:left="0" w:firstLine="0"/>
        <w:jc w:val="left"/>
        <w:rPr>
          <w:sz w:val="24"/>
          <w:szCs w:val="24"/>
        </w:rPr>
      </w:pPr>
      <w:r w:rsidRPr="00991FBF">
        <w:rPr>
          <w:sz w:val="24"/>
          <w:szCs w:val="24"/>
        </w:rPr>
        <w:t xml:space="preserve">Хронічний </w:t>
      </w:r>
      <w:proofErr w:type="spellStart"/>
      <w:r w:rsidRPr="00991FBF">
        <w:rPr>
          <w:sz w:val="24"/>
          <w:szCs w:val="24"/>
        </w:rPr>
        <w:t>гранулюючий</w:t>
      </w:r>
      <w:proofErr w:type="spellEnd"/>
      <w:r w:rsidRPr="00991FBF">
        <w:rPr>
          <w:sz w:val="24"/>
          <w:szCs w:val="24"/>
        </w:rPr>
        <w:t xml:space="preserve"> </w:t>
      </w:r>
      <w:proofErr w:type="spellStart"/>
      <w:r w:rsidRPr="00991FBF">
        <w:rPr>
          <w:sz w:val="24"/>
          <w:szCs w:val="24"/>
        </w:rPr>
        <w:t>періодонтит</w:t>
      </w:r>
      <w:proofErr w:type="spellEnd"/>
      <w:r w:rsidRPr="00991FBF">
        <w:rPr>
          <w:sz w:val="24"/>
          <w:szCs w:val="24"/>
        </w:rPr>
        <w:t xml:space="preserve"> 15 зуба. Гіпертонічний криз</w:t>
      </w:r>
    </w:p>
    <w:p w14:paraId="55E35C6C" w14:textId="77777777" w:rsidR="00991FBF" w:rsidRDefault="00991FBF">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0291F5D2" w14:textId="77777777" w:rsidR="00991FBF" w:rsidRPr="00E0688C" w:rsidRDefault="00991FBF" w:rsidP="00991FBF">
      <w:pPr>
        <w:rPr>
          <w:sz w:val="24"/>
          <w:szCs w:val="24"/>
        </w:rPr>
      </w:pPr>
      <w:r w:rsidRPr="00E0688C">
        <w:rPr>
          <w:b/>
          <w:bCs/>
          <w:sz w:val="24"/>
          <w:szCs w:val="24"/>
        </w:rPr>
        <w:t>Пацієнт</w:t>
      </w:r>
      <w:r w:rsidRPr="004041B6">
        <w:rPr>
          <w:b/>
          <w:bCs/>
          <w:sz w:val="24"/>
          <w:szCs w:val="24"/>
        </w:rPr>
        <w:t xml:space="preserve"> І., </w:t>
      </w:r>
      <w:r w:rsidRPr="00E0688C">
        <w:rPr>
          <w:sz w:val="24"/>
          <w:szCs w:val="24"/>
        </w:rPr>
        <w:t>6</w:t>
      </w:r>
      <w:r w:rsidRPr="004041B6">
        <w:rPr>
          <w:sz w:val="24"/>
          <w:szCs w:val="24"/>
        </w:rPr>
        <w:t>0</w:t>
      </w:r>
      <w:r w:rsidRPr="00E0688C">
        <w:rPr>
          <w:sz w:val="24"/>
          <w:szCs w:val="24"/>
        </w:rPr>
        <w:t xml:space="preserve"> років, чоловік.</w:t>
      </w:r>
    </w:p>
    <w:p w14:paraId="349023A0" w14:textId="77777777" w:rsidR="00991FBF" w:rsidRPr="00E0688C" w:rsidRDefault="00991FBF" w:rsidP="00991FBF">
      <w:pPr>
        <w:spacing w:after="0"/>
        <w:rPr>
          <w:b/>
          <w:bCs/>
          <w:sz w:val="24"/>
          <w:szCs w:val="24"/>
        </w:rPr>
      </w:pPr>
      <w:r w:rsidRPr="00E0688C">
        <w:rPr>
          <w:b/>
          <w:bCs/>
          <w:sz w:val="24"/>
          <w:szCs w:val="24"/>
        </w:rPr>
        <w:t>Анамнез захворювання</w:t>
      </w:r>
    </w:p>
    <w:p w14:paraId="18B37CA8" w14:textId="77777777" w:rsidR="00991FBF" w:rsidRPr="004041B6" w:rsidRDefault="00991FBF" w:rsidP="00991FBF">
      <w:pPr>
        <w:rPr>
          <w:sz w:val="24"/>
          <w:szCs w:val="24"/>
        </w:rPr>
      </w:pPr>
      <w:r w:rsidRPr="004041B6">
        <w:rPr>
          <w:sz w:val="24"/>
          <w:szCs w:val="24"/>
        </w:rPr>
        <w:t>Пацієнт</w:t>
      </w:r>
      <w:r w:rsidRPr="00E0688C">
        <w:rPr>
          <w:sz w:val="24"/>
          <w:szCs w:val="24"/>
        </w:rPr>
        <w:t xml:space="preserve"> звернувся до стоматолога зі скаргами на періодичний ниючий біль у ділянці 15 зуба, який турбує його протягом останніх 6-8 місяців. Біль посилюється при накушуванні на зуб, іноді з'являється відчуття "розпирання". </w:t>
      </w:r>
      <w:r w:rsidRPr="004041B6">
        <w:rPr>
          <w:sz w:val="24"/>
          <w:szCs w:val="24"/>
        </w:rPr>
        <w:t xml:space="preserve">З анамнезу відомо, що зуб 15 був </w:t>
      </w:r>
      <w:proofErr w:type="spellStart"/>
      <w:r w:rsidRPr="004041B6">
        <w:rPr>
          <w:sz w:val="24"/>
          <w:szCs w:val="24"/>
        </w:rPr>
        <w:t>депульпований</w:t>
      </w:r>
      <w:proofErr w:type="spellEnd"/>
      <w:r w:rsidRPr="004041B6">
        <w:rPr>
          <w:sz w:val="24"/>
          <w:szCs w:val="24"/>
        </w:rPr>
        <w:t xml:space="preserve"> та пломбований 10 років тому. У пацієнт хворіє на ХІХС та гіпертонічну хворобу ІІ стадії, яку він контролює, приймаючи ліки (</w:t>
      </w:r>
      <w:proofErr w:type="spellStart"/>
      <w:r w:rsidRPr="004041B6">
        <w:rPr>
          <w:sz w:val="24"/>
          <w:szCs w:val="24"/>
        </w:rPr>
        <w:t>Лозап</w:t>
      </w:r>
      <w:proofErr w:type="spellEnd"/>
      <w:r w:rsidRPr="004041B6">
        <w:rPr>
          <w:sz w:val="24"/>
          <w:szCs w:val="24"/>
        </w:rPr>
        <w:t xml:space="preserve"> Плюс) нерегулярно. Загальний стан задовільний, </w:t>
      </w:r>
      <w:proofErr w:type="spellStart"/>
      <w:r w:rsidRPr="004041B6">
        <w:rPr>
          <w:sz w:val="24"/>
          <w:szCs w:val="24"/>
        </w:rPr>
        <w:t>алергіологічний</w:t>
      </w:r>
      <w:proofErr w:type="spellEnd"/>
      <w:r w:rsidRPr="004041B6">
        <w:rPr>
          <w:sz w:val="24"/>
          <w:szCs w:val="24"/>
        </w:rPr>
        <w:t xml:space="preserve"> анамнез не обтяжений.</w:t>
      </w:r>
    </w:p>
    <w:p w14:paraId="38C2071B" w14:textId="77777777" w:rsidR="00991FBF" w:rsidRPr="004041B6" w:rsidRDefault="00991FBF" w:rsidP="00991FBF">
      <w:pPr>
        <w:spacing w:after="0"/>
        <w:rPr>
          <w:b/>
          <w:bCs/>
          <w:sz w:val="24"/>
          <w:szCs w:val="24"/>
        </w:rPr>
      </w:pPr>
      <w:r w:rsidRPr="004041B6">
        <w:rPr>
          <w:b/>
          <w:bCs/>
          <w:sz w:val="24"/>
          <w:szCs w:val="24"/>
        </w:rPr>
        <w:t xml:space="preserve">Об'єктивне обстеження </w:t>
      </w:r>
    </w:p>
    <w:p w14:paraId="06977AFE" w14:textId="77777777" w:rsidR="00991FBF" w:rsidRPr="004041B6" w:rsidRDefault="00991FBF" w:rsidP="00991FBF">
      <w:pPr>
        <w:spacing w:after="0"/>
        <w:rPr>
          <w:sz w:val="24"/>
          <w:szCs w:val="24"/>
        </w:rPr>
      </w:pPr>
      <w:r w:rsidRPr="004041B6">
        <w:rPr>
          <w:b/>
          <w:bCs/>
          <w:sz w:val="24"/>
          <w:szCs w:val="24"/>
        </w:rPr>
        <w:t>Загальний стан:</w:t>
      </w:r>
      <w:r w:rsidRPr="004041B6">
        <w:rPr>
          <w:sz w:val="24"/>
          <w:szCs w:val="24"/>
        </w:rPr>
        <w:t xml:space="preserve"> Задовільний. Пацієнт виглядає напруженим, дещо знервованим.</w:t>
      </w:r>
    </w:p>
    <w:p w14:paraId="7C561020" w14:textId="77777777" w:rsidR="00991FBF" w:rsidRPr="004041B6" w:rsidRDefault="00991FBF" w:rsidP="00991FBF">
      <w:pPr>
        <w:rPr>
          <w:sz w:val="24"/>
          <w:szCs w:val="24"/>
        </w:rPr>
      </w:pPr>
      <w:r w:rsidRPr="004041B6">
        <w:rPr>
          <w:b/>
          <w:bCs/>
          <w:sz w:val="24"/>
          <w:szCs w:val="24"/>
        </w:rPr>
        <w:t>Огляд ротової порожнини:</w:t>
      </w:r>
    </w:p>
    <w:p w14:paraId="0CB5A220" w14:textId="77777777" w:rsidR="00991FBF" w:rsidRPr="004041B6" w:rsidRDefault="00991FBF" w:rsidP="00991FBF">
      <w:pPr>
        <w:numPr>
          <w:ilvl w:val="0"/>
          <w:numId w:val="27"/>
        </w:numPr>
        <w:spacing w:after="160" w:line="259" w:lineRule="auto"/>
        <w:jc w:val="left"/>
        <w:rPr>
          <w:sz w:val="24"/>
          <w:szCs w:val="24"/>
        </w:rPr>
      </w:pPr>
      <w:r w:rsidRPr="00D807F3">
        <w:rPr>
          <w:sz w:val="24"/>
          <w:szCs w:val="24"/>
        </w:rPr>
        <w:t>Зуб 15:</w:t>
      </w:r>
      <w:r w:rsidRPr="004041B6">
        <w:rPr>
          <w:sz w:val="24"/>
          <w:szCs w:val="24"/>
        </w:rPr>
        <w:t xml:space="preserve"> Коронка зуба 15 відновлена великою пломбою. Колір змінений. Перкусія зуба 15 </w:t>
      </w:r>
      <w:proofErr w:type="spellStart"/>
      <w:r w:rsidRPr="004041B6">
        <w:rPr>
          <w:sz w:val="24"/>
          <w:szCs w:val="24"/>
        </w:rPr>
        <w:t>помірно</w:t>
      </w:r>
      <w:proofErr w:type="spellEnd"/>
      <w:r w:rsidRPr="004041B6">
        <w:rPr>
          <w:sz w:val="24"/>
          <w:szCs w:val="24"/>
        </w:rPr>
        <w:t xml:space="preserve"> болюча. Пальпація слизової оболонки в ділянці верхівки кореня зуба 15 безболісна, незначне потовщення альвеолярного відростка.</w:t>
      </w:r>
    </w:p>
    <w:p w14:paraId="2F195AE6" w14:textId="77777777" w:rsidR="00991FBF" w:rsidRPr="004041B6" w:rsidRDefault="00991FBF" w:rsidP="00991FBF">
      <w:pPr>
        <w:numPr>
          <w:ilvl w:val="0"/>
          <w:numId w:val="27"/>
        </w:numPr>
        <w:spacing w:after="160" w:line="259" w:lineRule="auto"/>
        <w:jc w:val="left"/>
        <w:rPr>
          <w:sz w:val="24"/>
          <w:szCs w:val="24"/>
        </w:rPr>
      </w:pPr>
      <w:proofErr w:type="spellStart"/>
      <w:r w:rsidRPr="004041B6">
        <w:rPr>
          <w:sz w:val="24"/>
          <w:szCs w:val="24"/>
        </w:rPr>
        <w:t>Мостоподібні</w:t>
      </w:r>
      <w:proofErr w:type="spellEnd"/>
      <w:r w:rsidRPr="004041B6">
        <w:rPr>
          <w:sz w:val="24"/>
          <w:szCs w:val="24"/>
        </w:rPr>
        <w:t xml:space="preserve"> протези на нижньому зубному ряду </w:t>
      </w:r>
    </w:p>
    <w:p w14:paraId="7AC10903" w14:textId="77777777" w:rsidR="00991FBF" w:rsidRPr="004041B6" w:rsidRDefault="00991FBF" w:rsidP="00991FBF">
      <w:pPr>
        <w:numPr>
          <w:ilvl w:val="0"/>
          <w:numId w:val="27"/>
        </w:numPr>
        <w:spacing w:after="160" w:line="259" w:lineRule="auto"/>
        <w:jc w:val="left"/>
        <w:rPr>
          <w:sz w:val="24"/>
          <w:szCs w:val="24"/>
        </w:rPr>
      </w:pPr>
      <w:r w:rsidRPr="004041B6">
        <w:rPr>
          <w:b/>
          <w:bCs/>
          <w:sz w:val="24"/>
          <w:szCs w:val="24"/>
        </w:rPr>
        <w:t>Слизова оболонка:</w:t>
      </w:r>
      <w:r w:rsidRPr="004041B6">
        <w:rPr>
          <w:sz w:val="24"/>
          <w:szCs w:val="24"/>
        </w:rPr>
        <w:t xml:space="preserve"> Без видимих патологічних змін.</w:t>
      </w:r>
    </w:p>
    <w:p w14:paraId="5A83A1AA" w14:textId="77777777" w:rsidR="00991FBF" w:rsidRPr="004041B6" w:rsidRDefault="00991FBF" w:rsidP="00991FBF">
      <w:pPr>
        <w:rPr>
          <w:sz w:val="24"/>
          <w:szCs w:val="24"/>
        </w:rPr>
      </w:pPr>
      <w:r w:rsidRPr="004041B6">
        <w:rPr>
          <w:b/>
          <w:bCs/>
          <w:sz w:val="24"/>
          <w:szCs w:val="24"/>
        </w:rPr>
        <w:t>Додаткові методи дослідження (до початку видалення):</w:t>
      </w:r>
    </w:p>
    <w:p w14:paraId="06DDCE0E" w14:textId="77777777" w:rsidR="00991FBF" w:rsidRPr="004041B6" w:rsidRDefault="00991FBF" w:rsidP="00991FBF">
      <w:pPr>
        <w:numPr>
          <w:ilvl w:val="0"/>
          <w:numId w:val="28"/>
        </w:numPr>
        <w:spacing w:after="160" w:line="259" w:lineRule="auto"/>
        <w:jc w:val="left"/>
        <w:rPr>
          <w:sz w:val="24"/>
          <w:szCs w:val="24"/>
        </w:rPr>
      </w:pPr>
      <w:r w:rsidRPr="004041B6">
        <w:rPr>
          <w:b/>
          <w:bCs/>
          <w:sz w:val="24"/>
          <w:szCs w:val="24"/>
        </w:rPr>
        <w:t>Прицільний рентгенологічний знімок зуба 15:</w:t>
      </w:r>
      <w:r w:rsidRPr="004041B6">
        <w:rPr>
          <w:sz w:val="24"/>
          <w:szCs w:val="24"/>
        </w:rPr>
        <w:t xml:space="preserve"> Виявлено наявність глибокої пломби, кореневі канали запломбовані не до верхівки. У ділянці верхівки кореня </w:t>
      </w:r>
      <w:proofErr w:type="spellStart"/>
      <w:r w:rsidRPr="004041B6">
        <w:rPr>
          <w:sz w:val="24"/>
          <w:szCs w:val="24"/>
        </w:rPr>
        <w:t>візуалізується</w:t>
      </w:r>
      <w:proofErr w:type="spellEnd"/>
      <w:r w:rsidRPr="004041B6">
        <w:rPr>
          <w:sz w:val="24"/>
          <w:szCs w:val="24"/>
        </w:rPr>
        <w:t xml:space="preserve"> зона</w:t>
      </w:r>
      <w:r w:rsidRPr="004041B6">
        <w:rPr>
          <w:b/>
          <w:bCs/>
          <w:sz w:val="24"/>
          <w:szCs w:val="24"/>
        </w:rPr>
        <w:t xml:space="preserve"> </w:t>
      </w:r>
      <w:r w:rsidRPr="00D807F3">
        <w:rPr>
          <w:sz w:val="24"/>
          <w:szCs w:val="24"/>
        </w:rPr>
        <w:t>розрідження кісткової тканини неправильної форми, з нечіткими, розмитими контурами,</w:t>
      </w:r>
      <w:r w:rsidRPr="004041B6">
        <w:rPr>
          <w:sz w:val="24"/>
          <w:szCs w:val="24"/>
        </w:rPr>
        <w:t xml:space="preserve"> розміром близько 1,0 см у діаметрі </w:t>
      </w:r>
    </w:p>
    <w:p w14:paraId="063693A8" w14:textId="77777777" w:rsidR="00991FBF" w:rsidRPr="004041B6" w:rsidRDefault="00991FBF" w:rsidP="00991FBF">
      <w:pPr>
        <w:rPr>
          <w:b/>
          <w:bCs/>
          <w:sz w:val="24"/>
          <w:szCs w:val="24"/>
        </w:rPr>
      </w:pPr>
      <w:r w:rsidRPr="004041B6">
        <w:rPr>
          <w:b/>
          <w:bCs/>
          <w:sz w:val="24"/>
          <w:szCs w:val="24"/>
        </w:rPr>
        <w:t>Розвиток ускладнення</w:t>
      </w:r>
    </w:p>
    <w:p w14:paraId="76CB39B8" w14:textId="77777777" w:rsidR="00991FBF" w:rsidRPr="004041B6" w:rsidRDefault="00991FBF" w:rsidP="00991FBF">
      <w:pPr>
        <w:rPr>
          <w:sz w:val="24"/>
          <w:szCs w:val="24"/>
        </w:rPr>
      </w:pPr>
      <w:r w:rsidRPr="004041B6">
        <w:rPr>
          <w:sz w:val="24"/>
          <w:szCs w:val="24"/>
        </w:rPr>
        <w:t xml:space="preserve">Пацієнту, відповідно до прийнятого рішення про видалення зуба було виконано провідникове та інфільтраційне знеболення  (використано </w:t>
      </w:r>
      <w:proofErr w:type="spellStart"/>
      <w:r>
        <w:rPr>
          <w:sz w:val="24"/>
          <w:szCs w:val="24"/>
        </w:rPr>
        <w:t>Септанест</w:t>
      </w:r>
      <w:proofErr w:type="spellEnd"/>
      <w:r>
        <w:rPr>
          <w:sz w:val="24"/>
          <w:szCs w:val="24"/>
        </w:rPr>
        <w:t xml:space="preserve"> 1:100000</w:t>
      </w:r>
      <w:r w:rsidRPr="004041B6">
        <w:rPr>
          <w:sz w:val="24"/>
          <w:szCs w:val="24"/>
        </w:rPr>
        <w:t>). Пі</w:t>
      </w:r>
      <w:r>
        <w:rPr>
          <w:sz w:val="24"/>
          <w:szCs w:val="24"/>
        </w:rPr>
        <w:t>сля екстракції зуба спостерігалася доволі інтенсивна кровотеча з лунки, яка зупинена тугою тампонадою. Далі</w:t>
      </w:r>
      <w:r w:rsidRPr="004041B6">
        <w:rPr>
          <w:sz w:val="24"/>
          <w:szCs w:val="24"/>
        </w:rPr>
        <w:t>, пацієнт раптово відчув різке стиснення в потилиці, головний біль, шум у вухах, відчуття "мушок" перед очима, нудоту. З’явилася різка гіперемія обличчя.</w:t>
      </w:r>
    </w:p>
    <w:p w14:paraId="6D722FB1" w14:textId="77777777" w:rsidR="00991FBF" w:rsidRPr="004041B6" w:rsidRDefault="00991FBF" w:rsidP="00991FBF">
      <w:pPr>
        <w:rPr>
          <w:b/>
          <w:bCs/>
          <w:sz w:val="24"/>
          <w:szCs w:val="24"/>
        </w:rPr>
      </w:pPr>
      <w:r w:rsidRPr="004041B6">
        <w:rPr>
          <w:b/>
          <w:bCs/>
          <w:sz w:val="24"/>
          <w:szCs w:val="24"/>
        </w:rPr>
        <w:t xml:space="preserve">Об'єктивне обстеження </w:t>
      </w:r>
    </w:p>
    <w:p w14:paraId="509C9036" w14:textId="77777777" w:rsidR="00991FBF" w:rsidRPr="00D807F3" w:rsidRDefault="00991FBF" w:rsidP="00991FBF">
      <w:pPr>
        <w:numPr>
          <w:ilvl w:val="0"/>
          <w:numId w:val="29"/>
        </w:numPr>
        <w:spacing w:after="0" w:line="259" w:lineRule="auto"/>
        <w:jc w:val="left"/>
        <w:rPr>
          <w:sz w:val="24"/>
          <w:szCs w:val="24"/>
        </w:rPr>
      </w:pPr>
      <w:r w:rsidRPr="00D807F3">
        <w:rPr>
          <w:sz w:val="24"/>
          <w:szCs w:val="24"/>
        </w:rPr>
        <w:t>Свідомість: Ясна, але пацієнт збуджений, наляканий.</w:t>
      </w:r>
    </w:p>
    <w:p w14:paraId="21554BA6" w14:textId="77777777" w:rsidR="00991FBF" w:rsidRPr="00D807F3" w:rsidRDefault="00991FBF" w:rsidP="00991FBF">
      <w:pPr>
        <w:numPr>
          <w:ilvl w:val="0"/>
          <w:numId w:val="29"/>
        </w:numPr>
        <w:spacing w:after="0" w:line="259" w:lineRule="auto"/>
        <w:jc w:val="left"/>
        <w:rPr>
          <w:sz w:val="24"/>
          <w:szCs w:val="24"/>
        </w:rPr>
      </w:pPr>
      <w:r w:rsidRPr="00D807F3">
        <w:rPr>
          <w:sz w:val="24"/>
          <w:szCs w:val="24"/>
        </w:rPr>
        <w:lastRenderedPageBreak/>
        <w:t xml:space="preserve">Шкірні покриви: Різко </w:t>
      </w:r>
      <w:proofErr w:type="spellStart"/>
      <w:r w:rsidRPr="00D807F3">
        <w:rPr>
          <w:sz w:val="24"/>
          <w:szCs w:val="24"/>
        </w:rPr>
        <w:t>гіперемовані</w:t>
      </w:r>
      <w:proofErr w:type="spellEnd"/>
      <w:r w:rsidRPr="00D807F3">
        <w:rPr>
          <w:sz w:val="24"/>
          <w:szCs w:val="24"/>
        </w:rPr>
        <w:t>, гарячі на дотик</w:t>
      </w:r>
    </w:p>
    <w:p w14:paraId="6043E596" w14:textId="77777777" w:rsidR="00991FBF" w:rsidRPr="00D807F3" w:rsidRDefault="00991FBF" w:rsidP="00991FBF">
      <w:pPr>
        <w:numPr>
          <w:ilvl w:val="0"/>
          <w:numId w:val="29"/>
        </w:numPr>
        <w:spacing w:after="0" w:line="259" w:lineRule="auto"/>
        <w:jc w:val="left"/>
        <w:rPr>
          <w:sz w:val="24"/>
          <w:szCs w:val="24"/>
        </w:rPr>
      </w:pPr>
      <w:r w:rsidRPr="00D807F3">
        <w:rPr>
          <w:sz w:val="24"/>
          <w:szCs w:val="24"/>
        </w:rPr>
        <w:t xml:space="preserve">Пульс: Напружений, частий - 110 </w:t>
      </w:r>
      <w:proofErr w:type="spellStart"/>
      <w:r w:rsidRPr="00D807F3">
        <w:rPr>
          <w:sz w:val="24"/>
          <w:szCs w:val="24"/>
        </w:rPr>
        <w:t>уд</w:t>
      </w:r>
      <w:proofErr w:type="spellEnd"/>
      <w:r w:rsidRPr="00D807F3">
        <w:rPr>
          <w:sz w:val="24"/>
          <w:szCs w:val="24"/>
        </w:rPr>
        <w:t>/хв, аритмічний.</w:t>
      </w:r>
    </w:p>
    <w:p w14:paraId="27CB93DE" w14:textId="77777777" w:rsidR="00991FBF" w:rsidRPr="00D807F3" w:rsidRDefault="00991FBF" w:rsidP="00991FBF">
      <w:pPr>
        <w:numPr>
          <w:ilvl w:val="0"/>
          <w:numId w:val="29"/>
        </w:numPr>
        <w:spacing w:after="0" w:line="259" w:lineRule="auto"/>
        <w:jc w:val="left"/>
        <w:rPr>
          <w:sz w:val="24"/>
          <w:szCs w:val="24"/>
        </w:rPr>
      </w:pPr>
      <w:r w:rsidRPr="00D807F3">
        <w:rPr>
          <w:sz w:val="24"/>
          <w:szCs w:val="24"/>
        </w:rPr>
        <w:t xml:space="preserve">Артеріальний тиск (АТ): 190/110 мм </w:t>
      </w:r>
      <w:proofErr w:type="spellStart"/>
      <w:r w:rsidRPr="00D807F3">
        <w:rPr>
          <w:sz w:val="24"/>
          <w:szCs w:val="24"/>
        </w:rPr>
        <w:t>рт</w:t>
      </w:r>
      <w:proofErr w:type="spellEnd"/>
      <w:r w:rsidRPr="00D807F3">
        <w:rPr>
          <w:sz w:val="24"/>
          <w:szCs w:val="24"/>
        </w:rPr>
        <w:t xml:space="preserve">. ст. </w:t>
      </w:r>
    </w:p>
    <w:p w14:paraId="47F48676" w14:textId="77777777" w:rsidR="00991FBF" w:rsidRPr="00D807F3" w:rsidRDefault="00991FBF" w:rsidP="00991FBF">
      <w:pPr>
        <w:numPr>
          <w:ilvl w:val="0"/>
          <w:numId w:val="29"/>
        </w:numPr>
        <w:spacing w:after="0" w:line="259" w:lineRule="auto"/>
        <w:jc w:val="left"/>
        <w:rPr>
          <w:sz w:val="24"/>
          <w:szCs w:val="24"/>
        </w:rPr>
      </w:pPr>
      <w:r w:rsidRPr="00D807F3">
        <w:rPr>
          <w:sz w:val="24"/>
          <w:szCs w:val="24"/>
        </w:rPr>
        <w:t>Дихання: Прискорене, поверхневе.</w:t>
      </w:r>
    </w:p>
    <w:p w14:paraId="0AD73C68" w14:textId="77777777" w:rsidR="00991FBF" w:rsidRPr="004041B6" w:rsidRDefault="00991FBF" w:rsidP="00991FBF">
      <w:pPr>
        <w:numPr>
          <w:ilvl w:val="0"/>
          <w:numId w:val="29"/>
        </w:numPr>
        <w:spacing w:after="160" w:line="259" w:lineRule="auto"/>
        <w:jc w:val="left"/>
        <w:rPr>
          <w:sz w:val="24"/>
          <w:szCs w:val="24"/>
        </w:rPr>
      </w:pPr>
      <w:r w:rsidRPr="00D807F3">
        <w:rPr>
          <w:sz w:val="24"/>
          <w:szCs w:val="24"/>
        </w:rPr>
        <w:t>Додаткові скарги: Сильний головний біль ( в потилиці), шум у вухах, відчуття "розпирання" в голові</w:t>
      </w:r>
      <w:r w:rsidRPr="004041B6">
        <w:rPr>
          <w:sz w:val="24"/>
          <w:szCs w:val="24"/>
        </w:rPr>
        <w:t>, нудота.</w:t>
      </w:r>
    </w:p>
    <w:p w14:paraId="7E350598" w14:textId="77777777" w:rsidR="00991FBF" w:rsidRPr="001E4535" w:rsidRDefault="00991FBF" w:rsidP="00991FBF">
      <w:pPr>
        <w:rPr>
          <w:b/>
          <w:bCs/>
          <w:sz w:val="24"/>
          <w:szCs w:val="24"/>
        </w:rPr>
      </w:pPr>
      <w:r w:rsidRPr="001E4535">
        <w:rPr>
          <w:b/>
          <w:bCs/>
          <w:sz w:val="24"/>
          <w:szCs w:val="24"/>
        </w:rPr>
        <w:t>Завдання:</w:t>
      </w:r>
    </w:p>
    <w:p w14:paraId="532491AD" w14:textId="77777777" w:rsidR="00991FBF" w:rsidRPr="001E4535" w:rsidRDefault="00991FBF" w:rsidP="00991FBF">
      <w:pPr>
        <w:pStyle w:val="a3"/>
        <w:numPr>
          <w:ilvl w:val="0"/>
          <w:numId w:val="24"/>
        </w:numPr>
        <w:spacing w:line="259" w:lineRule="auto"/>
        <w:rPr>
          <w:rFonts w:cs="Times New Roman"/>
          <w:sz w:val="24"/>
          <w:szCs w:val="24"/>
          <w:lang w:val="uk-UA"/>
        </w:rPr>
      </w:pPr>
      <w:r w:rsidRPr="001E4535">
        <w:rPr>
          <w:rFonts w:cs="Times New Roman"/>
          <w:sz w:val="24"/>
          <w:szCs w:val="24"/>
          <w:lang w:val="uk-UA"/>
        </w:rPr>
        <w:t>Встановити основний стоматологічний діагноз.</w:t>
      </w:r>
    </w:p>
    <w:p w14:paraId="3CF5849F" w14:textId="77777777" w:rsidR="00991FBF" w:rsidRPr="001E4535" w:rsidRDefault="00991FBF" w:rsidP="00991FBF">
      <w:pPr>
        <w:pStyle w:val="a3"/>
        <w:numPr>
          <w:ilvl w:val="0"/>
          <w:numId w:val="24"/>
        </w:numPr>
        <w:spacing w:line="259" w:lineRule="auto"/>
        <w:rPr>
          <w:rFonts w:cs="Times New Roman"/>
          <w:sz w:val="24"/>
          <w:szCs w:val="24"/>
          <w:lang w:val="uk-UA"/>
        </w:rPr>
      </w:pPr>
      <w:r w:rsidRPr="001E4535">
        <w:rPr>
          <w:rFonts w:cs="Times New Roman"/>
          <w:sz w:val="24"/>
          <w:szCs w:val="24"/>
          <w:lang w:val="uk-UA"/>
        </w:rPr>
        <w:t xml:space="preserve">Встановити ускладнення, що </w:t>
      </w:r>
      <w:proofErr w:type="spellStart"/>
      <w:r w:rsidRPr="001E4535">
        <w:rPr>
          <w:rFonts w:cs="Times New Roman"/>
          <w:sz w:val="24"/>
          <w:szCs w:val="24"/>
          <w:lang w:val="uk-UA"/>
        </w:rPr>
        <w:t>виникло</w:t>
      </w:r>
      <w:proofErr w:type="spellEnd"/>
      <w:r w:rsidRPr="001E4535">
        <w:rPr>
          <w:rFonts w:cs="Times New Roman"/>
          <w:sz w:val="24"/>
          <w:szCs w:val="24"/>
          <w:lang w:val="uk-UA"/>
        </w:rPr>
        <w:t xml:space="preserve"> під час втручання.</w:t>
      </w:r>
    </w:p>
    <w:p w14:paraId="31ED9B62" w14:textId="77777777" w:rsidR="00991FBF" w:rsidRPr="001E4535" w:rsidRDefault="00991FBF" w:rsidP="00991FBF">
      <w:pPr>
        <w:pStyle w:val="a3"/>
        <w:numPr>
          <w:ilvl w:val="0"/>
          <w:numId w:val="24"/>
        </w:numPr>
        <w:spacing w:line="259" w:lineRule="auto"/>
        <w:rPr>
          <w:rFonts w:cs="Times New Roman"/>
          <w:sz w:val="24"/>
          <w:szCs w:val="24"/>
          <w:lang w:val="uk-UA"/>
        </w:rPr>
      </w:pPr>
      <w:r w:rsidRPr="001E4535">
        <w:rPr>
          <w:rFonts w:cs="Times New Roman"/>
          <w:sz w:val="24"/>
          <w:szCs w:val="24"/>
          <w:lang w:val="uk-UA"/>
        </w:rPr>
        <w:t xml:space="preserve">Провести диференційну діагностику </w:t>
      </w:r>
    </w:p>
    <w:p w14:paraId="036ECD5B" w14:textId="77777777" w:rsidR="00991FBF" w:rsidRPr="001E4535" w:rsidRDefault="00991FBF" w:rsidP="00991FBF">
      <w:pPr>
        <w:pStyle w:val="a3"/>
        <w:numPr>
          <w:ilvl w:val="0"/>
          <w:numId w:val="24"/>
        </w:numPr>
        <w:spacing w:line="259" w:lineRule="auto"/>
        <w:rPr>
          <w:rFonts w:cs="Times New Roman"/>
          <w:sz w:val="24"/>
          <w:szCs w:val="24"/>
          <w:lang w:val="uk-UA"/>
        </w:rPr>
      </w:pPr>
      <w:r w:rsidRPr="001E4535">
        <w:rPr>
          <w:rFonts w:cs="Times New Roman"/>
          <w:sz w:val="24"/>
          <w:szCs w:val="24"/>
          <w:lang w:val="uk-UA"/>
        </w:rPr>
        <w:t>Надати алгоритм невідкладної допомоги.</w:t>
      </w:r>
    </w:p>
    <w:p w14:paraId="4CC8CBDD" w14:textId="77777777" w:rsidR="00991FBF" w:rsidRPr="001E4535" w:rsidRDefault="00991FBF" w:rsidP="00991FBF">
      <w:pPr>
        <w:pStyle w:val="a3"/>
        <w:numPr>
          <w:ilvl w:val="0"/>
          <w:numId w:val="24"/>
        </w:numPr>
        <w:spacing w:line="259" w:lineRule="auto"/>
        <w:rPr>
          <w:rFonts w:cs="Times New Roman"/>
          <w:sz w:val="24"/>
          <w:szCs w:val="24"/>
          <w:lang w:val="uk-UA"/>
        </w:rPr>
      </w:pPr>
      <w:r w:rsidRPr="001E4535">
        <w:rPr>
          <w:rFonts w:cs="Times New Roman"/>
          <w:sz w:val="24"/>
          <w:szCs w:val="24"/>
          <w:lang w:val="uk-UA"/>
        </w:rPr>
        <w:t>Назвати заходи профілактики повторної реакції.</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3123"/>
        <w:gridCol w:w="5245"/>
      </w:tblGrid>
      <w:tr w:rsidR="00991FBF" w:rsidRPr="00917B92" w14:paraId="2CDAF372"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2886EF" w14:textId="77777777" w:rsidR="00991FBF" w:rsidRPr="00917B92" w:rsidRDefault="00991FBF"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CD3706" w14:textId="77777777" w:rsidR="00991FBF" w:rsidRPr="00917B92" w:rsidRDefault="00991FBF"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C49D7F" w14:textId="77777777" w:rsidR="00991FBF" w:rsidRPr="00917B92" w:rsidRDefault="00991FBF"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991FBF" w:rsidRPr="00917B92" w14:paraId="0CD7CB80" w14:textId="77777777" w:rsidTr="009E3D75">
        <w:trPr>
          <w:trHeight w:val="1033"/>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BA1BE0" w14:textId="77777777" w:rsidR="00991FBF" w:rsidRPr="00917B92" w:rsidRDefault="00991FBF" w:rsidP="009E3D75">
            <w:pPr>
              <w:pStyle w:val="a5"/>
              <w:spacing w:line="240" w:lineRule="auto"/>
              <w:textAlignment w:val="auto"/>
              <w:rPr>
                <w:color w:val="auto"/>
                <w:lang w:val="uk-UA"/>
              </w:rPr>
            </w:pPr>
            <w:r w:rsidRPr="00917B92">
              <w:rPr>
                <w:color w:val="auto"/>
                <w:lang w:val="uk-UA"/>
              </w:rPr>
              <w:t>1.</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CC5AD0" w14:textId="77777777" w:rsidR="00991FBF" w:rsidRPr="006A5A60" w:rsidRDefault="00991FBF"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C48966" w14:textId="77777777" w:rsidR="00991FBF" w:rsidRPr="006A5A60" w:rsidRDefault="00991FBF" w:rsidP="009E3D75">
            <w:pPr>
              <w:pStyle w:val="a5"/>
              <w:spacing w:line="240" w:lineRule="auto"/>
              <w:jc w:val="both"/>
              <w:textAlignment w:val="auto"/>
              <w:rPr>
                <w:color w:val="auto"/>
                <w:lang w:val="uk-UA"/>
              </w:rPr>
            </w:pPr>
            <w:r w:rsidRPr="006A5A60">
              <w:rPr>
                <w:rFonts w:eastAsia="Times New Roman"/>
                <w:lang w:val="uk-UA"/>
              </w:rPr>
              <w:t>Вітання. Збір скарг. Налагодження вербального контакту.</w:t>
            </w:r>
          </w:p>
        </w:tc>
      </w:tr>
      <w:tr w:rsidR="00991FBF" w:rsidRPr="00917B92" w14:paraId="6C430182"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A69EE1" w14:textId="77777777" w:rsidR="00991FBF" w:rsidRPr="00917B92" w:rsidRDefault="00991FBF" w:rsidP="009E3D75">
            <w:pPr>
              <w:pStyle w:val="a5"/>
              <w:spacing w:line="240" w:lineRule="auto"/>
              <w:textAlignment w:val="auto"/>
              <w:rPr>
                <w:color w:val="auto"/>
                <w:lang w:val="uk-UA"/>
              </w:rPr>
            </w:pPr>
            <w:r w:rsidRPr="00917B92">
              <w:rPr>
                <w:color w:val="auto"/>
                <w:lang w:val="uk-UA"/>
              </w:rPr>
              <w:t>2.</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29EC1E" w14:textId="77777777" w:rsidR="00991FBF" w:rsidRDefault="00991FBF"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3F53EE3A" w14:textId="77777777" w:rsidR="00991FBF" w:rsidRPr="00917B92" w:rsidRDefault="00991FBF" w:rsidP="009E3D75">
            <w:pPr>
              <w:pStyle w:val="a5"/>
              <w:spacing w:line="240" w:lineRule="auto"/>
              <w:textAlignment w:val="auto"/>
              <w:rPr>
                <w:color w:val="auto"/>
                <w:lang w:val="uk-UA"/>
              </w:rPr>
            </w:pPr>
          </w:p>
          <w:p w14:paraId="11E6EACF" w14:textId="77777777" w:rsidR="00991FBF" w:rsidRPr="00917B92" w:rsidRDefault="00991FBF" w:rsidP="009E3D75">
            <w:pPr>
              <w:pStyle w:val="a5"/>
              <w:spacing w:line="240" w:lineRule="auto"/>
              <w:textAlignment w:val="auto"/>
              <w:rPr>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CAC277"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 xml:space="preserve">Обставини захворювання. </w:t>
            </w:r>
          </w:p>
          <w:p w14:paraId="17934313"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 xml:space="preserve">До кого зверталися? </w:t>
            </w:r>
          </w:p>
          <w:p w14:paraId="0780DC57"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Які захворювання були?</w:t>
            </w:r>
          </w:p>
          <w:p w14:paraId="75919E10"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Хірургічні та терапевтичні втручання (за наявності)?</w:t>
            </w:r>
          </w:p>
          <w:p w14:paraId="6E69CF4F"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Алергологічний анамнез?</w:t>
            </w:r>
          </w:p>
        </w:tc>
      </w:tr>
      <w:tr w:rsidR="00991FBF" w:rsidRPr="00917B92" w14:paraId="41ED8C90"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9DC326" w14:textId="77777777" w:rsidR="00991FBF" w:rsidRPr="00917B92" w:rsidRDefault="00991FBF" w:rsidP="009E3D75">
            <w:pPr>
              <w:pStyle w:val="a5"/>
              <w:spacing w:line="240" w:lineRule="auto"/>
              <w:textAlignment w:val="auto"/>
              <w:rPr>
                <w:color w:val="auto"/>
                <w:lang w:val="uk-UA"/>
              </w:rPr>
            </w:pPr>
            <w:r w:rsidRPr="00917B92">
              <w:rPr>
                <w:color w:val="auto"/>
                <w:lang w:val="uk-UA"/>
              </w:rPr>
              <w:lastRenderedPageBreak/>
              <w:t>3.</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46A6F" w14:textId="77777777" w:rsidR="00991FBF" w:rsidRDefault="00991FBF"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4D84182A" w14:textId="77777777" w:rsidR="00991FBF" w:rsidRPr="00917B92" w:rsidRDefault="00991FBF" w:rsidP="009E3D75">
            <w:pPr>
              <w:pStyle w:val="a5"/>
              <w:spacing w:line="240" w:lineRule="auto"/>
              <w:textAlignment w:val="auto"/>
              <w:rPr>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9FD634"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На що звертають увагу?</w:t>
            </w:r>
          </w:p>
          <w:p w14:paraId="11E965A8"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Які інструменти та методики клінічного обстеження використовують?</w:t>
            </w:r>
          </w:p>
        </w:tc>
      </w:tr>
      <w:tr w:rsidR="00991FBF" w:rsidRPr="00917B92" w14:paraId="20256CC1"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36426F" w14:textId="77777777" w:rsidR="00991FBF" w:rsidRPr="00917B92" w:rsidRDefault="00991FBF" w:rsidP="009E3D75">
            <w:pPr>
              <w:pStyle w:val="a5"/>
              <w:spacing w:line="240" w:lineRule="auto"/>
              <w:textAlignment w:val="auto"/>
              <w:rPr>
                <w:color w:val="auto"/>
                <w:lang w:val="uk-UA"/>
              </w:rPr>
            </w:pPr>
            <w:r w:rsidRPr="00917B92">
              <w:rPr>
                <w:color w:val="auto"/>
                <w:lang w:val="uk-UA"/>
              </w:rPr>
              <w:t>4.</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9F7929" w14:textId="77777777" w:rsidR="00991FBF" w:rsidRDefault="00991FBF"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65F7F5C1" w14:textId="77777777" w:rsidR="00991FBF" w:rsidRPr="00917B92" w:rsidRDefault="00991FBF" w:rsidP="009E3D75">
            <w:pPr>
              <w:pStyle w:val="a5"/>
              <w:spacing w:line="240" w:lineRule="auto"/>
              <w:textAlignment w:val="auto"/>
              <w:rPr>
                <w:color w:val="auto"/>
                <w:lang w:val="uk-UA"/>
              </w:rPr>
            </w:pPr>
          </w:p>
          <w:p w14:paraId="749BE179" w14:textId="77777777" w:rsidR="00991FBF" w:rsidRPr="00E72CDB" w:rsidRDefault="00991FBF" w:rsidP="009E3D75">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25E289"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Призначення променевих методів дослідження – за потреби.</w:t>
            </w:r>
          </w:p>
          <w:p w14:paraId="177053C0"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Консультації суміжних фахівців?</w:t>
            </w:r>
          </w:p>
          <w:p w14:paraId="4B49A625"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 xml:space="preserve">Диференційна діагностика (загострення хронічного апікального </w:t>
            </w:r>
            <w:proofErr w:type="spellStart"/>
            <w:r w:rsidRPr="006A5A60">
              <w:rPr>
                <w:color w:val="auto"/>
                <w:lang w:val="uk-UA"/>
              </w:rPr>
              <w:t>періодонтиту</w:t>
            </w:r>
            <w:proofErr w:type="spellEnd"/>
            <w:r w:rsidRPr="006A5A60">
              <w:rPr>
                <w:color w:val="auto"/>
                <w:lang w:val="uk-UA"/>
              </w:rPr>
              <w:t xml:space="preserve">, </w:t>
            </w:r>
            <w:proofErr w:type="spellStart"/>
            <w:r w:rsidRPr="006A5A60">
              <w:rPr>
                <w:color w:val="auto"/>
                <w:lang w:val="uk-UA"/>
              </w:rPr>
              <w:t>готсрий</w:t>
            </w:r>
            <w:proofErr w:type="spellEnd"/>
            <w:r w:rsidRPr="006A5A60">
              <w:rPr>
                <w:color w:val="auto"/>
                <w:lang w:val="uk-UA"/>
              </w:rPr>
              <w:t xml:space="preserve"> гнійний </w:t>
            </w:r>
            <w:proofErr w:type="spellStart"/>
            <w:r w:rsidRPr="006A5A60">
              <w:rPr>
                <w:color w:val="auto"/>
                <w:lang w:val="uk-UA"/>
              </w:rPr>
              <w:t>періодонтит</w:t>
            </w:r>
            <w:proofErr w:type="spellEnd"/>
            <w:r w:rsidRPr="006A5A60">
              <w:rPr>
                <w:color w:val="auto"/>
                <w:lang w:val="uk-UA"/>
              </w:rPr>
              <w:t xml:space="preserve">, хронічний </w:t>
            </w:r>
            <w:proofErr w:type="spellStart"/>
            <w:r w:rsidRPr="006A5A60">
              <w:rPr>
                <w:color w:val="auto"/>
                <w:lang w:val="uk-UA"/>
              </w:rPr>
              <w:t>грануломатозний</w:t>
            </w:r>
            <w:proofErr w:type="spellEnd"/>
            <w:r w:rsidRPr="006A5A60">
              <w:rPr>
                <w:color w:val="auto"/>
                <w:lang w:val="uk-UA"/>
              </w:rPr>
              <w:t xml:space="preserve"> </w:t>
            </w:r>
            <w:proofErr w:type="spellStart"/>
            <w:r w:rsidRPr="006A5A60">
              <w:rPr>
                <w:color w:val="auto"/>
                <w:lang w:val="uk-UA"/>
              </w:rPr>
              <w:t>періодонтит</w:t>
            </w:r>
            <w:proofErr w:type="spellEnd"/>
            <w:r w:rsidRPr="006A5A60">
              <w:rPr>
                <w:color w:val="auto"/>
                <w:lang w:val="uk-UA"/>
              </w:rPr>
              <w:t xml:space="preserve">, </w:t>
            </w:r>
            <w:proofErr w:type="spellStart"/>
            <w:r w:rsidRPr="006A5A60">
              <w:rPr>
                <w:color w:val="auto"/>
                <w:lang w:val="uk-UA"/>
              </w:rPr>
              <w:t>радикулярна</w:t>
            </w:r>
            <w:proofErr w:type="spellEnd"/>
            <w:r w:rsidRPr="006A5A60">
              <w:rPr>
                <w:color w:val="auto"/>
                <w:lang w:val="uk-UA"/>
              </w:rPr>
              <w:t xml:space="preserve"> кіста).</w:t>
            </w:r>
          </w:p>
          <w:p w14:paraId="6377B886"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Диференційна діагностика гіпертонічного кризу ( анафілактичний шок, кропивниця, гостре порушення мозкового кровообігу, панічна атака).</w:t>
            </w:r>
          </w:p>
          <w:p w14:paraId="02EED9C8"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 xml:space="preserve">Вимірювання артеріального тиску, </w:t>
            </w:r>
            <w:proofErr w:type="spellStart"/>
            <w:r w:rsidRPr="006A5A60">
              <w:rPr>
                <w:color w:val="auto"/>
                <w:lang w:val="uk-UA"/>
              </w:rPr>
              <w:t>пульсоксиметрія</w:t>
            </w:r>
            <w:proofErr w:type="spellEnd"/>
          </w:p>
        </w:tc>
      </w:tr>
      <w:tr w:rsidR="00991FBF" w:rsidRPr="00917B92" w14:paraId="4039B2EB"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C9EA34" w14:textId="77777777" w:rsidR="00991FBF" w:rsidRPr="00917B92" w:rsidRDefault="00991FBF" w:rsidP="009E3D75">
            <w:pPr>
              <w:pStyle w:val="a5"/>
              <w:spacing w:line="240" w:lineRule="auto"/>
              <w:textAlignment w:val="auto"/>
              <w:rPr>
                <w:color w:val="auto"/>
                <w:lang w:val="uk-UA"/>
              </w:rPr>
            </w:pPr>
            <w:r w:rsidRPr="00917B92">
              <w:rPr>
                <w:color w:val="auto"/>
                <w:lang w:val="uk-UA"/>
              </w:rPr>
              <w:t>5.</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2A9F50" w14:textId="77777777" w:rsidR="00991FBF" w:rsidRDefault="00991FBF"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4D2E9269" w14:textId="77777777" w:rsidR="00991FBF" w:rsidRPr="00917B92" w:rsidRDefault="00991FBF" w:rsidP="009E3D75">
            <w:pPr>
              <w:pStyle w:val="a5"/>
              <w:spacing w:line="240" w:lineRule="auto"/>
              <w:textAlignment w:val="auto"/>
              <w:rPr>
                <w:color w:val="auto"/>
                <w:lang w:val="uk-UA"/>
              </w:rPr>
            </w:pPr>
          </w:p>
          <w:p w14:paraId="0EB39187" w14:textId="77777777" w:rsidR="00991FBF" w:rsidRPr="00CA5578" w:rsidRDefault="00991FBF" w:rsidP="009E3D75">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E2912E"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Вибір методики знеболення.</w:t>
            </w:r>
          </w:p>
          <w:p w14:paraId="23E860D6"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Типове видалення зуба</w:t>
            </w:r>
          </w:p>
          <w:p w14:paraId="24D7C464"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Призначення місцевої та загальної протизапальної терапії (нестероїдні протизапальні засоби, антисептики)</w:t>
            </w:r>
          </w:p>
          <w:p w14:paraId="0495F138"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Потреба в променевих методах дослідження.</w:t>
            </w:r>
          </w:p>
          <w:p w14:paraId="0753B05D"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Надання невідкладної допомоги при гіпертонічному кризі</w:t>
            </w:r>
          </w:p>
          <w:p w14:paraId="30A18A0C"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Консультація суміжних спеціалістів.</w:t>
            </w:r>
          </w:p>
        </w:tc>
      </w:tr>
      <w:tr w:rsidR="00991FBF" w:rsidRPr="00917B92" w14:paraId="1758EBEF"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91C2EF" w14:textId="77777777" w:rsidR="00991FBF" w:rsidRPr="00917B92" w:rsidRDefault="00991FBF" w:rsidP="009E3D75">
            <w:pPr>
              <w:pStyle w:val="a5"/>
              <w:spacing w:line="240" w:lineRule="auto"/>
              <w:textAlignment w:val="auto"/>
              <w:rPr>
                <w:color w:val="auto"/>
                <w:lang w:val="uk-UA"/>
              </w:rPr>
            </w:pPr>
            <w:r w:rsidRPr="00917B92">
              <w:rPr>
                <w:color w:val="auto"/>
                <w:lang w:val="uk-UA"/>
              </w:rPr>
              <w:t>6.</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EFEAF7" w14:textId="77777777" w:rsidR="00991FBF" w:rsidRDefault="00991FBF"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79160302" w14:textId="77777777" w:rsidR="00991FBF" w:rsidRPr="00917B92" w:rsidRDefault="00991FBF" w:rsidP="009E3D75">
            <w:pPr>
              <w:pStyle w:val="a5"/>
              <w:spacing w:line="240" w:lineRule="auto"/>
              <w:textAlignment w:val="auto"/>
              <w:rPr>
                <w:color w:val="auto"/>
                <w:lang w:val="uk-UA"/>
              </w:rPr>
            </w:pPr>
          </w:p>
          <w:p w14:paraId="5C7E6414" w14:textId="77777777" w:rsidR="00991FBF" w:rsidRPr="00584C7E" w:rsidRDefault="00991FBF" w:rsidP="009E3D75">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D232F2"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Оглядовий набір (дзеркало, стоматологічний пінцет, зігнутий зонд).</w:t>
            </w:r>
          </w:p>
          <w:p w14:paraId="55F96C64"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Серпоподібні гладилки, прямі елеватори, щипці для видалення зубів.</w:t>
            </w:r>
          </w:p>
          <w:p w14:paraId="5CC0298B"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Стерильний перев’язувальний матеріал.</w:t>
            </w:r>
          </w:p>
          <w:p w14:paraId="5306A4F1"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Розчини антисептиків.</w:t>
            </w:r>
          </w:p>
          <w:p w14:paraId="40F29D86"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Краплі «</w:t>
            </w:r>
            <w:proofErr w:type="spellStart"/>
            <w:r w:rsidRPr="006A5A60">
              <w:rPr>
                <w:color w:val="auto"/>
                <w:lang w:val="uk-UA"/>
              </w:rPr>
              <w:t>Фармадипін</w:t>
            </w:r>
            <w:proofErr w:type="spellEnd"/>
            <w:r w:rsidRPr="006A5A60">
              <w:rPr>
                <w:color w:val="auto"/>
                <w:lang w:val="uk-UA"/>
              </w:rPr>
              <w:t>»</w:t>
            </w:r>
          </w:p>
          <w:p w14:paraId="3691EDB4" w14:textId="77777777" w:rsidR="00991FBF" w:rsidRPr="006A5A60" w:rsidRDefault="00991FBF" w:rsidP="009E3D75">
            <w:pPr>
              <w:pStyle w:val="a5"/>
              <w:jc w:val="both"/>
              <w:rPr>
                <w:lang w:val="uk-UA"/>
              </w:rPr>
            </w:pPr>
            <w:r w:rsidRPr="006A5A60">
              <w:rPr>
                <w:lang w:val="uk-UA"/>
              </w:rPr>
              <w:t>Таблетки «</w:t>
            </w:r>
            <w:proofErr w:type="spellStart"/>
            <w:r w:rsidRPr="006A5A60">
              <w:rPr>
                <w:lang w:val="uk-UA"/>
              </w:rPr>
              <w:t>каптоприл</w:t>
            </w:r>
            <w:proofErr w:type="spellEnd"/>
            <w:r w:rsidRPr="006A5A60">
              <w:rPr>
                <w:lang w:val="uk-UA"/>
              </w:rPr>
              <w:t>/</w:t>
            </w:r>
            <w:proofErr w:type="spellStart"/>
            <w:r w:rsidRPr="006A5A60">
              <w:rPr>
                <w:lang w:val="uk-UA"/>
              </w:rPr>
              <w:t>гідрохлортіазид</w:t>
            </w:r>
            <w:proofErr w:type="spellEnd"/>
            <w:r w:rsidRPr="006A5A60">
              <w:rPr>
                <w:lang w:val="uk-UA"/>
              </w:rPr>
              <w:t xml:space="preserve">» – 25/12,5 </w:t>
            </w:r>
          </w:p>
        </w:tc>
      </w:tr>
      <w:tr w:rsidR="00991FBF" w:rsidRPr="00917B92" w14:paraId="39A9639C" w14:textId="77777777" w:rsidTr="009E3D75">
        <w:trPr>
          <w:trHeight w:val="13"/>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5FE59F" w14:textId="77777777" w:rsidR="00991FBF" w:rsidRPr="00917B92" w:rsidRDefault="00991FBF" w:rsidP="009E3D75">
            <w:pPr>
              <w:pStyle w:val="a5"/>
              <w:spacing w:line="240" w:lineRule="auto"/>
              <w:textAlignment w:val="auto"/>
              <w:rPr>
                <w:color w:val="auto"/>
                <w:lang w:val="uk-UA"/>
              </w:rPr>
            </w:pPr>
            <w:r w:rsidRPr="00917B92">
              <w:rPr>
                <w:color w:val="auto"/>
                <w:lang w:val="uk-UA"/>
              </w:rPr>
              <w:t>7</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8EEA2" w14:textId="77777777" w:rsidR="00991FBF" w:rsidRDefault="00991FBF"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2EE7AFF1" w14:textId="77777777" w:rsidR="00991FBF" w:rsidRPr="00917B92" w:rsidRDefault="00991FBF" w:rsidP="009E3D75">
            <w:pPr>
              <w:pStyle w:val="a5"/>
              <w:spacing w:line="240" w:lineRule="auto"/>
              <w:textAlignment w:val="auto"/>
              <w:rPr>
                <w:color w:val="auto"/>
                <w:lang w:val="uk-UA"/>
              </w:rPr>
            </w:pPr>
          </w:p>
          <w:p w14:paraId="09558A65" w14:textId="77777777" w:rsidR="00991FBF" w:rsidRPr="00917B92" w:rsidRDefault="00991FBF" w:rsidP="009E3D75">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AAF000"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Перерахувати рекомендації по догляду за порожниною рота в ранньому післяопераційному періоді.</w:t>
            </w:r>
          </w:p>
          <w:p w14:paraId="05C60965"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Загальне та місцеве лікування?</w:t>
            </w:r>
          </w:p>
          <w:p w14:paraId="19630F8E"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Організація харчування.</w:t>
            </w:r>
          </w:p>
          <w:p w14:paraId="08588658"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Потреба й порядок надання листа непрацездатності.</w:t>
            </w:r>
          </w:p>
          <w:p w14:paraId="47268395"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Консультації суміжних спеціалістів.</w:t>
            </w:r>
          </w:p>
          <w:p w14:paraId="2B92CC03" w14:textId="77777777" w:rsidR="00991FBF" w:rsidRPr="006A5A60" w:rsidRDefault="00991FBF" w:rsidP="009E3D75">
            <w:pPr>
              <w:pStyle w:val="a5"/>
              <w:spacing w:line="240" w:lineRule="auto"/>
              <w:jc w:val="both"/>
              <w:textAlignment w:val="auto"/>
              <w:rPr>
                <w:color w:val="auto"/>
                <w:lang w:val="uk-UA"/>
              </w:rPr>
            </w:pPr>
            <w:r w:rsidRPr="006A5A60">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w:t>
      </w:r>
      <w:r w:rsidRPr="00AF0B31">
        <w:rPr>
          <w:sz w:val="24"/>
          <w:szCs w:val="20"/>
        </w:rPr>
        <w:lastRenderedPageBreak/>
        <w:t>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991FBF" w:rsidRPr="00917B92" w14:paraId="4444DAAD"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592DD4" w14:textId="77777777" w:rsidR="00991FBF" w:rsidRPr="00917B92" w:rsidRDefault="00991FBF"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3FF7C8" w14:textId="77777777" w:rsidR="00991FBF" w:rsidRPr="00917B92" w:rsidRDefault="00991FBF"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117E5C" w14:textId="77777777" w:rsidR="00991FBF" w:rsidRPr="00917B92" w:rsidRDefault="00991FBF"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296CF0" w14:textId="77777777" w:rsidR="00991FBF" w:rsidRPr="00917B92" w:rsidRDefault="00991FBF"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991FBF" w:rsidRPr="00917B92" w14:paraId="33519623" w14:textId="77777777" w:rsidTr="009E3D75">
        <w:trPr>
          <w:trHeight w:val="103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85EE20" w14:textId="77777777" w:rsidR="00991FBF" w:rsidRPr="00917B92" w:rsidRDefault="00991FBF"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0CFBD8" w14:textId="77777777" w:rsidR="00991FBF" w:rsidRPr="00917B92" w:rsidRDefault="00991FBF"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06266C7B" w14:textId="77777777" w:rsidR="00991FBF" w:rsidRPr="00917B92" w:rsidRDefault="00991FBF"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1C6A73" w14:textId="77777777" w:rsidR="00991FBF" w:rsidRPr="00917B92" w:rsidRDefault="00991FBF"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2C875B" w14:textId="77777777" w:rsidR="00991FBF" w:rsidRPr="00917B92" w:rsidRDefault="00991FBF" w:rsidP="009E3D75">
            <w:pPr>
              <w:pStyle w:val="a5"/>
              <w:spacing w:line="240" w:lineRule="auto"/>
              <w:textAlignment w:val="auto"/>
              <w:rPr>
                <w:color w:val="auto"/>
                <w:lang w:val="uk-UA"/>
              </w:rPr>
            </w:pPr>
          </w:p>
        </w:tc>
      </w:tr>
      <w:tr w:rsidR="00991FBF" w:rsidRPr="00917B92" w14:paraId="6D3903D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F97BA7" w14:textId="77777777" w:rsidR="00991FBF" w:rsidRPr="00917B92" w:rsidRDefault="00991FBF"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26199E" w14:textId="6A2C5776" w:rsidR="00991FBF" w:rsidRPr="00917B92" w:rsidRDefault="00991FBF"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3EB1A395" w14:textId="77777777" w:rsidR="00991FBF" w:rsidRDefault="00991FBF"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3FDD5529" w14:textId="77777777" w:rsidR="00991FBF" w:rsidRPr="00917B92" w:rsidRDefault="00991FBF" w:rsidP="009E3D75">
            <w:pPr>
              <w:pStyle w:val="a5"/>
              <w:spacing w:line="240" w:lineRule="auto"/>
              <w:textAlignment w:val="auto"/>
              <w:rPr>
                <w:i/>
                <w:iCs/>
                <w:color w:val="auto"/>
                <w:lang w:val="uk-UA"/>
              </w:rPr>
            </w:pPr>
            <w:r w:rsidRPr="00917B92">
              <w:rPr>
                <w:i/>
                <w:iCs/>
                <w:color w:val="auto"/>
                <w:lang w:val="uk-UA"/>
              </w:rPr>
              <w:lastRenderedPageBreak/>
              <w:t xml:space="preserve">До кого зверталися? </w:t>
            </w:r>
          </w:p>
          <w:p w14:paraId="2918CB0E" w14:textId="77777777" w:rsidR="00991FBF" w:rsidRPr="00917B92" w:rsidRDefault="00991FBF" w:rsidP="009E3D75">
            <w:pPr>
              <w:pStyle w:val="a5"/>
              <w:spacing w:line="240" w:lineRule="auto"/>
              <w:textAlignment w:val="auto"/>
              <w:rPr>
                <w:i/>
                <w:iCs/>
                <w:color w:val="auto"/>
                <w:lang w:val="uk-UA"/>
              </w:rPr>
            </w:pPr>
            <w:r w:rsidRPr="00917B92">
              <w:rPr>
                <w:i/>
                <w:iCs/>
                <w:color w:val="auto"/>
                <w:lang w:val="uk-UA"/>
              </w:rPr>
              <w:t>Які захворювання були?</w:t>
            </w:r>
          </w:p>
          <w:p w14:paraId="3732A4AA" w14:textId="77777777" w:rsidR="00991FBF" w:rsidRPr="00917B92" w:rsidRDefault="00991FBF"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2CE3D9A9" w14:textId="77777777" w:rsidR="00991FBF" w:rsidRPr="00917B92" w:rsidRDefault="00991FBF"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22024F" w14:textId="77777777" w:rsidR="00991FBF" w:rsidRPr="00917B92" w:rsidRDefault="00991FBF" w:rsidP="009E3D75">
            <w:pPr>
              <w:pStyle w:val="a5"/>
              <w:spacing w:line="240" w:lineRule="auto"/>
              <w:jc w:val="center"/>
              <w:textAlignment w:val="auto"/>
              <w:rPr>
                <w:color w:val="auto"/>
                <w:lang w:val="uk-UA"/>
              </w:rPr>
            </w:pPr>
            <w:r>
              <w:rPr>
                <w:color w:val="auto"/>
                <w:lang w:val="uk-UA"/>
              </w:rPr>
              <w:lastRenderedPageBreak/>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BF6956" w14:textId="77777777" w:rsidR="00991FBF" w:rsidRPr="00917B92" w:rsidRDefault="00991FBF" w:rsidP="009E3D75">
            <w:pPr>
              <w:pStyle w:val="a5"/>
              <w:spacing w:line="240" w:lineRule="auto"/>
              <w:textAlignment w:val="auto"/>
              <w:rPr>
                <w:color w:val="auto"/>
                <w:lang w:val="uk-UA"/>
              </w:rPr>
            </w:pPr>
          </w:p>
        </w:tc>
      </w:tr>
      <w:tr w:rsidR="00991FBF" w:rsidRPr="00917B92" w14:paraId="4BFE4B31"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567720" w14:textId="77777777" w:rsidR="00991FBF" w:rsidRPr="00917B92" w:rsidRDefault="00991FBF"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3A0D1C" w14:textId="407F2E9F" w:rsidR="00991FBF" w:rsidRPr="00917B92" w:rsidRDefault="00991FBF"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1615CAB5" w14:textId="77777777" w:rsidR="00991FBF" w:rsidRPr="00917B92" w:rsidRDefault="00991FBF" w:rsidP="009E3D75">
            <w:pPr>
              <w:pStyle w:val="a5"/>
              <w:spacing w:line="240" w:lineRule="auto"/>
              <w:textAlignment w:val="auto"/>
              <w:rPr>
                <w:i/>
                <w:iCs/>
                <w:color w:val="auto"/>
                <w:lang w:val="uk-UA"/>
              </w:rPr>
            </w:pPr>
            <w:r w:rsidRPr="00917B92">
              <w:rPr>
                <w:i/>
                <w:iCs/>
                <w:color w:val="auto"/>
                <w:lang w:val="uk-UA"/>
              </w:rPr>
              <w:t>На що звертають увагу?</w:t>
            </w:r>
          </w:p>
          <w:p w14:paraId="5D0E4BEE" w14:textId="77777777" w:rsidR="00991FBF" w:rsidRPr="00917B92" w:rsidRDefault="00991FBF"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83E2EC" w14:textId="77777777" w:rsidR="00991FBF" w:rsidRPr="00917B92" w:rsidRDefault="00991FBF"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A53C12" w14:textId="77777777" w:rsidR="00991FBF" w:rsidRPr="00917B92" w:rsidRDefault="00991FBF" w:rsidP="009E3D75">
            <w:pPr>
              <w:pStyle w:val="a5"/>
              <w:spacing w:line="240" w:lineRule="auto"/>
              <w:textAlignment w:val="auto"/>
              <w:rPr>
                <w:color w:val="auto"/>
                <w:lang w:val="uk-UA"/>
              </w:rPr>
            </w:pPr>
          </w:p>
        </w:tc>
      </w:tr>
      <w:tr w:rsidR="00991FBF" w:rsidRPr="00917B92" w14:paraId="4FC1BA5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9769AB" w14:textId="77777777" w:rsidR="00991FBF" w:rsidRPr="00917B92" w:rsidRDefault="00991FBF"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AC99E2" w14:textId="7A8AF8FE" w:rsidR="00991FBF" w:rsidRPr="00917B92" w:rsidRDefault="00991FBF"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46984BD1" w14:textId="77777777" w:rsidR="00991FBF" w:rsidRPr="00917B92" w:rsidRDefault="00991FBF"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5BA16D29" w14:textId="77777777" w:rsidR="00991FBF" w:rsidRPr="00917B92" w:rsidRDefault="00991FBF"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5AE5AEBC" w14:textId="77777777" w:rsidR="00991FBF" w:rsidRDefault="00991FBF"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 xml:space="preserve">загострення хронічного апікального </w:t>
            </w:r>
            <w:proofErr w:type="spellStart"/>
            <w:r>
              <w:rPr>
                <w:i/>
                <w:iCs/>
                <w:color w:val="auto"/>
                <w:lang w:val="uk-UA"/>
              </w:rPr>
              <w:t>періодонтиту</w:t>
            </w:r>
            <w:proofErr w:type="spellEnd"/>
            <w:r>
              <w:rPr>
                <w:i/>
                <w:iCs/>
                <w:color w:val="auto"/>
                <w:lang w:val="uk-UA"/>
              </w:rPr>
              <w:t xml:space="preserve">, </w:t>
            </w:r>
            <w:proofErr w:type="spellStart"/>
            <w:r>
              <w:rPr>
                <w:i/>
                <w:iCs/>
                <w:color w:val="auto"/>
                <w:lang w:val="uk-UA"/>
              </w:rPr>
              <w:t>готсрий</w:t>
            </w:r>
            <w:proofErr w:type="spellEnd"/>
            <w:r>
              <w:rPr>
                <w:i/>
                <w:iCs/>
                <w:color w:val="auto"/>
                <w:lang w:val="uk-UA"/>
              </w:rPr>
              <w:t xml:space="preserve"> гнійний </w:t>
            </w:r>
            <w:proofErr w:type="spellStart"/>
            <w:r>
              <w:rPr>
                <w:i/>
                <w:iCs/>
                <w:color w:val="auto"/>
                <w:lang w:val="uk-UA"/>
              </w:rPr>
              <w:t>періодонтит</w:t>
            </w:r>
            <w:proofErr w:type="spellEnd"/>
            <w:r>
              <w:rPr>
                <w:i/>
                <w:iCs/>
                <w:color w:val="auto"/>
                <w:lang w:val="uk-UA"/>
              </w:rPr>
              <w:t xml:space="preserve">, хронічний </w:t>
            </w:r>
            <w:proofErr w:type="spellStart"/>
            <w:r>
              <w:rPr>
                <w:i/>
                <w:iCs/>
                <w:color w:val="auto"/>
                <w:lang w:val="uk-UA"/>
              </w:rPr>
              <w:t>грануломатозний</w:t>
            </w:r>
            <w:proofErr w:type="spellEnd"/>
            <w:r>
              <w:rPr>
                <w:i/>
                <w:iCs/>
                <w:color w:val="auto"/>
                <w:lang w:val="uk-UA"/>
              </w:rPr>
              <w:t xml:space="preserve"> </w:t>
            </w:r>
            <w:proofErr w:type="spellStart"/>
            <w:r>
              <w:rPr>
                <w:i/>
                <w:iCs/>
                <w:color w:val="auto"/>
                <w:lang w:val="uk-UA"/>
              </w:rPr>
              <w:t>періодонтит</w:t>
            </w:r>
            <w:proofErr w:type="spellEnd"/>
            <w:r>
              <w:rPr>
                <w:i/>
                <w:iCs/>
                <w:color w:val="auto"/>
                <w:lang w:val="uk-UA"/>
              </w:rPr>
              <w:t xml:space="preserve">, </w:t>
            </w:r>
            <w:proofErr w:type="spellStart"/>
            <w:r>
              <w:rPr>
                <w:i/>
                <w:iCs/>
                <w:color w:val="auto"/>
                <w:lang w:val="uk-UA"/>
              </w:rPr>
              <w:t>радикулярна</w:t>
            </w:r>
            <w:proofErr w:type="spellEnd"/>
            <w:r>
              <w:rPr>
                <w:i/>
                <w:iCs/>
                <w:color w:val="auto"/>
                <w:lang w:val="uk-UA"/>
              </w:rPr>
              <w:t xml:space="preserve"> кіста</w:t>
            </w:r>
            <w:r w:rsidRPr="00917B92">
              <w:rPr>
                <w:i/>
                <w:iCs/>
                <w:color w:val="auto"/>
                <w:lang w:val="uk-UA"/>
              </w:rPr>
              <w:t>).</w:t>
            </w:r>
          </w:p>
          <w:p w14:paraId="386D5144" w14:textId="77777777" w:rsidR="00991FBF" w:rsidRDefault="00991FBF" w:rsidP="009E3D75">
            <w:pPr>
              <w:pStyle w:val="a5"/>
              <w:spacing w:line="240" w:lineRule="auto"/>
              <w:textAlignment w:val="auto"/>
              <w:rPr>
                <w:i/>
                <w:iCs/>
                <w:color w:val="auto"/>
                <w:lang w:val="uk-UA"/>
              </w:rPr>
            </w:pPr>
            <w:r>
              <w:rPr>
                <w:i/>
                <w:iCs/>
                <w:color w:val="auto"/>
                <w:lang w:val="uk-UA"/>
              </w:rPr>
              <w:t>Диференційна діагностика гіпертонічного кризу ( анафілактичний шок, кропивниця, гостре порушення мозкового кровообігу, панічна атака).</w:t>
            </w:r>
          </w:p>
          <w:p w14:paraId="54D377EA" w14:textId="77777777" w:rsidR="00991FBF" w:rsidRPr="00E72CDB" w:rsidRDefault="00991FBF" w:rsidP="009E3D75">
            <w:pPr>
              <w:pStyle w:val="a5"/>
              <w:spacing w:line="240" w:lineRule="auto"/>
              <w:textAlignment w:val="auto"/>
              <w:rPr>
                <w:i/>
                <w:iCs/>
                <w:color w:val="auto"/>
                <w:lang w:val="uk-UA"/>
              </w:rPr>
            </w:pPr>
            <w:r>
              <w:rPr>
                <w:i/>
                <w:iCs/>
                <w:color w:val="auto"/>
                <w:lang w:val="uk-UA"/>
              </w:rPr>
              <w:t xml:space="preserve">Вимірювання артеріального тиску, </w:t>
            </w:r>
            <w:proofErr w:type="spellStart"/>
            <w:r>
              <w:rPr>
                <w:i/>
                <w:iCs/>
                <w:color w:val="auto"/>
                <w:lang w:val="uk-UA"/>
              </w:rPr>
              <w:t>пульсоксиметрія</w:t>
            </w:r>
            <w:proofErr w:type="spellEnd"/>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AC4085" w14:textId="77777777" w:rsidR="00991FBF" w:rsidRPr="00917B92" w:rsidRDefault="00991FBF"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341977" w14:textId="77777777" w:rsidR="00991FBF" w:rsidRPr="00917B92" w:rsidRDefault="00991FBF" w:rsidP="009E3D75">
            <w:pPr>
              <w:pStyle w:val="a5"/>
              <w:spacing w:line="240" w:lineRule="auto"/>
              <w:textAlignment w:val="auto"/>
              <w:rPr>
                <w:color w:val="auto"/>
                <w:lang w:val="uk-UA"/>
              </w:rPr>
            </w:pPr>
          </w:p>
        </w:tc>
      </w:tr>
      <w:tr w:rsidR="00991FBF" w:rsidRPr="00917B92" w14:paraId="644A10F1"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160906" w14:textId="77777777" w:rsidR="00991FBF" w:rsidRPr="00917B92" w:rsidRDefault="00991FBF"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396598" w14:textId="5B0C1B95" w:rsidR="00991FBF" w:rsidRPr="00917B92" w:rsidRDefault="00991FBF"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10FB416D" w14:textId="77777777" w:rsidR="00991FBF" w:rsidRDefault="00991FBF" w:rsidP="009E3D75">
            <w:pPr>
              <w:pStyle w:val="a5"/>
              <w:spacing w:line="240" w:lineRule="auto"/>
              <w:textAlignment w:val="auto"/>
              <w:rPr>
                <w:i/>
                <w:iCs/>
                <w:color w:val="auto"/>
                <w:lang w:val="uk-UA"/>
              </w:rPr>
            </w:pPr>
            <w:r>
              <w:rPr>
                <w:i/>
                <w:iCs/>
                <w:color w:val="auto"/>
                <w:lang w:val="uk-UA"/>
              </w:rPr>
              <w:t>Вибір методики знеболення.</w:t>
            </w:r>
          </w:p>
          <w:p w14:paraId="1209B7D6" w14:textId="77777777" w:rsidR="00991FBF" w:rsidRDefault="00991FBF" w:rsidP="009E3D75">
            <w:pPr>
              <w:pStyle w:val="a5"/>
              <w:spacing w:line="240" w:lineRule="auto"/>
              <w:textAlignment w:val="auto"/>
              <w:rPr>
                <w:i/>
                <w:iCs/>
                <w:color w:val="auto"/>
                <w:lang w:val="uk-UA"/>
              </w:rPr>
            </w:pPr>
            <w:r>
              <w:rPr>
                <w:i/>
                <w:iCs/>
                <w:color w:val="auto"/>
                <w:lang w:val="uk-UA"/>
              </w:rPr>
              <w:t>Типове видалення зуба</w:t>
            </w:r>
          </w:p>
          <w:p w14:paraId="19DE39ED" w14:textId="77777777" w:rsidR="00991FBF" w:rsidRDefault="00991FBF" w:rsidP="009E3D75">
            <w:pPr>
              <w:pStyle w:val="a5"/>
              <w:spacing w:line="240" w:lineRule="auto"/>
              <w:textAlignment w:val="auto"/>
              <w:rPr>
                <w:i/>
                <w:iCs/>
                <w:color w:val="auto"/>
                <w:lang w:val="uk-UA"/>
              </w:rPr>
            </w:pPr>
            <w:r>
              <w:rPr>
                <w:i/>
                <w:iCs/>
                <w:color w:val="auto"/>
                <w:lang w:val="uk-UA"/>
              </w:rPr>
              <w:t xml:space="preserve">Призначення місцевої та загальної протизапальної терапії (нестероїдні протизапальні засоби, </w:t>
            </w:r>
            <w:proofErr w:type="spellStart"/>
            <w:r>
              <w:rPr>
                <w:i/>
                <w:iCs/>
                <w:color w:val="auto"/>
                <w:lang w:val="uk-UA"/>
              </w:rPr>
              <w:t>атисептики</w:t>
            </w:r>
            <w:proofErr w:type="spellEnd"/>
            <w:r>
              <w:rPr>
                <w:i/>
                <w:iCs/>
                <w:color w:val="auto"/>
                <w:lang w:val="uk-UA"/>
              </w:rPr>
              <w:t>)</w:t>
            </w:r>
          </w:p>
          <w:p w14:paraId="7D6100E0" w14:textId="77777777" w:rsidR="00991FBF" w:rsidRDefault="00991FBF" w:rsidP="009E3D75">
            <w:pPr>
              <w:pStyle w:val="a5"/>
              <w:spacing w:line="240" w:lineRule="auto"/>
              <w:textAlignment w:val="auto"/>
              <w:rPr>
                <w:i/>
                <w:iCs/>
                <w:color w:val="auto"/>
                <w:lang w:val="uk-UA"/>
              </w:rPr>
            </w:pPr>
            <w:r>
              <w:rPr>
                <w:i/>
                <w:iCs/>
                <w:color w:val="auto"/>
                <w:lang w:val="uk-UA"/>
              </w:rPr>
              <w:t>Потреба в променевих методах дослідження.</w:t>
            </w:r>
          </w:p>
          <w:p w14:paraId="0D6B9208" w14:textId="77777777" w:rsidR="00991FBF" w:rsidRDefault="00991FBF" w:rsidP="009E3D75">
            <w:pPr>
              <w:pStyle w:val="a5"/>
              <w:spacing w:line="240" w:lineRule="auto"/>
              <w:textAlignment w:val="auto"/>
              <w:rPr>
                <w:i/>
                <w:iCs/>
                <w:color w:val="auto"/>
                <w:lang w:val="uk-UA"/>
              </w:rPr>
            </w:pPr>
            <w:r>
              <w:rPr>
                <w:i/>
                <w:iCs/>
                <w:color w:val="auto"/>
                <w:lang w:val="uk-UA"/>
              </w:rPr>
              <w:t>Надання невідкладної допомоги при гіпертонічному кризі</w:t>
            </w:r>
          </w:p>
          <w:p w14:paraId="72CDEBBC" w14:textId="77777777" w:rsidR="00991FBF" w:rsidRPr="00CA5578" w:rsidRDefault="00991FBF" w:rsidP="009E3D75">
            <w:pPr>
              <w:pStyle w:val="a5"/>
              <w:spacing w:line="240" w:lineRule="auto"/>
              <w:textAlignment w:val="auto"/>
              <w:rPr>
                <w:i/>
                <w:iCs/>
                <w:color w:val="auto"/>
                <w:lang w:val="uk-UA"/>
              </w:rPr>
            </w:pPr>
            <w:r>
              <w:rPr>
                <w:i/>
                <w:iCs/>
                <w:color w:val="auto"/>
                <w:lang w:val="uk-UA"/>
              </w:rPr>
              <w:t>Консультація суміжних спеціалістів.</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D9794A" w14:textId="77777777" w:rsidR="00991FBF" w:rsidRPr="00917B92" w:rsidRDefault="00991FBF"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0EFE9A" w14:textId="77777777" w:rsidR="00991FBF" w:rsidRPr="00917B92" w:rsidRDefault="00991FBF" w:rsidP="009E3D75">
            <w:pPr>
              <w:pStyle w:val="a5"/>
              <w:spacing w:line="240" w:lineRule="auto"/>
              <w:textAlignment w:val="auto"/>
              <w:rPr>
                <w:color w:val="auto"/>
                <w:lang w:val="uk-UA"/>
              </w:rPr>
            </w:pPr>
          </w:p>
        </w:tc>
      </w:tr>
      <w:tr w:rsidR="00991FBF" w:rsidRPr="00917B92" w14:paraId="2316E42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78D3D5" w14:textId="77777777" w:rsidR="00991FBF" w:rsidRPr="00917B92" w:rsidRDefault="00991FBF"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634389" w14:textId="77777777" w:rsidR="00991FBF" w:rsidRDefault="00991FBF"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07374237" w14:textId="77777777" w:rsidR="00991FBF" w:rsidRDefault="00991FBF"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6DF3FA97" w14:textId="77777777" w:rsidR="00991FBF" w:rsidRDefault="00991FBF" w:rsidP="009E3D75">
            <w:pPr>
              <w:pStyle w:val="a5"/>
              <w:spacing w:line="240" w:lineRule="auto"/>
              <w:textAlignment w:val="auto"/>
              <w:rPr>
                <w:i/>
                <w:iCs/>
                <w:color w:val="auto"/>
                <w:lang w:val="uk-UA"/>
              </w:rPr>
            </w:pPr>
            <w:r>
              <w:rPr>
                <w:i/>
                <w:iCs/>
                <w:color w:val="auto"/>
                <w:lang w:val="uk-UA"/>
              </w:rPr>
              <w:t>Серпоподібні гладилки, прямі елеватори, щипці для видалення зубів.</w:t>
            </w:r>
          </w:p>
          <w:p w14:paraId="43E15F0D" w14:textId="77777777" w:rsidR="00991FBF" w:rsidRDefault="00991FBF" w:rsidP="009E3D75">
            <w:pPr>
              <w:pStyle w:val="a5"/>
              <w:spacing w:line="240" w:lineRule="auto"/>
              <w:textAlignment w:val="auto"/>
              <w:rPr>
                <w:i/>
                <w:iCs/>
                <w:color w:val="auto"/>
                <w:lang w:val="uk-UA"/>
              </w:rPr>
            </w:pPr>
            <w:r>
              <w:rPr>
                <w:i/>
                <w:iCs/>
                <w:color w:val="auto"/>
                <w:lang w:val="uk-UA"/>
              </w:rPr>
              <w:t>Стерильний перев’язувальний матеріал.</w:t>
            </w:r>
          </w:p>
          <w:p w14:paraId="38085AA7" w14:textId="77777777" w:rsidR="00991FBF" w:rsidRDefault="00991FBF" w:rsidP="009E3D75">
            <w:pPr>
              <w:pStyle w:val="a5"/>
              <w:spacing w:line="240" w:lineRule="auto"/>
              <w:textAlignment w:val="auto"/>
              <w:rPr>
                <w:i/>
                <w:iCs/>
                <w:color w:val="auto"/>
                <w:lang w:val="uk-UA"/>
              </w:rPr>
            </w:pPr>
            <w:r>
              <w:rPr>
                <w:i/>
                <w:iCs/>
                <w:color w:val="auto"/>
                <w:lang w:val="uk-UA"/>
              </w:rPr>
              <w:t>Розчини антисептиків.</w:t>
            </w:r>
          </w:p>
          <w:p w14:paraId="338A85D8" w14:textId="77777777" w:rsidR="00991FBF" w:rsidRDefault="00991FBF" w:rsidP="009E3D75">
            <w:pPr>
              <w:pStyle w:val="a5"/>
              <w:spacing w:line="240" w:lineRule="auto"/>
              <w:textAlignment w:val="auto"/>
              <w:rPr>
                <w:i/>
                <w:iCs/>
                <w:color w:val="auto"/>
                <w:lang w:val="uk-UA"/>
              </w:rPr>
            </w:pPr>
            <w:r>
              <w:rPr>
                <w:i/>
                <w:iCs/>
                <w:color w:val="auto"/>
                <w:lang w:val="uk-UA"/>
              </w:rPr>
              <w:t>Краплі «</w:t>
            </w:r>
            <w:proofErr w:type="spellStart"/>
            <w:r>
              <w:rPr>
                <w:i/>
                <w:iCs/>
                <w:color w:val="auto"/>
                <w:lang w:val="uk-UA"/>
              </w:rPr>
              <w:t>Фармадипін</w:t>
            </w:r>
            <w:proofErr w:type="spellEnd"/>
            <w:r>
              <w:rPr>
                <w:i/>
                <w:iCs/>
                <w:color w:val="auto"/>
                <w:lang w:val="uk-UA"/>
              </w:rPr>
              <w:t>»</w:t>
            </w:r>
          </w:p>
          <w:p w14:paraId="284DA76D" w14:textId="2E35A51D" w:rsidR="00991FBF" w:rsidRPr="00991FBF" w:rsidRDefault="00991FBF" w:rsidP="00991FBF">
            <w:pPr>
              <w:pStyle w:val="a5"/>
              <w:rPr>
                <w:i/>
                <w:iCs/>
                <w:lang w:val="uk-UA"/>
              </w:rPr>
            </w:pPr>
            <w:r>
              <w:rPr>
                <w:i/>
                <w:iCs/>
                <w:lang w:val="uk-UA"/>
              </w:rPr>
              <w:t>Таблетки «</w:t>
            </w:r>
            <w:proofErr w:type="spellStart"/>
            <w:r w:rsidRPr="005462C6">
              <w:rPr>
                <w:i/>
                <w:iCs/>
                <w:lang w:val="uk-UA"/>
              </w:rPr>
              <w:t>каптоприл</w:t>
            </w:r>
            <w:proofErr w:type="spellEnd"/>
            <w:r w:rsidRPr="005462C6">
              <w:rPr>
                <w:i/>
                <w:iCs/>
                <w:lang w:val="uk-UA"/>
              </w:rPr>
              <w:t>/</w:t>
            </w:r>
            <w:proofErr w:type="spellStart"/>
            <w:r w:rsidRPr="005462C6">
              <w:rPr>
                <w:i/>
                <w:iCs/>
                <w:lang w:val="uk-UA"/>
              </w:rPr>
              <w:t>гідрохлортіазид</w:t>
            </w:r>
            <w:proofErr w:type="spellEnd"/>
            <w:r>
              <w:rPr>
                <w:i/>
                <w:iCs/>
                <w:lang w:val="uk-UA"/>
              </w:rPr>
              <w:t>»</w:t>
            </w:r>
            <w:r w:rsidRPr="005462C6">
              <w:rPr>
                <w:i/>
                <w:iCs/>
                <w:lang w:val="uk-UA"/>
              </w:rPr>
              <w:t xml:space="preserve"> – 25/12,5 </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1CB5DF" w14:textId="77777777" w:rsidR="00991FBF" w:rsidRPr="00917B92" w:rsidRDefault="00991FBF"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7A0B78" w14:textId="77777777" w:rsidR="00991FBF" w:rsidRPr="00917B92" w:rsidRDefault="00991FBF" w:rsidP="009E3D75">
            <w:pPr>
              <w:pStyle w:val="a5"/>
              <w:spacing w:line="240" w:lineRule="auto"/>
              <w:textAlignment w:val="auto"/>
              <w:rPr>
                <w:color w:val="auto"/>
                <w:lang w:val="uk-UA"/>
              </w:rPr>
            </w:pPr>
          </w:p>
        </w:tc>
      </w:tr>
      <w:tr w:rsidR="00991FBF" w:rsidRPr="00917B92" w14:paraId="3B8F71F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3C1CD7" w14:textId="77777777" w:rsidR="00991FBF" w:rsidRPr="00917B92" w:rsidRDefault="00991FBF"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2B2810" w14:textId="77777777" w:rsidR="00991FBF" w:rsidRDefault="00991FBF"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12C111D0" w14:textId="77777777" w:rsidR="00991FBF" w:rsidRPr="00917B92" w:rsidRDefault="00991FBF"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 в ранньому післяопераційному періоді.</w:t>
            </w:r>
          </w:p>
          <w:p w14:paraId="13D5061F" w14:textId="77777777" w:rsidR="00991FBF" w:rsidRPr="00917B92" w:rsidRDefault="00991FBF"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6E589785" w14:textId="77777777" w:rsidR="00991FBF" w:rsidRDefault="00991FBF" w:rsidP="009E3D75">
            <w:pPr>
              <w:pStyle w:val="a5"/>
              <w:spacing w:line="240" w:lineRule="auto"/>
              <w:textAlignment w:val="auto"/>
              <w:rPr>
                <w:i/>
                <w:iCs/>
                <w:color w:val="auto"/>
                <w:lang w:val="uk-UA"/>
              </w:rPr>
            </w:pPr>
            <w:r>
              <w:rPr>
                <w:i/>
                <w:iCs/>
                <w:color w:val="auto"/>
                <w:lang w:val="uk-UA"/>
              </w:rPr>
              <w:t>Організація харчування.</w:t>
            </w:r>
          </w:p>
          <w:p w14:paraId="57B9B55D" w14:textId="77777777" w:rsidR="00991FBF" w:rsidRPr="00917B92" w:rsidRDefault="00991FBF"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0A6F87EE" w14:textId="77777777" w:rsidR="00991FBF" w:rsidRDefault="00991FBF" w:rsidP="009E3D75">
            <w:pPr>
              <w:pStyle w:val="a5"/>
              <w:spacing w:line="240" w:lineRule="auto"/>
              <w:textAlignment w:val="auto"/>
              <w:rPr>
                <w:i/>
                <w:iCs/>
                <w:color w:val="auto"/>
                <w:lang w:val="uk-UA"/>
              </w:rPr>
            </w:pPr>
            <w:r w:rsidRPr="00917B92">
              <w:rPr>
                <w:i/>
                <w:iCs/>
                <w:color w:val="auto"/>
                <w:lang w:val="uk-UA"/>
              </w:rPr>
              <w:lastRenderedPageBreak/>
              <w:t>Консультації суміжних спеціалістів.</w:t>
            </w:r>
          </w:p>
          <w:p w14:paraId="73BE7273" w14:textId="77777777" w:rsidR="00991FBF" w:rsidRPr="00917B92" w:rsidRDefault="00991FBF"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39A06F" w14:textId="77777777" w:rsidR="00991FBF" w:rsidRPr="00917B92" w:rsidRDefault="00991FBF" w:rsidP="009E3D75">
            <w:pPr>
              <w:pStyle w:val="a5"/>
              <w:spacing w:line="240" w:lineRule="auto"/>
              <w:jc w:val="center"/>
              <w:textAlignment w:val="auto"/>
              <w:rPr>
                <w:color w:val="auto"/>
                <w:lang w:val="uk-UA"/>
              </w:rPr>
            </w:pPr>
            <w:r>
              <w:rPr>
                <w:color w:val="auto"/>
                <w:lang w:val="uk-UA"/>
              </w:rPr>
              <w:lastRenderedPageBreak/>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CCA97F" w14:textId="77777777" w:rsidR="00991FBF" w:rsidRPr="00917B92" w:rsidRDefault="00991FBF" w:rsidP="009E3D75">
            <w:pPr>
              <w:pStyle w:val="a5"/>
              <w:spacing w:line="240" w:lineRule="auto"/>
              <w:textAlignment w:val="auto"/>
              <w:rPr>
                <w:color w:val="auto"/>
                <w:lang w:val="uk-UA"/>
              </w:rPr>
            </w:pPr>
          </w:p>
        </w:tc>
      </w:tr>
      <w:tr w:rsidR="00991FBF" w:rsidRPr="00917B92" w14:paraId="4CF9FE1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14AC56" w14:textId="77777777" w:rsidR="00991FBF" w:rsidRPr="00917B92" w:rsidRDefault="00991FBF"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242645" w14:textId="77777777" w:rsidR="00991FBF" w:rsidRPr="00917B92" w:rsidRDefault="00991FBF"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DD2CC2" w14:textId="77777777" w:rsidR="00991FBF" w:rsidRPr="00917B92" w:rsidRDefault="00991FBF"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0B0CE2" w14:textId="77777777" w:rsidR="00991FBF" w:rsidRPr="00917B92" w:rsidRDefault="00991FBF"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2A1E20">
      <w:pPr>
        <w:pStyle w:val="a3"/>
        <w:numPr>
          <w:ilvl w:val="0"/>
          <w:numId w:val="26"/>
        </w:numPr>
        <w:spacing w:after="0" w:line="259" w:lineRule="auto"/>
        <w:rPr>
          <w:bCs/>
          <w:sz w:val="24"/>
          <w:szCs w:val="20"/>
        </w:rPr>
      </w:pPr>
      <w:proofErr w:type="spellStart"/>
      <w:r w:rsidRPr="002A1E20">
        <w:rPr>
          <w:bCs/>
          <w:sz w:val="24"/>
          <w:szCs w:val="20"/>
        </w:rPr>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976747"/>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BF731EF"/>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D7C53DB"/>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3"/>
  </w:num>
  <w:num w:numId="2" w16cid:durableId="1507016277">
    <w:abstractNumId w:val="27"/>
  </w:num>
  <w:num w:numId="3" w16cid:durableId="1933203999">
    <w:abstractNumId w:val="14"/>
  </w:num>
  <w:num w:numId="4" w16cid:durableId="1995448303">
    <w:abstractNumId w:val="6"/>
  </w:num>
  <w:num w:numId="5" w16cid:durableId="1466772814">
    <w:abstractNumId w:val="25"/>
  </w:num>
  <w:num w:numId="6" w16cid:durableId="1151868788">
    <w:abstractNumId w:val="5"/>
  </w:num>
  <w:num w:numId="7" w16cid:durableId="2008244627">
    <w:abstractNumId w:val="4"/>
  </w:num>
  <w:num w:numId="8" w16cid:durableId="208613461">
    <w:abstractNumId w:val="28"/>
  </w:num>
  <w:num w:numId="9" w16cid:durableId="1951087315">
    <w:abstractNumId w:val="12"/>
  </w:num>
  <w:num w:numId="10" w16cid:durableId="838422156">
    <w:abstractNumId w:val="18"/>
  </w:num>
  <w:num w:numId="11" w16cid:durableId="206838250">
    <w:abstractNumId w:val="19"/>
  </w:num>
  <w:num w:numId="12" w16cid:durableId="528953305">
    <w:abstractNumId w:val="15"/>
  </w:num>
  <w:num w:numId="13" w16cid:durableId="975448439">
    <w:abstractNumId w:val="10"/>
  </w:num>
  <w:num w:numId="14" w16cid:durableId="1036856592">
    <w:abstractNumId w:val="17"/>
  </w:num>
  <w:num w:numId="15" w16cid:durableId="1898395918">
    <w:abstractNumId w:val="26"/>
  </w:num>
  <w:num w:numId="16" w16cid:durableId="1835026621">
    <w:abstractNumId w:val="24"/>
  </w:num>
  <w:num w:numId="17" w16cid:durableId="53243596">
    <w:abstractNumId w:val="2"/>
  </w:num>
  <w:num w:numId="18" w16cid:durableId="587226888">
    <w:abstractNumId w:val="16"/>
  </w:num>
  <w:num w:numId="19" w16cid:durableId="433985119">
    <w:abstractNumId w:val="11"/>
  </w:num>
  <w:num w:numId="20" w16cid:durableId="352730869">
    <w:abstractNumId w:val="22"/>
  </w:num>
  <w:num w:numId="21" w16cid:durableId="1859125258">
    <w:abstractNumId w:val="0"/>
  </w:num>
  <w:num w:numId="22" w16cid:durableId="481971543">
    <w:abstractNumId w:val="23"/>
  </w:num>
  <w:num w:numId="23" w16cid:durableId="1389186813">
    <w:abstractNumId w:val="8"/>
  </w:num>
  <w:num w:numId="24" w16cid:durableId="866678490">
    <w:abstractNumId w:val="21"/>
  </w:num>
  <w:num w:numId="25" w16cid:durableId="741409115">
    <w:abstractNumId w:val="7"/>
  </w:num>
  <w:num w:numId="26" w16cid:durableId="1561820111">
    <w:abstractNumId w:val="1"/>
  </w:num>
  <w:num w:numId="27" w16cid:durableId="1186677131">
    <w:abstractNumId w:val="20"/>
  </w:num>
  <w:num w:numId="28" w16cid:durableId="1506936896">
    <w:abstractNumId w:val="9"/>
  </w:num>
  <w:num w:numId="29" w16cid:durableId="12654560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91FBF"/>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18AA"/>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3768</Words>
  <Characters>21480</Characters>
  <Application>Microsoft Office Word</Application>
  <DocSecurity>0</DocSecurity>
  <Lines>179</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2026-06-01T19:56:00Z</dcterms:created>
  <dcterms:modified xsi:type="dcterms:W3CDTF">2026-06-01T19:59:00Z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