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3A33F7" w14:textId="77777777" w:rsidR="00BF399C" w:rsidRDefault="00BF399C" w:rsidP="00BF399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5E84ACB" w14:textId="77777777" w:rsidR="00BF399C" w:rsidRDefault="00BF399C" w:rsidP="00BF399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B8A3332" w14:textId="77777777" w:rsidR="00BF399C" w:rsidRDefault="00BF399C" w:rsidP="00BF399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7FDB031D" w14:textId="77777777" w:rsidR="00BF399C" w:rsidRDefault="00BF399C" w:rsidP="00BF399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0137CC7" w14:textId="77777777" w:rsidR="00BF399C" w:rsidRDefault="00BF399C" w:rsidP="00BF399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6A6A0E7" w14:textId="77777777" w:rsidR="00BF399C" w:rsidRDefault="00BF399C" w:rsidP="00BF399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177AA1D" w14:textId="77777777" w:rsidR="00BF399C" w:rsidRDefault="00BF399C" w:rsidP="00BF399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C5FF76" w14:textId="77777777" w:rsidR="00BF399C" w:rsidRDefault="00BF399C" w:rsidP="00BF399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4E64569" w14:textId="77777777" w:rsidR="00BF399C" w:rsidRDefault="00BF399C" w:rsidP="00BF399C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E0AE685" w14:textId="77777777" w:rsidR="002C1A61" w:rsidRPr="002C1A61" w:rsidRDefault="002C1A61" w:rsidP="002C1A61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2C1A6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2C1A6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гнійний одонтогенний періостит</w:t>
      </w:r>
    </w:p>
    <w:p w14:paraId="133A6D76" w14:textId="77777777" w:rsidR="002C1A61" w:rsidRPr="002C1A61" w:rsidRDefault="002C1A61" w:rsidP="002C1A61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2C1A6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від 54 зуба у дитини 4 років.Видалення причинного зуба</w:t>
      </w:r>
      <w:r w:rsidRPr="002C1A6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406C2B55" w14:textId="77777777" w:rsidR="002C1A61" w:rsidRPr="002C1A61" w:rsidRDefault="00532372" w:rsidP="002C1A61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C1A61" w:rsidRPr="002C1A61">
        <w:rPr>
          <w:rFonts w:ascii="Times New Roman" w:eastAsia="Times New Roman" w:hAnsi="Times New Roman"/>
          <w:color w:val="000000"/>
          <w:sz w:val="28"/>
          <w:lang w:val="uk-UA" w:eastAsia="uk-UA"/>
        </w:rPr>
        <w:t>«Гострий гнійний одонтогенний періостит</w:t>
      </w:r>
    </w:p>
    <w:p w14:paraId="5C8D44A3" w14:textId="12EF5DED" w:rsidR="00532372" w:rsidRPr="002C1A61" w:rsidRDefault="002C1A61" w:rsidP="002C1A61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2C1A61">
        <w:rPr>
          <w:rFonts w:ascii="Times New Roman" w:eastAsia="Times New Roman" w:hAnsi="Times New Roman"/>
          <w:color w:val="000000"/>
          <w:sz w:val="28"/>
          <w:lang w:val="uk-UA" w:eastAsia="uk-UA"/>
        </w:rPr>
        <w:t>від 54 зуба у дитини 4 років.Видалення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5323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32372"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5D49F3F0" w:rsidR="00A52757" w:rsidRP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AD275C" w:rsidRPr="00AD275C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23345" w:rsidRPr="00723345" w14:paraId="5379FD1B" w14:textId="77777777" w:rsidTr="0072334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D5CB" w14:textId="77777777" w:rsidR="00723345" w:rsidRPr="00723345" w:rsidRDefault="00723345" w:rsidP="0072334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C9474" w14:textId="77777777" w:rsidR="00723345" w:rsidRPr="00723345" w:rsidRDefault="00723345" w:rsidP="0072334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F976" w14:textId="77777777" w:rsidR="00723345" w:rsidRPr="00723345" w:rsidRDefault="00723345" w:rsidP="0072334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723345" w:rsidRPr="00723345" w14:paraId="573F70DE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DB77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311DC" w14:textId="77777777" w:rsidR="00723345" w:rsidRPr="00723345" w:rsidRDefault="00723345" w:rsidP="0072334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3911683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0198784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AA51" w14:textId="77777777" w:rsidR="00723345" w:rsidRPr="00723345" w:rsidRDefault="00723345" w:rsidP="0072334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2342DDB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723345" w:rsidRPr="00723345" w14:paraId="684C18C3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DCE0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4A41" w14:textId="77777777" w:rsidR="00723345" w:rsidRPr="00723345" w:rsidRDefault="00723345" w:rsidP="0072334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25C6107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D0312F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B49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723345" w:rsidRPr="00723345" w14:paraId="3D0ABAFE" w14:textId="77777777" w:rsidTr="0072334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E01C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61E6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723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723345" w:rsidRPr="00723345" w14:paraId="44C5AFB0" w14:textId="77777777" w:rsidTr="0072334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6449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1F56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6DF69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723345" w:rsidRPr="00723345" w14:paraId="5C12813D" w14:textId="77777777" w:rsidTr="0072334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C608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70B9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505F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723345" w:rsidRPr="00723345" w14:paraId="70F497A6" w14:textId="77777777" w:rsidTr="0072334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D6F4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27A7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29C8" w14:textId="77777777" w:rsidR="00723345" w:rsidRPr="00723345" w:rsidRDefault="00723345" w:rsidP="0072334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723345" w:rsidRPr="00723345" w14:paraId="5295F452" w14:textId="77777777" w:rsidTr="0072334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ABC5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9723" w14:textId="77777777" w:rsidR="00723345" w:rsidRPr="00723345" w:rsidRDefault="00723345" w:rsidP="0072334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C2D9" w14:textId="77777777" w:rsidR="00723345" w:rsidRPr="00723345" w:rsidRDefault="00723345" w:rsidP="0072334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723345" w:rsidRPr="00723345" w14:paraId="6C161581" w14:textId="77777777" w:rsidTr="0072334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CBF9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F5A9" w14:textId="77777777" w:rsidR="00723345" w:rsidRPr="00723345" w:rsidRDefault="00723345" w:rsidP="0072334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024F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723345" w:rsidRPr="00723345" w14:paraId="2880D40C" w14:textId="77777777" w:rsidTr="0072334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DB8B" w14:textId="77777777" w:rsidR="00723345" w:rsidRPr="00723345" w:rsidRDefault="00723345" w:rsidP="0072334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29B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EBFC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723345" w:rsidRPr="00723345" w14:paraId="6AAC4D1E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3893A" w14:textId="77777777" w:rsidR="00723345" w:rsidRPr="00723345" w:rsidRDefault="00723345" w:rsidP="0072334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711B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D62E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F1770C1" w14:textId="77777777" w:rsidR="00723345" w:rsidRPr="00723345" w:rsidRDefault="00723345" w:rsidP="0072334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23345" w:rsidRPr="00723345" w14:paraId="3A803FA2" w14:textId="77777777" w:rsidTr="0072334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9BCA" w14:textId="77777777" w:rsidR="00723345" w:rsidRPr="00723345" w:rsidRDefault="00723345" w:rsidP="0072334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820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E305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723345" w:rsidRPr="00723345" w14:paraId="7503877E" w14:textId="77777777" w:rsidTr="0072334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0A22" w14:textId="77777777" w:rsidR="00723345" w:rsidRPr="00723345" w:rsidRDefault="00723345" w:rsidP="0072334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A3D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мандибулярної анестезії пальцевим методом у дітей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DB272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методику проведення 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мандибулярної анестезії пальцевим методом у дітей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</w:t>
            </w:r>
          </w:p>
        </w:tc>
      </w:tr>
      <w:tr w:rsidR="00723345" w:rsidRPr="00723345" w14:paraId="46EC9B34" w14:textId="77777777" w:rsidTr="0072334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E2F0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D5E5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A1AF" w14:textId="77777777" w:rsidR="00723345" w:rsidRPr="00723345" w:rsidRDefault="00723345" w:rsidP="0072334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723345" w:rsidRPr="00723345" w14:paraId="0C4DA90C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F18E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C25C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63E9FAF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03F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A438B8D" w14:textId="77777777" w:rsidR="00723345" w:rsidRPr="00723345" w:rsidRDefault="00723345" w:rsidP="00723345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723345" w:rsidRPr="00723345" w14:paraId="64398286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D88D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4CA0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60D4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723345" w:rsidRPr="00723345" w14:paraId="2AF83593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42E6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1A78" w14:textId="77777777" w:rsidR="00723345" w:rsidRPr="00723345" w:rsidRDefault="00723345" w:rsidP="0072334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фантома максимально широко розвести щелепи. Розташувати вказівний палець лівої руки в ретромолярній ямці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7D1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723345" w:rsidRPr="00723345" w14:paraId="7C69675F" w14:textId="77777777" w:rsidTr="0072334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13AC" w14:textId="77777777" w:rsidR="00723345" w:rsidRPr="00723345" w:rsidRDefault="00723345" w:rsidP="0072334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5F5A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Шприц розмістити на молярах протилежного боку. зріз голки скерувати до кістки. укол здійснити на 0,7-1,0 см вище рівня жувальної поверхні молярів нижньої щелепи. просунути голку на глибину 0,5-0,7 см і впорскнути 0,2-0,3 мл анестетика для виключення чутливості язикового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C1D2" w14:textId="77777777" w:rsidR="00723345" w:rsidRPr="00723345" w:rsidRDefault="00723345" w:rsidP="0072334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розміщено шприц</w:t>
            </w: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на молярах протилежного боку та здійснено укол та просування голки</w:t>
            </w:r>
          </w:p>
        </w:tc>
      </w:tr>
      <w:tr w:rsidR="00723345" w:rsidRPr="00723345" w14:paraId="3B13F4B8" w14:textId="77777777" w:rsidTr="0072334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9401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EB2A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Поступово, перевівши за потреби шприц до центральних різців, просунути голку по внутрішній гілці щелепи на глибину 1,2-1,5 см, не втрачаючи при цьому контакту з кісткою, де випустити решту анестетика для виключення чутливості нижнього луночкового нерва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8D62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голку не втрачаючи контакт з кісткою</w:t>
            </w:r>
          </w:p>
        </w:tc>
      </w:tr>
      <w:tr w:rsidR="00723345" w:rsidRPr="00723345" w14:paraId="537EA4F4" w14:textId="77777777" w:rsidTr="0072334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0419" w14:textId="77777777" w:rsidR="00723345" w:rsidRPr="00723345" w:rsidRDefault="00723345" w:rsidP="00723345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F0FA" w14:textId="77777777" w:rsidR="00723345" w:rsidRPr="00723345" w:rsidRDefault="00723345" w:rsidP="0072334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5BA4" w14:textId="77777777" w:rsidR="00723345" w:rsidRPr="00723345" w:rsidRDefault="00723345" w:rsidP="00723345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72334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розібраний карпульний шприц та утилізовані використані матеріали</w:t>
            </w:r>
          </w:p>
        </w:tc>
      </w:tr>
      <w:tr w:rsidR="00723345" w:rsidRPr="00723345" w14:paraId="7B6E11AD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B0094" w14:textId="77777777" w:rsidR="00723345" w:rsidRPr="00723345" w:rsidRDefault="00723345" w:rsidP="0072334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02BC" w14:textId="77777777" w:rsidR="00723345" w:rsidRPr="00723345" w:rsidRDefault="00723345" w:rsidP="0072334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FBF63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723345" w:rsidRPr="00723345" w14:paraId="4A5C563C" w14:textId="77777777" w:rsidTr="0072334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91C73" w14:textId="77777777" w:rsidR="00723345" w:rsidRPr="00723345" w:rsidRDefault="00723345" w:rsidP="0072334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3255" w14:textId="77777777" w:rsidR="00723345" w:rsidRPr="00723345" w:rsidRDefault="00723345" w:rsidP="0072334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B674" w14:textId="77777777" w:rsidR="00723345" w:rsidRPr="00723345" w:rsidRDefault="00723345" w:rsidP="0072334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2334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7305">
    <w:abstractNumId w:val="3"/>
  </w:num>
  <w:num w:numId="2" w16cid:durableId="1948539826">
    <w:abstractNumId w:val="2"/>
  </w:num>
  <w:num w:numId="3" w16cid:durableId="1666088128">
    <w:abstractNumId w:val="0"/>
  </w:num>
  <w:num w:numId="4" w16cid:durableId="1241059910">
    <w:abstractNumId w:val="4"/>
  </w:num>
  <w:num w:numId="5" w16cid:durableId="1275599167">
    <w:abstractNumId w:val="1"/>
  </w:num>
  <w:num w:numId="6" w16cid:durableId="1129518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2C1A61"/>
    <w:rsid w:val="002F32AB"/>
    <w:rsid w:val="003732CF"/>
    <w:rsid w:val="003B73FC"/>
    <w:rsid w:val="003F63CD"/>
    <w:rsid w:val="004077A3"/>
    <w:rsid w:val="004244E1"/>
    <w:rsid w:val="0042757A"/>
    <w:rsid w:val="0046440C"/>
    <w:rsid w:val="00467BD2"/>
    <w:rsid w:val="00471CE9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C2E15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275C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BF399C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A61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5377</Words>
  <Characters>3065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9</cp:revision>
  <dcterms:created xsi:type="dcterms:W3CDTF">2025-06-02T09:26:00Z</dcterms:created>
  <dcterms:modified xsi:type="dcterms:W3CDTF">2026-05-19T05:18:00Z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