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AA06" w14:textId="77777777" w:rsidR="00151F08" w:rsidRPr="00C809AA" w:rsidRDefault="00C809AA" w:rsidP="00151F08">
      <w:pPr>
        <w:spacing w:line="292" w:lineRule="exact"/>
        <w:rPr>
          <w:rFonts w:ascii="Times New Roman" w:eastAsia="Times New Roman" w:hAnsi="Times New Roman"/>
          <w:sz w:val="32"/>
          <w:szCs w:val="32"/>
          <w:lang w:val="uk-UA"/>
        </w:rPr>
      </w:pPr>
      <w:r>
        <w:rPr>
          <w:rFonts w:ascii="Times New Roman" w:eastAsia="Times New Roman" w:hAnsi="Times New Roman"/>
          <w:lang w:val="en-US"/>
        </w:rPr>
        <w:t xml:space="preserve">                          </w:t>
      </w:r>
      <w:r>
        <w:rPr>
          <w:rFonts w:ascii="Times New Roman" w:eastAsia="Times New Roman" w:hAnsi="Times New Roman"/>
          <w:lang w:val="uk-UA"/>
        </w:rPr>
        <w:t xml:space="preserve">                                                                                                                              </w:t>
      </w:r>
      <w:r>
        <w:rPr>
          <w:rFonts w:ascii="Times New Roman" w:eastAsia="Times New Roman" w:hAnsi="Times New Roman"/>
          <w:sz w:val="32"/>
          <w:szCs w:val="32"/>
          <w:lang w:val="uk-UA"/>
        </w:rPr>
        <w:t>Додаток 2</w:t>
      </w:r>
    </w:p>
    <w:p w14:paraId="753F7DD2" w14:textId="77777777" w:rsidR="00C809AA" w:rsidRDefault="00C809AA" w:rsidP="00151F08">
      <w:pPr>
        <w:spacing w:line="237" w:lineRule="auto"/>
        <w:jc w:val="center"/>
        <w:rPr>
          <w:rFonts w:ascii="Times New Roman" w:eastAsia="Times New Roman" w:hAnsi="Times New Roman"/>
          <w:sz w:val="28"/>
          <w:lang w:val="en-US"/>
        </w:rPr>
      </w:pPr>
    </w:p>
    <w:p w14:paraId="1FCAD2BC" w14:textId="77777777" w:rsidR="00151F08" w:rsidRDefault="00151F08" w:rsidP="00151F08">
      <w:pPr>
        <w:spacing w:line="237" w:lineRule="auto"/>
        <w:jc w:val="center"/>
        <w:rPr>
          <w:rFonts w:ascii="Times New Roman" w:eastAsia="Times New Roman" w:hAnsi="Times New Roman"/>
          <w:sz w:val="28"/>
          <w:lang w:val="uk-UA"/>
        </w:rPr>
      </w:pPr>
      <w:r>
        <w:rPr>
          <w:rFonts w:ascii="Times New Roman" w:eastAsia="Times New Roman" w:hAnsi="Times New Roman"/>
          <w:sz w:val="28"/>
        </w:rPr>
        <w:t>МІНІСТЕРСТВО</w:t>
      </w:r>
      <w:r w:rsidRPr="00151F08">
        <w:rPr>
          <w:rFonts w:ascii="Times New Roman" w:eastAsia="Times New Roman" w:hAnsi="Times New Roman"/>
          <w:sz w:val="28"/>
        </w:rPr>
        <w:t xml:space="preserve"> </w:t>
      </w:r>
      <w:r>
        <w:rPr>
          <w:rFonts w:ascii="Times New Roman" w:eastAsia="Times New Roman" w:hAnsi="Times New Roman"/>
          <w:sz w:val="28"/>
        </w:rPr>
        <w:t>ОСВІТИ</w:t>
      </w:r>
      <w:r w:rsidRPr="00151F08">
        <w:rPr>
          <w:rFonts w:ascii="Times New Roman" w:eastAsia="Times New Roman" w:hAnsi="Times New Roman"/>
          <w:sz w:val="28"/>
        </w:rPr>
        <w:t xml:space="preserve"> </w:t>
      </w:r>
      <w:r>
        <w:rPr>
          <w:rFonts w:ascii="Times New Roman" w:eastAsia="Times New Roman" w:hAnsi="Times New Roman"/>
          <w:sz w:val="28"/>
        </w:rPr>
        <w:t>І</w:t>
      </w:r>
      <w:r w:rsidRPr="00151F08">
        <w:rPr>
          <w:rFonts w:ascii="Times New Roman" w:eastAsia="Times New Roman" w:hAnsi="Times New Roman"/>
          <w:sz w:val="28"/>
        </w:rPr>
        <w:t xml:space="preserve"> </w:t>
      </w:r>
      <w:r>
        <w:rPr>
          <w:rFonts w:ascii="Times New Roman" w:eastAsia="Times New Roman" w:hAnsi="Times New Roman"/>
          <w:sz w:val="28"/>
        </w:rPr>
        <w:t>НАУКИ</w:t>
      </w:r>
      <w:r w:rsidRPr="00151F08">
        <w:rPr>
          <w:rFonts w:ascii="Times New Roman" w:eastAsia="Times New Roman" w:hAnsi="Times New Roman"/>
          <w:sz w:val="28"/>
        </w:rPr>
        <w:t xml:space="preserve"> </w:t>
      </w:r>
      <w:r>
        <w:rPr>
          <w:rFonts w:ascii="Times New Roman" w:eastAsia="Times New Roman" w:hAnsi="Times New Roman"/>
          <w:sz w:val="28"/>
        </w:rPr>
        <w:t>УКРАЇНИ</w:t>
      </w:r>
      <w:r w:rsidRPr="00151F08">
        <w:rPr>
          <w:rFonts w:ascii="Times New Roman" w:eastAsia="Times New Roman" w:hAnsi="Times New Roman"/>
          <w:sz w:val="28"/>
        </w:rPr>
        <w:t xml:space="preserve"> </w:t>
      </w:r>
    </w:p>
    <w:p w14:paraId="43032A13" w14:textId="77777777" w:rsidR="00151F08" w:rsidRDefault="00151F08" w:rsidP="00151F08">
      <w:pPr>
        <w:spacing w:line="237" w:lineRule="auto"/>
        <w:rPr>
          <w:rFonts w:ascii="Times New Roman" w:eastAsia="Times New Roman" w:hAnsi="Times New Roman"/>
          <w:sz w:val="28"/>
          <w:lang w:val="uk-UA"/>
        </w:rPr>
      </w:pPr>
      <w:r>
        <w:rPr>
          <w:rFonts w:ascii="Times New Roman" w:eastAsia="Times New Roman" w:hAnsi="Times New Roman"/>
          <w:sz w:val="28"/>
          <w:lang w:val="uk-UA"/>
        </w:rPr>
        <w:t xml:space="preserve">                           </w:t>
      </w:r>
    </w:p>
    <w:p w14:paraId="6B71E215" w14:textId="77777777" w:rsidR="00151F08" w:rsidRDefault="00151F08" w:rsidP="00151F08">
      <w:pPr>
        <w:spacing w:line="480" w:lineRule="auto"/>
        <w:rPr>
          <w:rFonts w:ascii="Times New Roman" w:eastAsia="Times New Roman" w:hAnsi="Times New Roman"/>
          <w:sz w:val="28"/>
          <w:lang w:val="uk-UA"/>
        </w:rPr>
      </w:pPr>
      <w:r>
        <w:rPr>
          <w:rFonts w:ascii="Times New Roman" w:eastAsia="Times New Roman" w:hAnsi="Times New Roman"/>
          <w:sz w:val="28"/>
          <w:lang w:val="uk-UA"/>
        </w:rPr>
        <w:t xml:space="preserve">                          </w:t>
      </w:r>
      <w:r w:rsidRPr="00FB7ADB">
        <w:rPr>
          <w:rFonts w:ascii="Times New Roman" w:eastAsia="Times New Roman" w:hAnsi="Times New Roman"/>
          <w:sz w:val="28"/>
          <w:lang w:val="uk-UA"/>
        </w:rPr>
        <w:t>ДВНЗ “Ужгородський національний університет”</w:t>
      </w:r>
      <w:r>
        <w:rPr>
          <w:rFonts w:ascii="Times New Roman" w:eastAsia="Times New Roman" w:hAnsi="Times New Roman"/>
          <w:sz w:val="28"/>
          <w:lang w:val="uk-UA"/>
        </w:rPr>
        <w:t xml:space="preserve">   </w:t>
      </w:r>
    </w:p>
    <w:p w14:paraId="0AFB2EE7" w14:textId="77777777" w:rsidR="00151F08" w:rsidRPr="00151F08" w:rsidRDefault="00151F08" w:rsidP="00151F08">
      <w:pPr>
        <w:spacing w:line="237" w:lineRule="auto"/>
        <w:jc w:val="center"/>
        <w:rPr>
          <w:rFonts w:ascii="Times New Roman" w:eastAsia="Times New Roman" w:hAnsi="Times New Roman"/>
          <w:sz w:val="28"/>
        </w:rPr>
      </w:pPr>
    </w:p>
    <w:p w14:paraId="6142FD5A" w14:textId="77777777" w:rsidR="00151F08" w:rsidRPr="00151F08" w:rsidRDefault="00151F08" w:rsidP="00151F08">
      <w:pPr>
        <w:spacing w:line="251" w:lineRule="exact"/>
        <w:rPr>
          <w:rFonts w:ascii="Times New Roman" w:eastAsia="Times New Roman" w:hAnsi="Times New Roman"/>
        </w:rPr>
      </w:pPr>
    </w:p>
    <w:p w14:paraId="61FE50B1" w14:textId="77777777" w:rsidR="00151F08" w:rsidRPr="00151F08" w:rsidRDefault="00151F08" w:rsidP="00151F08">
      <w:pPr>
        <w:spacing w:line="200" w:lineRule="exact"/>
        <w:rPr>
          <w:rFonts w:ascii="Times New Roman" w:eastAsia="Times New Roman" w:hAnsi="Times New Roman"/>
        </w:rPr>
      </w:pPr>
    </w:p>
    <w:p w14:paraId="746A7ED3" w14:textId="77777777" w:rsidR="00151F08" w:rsidRPr="00151F08" w:rsidRDefault="00151F08" w:rsidP="00151F08">
      <w:pPr>
        <w:spacing w:line="200" w:lineRule="exact"/>
        <w:rPr>
          <w:rFonts w:ascii="Times New Roman" w:eastAsia="Times New Roman" w:hAnsi="Times New Roman"/>
        </w:rPr>
      </w:pPr>
    </w:p>
    <w:p w14:paraId="34904D67" w14:textId="77777777" w:rsidR="00151F08" w:rsidRPr="00151F08" w:rsidRDefault="00151F08" w:rsidP="00151F08">
      <w:pPr>
        <w:spacing w:line="200" w:lineRule="exact"/>
        <w:rPr>
          <w:rFonts w:ascii="Times New Roman" w:eastAsia="Times New Roman" w:hAnsi="Times New Roman"/>
        </w:rPr>
      </w:pPr>
    </w:p>
    <w:p w14:paraId="1EF63FDD" w14:textId="77777777" w:rsidR="00151F08" w:rsidRPr="00151F08" w:rsidRDefault="00151F08" w:rsidP="00151F08">
      <w:pPr>
        <w:spacing w:line="200" w:lineRule="exact"/>
        <w:rPr>
          <w:rFonts w:ascii="Times New Roman" w:eastAsia="Times New Roman" w:hAnsi="Times New Roman"/>
        </w:rPr>
      </w:pPr>
    </w:p>
    <w:p w14:paraId="67FCB3C9" w14:textId="77777777" w:rsidR="00151F08" w:rsidRPr="00151F08" w:rsidRDefault="00151F08" w:rsidP="00151F08">
      <w:pPr>
        <w:spacing w:line="200" w:lineRule="exact"/>
        <w:rPr>
          <w:rFonts w:ascii="Times New Roman" w:eastAsia="Times New Roman" w:hAnsi="Times New Roman"/>
        </w:rPr>
      </w:pPr>
    </w:p>
    <w:p w14:paraId="648A1031" w14:textId="77777777" w:rsidR="00151F08" w:rsidRPr="00151F08" w:rsidRDefault="00151F08" w:rsidP="00151F08">
      <w:pPr>
        <w:spacing w:line="200" w:lineRule="exact"/>
        <w:rPr>
          <w:rFonts w:ascii="Times New Roman" w:eastAsia="Times New Roman" w:hAnsi="Times New Roman"/>
        </w:rPr>
      </w:pPr>
    </w:p>
    <w:p w14:paraId="1F9C1067" w14:textId="77777777" w:rsidR="00151F08" w:rsidRPr="00151F08" w:rsidRDefault="00151F08" w:rsidP="00151F08">
      <w:pPr>
        <w:spacing w:line="200" w:lineRule="exact"/>
        <w:rPr>
          <w:rFonts w:ascii="Times New Roman" w:eastAsia="Times New Roman" w:hAnsi="Times New Roman"/>
        </w:rPr>
      </w:pPr>
    </w:p>
    <w:p w14:paraId="412E08C6" w14:textId="77777777" w:rsidR="00151F08" w:rsidRPr="00151F08" w:rsidRDefault="00151F08" w:rsidP="00151F08">
      <w:pPr>
        <w:spacing w:line="200" w:lineRule="exact"/>
        <w:rPr>
          <w:rFonts w:ascii="Times New Roman" w:eastAsia="Times New Roman" w:hAnsi="Times New Roman"/>
        </w:rPr>
      </w:pPr>
    </w:p>
    <w:p w14:paraId="1E13671A" w14:textId="77777777" w:rsidR="00151F08" w:rsidRPr="00151F08" w:rsidRDefault="00151F08" w:rsidP="00151F08">
      <w:pPr>
        <w:spacing w:line="200" w:lineRule="exact"/>
        <w:rPr>
          <w:rFonts w:ascii="Times New Roman" w:eastAsia="Times New Roman" w:hAnsi="Times New Roman"/>
        </w:rPr>
      </w:pPr>
    </w:p>
    <w:p w14:paraId="69671BBF" w14:textId="77777777" w:rsidR="00151F08" w:rsidRPr="00151F08" w:rsidRDefault="00151F08" w:rsidP="00151F08">
      <w:pPr>
        <w:spacing w:line="200" w:lineRule="exact"/>
        <w:rPr>
          <w:rFonts w:ascii="Times New Roman" w:eastAsia="Times New Roman" w:hAnsi="Times New Roman"/>
        </w:rPr>
      </w:pPr>
    </w:p>
    <w:p w14:paraId="33A05D48" w14:textId="77777777" w:rsidR="00151F08" w:rsidRPr="00151F08" w:rsidRDefault="00151F08" w:rsidP="00151F08">
      <w:pPr>
        <w:spacing w:line="200" w:lineRule="exact"/>
        <w:rPr>
          <w:rFonts w:ascii="Times New Roman" w:eastAsia="Times New Roman" w:hAnsi="Times New Roman"/>
        </w:rPr>
      </w:pPr>
    </w:p>
    <w:p w14:paraId="2A276667" w14:textId="77777777" w:rsidR="00151F08" w:rsidRPr="00151F08" w:rsidRDefault="00151F08" w:rsidP="00151F08">
      <w:pPr>
        <w:spacing w:line="200" w:lineRule="exact"/>
        <w:rPr>
          <w:rFonts w:ascii="Times New Roman" w:eastAsia="Times New Roman" w:hAnsi="Times New Roman"/>
        </w:rPr>
      </w:pPr>
    </w:p>
    <w:p w14:paraId="44904FB0" w14:textId="77777777" w:rsidR="00151F08" w:rsidRPr="00151F08" w:rsidRDefault="00151F08" w:rsidP="00151F08">
      <w:pPr>
        <w:spacing w:line="200" w:lineRule="exact"/>
        <w:rPr>
          <w:rFonts w:ascii="Times New Roman" w:eastAsia="Times New Roman" w:hAnsi="Times New Roman"/>
        </w:rPr>
      </w:pPr>
    </w:p>
    <w:p w14:paraId="6F4DFDB5" w14:textId="77777777" w:rsidR="00151F08" w:rsidRPr="00151F08" w:rsidRDefault="00151F08" w:rsidP="00151F08">
      <w:pPr>
        <w:spacing w:line="200" w:lineRule="exact"/>
        <w:rPr>
          <w:rFonts w:ascii="Times New Roman" w:eastAsia="Times New Roman" w:hAnsi="Times New Roman"/>
        </w:rPr>
      </w:pPr>
    </w:p>
    <w:p w14:paraId="1E0B02BD" w14:textId="77777777" w:rsidR="00151F08" w:rsidRPr="00151F08" w:rsidRDefault="00151F08" w:rsidP="00151F08">
      <w:pPr>
        <w:spacing w:line="200" w:lineRule="exact"/>
        <w:rPr>
          <w:rFonts w:ascii="Times New Roman" w:eastAsia="Times New Roman" w:hAnsi="Times New Roman"/>
        </w:rPr>
      </w:pPr>
    </w:p>
    <w:p w14:paraId="2774DB69" w14:textId="77777777" w:rsidR="00151F08" w:rsidRPr="00151F08" w:rsidRDefault="00151F08" w:rsidP="00151F08">
      <w:pPr>
        <w:spacing w:line="200" w:lineRule="exact"/>
        <w:rPr>
          <w:rFonts w:ascii="Times New Roman" w:eastAsia="Times New Roman" w:hAnsi="Times New Roman"/>
        </w:rPr>
      </w:pPr>
    </w:p>
    <w:p w14:paraId="49122150" w14:textId="77777777" w:rsidR="00151F08" w:rsidRPr="00151F08" w:rsidRDefault="00151F08" w:rsidP="00151F08">
      <w:pPr>
        <w:spacing w:line="200" w:lineRule="exact"/>
        <w:rPr>
          <w:rFonts w:ascii="Times New Roman" w:eastAsia="Times New Roman" w:hAnsi="Times New Roman"/>
        </w:rPr>
      </w:pPr>
    </w:p>
    <w:p w14:paraId="5794CF8E" w14:textId="77777777" w:rsidR="00151F08" w:rsidRPr="00151F08" w:rsidRDefault="00151F08" w:rsidP="00151F08">
      <w:pPr>
        <w:spacing w:line="200" w:lineRule="exact"/>
        <w:rPr>
          <w:rFonts w:ascii="Times New Roman" w:eastAsia="Times New Roman" w:hAnsi="Times New Roman"/>
        </w:rPr>
      </w:pPr>
    </w:p>
    <w:p w14:paraId="02EB5E18" w14:textId="77777777" w:rsidR="00151F08" w:rsidRPr="00151F08" w:rsidRDefault="00151F08" w:rsidP="00151F08">
      <w:pPr>
        <w:spacing w:line="200" w:lineRule="exact"/>
        <w:rPr>
          <w:rFonts w:ascii="Times New Roman" w:eastAsia="Times New Roman" w:hAnsi="Times New Roman"/>
        </w:rPr>
      </w:pPr>
    </w:p>
    <w:p w14:paraId="1A857A97" w14:textId="77777777" w:rsidR="00151F08" w:rsidRPr="00151F08" w:rsidRDefault="00151F08" w:rsidP="00151F08">
      <w:pPr>
        <w:spacing w:line="200" w:lineRule="exact"/>
        <w:rPr>
          <w:rFonts w:ascii="Times New Roman" w:eastAsia="Times New Roman" w:hAnsi="Times New Roman"/>
        </w:rPr>
      </w:pPr>
    </w:p>
    <w:p w14:paraId="0DBCAB5B" w14:textId="77777777" w:rsidR="00151F08" w:rsidRPr="00151F08" w:rsidRDefault="00151F08" w:rsidP="00151F08">
      <w:pPr>
        <w:spacing w:line="200" w:lineRule="exact"/>
        <w:rPr>
          <w:rFonts w:ascii="Times New Roman" w:eastAsia="Times New Roman" w:hAnsi="Times New Roman"/>
        </w:rPr>
      </w:pPr>
    </w:p>
    <w:p w14:paraId="1A068AE4" w14:textId="77777777" w:rsidR="00151F08" w:rsidRPr="00151F08" w:rsidRDefault="00151F08" w:rsidP="00151F08">
      <w:pPr>
        <w:spacing w:line="241" w:lineRule="exact"/>
        <w:rPr>
          <w:rFonts w:ascii="Times New Roman" w:eastAsia="Times New Roman" w:hAnsi="Times New Roman"/>
        </w:rPr>
      </w:pPr>
    </w:p>
    <w:p w14:paraId="080B1596" w14:textId="77777777" w:rsidR="00151F08" w:rsidRPr="00151F08" w:rsidRDefault="00151F08" w:rsidP="00151F08">
      <w:pPr>
        <w:spacing w:line="0" w:lineRule="atLeast"/>
        <w:jc w:val="center"/>
        <w:rPr>
          <w:rFonts w:ascii="Times New Roman" w:eastAsia="Times New Roman" w:hAnsi="Times New Roman"/>
          <w:b/>
          <w:sz w:val="28"/>
        </w:rPr>
      </w:pPr>
      <w:r>
        <w:rPr>
          <w:rFonts w:ascii="Times New Roman" w:eastAsia="Times New Roman" w:hAnsi="Times New Roman"/>
          <w:b/>
          <w:sz w:val="28"/>
        </w:rPr>
        <w:t>ЗВІТ</w:t>
      </w:r>
    </w:p>
    <w:p w14:paraId="2C47DD48" w14:textId="77777777" w:rsidR="00151F08" w:rsidRPr="00151F08" w:rsidRDefault="00151F08" w:rsidP="00151F08">
      <w:pPr>
        <w:spacing w:line="321" w:lineRule="exact"/>
        <w:rPr>
          <w:rFonts w:ascii="Times New Roman" w:eastAsia="Times New Roman" w:hAnsi="Times New Roman"/>
        </w:rPr>
      </w:pPr>
    </w:p>
    <w:p w14:paraId="5C00D910" w14:textId="77777777" w:rsidR="00151F08" w:rsidRPr="00151F08" w:rsidRDefault="00151F08" w:rsidP="00151F08">
      <w:pPr>
        <w:spacing w:line="0" w:lineRule="atLeast"/>
        <w:jc w:val="center"/>
        <w:rPr>
          <w:rFonts w:ascii="Times New Roman" w:eastAsia="Times New Roman" w:hAnsi="Times New Roman"/>
          <w:b/>
          <w:sz w:val="28"/>
        </w:rPr>
      </w:pPr>
      <w:r>
        <w:rPr>
          <w:rFonts w:ascii="Times New Roman" w:eastAsia="Times New Roman" w:hAnsi="Times New Roman"/>
          <w:b/>
          <w:sz w:val="28"/>
        </w:rPr>
        <w:t>про</w:t>
      </w:r>
      <w:r w:rsidRPr="00151F08">
        <w:rPr>
          <w:rFonts w:ascii="Times New Roman" w:eastAsia="Times New Roman" w:hAnsi="Times New Roman"/>
          <w:b/>
          <w:sz w:val="28"/>
        </w:rPr>
        <w:t xml:space="preserve"> </w:t>
      </w:r>
      <w:proofErr w:type="spellStart"/>
      <w:r>
        <w:rPr>
          <w:rFonts w:ascii="Times New Roman" w:eastAsia="Times New Roman" w:hAnsi="Times New Roman"/>
          <w:b/>
          <w:sz w:val="28"/>
        </w:rPr>
        <w:t>підведення</w:t>
      </w:r>
      <w:proofErr w:type="spellEnd"/>
      <w:r w:rsidRPr="00151F08">
        <w:rPr>
          <w:rFonts w:ascii="Times New Roman" w:eastAsia="Times New Roman" w:hAnsi="Times New Roman"/>
          <w:b/>
          <w:sz w:val="28"/>
        </w:rPr>
        <w:t xml:space="preserve"> </w:t>
      </w:r>
      <w:proofErr w:type="spellStart"/>
      <w:r>
        <w:rPr>
          <w:rFonts w:ascii="Times New Roman" w:eastAsia="Times New Roman" w:hAnsi="Times New Roman"/>
          <w:b/>
          <w:sz w:val="28"/>
        </w:rPr>
        <w:t>підсумків</w:t>
      </w:r>
      <w:proofErr w:type="spellEnd"/>
      <w:r w:rsidRPr="00151F08">
        <w:rPr>
          <w:rFonts w:ascii="Times New Roman" w:eastAsia="Times New Roman" w:hAnsi="Times New Roman"/>
          <w:b/>
          <w:sz w:val="28"/>
        </w:rPr>
        <w:t xml:space="preserve"> </w:t>
      </w:r>
      <w:proofErr w:type="spellStart"/>
      <w:r>
        <w:rPr>
          <w:rFonts w:ascii="Times New Roman" w:eastAsia="Times New Roman" w:hAnsi="Times New Roman"/>
          <w:b/>
          <w:sz w:val="28"/>
        </w:rPr>
        <w:t>наукової</w:t>
      </w:r>
      <w:proofErr w:type="spellEnd"/>
      <w:r w:rsidRPr="00151F08">
        <w:rPr>
          <w:rFonts w:ascii="Times New Roman" w:eastAsia="Times New Roman" w:hAnsi="Times New Roman"/>
          <w:b/>
          <w:sz w:val="28"/>
        </w:rPr>
        <w:t xml:space="preserve"> </w:t>
      </w:r>
      <w:r>
        <w:rPr>
          <w:rFonts w:ascii="Times New Roman" w:eastAsia="Times New Roman" w:hAnsi="Times New Roman"/>
          <w:b/>
          <w:sz w:val="28"/>
        </w:rPr>
        <w:t>та</w:t>
      </w:r>
    </w:p>
    <w:p w14:paraId="279426B6" w14:textId="77777777" w:rsidR="00151F08" w:rsidRPr="00151F08" w:rsidRDefault="00151F08" w:rsidP="00151F08">
      <w:pPr>
        <w:spacing w:line="321" w:lineRule="exact"/>
        <w:rPr>
          <w:rFonts w:ascii="Times New Roman" w:eastAsia="Times New Roman" w:hAnsi="Times New Roman"/>
        </w:rPr>
      </w:pPr>
    </w:p>
    <w:p w14:paraId="799DDD2B" w14:textId="77777777" w:rsidR="00151F08" w:rsidRPr="00151F08" w:rsidRDefault="00151F08" w:rsidP="00151F08">
      <w:pPr>
        <w:spacing w:line="0" w:lineRule="atLeast"/>
        <w:jc w:val="center"/>
        <w:rPr>
          <w:rFonts w:ascii="Times New Roman" w:eastAsia="Times New Roman" w:hAnsi="Times New Roman"/>
          <w:b/>
          <w:sz w:val="28"/>
        </w:rPr>
      </w:pPr>
      <w:proofErr w:type="spellStart"/>
      <w:r>
        <w:rPr>
          <w:rFonts w:ascii="Times New Roman" w:eastAsia="Times New Roman" w:hAnsi="Times New Roman"/>
          <w:b/>
          <w:sz w:val="28"/>
        </w:rPr>
        <w:t>науково</w:t>
      </w:r>
      <w:r w:rsidRPr="00151F08">
        <w:rPr>
          <w:rFonts w:ascii="Times New Roman" w:eastAsia="Times New Roman" w:hAnsi="Times New Roman"/>
          <w:b/>
          <w:sz w:val="28"/>
        </w:rPr>
        <w:t>-</w:t>
      </w:r>
      <w:r>
        <w:rPr>
          <w:rFonts w:ascii="Times New Roman" w:eastAsia="Times New Roman" w:hAnsi="Times New Roman"/>
          <w:b/>
          <w:sz w:val="28"/>
        </w:rPr>
        <w:t>технічної</w:t>
      </w:r>
      <w:proofErr w:type="spellEnd"/>
      <w:r w:rsidRPr="00151F08">
        <w:rPr>
          <w:rFonts w:ascii="Times New Roman" w:eastAsia="Times New Roman" w:hAnsi="Times New Roman"/>
          <w:b/>
          <w:sz w:val="28"/>
        </w:rPr>
        <w:t xml:space="preserve"> </w:t>
      </w:r>
      <w:proofErr w:type="spellStart"/>
      <w:r>
        <w:rPr>
          <w:rFonts w:ascii="Times New Roman" w:eastAsia="Times New Roman" w:hAnsi="Times New Roman"/>
          <w:b/>
          <w:sz w:val="28"/>
        </w:rPr>
        <w:t>діяльності</w:t>
      </w:r>
      <w:proofErr w:type="spellEnd"/>
    </w:p>
    <w:p w14:paraId="383ABEA5" w14:textId="77777777" w:rsidR="00151F08" w:rsidRPr="00151F08" w:rsidRDefault="00151F08" w:rsidP="00151F08">
      <w:pPr>
        <w:spacing w:line="324" w:lineRule="exact"/>
        <w:rPr>
          <w:rFonts w:ascii="Times New Roman" w:eastAsia="Times New Roman" w:hAnsi="Times New Roman"/>
        </w:rPr>
      </w:pPr>
    </w:p>
    <w:p w14:paraId="40B09BE1" w14:textId="77777777" w:rsidR="00151F08" w:rsidRPr="00151F08" w:rsidRDefault="00151F08" w:rsidP="00151F08">
      <w:pPr>
        <w:spacing w:line="0" w:lineRule="atLeast"/>
        <w:jc w:val="center"/>
        <w:rPr>
          <w:rFonts w:ascii="Times New Roman" w:eastAsia="Times New Roman" w:hAnsi="Times New Roman"/>
          <w:b/>
          <w:sz w:val="28"/>
        </w:rPr>
      </w:pPr>
      <w:r>
        <w:rPr>
          <w:rFonts w:ascii="Times New Roman" w:eastAsia="Times New Roman" w:hAnsi="Times New Roman"/>
          <w:b/>
          <w:sz w:val="28"/>
        </w:rPr>
        <w:t>за</w:t>
      </w:r>
      <w:r w:rsidRPr="00151F08">
        <w:rPr>
          <w:rFonts w:ascii="Times New Roman" w:eastAsia="Times New Roman" w:hAnsi="Times New Roman"/>
          <w:b/>
          <w:sz w:val="28"/>
        </w:rPr>
        <w:t xml:space="preserve"> 20</w:t>
      </w:r>
      <w:r>
        <w:rPr>
          <w:rFonts w:ascii="Times New Roman" w:eastAsia="Times New Roman" w:hAnsi="Times New Roman"/>
          <w:b/>
          <w:sz w:val="28"/>
          <w:lang w:val="uk-UA"/>
        </w:rPr>
        <w:t>25</w:t>
      </w:r>
      <w:r w:rsidRPr="00151F08">
        <w:rPr>
          <w:rFonts w:ascii="Times New Roman" w:eastAsia="Times New Roman" w:hAnsi="Times New Roman"/>
          <w:b/>
          <w:sz w:val="28"/>
        </w:rPr>
        <w:t xml:space="preserve"> </w:t>
      </w:r>
      <w:proofErr w:type="spellStart"/>
      <w:r>
        <w:rPr>
          <w:rFonts w:ascii="Times New Roman" w:eastAsia="Times New Roman" w:hAnsi="Times New Roman"/>
          <w:b/>
          <w:sz w:val="28"/>
        </w:rPr>
        <w:t>рік</w:t>
      </w:r>
      <w:proofErr w:type="spellEnd"/>
    </w:p>
    <w:p w14:paraId="5258DBB5" w14:textId="77777777" w:rsidR="00151F08" w:rsidRPr="00151F08" w:rsidRDefault="00151F08" w:rsidP="00151F08">
      <w:pPr>
        <w:spacing w:line="200" w:lineRule="exact"/>
        <w:rPr>
          <w:rFonts w:ascii="Times New Roman" w:eastAsia="Times New Roman" w:hAnsi="Times New Roman"/>
        </w:rPr>
      </w:pPr>
    </w:p>
    <w:p w14:paraId="35F187D8" w14:textId="77777777" w:rsidR="00151F08" w:rsidRPr="00151F08" w:rsidRDefault="00151F08" w:rsidP="00151F08">
      <w:pPr>
        <w:spacing w:line="200" w:lineRule="exact"/>
        <w:rPr>
          <w:rFonts w:ascii="Times New Roman" w:eastAsia="Times New Roman" w:hAnsi="Times New Roman"/>
        </w:rPr>
      </w:pPr>
    </w:p>
    <w:p w14:paraId="0DF54230" w14:textId="77777777" w:rsidR="00151F08" w:rsidRPr="00151F08" w:rsidRDefault="00151F08" w:rsidP="00151F08">
      <w:pPr>
        <w:spacing w:line="200" w:lineRule="exact"/>
        <w:rPr>
          <w:rFonts w:ascii="Times New Roman" w:eastAsia="Times New Roman" w:hAnsi="Times New Roman"/>
        </w:rPr>
      </w:pPr>
    </w:p>
    <w:p w14:paraId="14F8E150" w14:textId="77777777" w:rsidR="00151F08" w:rsidRPr="00151F08" w:rsidRDefault="00151F08" w:rsidP="00151F08">
      <w:pPr>
        <w:spacing w:line="200" w:lineRule="exact"/>
        <w:rPr>
          <w:rFonts w:ascii="Times New Roman" w:eastAsia="Times New Roman" w:hAnsi="Times New Roman"/>
        </w:rPr>
      </w:pPr>
    </w:p>
    <w:p w14:paraId="2AE8848B" w14:textId="77777777" w:rsidR="00151F08" w:rsidRPr="00151F08" w:rsidRDefault="00151F08" w:rsidP="00151F08">
      <w:pPr>
        <w:spacing w:line="200" w:lineRule="exact"/>
        <w:rPr>
          <w:rFonts w:ascii="Times New Roman" w:eastAsia="Times New Roman" w:hAnsi="Times New Roman"/>
        </w:rPr>
      </w:pPr>
    </w:p>
    <w:p w14:paraId="3531911A" w14:textId="77777777" w:rsidR="00151F08" w:rsidRPr="00151F08" w:rsidRDefault="00151F08" w:rsidP="00151F08">
      <w:pPr>
        <w:spacing w:line="200" w:lineRule="exact"/>
        <w:rPr>
          <w:rFonts w:ascii="Times New Roman" w:eastAsia="Times New Roman" w:hAnsi="Times New Roman"/>
        </w:rPr>
      </w:pPr>
    </w:p>
    <w:p w14:paraId="49986CA9" w14:textId="77777777" w:rsidR="00151F08" w:rsidRPr="00151F08" w:rsidRDefault="00151F08" w:rsidP="00151F08">
      <w:pPr>
        <w:spacing w:line="200" w:lineRule="exact"/>
        <w:rPr>
          <w:rFonts w:ascii="Times New Roman" w:eastAsia="Times New Roman" w:hAnsi="Times New Roman"/>
        </w:rPr>
      </w:pPr>
    </w:p>
    <w:p w14:paraId="778D5D8B" w14:textId="77777777" w:rsidR="00151F08" w:rsidRPr="00151F08" w:rsidRDefault="00151F08" w:rsidP="00151F08">
      <w:pPr>
        <w:spacing w:line="200" w:lineRule="exact"/>
        <w:rPr>
          <w:rFonts w:ascii="Times New Roman" w:eastAsia="Times New Roman" w:hAnsi="Times New Roman"/>
        </w:rPr>
      </w:pPr>
    </w:p>
    <w:p w14:paraId="054A88A6" w14:textId="77777777" w:rsidR="00151F08" w:rsidRPr="00151F08" w:rsidRDefault="00151F08" w:rsidP="00151F08">
      <w:pPr>
        <w:spacing w:line="200" w:lineRule="exact"/>
        <w:rPr>
          <w:rFonts w:ascii="Times New Roman" w:eastAsia="Times New Roman" w:hAnsi="Times New Roman"/>
        </w:rPr>
      </w:pPr>
    </w:p>
    <w:p w14:paraId="1768F231" w14:textId="77777777" w:rsidR="00151F08" w:rsidRPr="00151F08" w:rsidRDefault="00151F08" w:rsidP="00151F08">
      <w:pPr>
        <w:spacing w:line="200" w:lineRule="exact"/>
        <w:rPr>
          <w:rFonts w:ascii="Times New Roman" w:eastAsia="Times New Roman" w:hAnsi="Times New Roman"/>
        </w:rPr>
      </w:pPr>
    </w:p>
    <w:p w14:paraId="302009E2" w14:textId="77777777" w:rsidR="00151F08" w:rsidRPr="00151F08" w:rsidRDefault="00151F08" w:rsidP="00151F08">
      <w:pPr>
        <w:spacing w:line="254" w:lineRule="exact"/>
        <w:rPr>
          <w:rFonts w:ascii="Times New Roman" w:eastAsia="Times New Roman" w:hAnsi="Times New Roman"/>
        </w:rPr>
      </w:pPr>
    </w:p>
    <w:p w14:paraId="5827F2E6" w14:textId="613D3E82" w:rsidR="00151F08" w:rsidRPr="006364DB" w:rsidRDefault="00151F08" w:rsidP="00151F08">
      <w:pPr>
        <w:spacing w:line="0" w:lineRule="atLeast"/>
        <w:rPr>
          <w:rFonts w:ascii="Times New Roman" w:eastAsia="Times New Roman" w:hAnsi="Times New Roman"/>
          <w:b/>
          <w:sz w:val="28"/>
          <w:lang w:val="uk-UA"/>
        </w:rPr>
      </w:pPr>
      <w:r>
        <w:rPr>
          <w:rFonts w:ascii="Times New Roman" w:eastAsia="Times New Roman" w:hAnsi="Times New Roman"/>
          <w:b/>
          <w:sz w:val="28"/>
        </w:rPr>
        <w:t>Зав</w:t>
      </w:r>
      <w:r w:rsidRPr="00151F08">
        <w:rPr>
          <w:rFonts w:ascii="Times New Roman" w:eastAsia="Times New Roman" w:hAnsi="Times New Roman"/>
          <w:b/>
          <w:sz w:val="28"/>
        </w:rPr>
        <w:t xml:space="preserve">. </w:t>
      </w:r>
      <w:proofErr w:type="spellStart"/>
      <w:r>
        <w:rPr>
          <w:rFonts w:ascii="Times New Roman" w:eastAsia="Times New Roman" w:hAnsi="Times New Roman"/>
          <w:b/>
          <w:sz w:val="28"/>
        </w:rPr>
        <w:t>кафедри</w:t>
      </w:r>
      <w:proofErr w:type="spellEnd"/>
      <w:r w:rsidRPr="00151F08">
        <w:rPr>
          <w:rFonts w:ascii="Times New Roman" w:eastAsia="Times New Roman" w:hAnsi="Times New Roman"/>
          <w:b/>
          <w:sz w:val="28"/>
        </w:rPr>
        <w:t xml:space="preserve"> ____________</w:t>
      </w:r>
      <w:r w:rsidR="006364DB">
        <w:rPr>
          <w:rFonts w:ascii="Times New Roman" w:eastAsia="Times New Roman" w:hAnsi="Times New Roman"/>
          <w:b/>
          <w:sz w:val="28"/>
          <w:lang w:val="uk-UA"/>
        </w:rPr>
        <w:t xml:space="preserve"> </w:t>
      </w:r>
      <w:r w:rsidR="006364DB" w:rsidRPr="004F60B2">
        <w:rPr>
          <w:rFonts w:ascii="Times New Roman" w:eastAsia="Times New Roman" w:hAnsi="Times New Roman"/>
          <w:bCs/>
          <w:sz w:val="28"/>
          <w:lang w:val="uk-UA"/>
        </w:rPr>
        <w:t>Володимир ПРИХОДЬКО</w:t>
      </w:r>
    </w:p>
    <w:p w14:paraId="0F9E4C8E" w14:textId="77777777" w:rsidR="00151F08" w:rsidRPr="00151F08" w:rsidRDefault="00151F08" w:rsidP="00151F08">
      <w:pPr>
        <w:spacing w:line="200" w:lineRule="exact"/>
        <w:rPr>
          <w:rFonts w:ascii="Times New Roman" w:eastAsia="Times New Roman" w:hAnsi="Times New Roman"/>
        </w:rPr>
      </w:pPr>
    </w:p>
    <w:p w14:paraId="46EBA5BF" w14:textId="77777777" w:rsidR="00151F08" w:rsidRPr="00151F08" w:rsidRDefault="00151F08" w:rsidP="00151F08">
      <w:pPr>
        <w:spacing w:line="200" w:lineRule="exact"/>
        <w:rPr>
          <w:rFonts w:ascii="Times New Roman" w:eastAsia="Times New Roman" w:hAnsi="Times New Roman"/>
        </w:rPr>
      </w:pPr>
    </w:p>
    <w:p w14:paraId="59427923" w14:textId="77777777" w:rsidR="00151F08" w:rsidRPr="00151F08" w:rsidRDefault="00151F08" w:rsidP="00151F08">
      <w:pPr>
        <w:spacing w:line="200" w:lineRule="exact"/>
        <w:rPr>
          <w:rFonts w:ascii="Times New Roman" w:eastAsia="Times New Roman" w:hAnsi="Times New Roman"/>
        </w:rPr>
      </w:pPr>
    </w:p>
    <w:p w14:paraId="662E0B01" w14:textId="77777777" w:rsidR="00151F08" w:rsidRPr="00151F08" w:rsidRDefault="00151F08" w:rsidP="00151F08">
      <w:pPr>
        <w:spacing w:line="200" w:lineRule="exact"/>
        <w:rPr>
          <w:rFonts w:ascii="Times New Roman" w:eastAsia="Times New Roman" w:hAnsi="Times New Roman"/>
        </w:rPr>
      </w:pPr>
    </w:p>
    <w:p w14:paraId="0F6916A8" w14:textId="77777777" w:rsidR="00151F08" w:rsidRPr="00151F08" w:rsidRDefault="00151F08" w:rsidP="00151F08">
      <w:pPr>
        <w:spacing w:line="200" w:lineRule="exact"/>
        <w:rPr>
          <w:rFonts w:ascii="Times New Roman" w:eastAsia="Times New Roman" w:hAnsi="Times New Roman"/>
        </w:rPr>
      </w:pPr>
    </w:p>
    <w:p w14:paraId="4D96F715" w14:textId="76E946C0" w:rsidR="00151F08" w:rsidRDefault="00151F08" w:rsidP="00151F08">
      <w:pPr>
        <w:spacing w:line="0" w:lineRule="atLeast"/>
        <w:rPr>
          <w:rFonts w:ascii="Times New Roman" w:eastAsia="Times New Roman" w:hAnsi="Times New Roman"/>
        </w:rPr>
      </w:pPr>
      <w:proofErr w:type="spellStart"/>
      <w:r>
        <w:rPr>
          <w:rFonts w:ascii="Times New Roman" w:eastAsia="Times New Roman" w:hAnsi="Times New Roman"/>
        </w:rPr>
        <w:t>Розглянуто</w:t>
      </w:r>
      <w:proofErr w:type="spellEnd"/>
      <w:r>
        <w:rPr>
          <w:rFonts w:ascii="Times New Roman" w:eastAsia="Times New Roman" w:hAnsi="Times New Roman"/>
        </w:rPr>
        <w:t xml:space="preserve"> і </w:t>
      </w:r>
      <w:proofErr w:type="spellStart"/>
      <w:r>
        <w:rPr>
          <w:rFonts w:ascii="Times New Roman" w:eastAsia="Times New Roman" w:hAnsi="Times New Roman"/>
        </w:rPr>
        <w:t>схвалено</w:t>
      </w:r>
      <w:proofErr w:type="spellEnd"/>
      <w:r>
        <w:rPr>
          <w:rFonts w:ascii="Times New Roman" w:eastAsia="Times New Roman" w:hAnsi="Times New Roman"/>
        </w:rPr>
        <w:t xml:space="preserve"> на </w:t>
      </w:r>
      <w:proofErr w:type="spellStart"/>
      <w:r>
        <w:rPr>
          <w:rFonts w:ascii="Times New Roman" w:eastAsia="Times New Roman" w:hAnsi="Times New Roman"/>
        </w:rPr>
        <w:t>засіданні</w:t>
      </w:r>
      <w:proofErr w:type="spellEnd"/>
      <w:r>
        <w:rPr>
          <w:rFonts w:ascii="Times New Roman" w:eastAsia="Times New Roman" w:hAnsi="Times New Roman"/>
        </w:rPr>
        <w:t xml:space="preserve"> </w:t>
      </w:r>
      <w:proofErr w:type="spellStart"/>
      <w:r>
        <w:rPr>
          <w:rFonts w:ascii="Times New Roman" w:eastAsia="Times New Roman" w:hAnsi="Times New Roman"/>
        </w:rPr>
        <w:t>кафедри</w:t>
      </w:r>
      <w:proofErr w:type="spellEnd"/>
    </w:p>
    <w:p w14:paraId="6E4C3333" w14:textId="311E4EC6" w:rsidR="006364DB" w:rsidRPr="006364DB" w:rsidRDefault="006364DB" w:rsidP="00151F08">
      <w:pPr>
        <w:spacing w:line="0" w:lineRule="atLeast"/>
        <w:rPr>
          <w:rFonts w:ascii="Times New Roman" w:eastAsia="Times New Roman" w:hAnsi="Times New Roman"/>
          <w:lang w:val="uk-UA"/>
        </w:rPr>
      </w:pPr>
      <w:r>
        <w:rPr>
          <w:rFonts w:ascii="Times New Roman" w:eastAsia="Times New Roman" w:hAnsi="Times New Roman"/>
          <w:lang w:val="uk-UA"/>
        </w:rPr>
        <w:t>Міжнародних економічних відносин</w:t>
      </w:r>
    </w:p>
    <w:p w14:paraId="3391C87B" w14:textId="77777777" w:rsidR="00151F08" w:rsidRDefault="00151F08" w:rsidP="00151F08">
      <w:pPr>
        <w:spacing w:line="9" w:lineRule="exact"/>
        <w:rPr>
          <w:rFonts w:ascii="Times New Roman" w:eastAsia="Times New Roman" w:hAnsi="Times New Roman"/>
        </w:rPr>
      </w:pPr>
    </w:p>
    <w:p w14:paraId="7AC4E714" w14:textId="77777777" w:rsidR="00151F08" w:rsidRDefault="00151F08" w:rsidP="00151F08">
      <w:pPr>
        <w:spacing w:line="0" w:lineRule="atLeast"/>
        <w:ind w:left="7560"/>
        <w:rPr>
          <w:rFonts w:ascii="Times New Roman" w:eastAsia="Times New Roman" w:hAnsi="Times New Roman"/>
          <w:sz w:val="19"/>
        </w:rPr>
      </w:pPr>
      <w:r>
        <w:rPr>
          <w:rFonts w:ascii="Times New Roman" w:eastAsia="Times New Roman" w:hAnsi="Times New Roman"/>
          <w:sz w:val="19"/>
        </w:rPr>
        <w:t>___________ 20</w:t>
      </w:r>
      <w:r>
        <w:rPr>
          <w:rFonts w:ascii="Times New Roman" w:eastAsia="Times New Roman" w:hAnsi="Times New Roman"/>
          <w:sz w:val="19"/>
          <w:lang w:val="uk-UA"/>
        </w:rPr>
        <w:t>25</w:t>
      </w:r>
      <w:r>
        <w:rPr>
          <w:rFonts w:ascii="Times New Roman" w:eastAsia="Times New Roman" w:hAnsi="Times New Roman"/>
          <w:sz w:val="19"/>
        </w:rPr>
        <w:t xml:space="preserve"> р.,</w:t>
      </w:r>
    </w:p>
    <w:p w14:paraId="6EE1E6A5" w14:textId="77777777" w:rsidR="00151F08" w:rsidRDefault="00151F08" w:rsidP="00151F08">
      <w:pPr>
        <w:spacing w:line="12" w:lineRule="exact"/>
        <w:rPr>
          <w:rFonts w:ascii="Times New Roman" w:eastAsia="Times New Roman" w:hAnsi="Times New Roman"/>
        </w:rPr>
      </w:pPr>
    </w:p>
    <w:p w14:paraId="6B5A35DC" w14:textId="77777777" w:rsidR="00151F08" w:rsidRDefault="00151F08" w:rsidP="00151F08">
      <w:pPr>
        <w:spacing w:line="0" w:lineRule="atLeast"/>
        <w:rPr>
          <w:rFonts w:ascii="Times New Roman" w:eastAsia="Times New Roman" w:hAnsi="Times New Roman"/>
          <w:sz w:val="19"/>
        </w:rPr>
      </w:pPr>
      <w:r>
        <w:rPr>
          <w:rFonts w:ascii="Times New Roman" w:eastAsia="Times New Roman" w:hAnsi="Times New Roman"/>
          <w:sz w:val="19"/>
        </w:rPr>
        <w:t>протокол № _______</w:t>
      </w:r>
    </w:p>
    <w:p w14:paraId="7ED124BD" w14:textId="77777777" w:rsidR="00151F08" w:rsidRDefault="00151F08" w:rsidP="00151F08">
      <w:pPr>
        <w:spacing w:line="0" w:lineRule="atLeast"/>
        <w:ind w:left="7580"/>
        <w:rPr>
          <w:rFonts w:ascii="Times New Roman" w:eastAsia="Times New Roman" w:hAnsi="Times New Roman"/>
          <w:sz w:val="19"/>
        </w:rPr>
        <w:sectPr w:rsidR="00151F08">
          <w:pgSz w:w="11900" w:h="16838"/>
          <w:pgMar w:top="1430" w:right="1119" w:bottom="1440" w:left="1420" w:header="0" w:footer="0" w:gutter="0"/>
          <w:cols w:space="0" w:equalWidth="0">
            <w:col w:w="9360"/>
          </w:cols>
          <w:docGrid w:linePitch="360"/>
        </w:sectPr>
      </w:pPr>
    </w:p>
    <w:p w14:paraId="387B758D" w14:textId="77777777" w:rsidR="00151F08" w:rsidRDefault="00151F08" w:rsidP="00151F08">
      <w:pPr>
        <w:spacing w:line="3" w:lineRule="exact"/>
        <w:rPr>
          <w:rFonts w:ascii="Times New Roman" w:eastAsia="Times New Roman" w:hAnsi="Times New Roman"/>
        </w:rPr>
      </w:pPr>
      <w:bookmarkStart w:id="0" w:name="page5"/>
      <w:bookmarkEnd w:id="0"/>
    </w:p>
    <w:p w14:paraId="735964AE" w14:textId="5232327D" w:rsidR="00151F08" w:rsidRDefault="00151F08" w:rsidP="00151F08">
      <w:pPr>
        <w:numPr>
          <w:ilvl w:val="0"/>
          <w:numId w:val="1"/>
        </w:numPr>
        <w:tabs>
          <w:tab w:val="left" w:pos="409"/>
        </w:tabs>
        <w:spacing w:line="234" w:lineRule="auto"/>
        <w:ind w:left="409" w:hanging="409"/>
        <w:rPr>
          <w:rFonts w:ascii="Times New Roman" w:eastAsia="Times New Roman" w:hAnsi="Times New Roman" w:cs="Times New Roman"/>
          <w:sz w:val="24"/>
          <w:szCs w:val="24"/>
        </w:rPr>
      </w:pPr>
      <w:proofErr w:type="spellStart"/>
      <w:r w:rsidRPr="005C760F">
        <w:rPr>
          <w:rFonts w:ascii="Times New Roman" w:eastAsia="Times New Roman" w:hAnsi="Times New Roman" w:cs="Times New Roman"/>
          <w:b/>
          <w:sz w:val="24"/>
          <w:szCs w:val="24"/>
        </w:rPr>
        <w:t>Наукові</w:t>
      </w:r>
      <w:proofErr w:type="spellEnd"/>
      <w:r w:rsidRPr="005C760F">
        <w:rPr>
          <w:rFonts w:ascii="Times New Roman" w:eastAsia="Times New Roman" w:hAnsi="Times New Roman" w:cs="Times New Roman"/>
          <w:b/>
          <w:sz w:val="24"/>
          <w:szCs w:val="24"/>
        </w:rPr>
        <w:t xml:space="preserve"> </w:t>
      </w:r>
      <w:proofErr w:type="spellStart"/>
      <w:r w:rsidRPr="005C760F">
        <w:rPr>
          <w:rFonts w:ascii="Times New Roman" w:eastAsia="Times New Roman" w:hAnsi="Times New Roman" w:cs="Times New Roman"/>
          <w:b/>
          <w:sz w:val="24"/>
          <w:szCs w:val="24"/>
        </w:rPr>
        <w:t>результати</w:t>
      </w:r>
      <w:proofErr w:type="spellEnd"/>
      <w:r w:rsidRPr="005C760F">
        <w:rPr>
          <w:rFonts w:ascii="Times New Roman" w:eastAsia="Times New Roman" w:hAnsi="Times New Roman" w:cs="Times New Roman"/>
          <w:sz w:val="24"/>
          <w:szCs w:val="24"/>
        </w:rPr>
        <w:t xml:space="preserve"> </w:t>
      </w:r>
      <w:proofErr w:type="spellStart"/>
      <w:r w:rsidRPr="005C760F">
        <w:rPr>
          <w:rFonts w:ascii="Times New Roman" w:eastAsia="Times New Roman" w:hAnsi="Times New Roman" w:cs="Times New Roman"/>
          <w:sz w:val="24"/>
          <w:szCs w:val="24"/>
        </w:rPr>
        <w:t>отримані</w:t>
      </w:r>
      <w:proofErr w:type="spellEnd"/>
      <w:r w:rsidRPr="005C760F">
        <w:rPr>
          <w:rFonts w:ascii="Times New Roman" w:eastAsia="Times New Roman" w:hAnsi="Times New Roman" w:cs="Times New Roman"/>
          <w:sz w:val="24"/>
          <w:szCs w:val="24"/>
        </w:rPr>
        <w:t xml:space="preserve"> при </w:t>
      </w:r>
      <w:proofErr w:type="spellStart"/>
      <w:r w:rsidRPr="005C760F">
        <w:rPr>
          <w:rFonts w:ascii="Times New Roman" w:eastAsia="Times New Roman" w:hAnsi="Times New Roman" w:cs="Times New Roman"/>
          <w:sz w:val="24"/>
          <w:szCs w:val="24"/>
        </w:rPr>
        <w:t>виконанні</w:t>
      </w:r>
      <w:proofErr w:type="spellEnd"/>
      <w:r w:rsidRPr="005C760F">
        <w:rPr>
          <w:rFonts w:ascii="Times New Roman" w:eastAsia="Times New Roman" w:hAnsi="Times New Roman" w:cs="Times New Roman"/>
          <w:sz w:val="24"/>
          <w:szCs w:val="24"/>
        </w:rPr>
        <w:t xml:space="preserve"> </w:t>
      </w:r>
      <w:r w:rsidRPr="005C760F">
        <w:rPr>
          <w:rFonts w:ascii="Times New Roman" w:eastAsia="Times New Roman" w:hAnsi="Times New Roman" w:cs="Times New Roman"/>
          <w:sz w:val="24"/>
          <w:szCs w:val="24"/>
          <w:lang w:val="uk-UA"/>
        </w:rPr>
        <w:t>зареєстрованої кафедральної</w:t>
      </w:r>
      <w:r>
        <w:rPr>
          <w:rFonts w:ascii="Times New Roman" w:eastAsia="Times New Roman" w:hAnsi="Times New Roman" w:cs="Times New Roman"/>
          <w:sz w:val="24"/>
          <w:szCs w:val="24"/>
          <w:lang w:val="uk-UA"/>
        </w:rPr>
        <w:t xml:space="preserve"> </w:t>
      </w:r>
      <w:r w:rsidRPr="005C760F">
        <w:rPr>
          <w:rFonts w:ascii="Times New Roman" w:eastAsia="Times New Roman" w:hAnsi="Times New Roman" w:cs="Times New Roman"/>
          <w:sz w:val="24"/>
          <w:szCs w:val="24"/>
        </w:rPr>
        <w:t xml:space="preserve">теми (до 20 </w:t>
      </w:r>
      <w:proofErr w:type="spellStart"/>
      <w:r w:rsidRPr="005C760F">
        <w:rPr>
          <w:rFonts w:ascii="Times New Roman" w:eastAsia="Times New Roman" w:hAnsi="Times New Roman" w:cs="Times New Roman"/>
          <w:sz w:val="24"/>
          <w:szCs w:val="24"/>
        </w:rPr>
        <w:t>рядків</w:t>
      </w:r>
      <w:proofErr w:type="spellEnd"/>
      <w:r w:rsidRPr="005C760F">
        <w:rPr>
          <w:rFonts w:ascii="Times New Roman" w:eastAsia="Times New Roman" w:hAnsi="Times New Roman" w:cs="Times New Roman"/>
          <w:sz w:val="24"/>
          <w:szCs w:val="24"/>
        </w:rPr>
        <w:t>).</w:t>
      </w:r>
    </w:p>
    <w:p w14:paraId="21646FCB" w14:textId="252193B7" w:rsidR="006C4D04" w:rsidRDefault="006C4D04" w:rsidP="006C4D04">
      <w:pPr>
        <w:tabs>
          <w:tab w:val="left" w:pos="409"/>
        </w:tabs>
        <w:spacing w:line="234" w:lineRule="auto"/>
        <w:rPr>
          <w:rFonts w:ascii="Times New Roman" w:eastAsia="Times New Roman" w:hAnsi="Times New Roman" w:cs="Times New Roman"/>
          <w:sz w:val="24"/>
          <w:szCs w:val="24"/>
        </w:rPr>
      </w:pPr>
    </w:p>
    <w:p w14:paraId="444C095A" w14:textId="772E9232" w:rsidR="006C4D04" w:rsidRPr="00F1516E" w:rsidRDefault="006C4D04" w:rsidP="00E04C3A">
      <w:pPr>
        <w:tabs>
          <w:tab w:val="left" w:pos="409"/>
        </w:tabs>
        <w:jc w:val="both"/>
        <w:rPr>
          <w:rFonts w:ascii="Times New Roman" w:eastAsia="Times New Roman" w:hAnsi="Times New Roman" w:cs="Times New Roman"/>
          <w:sz w:val="24"/>
          <w:szCs w:val="24"/>
          <w:lang w:val="uk-UA"/>
        </w:rPr>
      </w:pPr>
    </w:p>
    <w:p w14:paraId="5BAAE5F4" w14:textId="77777777" w:rsidR="00E673EF" w:rsidRPr="00E673EF" w:rsidRDefault="00E673EF" w:rsidP="00E673EF">
      <w:pPr>
        <w:ind w:firstLine="709"/>
        <w:jc w:val="both"/>
        <w:rPr>
          <w:rFonts w:ascii="Times New Roman" w:eastAsia="Times New Roman" w:hAnsi="Times New Roman" w:cs="Times New Roman"/>
          <w:sz w:val="24"/>
          <w:szCs w:val="24"/>
          <w:lang w:val="uk-UA"/>
        </w:rPr>
      </w:pPr>
      <w:r w:rsidRPr="00E673EF">
        <w:rPr>
          <w:rFonts w:ascii="Times New Roman" w:eastAsia="Times New Roman" w:hAnsi="Times New Roman" w:cs="Times New Roman"/>
          <w:sz w:val="24"/>
          <w:szCs w:val="24"/>
          <w:lang w:val="uk-UA"/>
        </w:rPr>
        <w:t xml:space="preserve">Науковий звіт узагальнює результати діяльності кафедри міжнародних економічних відносин за 2025 рік , у тому числі у межах виконання фундаментальної НДР «Теоретичні та практичні аспекти розвитку глобальної економіки в процесах </w:t>
      </w:r>
      <w:proofErr w:type="spellStart"/>
      <w:r w:rsidRPr="00E673EF">
        <w:rPr>
          <w:rFonts w:ascii="Times New Roman" w:eastAsia="Times New Roman" w:hAnsi="Times New Roman" w:cs="Times New Roman"/>
          <w:sz w:val="24"/>
          <w:szCs w:val="24"/>
          <w:lang w:val="uk-UA"/>
        </w:rPr>
        <w:t>конвергентно</w:t>
      </w:r>
      <w:proofErr w:type="spellEnd"/>
      <w:r w:rsidRPr="00E673EF">
        <w:rPr>
          <w:rFonts w:ascii="Times New Roman" w:eastAsia="Times New Roman" w:hAnsi="Times New Roman" w:cs="Times New Roman"/>
          <w:sz w:val="24"/>
          <w:szCs w:val="24"/>
          <w:lang w:val="uk-UA"/>
        </w:rPr>
        <w:t xml:space="preserve">-дивергентних та </w:t>
      </w:r>
      <w:proofErr w:type="spellStart"/>
      <w:r w:rsidRPr="00E673EF">
        <w:rPr>
          <w:rFonts w:ascii="Times New Roman" w:eastAsia="Times New Roman" w:hAnsi="Times New Roman" w:cs="Times New Roman"/>
          <w:sz w:val="24"/>
          <w:szCs w:val="24"/>
          <w:lang w:val="uk-UA"/>
        </w:rPr>
        <w:t>глокалізаційних</w:t>
      </w:r>
      <w:proofErr w:type="spellEnd"/>
      <w:r w:rsidRPr="00E673EF">
        <w:rPr>
          <w:rFonts w:ascii="Times New Roman" w:eastAsia="Times New Roman" w:hAnsi="Times New Roman" w:cs="Times New Roman"/>
          <w:sz w:val="24"/>
          <w:szCs w:val="24"/>
          <w:lang w:val="uk-UA"/>
        </w:rPr>
        <w:t xml:space="preserve"> змін» (державний реєстраційний номер 0125U002539). Дослідження колективу кафедри були спрямовані на комплексний аналіз ключових трансформацій світового господарства, зумовлених російською агресією проти України та країн вільного світу, посиленням трудової та освітньої міграції, кліматичними викликами, пандемією, </w:t>
      </w:r>
      <w:proofErr w:type="spellStart"/>
      <w:r w:rsidRPr="00E673EF">
        <w:rPr>
          <w:rFonts w:ascii="Times New Roman" w:eastAsia="Times New Roman" w:hAnsi="Times New Roman" w:cs="Times New Roman"/>
          <w:sz w:val="24"/>
          <w:szCs w:val="24"/>
          <w:lang w:val="uk-UA"/>
        </w:rPr>
        <w:t>цифровізацією</w:t>
      </w:r>
      <w:proofErr w:type="spellEnd"/>
      <w:r w:rsidRPr="00E673EF">
        <w:rPr>
          <w:rFonts w:ascii="Times New Roman" w:eastAsia="Times New Roman" w:hAnsi="Times New Roman" w:cs="Times New Roman"/>
          <w:sz w:val="24"/>
          <w:szCs w:val="24"/>
          <w:lang w:val="uk-UA"/>
        </w:rPr>
        <w:t xml:space="preserve"> та переходом економік до вищих технологічних укладів. Особливу увагу приділено впливу цих процесів на сталий розвиток країн Європейського Союзу, його  розширення, політику економічної безпеки та </w:t>
      </w:r>
      <w:proofErr w:type="spellStart"/>
      <w:r w:rsidRPr="00E673EF">
        <w:rPr>
          <w:rFonts w:ascii="Times New Roman" w:eastAsia="Times New Roman" w:hAnsi="Times New Roman" w:cs="Times New Roman"/>
          <w:sz w:val="24"/>
          <w:szCs w:val="24"/>
          <w:lang w:val="uk-UA"/>
        </w:rPr>
        <w:t>конвергентно</w:t>
      </w:r>
      <w:proofErr w:type="spellEnd"/>
      <w:r w:rsidRPr="00E673EF">
        <w:rPr>
          <w:rFonts w:ascii="Times New Roman" w:eastAsia="Times New Roman" w:hAnsi="Times New Roman" w:cs="Times New Roman"/>
          <w:sz w:val="24"/>
          <w:szCs w:val="24"/>
          <w:lang w:val="uk-UA"/>
        </w:rPr>
        <w:t xml:space="preserve">-дивергентну динаміку в умовах глобальної турбулентності. У межах наукового пошуку досліджено євроінтеграційну політику України та країн Західних Балкан, механізми подолання торговельної залежності від держави-агресора, роль зовнішньої торгівлі та інвестицій у формуванні національних інтересів країн ЄС. Значний сегмент роботи присвячено аналізу цифрової трансформації фінансових систем, розвитку </w:t>
      </w:r>
      <w:proofErr w:type="spellStart"/>
      <w:r w:rsidRPr="00E673EF">
        <w:rPr>
          <w:rFonts w:ascii="Times New Roman" w:eastAsia="Times New Roman" w:hAnsi="Times New Roman" w:cs="Times New Roman"/>
          <w:sz w:val="24"/>
          <w:szCs w:val="24"/>
          <w:lang w:val="uk-UA"/>
        </w:rPr>
        <w:t>необанків</w:t>
      </w:r>
      <w:proofErr w:type="spellEnd"/>
      <w:r w:rsidRPr="00E673EF">
        <w:rPr>
          <w:rFonts w:ascii="Times New Roman" w:eastAsia="Times New Roman" w:hAnsi="Times New Roman" w:cs="Times New Roman"/>
          <w:sz w:val="24"/>
          <w:szCs w:val="24"/>
          <w:lang w:val="uk-UA"/>
        </w:rPr>
        <w:t>, впливу світових фінансових криз, динаміки міжнародних міграційних потоків, трансформації податкових політик, технологічних трендів Індустрії 4.0, ролі ТНК та структурних зрушень у глобальній конкуренції. Результати досліджень реалізовано у формі наукових публікацій, монографій, участі у міжнародних конференціях та інших академічних заходах. Отримані наукові результати поглиблюють теоретичні засади функціонування глобальної економіки та відкривають можливості для розроблення нових моделей реагування на глобальні виклики. Практична цінність звіту полягає у формуванні аналітичних рекомендацій щодо підвищення ефективності міжнародної економічної політики України, оптимізації механізмів економічної безпеки, розвитку міжнародного бізнесу та удосконалення інтеграційних процесів із ЄС.</w:t>
      </w:r>
    </w:p>
    <w:p w14:paraId="71CDB7B2" w14:textId="77777777" w:rsidR="00151F08" w:rsidRPr="00F1516E" w:rsidRDefault="00151F08" w:rsidP="00E04C3A">
      <w:pPr>
        <w:jc w:val="both"/>
        <w:rPr>
          <w:rFonts w:ascii="Times New Roman" w:eastAsia="Times New Roman" w:hAnsi="Times New Roman" w:cs="Times New Roman"/>
          <w:sz w:val="24"/>
          <w:szCs w:val="24"/>
          <w:lang w:val="uk-UA"/>
        </w:rPr>
      </w:pPr>
    </w:p>
    <w:p w14:paraId="7C0D2863" w14:textId="77777777" w:rsidR="00151F08" w:rsidRPr="00F1516E" w:rsidRDefault="00151F08" w:rsidP="00E04C3A">
      <w:pPr>
        <w:ind w:left="49"/>
        <w:jc w:val="both"/>
        <w:rPr>
          <w:rFonts w:ascii="Times New Roman" w:eastAsia="Times New Roman" w:hAnsi="Times New Roman" w:cs="Times New Roman"/>
          <w:sz w:val="24"/>
          <w:szCs w:val="24"/>
          <w:lang w:val="uk-UA"/>
        </w:rPr>
      </w:pPr>
    </w:p>
    <w:p w14:paraId="1FD36091" w14:textId="77777777" w:rsidR="00151F08" w:rsidRPr="005C760F" w:rsidRDefault="00151F08" w:rsidP="00E04C3A">
      <w:pPr>
        <w:numPr>
          <w:ilvl w:val="0"/>
          <w:numId w:val="1"/>
        </w:numPr>
        <w:tabs>
          <w:tab w:val="left" w:pos="309"/>
        </w:tabs>
        <w:ind w:left="309" w:hanging="261"/>
        <w:jc w:val="both"/>
        <w:rPr>
          <w:rFonts w:ascii="Times New Roman" w:eastAsia="Times New Roman" w:hAnsi="Times New Roman" w:cs="Times New Roman"/>
          <w:sz w:val="24"/>
          <w:szCs w:val="24"/>
        </w:rPr>
      </w:pPr>
      <w:proofErr w:type="spellStart"/>
      <w:r w:rsidRPr="005C760F">
        <w:rPr>
          <w:rFonts w:ascii="Times New Roman" w:eastAsia="Times New Roman" w:hAnsi="Times New Roman" w:cs="Times New Roman"/>
          <w:b/>
          <w:sz w:val="24"/>
          <w:szCs w:val="24"/>
        </w:rPr>
        <w:t>Конференції</w:t>
      </w:r>
      <w:proofErr w:type="spellEnd"/>
      <w:r w:rsidRPr="005C760F">
        <w:rPr>
          <w:rFonts w:ascii="Times New Roman" w:eastAsia="Times New Roman" w:hAnsi="Times New Roman" w:cs="Times New Roman"/>
          <w:b/>
          <w:sz w:val="24"/>
          <w:szCs w:val="24"/>
        </w:rPr>
        <w:t xml:space="preserve">, </w:t>
      </w:r>
      <w:proofErr w:type="spellStart"/>
      <w:r w:rsidRPr="005C760F">
        <w:rPr>
          <w:rFonts w:ascii="Times New Roman" w:eastAsia="Times New Roman" w:hAnsi="Times New Roman" w:cs="Times New Roman"/>
          <w:b/>
          <w:sz w:val="24"/>
          <w:szCs w:val="24"/>
        </w:rPr>
        <w:t>семінари</w:t>
      </w:r>
      <w:proofErr w:type="spellEnd"/>
      <w:r w:rsidRPr="005C760F">
        <w:rPr>
          <w:rFonts w:ascii="Times New Roman" w:eastAsia="Times New Roman" w:hAnsi="Times New Roman" w:cs="Times New Roman"/>
          <w:b/>
          <w:sz w:val="24"/>
          <w:szCs w:val="24"/>
        </w:rPr>
        <w:t xml:space="preserve">, </w:t>
      </w:r>
      <w:proofErr w:type="spellStart"/>
      <w:r w:rsidRPr="005C760F">
        <w:rPr>
          <w:rFonts w:ascii="Times New Roman" w:eastAsia="Times New Roman" w:hAnsi="Times New Roman" w:cs="Times New Roman"/>
          <w:b/>
          <w:sz w:val="24"/>
          <w:szCs w:val="24"/>
        </w:rPr>
        <w:t>виставки</w:t>
      </w:r>
      <w:proofErr w:type="spellEnd"/>
      <w:r w:rsidRPr="005C760F">
        <w:rPr>
          <w:rFonts w:ascii="Times New Roman" w:eastAsia="Times New Roman" w:hAnsi="Times New Roman" w:cs="Times New Roman"/>
          <w:b/>
          <w:sz w:val="24"/>
          <w:szCs w:val="24"/>
        </w:rPr>
        <w:t xml:space="preserve"> </w:t>
      </w:r>
      <w:r w:rsidRPr="005C760F">
        <w:rPr>
          <w:rFonts w:ascii="Times New Roman" w:eastAsia="Times New Roman" w:hAnsi="Times New Roman" w:cs="Times New Roman"/>
          <w:sz w:val="24"/>
          <w:szCs w:val="24"/>
        </w:rPr>
        <w:t>(</w:t>
      </w:r>
      <w:proofErr w:type="spellStart"/>
      <w:r w:rsidRPr="005C760F">
        <w:rPr>
          <w:rFonts w:ascii="Times New Roman" w:eastAsia="Times New Roman" w:hAnsi="Times New Roman" w:cs="Times New Roman"/>
          <w:sz w:val="24"/>
          <w:szCs w:val="24"/>
        </w:rPr>
        <w:t>стислий</w:t>
      </w:r>
      <w:proofErr w:type="spellEnd"/>
      <w:r w:rsidRPr="005C760F">
        <w:rPr>
          <w:rFonts w:ascii="Times New Roman" w:eastAsia="Times New Roman" w:hAnsi="Times New Roman" w:cs="Times New Roman"/>
          <w:sz w:val="24"/>
          <w:szCs w:val="24"/>
        </w:rPr>
        <w:t xml:space="preserve"> </w:t>
      </w:r>
      <w:proofErr w:type="spellStart"/>
      <w:r w:rsidRPr="005C760F">
        <w:rPr>
          <w:rFonts w:ascii="Times New Roman" w:eastAsia="Times New Roman" w:hAnsi="Times New Roman" w:cs="Times New Roman"/>
          <w:sz w:val="24"/>
          <w:szCs w:val="24"/>
        </w:rPr>
        <w:t>звіт</w:t>
      </w:r>
      <w:proofErr w:type="spellEnd"/>
      <w:r w:rsidRPr="005C760F">
        <w:rPr>
          <w:rFonts w:ascii="Times New Roman" w:eastAsia="Times New Roman" w:hAnsi="Times New Roman" w:cs="Times New Roman"/>
          <w:sz w:val="24"/>
          <w:szCs w:val="24"/>
        </w:rPr>
        <w:t xml:space="preserve"> про </w:t>
      </w:r>
      <w:proofErr w:type="spellStart"/>
      <w:r w:rsidRPr="005C760F">
        <w:rPr>
          <w:rFonts w:ascii="Times New Roman" w:eastAsia="Times New Roman" w:hAnsi="Times New Roman" w:cs="Times New Roman"/>
          <w:sz w:val="24"/>
          <w:szCs w:val="24"/>
        </w:rPr>
        <w:t>проведення</w:t>
      </w:r>
      <w:proofErr w:type="spellEnd"/>
      <w:r w:rsidRPr="005C760F">
        <w:rPr>
          <w:rFonts w:ascii="Times New Roman" w:eastAsia="Times New Roman" w:hAnsi="Times New Roman" w:cs="Times New Roman"/>
          <w:sz w:val="24"/>
          <w:szCs w:val="24"/>
        </w:rPr>
        <w:t xml:space="preserve"> </w:t>
      </w:r>
      <w:proofErr w:type="spellStart"/>
      <w:r w:rsidRPr="005C760F">
        <w:rPr>
          <w:rFonts w:ascii="Times New Roman" w:eastAsia="Times New Roman" w:hAnsi="Times New Roman" w:cs="Times New Roman"/>
          <w:sz w:val="24"/>
          <w:szCs w:val="24"/>
        </w:rPr>
        <w:t>заходів</w:t>
      </w:r>
      <w:proofErr w:type="spellEnd"/>
      <w:r w:rsidRPr="005C760F">
        <w:rPr>
          <w:rFonts w:ascii="Times New Roman" w:eastAsia="Times New Roman" w:hAnsi="Times New Roman" w:cs="Times New Roman"/>
          <w:sz w:val="24"/>
          <w:szCs w:val="24"/>
        </w:rPr>
        <w:t xml:space="preserve"> на </w:t>
      </w:r>
      <w:proofErr w:type="spellStart"/>
      <w:r w:rsidRPr="005C760F">
        <w:rPr>
          <w:rFonts w:ascii="Times New Roman" w:eastAsia="Times New Roman" w:hAnsi="Times New Roman" w:cs="Times New Roman"/>
          <w:sz w:val="24"/>
          <w:szCs w:val="24"/>
        </w:rPr>
        <w:t>базі</w:t>
      </w:r>
      <w:proofErr w:type="spellEnd"/>
      <w:r w:rsidRPr="005C760F">
        <w:rPr>
          <w:rFonts w:ascii="Times New Roman" w:eastAsia="Times New Roman" w:hAnsi="Times New Roman" w:cs="Times New Roman"/>
          <w:sz w:val="24"/>
          <w:szCs w:val="24"/>
        </w:rPr>
        <w:t xml:space="preserve"> ДВНЗ</w:t>
      </w:r>
    </w:p>
    <w:p w14:paraId="0B2C653C" w14:textId="2B10633E" w:rsidR="00151F08" w:rsidRPr="005C760F" w:rsidRDefault="00151F08" w:rsidP="00E04C3A">
      <w:pPr>
        <w:ind w:left="49"/>
        <w:jc w:val="both"/>
        <w:rPr>
          <w:rFonts w:ascii="Times New Roman" w:eastAsia="Times New Roman" w:hAnsi="Times New Roman" w:cs="Times New Roman"/>
          <w:sz w:val="24"/>
          <w:szCs w:val="24"/>
        </w:rPr>
      </w:pPr>
      <w:r w:rsidRPr="005C760F">
        <w:rPr>
          <w:rFonts w:ascii="Times New Roman" w:eastAsia="Times New Roman" w:hAnsi="Times New Roman" w:cs="Times New Roman"/>
          <w:sz w:val="24"/>
          <w:szCs w:val="24"/>
        </w:rPr>
        <w:t>«</w:t>
      </w:r>
      <w:proofErr w:type="spellStart"/>
      <w:r w:rsidRPr="005C760F">
        <w:rPr>
          <w:rFonts w:ascii="Times New Roman" w:eastAsia="Times New Roman" w:hAnsi="Times New Roman" w:cs="Times New Roman"/>
          <w:sz w:val="24"/>
          <w:szCs w:val="24"/>
        </w:rPr>
        <w:t>УжНУ</w:t>
      </w:r>
      <w:proofErr w:type="spellEnd"/>
      <w:r w:rsidRPr="005C760F">
        <w:rPr>
          <w:rFonts w:ascii="Times New Roman" w:eastAsia="Times New Roman" w:hAnsi="Times New Roman" w:cs="Times New Roman"/>
          <w:sz w:val="24"/>
          <w:szCs w:val="24"/>
        </w:rPr>
        <w:t>» (на 0,5 с.);</w:t>
      </w:r>
    </w:p>
    <w:p w14:paraId="41345802" w14:textId="77777777" w:rsidR="00151F08" w:rsidRPr="005C760F" w:rsidRDefault="00151F08" w:rsidP="00E04C3A">
      <w:pPr>
        <w:jc w:val="both"/>
        <w:rPr>
          <w:rFonts w:ascii="Times New Roman" w:eastAsia="Times New Roman" w:hAnsi="Times New Roman" w:cs="Times New Roman"/>
          <w:sz w:val="24"/>
          <w:szCs w:val="24"/>
        </w:rPr>
      </w:pPr>
    </w:p>
    <w:p w14:paraId="10211AD3" w14:textId="77777777" w:rsidR="00151F08" w:rsidRPr="005C760F" w:rsidRDefault="00151F08" w:rsidP="00E04C3A">
      <w:pPr>
        <w:ind w:left="142" w:right="320"/>
        <w:jc w:val="both"/>
        <w:rPr>
          <w:rFonts w:ascii="Times New Roman" w:eastAsia="Times New Roman" w:hAnsi="Times New Roman" w:cs="Times New Roman"/>
          <w:sz w:val="24"/>
          <w:szCs w:val="24"/>
          <w:lang w:val="uk-UA"/>
        </w:rPr>
      </w:pPr>
      <w:r w:rsidRPr="005C760F">
        <w:rPr>
          <w:rFonts w:ascii="Times New Roman" w:eastAsia="Times New Roman" w:hAnsi="Times New Roman" w:cs="Times New Roman"/>
          <w:sz w:val="24"/>
          <w:szCs w:val="24"/>
        </w:rPr>
        <w:t xml:space="preserve">Взято участь у </w:t>
      </w:r>
      <w:proofErr w:type="spellStart"/>
      <w:r w:rsidRPr="005C760F">
        <w:rPr>
          <w:rFonts w:ascii="Times New Roman" w:eastAsia="Times New Roman" w:hAnsi="Times New Roman" w:cs="Times New Roman"/>
          <w:sz w:val="24"/>
          <w:szCs w:val="24"/>
        </w:rPr>
        <w:t>наукових</w:t>
      </w:r>
      <w:proofErr w:type="spellEnd"/>
      <w:r w:rsidRPr="005C760F">
        <w:rPr>
          <w:rFonts w:ascii="Times New Roman" w:eastAsia="Times New Roman" w:hAnsi="Times New Roman" w:cs="Times New Roman"/>
          <w:sz w:val="24"/>
          <w:szCs w:val="24"/>
        </w:rPr>
        <w:t xml:space="preserve"> заходах (</w:t>
      </w:r>
      <w:proofErr w:type="spellStart"/>
      <w:r w:rsidRPr="005C760F">
        <w:rPr>
          <w:rFonts w:ascii="Times New Roman" w:eastAsia="Times New Roman" w:hAnsi="Times New Roman" w:cs="Times New Roman"/>
          <w:sz w:val="24"/>
          <w:szCs w:val="24"/>
        </w:rPr>
        <w:t>семінарах</w:t>
      </w:r>
      <w:proofErr w:type="spellEnd"/>
      <w:r w:rsidRPr="005C760F">
        <w:rPr>
          <w:rFonts w:ascii="Times New Roman" w:eastAsia="Times New Roman" w:hAnsi="Times New Roman" w:cs="Times New Roman"/>
          <w:sz w:val="24"/>
          <w:szCs w:val="24"/>
        </w:rPr>
        <w:t xml:space="preserve">, </w:t>
      </w:r>
      <w:proofErr w:type="spellStart"/>
      <w:r w:rsidRPr="005C760F">
        <w:rPr>
          <w:rFonts w:ascii="Times New Roman" w:eastAsia="Times New Roman" w:hAnsi="Times New Roman" w:cs="Times New Roman"/>
          <w:sz w:val="24"/>
          <w:szCs w:val="24"/>
        </w:rPr>
        <w:t>конференціях</w:t>
      </w:r>
      <w:proofErr w:type="spellEnd"/>
      <w:r w:rsidRPr="005C760F">
        <w:rPr>
          <w:rFonts w:ascii="Times New Roman" w:eastAsia="Times New Roman" w:hAnsi="Times New Roman" w:cs="Times New Roman"/>
          <w:sz w:val="24"/>
          <w:szCs w:val="24"/>
        </w:rPr>
        <w:t xml:space="preserve">, </w:t>
      </w:r>
      <w:proofErr w:type="spellStart"/>
      <w:r w:rsidRPr="005C760F">
        <w:rPr>
          <w:rFonts w:ascii="Times New Roman" w:eastAsia="Times New Roman" w:hAnsi="Times New Roman" w:cs="Times New Roman"/>
          <w:sz w:val="24"/>
          <w:szCs w:val="24"/>
        </w:rPr>
        <w:t>симпозіумах</w:t>
      </w:r>
      <w:proofErr w:type="spellEnd"/>
      <w:r w:rsidRPr="005C760F">
        <w:rPr>
          <w:rFonts w:ascii="Times New Roman" w:eastAsia="Times New Roman" w:hAnsi="Times New Roman" w:cs="Times New Roman"/>
          <w:sz w:val="24"/>
          <w:szCs w:val="24"/>
        </w:rPr>
        <w:t xml:space="preserve">), </w:t>
      </w:r>
      <w:proofErr w:type="spellStart"/>
      <w:r w:rsidRPr="005C760F">
        <w:rPr>
          <w:rFonts w:ascii="Times New Roman" w:eastAsia="Times New Roman" w:hAnsi="Times New Roman" w:cs="Times New Roman"/>
          <w:sz w:val="24"/>
          <w:szCs w:val="24"/>
        </w:rPr>
        <w:t>усього</w:t>
      </w:r>
      <w:proofErr w:type="spellEnd"/>
      <w:r w:rsidRPr="005C760F">
        <w:rPr>
          <w:rFonts w:ascii="Times New Roman" w:eastAsia="Times New Roman" w:hAnsi="Times New Roman" w:cs="Times New Roman"/>
          <w:sz w:val="24"/>
          <w:szCs w:val="24"/>
        </w:rPr>
        <w:t>, з них:</w:t>
      </w:r>
      <w:r w:rsidRPr="005C760F">
        <w:rPr>
          <w:rFonts w:ascii="Times New Roman" w:eastAsia="Times New Roman" w:hAnsi="Times New Roman" w:cs="Times New Roman"/>
          <w:sz w:val="24"/>
          <w:szCs w:val="24"/>
          <w:lang w:val="uk-UA"/>
        </w:rPr>
        <w:t xml:space="preserve"> </w:t>
      </w:r>
      <w:proofErr w:type="spellStart"/>
      <w:r w:rsidRPr="005C760F">
        <w:rPr>
          <w:rFonts w:ascii="Times New Roman" w:eastAsia="Times New Roman" w:hAnsi="Times New Roman" w:cs="Times New Roman"/>
          <w:sz w:val="24"/>
          <w:szCs w:val="24"/>
        </w:rPr>
        <w:t>всеукраїнських</w:t>
      </w:r>
      <w:proofErr w:type="spellEnd"/>
      <w:r w:rsidRPr="005C760F">
        <w:rPr>
          <w:rFonts w:ascii="Times New Roman" w:eastAsia="Times New Roman" w:hAnsi="Times New Roman" w:cs="Times New Roman"/>
          <w:sz w:val="24"/>
          <w:szCs w:val="24"/>
        </w:rPr>
        <w:t xml:space="preserve"> -; </w:t>
      </w:r>
    </w:p>
    <w:p w14:paraId="610EB8D0" w14:textId="560F040C" w:rsidR="00151F08" w:rsidRDefault="00151F08" w:rsidP="00151F08">
      <w:pPr>
        <w:spacing w:line="0" w:lineRule="atLeast"/>
        <w:ind w:left="1489" w:right="320" w:hanging="1440"/>
        <w:rPr>
          <w:rFonts w:ascii="Times New Roman" w:eastAsia="Times New Roman" w:hAnsi="Times New Roman" w:cs="Times New Roman"/>
          <w:sz w:val="24"/>
          <w:szCs w:val="24"/>
          <w:lang w:val="uk-UA"/>
        </w:rPr>
      </w:pPr>
      <w:r w:rsidRPr="005C760F">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C809AA">
        <w:rPr>
          <w:rFonts w:ascii="Times New Roman" w:eastAsia="Times New Roman" w:hAnsi="Times New Roman" w:cs="Times New Roman"/>
          <w:sz w:val="24"/>
          <w:szCs w:val="24"/>
          <w:lang w:val="uk-UA"/>
        </w:rPr>
        <w:t>міжнародних -</w:t>
      </w:r>
      <w:r w:rsidR="004F60B2">
        <w:rPr>
          <w:rFonts w:ascii="Times New Roman" w:eastAsia="Times New Roman" w:hAnsi="Times New Roman" w:cs="Times New Roman"/>
          <w:sz w:val="24"/>
          <w:szCs w:val="24"/>
          <w:lang w:val="uk-UA"/>
        </w:rPr>
        <w:t xml:space="preserve"> 11</w:t>
      </w:r>
      <w:r w:rsidRPr="00C809AA">
        <w:rPr>
          <w:rFonts w:ascii="Times New Roman" w:eastAsia="Times New Roman" w:hAnsi="Times New Roman" w:cs="Times New Roman"/>
          <w:sz w:val="24"/>
          <w:szCs w:val="24"/>
          <w:lang w:val="uk-UA"/>
        </w:rPr>
        <w:t>.</w:t>
      </w:r>
    </w:p>
    <w:p w14:paraId="0FA86ACE" w14:textId="4B16100A" w:rsidR="00F1516E" w:rsidRDefault="00F1516E" w:rsidP="00151F08">
      <w:pPr>
        <w:spacing w:line="0" w:lineRule="atLeast"/>
        <w:ind w:left="1489" w:right="320" w:hanging="1440"/>
        <w:rPr>
          <w:rFonts w:ascii="Times New Roman" w:eastAsia="Times New Roman" w:hAnsi="Times New Roman" w:cs="Times New Roman"/>
          <w:sz w:val="24"/>
          <w:szCs w:val="24"/>
          <w:lang w:val="uk-UA"/>
        </w:rPr>
      </w:pPr>
    </w:p>
    <w:p w14:paraId="501016FC" w14:textId="45C63FB7" w:rsidR="00F1516E" w:rsidRPr="00F1516E" w:rsidRDefault="000B1FA4" w:rsidP="00362FFE">
      <w:pPr>
        <w:spacing w:line="0" w:lineRule="atLeast"/>
        <w:ind w:right="-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1. </w:t>
      </w:r>
      <w:r w:rsidR="00F1516E" w:rsidRPr="00F1516E">
        <w:rPr>
          <w:rFonts w:ascii="Times New Roman" w:eastAsia="Times New Roman" w:hAnsi="Times New Roman" w:cs="Times New Roman"/>
          <w:sz w:val="24"/>
          <w:szCs w:val="24"/>
          <w:lang w:val="uk-UA"/>
        </w:rPr>
        <w:t xml:space="preserve">Король М. М., Пащенко Т. А. </w:t>
      </w:r>
      <w:proofErr w:type="spellStart"/>
      <w:r w:rsidR="00F1516E" w:rsidRPr="00F1516E">
        <w:rPr>
          <w:rFonts w:ascii="Times New Roman" w:eastAsia="Times New Roman" w:hAnsi="Times New Roman" w:cs="Times New Roman"/>
          <w:sz w:val="24"/>
          <w:szCs w:val="24"/>
          <w:lang w:val="uk-UA"/>
        </w:rPr>
        <w:t>Необанки</w:t>
      </w:r>
      <w:proofErr w:type="spellEnd"/>
      <w:r w:rsidR="00F1516E" w:rsidRPr="00F1516E">
        <w:rPr>
          <w:rFonts w:ascii="Times New Roman" w:eastAsia="Times New Roman" w:hAnsi="Times New Roman" w:cs="Times New Roman"/>
          <w:sz w:val="24"/>
          <w:szCs w:val="24"/>
          <w:lang w:val="uk-UA"/>
        </w:rPr>
        <w:t xml:space="preserve"> як інноваційний вектор цифрової трансформації банківського сектору. </w:t>
      </w:r>
      <w:proofErr w:type="spellStart"/>
      <w:r w:rsidR="00F1516E" w:rsidRPr="00F1516E">
        <w:rPr>
          <w:rFonts w:ascii="Times New Roman" w:eastAsia="Times New Roman" w:hAnsi="Times New Roman" w:cs="Times New Roman"/>
          <w:sz w:val="24"/>
          <w:szCs w:val="24"/>
          <w:lang w:val="uk-UA"/>
        </w:rPr>
        <w:t>The</w:t>
      </w:r>
      <w:proofErr w:type="spellEnd"/>
      <w:r w:rsidR="00F1516E" w:rsidRPr="00F1516E">
        <w:rPr>
          <w:rFonts w:ascii="Times New Roman" w:eastAsia="Times New Roman" w:hAnsi="Times New Roman" w:cs="Times New Roman"/>
          <w:sz w:val="24"/>
          <w:szCs w:val="24"/>
          <w:lang w:val="uk-UA"/>
        </w:rPr>
        <w:t xml:space="preserve"> 1st </w:t>
      </w:r>
      <w:proofErr w:type="spellStart"/>
      <w:r w:rsidR="00F1516E" w:rsidRPr="00F1516E">
        <w:rPr>
          <w:rFonts w:ascii="Times New Roman" w:eastAsia="Times New Roman" w:hAnsi="Times New Roman" w:cs="Times New Roman"/>
          <w:sz w:val="24"/>
          <w:szCs w:val="24"/>
          <w:lang w:val="uk-UA"/>
        </w:rPr>
        <w:t>International</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scientific</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and</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practical</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conference</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International</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experience</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in</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scientific</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research</w:t>
      </w:r>
      <w:proofErr w:type="spellEnd"/>
      <w:r w:rsidR="00F1516E" w:rsidRPr="00F1516E">
        <w:rPr>
          <w:rFonts w:ascii="Times New Roman" w:eastAsia="Times New Roman" w:hAnsi="Times New Roman" w:cs="Times New Roman"/>
          <w:sz w:val="24"/>
          <w:szCs w:val="24"/>
          <w:lang w:val="uk-UA"/>
        </w:rPr>
        <w:t>». (</w:t>
      </w:r>
      <w:proofErr w:type="spellStart"/>
      <w:r w:rsidR="00F1516E" w:rsidRPr="00F1516E">
        <w:rPr>
          <w:rFonts w:ascii="Times New Roman" w:eastAsia="Times New Roman" w:hAnsi="Times New Roman" w:cs="Times New Roman"/>
          <w:sz w:val="24"/>
          <w:szCs w:val="24"/>
          <w:lang w:val="uk-UA"/>
        </w:rPr>
        <w:t>Chicago</w:t>
      </w:r>
      <w:proofErr w:type="spellEnd"/>
      <w:r w:rsidR="00F1516E" w:rsidRPr="00F1516E">
        <w:rPr>
          <w:rFonts w:ascii="Times New Roman" w:eastAsia="Times New Roman" w:hAnsi="Times New Roman" w:cs="Times New Roman"/>
          <w:sz w:val="24"/>
          <w:szCs w:val="24"/>
          <w:lang w:val="uk-UA"/>
        </w:rPr>
        <w:t xml:space="preserve">, USA).  2025. </w:t>
      </w:r>
      <w:proofErr w:type="spellStart"/>
      <w:r w:rsidR="00F1516E" w:rsidRPr="00F1516E">
        <w:rPr>
          <w:rFonts w:ascii="Times New Roman" w:eastAsia="Times New Roman" w:hAnsi="Times New Roman" w:cs="Times New Roman"/>
          <w:sz w:val="24"/>
          <w:szCs w:val="24"/>
          <w:lang w:val="uk-UA"/>
        </w:rPr>
        <w:t>August</w:t>
      </w:r>
      <w:proofErr w:type="spellEnd"/>
      <w:r w:rsidR="00F1516E" w:rsidRPr="00F1516E">
        <w:rPr>
          <w:rFonts w:ascii="Times New Roman" w:eastAsia="Times New Roman" w:hAnsi="Times New Roman" w:cs="Times New Roman"/>
          <w:sz w:val="24"/>
          <w:szCs w:val="24"/>
          <w:lang w:val="uk-UA"/>
        </w:rPr>
        <w:t xml:space="preserve"> 28-30. С. 244–248</w:t>
      </w:r>
    </w:p>
    <w:p w14:paraId="144EA98D" w14:textId="38957107" w:rsidR="00F1516E" w:rsidRDefault="000B1FA4" w:rsidP="00362FFE">
      <w:pPr>
        <w:spacing w:line="0" w:lineRule="atLeast"/>
        <w:ind w:right="-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2. </w:t>
      </w:r>
      <w:r w:rsidR="00F1516E" w:rsidRPr="00F1516E">
        <w:rPr>
          <w:rFonts w:ascii="Times New Roman" w:eastAsia="Times New Roman" w:hAnsi="Times New Roman" w:cs="Times New Roman"/>
          <w:sz w:val="24"/>
          <w:szCs w:val="24"/>
          <w:lang w:val="uk-UA"/>
        </w:rPr>
        <w:t xml:space="preserve">Король М. М., Лапа І. В. </w:t>
      </w:r>
      <w:proofErr w:type="spellStart"/>
      <w:r w:rsidR="00F1516E" w:rsidRPr="00F1516E">
        <w:rPr>
          <w:rFonts w:ascii="Times New Roman" w:eastAsia="Times New Roman" w:hAnsi="Times New Roman" w:cs="Times New Roman"/>
          <w:sz w:val="24"/>
          <w:szCs w:val="24"/>
          <w:lang w:val="uk-UA"/>
        </w:rPr>
        <w:t>Цифровізація</w:t>
      </w:r>
      <w:proofErr w:type="spellEnd"/>
      <w:r w:rsidR="00F1516E" w:rsidRPr="00F1516E">
        <w:rPr>
          <w:rFonts w:ascii="Times New Roman" w:eastAsia="Times New Roman" w:hAnsi="Times New Roman" w:cs="Times New Roman"/>
          <w:sz w:val="24"/>
          <w:szCs w:val="24"/>
          <w:lang w:val="uk-UA"/>
        </w:rPr>
        <w:t xml:space="preserve"> банківської системи України як фактор стійкості економіки в умовах повномасштабної війни. </w:t>
      </w:r>
      <w:proofErr w:type="spellStart"/>
      <w:r w:rsidR="00F1516E" w:rsidRPr="00F1516E">
        <w:rPr>
          <w:rFonts w:ascii="Times New Roman" w:eastAsia="Times New Roman" w:hAnsi="Times New Roman" w:cs="Times New Roman"/>
          <w:sz w:val="24"/>
          <w:szCs w:val="24"/>
          <w:lang w:val="uk-UA"/>
        </w:rPr>
        <w:t>International</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scientific-practical</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conference</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The</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Russia-Ukraine</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war</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and</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the</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international</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community's</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reaction</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political</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legal</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and</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economic</w:t>
      </w:r>
      <w:proofErr w:type="spellEnd"/>
      <w:r w:rsidR="00F1516E" w:rsidRPr="00F1516E">
        <w:rPr>
          <w:rFonts w:ascii="Times New Roman" w:eastAsia="Times New Roman" w:hAnsi="Times New Roman" w:cs="Times New Roman"/>
          <w:sz w:val="24"/>
          <w:szCs w:val="24"/>
          <w:lang w:val="uk-UA"/>
        </w:rPr>
        <w:t xml:space="preserve"> </w:t>
      </w:r>
      <w:proofErr w:type="spellStart"/>
      <w:r w:rsidR="00F1516E" w:rsidRPr="00F1516E">
        <w:rPr>
          <w:rFonts w:ascii="Times New Roman" w:eastAsia="Times New Roman" w:hAnsi="Times New Roman" w:cs="Times New Roman"/>
          <w:sz w:val="24"/>
          <w:szCs w:val="24"/>
          <w:lang w:val="uk-UA"/>
        </w:rPr>
        <w:t>dimensions</w:t>
      </w:r>
      <w:proofErr w:type="spellEnd"/>
      <w:r w:rsidR="00F1516E" w:rsidRPr="00F1516E">
        <w:rPr>
          <w:rFonts w:ascii="Times New Roman" w:eastAsia="Times New Roman" w:hAnsi="Times New Roman" w:cs="Times New Roman"/>
          <w:sz w:val="24"/>
          <w:szCs w:val="24"/>
          <w:lang w:val="uk-UA"/>
        </w:rPr>
        <w:t>». (</w:t>
      </w:r>
      <w:proofErr w:type="spellStart"/>
      <w:r w:rsidR="00F1516E" w:rsidRPr="00F1516E">
        <w:rPr>
          <w:rFonts w:ascii="Times New Roman" w:eastAsia="Times New Roman" w:hAnsi="Times New Roman" w:cs="Times New Roman"/>
          <w:sz w:val="24"/>
          <w:szCs w:val="24"/>
          <w:lang w:val="uk-UA"/>
        </w:rPr>
        <w:t>November</w:t>
      </w:r>
      <w:proofErr w:type="spellEnd"/>
      <w:r w:rsidR="00F1516E" w:rsidRPr="00F1516E">
        <w:rPr>
          <w:rFonts w:ascii="Times New Roman" w:eastAsia="Times New Roman" w:hAnsi="Times New Roman" w:cs="Times New Roman"/>
          <w:sz w:val="24"/>
          <w:szCs w:val="24"/>
          <w:lang w:val="uk-UA"/>
        </w:rPr>
        <w:t xml:space="preserve"> 17, 2025). С. 34-37.</w:t>
      </w:r>
    </w:p>
    <w:p w14:paraId="581DDDE0" w14:textId="665992C1" w:rsidR="00172A5E" w:rsidRDefault="00172A5E" w:rsidP="00362FFE">
      <w:pPr>
        <w:spacing w:line="0" w:lineRule="atLeast"/>
        <w:ind w:right="-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3. </w:t>
      </w:r>
      <w:proofErr w:type="spellStart"/>
      <w:r w:rsidRPr="00172A5E">
        <w:rPr>
          <w:rFonts w:ascii="Times New Roman" w:eastAsia="Times New Roman" w:hAnsi="Times New Roman" w:cs="Times New Roman"/>
          <w:sz w:val="24"/>
          <w:szCs w:val="24"/>
          <w:lang w:val="uk-UA"/>
        </w:rPr>
        <w:t>Синетар</w:t>
      </w:r>
      <w:proofErr w:type="spellEnd"/>
      <w:r w:rsidRPr="00172A5E">
        <w:rPr>
          <w:rFonts w:ascii="Times New Roman" w:eastAsia="Times New Roman" w:hAnsi="Times New Roman" w:cs="Times New Roman"/>
          <w:sz w:val="24"/>
          <w:szCs w:val="24"/>
          <w:lang w:val="uk-UA"/>
        </w:rPr>
        <w:t xml:space="preserve"> І. І., </w:t>
      </w:r>
      <w:proofErr w:type="spellStart"/>
      <w:r w:rsidRPr="00172A5E">
        <w:rPr>
          <w:rFonts w:ascii="Times New Roman" w:eastAsia="Times New Roman" w:hAnsi="Times New Roman" w:cs="Times New Roman"/>
          <w:sz w:val="24"/>
          <w:szCs w:val="24"/>
          <w:lang w:val="uk-UA"/>
        </w:rPr>
        <w:t>Заяць</w:t>
      </w:r>
      <w:proofErr w:type="spellEnd"/>
      <w:r w:rsidRPr="00172A5E">
        <w:rPr>
          <w:rFonts w:ascii="Times New Roman" w:eastAsia="Times New Roman" w:hAnsi="Times New Roman" w:cs="Times New Roman"/>
          <w:sz w:val="24"/>
          <w:szCs w:val="24"/>
          <w:lang w:val="uk-UA"/>
        </w:rPr>
        <w:t xml:space="preserve"> О. І. Воєнні витрати ЄС як новий напрям міжнародної інвестиційної </w:t>
      </w:r>
      <w:proofErr w:type="spellStart"/>
      <w:r w:rsidRPr="00172A5E">
        <w:rPr>
          <w:rFonts w:ascii="Times New Roman" w:eastAsia="Times New Roman" w:hAnsi="Times New Roman" w:cs="Times New Roman"/>
          <w:sz w:val="24"/>
          <w:szCs w:val="24"/>
          <w:lang w:val="uk-UA"/>
        </w:rPr>
        <w:t>діяльностію</w:t>
      </w:r>
      <w:proofErr w:type="spellEnd"/>
      <w:r w:rsidRPr="00172A5E">
        <w:rPr>
          <w:rFonts w:ascii="Times New Roman" w:eastAsia="Times New Roman" w:hAnsi="Times New Roman" w:cs="Times New Roman"/>
          <w:sz w:val="24"/>
          <w:szCs w:val="24"/>
          <w:lang w:val="uk-UA"/>
        </w:rPr>
        <w:t xml:space="preserve"> ІІ </w:t>
      </w:r>
      <w:proofErr w:type="spellStart"/>
      <w:r w:rsidRPr="00172A5E">
        <w:rPr>
          <w:rFonts w:ascii="Times New Roman" w:eastAsia="Times New Roman" w:hAnsi="Times New Roman" w:cs="Times New Roman"/>
          <w:sz w:val="24"/>
          <w:szCs w:val="24"/>
          <w:lang w:val="uk-UA"/>
        </w:rPr>
        <w:t>International</w:t>
      </w:r>
      <w:proofErr w:type="spellEnd"/>
      <w:r w:rsidRPr="00172A5E">
        <w:rPr>
          <w:rFonts w:ascii="Times New Roman" w:eastAsia="Times New Roman" w:hAnsi="Times New Roman" w:cs="Times New Roman"/>
          <w:sz w:val="24"/>
          <w:szCs w:val="24"/>
          <w:lang w:val="uk-UA"/>
        </w:rPr>
        <w:t xml:space="preserve"> </w:t>
      </w:r>
      <w:proofErr w:type="spellStart"/>
      <w:r w:rsidRPr="00172A5E">
        <w:rPr>
          <w:rFonts w:ascii="Times New Roman" w:eastAsia="Times New Roman" w:hAnsi="Times New Roman" w:cs="Times New Roman"/>
          <w:sz w:val="24"/>
          <w:szCs w:val="24"/>
          <w:lang w:val="uk-UA"/>
        </w:rPr>
        <w:t>Scientific</w:t>
      </w:r>
      <w:proofErr w:type="spellEnd"/>
      <w:r w:rsidRPr="00172A5E">
        <w:rPr>
          <w:rFonts w:ascii="Times New Roman" w:eastAsia="Times New Roman" w:hAnsi="Times New Roman" w:cs="Times New Roman"/>
          <w:sz w:val="24"/>
          <w:szCs w:val="24"/>
          <w:lang w:val="uk-UA"/>
        </w:rPr>
        <w:t xml:space="preserve"> </w:t>
      </w:r>
      <w:proofErr w:type="spellStart"/>
      <w:r w:rsidRPr="00172A5E">
        <w:rPr>
          <w:rFonts w:ascii="Times New Roman" w:eastAsia="Times New Roman" w:hAnsi="Times New Roman" w:cs="Times New Roman"/>
          <w:sz w:val="24"/>
          <w:szCs w:val="24"/>
          <w:lang w:val="uk-UA"/>
        </w:rPr>
        <w:t>and</w:t>
      </w:r>
      <w:proofErr w:type="spellEnd"/>
      <w:r w:rsidRPr="00172A5E">
        <w:rPr>
          <w:rFonts w:ascii="Times New Roman" w:eastAsia="Times New Roman" w:hAnsi="Times New Roman" w:cs="Times New Roman"/>
          <w:sz w:val="24"/>
          <w:szCs w:val="24"/>
          <w:lang w:val="uk-UA"/>
        </w:rPr>
        <w:t xml:space="preserve"> </w:t>
      </w:r>
      <w:proofErr w:type="spellStart"/>
      <w:r w:rsidRPr="00172A5E">
        <w:rPr>
          <w:rFonts w:ascii="Times New Roman" w:eastAsia="Times New Roman" w:hAnsi="Times New Roman" w:cs="Times New Roman"/>
          <w:sz w:val="24"/>
          <w:szCs w:val="24"/>
          <w:lang w:val="uk-UA"/>
        </w:rPr>
        <w:t>Practical</w:t>
      </w:r>
      <w:proofErr w:type="spellEnd"/>
      <w:r w:rsidRPr="00172A5E">
        <w:rPr>
          <w:rFonts w:ascii="Times New Roman" w:eastAsia="Times New Roman" w:hAnsi="Times New Roman" w:cs="Times New Roman"/>
          <w:sz w:val="24"/>
          <w:szCs w:val="24"/>
          <w:lang w:val="uk-UA"/>
        </w:rPr>
        <w:t xml:space="preserve"> </w:t>
      </w:r>
      <w:proofErr w:type="spellStart"/>
      <w:r w:rsidRPr="00172A5E">
        <w:rPr>
          <w:rFonts w:ascii="Times New Roman" w:eastAsia="Times New Roman" w:hAnsi="Times New Roman" w:cs="Times New Roman"/>
          <w:sz w:val="24"/>
          <w:szCs w:val="24"/>
          <w:lang w:val="uk-UA"/>
        </w:rPr>
        <w:t>Conference</w:t>
      </w:r>
      <w:proofErr w:type="spellEnd"/>
      <w:r w:rsidRPr="00172A5E">
        <w:rPr>
          <w:rFonts w:ascii="Times New Roman" w:eastAsia="Times New Roman" w:hAnsi="Times New Roman" w:cs="Times New Roman"/>
          <w:sz w:val="24"/>
          <w:szCs w:val="24"/>
          <w:lang w:val="uk-UA"/>
        </w:rPr>
        <w:t xml:space="preserve"> «</w:t>
      </w:r>
      <w:proofErr w:type="spellStart"/>
      <w:r w:rsidRPr="00172A5E">
        <w:rPr>
          <w:rFonts w:ascii="Times New Roman" w:eastAsia="Times New Roman" w:hAnsi="Times New Roman" w:cs="Times New Roman"/>
          <w:sz w:val="24"/>
          <w:szCs w:val="24"/>
          <w:lang w:val="uk-UA"/>
        </w:rPr>
        <w:t>Advanced</w:t>
      </w:r>
      <w:proofErr w:type="spellEnd"/>
      <w:r w:rsidRPr="00172A5E">
        <w:rPr>
          <w:rFonts w:ascii="Times New Roman" w:eastAsia="Times New Roman" w:hAnsi="Times New Roman" w:cs="Times New Roman"/>
          <w:sz w:val="24"/>
          <w:szCs w:val="24"/>
          <w:lang w:val="uk-UA"/>
        </w:rPr>
        <w:t xml:space="preserve"> Technologies </w:t>
      </w:r>
      <w:proofErr w:type="spellStart"/>
      <w:r w:rsidRPr="00172A5E">
        <w:rPr>
          <w:rFonts w:ascii="Times New Roman" w:eastAsia="Times New Roman" w:hAnsi="Times New Roman" w:cs="Times New Roman"/>
          <w:sz w:val="24"/>
          <w:szCs w:val="24"/>
          <w:lang w:val="uk-UA"/>
        </w:rPr>
        <w:t>in</w:t>
      </w:r>
      <w:proofErr w:type="spellEnd"/>
      <w:r w:rsidRPr="00172A5E">
        <w:rPr>
          <w:rFonts w:ascii="Times New Roman" w:eastAsia="Times New Roman" w:hAnsi="Times New Roman" w:cs="Times New Roman"/>
          <w:sz w:val="24"/>
          <w:szCs w:val="24"/>
          <w:lang w:val="uk-UA"/>
        </w:rPr>
        <w:t xml:space="preserve"> </w:t>
      </w:r>
      <w:proofErr w:type="spellStart"/>
      <w:r w:rsidRPr="00172A5E">
        <w:rPr>
          <w:rFonts w:ascii="Times New Roman" w:eastAsia="Times New Roman" w:hAnsi="Times New Roman" w:cs="Times New Roman"/>
          <w:sz w:val="24"/>
          <w:szCs w:val="24"/>
          <w:lang w:val="uk-UA"/>
        </w:rPr>
        <w:t>Scientific</w:t>
      </w:r>
      <w:proofErr w:type="spellEnd"/>
      <w:r w:rsidRPr="00172A5E">
        <w:rPr>
          <w:rFonts w:ascii="Times New Roman" w:eastAsia="Times New Roman" w:hAnsi="Times New Roman" w:cs="Times New Roman"/>
          <w:sz w:val="24"/>
          <w:szCs w:val="24"/>
          <w:lang w:val="uk-UA"/>
        </w:rPr>
        <w:t xml:space="preserve"> </w:t>
      </w:r>
      <w:proofErr w:type="spellStart"/>
      <w:r w:rsidRPr="00172A5E">
        <w:rPr>
          <w:rFonts w:ascii="Times New Roman" w:eastAsia="Times New Roman" w:hAnsi="Times New Roman" w:cs="Times New Roman"/>
          <w:sz w:val="24"/>
          <w:szCs w:val="24"/>
          <w:lang w:val="uk-UA"/>
        </w:rPr>
        <w:t>Research</w:t>
      </w:r>
      <w:proofErr w:type="spellEnd"/>
      <w:r w:rsidRPr="00172A5E">
        <w:rPr>
          <w:rFonts w:ascii="Times New Roman" w:eastAsia="Times New Roman" w:hAnsi="Times New Roman" w:cs="Times New Roman"/>
          <w:sz w:val="24"/>
          <w:szCs w:val="24"/>
          <w:lang w:val="uk-UA"/>
        </w:rPr>
        <w:t>». (</w:t>
      </w:r>
      <w:proofErr w:type="spellStart"/>
      <w:r w:rsidRPr="00172A5E">
        <w:rPr>
          <w:rFonts w:ascii="Times New Roman" w:eastAsia="Times New Roman" w:hAnsi="Times New Roman" w:cs="Times New Roman"/>
          <w:sz w:val="24"/>
          <w:szCs w:val="24"/>
          <w:lang w:val="uk-UA"/>
        </w:rPr>
        <w:t>Rotterdam</w:t>
      </w:r>
      <w:proofErr w:type="spellEnd"/>
      <w:r w:rsidRPr="00172A5E">
        <w:rPr>
          <w:rFonts w:ascii="Times New Roman" w:eastAsia="Times New Roman" w:hAnsi="Times New Roman" w:cs="Times New Roman"/>
          <w:sz w:val="24"/>
          <w:szCs w:val="24"/>
          <w:lang w:val="uk-UA"/>
        </w:rPr>
        <w:t xml:space="preserve">, </w:t>
      </w:r>
      <w:proofErr w:type="spellStart"/>
      <w:r w:rsidRPr="00172A5E">
        <w:rPr>
          <w:rFonts w:ascii="Times New Roman" w:eastAsia="Times New Roman" w:hAnsi="Times New Roman" w:cs="Times New Roman"/>
          <w:sz w:val="24"/>
          <w:szCs w:val="24"/>
          <w:lang w:val="uk-UA"/>
        </w:rPr>
        <w:t>Netherlands</w:t>
      </w:r>
      <w:proofErr w:type="spellEnd"/>
      <w:r w:rsidRPr="00172A5E">
        <w:rPr>
          <w:rFonts w:ascii="Times New Roman" w:eastAsia="Times New Roman" w:hAnsi="Times New Roman" w:cs="Times New Roman"/>
          <w:sz w:val="24"/>
          <w:szCs w:val="24"/>
          <w:lang w:val="uk-UA"/>
        </w:rPr>
        <w:t xml:space="preserve">) 2025. 19-21 </w:t>
      </w:r>
      <w:proofErr w:type="spellStart"/>
      <w:r w:rsidRPr="00172A5E">
        <w:rPr>
          <w:rFonts w:ascii="Times New Roman" w:eastAsia="Times New Roman" w:hAnsi="Times New Roman" w:cs="Times New Roman"/>
          <w:sz w:val="24"/>
          <w:szCs w:val="24"/>
          <w:lang w:val="uk-UA"/>
        </w:rPr>
        <w:t>November</w:t>
      </w:r>
      <w:proofErr w:type="spellEnd"/>
      <w:r w:rsidRPr="00172A5E">
        <w:rPr>
          <w:rFonts w:ascii="Times New Roman" w:eastAsia="Times New Roman" w:hAnsi="Times New Roman" w:cs="Times New Roman"/>
          <w:sz w:val="24"/>
          <w:szCs w:val="24"/>
          <w:lang w:val="uk-UA"/>
        </w:rPr>
        <w:t>.</w:t>
      </w:r>
    </w:p>
    <w:p w14:paraId="0E2E37BD" w14:textId="3DE04FA7" w:rsidR="007749F3" w:rsidRDefault="007749F3" w:rsidP="00362FFE">
      <w:pPr>
        <w:ind w:right="-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4. </w:t>
      </w:r>
      <w:proofErr w:type="spellStart"/>
      <w:r w:rsidRPr="007749F3">
        <w:rPr>
          <w:rFonts w:ascii="Times New Roman" w:eastAsia="Times New Roman" w:hAnsi="Times New Roman" w:cs="Times New Roman"/>
          <w:sz w:val="24"/>
          <w:szCs w:val="24"/>
          <w:lang w:val="uk-UA"/>
        </w:rPr>
        <w:t>Ерфан</w:t>
      </w:r>
      <w:proofErr w:type="spellEnd"/>
      <w:r w:rsidRPr="007749F3">
        <w:rPr>
          <w:rFonts w:ascii="Times New Roman" w:eastAsia="Times New Roman" w:hAnsi="Times New Roman" w:cs="Times New Roman"/>
          <w:sz w:val="24"/>
          <w:szCs w:val="24"/>
          <w:lang w:val="uk-UA"/>
        </w:rPr>
        <w:t xml:space="preserve"> Є.А., </w:t>
      </w:r>
      <w:proofErr w:type="spellStart"/>
      <w:r w:rsidRPr="007749F3">
        <w:rPr>
          <w:rFonts w:ascii="Times New Roman" w:eastAsia="Times New Roman" w:hAnsi="Times New Roman" w:cs="Times New Roman"/>
          <w:sz w:val="24"/>
          <w:szCs w:val="24"/>
          <w:lang w:val="uk-UA"/>
        </w:rPr>
        <w:t>Цирик</w:t>
      </w:r>
      <w:proofErr w:type="spellEnd"/>
      <w:r w:rsidRPr="007749F3">
        <w:rPr>
          <w:rFonts w:ascii="Times New Roman" w:eastAsia="Times New Roman" w:hAnsi="Times New Roman" w:cs="Times New Roman"/>
          <w:sz w:val="24"/>
          <w:szCs w:val="24"/>
          <w:lang w:val="uk-UA"/>
        </w:rPr>
        <w:t xml:space="preserve"> А.В. Оцінка тенденцій міграції української молоді до європейських країн // Світове господарство та міжнародні економічні відносини в контексті глобальних викликів суспільства: матеріали доповідей Міжнародної науково-практичної конференції </w:t>
      </w:r>
      <w:r w:rsidRPr="007749F3">
        <w:rPr>
          <w:rFonts w:ascii="Times New Roman" w:eastAsia="Times New Roman" w:hAnsi="Times New Roman" w:cs="Times New Roman"/>
          <w:sz w:val="24"/>
          <w:szCs w:val="24"/>
          <w:lang w:val="uk-UA"/>
        </w:rPr>
        <w:lastRenderedPageBreak/>
        <w:t xml:space="preserve">(м. Ужгород, 23–24 травня 2025 року) / За </w:t>
      </w:r>
      <w:proofErr w:type="spellStart"/>
      <w:r w:rsidRPr="007749F3">
        <w:rPr>
          <w:rFonts w:ascii="Times New Roman" w:eastAsia="Times New Roman" w:hAnsi="Times New Roman" w:cs="Times New Roman"/>
          <w:sz w:val="24"/>
          <w:szCs w:val="24"/>
          <w:lang w:val="uk-UA"/>
        </w:rPr>
        <w:t>заг</w:t>
      </w:r>
      <w:proofErr w:type="spellEnd"/>
      <w:r w:rsidRPr="007749F3">
        <w:rPr>
          <w:rFonts w:ascii="Times New Roman" w:eastAsia="Times New Roman" w:hAnsi="Times New Roman" w:cs="Times New Roman"/>
          <w:sz w:val="24"/>
          <w:szCs w:val="24"/>
          <w:lang w:val="uk-UA"/>
        </w:rPr>
        <w:t xml:space="preserve">. ред.: М. М. </w:t>
      </w:r>
      <w:proofErr w:type="spellStart"/>
      <w:r w:rsidRPr="007749F3">
        <w:rPr>
          <w:rFonts w:ascii="Times New Roman" w:eastAsia="Times New Roman" w:hAnsi="Times New Roman" w:cs="Times New Roman"/>
          <w:sz w:val="24"/>
          <w:szCs w:val="24"/>
          <w:lang w:val="uk-UA"/>
        </w:rPr>
        <w:t>Палінчак</w:t>
      </w:r>
      <w:proofErr w:type="spellEnd"/>
      <w:r w:rsidRPr="007749F3">
        <w:rPr>
          <w:rFonts w:ascii="Times New Roman" w:eastAsia="Times New Roman" w:hAnsi="Times New Roman" w:cs="Times New Roman"/>
          <w:sz w:val="24"/>
          <w:szCs w:val="24"/>
          <w:lang w:val="uk-UA"/>
        </w:rPr>
        <w:t xml:space="preserve">, В. П. Приходько, В. В. </w:t>
      </w:r>
      <w:proofErr w:type="spellStart"/>
      <w:r w:rsidRPr="007749F3">
        <w:rPr>
          <w:rFonts w:ascii="Times New Roman" w:eastAsia="Times New Roman" w:hAnsi="Times New Roman" w:cs="Times New Roman"/>
          <w:sz w:val="24"/>
          <w:szCs w:val="24"/>
          <w:lang w:val="uk-UA"/>
        </w:rPr>
        <w:t>Химинець</w:t>
      </w:r>
      <w:proofErr w:type="spellEnd"/>
      <w:r w:rsidRPr="007749F3">
        <w:rPr>
          <w:rFonts w:ascii="Times New Roman" w:eastAsia="Times New Roman" w:hAnsi="Times New Roman" w:cs="Times New Roman"/>
          <w:sz w:val="24"/>
          <w:szCs w:val="24"/>
          <w:lang w:val="uk-UA"/>
        </w:rPr>
        <w:t xml:space="preserve"> та ін. – Львів-</w:t>
      </w:r>
      <w:proofErr w:type="spellStart"/>
      <w:r w:rsidRPr="007749F3">
        <w:rPr>
          <w:rFonts w:ascii="Times New Roman" w:eastAsia="Times New Roman" w:hAnsi="Times New Roman" w:cs="Times New Roman"/>
          <w:sz w:val="24"/>
          <w:szCs w:val="24"/>
          <w:lang w:val="uk-UA"/>
        </w:rPr>
        <w:t>Торунь</w:t>
      </w:r>
      <w:proofErr w:type="spellEnd"/>
      <w:r w:rsidRPr="007749F3">
        <w:rPr>
          <w:rFonts w:ascii="Times New Roman" w:eastAsia="Times New Roman" w:hAnsi="Times New Roman" w:cs="Times New Roman"/>
          <w:sz w:val="24"/>
          <w:szCs w:val="24"/>
          <w:lang w:val="uk-UA"/>
        </w:rPr>
        <w:t xml:space="preserve"> : </w:t>
      </w:r>
      <w:proofErr w:type="spellStart"/>
      <w:r w:rsidRPr="007749F3">
        <w:rPr>
          <w:rFonts w:ascii="Times New Roman" w:eastAsia="Times New Roman" w:hAnsi="Times New Roman" w:cs="Times New Roman"/>
          <w:sz w:val="24"/>
          <w:szCs w:val="24"/>
          <w:lang w:val="uk-UA"/>
        </w:rPr>
        <w:t>Liha-Pres</w:t>
      </w:r>
      <w:proofErr w:type="spellEnd"/>
      <w:r w:rsidRPr="007749F3">
        <w:rPr>
          <w:rFonts w:ascii="Times New Roman" w:eastAsia="Times New Roman" w:hAnsi="Times New Roman" w:cs="Times New Roman"/>
          <w:sz w:val="24"/>
          <w:szCs w:val="24"/>
          <w:lang w:val="uk-UA"/>
        </w:rPr>
        <w:t>, 2025. – 248 с.</w:t>
      </w:r>
    </w:p>
    <w:p w14:paraId="3C5E543B" w14:textId="4A18C5BB" w:rsidR="0084195F" w:rsidRDefault="003D789A" w:rsidP="0084195F">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r w:rsidR="0084195F">
        <w:rPr>
          <w:rFonts w:ascii="Times New Roman" w:eastAsia="Times New Roman" w:hAnsi="Times New Roman" w:cs="Times New Roman"/>
          <w:sz w:val="24"/>
          <w:szCs w:val="24"/>
          <w:lang w:val="uk-UA"/>
        </w:rPr>
        <w:t xml:space="preserve">. </w:t>
      </w:r>
      <w:r w:rsidR="0084195F" w:rsidRPr="0084195F">
        <w:rPr>
          <w:rFonts w:ascii="Times New Roman" w:eastAsia="Times New Roman" w:hAnsi="Times New Roman" w:cs="Times New Roman"/>
          <w:sz w:val="24"/>
          <w:szCs w:val="24"/>
          <w:lang w:val="uk-UA"/>
        </w:rPr>
        <w:t>Кушнір Н.О. Аналіз динаміки зовнішньоторговельних потоків між Україною та Польщею після початку повномасштабної війни // МАТЕРІАЛИ X-ї Міжнародної науково-практичної конференції: «Україна-Європейський Союз: формат розвитку відносин України та Європейського Союзу в контексті геополітичної турбулентності, російсько-української війни, електоральних практик і політичної участі Міноритарних етнічних груп» до 90-річчя від дня народження першого завідувача кафедри політології в Ужгородському національному університеті Володимира Лаврентійовича Боднара (04.07.1935–22.08.2011). 10-11 жовтня 2025 року. Ужгород. С.134-135.</w:t>
      </w:r>
    </w:p>
    <w:p w14:paraId="113B4B97" w14:textId="7D15212F" w:rsidR="00347E22" w:rsidRPr="00347E22" w:rsidRDefault="003D789A" w:rsidP="00347E22">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r w:rsid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Roshko</w:t>
      </w:r>
      <w:proofErr w:type="spellEnd"/>
      <w:r w:rsidR="00347E22" w:rsidRPr="00347E22">
        <w:rPr>
          <w:rFonts w:ascii="Times New Roman" w:eastAsia="Times New Roman" w:hAnsi="Times New Roman" w:cs="Times New Roman"/>
          <w:sz w:val="24"/>
          <w:szCs w:val="24"/>
          <w:lang w:val="uk-UA"/>
        </w:rPr>
        <w:t xml:space="preserve"> S. M., </w:t>
      </w:r>
      <w:proofErr w:type="spellStart"/>
      <w:r w:rsidR="00347E22" w:rsidRPr="00347E22">
        <w:rPr>
          <w:rFonts w:ascii="Times New Roman" w:eastAsia="Times New Roman" w:hAnsi="Times New Roman" w:cs="Times New Roman"/>
          <w:sz w:val="24"/>
          <w:szCs w:val="24"/>
          <w:lang w:val="uk-UA"/>
        </w:rPr>
        <w:t>Rivis</w:t>
      </w:r>
      <w:proofErr w:type="spellEnd"/>
      <w:r w:rsidR="00347E22" w:rsidRPr="00347E22">
        <w:rPr>
          <w:rFonts w:ascii="Times New Roman" w:eastAsia="Times New Roman" w:hAnsi="Times New Roman" w:cs="Times New Roman"/>
          <w:sz w:val="24"/>
          <w:szCs w:val="24"/>
          <w:lang w:val="uk-UA"/>
        </w:rPr>
        <w:t xml:space="preserve"> O. M. ASSISTANCE OF INTERNATIONAL CREDIT AND FINANCIAL INSTITUTIONS TO UKRAINE IN THE CONDITIONS OF WAR. </w:t>
      </w:r>
      <w:proofErr w:type="spellStart"/>
      <w:r w:rsidR="00347E22" w:rsidRPr="00347E22">
        <w:rPr>
          <w:rFonts w:ascii="Times New Roman" w:eastAsia="Times New Roman" w:hAnsi="Times New Roman" w:cs="Times New Roman"/>
          <w:sz w:val="24"/>
          <w:szCs w:val="24"/>
          <w:lang w:val="uk-UA"/>
        </w:rPr>
        <w:t>Рошко</w:t>
      </w:r>
      <w:proofErr w:type="spellEnd"/>
      <w:r w:rsidR="00347E22" w:rsidRPr="00347E22">
        <w:rPr>
          <w:rFonts w:ascii="Times New Roman" w:eastAsia="Times New Roman" w:hAnsi="Times New Roman" w:cs="Times New Roman"/>
          <w:sz w:val="24"/>
          <w:szCs w:val="24"/>
          <w:lang w:val="uk-UA"/>
        </w:rPr>
        <w:t xml:space="preserve"> С.М., </w:t>
      </w:r>
      <w:proofErr w:type="spellStart"/>
      <w:r w:rsidR="00347E22" w:rsidRPr="00347E22">
        <w:rPr>
          <w:rFonts w:ascii="Times New Roman" w:eastAsia="Times New Roman" w:hAnsi="Times New Roman" w:cs="Times New Roman"/>
          <w:sz w:val="24"/>
          <w:szCs w:val="24"/>
          <w:lang w:val="uk-UA"/>
        </w:rPr>
        <w:t>Рівіс</w:t>
      </w:r>
      <w:proofErr w:type="spellEnd"/>
      <w:r w:rsidR="00347E22" w:rsidRPr="00347E22">
        <w:rPr>
          <w:rFonts w:ascii="Times New Roman" w:eastAsia="Times New Roman" w:hAnsi="Times New Roman" w:cs="Times New Roman"/>
          <w:sz w:val="24"/>
          <w:szCs w:val="24"/>
          <w:lang w:val="uk-UA"/>
        </w:rPr>
        <w:t xml:space="preserve"> О.М. ДОПОМОГА КРЕДИТНО-ФІНАНСОВИХ ОРГАНІЗАЦІЙ УКРАЇНІ В УМОВАХ ВІЙНИ. </w:t>
      </w:r>
      <w:proofErr w:type="spellStart"/>
      <w:r w:rsidR="00347E22" w:rsidRPr="00347E22">
        <w:rPr>
          <w:rFonts w:ascii="Times New Roman" w:eastAsia="Times New Roman" w:hAnsi="Times New Roman" w:cs="Times New Roman"/>
          <w:sz w:val="24"/>
          <w:szCs w:val="24"/>
          <w:lang w:val="uk-UA"/>
        </w:rPr>
        <w:t>International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scientific-practical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conference</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The</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Russia-Ukraine</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war</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and</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the</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international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community's</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reaction</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political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legal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and</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economic</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dimensions</w:t>
      </w:r>
      <w:proofErr w:type="spellEnd"/>
      <w:r w:rsidR="00347E22" w:rsidRPr="00347E22">
        <w:rPr>
          <w:rFonts w:ascii="Times New Roman" w:eastAsia="Times New Roman" w:hAnsi="Times New Roman" w:cs="Times New Roman"/>
          <w:sz w:val="24"/>
          <w:szCs w:val="24"/>
          <w:lang w:val="uk-UA"/>
        </w:rPr>
        <w:t>” (</w:t>
      </w:r>
      <w:proofErr w:type="spellStart"/>
      <w:r w:rsidR="00347E22" w:rsidRPr="00347E22">
        <w:rPr>
          <w:rFonts w:ascii="Times New Roman" w:eastAsia="Times New Roman" w:hAnsi="Times New Roman" w:cs="Times New Roman"/>
          <w:sz w:val="24"/>
          <w:szCs w:val="24"/>
          <w:lang w:val="uk-UA"/>
        </w:rPr>
        <w:t>November</w:t>
      </w:r>
      <w:proofErr w:type="spellEnd"/>
      <w:r w:rsidR="00347E22" w:rsidRPr="00347E22">
        <w:rPr>
          <w:rFonts w:ascii="Times New Roman" w:eastAsia="Times New Roman" w:hAnsi="Times New Roman" w:cs="Times New Roman"/>
          <w:sz w:val="24"/>
          <w:szCs w:val="24"/>
          <w:lang w:val="uk-UA"/>
        </w:rPr>
        <w:t xml:space="preserve"> 17, 2025). </w:t>
      </w:r>
      <w:proofErr w:type="spellStart"/>
      <w:r w:rsidR="00347E22" w:rsidRPr="00347E22">
        <w:rPr>
          <w:rFonts w:ascii="Times New Roman" w:eastAsia="Times New Roman" w:hAnsi="Times New Roman" w:cs="Times New Roman"/>
          <w:sz w:val="24"/>
          <w:szCs w:val="24"/>
          <w:lang w:val="uk-UA"/>
        </w:rPr>
        <w:t>Riga</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Latvia</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Baltija</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Publishing</w:t>
      </w:r>
      <w:proofErr w:type="spellEnd"/>
      <w:r w:rsidR="00347E22" w:rsidRPr="00347E22">
        <w:rPr>
          <w:rFonts w:ascii="Times New Roman" w:eastAsia="Times New Roman" w:hAnsi="Times New Roman" w:cs="Times New Roman"/>
          <w:sz w:val="24"/>
          <w:szCs w:val="24"/>
          <w:lang w:val="uk-UA"/>
        </w:rPr>
        <w:t xml:space="preserve">, 2025. Рр. 45-48. </w:t>
      </w:r>
    </w:p>
    <w:p w14:paraId="2ACF9F9F" w14:textId="77777777" w:rsidR="00347E22" w:rsidRPr="00347E22" w:rsidRDefault="00347E22" w:rsidP="00347E22">
      <w:pPr>
        <w:jc w:val="both"/>
        <w:rPr>
          <w:rFonts w:ascii="Times New Roman" w:eastAsia="Times New Roman" w:hAnsi="Times New Roman" w:cs="Times New Roman"/>
          <w:sz w:val="24"/>
          <w:szCs w:val="24"/>
          <w:lang w:val="uk-UA"/>
        </w:rPr>
      </w:pPr>
      <w:r w:rsidRPr="00347E22">
        <w:rPr>
          <w:rFonts w:ascii="Times New Roman" w:eastAsia="Times New Roman" w:hAnsi="Times New Roman" w:cs="Times New Roman"/>
          <w:sz w:val="24"/>
          <w:szCs w:val="24"/>
          <w:lang w:val="uk-UA"/>
        </w:rPr>
        <w:t>URL: https://dspace.uzhnu.edu.ua/handle/lib/78980</w:t>
      </w:r>
    </w:p>
    <w:p w14:paraId="7A2B6057" w14:textId="57183302" w:rsidR="00347E22" w:rsidRPr="00347E22" w:rsidRDefault="003D789A" w:rsidP="00347E22">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r w:rsid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Shynkar</w:t>
      </w:r>
      <w:proofErr w:type="spellEnd"/>
      <w:r w:rsidR="00347E22" w:rsidRPr="00347E22">
        <w:rPr>
          <w:rFonts w:ascii="Times New Roman" w:eastAsia="Times New Roman" w:hAnsi="Times New Roman" w:cs="Times New Roman"/>
          <w:sz w:val="24"/>
          <w:szCs w:val="24"/>
          <w:lang w:val="uk-UA"/>
        </w:rPr>
        <w:t xml:space="preserve"> V. A., </w:t>
      </w:r>
      <w:proofErr w:type="spellStart"/>
      <w:r w:rsidR="00347E22" w:rsidRPr="00347E22">
        <w:rPr>
          <w:rFonts w:ascii="Times New Roman" w:eastAsia="Times New Roman" w:hAnsi="Times New Roman" w:cs="Times New Roman"/>
          <w:sz w:val="24"/>
          <w:szCs w:val="24"/>
          <w:lang w:val="uk-UA"/>
        </w:rPr>
        <w:t>Roshko</w:t>
      </w:r>
      <w:proofErr w:type="spellEnd"/>
      <w:r w:rsidR="00347E22" w:rsidRPr="00347E22">
        <w:rPr>
          <w:rFonts w:ascii="Times New Roman" w:eastAsia="Times New Roman" w:hAnsi="Times New Roman" w:cs="Times New Roman"/>
          <w:sz w:val="24"/>
          <w:szCs w:val="24"/>
          <w:lang w:val="uk-UA"/>
        </w:rPr>
        <w:t xml:space="preserve"> S. M., </w:t>
      </w:r>
      <w:proofErr w:type="spellStart"/>
      <w:r w:rsidR="00347E22" w:rsidRPr="00347E22">
        <w:rPr>
          <w:rFonts w:ascii="Times New Roman" w:eastAsia="Times New Roman" w:hAnsi="Times New Roman" w:cs="Times New Roman"/>
          <w:sz w:val="24"/>
          <w:szCs w:val="24"/>
          <w:lang w:val="uk-UA"/>
        </w:rPr>
        <w:t>Teplova</w:t>
      </w:r>
      <w:proofErr w:type="spellEnd"/>
      <w:r w:rsidR="00347E22" w:rsidRPr="00347E22">
        <w:rPr>
          <w:rFonts w:ascii="Times New Roman" w:eastAsia="Times New Roman" w:hAnsi="Times New Roman" w:cs="Times New Roman"/>
          <w:sz w:val="24"/>
          <w:szCs w:val="24"/>
          <w:lang w:val="uk-UA"/>
        </w:rPr>
        <w:t xml:space="preserve"> L. I. FORMING A MODEL FOR UKRAINE'S EUROPEANINTEGRATION IN THE CONTEXT OF WAR. Шинкар В.А., </w:t>
      </w:r>
      <w:proofErr w:type="spellStart"/>
      <w:r w:rsidR="00347E22" w:rsidRPr="00347E22">
        <w:rPr>
          <w:rFonts w:ascii="Times New Roman" w:eastAsia="Times New Roman" w:hAnsi="Times New Roman" w:cs="Times New Roman"/>
          <w:sz w:val="24"/>
          <w:szCs w:val="24"/>
          <w:lang w:val="uk-UA"/>
        </w:rPr>
        <w:t>Рошко</w:t>
      </w:r>
      <w:proofErr w:type="spellEnd"/>
      <w:r w:rsidR="00347E22" w:rsidRPr="00347E22">
        <w:rPr>
          <w:rFonts w:ascii="Times New Roman" w:eastAsia="Times New Roman" w:hAnsi="Times New Roman" w:cs="Times New Roman"/>
          <w:sz w:val="24"/>
          <w:szCs w:val="24"/>
          <w:lang w:val="uk-UA"/>
        </w:rPr>
        <w:t xml:space="preserve"> С.М., Теплова Л.І. ФОРМУВАННЯ ЄВРОІНТЕГРАЦІЙНОЇ МОДЕЛІ УКРАЇНИ В УМОВАХ ВІЙНИ. </w:t>
      </w:r>
      <w:proofErr w:type="spellStart"/>
      <w:r w:rsidR="00347E22" w:rsidRPr="00347E22">
        <w:rPr>
          <w:rFonts w:ascii="Times New Roman" w:eastAsia="Times New Roman" w:hAnsi="Times New Roman" w:cs="Times New Roman"/>
          <w:sz w:val="24"/>
          <w:szCs w:val="24"/>
          <w:lang w:val="uk-UA"/>
        </w:rPr>
        <w:t>International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scientific-practical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conference</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The</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Russia-Ukraine</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war</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and</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the</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international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community's</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reaction</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political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legal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and</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economic</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dimensions</w:t>
      </w:r>
      <w:proofErr w:type="spellEnd"/>
      <w:r w:rsidR="00347E22" w:rsidRPr="00347E22">
        <w:rPr>
          <w:rFonts w:ascii="Times New Roman" w:eastAsia="Times New Roman" w:hAnsi="Times New Roman" w:cs="Times New Roman"/>
          <w:sz w:val="24"/>
          <w:szCs w:val="24"/>
          <w:lang w:val="uk-UA"/>
        </w:rPr>
        <w:t>” (</w:t>
      </w:r>
      <w:proofErr w:type="spellStart"/>
      <w:r w:rsidR="00347E22" w:rsidRPr="00347E22">
        <w:rPr>
          <w:rFonts w:ascii="Times New Roman" w:eastAsia="Times New Roman" w:hAnsi="Times New Roman" w:cs="Times New Roman"/>
          <w:sz w:val="24"/>
          <w:szCs w:val="24"/>
          <w:lang w:val="uk-UA"/>
        </w:rPr>
        <w:t>November</w:t>
      </w:r>
      <w:proofErr w:type="spellEnd"/>
      <w:r w:rsidR="00347E22" w:rsidRPr="00347E22">
        <w:rPr>
          <w:rFonts w:ascii="Times New Roman" w:eastAsia="Times New Roman" w:hAnsi="Times New Roman" w:cs="Times New Roman"/>
          <w:sz w:val="24"/>
          <w:szCs w:val="24"/>
          <w:lang w:val="uk-UA"/>
        </w:rPr>
        <w:t xml:space="preserve"> 17, 2025). </w:t>
      </w:r>
      <w:proofErr w:type="spellStart"/>
      <w:r w:rsidR="00347E22" w:rsidRPr="00347E22">
        <w:rPr>
          <w:rFonts w:ascii="Times New Roman" w:eastAsia="Times New Roman" w:hAnsi="Times New Roman" w:cs="Times New Roman"/>
          <w:sz w:val="24"/>
          <w:szCs w:val="24"/>
          <w:lang w:val="uk-UA"/>
        </w:rPr>
        <w:t>Riga</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Latvia</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Baltija</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Publishing</w:t>
      </w:r>
      <w:proofErr w:type="spellEnd"/>
      <w:r w:rsidR="00347E22" w:rsidRPr="00347E22">
        <w:rPr>
          <w:rFonts w:ascii="Times New Roman" w:eastAsia="Times New Roman" w:hAnsi="Times New Roman" w:cs="Times New Roman"/>
          <w:sz w:val="24"/>
          <w:szCs w:val="24"/>
          <w:lang w:val="uk-UA"/>
        </w:rPr>
        <w:t>, 2025. Рр. 127-130. URL: https://dspace.uzhnu.edu.ua/handle/lib/78982</w:t>
      </w:r>
    </w:p>
    <w:p w14:paraId="6D1BD1AE" w14:textId="2F374538" w:rsidR="00347E22" w:rsidRPr="00347E22" w:rsidRDefault="003D789A" w:rsidP="00347E22">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r w:rsid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Рошко</w:t>
      </w:r>
      <w:proofErr w:type="spellEnd"/>
      <w:r w:rsidR="00347E22" w:rsidRPr="00347E22">
        <w:rPr>
          <w:rFonts w:ascii="Times New Roman" w:eastAsia="Times New Roman" w:hAnsi="Times New Roman" w:cs="Times New Roman"/>
          <w:sz w:val="24"/>
          <w:szCs w:val="24"/>
          <w:lang w:val="uk-UA"/>
        </w:rPr>
        <w:t xml:space="preserve"> С.М., </w:t>
      </w:r>
      <w:proofErr w:type="spellStart"/>
      <w:r w:rsidR="00347E22" w:rsidRPr="00347E22">
        <w:rPr>
          <w:rFonts w:ascii="Times New Roman" w:eastAsia="Times New Roman" w:hAnsi="Times New Roman" w:cs="Times New Roman"/>
          <w:sz w:val="24"/>
          <w:szCs w:val="24"/>
          <w:lang w:val="uk-UA"/>
        </w:rPr>
        <w:t>Манайло</w:t>
      </w:r>
      <w:proofErr w:type="spellEnd"/>
      <w:r w:rsidR="00347E22" w:rsidRPr="00347E22">
        <w:rPr>
          <w:rFonts w:ascii="Times New Roman" w:eastAsia="Times New Roman" w:hAnsi="Times New Roman" w:cs="Times New Roman"/>
          <w:sz w:val="24"/>
          <w:szCs w:val="24"/>
          <w:lang w:val="uk-UA"/>
        </w:rPr>
        <w:t xml:space="preserve"> А.І. Потенціал сектору високих технологій України на міжнародному ринку високотехнологічної продукції. </w:t>
      </w:r>
      <w:proofErr w:type="spellStart"/>
      <w:r w:rsidR="00347E22" w:rsidRPr="00347E22">
        <w:rPr>
          <w:rFonts w:ascii="Times New Roman" w:eastAsia="Times New Roman" w:hAnsi="Times New Roman" w:cs="Times New Roman"/>
          <w:sz w:val="24"/>
          <w:szCs w:val="24"/>
          <w:lang w:val="uk-UA"/>
        </w:rPr>
        <w:t>Innovative</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Approaches</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in</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Modern</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Science</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and</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Technology</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Collection</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of</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Scientific</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Papers</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with</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Proceedings</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of</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the</w:t>
      </w:r>
      <w:proofErr w:type="spellEnd"/>
      <w:r w:rsidR="00347E22" w:rsidRPr="00347E22">
        <w:rPr>
          <w:rFonts w:ascii="Times New Roman" w:eastAsia="Times New Roman" w:hAnsi="Times New Roman" w:cs="Times New Roman"/>
          <w:sz w:val="24"/>
          <w:szCs w:val="24"/>
          <w:lang w:val="uk-UA"/>
        </w:rPr>
        <w:t xml:space="preserve"> 2nd </w:t>
      </w:r>
      <w:proofErr w:type="spellStart"/>
      <w:r w:rsidR="00347E22" w:rsidRPr="00347E22">
        <w:rPr>
          <w:rFonts w:ascii="Times New Roman" w:eastAsia="Times New Roman" w:hAnsi="Times New Roman" w:cs="Times New Roman"/>
          <w:sz w:val="24"/>
          <w:szCs w:val="24"/>
          <w:lang w:val="uk-UA"/>
        </w:rPr>
        <w:t>International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Scientific</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and</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Practical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Conference</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International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Scientific</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Unity</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June</w:t>
      </w:r>
      <w:proofErr w:type="spellEnd"/>
      <w:r w:rsidR="00347E22" w:rsidRPr="00347E22">
        <w:rPr>
          <w:rFonts w:ascii="Times New Roman" w:eastAsia="Times New Roman" w:hAnsi="Times New Roman" w:cs="Times New Roman"/>
          <w:sz w:val="24"/>
          <w:szCs w:val="24"/>
          <w:lang w:val="uk-UA"/>
        </w:rPr>
        <w:t xml:space="preserve"> 18-20, 2025. </w:t>
      </w:r>
      <w:proofErr w:type="spellStart"/>
      <w:r w:rsidR="00347E22" w:rsidRPr="00347E22">
        <w:rPr>
          <w:rFonts w:ascii="Times New Roman" w:eastAsia="Times New Roman" w:hAnsi="Times New Roman" w:cs="Times New Roman"/>
          <w:sz w:val="24"/>
          <w:szCs w:val="24"/>
          <w:lang w:val="uk-UA"/>
        </w:rPr>
        <w:t>Lisbon</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Portugal</w:t>
      </w:r>
      <w:proofErr w:type="spellEnd"/>
      <w:r w:rsidR="00347E22" w:rsidRPr="00347E22">
        <w:rPr>
          <w:rFonts w:ascii="Times New Roman" w:eastAsia="Times New Roman" w:hAnsi="Times New Roman" w:cs="Times New Roman"/>
          <w:sz w:val="24"/>
          <w:szCs w:val="24"/>
          <w:lang w:val="uk-UA"/>
        </w:rPr>
        <w:t>. рр. 87-90. URL: https://dspace.uzhnu.edu.ua/jspui/handle/lib/74967</w:t>
      </w:r>
    </w:p>
    <w:p w14:paraId="5F47E596" w14:textId="0A9F4319" w:rsidR="00347E22" w:rsidRPr="00347E22" w:rsidRDefault="003D789A" w:rsidP="00347E22">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r w:rsidR="00347E22">
        <w:rPr>
          <w:rFonts w:ascii="Times New Roman" w:eastAsia="Times New Roman" w:hAnsi="Times New Roman" w:cs="Times New Roman"/>
          <w:sz w:val="24"/>
          <w:szCs w:val="24"/>
          <w:lang w:val="uk-UA"/>
        </w:rPr>
        <w:t>.</w:t>
      </w:r>
      <w:r w:rsidR="00347E22" w:rsidRPr="00347E22">
        <w:rPr>
          <w:rFonts w:ascii="Times New Roman" w:eastAsia="Times New Roman" w:hAnsi="Times New Roman" w:cs="Times New Roman"/>
          <w:sz w:val="24"/>
          <w:szCs w:val="24"/>
          <w:lang w:val="uk-UA"/>
        </w:rPr>
        <w:tab/>
      </w:r>
      <w:proofErr w:type="spellStart"/>
      <w:r w:rsidR="00347E22" w:rsidRPr="00347E22">
        <w:rPr>
          <w:rFonts w:ascii="Times New Roman" w:eastAsia="Times New Roman" w:hAnsi="Times New Roman" w:cs="Times New Roman"/>
          <w:sz w:val="24"/>
          <w:szCs w:val="24"/>
          <w:lang w:val="uk-UA"/>
        </w:rPr>
        <w:t>Roshko</w:t>
      </w:r>
      <w:proofErr w:type="spellEnd"/>
      <w:r w:rsidR="00347E22" w:rsidRPr="00347E22">
        <w:rPr>
          <w:rFonts w:ascii="Times New Roman" w:eastAsia="Times New Roman" w:hAnsi="Times New Roman" w:cs="Times New Roman"/>
          <w:sz w:val="24"/>
          <w:szCs w:val="24"/>
          <w:lang w:val="uk-UA"/>
        </w:rPr>
        <w:t xml:space="preserve"> S. M., </w:t>
      </w:r>
      <w:proofErr w:type="spellStart"/>
      <w:r w:rsidR="00347E22" w:rsidRPr="00347E22">
        <w:rPr>
          <w:rFonts w:ascii="Times New Roman" w:eastAsia="Times New Roman" w:hAnsi="Times New Roman" w:cs="Times New Roman"/>
          <w:sz w:val="24"/>
          <w:szCs w:val="24"/>
          <w:lang w:val="uk-UA"/>
        </w:rPr>
        <w:t>Svalyavchyk</w:t>
      </w:r>
      <w:proofErr w:type="spellEnd"/>
      <w:r w:rsidR="00347E22" w:rsidRPr="00347E22">
        <w:rPr>
          <w:rFonts w:ascii="Times New Roman" w:eastAsia="Times New Roman" w:hAnsi="Times New Roman" w:cs="Times New Roman"/>
          <w:sz w:val="24"/>
          <w:szCs w:val="24"/>
          <w:lang w:val="uk-UA"/>
        </w:rPr>
        <w:t xml:space="preserve"> A. </w:t>
      </w:r>
      <w:proofErr w:type="spellStart"/>
      <w:r w:rsidR="00347E22" w:rsidRPr="00347E22">
        <w:rPr>
          <w:rFonts w:ascii="Times New Roman" w:eastAsia="Times New Roman" w:hAnsi="Times New Roman" w:cs="Times New Roman"/>
          <w:sz w:val="24"/>
          <w:szCs w:val="24"/>
          <w:lang w:val="uk-UA"/>
        </w:rPr>
        <w:t>Yu</w:t>
      </w:r>
      <w:proofErr w:type="spellEnd"/>
      <w:r w:rsidR="00347E22" w:rsidRPr="00347E22">
        <w:rPr>
          <w:rFonts w:ascii="Times New Roman" w:eastAsia="Times New Roman" w:hAnsi="Times New Roman" w:cs="Times New Roman"/>
          <w:sz w:val="24"/>
          <w:szCs w:val="24"/>
          <w:lang w:val="uk-UA"/>
        </w:rPr>
        <w:t xml:space="preserve">. REGIONAL FEATURES OF INTERNATIONAL LABOR MIGRATION. </w:t>
      </w:r>
      <w:proofErr w:type="spellStart"/>
      <w:r w:rsidR="00347E22" w:rsidRPr="00347E22">
        <w:rPr>
          <w:rFonts w:ascii="Times New Roman" w:eastAsia="Times New Roman" w:hAnsi="Times New Roman" w:cs="Times New Roman"/>
          <w:sz w:val="24"/>
          <w:szCs w:val="24"/>
          <w:lang w:val="uk-UA"/>
        </w:rPr>
        <w:t>Рошко</w:t>
      </w:r>
      <w:proofErr w:type="spellEnd"/>
      <w:r w:rsidR="00347E22" w:rsidRPr="00347E22">
        <w:rPr>
          <w:rFonts w:ascii="Times New Roman" w:eastAsia="Times New Roman" w:hAnsi="Times New Roman" w:cs="Times New Roman"/>
          <w:sz w:val="24"/>
          <w:szCs w:val="24"/>
          <w:lang w:val="uk-UA"/>
        </w:rPr>
        <w:t xml:space="preserve"> С.М., </w:t>
      </w:r>
      <w:proofErr w:type="spellStart"/>
      <w:r w:rsidR="00347E22" w:rsidRPr="00347E22">
        <w:rPr>
          <w:rFonts w:ascii="Times New Roman" w:eastAsia="Times New Roman" w:hAnsi="Times New Roman" w:cs="Times New Roman"/>
          <w:sz w:val="24"/>
          <w:szCs w:val="24"/>
          <w:lang w:val="uk-UA"/>
        </w:rPr>
        <w:t>Свалявчик</w:t>
      </w:r>
      <w:proofErr w:type="spellEnd"/>
      <w:r w:rsidR="00347E22" w:rsidRPr="00347E22">
        <w:rPr>
          <w:rFonts w:ascii="Times New Roman" w:eastAsia="Times New Roman" w:hAnsi="Times New Roman" w:cs="Times New Roman"/>
          <w:sz w:val="24"/>
          <w:szCs w:val="24"/>
          <w:lang w:val="uk-UA"/>
        </w:rPr>
        <w:t xml:space="preserve"> А.Ю. РЕГІОНАЛЬНІ ОСОБЛИВОСТІ МІЖНАРОДНОЇ ТРУДОВОЇ МІГРАЦІЇ. </w:t>
      </w:r>
      <w:proofErr w:type="spellStart"/>
      <w:r w:rsidR="00347E22" w:rsidRPr="00347E22">
        <w:rPr>
          <w:rFonts w:ascii="Times New Roman" w:eastAsia="Times New Roman" w:hAnsi="Times New Roman" w:cs="Times New Roman"/>
          <w:sz w:val="24"/>
          <w:szCs w:val="24"/>
          <w:lang w:val="uk-UA"/>
        </w:rPr>
        <w:t>International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scientific-practical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conference</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Current</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Issues</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of</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the</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World</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Economy</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International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Economic</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Relations</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and</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International</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Communications</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Amidst</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the</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Formation</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of</w:t>
      </w:r>
      <w:proofErr w:type="spellEnd"/>
      <w:r w:rsidR="00347E22" w:rsidRPr="00347E22">
        <w:rPr>
          <w:rFonts w:ascii="Times New Roman" w:eastAsia="Times New Roman" w:hAnsi="Times New Roman" w:cs="Times New Roman"/>
          <w:sz w:val="24"/>
          <w:szCs w:val="24"/>
          <w:lang w:val="uk-UA"/>
        </w:rPr>
        <w:t xml:space="preserve"> a </w:t>
      </w:r>
      <w:proofErr w:type="spellStart"/>
      <w:r w:rsidR="00347E22" w:rsidRPr="00347E22">
        <w:rPr>
          <w:rFonts w:ascii="Times New Roman" w:eastAsia="Times New Roman" w:hAnsi="Times New Roman" w:cs="Times New Roman"/>
          <w:sz w:val="24"/>
          <w:szCs w:val="24"/>
          <w:lang w:val="uk-UA"/>
        </w:rPr>
        <w:t>New</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World</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Order</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and</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Polarization</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of</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the</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World</w:t>
      </w:r>
      <w:proofErr w:type="spellEnd"/>
      <w:r w:rsidR="00347E22" w:rsidRPr="00347E22">
        <w:rPr>
          <w:rFonts w:ascii="Times New Roman" w:eastAsia="Times New Roman" w:hAnsi="Times New Roman" w:cs="Times New Roman"/>
          <w:sz w:val="24"/>
          <w:szCs w:val="24"/>
          <w:lang w:val="uk-UA"/>
        </w:rPr>
        <w:t>” (</w:t>
      </w:r>
      <w:proofErr w:type="spellStart"/>
      <w:r w:rsidR="00347E22" w:rsidRPr="00347E22">
        <w:rPr>
          <w:rFonts w:ascii="Times New Roman" w:eastAsia="Times New Roman" w:hAnsi="Times New Roman" w:cs="Times New Roman"/>
          <w:sz w:val="24"/>
          <w:szCs w:val="24"/>
          <w:lang w:val="uk-UA"/>
        </w:rPr>
        <w:t>March</w:t>
      </w:r>
      <w:proofErr w:type="spellEnd"/>
      <w:r w:rsidR="00347E22" w:rsidRPr="00347E22">
        <w:rPr>
          <w:rFonts w:ascii="Times New Roman" w:eastAsia="Times New Roman" w:hAnsi="Times New Roman" w:cs="Times New Roman"/>
          <w:sz w:val="24"/>
          <w:szCs w:val="24"/>
          <w:lang w:val="uk-UA"/>
        </w:rPr>
        <w:t xml:space="preserve"> 24-25, 2025). </w:t>
      </w:r>
      <w:proofErr w:type="spellStart"/>
      <w:r w:rsidR="00347E22" w:rsidRPr="00347E22">
        <w:rPr>
          <w:rFonts w:ascii="Times New Roman" w:eastAsia="Times New Roman" w:hAnsi="Times New Roman" w:cs="Times New Roman"/>
          <w:sz w:val="24"/>
          <w:szCs w:val="24"/>
          <w:lang w:val="uk-UA"/>
        </w:rPr>
        <w:t>Vol</w:t>
      </w:r>
      <w:proofErr w:type="spellEnd"/>
      <w:r w:rsidR="00347E22" w:rsidRPr="00347E22">
        <w:rPr>
          <w:rFonts w:ascii="Times New Roman" w:eastAsia="Times New Roman" w:hAnsi="Times New Roman" w:cs="Times New Roman"/>
          <w:sz w:val="24"/>
          <w:szCs w:val="24"/>
          <w:lang w:val="uk-UA"/>
        </w:rPr>
        <w:t xml:space="preserve">. 2. </w:t>
      </w:r>
      <w:proofErr w:type="spellStart"/>
      <w:r w:rsidR="00347E22" w:rsidRPr="00347E22">
        <w:rPr>
          <w:rFonts w:ascii="Times New Roman" w:eastAsia="Times New Roman" w:hAnsi="Times New Roman" w:cs="Times New Roman"/>
          <w:sz w:val="24"/>
          <w:szCs w:val="24"/>
          <w:lang w:val="uk-UA"/>
        </w:rPr>
        <w:t>Riga</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Latvia:Baltija</w:t>
      </w:r>
      <w:proofErr w:type="spellEnd"/>
      <w:r w:rsidR="00347E22" w:rsidRPr="00347E22">
        <w:rPr>
          <w:rFonts w:ascii="Times New Roman" w:eastAsia="Times New Roman" w:hAnsi="Times New Roman" w:cs="Times New Roman"/>
          <w:sz w:val="24"/>
          <w:szCs w:val="24"/>
          <w:lang w:val="uk-UA"/>
        </w:rPr>
        <w:t xml:space="preserve"> </w:t>
      </w:r>
      <w:proofErr w:type="spellStart"/>
      <w:r w:rsidR="00347E22" w:rsidRPr="00347E22">
        <w:rPr>
          <w:rFonts w:ascii="Times New Roman" w:eastAsia="Times New Roman" w:hAnsi="Times New Roman" w:cs="Times New Roman"/>
          <w:sz w:val="24"/>
          <w:szCs w:val="24"/>
          <w:lang w:val="uk-UA"/>
        </w:rPr>
        <w:t>Publishing</w:t>
      </w:r>
      <w:proofErr w:type="spellEnd"/>
      <w:r w:rsidR="00347E22" w:rsidRPr="00347E22">
        <w:rPr>
          <w:rFonts w:ascii="Times New Roman" w:eastAsia="Times New Roman" w:hAnsi="Times New Roman" w:cs="Times New Roman"/>
          <w:sz w:val="24"/>
          <w:szCs w:val="24"/>
          <w:lang w:val="uk-UA"/>
        </w:rPr>
        <w:t>, 2025. рр. 104-107. URL: https://dspace.uzhnu.edu.ua/jspui/handle/lib/74671</w:t>
      </w:r>
    </w:p>
    <w:p w14:paraId="2A93D339" w14:textId="4B4D9051" w:rsidR="00347E22" w:rsidRPr="003F204C" w:rsidRDefault="00347E22" w:rsidP="00347E22">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3D789A">
        <w:rPr>
          <w:rFonts w:ascii="Times New Roman" w:eastAsia="Times New Roman" w:hAnsi="Times New Roman" w:cs="Times New Roman"/>
          <w:sz w:val="24"/>
          <w:szCs w:val="24"/>
          <w:lang w:val="uk-UA"/>
        </w:rPr>
        <w:t>0</w:t>
      </w:r>
      <w:r>
        <w:rPr>
          <w:rFonts w:ascii="Times New Roman" w:eastAsia="Times New Roman" w:hAnsi="Times New Roman" w:cs="Times New Roman"/>
          <w:sz w:val="24"/>
          <w:szCs w:val="24"/>
          <w:lang w:val="uk-UA"/>
        </w:rPr>
        <w:t>.</w:t>
      </w:r>
      <w:r w:rsidRPr="00347E22">
        <w:rPr>
          <w:rFonts w:ascii="Times New Roman" w:eastAsia="Times New Roman" w:hAnsi="Times New Roman" w:cs="Times New Roman"/>
          <w:sz w:val="24"/>
          <w:szCs w:val="24"/>
          <w:lang w:val="uk-UA"/>
        </w:rPr>
        <w:tab/>
      </w:r>
      <w:proofErr w:type="spellStart"/>
      <w:r w:rsidRPr="00347E22">
        <w:rPr>
          <w:rFonts w:ascii="Times New Roman" w:eastAsia="Times New Roman" w:hAnsi="Times New Roman" w:cs="Times New Roman"/>
          <w:sz w:val="24"/>
          <w:szCs w:val="24"/>
          <w:lang w:val="uk-UA"/>
        </w:rPr>
        <w:t>Shynkar</w:t>
      </w:r>
      <w:proofErr w:type="spellEnd"/>
      <w:r w:rsidRPr="00347E22">
        <w:rPr>
          <w:rFonts w:ascii="Times New Roman" w:eastAsia="Times New Roman" w:hAnsi="Times New Roman" w:cs="Times New Roman"/>
          <w:sz w:val="24"/>
          <w:szCs w:val="24"/>
          <w:lang w:val="uk-UA"/>
        </w:rPr>
        <w:t xml:space="preserve"> V. A., </w:t>
      </w:r>
      <w:proofErr w:type="spellStart"/>
      <w:r w:rsidRPr="00347E22">
        <w:rPr>
          <w:rFonts w:ascii="Times New Roman" w:eastAsia="Times New Roman" w:hAnsi="Times New Roman" w:cs="Times New Roman"/>
          <w:sz w:val="24"/>
          <w:szCs w:val="24"/>
          <w:lang w:val="uk-UA"/>
        </w:rPr>
        <w:t>Roshko</w:t>
      </w:r>
      <w:proofErr w:type="spellEnd"/>
      <w:r w:rsidRPr="00347E22">
        <w:rPr>
          <w:rFonts w:ascii="Times New Roman" w:eastAsia="Times New Roman" w:hAnsi="Times New Roman" w:cs="Times New Roman"/>
          <w:sz w:val="24"/>
          <w:szCs w:val="24"/>
          <w:lang w:val="uk-UA"/>
        </w:rPr>
        <w:t xml:space="preserve"> S. M., </w:t>
      </w:r>
      <w:proofErr w:type="spellStart"/>
      <w:r w:rsidRPr="00347E22">
        <w:rPr>
          <w:rFonts w:ascii="Times New Roman" w:eastAsia="Times New Roman" w:hAnsi="Times New Roman" w:cs="Times New Roman"/>
          <w:sz w:val="24"/>
          <w:szCs w:val="24"/>
          <w:lang w:val="uk-UA"/>
        </w:rPr>
        <w:t>Teplova</w:t>
      </w:r>
      <w:proofErr w:type="spellEnd"/>
      <w:r w:rsidRPr="00347E22">
        <w:rPr>
          <w:rFonts w:ascii="Times New Roman" w:eastAsia="Times New Roman" w:hAnsi="Times New Roman" w:cs="Times New Roman"/>
          <w:sz w:val="24"/>
          <w:szCs w:val="24"/>
          <w:lang w:val="uk-UA"/>
        </w:rPr>
        <w:t xml:space="preserve"> L. I. ECONOMIC PROBLEMS IN THE CONDUCT OF ACCESSION NEGOTIATIONS WITH THE EU. Шинкар В.А. </w:t>
      </w:r>
      <w:proofErr w:type="spellStart"/>
      <w:r w:rsidRPr="00347E22">
        <w:rPr>
          <w:rFonts w:ascii="Times New Roman" w:eastAsia="Times New Roman" w:hAnsi="Times New Roman" w:cs="Times New Roman"/>
          <w:sz w:val="24"/>
          <w:szCs w:val="24"/>
          <w:lang w:val="uk-UA"/>
        </w:rPr>
        <w:t>Рошко</w:t>
      </w:r>
      <w:proofErr w:type="spellEnd"/>
      <w:r w:rsidRPr="00347E22">
        <w:rPr>
          <w:rFonts w:ascii="Times New Roman" w:eastAsia="Times New Roman" w:hAnsi="Times New Roman" w:cs="Times New Roman"/>
          <w:sz w:val="24"/>
          <w:szCs w:val="24"/>
          <w:lang w:val="uk-UA"/>
        </w:rPr>
        <w:t xml:space="preserve"> С.М., Теплова Л.І. ЕКОНОМІЧНІ ПРОБЛЕМИ РЕАЛІЗАЦІЇ ВСТУПНИХ ПЕРЕГОВОРІВ З ЄВРОСОЮЗОМ. </w:t>
      </w:r>
      <w:proofErr w:type="spellStart"/>
      <w:r w:rsidRPr="00347E22">
        <w:rPr>
          <w:rFonts w:ascii="Times New Roman" w:eastAsia="Times New Roman" w:hAnsi="Times New Roman" w:cs="Times New Roman"/>
          <w:sz w:val="24"/>
          <w:szCs w:val="24"/>
          <w:lang w:val="uk-UA"/>
        </w:rPr>
        <w:t>International</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scientific-practical</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conference</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Current</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Issues</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of</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the</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World</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Economy</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International</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Economic</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Relations</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and</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International</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Communications</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Amidst</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the</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Formation</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of</w:t>
      </w:r>
      <w:proofErr w:type="spellEnd"/>
      <w:r w:rsidRPr="00347E22">
        <w:rPr>
          <w:rFonts w:ascii="Times New Roman" w:eastAsia="Times New Roman" w:hAnsi="Times New Roman" w:cs="Times New Roman"/>
          <w:sz w:val="24"/>
          <w:szCs w:val="24"/>
          <w:lang w:val="uk-UA"/>
        </w:rPr>
        <w:t xml:space="preserve"> a </w:t>
      </w:r>
      <w:proofErr w:type="spellStart"/>
      <w:r w:rsidRPr="00347E22">
        <w:rPr>
          <w:rFonts w:ascii="Times New Roman" w:eastAsia="Times New Roman" w:hAnsi="Times New Roman" w:cs="Times New Roman"/>
          <w:sz w:val="24"/>
          <w:szCs w:val="24"/>
          <w:lang w:val="uk-UA"/>
        </w:rPr>
        <w:t>New</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World</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Order</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and</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Polarization</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of</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the</w:t>
      </w:r>
      <w:proofErr w:type="spellEnd"/>
      <w:r w:rsidRPr="00347E22">
        <w:rPr>
          <w:rFonts w:ascii="Times New Roman" w:eastAsia="Times New Roman" w:hAnsi="Times New Roman" w:cs="Times New Roman"/>
          <w:sz w:val="24"/>
          <w:szCs w:val="24"/>
          <w:lang w:val="uk-UA"/>
        </w:rPr>
        <w:t xml:space="preserve"> </w:t>
      </w:r>
      <w:proofErr w:type="spellStart"/>
      <w:r w:rsidRPr="00347E22">
        <w:rPr>
          <w:rFonts w:ascii="Times New Roman" w:eastAsia="Times New Roman" w:hAnsi="Times New Roman" w:cs="Times New Roman"/>
          <w:sz w:val="24"/>
          <w:szCs w:val="24"/>
          <w:lang w:val="uk-UA"/>
        </w:rPr>
        <w:t>World</w:t>
      </w:r>
      <w:proofErr w:type="spellEnd"/>
      <w:r w:rsidRPr="00347E22">
        <w:rPr>
          <w:rFonts w:ascii="Times New Roman" w:eastAsia="Times New Roman" w:hAnsi="Times New Roman" w:cs="Times New Roman"/>
          <w:sz w:val="24"/>
          <w:szCs w:val="24"/>
          <w:lang w:val="uk-UA"/>
        </w:rPr>
        <w:t>” (</w:t>
      </w:r>
      <w:proofErr w:type="spellStart"/>
      <w:r w:rsidRPr="00347E22">
        <w:rPr>
          <w:rFonts w:ascii="Times New Roman" w:eastAsia="Times New Roman" w:hAnsi="Times New Roman" w:cs="Times New Roman"/>
          <w:sz w:val="24"/>
          <w:szCs w:val="24"/>
          <w:lang w:val="uk-UA"/>
        </w:rPr>
        <w:t>March</w:t>
      </w:r>
      <w:proofErr w:type="spellEnd"/>
      <w:r w:rsidRPr="00347E22">
        <w:rPr>
          <w:rFonts w:ascii="Times New Roman" w:eastAsia="Times New Roman" w:hAnsi="Times New Roman" w:cs="Times New Roman"/>
          <w:sz w:val="24"/>
          <w:szCs w:val="24"/>
          <w:lang w:val="uk-UA"/>
        </w:rPr>
        <w:t xml:space="preserve"> 24-25, 2025). </w:t>
      </w:r>
      <w:proofErr w:type="spellStart"/>
      <w:r w:rsidRPr="00347E22">
        <w:rPr>
          <w:rFonts w:ascii="Times New Roman" w:eastAsia="Times New Roman" w:hAnsi="Times New Roman" w:cs="Times New Roman"/>
          <w:sz w:val="24"/>
          <w:szCs w:val="24"/>
          <w:lang w:val="uk-UA"/>
        </w:rPr>
        <w:t>Vol</w:t>
      </w:r>
      <w:proofErr w:type="spellEnd"/>
      <w:r w:rsidRPr="00347E22">
        <w:rPr>
          <w:rFonts w:ascii="Times New Roman" w:eastAsia="Times New Roman" w:hAnsi="Times New Roman" w:cs="Times New Roman"/>
          <w:sz w:val="24"/>
          <w:szCs w:val="24"/>
          <w:lang w:val="uk-UA"/>
        </w:rPr>
        <w:t xml:space="preserve">. 2. </w:t>
      </w:r>
      <w:proofErr w:type="spellStart"/>
      <w:r w:rsidRPr="003F204C">
        <w:rPr>
          <w:rFonts w:ascii="Times New Roman" w:eastAsia="Times New Roman" w:hAnsi="Times New Roman" w:cs="Times New Roman"/>
          <w:sz w:val="24"/>
          <w:szCs w:val="24"/>
          <w:lang w:val="uk-UA"/>
        </w:rPr>
        <w:t>Riga</w:t>
      </w:r>
      <w:proofErr w:type="spellEnd"/>
      <w:r w:rsidRPr="003F204C">
        <w:rPr>
          <w:rFonts w:ascii="Times New Roman" w:eastAsia="Times New Roman" w:hAnsi="Times New Roman" w:cs="Times New Roman"/>
          <w:sz w:val="24"/>
          <w:szCs w:val="24"/>
          <w:lang w:val="uk-UA"/>
        </w:rPr>
        <w:t xml:space="preserve">, </w:t>
      </w:r>
      <w:proofErr w:type="spellStart"/>
      <w:r w:rsidRPr="003F204C">
        <w:rPr>
          <w:rFonts w:ascii="Times New Roman" w:eastAsia="Times New Roman" w:hAnsi="Times New Roman" w:cs="Times New Roman"/>
          <w:sz w:val="24"/>
          <w:szCs w:val="24"/>
          <w:lang w:val="uk-UA"/>
        </w:rPr>
        <w:t>Latvia:Baltija</w:t>
      </w:r>
      <w:proofErr w:type="spellEnd"/>
      <w:r w:rsidRPr="003F204C">
        <w:rPr>
          <w:rFonts w:ascii="Times New Roman" w:eastAsia="Times New Roman" w:hAnsi="Times New Roman" w:cs="Times New Roman"/>
          <w:sz w:val="24"/>
          <w:szCs w:val="24"/>
          <w:lang w:val="uk-UA"/>
        </w:rPr>
        <w:t xml:space="preserve"> </w:t>
      </w:r>
      <w:proofErr w:type="spellStart"/>
      <w:r w:rsidRPr="003F204C">
        <w:rPr>
          <w:rFonts w:ascii="Times New Roman" w:eastAsia="Times New Roman" w:hAnsi="Times New Roman" w:cs="Times New Roman"/>
          <w:sz w:val="24"/>
          <w:szCs w:val="24"/>
          <w:lang w:val="uk-UA"/>
        </w:rPr>
        <w:t>Publishing</w:t>
      </w:r>
      <w:proofErr w:type="spellEnd"/>
      <w:r w:rsidRPr="003F204C">
        <w:rPr>
          <w:rFonts w:ascii="Times New Roman" w:eastAsia="Times New Roman" w:hAnsi="Times New Roman" w:cs="Times New Roman"/>
          <w:sz w:val="24"/>
          <w:szCs w:val="24"/>
          <w:lang w:val="uk-UA"/>
        </w:rPr>
        <w:t xml:space="preserve">, 2025. рр. 136-139. URL: </w:t>
      </w:r>
      <w:hyperlink r:id="rId5" w:history="1">
        <w:r w:rsidRPr="003F204C">
          <w:rPr>
            <w:rStyle w:val="a4"/>
            <w:rFonts w:ascii="Times New Roman" w:eastAsia="Times New Roman" w:hAnsi="Times New Roman" w:cs="Times New Roman"/>
            <w:color w:val="auto"/>
            <w:sz w:val="24"/>
            <w:szCs w:val="24"/>
            <w:u w:val="none"/>
            <w:lang w:val="uk-UA"/>
          </w:rPr>
          <w:t>https://dspace.uzhnu.edu.ua/jspui/handle/lib/74672</w:t>
        </w:r>
      </w:hyperlink>
    </w:p>
    <w:p w14:paraId="74C4FAE4" w14:textId="77777777" w:rsidR="00347E22" w:rsidRPr="003F204C" w:rsidRDefault="00347E22" w:rsidP="00347E22">
      <w:pPr>
        <w:jc w:val="both"/>
        <w:rPr>
          <w:rFonts w:ascii="Times New Roman" w:eastAsia="Times New Roman" w:hAnsi="Times New Roman" w:cs="Times New Roman"/>
          <w:sz w:val="24"/>
          <w:szCs w:val="24"/>
          <w:lang w:val="uk-UA"/>
        </w:rPr>
      </w:pPr>
    </w:p>
    <w:p w14:paraId="615C8246" w14:textId="4660C5CC" w:rsidR="005F2E90" w:rsidRPr="003F204C" w:rsidRDefault="005F2E90" w:rsidP="0084195F">
      <w:pPr>
        <w:jc w:val="both"/>
        <w:rPr>
          <w:rFonts w:ascii="Times New Roman" w:eastAsia="Times New Roman" w:hAnsi="Times New Roman" w:cs="Times New Roman"/>
          <w:sz w:val="24"/>
          <w:szCs w:val="24"/>
          <w:lang w:val="uk-UA"/>
        </w:rPr>
      </w:pPr>
    </w:p>
    <w:p w14:paraId="5F4F724B" w14:textId="79A651FB" w:rsidR="003D789A" w:rsidRDefault="003D789A">
      <w:pPr>
        <w:spacing w:after="200" w:line="276"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14:paraId="05E089A1" w14:textId="77777777" w:rsidR="00151F08" w:rsidRPr="001B7338" w:rsidRDefault="00151F08" w:rsidP="00151F08">
      <w:pPr>
        <w:spacing w:line="0" w:lineRule="atLeast"/>
        <w:ind w:left="49"/>
        <w:rPr>
          <w:rFonts w:ascii="Times New Roman" w:hAnsi="Times New Roman" w:cs="Times New Roman"/>
          <w:b/>
          <w:sz w:val="24"/>
          <w:szCs w:val="24"/>
          <w:lang w:val="uk-UA"/>
        </w:rPr>
      </w:pPr>
      <w:r w:rsidRPr="005C760F">
        <w:rPr>
          <w:rFonts w:ascii="Times New Roman" w:hAnsi="Times New Roman" w:cs="Times New Roman"/>
          <w:b/>
          <w:sz w:val="24"/>
          <w:szCs w:val="24"/>
          <w:lang w:val="uk-UA"/>
        </w:rPr>
        <w:lastRenderedPageBreak/>
        <w:t xml:space="preserve">2.1. </w:t>
      </w:r>
      <w:r w:rsidRPr="001B7338">
        <w:rPr>
          <w:rFonts w:ascii="Times New Roman" w:hAnsi="Times New Roman" w:cs="Times New Roman"/>
          <w:b/>
          <w:i/>
          <w:sz w:val="24"/>
          <w:szCs w:val="24"/>
          <w:lang w:val="uk-UA"/>
        </w:rPr>
        <w:t>Перелік опублікованих</w:t>
      </w:r>
      <w:r w:rsidRPr="005C760F">
        <w:rPr>
          <w:rFonts w:ascii="Times New Roman" w:hAnsi="Times New Roman" w:cs="Times New Roman"/>
          <w:b/>
          <w:sz w:val="24"/>
          <w:szCs w:val="24"/>
          <w:lang w:val="uk-UA"/>
        </w:rPr>
        <w:t xml:space="preserve"> </w:t>
      </w:r>
      <w:r w:rsidRPr="005C760F">
        <w:rPr>
          <w:rFonts w:ascii="Times New Roman" w:hAnsi="Times New Roman" w:cs="Times New Roman"/>
          <w:b/>
          <w:i/>
          <w:sz w:val="24"/>
          <w:szCs w:val="24"/>
          <w:lang w:val="uk-UA"/>
        </w:rPr>
        <w:t>публікацій у матеріалах конференцій (</w:t>
      </w:r>
      <w:r w:rsidRPr="005C760F">
        <w:rPr>
          <w:rFonts w:ascii="Times New Roman" w:hAnsi="Times New Roman" w:cs="Times New Roman"/>
          <w:b/>
          <w:i/>
          <w:sz w:val="24"/>
          <w:szCs w:val="24"/>
          <w:lang w:val="en-US"/>
        </w:rPr>
        <w:t>Proceedings</w:t>
      </w:r>
      <w:r w:rsidRPr="005C760F">
        <w:rPr>
          <w:rFonts w:ascii="Times New Roman" w:hAnsi="Times New Roman" w:cs="Times New Roman"/>
          <w:b/>
          <w:i/>
          <w:sz w:val="24"/>
          <w:szCs w:val="24"/>
          <w:lang w:val="uk-UA"/>
        </w:rPr>
        <w:t>),</w:t>
      </w:r>
      <w:r w:rsidRPr="005C760F">
        <w:rPr>
          <w:rFonts w:ascii="Times New Roman" w:hAnsi="Times New Roman" w:cs="Times New Roman"/>
          <w:b/>
          <w:sz w:val="24"/>
          <w:szCs w:val="24"/>
          <w:lang w:val="uk-UA"/>
        </w:rPr>
        <w:t xml:space="preserve"> які індексуються у </w:t>
      </w:r>
      <w:r w:rsidRPr="005C760F">
        <w:rPr>
          <w:rFonts w:ascii="Times New Roman" w:hAnsi="Times New Roman" w:cs="Times New Roman"/>
          <w:b/>
          <w:sz w:val="24"/>
          <w:szCs w:val="24"/>
          <w:lang w:val="en-US"/>
        </w:rPr>
        <w:t>Scopus</w:t>
      </w:r>
      <w:r w:rsidRPr="005C760F">
        <w:rPr>
          <w:rFonts w:ascii="Times New Roman" w:hAnsi="Times New Roman" w:cs="Times New Roman"/>
          <w:b/>
          <w:sz w:val="24"/>
          <w:szCs w:val="24"/>
          <w:lang w:val="uk-UA"/>
        </w:rPr>
        <w:t xml:space="preserve"> та/або </w:t>
      </w:r>
      <w:proofErr w:type="spellStart"/>
      <w:r w:rsidRPr="005C760F">
        <w:rPr>
          <w:rFonts w:ascii="Times New Roman" w:hAnsi="Times New Roman" w:cs="Times New Roman"/>
          <w:b/>
          <w:sz w:val="24"/>
          <w:szCs w:val="24"/>
          <w:lang w:val="en-US"/>
        </w:rPr>
        <w:t>WoS</w:t>
      </w:r>
      <w:proofErr w:type="spellEnd"/>
      <w:r>
        <w:rPr>
          <w:rFonts w:ascii="Times New Roman" w:hAnsi="Times New Roman" w:cs="Times New Roman"/>
          <w:b/>
          <w:sz w:val="24"/>
          <w:szCs w:val="24"/>
          <w:lang w:val="uk-UA"/>
        </w:rPr>
        <w:t>:</w:t>
      </w:r>
      <w:r w:rsidRPr="005C760F">
        <w:rPr>
          <w:rFonts w:ascii="Times New Roman" w:hAnsi="Times New Roman" w:cs="Times New Roman"/>
          <w:b/>
          <w:i/>
          <w:sz w:val="24"/>
          <w:szCs w:val="24"/>
          <w:lang w:val="uk-UA"/>
        </w:rPr>
        <w:t xml:space="preserve"> </w:t>
      </w:r>
    </w:p>
    <w:p w14:paraId="120CABED" w14:textId="77777777" w:rsidR="00151F08" w:rsidRPr="005C760F" w:rsidRDefault="00151F08" w:rsidP="00151F08">
      <w:pPr>
        <w:spacing w:line="0" w:lineRule="atLeast"/>
        <w:ind w:left="49"/>
        <w:rPr>
          <w:rFonts w:ascii="Times New Roman" w:hAnsi="Times New Roman" w:cs="Times New Roman"/>
          <w:b/>
          <w:i/>
          <w:sz w:val="24"/>
          <w:szCs w:val="24"/>
          <w:lang w:val="uk-UA"/>
        </w:rPr>
      </w:pPr>
      <w:r w:rsidRPr="005C760F">
        <w:rPr>
          <w:rFonts w:ascii="Times New Roman" w:hAnsi="Times New Roman" w:cs="Times New Roman"/>
          <w:b/>
          <w:i/>
          <w:sz w:val="24"/>
          <w:szCs w:val="24"/>
          <w:lang w:val="uk-UA"/>
        </w:rPr>
        <w:t>з них:</w:t>
      </w:r>
    </w:p>
    <w:p w14:paraId="0B2C4CB0" w14:textId="77777777" w:rsidR="00151F08" w:rsidRPr="005C760F" w:rsidRDefault="00151F08" w:rsidP="00151F08">
      <w:pPr>
        <w:spacing w:line="0" w:lineRule="atLeast"/>
        <w:ind w:left="49"/>
        <w:rPr>
          <w:rFonts w:ascii="Times New Roman" w:hAnsi="Times New Roman" w:cs="Times New Roman"/>
          <w:i/>
          <w:sz w:val="24"/>
          <w:szCs w:val="24"/>
          <w:lang w:val="uk-UA"/>
        </w:rPr>
      </w:pPr>
      <w:r w:rsidRPr="005C760F">
        <w:rPr>
          <w:rFonts w:ascii="Times New Roman" w:hAnsi="Times New Roman" w:cs="Times New Roman"/>
          <w:sz w:val="24"/>
          <w:szCs w:val="24"/>
        </w:rPr>
        <w:t xml:space="preserve">у </w:t>
      </w:r>
      <w:proofErr w:type="spellStart"/>
      <w:r w:rsidRPr="005C760F">
        <w:rPr>
          <w:rFonts w:ascii="Times New Roman" w:hAnsi="Times New Roman" w:cs="Times New Roman"/>
          <w:sz w:val="24"/>
          <w:szCs w:val="24"/>
        </w:rPr>
        <w:t>відкритому</w:t>
      </w:r>
      <w:proofErr w:type="spellEnd"/>
      <w:r w:rsidRPr="005C760F">
        <w:rPr>
          <w:rFonts w:ascii="Times New Roman" w:hAnsi="Times New Roman" w:cs="Times New Roman"/>
          <w:sz w:val="24"/>
          <w:szCs w:val="24"/>
        </w:rPr>
        <w:t xml:space="preserve"> </w:t>
      </w:r>
      <w:proofErr w:type="spellStart"/>
      <w:r w:rsidRPr="005C760F">
        <w:rPr>
          <w:rFonts w:ascii="Times New Roman" w:hAnsi="Times New Roman" w:cs="Times New Roman"/>
          <w:sz w:val="24"/>
          <w:szCs w:val="24"/>
        </w:rPr>
        <w:t>доступі</w:t>
      </w:r>
      <w:proofErr w:type="spellEnd"/>
      <w:r w:rsidRPr="005C760F">
        <w:rPr>
          <w:rFonts w:ascii="Times New Roman" w:hAnsi="Times New Roman" w:cs="Times New Roman"/>
          <w:sz w:val="24"/>
          <w:szCs w:val="24"/>
          <w:lang w:val="uk-UA"/>
        </w:rPr>
        <w:t xml:space="preserve"> </w:t>
      </w:r>
    </w:p>
    <w:p w14:paraId="3D86A825" w14:textId="77777777" w:rsidR="00151F08" w:rsidRPr="005C760F" w:rsidRDefault="00151F08" w:rsidP="00151F08">
      <w:pPr>
        <w:spacing w:line="0" w:lineRule="atLeast"/>
        <w:ind w:left="49"/>
        <w:rPr>
          <w:rFonts w:ascii="Times New Roman" w:eastAsia="Times New Roman" w:hAnsi="Times New Roman" w:cs="Times New Roman"/>
          <w:b/>
          <w:sz w:val="24"/>
          <w:szCs w:val="24"/>
        </w:rPr>
      </w:pPr>
    </w:p>
    <w:p w14:paraId="71ED73B9" w14:textId="77777777" w:rsidR="00151F08" w:rsidRPr="005C760F" w:rsidRDefault="00151F08" w:rsidP="00151F08">
      <w:pPr>
        <w:spacing w:line="0" w:lineRule="atLeast"/>
        <w:ind w:left="49"/>
        <w:rPr>
          <w:rFonts w:ascii="Times New Roman" w:eastAsia="Times New Roman" w:hAnsi="Times New Roman" w:cs="Times New Roman"/>
          <w:sz w:val="24"/>
          <w:szCs w:val="24"/>
          <w:lang w:val="uk-UA"/>
        </w:rPr>
      </w:pPr>
    </w:p>
    <w:p w14:paraId="3D7D69B5" w14:textId="77777777" w:rsidR="00151F08" w:rsidRPr="005C760F" w:rsidRDefault="00151F08" w:rsidP="00151F08">
      <w:pPr>
        <w:numPr>
          <w:ilvl w:val="0"/>
          <w:numId w:val="1"/>
        </w:numPr>
        <w:tabs>
          <w:tab w:val="left" w:pos="289"/>
        </w:tabs>
        <w:spacing w:line="0" w:lineRule="atLeast"/>
        <w:ind w:left="289" w:hanging="241"/>
        <w:rPr>
          <w:rFonts w:ascii="Times New Roman" w:eastAsia="Times New Roman" w:hAnsi="Times New Roman" w:cs="Times New Roman"/>
          <w:sz w:val="24"/>
          <w:szCs w:val="24"/>
        </w:rPr>
      </w:pPr>
      <w:proofErr w:type="spellStart"/>
      <w:r w:rsidRPr="005C760F">
        <w:rPr>
          <w:rFonts w:ascii="Times New Roman" w:eastAsia="Times New Roman" w:hAnsi="Times New Roman" w:cs="Times New Roman"/>
          <w:b/>
          <w:sz w:val="24"/>
          <w:szCs w:val="24"/>
        </w:rPr>
        <w:t>Перелік</w:t>
      </w:r>
      <w:proofErr w:type="spellEnd"/>
      <w:r w:rsidRPr="005C760F">
        <w:rPr>
          <w:rFonts w:ascii="Times New Roman" w:eastAsia="Times New Roman" w:hAnsi="Times New Roman" w:cs="Times New Roman"/>
          <w:b/>
          <w:sz w:val="24"/>
          <w:szCs w:val="24"/>
        </w:rPr>
        <w:t xml:space="preserve"> </w:t>
      </w:r>
      <w:proofErr w:type="spellStart"/>
      <w:r w:rsidRPr="005C760F">
        <w:rPr>
          <w:rFonts w:ascii="Times New Roman" w:eastAsia="Times New Roman" w:hAnsi="Times New Roman" w:cs="Times New Roman"/>
          <w:b/>
          <w:sz w:val="24"/>
          <w:szCs w:val="24"/>
        </w:rPr>
        <w:t>наукових</w:t>
      </w:r>
      <w:proofErr w:type="spellEnd"/>
      <w:r w:rsidRPr="005C760F">
        <w:rPr>
          <w:rFonts w:ascii="Times New Roman" w:eastAsia="Times New Roman" w:hAnsi="Times New Roman" w:cs="Times New Roman"/>
          <w:b/>
          <w:sz w:val="24"/>
          <w:szCs w:val="24"/>
        </w:rPr>
        <w:t xml:space="preserve"> </w:t>
      </w:r>
      <w:proofErr w:type="spellStart"/>
      <w:r w:rsidRPr="005C760F">
        <w:rPr>
          <w:rFonts w:ascii="Times New Roman" w:eastAsia="Times New Roman" w:hAnsi="Times New Roman" w:cs="Times New Roman"/>
          <w:b/>
          <w:sz w:val="24"/>
          <w:szCs w:val="24"/>
        </w:rPr>
        <w:t>праць</w:t>
      </w:r>
      <w:proofErr w:type="spellEnd"/>
      <w:r w:rsidRPr="005C760F">
        <w:rPr>
          <w:rFonts w:ascii="Times New Roman" w:eastAsia="Times New Roman" w:hAnsi="Times New Roman" w:cs="Times New Roman"/>
          <w:b/>
          <w:sz w:val="24"/>
          <w:szCs w:val="24"/>
        </w:rPr>
        <w:t xml:space="preserve">, </w:t>
      </w:r>
      <w:proofErr w:type="spellStart"/>
      <w:r w:rsidRPr="005C760F">
        <w:rPr>
          <w:rFonts w:ascii="Times New Roman" w:eastAsia="Times New Roman" w:hAnsi="Times New Roman" w:cs="Times New Roman"/>
          <w:b/>
          <w:sz w:val="24"/>
          <w:szCs w:val="24"/>
        </w:rPr>
        <w:t>опублікованих</w:t>
      </w:r>
      <w:proofErr w:type="spellEnd"/>
      <w:r w:rsidRPr="005C760F">
        <w:rPr>
          <w:rFonts w:ascii="Times New Roman" w:eastAsia="Times New Roman" w:hAnsi="Times New Roman" w:cs="Times New Roman"/>
          <w:b/>
          <w:sz w:val="24"/>
          <w:szCs w:val="24"/>
        </w:rPr>
        <w:t>.</w:t>
      </w:r>
    </w:p>
    <w:p w14:paraId="0F4D1501" w14:textId="77777777" w:rsidR="00151F08" w:rsidRPr="005C760F" w:rsidRDefault="00151F08" w:rsidP="00151F08">
      <w:pPr>
        <w:spacing w:line="12" w:lineRule="exact"/>
        <w:rPr>
          <w:rFonts w:ascii="Times New Roman" w:eastAsia="Times New Roman" w:hAnsi="Times New Roman" w:cs="Times New Roman"/>
          <w:sz w:val="24"/>
          <w:szCs w:val="24"/>
        </w:rPr>
      </w:pPr>
    </w:p>
    <w:p w14:paraId="1B2B8F72" w14:textId="46F249A3" w:rsidR="00151F08" w:rsidRDefault="00151F08" w:rsidP="00151F08">
      <w:pPr>
        <w:spacing w:line="234" w:lineRule="auto"/>
        <w:ind w:left="49"/>
        <w:jc w:val="both"/>
        <w:rPr>
          <w:rFonts w:ascii="Times New Roman" w:eastAsia="Times New Roman" w:hAnsi="Times New Roman" w:cs="Times New Roman"/>
          <w:sz w:val="24"/>
          <w:szCs w:val="24"/>
          <w:lang w:val="uk-UA"/>
        </w:rPr>
      </w:pPr>
      <w:r w:rsidRPr="005C760F">
        <w:rPr>
          <w:rFonts w:ascii="Times New Roman" w:eastAsia="Times New Roman" w:hAnsi="Times New Roman" w:cs="Times New Roman"/>
          <w:sz w:val="24"/>
          <w:szCs w:val="24"/>
          <w:lang w:val="uk-UA"/>
        </w:rPr>
        <w:t>3</w:t>
      </w:r>
      <w:r w:rsidRPr="005C760F">
        <w:rPr>
          <w:rFonts w:ascii="Times New Roman" w:eastAsia="Times New Roman" w:hAnsi="Times New Roman" w:cs="Times New Roman"/>
          <w:sz w:val="24"/>
          <w:szCs w:val="24"/>
        </w:rPr>
        <w:t xml:space="preserve">.1 </w:t>
      </w:r>
      <w:proofErr w:type="spellStart"/>
      <w:r w:rsidRPr="005C760F">
        <w:rPr>
          <w:rFonts w:ascii="Times New Roman" w:eastAsia="Times New Roman" w:hAnsi="Times New Roman" w:cs="Times New Roman"/>
          <w:sz w:val="24"/>
          <w:szCs w:val="24"/>
        </w:rPr>
        <w:t>Праці</w:t>
      </w:r>
      <w:proofErr w:type="spellEnd"/>
      <w:r w:rsidRPr="005C760F">
        <w:rPr>
          <w:rFonts w:ascii="Times New Roman" w:eastAsia="Times New Roman" w:hAnsi="Times New Roman" w:cs="Times New Roman"/>
          <w:sz w:val="24"/>
          <w:szCs w:val="24"/>
        </w:rPr>
        <w:t xml:space="preserve">, </w:t>
      </w:r>
      <w:proofErr w:type="spellStart"/>
      <w:r w:rsidRPr="005C760F">
        <w:rPr>
          <w:rFonts w:ascii="Times New Roman" w:eastAsia="Times New Roman" w:hAnsi="Times New Roman" w:cs="Times New Roman"/>
          <w:sz w:val="24"/>
          <w:szCs w:val="24"/>
        </w:rPr>
        <w:t>що</w:t>
      </w:r>
      <w:proofErr w:type="spellEnd"/>
      <w:r w:rsidRPr="005C760F">
        <w:rPr>
          <w:rFonts w:ascii="Times New Roman" w:eastAsia="Times New Roman" w:hAnsi="Times New Roman" w:cs="Times New Roman"/>
          <w:sz w:val="24"/>
          <w:szCs w:val="24"/>
        </w:rPr>
        <w:t xml:space="preserve"> </w:t>
      </w:r>
      <w:proofErr w:type="spellStart"/>
      <w:r w:rsidRPr="005C760F">
        <w:rPr>
          <w:rFonts w:ascii="Times New Roman" w:eastAsia="Times New Roman" w:hAnsi="Times New Roman" w:cs="Times New Roman"/>
          <w:sz w:val="24"/>
          <w:szCs w:val="24"/>
        </w:rPr>
        <w:t>вийшли</w:t>
      </w:r>
      <w:proofErr w:type="spellEnd"/>
      <w:r w:rsidRPr="005C760F">
        <w:rPr>
          <w:rFonts w:ascii="Times New Roman" w:eastAsia="Times New Roman" w:hAnsi="Times New Roman" w:cs="Times New Roman"/>
          <w:sz w:val="24"/>
          <w:szCs w:val="24"/>
        </w:rPr>
        <w:t xml:space="preserve"> з </w:t>
      </w:r>
      <w:proofErr w:type="spellStart"/>
      <w:r w:rsidRPr="005C760F">
        <w:rPr>
          <w:rFonts w:ascii="Times New Roman" w:eastAsia="Times New Roman" w:hAnsi="Times New Roman" w:cs="Times New Roman"/>
          <w:sz w:val="24"/>
          <w:szCs w:val="24"/>
        </w:rPr>
        <w:t>друку</w:t>
      </w:r>
      <w:proofErr w:type="spellEnd"/>
      <w:r w:rsidRPr="005C760F">
        <w:rPr>
          <w:rFonts w:ascii="Times New Roman" w:eastAsia="Times New Roman" w:hAnsi="Times New Roman" w:cs="Times New Roman"/>
          <w:sz w:val="24"/>
          <w:szCs w:val="24"/>
          <w:lang w:val="uk-UA"/>
        </w:rPr>
        <w:t>.</w:t>
      </w:r>
    </w:p>
    <w:p w14:paraId="57FFC323" w14:textId="09EDF627" w:rsidR="00F1516E" w:rsidRDefault="00F1516E" w:rsidP="00151F08">
      <w:pPr>
        <w:spacing w:line="234" w:lineRule="auto"/>
        <w:ind w:left="49"/>
        <w:jc w:val="both"/>
        <w:rPr>
          <w:rFonts w:ascii="Times New Roman" w:eastAsia="Times New Roman" w:hAnsi="Times New Roman" w:cs="Times New Roman"/>
          <w:sz w:val="24"/>
          <w:szCs w:val="24"/>
          <w:lang w:val="uk-UA"/>
        </w:rPr>
      </w:pPr>
    </w:p>
    <w:p w14:paraId="02E93577" w14:textId="77777777" w:rsidR="00F1516E" w:rsidRPr="00F1516E" w:rsidRDefault="00F1516E" w:rsidP="00F1516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1.</w:t>
      </w:r>
      <w:r w:rsidRPr="00F1516E">
        <w:rPr>
          <w:rFonts w:ascii="Times New Roman" w:eastAsia="Times New Roman" w:hAnsi="Times New Roman" w:cs="Times New Roman"/>
          <w:bCs/>
          <w:sz w:val="24"/>
          <w:szCs w:val="24"/>
          <w:lang w:val="uk-UA"/>
        </w:rPr>
        <w:tab/>
        <w:t xml:space="preserve">Король М.М., </w:t>
      </w:r>
      <w:proofErr w:type="spellStart"/>
      <w:r w:rsidRPr="00F1516E">
        <w:rPr>
          <w:rFonts w:ascii="Times New Roman" w:eastAsia="Times New Roman" w:hAnsi="Times New Roman" w:cs="Times New Roman"/>
          <w:bCs/>
          <w:sz w:val="24"/>
          <w:szCs w:val="24"/>
          <w:lang w:val="uk-UA"/>
        </w:rPr>
        <w:t>Дуран</w:t>
      </w:r>
      <w:proofErr w:type="spellEnd"/>
      <w:r w:rsidRPr="00F1516E">
        <w:rPr>
          <w:rFonts w:ascii="Times New Roman" w:eastAsia="Times New Roman" w:hAnsi="Times New Roman" w:cs="Times New Roman"/>
          <w:bCs/>
          <w:sz w:val="24"/>
          <w:szCs w:val="24"/>
          <w:lang w:val="uk-UA"/>
        </w:rPr>
        <w:t xml:space="preserve"> В.І. Макроекономічні наслідки впливу світових фінансових криз. Науковий вісник Ужгородського національного університету.. Серія «Міжнародні економічні відносини та світове господарство». 2025. №54. С. 64-72. </w:t>
      </w:r>
    </w:p>
    <w:p w14:paraId="47B4D758" w14:textId="77777777" w:rsidR="00F1516E" w:rsidRPr="00F1516E" w:rsidRDefault="00F1516E" w:rsidP="00F1516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2.</w:t>
      </w:r>
      <w:r w:rsidRPr="00F1516E">
        <w:rPr>
          <w:rFonts w:ascii="Times New Roman" w:eastAsia="Times New Roman" w:hAnsi="Times New Roman" w:cs="Times New Roman"/>
          <w:bCs/>
          <w:sz w:val="24"/>
          <w:szCs w:val="24"/>
          <w:lang w:val="uk-UA"/>
        </w:rPr>
        <w:tab/>
        <w:t xml:space="preserve">Король М.М., </w:t>
      </w:r>
      <w:proofErr w:type="spellStart"/>
      <w:r w:rsidRPr="00F1516E">
        <w:rPr>
          <w:rFonts w:ascii="Times New Roman" w:eastAsia="Times New Roman" w:hAnsi="Times New Roman" w:cs="Times New Roman"/>
          <w:bCs/>
          <w:sz w:val="24"/>
          <w:szCs w:val="24"/>
          <w:lang w:val="uk-UA"/>
        </w:rPr>
        <w:t>Перец</w:t>
      </w:r>
      <w:proofErr w:type="spellEnd"/>
      <w:r w:rsidRPr="00F1516E">
        <w:rPr>
          <w:rFonts w:ascii="Times New Roman" w:eastAsia="Times New Roman" w:hAnsi="Times New Roman" w:cs="Times New Roman"/>
          <w:bCs/>
          <w:sz w:val="24"/>
          <w:szCs w:val="24"/>
          <w:lang w:val="uk-UA"/>
        </w:rPr>
        <w:t xml:space="preserve"> М.В., </w:t>
      </w:r>
      <w:proofErr w:type="spellStart"/>
      <w:r w:rsidRPr="00F1516E">
        <w:rPr>
          <w:rFonts w:ascii="Times New Roman" w:eastAsia="Times New Roman" w:hAnsi="Times New Roman" w:cs="Times New Roman"/>
          <w:bCs/>
          <w:sz w:val="24"/>
          <w:szCs w:val="24"/>
          <w:lang w:val="uk-UA"/>
        </w:rPr>
        <w:t>Нам'як</w:t>
      </w:r>
      <w:proofErr w:type="spellEnd"/>
      <w:r w:rsidRPr="00F1516E">
        <w:rPr>
          <w:rFonts w:ascii="Times New Roman" w:eastAsia="Times New Roman" w:hAnsi="Times New Roman" w:cs="Times New Roman"/>
          <w:bCs/>
          <w:sz w:val="24"/>
          <w:szCs w:val="24"/>
          <w:lang w:val="uk-UA"/>
        </w:rPr>
        <w:t xml:space="preserve"> Ю.Ю. Офшорні фінансові центри у глобальному русі капіталів. Цифрова економіка та економічна безпека. 2025. Випуск 1(16). URL: http://dees.iei.od.ua/index.php/journal/article/view/566 DOI: 10.32782/dees.16-15 </w:t>
      </w:r>
    </w:p>
    <w:p w14:paraId="7FB61EE3" w14:textId="77777777" w:rsidR="00F1516E" w:rsidRPr="00F1516E" w:rsidRDefault="00F1516E" w:rsidP="00F1516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3.</w:t>
      </w:r>
      <w:r w:rsidRPr="00F1516E">
        <w:rPr>
          <w:rFonts w:ascii="Times New Roman" w:eastAsia="Times New Roman" w:hAnsi="Times New Roman" w:cs="Times New Roman"/>
          <w:bCs/>
          <w:sz w:val="24"/>
          <w:szCs w:val="24"/>
          <w:lang w:val="uk-UA"/>
        </w:rPr>
        <w:tab/>
        <w:t>Король М.М., Васько Д., Бабинець Р. Сучасний стан патентних трендів технологій штучного інтелекту та машинного навчання при управлінні міжнародними торговими потоками. «Економіка та суспільство». 2025. Випуск 72/2025 URL: https://economyandsociety.in.ua/index.php/journal/article/view/5752 DOI: https://doi.org/10.32782/2524-0072/2025-72-134</w:t>
      </w:r>
    </w:p>
    <w:p w14:paraId="08CBEC18" w14:textId="77777777" w:rsidR="00F1516E" w:rsidRPr="00F1516E" w:rsidRDefault="00F1516E" w:rsidP="00F1516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4.</w:t>
      </w:r>
      <w:r w:rsidRPr="00F1516E">
        <w:rPr>
          <w:rFonts w:ascii="Times New Roman" w:eastAsia="Times New Roman" w:hAnsi="Times New Roman" w:cs="Times New Roman"/>
          <w:bCs/>
          <w:sz w:val="24"/>
          <w:szCs w:val="24"/>
          <w:lang w:val="uk-UA"/>
        </w:rPr>
        <w:tab/>
        <w:t xml:space="preserve"> Король М.М., Васько Д., Бабинець Р. Застосування технологій машинного навчання та штучного інтелекту в міжнародній торгівлі. Підприємництво та інновації. 2025.</w:t>
      </w:r>
    </w:p>
    <w:p w14:paraId="122D117D" w14:textId="77777777" w:rsidR="00F1516E" w:rsidRPr="00F1516E" w:rsidRDefault="00F1516E" w:rsidP="00F1516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5.</w:t>
      </w:r>
      <w:r w:rsidRPr="00F1516E">
        <w:rPr>
          <w:rFonts w:ascii="Times New Roman" w:eastAsia="Times New Roman" w:hAnsi="Times New Roman" w:cs="Times New Roman"/>
          <w:bCs/>
          <w:sz w:val="24"/>
          <w:szCs w:val="24"/>
          <w:lang w:val="uk-UA"/>
        </w:rPr>
        <w:tab/>
        <w:t xml:space="preserve">Король М.М., </w:t>
      </w:r>
      <w:proofErr w:type="spellStart"/>
      <w:r w:rsidRPr="00F1516E">
        <w:rPr>
          <w:rFonts w:ascii="Times New Roman" w:eastAsia="Times New Roman" w:hAnsi="Times New Roman" w:cs="Times New Roman"/>
          <w:bCs/>
          <w:sz w:val="24"/>
          <w:szCs w:val="24"/>
          <w:lang w:val="uk-UA"/>
        </w:rPr>
        <w:t>Перец</w:t>
      </w:r>
      <w:proofErr w:type="spellEnd"/>
      <w:r w:rsidRPr="00F1516E">
        <w:rPr>
          <w:rFonts w:ascii="Times New Roman" w:eastAsia="Times New Roman" w:hAnsi="Times New Roman" w:cs="Times New Roman"/>
          <w:bCs/>
          <w:sz w:val="24"/>
          <w:szCs w:val="24"/>
          <w:lang w:val="uk-UA"/>
        </w:rPr>
        <w:t xml:space="preserve"> М.В. Проблеми та перспективи формування міжнародних фінансових центрів в Україні. Науковий вісник Ужгородського національного університету.. Серія «Міжнародні економічні відносини та світове господарство». 2025. 2025. </w:t>
      </w:r>
      <w:proofErr w:type="spellStart"/>
      <w:r w:rsidRPr="00F1516E">
        <w:rPr>
          <w:rFonts w:ascii="Times New Roman" w:eastAsia="Times New Roman" w:hAnsi="Times New Roman" w:cs="Times New Roman"/>
          <w:bCs/>
          <w:sz w:val="24"/>
          <w:szCs w:val="24"/>
          <w:lang w:val="uk-UA"/>
        </w:rPr>
        <w:t>Вип</w:t>
      </w:r>
      <w:proofErr w:type="spellEnd"/>
      <w:r w:rsidRPr="00F1516E">
        <w:rPr>
          <w:rFonts w:ascii="Times New Roman" w:eastAsia="Times New Roman" w:hAnsi="Times New Roman" w:cs="Times New Roman"/>
          <w:bCs/>
          <w:sz w:val="24"/>
          <w:szCs w:val="24"/>
          <w:lang w:val="uk-UA"/>
        </w:rPr>
        <w:t>. 55. С. 80-86 DOI: https://doi.org/10.32782/2413-9971/2025-55-11</w:t>
      </w:r>
    </w:p>
    <w:p w14:paraId="6604A7CC" w14:textId="77777777" w:rsidR="00F1516E" w:rsidRPr="00F1516E" w:rsidRDefault="00F1516E" w:rsidP="00F1516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6.</w:t>
      </w:r>
      <w:r w:rsidRPr="00F1516E">
        <w:rPr>
          <w:rFonts w:ascii="Times New Roman" w:eastAsia="Times New Roman" w:hAnsi="Times New Roman" w:cs="Times New Roman"/>
          <w:bCs/>
          <w:sz w:val="24"/>
          <w:szCs w:val="24"/>
          <w:lang w:val="uk-UA"/>
        </w:rPr>
        <w:tab/>
      </w:r>
      <w:proofErr w:type="spellStart"/>
      <w:r w:rsidRPr="00F1516E">
        <w:rPr>
          <w:rFonts w:ascii="Times New Roman" w:eastAsia="Times New Roman" w:hAnsi="Times New Roman" w:cs="Times New Roman"/>
          <w:bCs/>
          <w:sz w:val="24"/>
          <w:szCs w:val="24"/>
          <w:lang w:val="uk-UA"/>
        </w:rPr>
        <w:t>Великоклад</w:t>
      </w:r>
      <w:proofErr w:type="spellEnd"/>
      <w:r w:rsidRPr="00F1516E">
        <w:rPr>
          <w:rFonts w:ascii="Times New Roman" w:eastAsia="Times New Roman" w:hAnsi="Times New Roman" w:cs="Times New Roman"/>
          <w:bCs/>
          <w:sz w:val="24"/>
          <w:szCs w:val="24"/>
          <w:lang w:val="uk-UA"/>
        </w:rPr>
        <w:t>, І., Король, М. Оцінка структури та основних характеристик фондових бірж США та ЄС. Економіка та суспільство, 2025. (74). https://doi.org/10.32782/2524-0072/2025-74-79</w:t>
      </w:r>
    </w:p>
    <w:p w14:paraId="5BA63093" w14:textId="77777777" w:rsidR="00F1516E" w:rsidRPr="00F1516E" w:rsidRDefault="00F1516E" w:rsidP="00F1516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7.</w:t>
      </w:r>
      <w:r w:rsidRPr="00F1516E">
        <w:rPr>
          <w:rFonts w:ascii="Times New Roman" w:eastAsia="Times New Roman" w:hAnsi="Times New Roman" w:cs="Times New Roman"/>
          <w:bCs/>
          <w:sz w:val="24"/>
          <w:szCs w:val="24"/>
          <w:lang w:val="uk-UA"/>
        </w:rPr>
        <w:tab/>
        <w:t xml:space="preserve">Король М.М., Пащенко Т. </w:t>
      </w:r>
      <w:proofErr w:type="spellStart"/>
      <w:r w:rsidRPr="00F1516E">
        <w:rPr>
          <w:rFonts w:ascii="Times New Roman" w:eastAsia="Times New Roman" w:hAnsi="Times New Roman" w:cs="Times New Roman"/>
          <w:bCs/>
          <w:sz w:val="24"/>
          <w:szCs w:val="24"/>
          <w:lang w:val="uk-UA"/>
        </w:rPr>
        <w:t>Необанки</w:t>
      </w:r>
      <w:proofErr w:type="spellEnd"/>
      <w:r w:rsidRPr="00F1516E">
        <w:rPr>
          <w:rFonts w:ascii="Times New Roman" w:eastAsia="Times New Roman" w:hAnsi="Times New Roman" w:cs="Times New Roman"/>
          <w:bCs/>
          <w:sz w:val="24"/>
          <w:szCs w:val="24"/>
          <w:lang w:val="uk-UA"/>
        </w:rPr>
        <w:t xml:space="preserve"> та їх вплив на функціонування традиційних банків. Науковий вісник Ужгородського національного університету.. Серія «Міжнародні економічні відносини та світове господарство». 2025. </w:t>
      </w:r>
      <w:proofErr w:type="spellStart"/>
      <w:r w:rsidRPr="00F1516E">
        <w:rPr>
          <w:rFonts w:ascii="Times New Roman" w:eastAsia="Times New Roman" w:hAnsi="Times New Roman" w:cs="Times New Roman"/>
          <w:bCs/>
          <w:sz w:val="24"/>
          <w:szCs w:val="24"/>
          <w:lang w:val="uk-UA"/>
        </w:rPr>
        <w:t>Вип</w:t>
      </w:r>
      <w:proofErr w:type="spellEnd"/>
      <w:r w:rsidRPr="00F1516E">
        <w:rPr>
          <w:rFonts w:ascii="Times New Roman" w:eastAsia="Times New Roman" w:hAnsi="Times New Roman" w:cs="Times New Roman"/>
          <w:bCs/>
          <w:sz w:val="24"/>
          <w:szCs w:val="24"/>
          <w:lang w:val="uk-UA"/>
        </w:rPr>
        <w:t>. 56. С. 50-59. DOI: https://doi.org/10.32782/2413-9971/2025-56-7</w:t>
      </w:r>
    </w:p>
    <w:p w14:paraId="11A24DB9" w14:textId="77777777" w:rsidR="00F1516E" w:rsidRPr="00F1516E" w:rsidRDefault="00F1516E" w:rsidP="00F1516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8.</w:t>
      </w:r>
      <w:r w:rsidRPr="00F1516E">
        <w:rPr>
          <w:rFonts w:ascii="Times New Roman" w:eastAsia="Times New Roman" w:hAnsi="Times New Roman" w:cs="Times New Roman"/>
          <w:bCs/>
          <w:sz w:val="24"/>
          <w:szCs w:val="24"/>
          <w:lang w:val="uk-UA"/>
        </w:rPr>
        <w:tab/>
        <w:t xml:space="preserve"> Король М., </w:t>
      </w:r>
      <w:proofErr w:type="spellStart"/>
      <w:r w:rsidRPr="00F1516E">
        <w:rPr>
          <w:rFonts w:ascii="Times New Roman" w:eastAsia="Times New Roman" w:hAnsi="Times New Roman" w:cs="Times New Roman"/>
          <w:bCs/>
          <w:sz w:val="24"/>
          <w:szCs w:val="24"/>
          <w:lang w:val="uk-UA"/>
        </w:rPr>
        <w:t>Цалан</w:t>
      </w:r>
      <w:proofErr w:type="spellEnd"/>
      <w:r w:rsidRPr="00F1516E">
        <w:rPr>
          <w:rFonts w:ascii="Times New Roman" w:eastAsia="Times New Roman" w:hAnsi="Times New Roman" w:cs="Times New Roman"/>
          <w:bCs/>
          <w:sz w:val="24"/>
          <w:szCs w:val="24"/>
          <w:lang w:val="uk-UA"/>
        </w:rPr>
        <w:t xml:space="preserve"> М. Між конкуренцією і кооперацією: економічні стратегії провідних держав в Арктиці. Сталий розвиток економіки. 2025. Випуск 4 (55). С. 224-230. DOI https://doi.org/10.32782/2308-1988/2025-55-30</w:t>
      </w:r>
    </w:p>
    <w:p w14:paraId="1A8C6F47" w14:textId="77777777" w:rsidR="00F1516E" w:rsidRPr="00F1516E" w:rsidRDefault="00F1516E" w:rsidP="00F1516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9.</w:t>
      </w:r>
      <w:r w:rsidRPr="00F1516E">
        <w:rPr>
          <w:rFonts w:ascii="Times New Roman" w:eastAsia="Times New Roman" w:hAnsi="Times New Roman" w:cs="Times New Roman"/>
          <w:bCs/>
          <w:sz w:val="24"/>
          <w:szCs w:val="24"/>
          <w:lang w:val="uk-UA"/>
        </w:rPr>
        <w:tab/>
        <w:t xml:space="preserve">Король М. М., Пащенко Т. А. Фінансова трансформація доби Індустрії 4.0: ключові домінантні напрями розвитку </w:t>
      </w:r>
      <w:proofErr w:type="spellStart"/>
      <w:r w:rsidRPr="00F1516E">
        <w:rPr>
          <w:rFonts w:ascii="Times New Roman" w:eastAsia="Times New Roman" w:hAnsi="Times New Roman" w:cs="Times New Roman"/>
          <w:bCs/>
          <w:sz w:val="24"/>
          <w:szCs w:val="24"/>
          <w:lang w:val="uk-UA"/>
        </w:rPr>
        <w:t>необанків</w:t>
      </w:r>
      <w:proofErr w:type="spellEnd"/>
      <w:r w:rsidRPr="00F1516E">
        <w:rPr>
          <w:rFonts w:ascii="Times New Roman" w:eastAsia="Times New Roman" w:hAnsi="Times New Roman" w:cs="Times New Roman"/>
          <w:bCs/>
          <w:sz w:val="24"/>
          <w:szCs w:val="24"/>
          <w:lang w:val="uk-UA"/>
        </w:rPr>
        <w:t>. Цифрова економіка та економічна безпека. 2025; 4(19): 266–270 DOI: https://doi.org/10.32782/dees.19-39</w:t>
      </w:r>
    </w:p>
    <w:p w14:paraId="1895ABB2" w14:textId="77777777" w:rsidR="00F1516E" w:rsidRPr="00F1516E" w:rsidRDefault="00F1516E" w:rsidP="00F1516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10.</w:t>
      </w:r>
      <w:r w:rsidRPr="00F1516E">
        <w:rPr>
          <w:rFonts w:ascii="Times New Roman" w:eastAsia="Times New Roman" w:hAnsi="Times New Roman" w:cs="Times New Roman"/>
          <w:bCs/>
          <w:sz w:val="24"/>
          <w:szCs w:val="24"/>
          <w:lang w:val="uk-UA"/>
        </w:rPr>
        <w:tab/>
      </w:r>
      <w:proofErr w:type="spellStart"/>
      <w:r w:rsidRPr="00F1516E">
        <w:rPr>
          <w:rFonts w:ascii="Times New Roman" w:eastAsia="Times New Roman" w:hAnsi="Times New Roman" w:cs="Times New Roman"/>
          <w:bCs/>
          <w:sz w:val="24"/>
          <w:szCs w:val="24"/>
          <w:lang w:val="uk-UA"/>
        </w:rPr>
        <w:t>Шипляк</w:t>
      </w:r>
      <w:proofErr w:type="spellEnd"/>
      <w:r w:rsidRPr="00F1516E">
        <w:rPr>
          <w:rFonts w:ascii="Times New Roman" w:eastAsia="Times New Roman" w:hAnsi="Times New Roman" w:cs="Times New Roman"/>
          <w:bCs/>
          <w:sz w:val="24"/>
          <w:szCs w:val="24"/>
          <w:lang w:val="uk-UA"/>
        </w:rPr>
        <w:t xml:space="preserve"> К., Король М., Бабинець Р. Проблеми діяльності банків з іноземним капіталом в умовах воєнних викликів. «</w:t>
      </w:r>
      <w:proofErr w:type="spellStart"/>
      <w:r w:rsidRPr="00F1516E">
        <w:rPr>
          <w:rFonts w:ascii="Times New Roman" w:eastAsia="Times New Roman" w:hAnsi="Times New Roman" w:cs="Times New Roman"/>
          <w:bCs/>
          <w:sz w:val="24"/>
          <w:szCs w:val="24"/>
          <w:lang w:val="uk-UA"/>
        </w:rPr>
        <w:t>Таврiйський</w:t>
      </w:r>
      <w:proofErr w:type="spellEnd"/>
      <w:r w:rsidRPr="00F1516E">
        <w:rPr>
          <w:rFonts w:ascii="Times New Roman" w:eastAsia="Times New Roman" w:hAnsi="Times New Roman" w:cs="Times New Roman"/>
          <w:bCs/>
          <w:sz w:val="24"/>
          <w:szCs w:val="24"/>
          <w:lang w:val="uk-UA"/>
        </w:rPr>
        <w:t xml:space="preserve"> науковий </w:t>
      </w:r>
      <w:proofErr w:type="spellStart"/>
      <w:r w:rsidRPr="00F1516E">
        <w:rPr>
          <w:rFonts w:ascii="Times New Roman" w:eastAsia="Times New Roman" w:hAnsi="Times New Roman" w:cs="Times New Roman"/>
          <w:bCs/>
          <w:sz w:val="24"/>
          <w:szCs w:val="24"/>
          <w:lang w:val="uk-UA"/>
        </w:rPr>
        <w:t>вiсник</w:t>
      </w:r>
      <w:proofErr w:type="spellEnd"/>
      <w:r w:rsidRPr="00F1516E">
        <w:rPr>
          <w:rFonts w:ascii="Times New Roman" w:eastAsia="Times New Roman" w:hAnsi="Times New Roman" w:cs="Times New Roman"/>
          <w:bCs/>
          <w:sz w:val="24"/>
          <w:szCs w:val="24"/>
          <w:lang w:val="uk-UA"/>
        </w:rPr>
        <w:t xml:space="preserve">. </w:t>
      </w:r>
      <w:proofErr w:type="spellStart"/>
      <w:r w:rsidRPr="00F1516E">
        <w:rPr>
          <w:rFonts w:ascii="Times New Roman" w:eastAsia="Times New Roman" w:hAnsi="Times New Roman" w:cs="Times New Roman"/>
          <w:bCs/>
          <w:sz w:val="24"/>
          <w:szCs w:val="24"/>
          <w:lang w:val="uk-UA"/>
        </w:rPr>
        <w:t>Серiя</w:t>
      </w:r>
      <w:proofErr w:type="spellEnd"/>
      <w:r w:rsidRPr="00F1516E">
        <w:rPr>
          <w:rFonts w:ascii="Times New Roman" w:eastAsia="Times New Roman" w:hAnsi="Times New Roman" w:cs="Times New Roman"/>
          <w:bCs/>
          <w:sz w:val="24"/>
          <w:szCs w:val="24"/>
          <w:lang w:val="uk-UA"/>
        </w:rPr>
        <w:t xml:space="preserve">: </w:t>
      </w:r>
      <w:proofErr w:type="spellStart"/>
      <w:r w:rsidRPr="00F1516E">
        <w:rPr>
          <w:rFonts w:ascii="Times New Roman" w:eastAsia="Times New Roman" w:hAnsi="Times New Roman" w:cs="Times New Roman"/>
          <w:bCs/>
          <w:sz w:val="24"/>
          <w:szCs w:val="24"/>
          <w:lang w:val="uk-UA"/>
        </w:rPr>
        <w:t>Eкoноміка</w:t>
      </w:r>
      <w:proofErr w:type="spellEnd"/>
      <w:r w:rsidRPr="00F1516E">
        <w:rPr>
          <w:rFonts w:ascii="Times New Roman" w:eastAsia="Times New Roman" w:hAnsi="Times New Roman" w:cs="Times New Roman"/>
          <w:bCs/>
          <w:sz w:val="24"/>
          <w:szCs w:val="24"/>
          <w:lang w:val="uk-UA"/>
        </w:rPr>
        <w:t>». 2025. Випуск 25. С. 57-68. DOI: https://doi.org/10.32782/2708-0366/2025.25.6</w:t>
      </w:r>
    </w:p>
    <w:p w14:paraId="0908E0E1" w14:textId="4A449F4E" w:rsidR="00F1516E" w:rsidRDefault="00F1516E" w:rsidP="00F1516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11.</w:t>
      </w:r>
      <w:r w:rsidRPr="00F1516E">
        <w:rPr>
          <w:rFonts w:ascii="Times New Roman" w:eastAsia="Times New Roman" w:hAnsi="Times New Roman" w:cs="Times New Roman"/>
          <w:bCs/>
          <w:sz w:val="24"/>
          <w:szCs w:val="24"/>
          <w:lang w:val="uk-UA"/>
        </w:rPr>
        <w:tab/>
      </w:r>
      <w:proofErr w:type="spellStart"/>
      <w:r w:rsidRPr="00F1516E">
        <w:rPr>
          <w:rFonts w:ascii="Times New Roman" w:eastAsia="Times New Roman" w:hAnsi="Times New Roman" w:cs="Times New Roman"/>
          <w:bCs/>
          <w:sz w:val="24"/>
          <w:szCs w:val="24"/>
          <w:lang w:val="uk-UA"/>
        </w:rPr>
        <w:t>Цалан</w:t>
      </w:r>
      <w:proofErr w:type="spellEnd"/>
      <w:r w:rsidRPr="00F1516E">
        <w:rPr>
          <w:rFonts w:ascii="Times New Roman" w:eastAsia="Times New Roman" w:hAnsi="Times New Roman" w:cs="Times New Roman"/>
          <w:bCs/>
          <w:sz w:val="24"/>
          <w:szCs w:val="24"/>
          <w:lang w:val="uk-UA"/>
        </w:rPr>
        <w:t xml:space="preserve"> М., Король М. Інноваційні цифрові виклики фінансових криз в умовах глобальних змін. Електронне наукове фахове видання з економічних наук «</w:t>
      </w:r>
      <w:proofErr w:type="spellStart"/>
      <w:r w:rsidRPr="00F1516E">
        <w:rPr>
          <w:rFonts w:ascii="Times New Roman" w:eastAsia="Times New Roman" w:hAnsi="Times New Roman" w:cs="Times New Roman"/>
          <w:bCs/>
          <w:sz w:val="24"/>
          <w:szCs w:val="24"/>
          <w:lang w:val="uk-UA"/>
        </w:rPr>
        <w:t>Modern</w:t>
      </w:r>
      <w:proofErr w:type="spellEnd"/>
      <w:r w:rsidRPr="00F1516E">
        <w:rPr>
          <w:rFonts w:ascii="Times New Roman" w:eastAsia="Times New Roman" w:hAnsi="Times New Roman" w:cs="Times New Roman"/>
          <w:bCs/>
          <w:sz w:val="24"/>
          <w:szCs w:val="24"/>
          <w:lang w:val="uk-UA"/>
        </w:rPr>
        <w:t xml:space="preserve"> </w:t>
      </w:r>
      <w:proofErr w:type="spellStart"/>
      <w:r w:rsidRPr="00F1516E">
        <w:rPr>
          <w:rFonts w:ascii="Times New Roman" w:eastAsia="Times New Roman" w:hAnsi="Times New Roman" w:cs="Times New Roman"/>
          <w:bCs/>
          <w:sz w:val="24"/>
          <w:szCs w:val="24"/>
          <w:lang w:val="uk-UA"/>
        </w:rPr>
        <w:t>Economics</w:t>
      </w:r>
      <w:proofErr w:type="spellEnd"/>
      <w:r w:rsidRPr="00F1516E">
        <w:rPr>
          <w:rFonts w:ascii="Times New Roman" w:eastAsia="Times New Roman" w:hAnsi="Times New Roman" w:cs="Times New Roman"/>
          <w:bCs/>
          <w:sz w:val="24"/>
          <w:szCs w:val="24"/>
          <w:lang w:val="uk-UA"/>
        </w:rPr>
        <w:t>». 2025. №52. С. 221-226</w:t>
      </w:r>
    </w:p>
    <w:p w14:paraId="794FF335" w14:textId="77777777"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sidRPr="00172A5E">
        <w:rPr>
          <w:rFonts w:ascii="Times New Roman" w:eastAsia="Times New Roman" w:hAnsi="Times New Roman" w:cs="Times New Roman"/>
          <w:bCs/>
          <w:sz w:val="24"/>
          <w:szCs w:val="24"/>
          <w:lang w:val="uk-UA"/>
        </w:rPr>
        <w:t>1</w:t>
      </w:r>
      <w:r>
        <w:rPr>
          <w:rFonts w:ascii="Times New Roman" w:eastAsia="Times New Roman" w:hAnsi="Times New Roman" w:cs="Times New Roman"/>
          <w:bCs/>
          <w:sz w:val="24"/>
          <w:szCs w:val="24"/>
          <w:lang w:val="uk-UA"/>
        </w:rPr>
        <w:t>2</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Вплив фінансових криз на міграційні процеси в ЄС: виклики та можливості. Науковий вісник Ужгородського національного університету. </w:t>
      </w:r>
      <w:proofErr w:type="spellStart"/>
      <w:r w:rsidRPr="00172A5E">
        <w:rPr>
          <w:rFonts w:ascii="Times New Roman" w:eastAsia="Times New Roman" w:hAnsi="Times New Roman" w:cs="Times New Roman"/>
          <w:bCs/>
          <w:sz w:val="24"/>
          <w:szCs w:val="24"/>
          <w:lang w:val="uk-UA"/>
        </w:rPr>
        <w:t>Вип</w:t>
      </w:r>
      <w:proofErr w:type="spellEnd"/>
      <w:r w:rsidRPr="00172A5E">
        <w:rPr>
          <w:rFonts w:ascii="Times New Roman" w:eastAsia="Times New Roman" w:hAnsi="Times New Roman" w:cs="Times New Roman"/>
          <w:bCs/>
          <w:sz w:val="24"/>
          <w:szCs w:val="24"/>
          <w:lang w:val="uk-UA"/>
        </w:rPr>
        <w:t>. 54. 2025. С. 54–59. DOI: https://doi.org/10.32782/2413-9971/2025-54-8</w:t>
      </w:r>
    </w:p>
    <w:p w14:paraId="0B323E15" w14:textId="77777777"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13</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Антикризова фінансова політика ЄС: інструменти, ефективність та перспективи для України. Причорноморські економічні студії. </w:t>
      </w:r>
      <w:proofErr w:type="spellStart"/>
      <w:r w:rsidRPr="00172A5E">
        <w:rPr>
          <w:rFonts w:ascii="Times New Roman" w:eastAsia="Times New Roman" w:hAnsi="Times New Roman" w:cs="Times New Roman"/>
          <w:bCs/>
          <w:sz w:val="24"/>
          <w:szCs w:val="24"/>
          <w:lang w:val="uk-UA"/>
        </w:rPr>
        <w:t>Вип</w:t>
      </w:r>
      <w:proofErr w:type="spellEnd"/>
      <w:r w:rsidRPr="00172A5E">
        <w:rPr>
          <w:rFonts w:ascii="Times New Roman" w:eastAsia="Times New Roman" w:hAnsi="Times New Roman" w:cs="Times New Roman"/>
          <w:bCs/>
          <w:sz w:val="24"/>
          <w:szCs w:val="24"/>
          <w:lang w:val="uk-UA"/>
        </w:rPr>
        <w:t>. 91. 2025. DOI: https://doi.org/10.32782/bses.91-13</w:t>
      </w:r>
    </w:p>
    <w:p w14:paraId="21845F8E" w14:textId="77777777"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lastRenderedPageBreak/>
        <w:t>14</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Трансформація банківського сектору Європи: роль </w:t>
      </w:r>
      <w:proofErr w:type="spellStart"/>
      <w:r w:rsidRPr="00172A5E">
        <w:rPr>
          <w:rFonts w:ascii="Times New Roman" w:eastAsia="Times New Roman" w:hAnsi="Times New Roman" w:cs="Times New Roman"/>
          <w:bCs/>
          <w:sz w:val="24"/>
          <w:szCs w:val="24"/>
          <w:lang w:val="uk-UA"/>
        </w:rPr>
        <w:t>необанків</w:t>
      </w:r>
      <w:proofErr w:type="spellEnd"/>
      <w:r w:rsidRPr="00172A5E">
        <w:rPr>
          <w:rFonts w:ascii="Times New Roman" w:eastAsia="Times New Roman" w:hAnsi="Times New Roman" w:cs="Times New Roman"/>
          <w:bCs/>
          <w:sz w:val="24"/>
          <w:szCs w:val="24"/>
          <w:lang w:val="uk-UA"/>
        </w:rPr>
        <w:t xml:space="preserve"> у контексті цифрової дихотомії. Науковий вісник Ужгородського національного університету. </w:t>
      </w:r>
      <w:proofErr w:type="spellStart"/>
      <w:r w:rsidRPr="00172A5E">
        <w:rPr>
          <w:rFonts w:ascii="Times New Roman" w:eastAsia="Times New Roman" w:hAnsi="Times New Roman" w:cs="Times New Roman"/>
          <w:bCs/>
          <w:sz w:val="24"/>
          <w:szCs w:val="24"/>
          <w:lang w:val="uk-UA"/>
        </w:rPr>
        <w:t>Вип</w:t>
      </w:r>
      <w:proofErr w:type="spellEnd"/>
      <w:r w:rsidRPr="00172A5E">
        <w:rPr>
          <w:rFonts w:ascii="Times New Roman" w:eastAsia="Times New Roman" w:hAnsi="Times New Roman" w:cs="Times New Roman"/>
          <w:bCs/>
          <w:sz w:val="24"/>
          <w:szCs w:val="24"/>
          <w:lang w:val="uk-UA"/>
        </w:rPr>
        <w:t>. 55. 2025. С. 66–72. DOI: https://doi.org/10.32782/2413-9971/2025-55-9</w:t>
      </w:r>
    </w:p>
    <w:p w14:paraId="6E529FB4" w14:textId="77777777"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15</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Теоретичні підходи до розуміння міжнародних інтеграційних об’єднань як механізмів концентрації та перерозподілу економічного впливу в глобальному просторі. Сталий розвиток економіки. № 4 (55). 2025. С. 434-444. DOI: https://doi.org/10.32782/2308-1988/2025-55-59</w:t>
      </w:r>
    </w:p>
    <w:p w14:paraId="72C5A36A" w14:textId="77777777"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16</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w:t>
      </w:r>
      <w:proofErr w:type="spellStart"/>
      <w:r w:rsidRPr="00172A5E">
        <w:rPr>
          <w:rFonts w:ascii="Times New Roman" w:eastAsia="Times New Roman" w:hAnsi="Times New Roman" w:cs="Times New Roman"/>
          <w:bCs/>
          <w:sz w:val="24"/>
          <w:szCs w:val="24"/>
          <w:lang w:val="uk-UA"/>
        </w:rPr>
        <w:t>Синетар</w:t>
      </w:r>
      <w:proofErr w:type="spellEnd"/>
      <w:r w:rsidRPr="00172A5E">
        <w:rPr>
          <w:rFonts w:ascii="Times New Roman" w:eastAsia="Times New Roman" w:hAnsi="Times New Roman" w:cs="Times New Roman"/>
          <w:bCs/>
          <w:sz w:val="24"/>
          <w:szCs w:val="24"/>
          <w:lang w:val="uk-UA"/>
        </w:rPr>
        <w:t xml:space="preserve"> І.  Суб’єктно-</w:t>
      </w:r>
      <w:proofErr w:type="spellStart"/>
      <w:r w:rsidRPr="00172A5E">
        <w:rPr>
          <w:rFonts w:ascii="Times New Roman" w:eastAsia="Times New Roman" w:hAnsi="Times New Roman" w:cs="Times New Roman"/>
          <w:bCs/>
          <w:sz w:val="24"/>
          <w:szCs w:val="24"/>
          <w:lang w:val="uk-UA"/>
        </w:rPr>
        <w:t>рівнева</w:t>
      </w:r>
      <w:proofErr w:type="spellEnd"/>
      <w:r w:rsidRPr="00172A5E">
        <w:rPr>
          <w:rFonts w:ascii="Times New Roman" w:eastAsia="Times New Roman" w:hAnsi="Times New Roman" w:cs="Times New Roman"/>
          <w:bCs/>
          <w:sz w:val="24"/>
          <w:szCs w:val="24"/>
          <w:lang w:val="uk-UA"/>
        </w:rPr>
        <w:t xml:space="preserve"> класифікація інвесторів та їх функції в міжнародному контексті. Науковий вісник Ужгородського національного університету. </w:t>
      </w:r>
      <w:proofErr w:type="spellStart"/>
      <w:r w:rsidRPr="00172A5E">
        <w:rPr>
          <w:rFonts w:ascii="Times New Roman" w:eastAsia="Times New Roman" w:hAnsi="Times New Roman" w:cs="Times New Roman"/>
          <w:bCs/>
          <w:sz w:val="24"/>
          <w:szCs w:val="24"/>
          <w:lang w:val="uk-UA"/>
        </w:rPr>
        <w:t>Вип</w:t>
      </w:r>
      <w:proofErr w:type="spellEnd"/>
      <w:r w:rsidRPr="00172A5E">
        <w:rPr>
          <w:rFonts w:ascii="Times New Roman" w:eastAsia="Times New Roman" w:hAnsi="Times New Roman" w:cs="Times New Roman"/>
          <w:bCs/>
          <w:sz w:val="24"/>
          <w:szCs w:val="24"/>
          <w:lang w:val="uk-UA"/>
        </w:rPr>
        <w:t>. 55. 2025. С. 113-118. DOI: https://doi.org/10.32782/2413-9971/2025-55-16</w:t>
      </w:r>
    </w:p>
    <w:p w14:paraId="231B106C" w14:textId="77777777"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17</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Якоб Є.  Вплив технологій Індустрії 4.0. на структуру та динаміку міжнародної електронної торгівлі. Науковий вісник Ужгородського національного університету. </w:t>
      </w:r>
      <w:proofErr w:type="spellStart"/>
      <w:r w:rsidRPr="00172A5E">
        <w:rPr>
          <w:rFonts w:ascii="Times New Roman" w:eastAsia="Times New Roman" w:hAnsi="Times New Roman" w:cs="Times New Roman"/>
          <w:bCs/>
          <w:sz w:val="24"/>
          <w:szCs w:val="24"/>
          <w:lang w:val="uk-UA"/>
        </w:rPr>
        <w:t>Вип</w:t>
      </w:r>
      <w:proofErr w:type="spellEnd"/>
      <w:r w:rsidRPr="00172A5E">
        <w:rPr>
          <w:rFonts w:ascii="Times New Roman" w:eastAsia="Times New Roman" w:hAnsi="Times New Roman" w:cs="Times New Roman"/>
          <w:bCs/>
          <w:sz w:val="24"/>
          <w:szCs w:val="24"/>
          <w:lang w:val="uk-UA"/>
        </w:rPr>
        <w:t>. 57. 2025. С. 61-67. DOI: https://doi.org/10.32782/2413-9971/2025-57-8</w:t>
      </w:r>
    </w:p>
    <w:p w14:paraId="6051BCE6" w14:textId="77777777"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18</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Збалансований розвиток конкурентних переваг національної економіки в процесі інтеграції до Європейського Союзу. Науковий вісник Ужгородського національного університету. </w:t>
      </w:r>
      <w:proofErr w:type="spellStart"/>
      <w:r w:rsidRPr="00172A5E">
        <w:rPr>
          <w:rFonts w:ascii="Times New Roman" w:eastAsia="Times New Roman" w:hAnsi="Times New Roman" w:cs="Times New Roman"/>
          <w:bCs/>
          <w:sz w:val="24"/>
          <w:szCs w:val="24"/>
          <w:lang w:val="uk-UA"/>
        </w:rPr>
        <w:t>Вип</w:t>
      </w:r>
      <w:proofErr w:type="spellEnd"/>
      <w:r w:rsidRPr="00172A5E">
        <w:rPr>
          <w:rFonts w:ascii="Times New Roman" w:eastAsia="Times New Roman" w:hAnsi="Times New Roman" w:cs="Times New Roman"/>
          <w:bCs/>
          <w:sz w:val="24"/>
          <w:szCs w:val="24"/>
          <w:lang w:val="uk-UA"/>
        </w:rPr>
        <w:t>. 57. 2025. С. 52-60. DOI: https://doi.org/10.32782/2413-9971/2025-57-7</w:t>
      </w:r>
    </w:p>
    <w:p w14:paraId="3AC8B034" w14:textId="77777777"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19</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Синетар</w:t>
      </w:r>
      <w:proofErr w:type="spellEnd"/>
      <w:r w:rsidRPr="00172A5E">
        <w:rPr>
          <w:rFonts w:ascii="Times New Roman" w:eastAsia="Times New Roman" w:hAnsi="Times New Roman" w:cs="Times New Roman"/>
          <w:bCs/>
          <w:sz w:val="24"/>
          <w:szCs w:val="24"/>
          <w:lang w:val="uk-UA"/>
        </w:rPr>
        <w:t xml:space="preserve"> І.І.,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О.І. Еволюція теорій прямих іноземних інвестицій: від класичних концепцій до сучасних </w:t>
      </w:r>
      <w:proofErr w:type="spellStart"/>
      <w:r w:rsidRPr="00172A5E">
        <w:rPr>
          <w:rFonts w:ascii="Times New Roman" w:eastAsia="Times New Roman" w:hAnsi="Times New Roman" w:cs="Times New Roman"/>
          <w:bCs/>
          <w:sz w:val="24"/>
          <w:szCs w:val="24"/>
          <w:lang w:val="uk-UA"/>
        </w:rPr>
        <w:t>адаптацій</w:t>
      </w:r>
      <w:proofErr w:type="spellEnd"/>
      <w:r w:rsidRPr="00172A5E">
        <w:rPr>
          <w:rFonts w:ascii="Times New Roman" w:eastAsia="Times New Roman" w:hAnsi="Times New Roman" w:cs="Times New Roman"/>
          <w:bCs/>
          <w:sz w:val="24"/>
          <w:szCs w:val="24"/>
          <w:lang w:val="uk-UA"/>
        </w:rPr>
        <w:t>. Сталий розвиток економіки. № 5 (56). 2025. С. 210-218. DOI: https://doi.org/10.32782/2308-1988/2025-56-29</w:t>
      </w:r>
    </w:p>
    <w:p w14:paraId="401C7CE7" w14:textId="77777777"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20</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Кикина</w:t>
      </w:r>
      <w:proofErr w:type="spellEnd"/>
      <w:r w:rsidRPr="00172A5E">
        <w:rPr>
          <w:rFonts w:ascii="Times New Roman" w:eastAsia="Times New Roman" w:hAnsi="Times New Roman" w:cs="Times New Roman"/>
          <w:bCs/>
          <w:sz w:val="24"/>
          <w:szCs w:val="24"/>
          <w:lang w:val="uk-UA"/>
        </w:rPr>
        <w:t xml:space="preserve"> А. Б,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І. Глобальна економічна конкуренція в Арктиці: кооперація, ризики та інституційні виклики у контексті кліматичних змін. Науково-виробничий журнал «Бізнес-навігатор». № 6(83). 2025. С. 76-83. DOI: 10.32782/business-navigator.83-13</w:t>
      </w:r>
    </w:p>
    <w:p w14:paraId="1FF084BC" w14:textId="500AEAB9" w:rsidR="00172A5E" w:rsidRPr="00E07D73" w:rsidRDefault="00172A5E" w:rsidP="00172A5E">
      <w:pPr>
        <w:spacing w:line="234" w:lineRule="auto"/>
        <w:ind w:left="49"/>
        <w:jc w:val="both"/>
        <w:rPr>
          <w:rFonts w:ascii="Times New Roman" w:eastAsia="Times New Roman" w:hAnsi="Times New Roman" w:cs="Times New Roman"/>
          <w:bCs/>
          <w:sz w:val="24"/>
          <w:szCs w:val="24"/>
          <w:lang w:val="uk-UA"/>
        </w:rPr>
      </w:pPr>
      <w:r w:rsidRPr="00E07D73">
        <w:rPr>
          <w:rFonts w:ascii="Times New Roman" w:eastAsia="Times New Roman" w:hAnsi="Times New Roman" w:cs="Times New Roman"/>
          <w:bCs/>
          <w:sz w:val="24"/>
          <w:szCs w:val="24"/>
          <w:lang w:val="uk-UA"/>
        </w:rPr>
        <w:t xml:space="preserve">21. </w:t>
      </w:r>
      <w:proofErr w:type="spellStart"/>
      <w:r w:rsidRPr="00E07D73">
        <w:rPr>
          <w:rFonts w:ascii="Times New Roman" w:eastAsia="Times New Roman" w:hAnsi="Times New Roman" w:cs="Times New Roman"/>
          <w:bCs/>
          <w:sz w:val="24"/>
          <w:szCs w:val="24"/>
          <w:lang w:val="uk-UA"/>
        </w:rPr>
        <w:t>Кикина</w:t>
      </w:r>
      <w:proofErr w:type="spellEnd"/>
      <w:r w:rsidRPr="00E07D73">
        <w:rPr>
          <w:rFonts w:ascii="Times New Roman" w:eastAsia="Times New Roman" w:hAnsi="Times New Roman" w:cs="Times New Roman"/>
          <w:bCs/>
          <w:sz w:val="24"/>
          <w:szCs w:val="24"/>
          <w:lang w:val="uk-UA"/>
        </w:rPr>
        <w:t xml:space="preserve"> А. Б., </w:t>
      </w:r>
      <w:proofErr w:type="spellStart"/>
      <w:r w:rsidRPr="00E07D73">
        <w:rPr>
          <w:rFonts w:ascii="Times New Roman" w:eastAsia="Times New Roman" w:hAnsi="Times New Roman" w:cs="Times New Roman"/>
          <w:bCs/>
          <w:sz w:val="24"/>
          <w:szCs w:val="24"/>
          <w:lang w:val="uk-UA"/>
        </w:rPr>
        <w:t>Заяць</w:t>
      </w:r>
      <w:proofErr w:type="spellEnd"/>
      <w:r w:rsidRPr="00E07D73">
        <w:rPr>
          <w:rFonts w:ascii="Times New Roman" w:eastAsia="Times New Roman" w:hAnsi="Times New Roman" w:cs="Times New Roman"/>
          <w:bCs/>
          <w:sz w:val="24"/>
          <w:szCs w:val="24"/>
          <w:lang w:val="uk-UA"/>
        </w:rPr>
        <w:t xml:space="preserve"> О. І. </w:t>
      </w:r>
      <w:proofErr w:type="spellStart"/>
      <w:r w:rsidRPr="00E07D73">
        <w:rPr>
          <w:rFonts w:ascii="Times New Roman" w:eastAsia="Times New Roman" w:hAnsi="Times New Roman" w:cs="Times New Roman"/>
          <w:bCs/>
          <w:sz w:val="24"/>
          <w:szCs w:val="24"/>
          <w:lang w:val="uk-UA"/>
        </w:rPr>
        <w:t>Коопетиція</w:t>
      </w:r>
      <w:proofErr w:type="spellEnd"/>
      <w:r w:rsidRPr="00E07D73">
        <w:rPr>
          <w:rFonts w:ascii="Times New Roman" w:eastAsia="Times New Roman" w:hAnsi="Times New Roman" w:cs="Times New Roman"/>
          <w:bCs/>
          <w:sz w:val="24"/>
          <w:szCs w:val="24"/>
          <w:lang w:val="uk-UA"/>
        </w:rPr>
        <w:t xml:space="preserve"> як стратегічна парадигма в умовах глобальної економічної взаємозалежності. Економіка та суспільство. № 80. 2025. DOI: </w:t>
      </w:r>
      <w:hyperlink r:id="rId6" w:history="1">
        <w:r w:rsidR="00F81B26" w:rsidRPr="00E07D73">
          <w:rPr>
            <w:rStyle w:val="a4"/>
            <w:rFonts w:ascii="Times New Roman" w:eastAsia="Times New Roman" w:hAnsi="Times New Roman" w:cs="Times New Roman"/>
            <w:bCs/>
            <w:color w:val="auto"/>
            <w:sz w:val="24"/>
            <w:szCs w:val="24"/>
            <w:u w:val="none"/>
            <w:lang w:val="uk-UA"/>
          </w:rPr>
          <w:t>https://doi.org/10.32782/2524-0072/2025-80-28</w:t>
        </w:r>
      </w:hyperlink>
    </w:p>
    <w:p w14:paraId="558BE60E" w14:textId="7D872E9A" w:rsidR="00F81B26" w:rsidRPr="00F81B26" w:rsidRDefault="00F81B26" w:rsidP="00F81B26">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22. </w:t>
      </w:r>
      <w:proofErr w:type="spellStart"/>
      <w:r w:rsidRPr="00F81B26">
        <w:rPr>
          <w:rFonts w:ascii="Times New Roman" w:eastAsia="Times New Roman" w:hAnsi="Times New Roman" w:cs="Times New Roman"/>
          <w:bCs/>
          <w:sz w:val="24"/>
          <w:szCs w:val="24"/>
          <w:lang w:val="uk-UA"/>
        </w:rPr>
        <w:t>Ерфан</w:t>
      </w:r>
      <w:proofErr w:type="spellEnd"/>
      <w:r w:rsidRPr="00F81B26">
        <w:rPr>
          <w:rFonts w:ascii="Times New Roman" w:eastAsia="Times New Roman" w:hAnsi="Times New Roman" w:cs="Times New Roman"/>
          <w:bCs/>
          <w:sz w:val="24"/>
          <w:szCs w:val="24"/>
          <w:lang w:val="uk-UA"/>
        </w:rPr>
        <w:t xml:space="preserve"> Є.А. Ефективність електронних сервісів в системі податкового адміністрування. Український економічний часопис. 2025. № 9 – ст. 38-42. www. https://journals.dpu.kyiv.ua/index.php/economy.</w:t>
      </w:r>
    </w:p>
    <w:p w14:paraId="7305784E" w14:textId="4613C0C8" w:rsidR="00F81B26" w:rsidRPr="00F81B26" w:rsidRDefault="00F81B26" w:rsidP="00F81B26">
      <w:pPr>
        <w:spacing w:line="234" w:lineRule="auto"/>
        <w:ind w:left="49"/>
        <w:jc w:val="both"/>
        <w:rPr>
          <w:rFonts w:ascii="Times New Roman" w:eastAsia="Times New Roman" w:hAnsi="Times New Roman" w:cs="Times New Roman"/>
          <w:bCs/>
          <w:sz w:val="24"/>
          <w:szCs w:val="24"/>
          <w:lang w:val="uk-UA"/>
        </w:rPr>
      </w:pPr>
      <w:r w:rsidRPr="00F81B26">
        <w:rPr>
          <w:rFonts w:ascii="Times New Roman" w:eastAsia="Times New Roman" w:hAnsi="Times New Roman" w:cs="Times New Roman"/>
          <w:bCs/>
          <w:sz w:val="24"/>
          <w:szCs w:val="24"/>
          <w:lang w:val="uk-UA"/>
        </w:rPr>
        <w:t>2</w:t>
      </w:r>
      <w:r>
        <w:rPr>
          <w:rFonts w:ascii="Times New Roman" w:eastAsia="Times New Roman" w:hAnsi="Times New Roman" w:cs="Times New Roman"/>
          <w:bCs/>
          <w:sz w:val="24"/>
          <w:szCs w:val="24"/>
          <w:lang w:val="uk-UA"/>
        </w:rPr>
        <w:t>3</w:t>
      </w:r>
      <w:r w:rsidRPr="00F81B26">
        <w:rPr>
          <w:rFonts w:ascii="Times New Roman" w:eastAsia="Times New Roman" w:hAnsi="Times New Roman" w:cs="Times New Roman"/>
          <w:bCs/>
          <w:sz w:val="24"/>
          <w:szCs w:val="24"/>
          <w:lang w:val="uk-UA"/>
        </w:rPr>
        <w:t xml:space="preserve">. </w:t>
      </w:r>
      <w:proofErr w:type="spellStart"/>
      <w:r w:rsidRPr="00F81B26">
        <w:rPr>
          <w:rFonts w:ascii="Times New Roman" w:eastAsia="Times New Roman" w:hAnsi="Times New Roman" w:cs="Times New Roman"/>
          <w:bCs/>
          <w:sz w:val="24"/>
          <w:szCs w:val="24"/>
          <w:lang w:val="uk-UA"/>
        </w:rPr>
        <w:t>Палінчак</w:t>
      </w:r>
      <w:proofErr w:type="spellEnd"/>
      <w:r w:rsidRPr="00F81B26">
        <w:rPr>
          <w:rFonts w:ascii="Times New Roman" w:eastAsia="Times New Roman" w:hAnsi="Times New Roman" w:cs="Times New Roman"/>
          <w:bCs/>
          <w:sz w:val="24"/>
          <w:szCs w:val="24"/>
          <w:lang w:val="uk-UA"/>
        </w:rPr>
        <w:t xml:space="preserve"> М.М., </w:t>
      </w:r>
      <w:proofErr w:type="spellStart"/>
      <w:r w:rsidRPr="00F81B26">
        <w:rPr>
          <w:rFonts w:ascii="Times New Roman" w:eastAsia="Times New Roman" w:hAnsi="Times New Roman" w:cs="Times New Roman"/>
          <w:bCs/>
          <w:sz w:val="24"/>
          <w:szCs w:val="24"/>
          <w:lang w:val="uk-UA"/>
        </w:rPr>
        <w:t>Приходькь</w:t>
      </w:r>
      <w:proofErr w:type="spellEnd"/>
      <w:r w:rsidRPr="00F81B26">
        <w:rPr>
          <w:rFonts w:ascii="Times New Roman" w:eastAsia="Times New Roman" w:hAnsi="Times New Roman" w:cs="Times New Roman"/>
          <w:bCs/>
          <w:sz w:val="24"/>
          <w:szCs w:val="24"/>
          <w:lang w:val="uk-UA"/>
        </w:rPr>
        <w:t xml:space="preserve"> В.П., </w:t>
      </w:r>
      <w:proofErr w:type="spellStart"/>
      <w:r w:rsidRPr="00F81B26">
        <w:rPr>
          <w:rFonts w:ascii="Times New Roman" w:eastAsia="Times New Roman" w:hAnsi="Times New Roman" w:cs="Times New Roman"/>
          <w:bCs/>
          <w:sz w:val="24"/>
          <w:szCs w:val="24"/>
          <w:lang w:val="uk-UA"/>
        </w:rPr>
        <w:t>Ерфан</w:t>
      </w:r>
      <w:proofErr w:type="spellEnd"/>
      <w:r w:rsidRPr="00F81B26">
        <w:rPr>
          <w:rFonts w:ascii="Times New Roman" w:eastAsia="Times New Roman" w:hAnsi="Times New Roman" w:cs="Times New Roman"/>
          <w:bCs/>
          <w:sz w:val="24"/>
          <w:szCs w:val="24"/>
          <w:lang w:val="uk-UA"/>
        </w:rPr>
        <w:t xml:space="preserve"> Є.А. Інтелектуальна міграція та розвиток національних економік в умовах глобалізації. Науковий вісник УжНУ. Серія: Міжнародні економічні відносини та світове господарство, 2025. – Випуск 56 – с. 90-94.</w:t>
      </w:r>
    </w:p>
    <w:p w14:paraId="1D5E8F72" w14:textId="40775699" w:rsidR="00F81B26" w:rsidRDefault="00F81B26" w:rsidP="00F81B26">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24</w:t>
      </w:r>
      <w:r w:rsidRPr="00F81B26">
        <w:rPr>
          <w:rFonts w:ascii="Times New Roman" w:eastAsia="Times New Roman" w:hAnsi="Times New Roman" w:cs="Times New Roman"/>
          <w:bCs/>
          <w:sz w:val="24"/>
          <w:szCs w:val="24"/>
          <w:lang w:val="uk-UA"/>
        </w:rPr>
        <w:t xml:space="preserve">. </w:t>
      </w:r>
      <w:proofErr w:type="spellStart"/>
      <w:r w:rsidRPr="00F81B26">
        <w:rPr>
          <w:rFonts w:ascii="Times New Roman" w:eastAsia="Times New Roman" w:hAnsi="Times New Roman" w:cs="Times New Roman"/>
          <w:bCs/>
          <w:sz w:val="24"/>
          <w:szCs w:val="24"/>
          <w:lang w:val="uk-UA"/>
        </w:rPr>
        <w:t>Керечанин</w:t>
      </w:r>
      <w:proofErr w:type="spellEnd"/>
      <w:r w:rsidRPr="00F81B26">
        <w:rPr>
          <w:rFonts w:ascii="Times New Roman" w:eastAsia="Times New Roman" w:hAnsi="Times New Roman" w:cs="Times New Roman"/>
          <w:bCs/>
          <w:sz w:val="24"/>
          <w:szCs w:val="24"/>
          <w:lang w:val="uk-UA"/>
        </w:rPr>
        <w:t xml:space="preserve"> В.В., </w:t>
      </w:r>
      <w:proofErr w:type="spellStart"/>
      <w:r w:rsidRPr="00F81B26">
        <w:rPr>
          <w:rFonts w:ascii="Times New Roman" w:eastAsia="Times New Roman" w:hAnsi="Times New Roman" w:cs="Times New Roman"/>
          <w:bCs/>
          <w:sz w:val="24"/>
          <w:szCs w:val="24"/>
          <w:lang w:val="uk-UA"/>
        </w:rPr>
        <w:t>Ерфан</w:t>
      </w:r>
      <w:proofErr w:type="spellEnd"/>
      <w:r w:rsidRPr="00F81B26">
        <w:rPr>
          <w:rFonts w:ascii="Times New Roman" w:eastAsia="Times New Roman" w:hAnsi="Times New Roman" w:cs="Times New Roman"/>
          <w:bCs/>
          <w:sz w:val="24"/>
          <w:szCs w:val="24"/>
          <w:lang w:val="uk-UA"/>
        </w:rPr>
        <w:t xml:space="preserve"> Є.А. тенденції функціонування міжнародного бізнесу у глобальному конкурентному середовищі. Економіка та суспільство. 2025. </w:t>
      </w:r>
      <w:proofErr w:type="spellStart"/>
      <w:r w:rsidRPr="00F81B26">
        <w:rPr>
          <w:rFonts w:ascii="Times New Roman" w:eastAsia="Times New Roman" w:hAnsi="Times New Roman" w:cs="Times New Roman"/>
          <w:bCs/>
          <w:sz w:val="24"/>
          <w:szCs w:val="24"/>
          <w:lang w:val="uk-UA"/>
        </w:rPr>
        <w:t>No</w:t>
      </w:r>
      <w:proofErr w:type="spellEnd"/>
      <w:r w:rsidRPr="00F81B26">
        <w:rPr>
          <w:rFonts w:ascii="Times New Roman" w:eastAsia="Times New Roman" w:hAnsi="Times New Roman" w:cs="Times New Roman"/>
          <w:bCs/>
          <w:sz w:val="24"/>
          <w:szCs w:val="24"/>
          <w:lang w:val="uk-UA"/>
        </w:rPr>
        <w:t xml:space="preserve"> 80.</w:t>
      </w:r>
    </w:p>
    <w:p w14:paraId="2907AFB6" w14:textId="77777777" w:rsidR="005F2E90" w:rsidRPr="00F81B26" w:rsidRDefault="005F2E90" w:rsidP="005F2E90">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25. </w:t>
      </w:r>
      <w:proofErr w:type="spellStart"/>
      <w:r w:rsidRPr="00F81B26">
        <w:rPr>
          <w:rFonts w:ascii="Times New Roman" w:eastAsia="Times New Roman" w:hAnsi="Times New Roman" w:cs="Times New Roman"/>
          <w:bCs/>
          <w:sz w:val="24"/>
          <w:szCs w:val="24"/>
          <w:lang w:val="uk-UA"/>
        </w:rPr>
        <w:t>Латошинський</w:t>
      </w:r>
      <w:proofErr w:type="spellEnd"/>
      <w:r w:rsidRPr="00F81B26">
        <w:rPr>
          <w:rFonts w:ascii="Times New Roman" w:eastAsia="Times New Roman" w:hAnsi="Times New Roman" w:cs="Times New Roman"/>
          <w:bCs/>
          <w:sz w:val="24"/>
          <w:szCs w:val="24"/>
          <w:lang w:val="uk-UA"/>
        </w:rPr>
        <w:t xml:space="preserve"> Ю.Ю., </w:t>
      </w:r>
      <w:proofErr w:type="spellStart"/>
      <w:r w:rsidRPr="00F81B26">
        <w:rPr>
          <w:rFonts w:ascii="Times New Roman" w:eastAsia="Times New Roman" w:hAnsi="Times New Roman" w:cs="Times New Roman"/>
          <w:bCs/>
          <w:sz w:val="24"/>
          <w:szCs w:val="24"/>
          <w:lang w:val="uk-UA"/>
        </w:rPr>
        <w:t>Брензович</w:t>
      </w:r>
      <w:proofErr w:type="spellEnd"/>
      <w:r w:rsidRPr="00F81B26">
        <w:rPr>
          <w:rFonts w:ascii="Times New Roman" w:eastAsia="Times New Roman" w:hAnsi="Times New Roman" w:cs="Times New Roman"/>
          <w:bCs/>
          <w:sz w:val="24"/>
          <w:szCs w:val="24"/>
          <w:lang w:val="uk-UA"/>
        </w:rPr>
        <w:t xml:space="preserve"> К.С. Глобальна конкуренція на ринку озброєнь: </w:t>
      </w:r>
      <w:proofErr w:type="spellStart"/>
      <w:r w:rsidRPr="00F81B26">
        <w:rPr>
          <w:rFonts w:ascii="Times New Roman" w:eastAsia="Times New Roman" w:hAnsi="Times New Roman" w:cs="Times New Roman"/>
          <w:bCs/>
          <w:sz w:val="24"/>
          <w:szCs w:val="24"/>
          <w:lang w:val="uk-UA"/>
        </w:rPr>
        <w:t>cучасний</w:t>
      </w:r>
      <w:proofErr w:type="spellEnd"/>
      <w:r w:rsidRPr="00F81B26">
        <w:rPr>
          <w:rFonts w:ascii="Times New Roman" w:eastAsia="Times New Roman" w:hAnsi="Times New Roman" w:cs="Times New Roman"/>
          <w:bCs/>
          <w:sz w:val="24"/>
          <w:szCs w:val="24"/>
          <w:lang w:val="uk-UA"/>
        </w:rPr>
        <w:t xml:space="preserve"> стан, тенденції та перспективи України. </w:t>
      </w:r>
    </w:p>
    <w:p w14:paraId="26EC92D0" w14:textId="77777777" w:rsidR="005F2E90" w:rsidRPr="00F81B26" w:rsidRDefault="005F2E90" w:rsidP="005F2E90">
      <w:pPr>
        <w:spacing w:line="234" w:lineRule="auto"/>
        <w:ind w:left="49"/>
        <w:jc w:val="both"/>
        <w:rPr>
          <w:rFonts w:ascii="Times New Roman" w:eastAsia="Times New Roman" w:hAnsi="Times New Roman" w:cs="Times New Roman"/>
          <w:bCs/>
          <w:sz w:val="24"/>
          <w:szCs w:val="24"/>
          <w:lang w:val="uk-UA"/>
        </w:rPr>
      </w:pPr>
      <w:r w:rsidRPr="00F81B26">
        <w:rPr>
          <w:rFonts w:ascii="Times New Roman" w:eastAsia="Times New Roman" w:hAnsi="Times New Roman" w:cs="Times New Roman"/>
          <w:bCs/>
          <w:sz w:val="24"/>
          <w:szCs w:val="24"/>
          <w:lang w:val="uk-UA"/>
        </w:rPr>
        <w:t xml:space="preserve">Науковий вісник Ужгородського національного університету. Серія: Міжнародні економічні відносини та світове господарство. 2025. Вип.54. </w:t>
      </w:r>
    </w:p>
    <w:p w14:paraId="5CC90A28" w14:textId="77777777" w:rsidR="005F2E90" w:rsidRPr="00F81B26" w:rsidRDefault="005F2E90" w:rsidP="005F2E90">
      <w:pPr>
        <w:spacing w:line="234" w:lineRule="auto"/>
        <w:ind w:left="49"/>
        <w:jc w:val="both"/>
        <w:rPr>
          <w:rFonts w:ascii="Times New Roman" w:eastAsia="Times New Roman" w:hAnsi="Times New Roman" w:cs="Times New Roman"/>
          <w:bCs/>
          <w:sz w:val="24"/>
          <w:szCs w:val="24"/>
          <w:lang w:val="uk-UA"/>
        </w:rPr>
      </w:pPr>
      <w:r w:rsidRPr="00F81B26">
        <w:rPr>
          <w:rFonts w:ascii="Times New Roman" w:eastAsia="Times New Roman" w:hAnsi="Times New Roman" w:cs="Times New Roman"/>
          <w:bCs/>
          <w:sz w:val="24"/>
          <w:szCs w:val="24"/>
          <w:lang w:val="uk-UA"/>
        </w:rPr>
        <w:t>DOI: https://doi.org/10.32782/2413-9971/2025-54-13</w:t>
      </w:r>
    </w:p>
    <w:p w14:paraId="27977D25" w14:textId="77777777" w:rsidR="005F2E90" w:rsidRPr="00F81B26" w:rsidRDefault="005F2E90" w:rsidP="005F2E90">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26. </w:t>
      </w:r>
      <w:r w:rsidRPr="00F81B26">
        <w:rPr>
          <w:rFonts w:ascii="Times New Roman" w:eastAsia="Times New Roman" w:hAnsi="Times New Roman" w:cs="Times New Roman"/>
          <w:bCs/>
          <w:sz w:val="24"/>
          <w:szCs w:val="24"/>
          <w:lang w:val="uk-UA"/>
        </w:rPr>
        <w:t xml:space="preserve">Русин Н.В., </w:t>
      </w:r>
      <w:proofErr w:type="spellStart"/>
      <w:r w:rsidRPr="00F81B26">
        <w:rPr>
          <w:rFonts w:ascii="Times New Roman" w:eastAsia="Times New Roman" w:hAnsi="Times New Roman" w:cs="Times New Roman"/>
          <w:bCs/>
          <w:sz w:val="24"/>
          <w:szCs w:val="24"/>
          <w:lang w:val="uk-UA"/>
        </w:rPr>
        <w:t>Брензович</w:t>
      </w:r>
      <w:proofErr w:type="spellEnd"/>
      <w:r w:rsidRPr="00F81B26">
        <w:rPr>
          <w:rFonts w:ascii="Times New Roman" w:eastAsia="Times New Roman" w:hAnsi="Times New Roman" w:cs="Times New Roman"/>
          <w:bCs/>
          <w:sz w:val="24"/>
          <w:szCs w:val="24"/>
          <w:lang w:val="uk-UA"/>
        </w:rPr>
        <w:t xml:space="preserve"> К.С. Вплив діяльності транснаціональних корпорацій на технологічний розвиток приймаючих країн. Науковий вісник Ужгородського національного університету. Серія: Міжнародні економічні відносини та світове господарство. 2025. вип.57. С.92-196. </w:t>
      </w:r>
    </w:p>
    <w:p w14:paraId="79A8BB65" w14:textId="77777777" w:rsidR="005F2E90" w:rsidRPr="00F81B26" w:rsidRDefault="005F2E90" w:rsidP="005F2E90">
      <w:pPr>
        <w:spacing w:line="234" w:lineRule="auto"/>
        <w:ind w:left="49"/>
        <w:jc w:val="both"/>
        <w:rPr>
          <w:rFonts w:ascii="Times New Roman" w:eastAsia="Times New Roman" w:hAnsi="Times New Roman" w:cs="Times New Roman"/>
          <w:bCs/>
          <w:sz w:val="24"/>
          <w:szCs w:val="24"/>
          <w:lang w:val="uk-UA"/>
        </w:rPr>
      </w:pPr>
      <w:r w:rsidRPr="00F81B26">
        <w:rPr>
          <w:rFonts w:ascii="Times New Roman" w:eastAsia="Times New Roman" w:hAnsi="Times New Roman" w:cs="Times New Roman"/>
          <w:bCs/>
          <w:sz w:val="24"/>
          <w:szCs w:val="24"/>
          <w:lang w:val="uk-UA"/>
        </w:rPr>
        <w:t xml:space="preserve">DOI: https://doi.org/10.32782/2413-9971/2025-57-27 </w:t>
      </w:r>
    </w:p>
    <w:p w14:paraId="73510E81" w14:textId="4E9D47A8" w:rsidR="0084195F" w:rsidRPr="0084195F" w:rsidRDefault="0084195F" w:rsidP="0084195F">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27. </w:t>
      </w:r>
      <w:r w:rsidRPr="0084195F">
        <w:rPr>
          <w:rFonts w:ascii="Times New Roman" w:eastAsia="Times New Roman" w:hAnsi="Times New Roman" w:cs="Times New Roman"/>
          <w:bCs/>
          <w:sz w:val="24"/>
          <w:szCs w:val="24"/>
          <w:lang w:val="uk-UA"/>
        </w:rPr>
        <w:t xml:space="preserve">Кушнір Н.О., </w:t>
      </w:r>
      <w:proofErr w:type="spellStart"/>
      <w:r w:rsidRPr="0084195F">
        <w:rPr>
          <w:rFonts w:ascii="Times New Roman" w:eastAsia="Times New Roman" w:hAnsi="Times New Roman" w:cs="Times New Roman"/>
          <w:bCs/>
          <w:sz w:val="24"/>
          <w:szCs w:val="24"/>
          <w:lang w:val="uk-UA"/>
        </w:rPr>
        <w:t>Химинець</w:t>
      </w:r>
      <w:proofErr w:type="spellEnd"/>
      <w:r w:rsidRPr="0084195F">
        <w:rPr>
          <w:rFonts w:ascii="Times New Roman" w:eastAsia="Times New Roman" w:hAnsi="Times New Roman" w:cs="Times New Roman"/>
          <w:bCs/>
          <w:sz w:val="24"/>
          <w:szCs w:val="24"/>
          <w:lang w:val="uk-UA"/>
        </w:rPr>
        <w:t xml:space="preserve"> В.В.,  Польща як повноправний член в економічній системі Європейського союзу. Науковий вісник Ужгородського національного  університету:[</w:t>
      </w:r>
      <w:proofErr w:type="spellStart"/>
      <w:r w:rsidRPr="0084195F">
        <w:rPr>
          <w:rFonts w:ascii="Times New Roman" w:eastAsia="Times New Roman" w:hAnsi="Times New Roman" w:cs="Times New Roman"/>
          <w:bCs/>
          <w:sz w:val="24"/>
          <w:szCs w:val="24"/>
          <w:lang w:val="uk-UA"/>
        </w:rPr>
        <w:t>зб.наук.пр</w:t>
      </w:r>
      <w:proofErr w:type="spellEnd"/>
      <w:r w:rsidRPr="0084195F">
        <w:rPr>
          <w:rFonts w:ascii="Times New Roman" w:eastAsia="Times New Roman" w:hAnsi="Times New Roman" w:cs="Times New Roman"/>
          <w:bCs/>
          <w:sz w:val="24"/>
          <w:szCs w:val="24"/>
          <w:lang w:val="uk-UA"/>
        </w:rPr>
        <w:t xml:space="preserve">.].  Ужгород, 2025.  </w:t>
      </w:r>
      <w:proofErr w:type="spellStart"/>
      <w:r w:rsidRPr="0084195F">
        <w:rPr>
          <w:rFonts w:ascii="Times New Roman" w:eastAsia="Times New Roman" w:hAnsi="Times New Roman" w:cs="Times New Roman"/>
          <w:bCs/>
          <w:sz w:val="24"/>
          <w:szCs w:val="24"/>
          <w:lang w:val="uk-UA"/>
        </w:rPr>
        <w:t>Вип</w:t>
      </w:r>
      <w:proofErr w:type="spellEnd"/>
      <w:r w:rsidRPr="0084195F">
        <w:rPr>
          <w:rFonts w:ascii="Times New Roman" w:eastAsia="Times New Roman" w:hAnsi="Times New Roman" w:cs="Times New Roman"/>
          <w:bCs/>
          <w:sz w:val="24"/>
          <w:szCs w:val="24"/>
          <w:lang w:val="uk-UA"/>
        </w:rPr>
        <w:t xml:space="preserve">.  57 . С. 121-126.  (Серія “Міжнародні економічні відносини та світове господарство”). </w:t>
      </w:r>
    </w:p>
    <w:p w14:paraId="07A670B0" w14:textId="188F7AC9" w:rsidR="0084195F" w:rsidRPr="0084195F" w:rsidRDefault="0084195F" w:rsidP="0084195F">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28. </w:t>
      </w:r>
      <w:proofErr w:type="spellStart"/>
      <w:r w:rsidRPr="0084195F">
        <w:rPr>
          <w:rFonts w:ascii="Times New Roman" w:eastAsia="Times New Roman" w:hAnsi="Times New Roman" w:cs="Times New Roman"/>
          <w:bCs/>
          <w:sz w:val="24"/>
          <w:szCs w:val="24"/>
          <w:lang w:val="uk-UA"/>
        </w:rPr>
        <w:t>Буц</w:t>
      </w:r>
      <w:proofErr w:type="spellEnd"/>
      <w:r w:rsidRPr="0084195F">
        <w:rPr>
          <w:rFonts w:ascii="Times New Roman" w:eastAsia="Times New Roman" w:hAnsi="Times New Roman" w:cs="Times New Roman"/>
          <w:bCs/>
          <w:sz w:val="24"/>
          <w:szCs w:val="24"/>
          <w:lang w:val="uk-UA"/>
        </w:rPr>
        <w:t xml:space="preserve"> А., Кушнір Н.О. Ініціативи сталого розвитку готельної індустрії у країнах ЄС. Журнал “Економіка та суспільство”. 2025. (у друці).</w:t>
      </w:r>
    </w:p>
    <w:p w14:paraId="3D4206B2" w14:textId="3895DCD9" w:rsidR="005F2E90" w:rsidRDefault="0084195F" w:rsidP="0084195F">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29. </w:t>
      </w:r>
      <w:r w:rsidRPr="0084195F">
        <w:rPr>
          <w:rFonts w:ascii="Times New Roman" w:eastAsia="Times New Roman" w:hAnsi="Times New Roman" w:cs="Times New Roman"/>
          <w:bCs/>
          <w:sz w:val="24"/>
          <w:szCs w:val="24"/>
          <w:lang w:val="uk-UA"/>
        </w:rPr>
        <w:t>Надь Д., Кушнір Н.О.  Аналіз застосування міжнародних санкцій проти російського бізнесу в умовах повномасштабної війни. Науковий вісник Ужгородського національного    університету:[</w:t>
      </w:r>
      <w:proofErr w:type="spellStart"/>
      <w:r w:rsidRPr="0084195F">
        <w:rPr>
          <w:rFonts w:ascii="Times New Roman" w:eastAsia="Times New Roman" w:hAnsi="Times New Roman" w:cs="Times New Roman"/>
          <w:bCs/>
          <w:sz w:val="24"/>
          <w:szCs w:val="24"/>
          <w:lang w:val="uk-UA"/>
        </w:rPr>
        <w:t>зб.наук.пр</w:t>
      </w:r>
      <w:proofErr w:type="spellEnd"/>
      <w:r w:rsidRPr="0084195F">
        <w:rPr>
          <w:rFonts w:ascii="Times New Roman" w:eastAsia="Times New Roman" w:hAnsi="Times New Roman" w:cs="Times New Roman"/>
          <w:bCs/>
          <w:sz w:val="24"/>
          <w:szCs w:val="24"/>
          <w:lang w:val="uk-UA"/>
        </w:rPr>
        <w:t xml:space="preserve">.].  Ужгород, 2025.  </w:t>
      </w:r>
      <w:proofErr w:type="spellStart"/>
      <w:r w:rsidRPr="0084195F">
        <w:rPr>
          <w:rFonts w:ascii="Times New Roman" w:eastAsia="Times New Roman" w:hAnsi="Times New Roman" w:cs="Times New Roman"/>
          <w:bCs/>
          <w:sz w:val="24"/>
          <w:szCs w:val="24"/>
          <w:lang w:val="uk-UA"/>
        </w:rPr>
        <w:t>Вип</w:t>
      </w:r>
      <w:proofErr w:type="spellEnd"/>
      <w:r w:rsidRPr="0084195F">
        <w:rPr>
          <w:rFonts w:ascii="Times New Roman" w:eastAsia="Times New Roman" w:hAnsi="Times New Roman" w:cs="Times New Roman"/>
          <w:bCs/>
          <w:sz w:val="24"/>
          <w:szCs w:val="24"/>
          <w:lang w:val="uk-UA"/>
        </w:rPr>
        <w:t>. 57. С.141-146.   (Серія “Міжнародні економічні відносини та світове господарство”).</w:t>
      </w:r>
    </w:p>
    <w:p w14:paraId="6AC2A4A1" w14:textId="6EA9278E" w:rsidR="0084195F" w:rsidRDefault="0084195F" w:rsidP="0084195F">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lastRenderedPageBreak/>
        <w:t xml:space="preserve">30. </w:t>
      </w:r>
      <w:r w:rsidRPr="0084195F">
        <w:rPr>
          <w:rFonts w:ascii="Times New Roman" w:eastAsia="Times New Roman" w:hAnsi="Times New Roman" w:cs="Times New Roman"/>
          <w:bCs/>
          <w:sz w:val="24"/>
          <w:szCs w:val="24"/>
          <w:lang w:val="uk-UA"/>
        </w:rPr>
        <w:t xml:space="preserve"> Мельникова Н., Кушнір Н.О. Транскордонне співробітництво України та Польщі як чинник регіонального розвитку. Науково-виробничий журнал "Бізнес-навігатор" 2025 (у друці).</w:t>
      </w:r>
    </w:p>
    <w:p w14:paraId="68289F22" w14:textId="77777777" w:rsidR="00C045D3" w:rsidRPr="00C045D3" w:rsidRDefault="00C045D3" w:rsidP="00C045D3">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32. </w:t>
      </w:r>
      <w:proofErr w:type="spellStart"/>
      <w:r w:rsidRPr="00C045D3">
        <w:rPr>
          <w:rFonts w:ascii="Times New Roman" w:eastAsia="Times New Roman" w:hAnsi="Times New Roman" w:cs="Times New Roman"/>
          <w:bCs/>
          <w:sz w:val="24"/>
          <w:szCs w:val="24"/>
          <w:lang w:val="uk-UA"/>
        </w:rPr>
        <w:t>Цалан</w:t>
      </w:r>
      <w:proofErr w:type="spellEnd"/>
      <w:r w:rsidRPr="00C045D3">
        <w:rPr>
          <w:rFonts w:ascii="Times New Roman" w:eastAsia="Times New Roman" w:hAnsi="Times New Roman" w:cs="Times New Roman"/>
          <w:bCs/>
          <w:sz w:val="24"/>
          <w:szCs w:val="24"/>
          <w:lang w:val="uk-UA"/>
        </w:rPr>
        <w:t xml:space="preserve"> М. І. Проблеми гармонізації податкових систем країн Європейського Союзу. Розвиток міста. 2025. № 2 (06). С. 160-166. DOI 10.32782/city-development.2025.2-21</w:t>
      </w:r>
    </w:p>
    <w:p w14:paraId="796DB8B6" w14:textId="77777777" w:rsidR="00C045D3" w:rsidRPr="00C045D3" w:rsidRDefault="00C045D3" w:rsidP="00C045D3">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33. </w:t>
      </w:r>
      <w:proofErr w:type="spellStart"/>
      <w:r w:rsidRPr="00C045D3">
        <w:rPr>
          <w:rFonts w:ascii="Times New Roman" w:eastAsia="Times New Roman" w:hAnsi="Times New Roman" w:cs="Times New Roman"/>
          <w:bCs/>
          <w:sz w:val="24"/>
          <w:szCs w:val="24"/>
          <w:lang w:val="uk-UA"/>
        </w:rPr>
        <w:t>Цалан</w:t>
      </w:r>
      <w:proofErr w:type="spellEnd"/>
      <w:r w:rsidRPr="00C045D3">
        <w:rPr>
          <w:rFonts w:ascii="Times New Roman" w:eastAsia="Times New Roman" w:hAnsi="Times New Roman" w:cs="Times New Roman"/>
          <w:bCs/>
          <w:sz w:val="24"/>
          <w:szCs w:val="24"/>
          <w:lang w:val="uk-UA"/>
        </w:rPr>
        <w:t xml:space="preserve"> М. І. Роль інтелектуального капіталу країн у глобалізованому економічному просторі. </w:t>
      </w:r>
      <w:proofErr w:type="spellStart"/>
      <w:r w:rsidRPr="00C045D3">
        <w:rPr>
          <w:rFonts w:ascii="Times New Roman" w:eastAsia="Times New Roman" w:hAnsi="Times New Roman" w:cs="Times New Roman"/>
          <w:bCs/>
          <w:sz w:val="24"/>
          <w:szCs w:val="24"/>
          <w:lang w:val="uk-UA"/>
        </w:rPr>
        <w:t>Modern</w:t>
      </w:r>
      <w:proofErr w:type="spellEnd"/>
      <w:r w:rsidRPr="00C045D3">
        <w:rPr>
          <w:rFonts w:ascii="Times New Roman" w:eastAsia="Times New Roman" w:hAnsi="Times New Roman" w:cs="Times New Roman"/>
          <w:bCs/>
          <w:sz w:val="24"/>
          <w:szCs w:val="24"/>
          <w:lang w:val="uk-UA"/>
        </w:rPr>
        <w:t xml:space="preserve"> </w:t>
      </w:r>
      <w:proofErr w:type="spellStart"/>
      <w:r w:rsidRPr="00C045D3">
        <w:rPr>
          <w:rFonts w:ascii="Times New Roman" w:eastAsia="Times New Roman" w:hAnsi="Times New Roman" w:cs="Times New Roman"/>
          <w:bCs/>
          <w:sz w:val="24"/>
          <w:szCs w:val="24"/>
          <w:lang w:val="uk-UA"/>
        </w:rPr>
        <w:t>Economics</w:t>
      </w:r>
      <w:proofErr w:type="spellEnd"/>
      <w:r w:rsidRPr="00C045D3">
        <w:rPr>
          <w:rFonts w:ascii="Times New Roman" w:eastAsia="Times New Roman" w:hAnsi="Times New Roman" w:cs="Times New Roman"/>
          <w:bCs/>
          <w:sz w:val="24"/>
          <w:szCs w:val="24"/>
          <w:lang w:val="uk-UA"/>
        </w:rPr>
        <w:t>. 2025. № 50(2025). С. 215-220. DOI: https://doi.org/10.31521/modecon.V50(2025)-28.</w:t>
      </w:r>
    </w:p>
    <w:p w14:paraId="01540466" w14:textId="77777777" w:rsidR="00C045D3" w:rsidRPr="00C045D3" w:rsidRDefault="00C045D3" w:rsidP="00C045D3">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34. </w:t>
      </w:r>
      <w:proofErr w:type="spellStart"/>
      <w:r w:rsidRPr="00C045D3">
        <w:rPr>
          <w:rFonts w:ascii="Times New Roman" w:eastAsia="Times New Roman" w:hAnsi="Times New Roman" w:cs="Times New Roman"/>
          <w:bCs/>
          <w:sz w:val="24"/>
          <w:szCs w:val="24"/>
          <w:lang w:val="uk-UA"/>
        </w:rPr>
        <w:t>Цалан</w:t>
      </w:r>
      <w:proofErr w:type="spellEnd"/>
      <w:r w:rsidRPr="00C045D3">
        <w:rPr>
          <w:rFonts w:ascii="Times New Roman" w:eastAsia="Times New Roman" w:hAnsi="Times New Roman" w:cs="Times New Roman"/>
          <w:bCs/>
          <w:sz w:val="24"/>
          <w:szCs w:val="24"/>
          <w:lang w:val="uk-UA"/>
        </w:rPr>
        <w:t xml:space="preserve"> М.І. Цифрова трансформація як інструмент подолання фінансових криз. Причорноморські економічні студії. 2025. C. 117-121.</w:t>
      </w:r>
    </w:p>
    <w:p w14:paraId="0F396E49" w14:textId="77777777" w:rsidR="00C045D3" w:rsidRPr="00C045D3" w:rsidRDefault="00C045D3" w:rsidP="00C045D3">
      <w:pPr>
        <w:spacing w:line="234" w:lineRule="auto"/>
        <w:ind w:left="49"/>
        <w:jc w:val="both"/>
        <w:rPr>
          <w:rFonts w:ascii="Times New Roman" w:eastAsia="Times New Roman" w:hAnsi="Times New Roman" w:cs="Times New Roman"/>
          <w:bCs/>
          <w:sz w:val="24"/>
          <w:szCs w:val="24"/>
          <w:lang w:val="uk-UA"/>
        </w:rPr>
      </w:pPr>
      <w:r w:rsidRPr="00C045D3">
        <w:rPr>
          <w:rFonts w:ascii="Times New Roman" w:eastAsia="Times New Roman" w:hAnsi="Times New Roman" w:cs="Times New Roman"/>
          <w:bCs/>
          <w:sz w:val="24"/>
          <w:szCs w:val="24"/>
          <w:lang w:val="uk-UA"/>
        </w:rPr>
        <w:t>DOI: https://doi.org/10.32782/bses.93-19</w:t>
      </w:r>
    </w:p>
    <w:p w14:paraId="2948A6F6" w14:textId="77777777" w:rsidR="00C045D3" w:rsidRPr="00C045D3" w:rsidRDefault="00C045D3" w:rsidP="00C045D3">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35. </w:t>
      </w:r>
      <w:proofErr w:type="spellStart"/>
      <w:r w:rsidRPr="00C045D3">
        <w:rPr>
          <w:rFonts w:ascii="Times New Roman" w:eastAsia="Times New Roman" w:hAnsi="Times New Roman" w:cs="Times New Roman"/>
          <w:bCs/>
          <w:sz w:val="24"/>
          <w:szCs w:val="24"/>
          <w:lang w:val="uk-UA"/>
        </w:rPr>
        <w:t>Цалан</w:t>
      </w:r>
      <w:proofErr w:type="spellEnd"/>
      <w:r w:rsidRPr="00C045D3">
        <w:rPr>
          <w:rFonts w:ascii="Times New Roman" w:eastAsia="Times New Roman" w:hAnsi="Times New Roman" w:cs="Times New Roman"/>
          <w:bCs/>
          <w:sz w:val="24"/>
          <w:szCs w:val="24"/>
          <w:lang w:val="uk-UA"/>
        </w:rPr>
        <w:t xml:space="preserve"> М. І. Трансформація пріоритетів податкових політик країн ЄС. Економіка та суспільство, 2025. (79). DOI: https://doi.org/10.32782/2524-0072/2025-79-84</w:t>
      </w:r>
    </w:p>
    <w:p w14:paraId="6339F26F" w14:textId="77777777" w:rsidR="00C045D3" w:rsidRPr="00C045D3" w:rsidRDefault="00C045D3" w:rsidP="00C045D3">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36. </w:t>
      </w:r>
      <w:proofErr w:type="spellStart"/>
      <w:r w:rsidRPr="00C045D3">
        <w:rPr>
          <w:rFonts w:ascii="Times New Roman" w:eastAsia="Times New Roman" w:hAnsi="Times New Roman" w:cs="Times New Roman"/>
          <w:bCs/>
          <w:sz w:val="24"/>
          <w:szCs w:val="24"/>
          <w:lang w:val="uk-UA"/>
        </w:rPr>
        <w:t>Грушовська</w:t>
      </w:r>
      <w:proofErr w:type="spellEnd"/>
      <w:r w:rsidRPr="00C045D3">
        <w:rPr>
          <w:rFonts w:ascii="Times New Roman" w:eastAsia="Times New Roman" w:hAnsi="Times New Roman" w:cs="Times New Roman"/>
          <w:bCs/>
          <w:sz w:val="24"/>
          <w:szCs w:val="24"/>
          <w:lang w:val="uk-UA"/>
        </w:rPr>
        <w:t xml:space="preserve"> А.-Х. В. </w:t>
      </w:r>
      <w:proofErr w:type="spellStart"/>
      <w:r w:rsidRPr="00C045D3">
        <w:rPr>
          <w:rFonts w:ascii="Times New Roman" w:eastAsia="Times New Roman" w:hAnsi="Times New Roman" w:cs="Times New Roman"/>
          <w:bCs/>
          <w:sz w:val="24"/>
          <w:szCs w:val="24"/>
          <w:lang w:val="uk-UA"/>
        </w:rPr>
        <w:t>Цалан</w:t>
      </w:r>
      <w:proofErr w:type="spellEnd"/>
      <w:r w:rsidRPr="00C045D3">
        <w:rPr>
          <w:rFonts w:ascii="Times New Roman" w:eastAsia="Times New Roman" w:hAnsi="Times New Roman" w:cs="Times New Roman"/>
          <w:bCs/>
          <w:sz w:val="24"/>
          <w:szCs w:val="24"/>
          <w:lang w:val="uk-UA"/>
        </w:rPr>
        <w:t xml:space="preserve"> М.І. Виклики та перспективи цифрового бізнесу у структурі сучасного світового господарства. Економіка та суспільство. 2025. №79. DOI: https://doi.org/10.32782/2524-0072/2025-79-166</w:t>
      </w:r>
    </w:p>
    <w:p w14:paraId="3CC4BFAB" w14:textId="77777777" w:rsidR="00347E22" w:rsidRDefault="00C045D3" w:rsidP="00C045D3">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37. </w:t>
      </w:r>
      <w:proofErr w:type="spellStart"/>
      <w:r w:rsidRPr="00C045D3">
        <w:rPr>
          <w:rFonts w:ascii="Times New Roman" w:eastAsia="Times New Roman" w:hAnsi="Times New Roman" w:cs="Times New Roman"/>
          <w:bCs/>
          <w:sz w:val="24"/>
          <w:szCs w:val="24"/>
          <w:lang w:val="uk-UA"/>
        </w:rPr>
        <w:t>Цалан</w:t>
      </w:r>
      <w:proofErr w:type="spellEnd"/>
      <w:r w:rsidRPr="00C045D3">
        <w:rPr>
          <w:rFonts w:ascii="Times New Roman" w:eastAsia="Times New Roman" w:hAnsi="Times New Roman" w:cs="Times New Roman"/>
          <w:bCs/>
          <w:sz w:val="24"/>
          <w:szCs w:val="24"/>
          <w:lang w:val="uk-UA"/>
        </w:rPr>
        <w:t xml:space="preserve"> М.І., Бірюков М.О. Глобальні партнерства України у ХХІ столітті6 потенціал взаємодії з Японією у контексті відбудови, безпеки й сталого розвитку. Економіка та суспільство. 2025. №80. (подано до друку)  </w:t>
      </w:r>
    </w:p>
    <w:p w14:paraId="053F6BEB" w14:textId="347CA1CE" w:rsidR="00347E22" w:rsidRPr="00347E22" w:rsidRDefault="00347E22" w:rsidP="00347E22">
      <w:pPr>
        <w:spacing w:line="234" w:lineRule="auto"/>
        <w:ind w:left="49"/>
        <w:jc w:val="both"/>
        <w:rPr>
          <w:rFonts w:ascii="Times New Roman" w:eastAsia="Times New Roman" w:hAnsi="Times New Roman" w:cs="Times New Roman"/>
          <w:bCs/>
          <w:sz w:val="24"/>
          <w:szCs w:val="24"/>
          <w:lang w:val="uk-UA"/>
        </w:rPr>
      </w:pPr>
      <w:bookmarkStart w:id="1" w:name="_Hlk215658271"/>
      <w:r>
        <w:rPr>
          <w:rFonts w:ascii="Times New Roman" w:eastAsia="Times New Roman" w:hAnsi="Times New Roman" w:cs="Times New Roman"/>
          <w:bCs/>
          <w:sz w:val="24"/>
          <w:szCs w:val="24"/>
          <w:lang w:val="uk-UA"/>
        </w:rPr>
        <w:t xml:space="preserve">38. </w:t>
      </w:r>
      <w:proofErr w:type="spellStart"/>
      <w:r w:rsidRPr="00347E22">
        <w:rPr>
          <w:rFonts w:ascii="Times New Roman" w:eastAsia="Times New Roman" w:hAnsi="Times New Roman" w:cs="Times New Roman"/>
          <w:bCs/>
          <w:sz w:val="24"/>
          <w:szCs w:val="24"/>
          <w:lang w:val="uk-UA"/>
        </w:rPr>
        <w:t>Рошко</w:t>
      </w:r>
      <w:proofErr w:type="spellEnd"/>
      <w:r w:rsidRPr="00347E22">
        <w:rPr>
          <w:rFonts w:ascii="Times New Roman" w:eastAsia="Times New Roman" w:hAnsi="Times New Roman" w:cs="Times New Roman"/>
          <w:bCs/>
          <w:sz w:val="24"/>
          <w:szCs w:val="24"/>
          <w:lang w:val="uk-UA"/>
        </w:rPr>
        <w:t xml:space="preserve"> С.М., Юріна М.В. РОЛЬ ГРОМАДСЬКИХ ОРГАНІЗАЦІЙ У РЕАЛІЗАЦІЇ МІЖНАРОДНОЇ ЕКОНОМІЧНОЇ ДОПОМОГИ УКРАЇНІ В УМОВАХ ВІЙНИ. Науковий вісник Ужгородського національного університету. Серія «Міжнародні економічні відносини та світове господарство». Ужгород: </w:t>
      </w:r>
      <w:proofErr w:type="spellStart"/>
      <w:r w:rsidRPr="00347E22">
        <w:rPr>
          <w:rFonts w:ascii="Times New Roman" w:eastAsia="Times New Roman" w:hAnsi="Times New Roman" w:cs="Times New Roman"/>
          <w:bCs/>
          <w:sz w:val="24"/>
          <w:szCs w:val="24"/>
          <w:lang w:val="uk-UA"/>
        </w:rPr>
        <w:t>Гельветика</w:t>
      </w:r>
      <w:proofErr w:type="spellEnd"/>
      <w:r w:rsidRPr="00347E22">
        <w:rPr>
          <w:rFonts w:ascii="Times New Roman" w:eastAsia="Times New Roman" w:hAnsi="Times New Roman" w:cs="Times New Roman"/>
          <w:bCs/>
          <w:sz w:val="24"/>
          <w:szCs w:val="24"/>
          <w:lang w:val="uk-UA"/>
        </w:rPr>
        <w:t xml:space="preserve">,  2025. </w:t>
      </w:r>
      <w:proofErr w:type="spellStart"/>
      <w:r w:rsidRPr="00347E22">
        <w:rPr>
          <w:rFonts w:ascii="Times New Roman" w:eastAsia="Times New Roman" w:hAnsi="Times New Roman" w:cs="Times New Roman"/>
          <w:bCs/>
          <w:sz w:val="24"/>
          <w:szCs w:val="24"/>
          <w:lang w:val="uk-UA"/>
        </w:rPr>
        <w:t>Вип</w:t>
      </w:r>
      <w:proofErr w:type="spellEnd"/>
      <w:r w:rsidRPr="00347E22">
        <w:rPr>
          <w:rFonts w:ascii="Times New Roman" w:eastAsia="Times New Roman" w:hAnsi="Times New Roman" w:cs="Times New Roman"/>
          <w:bCs/>
          <w:sz w:val="24"/>
          <w:szCs w:val="24"/>
          <w:lang w:val="uk-UA"/>
        </w:rPr>
        <w:t>. 57. С.186-191. (</w:t>
      </w:r>
      <w:proofErr w:type="spellStart"/>
      <w:r w:rsidRPr="00347E22">
        <w:rPr>
          <w:rFonts w:ascii="Times New Roman" w:eastAsia="Times New Roman" w:hAnsi="Times New Roman" w:cs="Times New Roman"/>
          <w:bCs/>
          <w:sz w:val="24"/>
          <w:szCs w:val="24"/>
          <w:lang w:val="uk-UA"/>
        </w:rPr>
        <w:t>Index</w:t>
      </w:r>
      <w:proofErr w:type="spellEnd"/>
      <w:r w:rsidRPr="00347E22">
        <w:rPr>
          <w:rFonts w:ascii="Times New Roman" w:eastAsia="Times New Roman" w:hAnsi="Times New Roman" w:cs="Times New Roman"/>
          <w:bCs/>
          <w:sz w:val="24"/>
          <w:szCs w:val="24"/>
          <w:lang w:val="uk-UA"/>
        </w:rPr>
        <w:t xml:space="preserve"> </w:t>
      </w:r>
      <w:proofErr w:type="spellStart"/>
      <w:r w:rsidRPr="00347E22">
        <w:rPr>
          <w:rFonts w:ascii="Times New Roman" w:eastAsia="Times New Roman" w:hAnsi="Times New Roman" w:cs="Times New Roman"/>
          <w:bCs/>
          <w:sz w:val="24"/>
          <w:szCs w:val="24"/>
          <w:lang w:val="uk-UA"/>
        </w:rPr>
        <w:t>Copernicus</w:t>
      </w:r>
      <w:proofErr w:type="spellEnd"/>
      <w:r w:rsidRPr="00347E22">
        <w:rPr>
          <w:rFonts w:ascii="Times New Roman" w:eastAsia="Times New Roman" w:hAnsi="Times New Roman" w:cs="Times New Roman"/>
          <w:bCs/>
          <w:sz w:val="24"/>
          <w:szCs w:val="24"/>
          <w:lang w:val="uk-UA"/>
        </w:rPr>
        <w:t>). URL: https://doi.org/10.32782/2413-9971/2025-57-26</w:t>
      </w:r>
    </w:p>
    <w:p w14:paraId="6D1BC161" w14:textId="4249A72F" w:rsidR="00347E22" w:rsidRPr="00347E22" w:rsidRDefault="00347E22" w:rsidP="00347E22">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39. </w:t>
      </w:r>
      <w:proofErr w:type="spellStart"/>
      <w:r w:rsidRPr="00347E22">
        <w:rPr>
          <w:rFonts w:ascii="Times New Roman" w:eastAsia="Times New Roman" w:hAnsi="Times New Roman" w:cs="Times New Roman"/>
          <w:bCs/>
          <w:sz w:val="24"/>
          <w:szCs w:val="24"/>
          <w:lang w:val="uk-UA"/>
        </w:rPr>
        <w:t>Рошко</w:t>
      </w:r>
      <w:proofErr w:type="spellEnd"/>
      <w:r w:rsidRPr="00347E22">
        <w:rPr>
          <w:rFonts w:ascii="Times New Roman" w:eastAsia="Times New Roman" w:hAnsi="Times New Roman" w:cs="Times New Roman"/>
          <w:bCs/>
          <w:sz w:val="24"/>
          <w:szCs w:val="24"/>
          <w:lang w:val="uk-UA"/>
        </w:rPr>
        <w:t xml:space="preserve">, С., &amp; </w:t>
      </w:r>
      <w:proofErr w:type="spellStart"/>
      <w:r w:rsidRPr="00347E22">
        <w:rPr>
          <w:rFonts w:ascii="Times New Roman" w:eastAsia="Times New Roman" w:hAnsi="Times New Roman" w:cs="Times New Roman"/>
          <w:bCs/>
          <w:sz w:val="24"/>
          <w:szCs w:val="24"/>
          <w:lang w:val="uk-UA"/>
        </w:rPr>
        <w:t>Гогерчак</w:t>
      </w:r>
      <w:proofErr w:type="spellEnd"/>
      <w:r w:rsidRPr="00347E22">
        <w:rPr>
          <w:rFonts w:ascii="Times New Roman" w:eastAsia="Times New Roman" w:hAnsi="Times New Roman" w:cs="Times New Roman"/>
          <w:bCs/>
          <w:sz w:val="24"/>
          <w:szCs w:val="24"/>
          <w:lang w:val="uk-UA"/>
        </w:rPr>
        <w:t>, В. (2025). ПЕРСПЕКТИВНІ НАПРЯМИ РОЗВИТКУ РЕКЛАМИ В МІЖНАРОДНОМУ БІЗНЕСІ В УМОВАХ ГЛОБАЛЬНИХ ТРАНСФОРМАЦІЙ. Сталий розвиток економіки, (5 (56), 366-373. https://doi.org/10.32782/2308-1988/2025-56-50 (</w:t>
      </w:r>
      <w:proofErr w:type="spellStart"/>
      <w:r w:rsidRPr="00347E22">
        <w:rPr>
          <w:rFonts w:ascii="Times New Roman" w:eastAsia="Times New Roman" w:hAnsi="Times New Roman" w:cs="Times New Roman"/>
          <w:bCs/>
          <w:sz w:val="24"/>
          <w:szCs w:val="24"/>
          <w:lang w:val="uk-UA"/>
        </w:rPr>
        <w:t>Index</w:t>
      </w:r>
      <w:proofErr w:type="spellEnd"/>
      <w:r w:rsidRPr="00347E22">
        <w:rPr>
          <w:rFonts w:ascii="Times New Roman" w:eastAsia="Times New Roman" w:hAnsi="Times New Roman" w:cs="Times New Roman"/>
          <w:bCs/>
          <w:sz w:val="24"/>
          <w:szCs w:val="24"/>
          <w:lang w:val="uk-UA"/>
        </w:rPr>
        <w:t xml:space="preserve"> </w:t>
      </w:r>
      <w:proofErr w:type="spellStart"/>
      <w:r w:rsidRPr="00347E22">
        <w:rPr>
          <w:rFonts w:ascii="Times New Roman" w:eastAsia="Times New Roman" w:hAnsi="Times New Roman" w:cs="Times New Roman"/>
          <w:bCs/>
          <w:sz w:val="24"/>
          <w:szCs w:val="24"/>
          <w:lang w:val="uk-UA"/>
        </w:rPr>
        <w:t>Copernicus</w:t>
      </w:r>
      <w:proofErr w:type="spellEnd"/>
      <w:r w:rsidRPr="00347E22">
        <w:rPr>
          <w:rFonts w:ascii="Times New Roman" w:eastAsia="Times New Roman" w:hAnsi="Times New Roman" w:cs="Times New Roman"/>
          <w:bCs/>
          <w:sz w:val="24"/>
          <w:szCs w:val="24"/>
          <w:lang w:val="uk-UA"/>
        </w:rPr>
        <w:t>).</w:t>
      </w:r>
    </w:p>
    <w:p w14:paraId="5CD68A1E" w14:textId="34CBB58D" w:rsidR="00347E22" w:rsidRPr="00347E22" w:rsidRDefault="00347E22" w:rsidP="00347E22">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40. </w:t>
      </w:r>
      <w:proofErr w:type="spellStart"/>
      <w:r w:rsidRPr="00347E22">
        <w:rPr>
          <w:rFonts w:ascii="Times New Roman" w:eastAsia="Times New Roman" w:hAnsi="Times New Roman" w:cs="Times New Roman"/>
          <w:bCs/>
          <w:sz w:val="24"/>
          <w:szCs w:val="24"/>
          <w:lang w:val="uk-UA"/>
        </w:rPr>
        <w:t>Рошко</w:t>
      </w:r>
      <w:proofErr w:type="spellEnd"/>
      <w:r w:rsidRPr="00347E22">
        <w:rPr>
          <w:rFonts w:ascii="Times New Roman" w:eastAsia="Times New Roman" w:hAnsi="Times New Roman" w:cs="Times New Roman"/>
          <w:bCs/>
          <w:sz w:val="24"/>
          <w:szCs w:val="24"/>
          <w:lang w:val="uk-UA"/>
        </w:rPr>
        <w:t xml:space="preserve"> С.М., </w:t>
      </w:r>
      <w:proofErr w:type="spellStart"/>
      <w:r w:rsidRPr="00347E22">
        <w:rPr>
          <w:rFonts w:ascii="Times New Roman" w:eastAsia="Times New Roman" w:hAnsi="Times New Roman" w:cs="Times New Roman"/>
          <w:bCs/>
          <w:sz w:val="24"/>
          <w:szCs w:val="24"/>
          <w:lang w:val="uk-UA"/>
        </w:rPr>
        <w:t>Рівіс</w:t>
      </w:r>
      <w:proofErr w:type="spellEnd"/>
      <w:r w:rsidRPr="00347E22">
        <w:rPr>
          <w:rFonts w:ascii="Times New Roman" w:eastAsia="Times New Roman" w:hAnsi="Times New Roman" w:cs="Times New Roman"/>
          <w:bCs/>
          <w:sz w:val="24"/>
          <w:szCs w:val="24"/>
          <w:lang w:val="uk-UA"/>
        </w:rPr>
        <w:t xml:space="preserve"> О.М. ВПЛИВ КРЕДИТНО-ФІНАНСОВИХ ОРГАНІЗАЦІЙ НА ДІЯЛЬНІСТЬ МІЖНАРОДНОГО БІЗНЕСУ. Наукові праці Міжрегіональної Академії управління персоналом. Економічні науки. Видавничий дім: </w:t>
      </w:r>
      <w:proofErr w:type="spellStart"/>
      <w:r w:rsidRPr="00347E22">
        <w:rPr>
          <w:rFonts w:ascii="Times New Roman" w:eastAsia="Times New Roman" w:hAnsi="Times New Roman" w:cs="Times New Roman"/>
          <w:bCs/>
          <w:sz w:val="24"/>
          <w:szCs w:val="24"/>
          <w:lang w:val="uk-UA"/>
        </w:rPr>
        <w:t>Гельветика</w:t>
      </w:r>
      <w:proofErr w:type="spellEnd"/>
      <w:r w:rsidRPr="00347E22">
        <w:rPr>
          <w:rFonts w:ascii="Times New Roman" w:eastAsia="Times New Roman" w:hAnsi="Times New Roman" w:cs="Times New Roman"/>
          <w:bCs/>
          <w:sz w:val="24"/>
          <w:szCs w:val="24"/>
          <w:lang w:val="uk-UA"/>
        </w:rPr>
        <w:t>, 2025.  № 4 (80).  (у друці). (</w:t>
      </w:r>
      <w:proofErr w:type="spellStart"/>
      <w:r w:rsidRPr="00347E22">
        <w:rPr>
          <w:rFonts w:ascii="Times New Roman" w:eastAsia="Times New Roman" w:hAnsi="Times New Roman" w:cs="Times New Roman"/>
          <w:bCs/>
          <w:sz w:val="24"/>
          <w:szCs w:val="24"/>
          <w:lang w:val="uk-UA"/>
        </w:rPr>
        <w:t>Index</w:t>
      </w:r>
      <w:proofErr w:type="spellEnd"/>
      <w:r w:rsidRPr="00347E22">
        <w:rPr>
          <w:rFonts w:ascii="Times New Roman" w:eastAsia="Times New Roman" w:hAnsi="Times New Roman" w:cs="Times New Roman"/>
          <w:bCs/>
          <w:sz w:val="24"/>
          <w:szCs w:val="24"/>
          <w:lang w:val="uk-UA"/>
        </w:rPr>
        <w:t xml:space="preserve"> </w:t>
      </w:r>
      <w:proofErr w:type="spellStart"/>
      <w:r w:rsidRPr="00347E22">
        <w:rPr>
          <w:rFonts w:ascii="Times New Roman" w:eastAsia="Times New Roman" w:hAnsi="Times New Roman" w:cs="Times New Roman"/>
          <w:bCs/>
          <w:sz w:val="24"/>
          <w:szCs w:val="24"/>
          <w:lang w:val="uk-UA"/>
        </w:rPr>
        <w:t>Copernicus</w:t>
      </w:r>
      <w:proofErr w:type="spellEnd"/>
      <w:r w:rsidRPr="00347E22">
        <w:rPr>
          <w:rFonts w:ascii="Times New Roman" w:eastAsia="Times New Roman" w:hAnsi="Times New Roman" w:cs="Times New Roman"/>
          <w:bCs/>
          <w:sz w:val="24"/>
          <w:szCs w:val="24"/>
          <w:lang w:val="uk-UA"/>
        </w:rPr>
        <w:t xml:space="preserve">). </w:t>
      </w:r>
    </w:p>
    <w:p w14:paraId="2D7D7FAF" w14:textId="7F0717F5" w:rsidR="00347E22" w:rsidRPr="00347E22" w:rsidRDefault="00347E22" w:rsidP="00347E22">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41. </w:t>
      </w:r>
      <w:proofErr w:type="spellStart"/>
      <w:r w:rsidRPr="00347E22">
        <w:rPr>
          <w:rFonts w:ascii="Times New Roman" w:eastAsia="Times New Roman" w:hAnsi="Times New Roman" w:cs="Times New Roman"/>
          <w:bCs/>
          <w:sz w:val="24"/>
          <w:szCs w:val="24"/>
          <w:lang w:val="uk-UA"/>
        </w:rPr>
        <w:t>Рошко</w:t>
      </w:r>
      <w:proofErr w:type="spellEnd"/>
      <w:r w:rsidRPr="00347E22">
        <w:rPr>
          <w:rFonts w:ascii="Times New Roman" w:eastAsia="Times New Roman" w:hAnsi="Times New Roman" w:cs="Times New Roman"/>
          <w:bCs/>
          <w:sz w:val="24"/>
          <w:szCs w:val="24"/>
          <w:lang w:val="uk-UA"/>
        </w:rPr>
        <w:t xml:space="preserve"> С.М., </w:t>
      </w:r>
      <w:proofErr w:type="spellStart"/>
      <w:r w:rsidRPr="00347E22">
        <w:rPr>
          <w:rFonts w:ascii="Times New Roman" w:eastAsia="Times New Roman" w:hAnsi="Times New Roman" w:cs="Times New Roman"/>
          <w:bCs/>
          <w:sz w:val="24"/>
          <w:szCs w:val="24"/>
          <w:lang w:val="uk-UA"/>
        </w:rPr>
        <w:t>Стець</w:t>
      </w:r>
      <w:proofErr w:type="spellEnd"/>
      <w:r w:rsidRPr="00347E22">
        <w:rPr>
          <w:rFonts w:ascii="Times New Roman" w:eastAsia="Times New Roman" w:hAnsi="Times New Roman" w:cs="Times New Roman"/>
          <w:bCs/>
          <w:sz w:val="24"/>
          <w:szCs w:val="24"/>
          <w:lang w:val="uk-UA"/>
        </w:rPr>
        <w:t xml:space="preserve"> Ю.Ю. РОЗВИТОК МІЖНАРОДНОГО ТУРИЗМУ В УМОВАХ ГЛОБАЛЬНИХ ДИСБАЛАНСІВ. Інклюзивна економіка. Видавничий дім: </w:t>
      </w:r>
      <w:proofErr w:type="spellStart"/>
      <w:r w:rsidRPr="00347E22">
        <w:rPr>
          <w:rFonts w:ascii="Times New Roman" w:eastAsia="Times New Roman" w:hAnsi="Times New Roman" w:cs="Times New Roman"/>
          <w:bCs/>
          <w:sz w:val="24"/>
          <w:szCs w:val="24"/>
          <w:lang w:val="uk-UA"/>
        </w:rPr>
        <w:t>Гельветика</w:t>
      </w:r>
      <w:proofErr w:type="spellEnd"/>
      <w:r w:rsidRPr="00347E22">
        <w:rPr>
          <w:rFonts w:ascii="Times New Roman" w:eastAsia="Times New Roman" w:hAnsi="Times New Roman" w:cs="Times New Roman"/>
          <w:bCs/>
          <w:sz w:val="24"/>
          <w:szCs w:val="24"/>
          <w:lang w:val="uk-UA"/>
        </w:rPr>
        <w:t>, 2025.  № 4 (10). ( у друці, вихід журналу після 12 грудня). (</w:t>
      </w:r>
      <w:proofErr w:type="spellStart"/>
      <w:r w:rsidRPr="00347E22">
        <w:rPr>
          <w:rFonts w:ascii="Times New Roman" w:eastAsia="Times New Roman" w:hAnsi="Times New Roman" w:cs="Times New Roman"/>
          <w:bCs/>
          <w:sz w:val="24"/>
          <w:szCs w:val="24"/>
          <w:lang w:val="uk-UA"/>
        </w:rPr>
        <w:t>Index</w:t>
      </w:r>
      <w:proofErr w:type="spellEnd"/>
      <w:r w:rsidRPr="00347E22">
        <w:rPr>
          <w:rFonts w:ascii="Times New Roman" w:eastAsia="Times New Roman" w:hAnsi="Times New Roman" w:cs="Times New Roman"/>
          <w:bCs/>
          <w:sz w:val="24"/>
          <w:szCs w:val="24"/>
          <w:lang w:val="uk-UA"/>
        </w:rPr>
        <w:t xml:space="preserve"> </w:t>
      </w:r>
      <w:proofErr w:type="spellStart"/>
      <w:r w:rsidRPr="00347E22">
        <w:rPr>
          <w:rFonts w:ascii="Times New Roman" w:eastAsia="Times New Roman" w:hAnsi="Times New Roman" w:cs="Times New Roman"/>
          <w:bCs/>
          <w:sz w:val="24"/>
          <w:szCs w:val="24"/>
          <w:lang w:val="uk-UA"/>
        </w:rPr>
        <w:t>Copernicus</w:t>
      </w:r>
      <w:proofErr w:type="spellEnd"/>
      <w:r w:rsidRPr="00347E22">
        <w:rPr>
          <w:rFonts w:ascii="Times New Roman" w:eastAsia="Times New Roman" w:hAnsi="Times New Roman" w:cs="Times New Roman"/>
          <w:bCs/>
          <w:sz w:val="24"/>
          <w:szCs w:val="24"/>
          <w:lang w:val="uk-UA"/>
        </w:rPr>
        <w:t xml:space="preserve">). </w:t>
      </w:r>
    </w:p>
    <w:p w14:paraId="41168452" w14:textId="2023457B" w:rsidR="00C045D3" w:rsidRDefault="00347E22" w:rsidP="00347E22">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42. </w:t>
      </w:r>
      <w:proofErr w:type="spellStart"/>
      <w:r w:rsidRPr="00347E22">
        <w:rPr>
          <w:rFonts w:ascii="Times New Roman" w:eastAsia="Times New Roman" w:hAnsi="Times New Roman" w:cs="Times New Roman"/>
          <w:bCs/>
          <w:sz w:val="24"/>
          <w:szCs w:val="24"/>
          <w:lang w:val="uk-UA"/>
        </w:rPr>
        <w:t>Рошко</w:t>
      </w:r>
      <w:proofErr w:type="spellEnd"/>
      <w:r w:rsidRPr="00347E22">
        <w:rPr>
          <w:rFonts w:ascii="Times New Roman" w:eastAsia="Times New Roman" w:hAnsi="Times New Roman" w:cs="Times New Roman"/>
          <w:bCs/>
          <w:sz w:val="24"/>
          <w:szCs w:val="24"/>
          <w:lang w:val="uk-UA"/>
        </w:rPr>
        <w:t xml:space="preserve"> С.М., </w:t>
      </w:r>
      <w:proofErr w:type="spellStart"/>
      <w:r w:rsidRPr="00347E22">
        <w:rPr>
          <w:rFonts w:ascii="Times New Roman" w:eastAsia="Times New Roman" w:hAnsi="Times New Roman" w:cs="Times New Roman"/>
          <w:bCs/>
          <w:sz w:val="24"/>
          <w:szCs w:val="24"/>
          <w:lang w:val="uk-UA"/>
        </w:rPr>
        <w:t>Мірченко</w:t>
      </w:r>
      <w:proofErr w:type="spellEnd"/>
      <w:r w:rsidRPr="00347E22">
        <w:rPr>
          <w:rFonts w:ascii="Times New Roman" w:eastAsia="Times New Roman" w:hAnsi="Times New Roman" w:cs="Times New Roman"/>
          <w:bCs/>
          <w:sz w:val="24"/>
          <w:szCs w:val="24"/>
          <w:lang w:val="uk-UA"/>
        </w:rPr>
        <w:t xml:space="preserve"> М.В. Семантико-синтаксичні засоби вираження категорії порівняння у романі Ю. Винничука «Танго смерті». Закарпатські філологічні студії: наукове видання. Ужгород: Видавничий дім «</w:t>
      </w:r>
      <w:proofErr w:type="spellStart"/>
      <w:r w:rsidRPr="00347E22">
        <w:rPr>
          <w:rFonts w:ascii="Times New Roman" w:eastAsia="Times New Roman" w:hAnsi="Times New Roman" w:cs="Times New Roman"/>
          <w:bCs/>
          <w:sz w:val="24"/>
          <w:szCs w:val="24"/>
          <w:lang w:val="uk-UA"/>
        </w:rPr>
        <w:t>Гельветика</w:t>
      </w:r>
      <w:proofErr w:type="spellEnd"/>
      <w:r w:rsidRPr="00347E22">
        <w:rPr>
          <w:rFonts w:ascii="Times New Roman" w:eastAsia="Times New Roman" w:hAnsi="Times New Roman" w:cs="Times New Roman"/>
          <w:bCs/>
          <w:sz w:val="24"/>
          <w:szCs w:val="24"/>
          <w:lang w:val="uk-UA"/>
        </w:rPr>
        <w:t xml:space="preserve">», 2025. </w:t>
      </w:r>
      <w:proofErr w:type="spellStart"/>
      <w:r w:rsidRPr="00347E22">
        <w:rPr>
          <w:rFonts w:ascii="Times New Roman" w:eastAsia="Times New Roman" w:hAnsi="Times New Roman" w:cs="Times New Roman"/>
          <w:bCs/>
          <w:sz w:val="24"/>
          <w:szCs w:val="24"/>
          <w:lang w:val="uk-UA"/>
        </w:rPr>
        <w:t>Вип</w:t>
      </w:r>
      <w:proofErr w:type="spellEnd"/>
      <w:r w:rsidRPr="00347E22">
        <w:rPr>
          <w:rFonts w:ascii="Times New Roman" w:eastAsia="Times New Roman" w:hAnsi="Times New Roman" w:cs="Times New Roman"/>
          <w:bCs/>
          <w:sz w:val="24"/>
          <w:szCs w:val="24"/>
          <w:lang w:val="uk-UA"/>
        </w:rPr>
        <w:t xml:space="preserve">. 41. Т.2. С.31-36 </w:t>
      </w:r>
      <w:r w:rsidRPr="00E07D73">
        <w:rPr>
          <w:rFonts w:ascii="Times New Roman" w:eastAsia="Times New Roman" w:hAnsi="Times New Roman" w:cs="Times New Roman"/>
          <w:bCs/>
          <w:sz w:val="24"/>
          <w:szCs w:val="24"/>
          <w:lang w:val="uk-UA"/>
        </w:rPr>
        <w:t>(</w:t>
      </w:r>
      <w:proofErr w:type="spellStart"/>
      <w:r w:rsidRPr="00E07D73">
        <w:rPr>
          <w:rFonts w:ascii="Times New Roman" w:eastAsia="Times New Roman" w:hAnsi="Times New Roman" w:cs="Times New Roman"/>
          <w:bCs/>
          <w:sz w:val="24"/>
          <w:szCs w:val="24"/>
          <w:lang w:val="uk-UA"/>
        </w:rPr>
        <w:t>Index</w:t>
      </w:r>
      <w:proofErr w:type="spellEnd"/>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Copernicus</w:t>
      </w:r>
      <w:proofErr w:type="spellEnd"/>
      <w:r w:rsidRPr="00E07D73">
        <w:rPr>
          <w:rFonts w:ascii="Times New Roman" w:eastAsia="Times New Roman" w:hAnsi="Times New Roman" w:cs="Times New Roman"/>
          <w:bCs/>
          <w:sz w:val="24"/>
          <w:szCs w:val="24"/>
          <w:lang w:val="uk-UA"/>
        </w:rPr>
        <w:t xml:space="preserve">). URL: DOI https://doi.org/10.32782/tps2663-4880/2025.41.2.5 </w:t>
      </w:r>
      <w:hyperlink r:id="rId7" w:history="1">
        <w:r w:rsidR="00E07D73" w:rsidRPr="00E07D73">
          <w:rPr>
            <w:rStyle w:val="a4"/>
            <w:rFonts w:ascii="Times New Roman" w:eastAsia="Times New Roman" w:hAnsi="Times New Roman" w:cs="Times New Roman"/>
            <w:bCs/>
            <w:color w:val="auto"/>
            <w:sz w:val="24"/>
            <w:szCs w:val="24"/>
            <w:u w:val="none"/>
            <w:lang w:val="uk-UA"/>
          </w:rPr>
          <w:t>https://dspace.uzhnu.edu.ua/handle/lib/78061</w:t>
        </w:r>
      </w:hyperlink>
      <w:r w:rsidRPr="00E07D73">
        <w:rPr>
          <w:rFonts w:ascii="Times New Roman" w:eastAsia="Times New Roman" w:hAnsi="Times New Roman" w:cs="Times New Roman"/>
          <w:bCs/>
          <w:sz w:val="24"/>
          <w:szCs w:val="24"/>
          <w:lang w:val="uk-UA"/>
        </w:rPr>
        <w:t>.</w:t>
      </w:r>
    </w:p>
    <w:p w14:paraId="39F0A169" w14:textId="77777777"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44</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О.О. Макроекономічні наслідки війни для України: детальний аналіз. Економіка : реалії часу. 2025. №3 (79). С.58-65. DOI: 10.15276/ETR.03.2025.6</w:t>
      </w:r>
    </w:p>
    <w:p w14:paraId="5F6D14C8" w14:textId="77777777"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45</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 О. Трансформація зовнішньоекономічної діяльності України в умовах війни: аналіз, виклики та сценарії до 2030 року. Міжнародний науковий журнал «</w:t>
      </w:r>
      <w:proofErr w:type="spellStart"/>
      <w:r w:rsidRPr="00E07D73">
        <w:rPr>
          <w:rFonts w:ascii="Times New Roman" w:eastAsia="Times New Roman" w:hAnsi="Times New Roman" w:cs="Times New Roman"/>
          <w:bCs/>
          <w:sz w:val="24"/>
          <w:szCs w:val="24"/>
          <w:lang w:val="uk-UA"/>
        </w:rPr>
        <w:t>Інтернаука</w:t>
      </w:r>
      <w:proofErr w:type="spellEnd"/>
      <w:r w:rsidRPr="00E07D73">
        <w:rPr>
          <w:rFonts w:ascii="Times New Roman" w:eastAsia="Times New Roman" w:hAnsi="Times New Roman" w:cs="Times New Roman"/>
          <w:bCs/>
          <w:sz w:val="24"/>
          <w:szCs w:val="24"/>
          <w:lang w:val="uk-UA"/>
        </w:rPr>
        <w:t>». Серія: «Економічні науки». 2025. № 4. DОІ: https://doi.org/10.25313/2520-2294-2025-4-10923</w:t>
      </w:r>
    </w:p>
    <w:p w14:paraId="76C31C1D" w14:textId="77777777"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46</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 О. Економіка війни: вплив сучасних військових конфліктів на глобальну економічну стабільність. Актуальні проблеми економіки. 2025. № 4 (286). С.90-101. DОІ: https://doi.org/10.32752/1993-6788-2025-1-286-90-101</w:t>
      </w:r>
    </w:p>
    <w:p w14:paraId="361A6E1C" w14:textId="77777777"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47</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 &amp; </w:t>
      </w:r>
      <w:proofErr w:type="spellStart"/>
      <w:r w:rsidRPr="00E07D73">
        <w:rPr>
          <w:rFonts w:ascii="Times New Roman" w:eastAsia="Times New Roman" w:hAnsi="Times New Roman" w:cs="Times New Roman"/>
          <w:bCs/>
          <w:sz w:val="24"/>
          <w:szCs w:val="24"/>
          <w:lang w:val="uk-UA"/>
        </w:rPr>
        <w:t>Гелюта</w:t>
      </w:r>
      <w:proofErr w:type="spellEnd"/>
      <w:r w:rsidRPr="00E07D73">
        <w:rPr>
          <w:rFonts w:ascii="Times New Roman" w:eastAsia="Times New Roman" w:hAnsi="Times New Roman" w:cs="Times New Roman"/>
          <w:bCs/>
          <w:sz w:val="24"/>
          <w:szCs w:val="24"/>
          <w:lang w:val="uk-UA"/>
        </w:rPr>
        <w:t>, М. (2025). СУЧАСНИЙ СТАН ПОКАЗНИКІВ УКРАЇНСЬКОЇ БАНКІВСЬКОЇ СИСТЕМИ. Економіка та суспільство, (74). https://doi.org/10.32782/2524-0072/2025-74-147</w:t>
      </w:r>
    </w:p>
    <w:p w14:paraId="2EFEFF77" w14:textId="77777777"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lastRenderedPageBreak/>
        <w:t>48</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О. (2025). РОЛЬ МІЖНАРОДНИХ ФІНАНСОВИХ ІНСТИТУЦІЙ У ФОРМУВАННІ ЕКОНОМІЧНОЇ СТІЙКОСТІ КРАЇН У СТАНІ ВІЙНИ: КЕЙС УКРАЇНИ У ПОРІВНЯЛЬНОМУ КОНТЕКСТІ. Економіка та суспільство, (74). https://doi.org/10.32782/2524-0072/2025-74-67</w:t>
      </w:r>
    </w:p>
    <w:p w14:paraId="079B432A" w14:textId="77777777"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49</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О.О. Інноваційно-інвестиційна та безпекова політика європейського союзу в умовах нових геополітичних викликів: стратегічний аналіз. Цифрова економіка та економічна безпека. 2025. Випуск 2(17). С. 230-237. DOI: https://doi.org/10.32782/dees.17-38</w:t>
      </w:r>
    </w:p>
    <w:p w14:paraId="6A6C47F2" w14:textId="77777777"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50</w:t>
      </w:r>
      <w:r w:rsidRPr="00E07D73">
        <w:rPr>
          <w:rFonts w:ascii="Times New Roman" w:eastAsia="Times New Roman" w:hAnsi="Times New Roman" w:cs="Times New Roman"/>
          <w:bCs/>
          <w:sz w:val="24"/>
          <w:szCs w:val="24"/>
          <w:lang w:val="uk-UA"/>
        </w:rPr>
        <w:t xml:space="preserve">. О. О.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Трансформація податкових систем країн-членів ЄС та України: виклики, тенденції та перспективи гармонізації. Актуальні проблеми економіки. № 5 (287), 2025. С.57-66. DОІ: 10.32752/1993-6788-2025-1-287-57-66</w:t>
      </w:r>
    </w:p>
    <w:p w14:paraId="5710F6C3" w14:textId="77777777"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51</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О.О. МІГРАЦІЙНИЙ ШОК ТА АДАПТАЦІЯ РИНКУ ПРАЦІ В ЄС// </w:t>
      </w:r>
      <w:proofErr w:type="spellStart"/>
      <w:r w:rsidRPr="00E07D73">
        <w:rPr>
          <w:rFonts w:ascii="Times New Roman" w:eastAsia="Times New Roman" w:hAnsi="Times New Roman" w:cs="Times New Roman"/>
          <w:bCs/>
          <w:sz w:val="24"/>
          <w:szCs w:val="24"/>
          <w:lang w:val="uk-UA"/>
        </w:rPr>
        <w:t>International</w:t>
      </w:r>
      <w:proofErr w:type="spellEnd"/>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scientific</w:t>
      </w:r>
      <w:proofErr w:type="spellEnd"/>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journal</w:t>
      </w:r>
      <w:proofErr w:type="spellEnd"/>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Internauka</w:t>
      </w:r>
      <w:proofErr w:type="spellEnd"/>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Series</w:t>
      </w:r>
      <w:proofErr w:type="spellEnd"/>
      <w:r w:rsidRPr="00E07D73">
        <w:rPr>
          <w:rFonts w:ascii="Times New Roman" w:eastAsia="Times New Roman" w:hAnsi="Times New Roman" w:cs="Times New Roman"/>
          <w:bCs/>
          <w:sz w:val="24"/>
          <w:szCs w:val="24"/>
          <w:lang w:val="uk-UA"/>
        </w:rPr>
        <w:t>: «</w:t>
      </w:r>
      <w:proofErr w:type="spellStart"/>
      <w:r w:rsidRPr="00E07D73">
        <w:rPr>
          <w:rFonts w:ascii="Times New Roman" w:eastAsia="Times New Roman" w:hAnsi="Times New Roman" w:cs="Times New Roman"/>
          <w:bCs/>
          <w:sz w:val="24"/>
          <w:szCs w:val="24"/>
          <w:lang w:val="uk-UA"/>
        </w:rPr>
        <w:t>Economic</w:t>
      </w:r>
      <w:proofErr w:type="spellEnd"/>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sciences</w:t>
      </w:r>
      <w:proofErr w:type="spellEnd"/>
      <w:r w:rsidRPr="00E07D73">
        <w:rPr>
          <w:rFonts w:ascii="Times New Roman" w:eastAsia="Times New Roman" w:hAnsi="Times New Roman" w:cs="Times New Roman"/>
          <w:bCs/>
          <w:sz w:val="24"/>
          <w:szCs w:val="24"/>
          <w:lang w:val="uk-UA"/>
        </w:rPr>
        <w:t xml:space="preserve">» // № 5 (97), </w:t>
      </w:r>
      <w:proofErr w:type="spellStart"/>
      <w:r w:rsidRPr="00E07D73">
        <w:rPr>
          <w:rFonts w:ascii="Times New Roman" w:eastAsia="Times New Roman" w:hAnsi="Times New Roman" w:cs="Times New Roman"/>
          <w:bCs/>
          <w:sz w:val="24"/>
          <w:szCs w:val="24"/>
          <w:lang w:val="uk-UA"/>
        </w:rPr>
        <w:t>vol</w:t>
      </w:r>
      <w:proofErr w:type="spellEnd"/>
      <w:r w:rsidRPr="00E07D73">
        <w:rPr>
          <w:rFonts w:ascii="Times New Roman" w:eastAsia="Times New Roman" w:hAnsi="Times New Roman" w:cs="Times New Roman"/>
          <w:bCs/>
          <w:sz w:val="24"/>
          <w:szCs w:val="24"/>
          <w:lang w:val="uk-UA"/>
        </w:rPr>
        <w:t>. 1, 2025, DOI: 10.25313/2520-2294-2025-5-10932</w:t>
      </w:r>
    </w:p>
    <w:p w14:paraId="40D78D9A" w14:textId="77777777"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52</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 О. </w:t>
      </w:r>
      <w:proofErr w:type="spellStart"/>
      <w:r w:rsidRPr="00E07D73">
        <w:rPr>
          <w:rFonts w:ascii="Times New Roman" w:eastAsia="Times New Roman" w:hAnsi="Times New Roman" w:cs="Times New Roman"/>
          <w:bCs/>
          <w:sz w:val="24"/>
          <w:szCs w:val="24"/>
          <w:lang w:val="uk-UA"/>
        </w:rPr>
        <w:t>Цифровізація</w:t>
      </w:r>
      <w:proofErr w:type="spellEnd"/>
      <w:r w:rsidRPr="00E07D73">
        <w:rPr>
          <w:rFonts w:ascii="Times New Roman" w:eastAsia="Times New Roman" w:hAnsi="Times New Roman" w:cs="Times New Roman"/>
          <w:bCs/>
          <w:sz w:val="24"/>
          <w:szCs w:val="24"/>
          <w:lang w:val="uk-UA"/>
        </w:rPr>
        <w:t xml:space="preserve"> та конкурентоспроможність у міжнародній торгівлі: дані з 15 перехідних економік. Міжнародний науковий журнал «</w:t>
      </w:r>
      <w:proofErr w:type="spellStart"/>
      <w:r w:rsidRPr="00E07D73">
        <w:rPr>
          <w:rFonts w:ascii="Times New Roman" w:eastAsia="Times New Roman" w:hAnsi="Times New Roman" w:cs="Times New Roman"/>
          <w:bCs/>
          <w:sz w:val="24"/>
          <w:szCs w:val="24"/>
          <w:lang w:val="uk-UA"/>
        </w:rPr>
        <w:t>Інтернаука</w:t>
      </w:r>
      <w:proofErr w:type="spellEnd"/>
      <w:r w:rsidRPr="00E07D73">
        <w:rPr>
          <w:rFonts w:ascii="Times New Roman" w:eastAsia="Times New Roman" w:hAnsi="Times New Roman" w:cs="Times New Roman"/>
          <w:bCs/>
          <w:sz w:val="24"/>
          <w:szCs w:val="24"/>
          <w:lang w:val="uk-UA"/>
        </w:rPr>
        <w:t>». Серія: «Економічні науки». 2025. №5. DOI: https://doi.org/10.25313/2520-2294-2025-5-10966</w:t>
      </w:r>
    </w:p>
    <w:p w14:paraId="286022F7" w14:textId="77777777"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53</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 О. Перегляд впливу імміграції на рівень заробітної плати. Міжнародний науковий журнал «</w:t>
      </w:r>
      <w:proofErr w:type="spellStart"/>
      <w:r w:rsidRPr="00E07D73">
        <w:rPr>
          <w:rFonts w:ascii="Times New Roman" w:eastAsia="Times New Roman" w:hAnsi="Times New Roman" w:cs="Times New Roman"/>
          <w:bCs/>
          <w:sz w:val="24"/>
          <w:szCs w:val="24"/>
          <w:lang w:val="uk-UA"/>
        </w:rPr>
        <w:t>Інтернаука</w:t>
      </w:r>
      <w:proofErr w:type="spellEnd"/>
      <w:r w:rsidRPr="00E07D73">
        <w:rPr>
          <w:rFonts w:ascii="Times New Roman" w:eastAsia="Times New Roman" w:hAnsi="Times New Roman" w:cs="Times New Roman"/>
          <w:bCs/>
          <w:sz w:val="24"/>
          <w:szCs w:val="24"/>
          <w:lang w:val="uk-UA"/>
        </w:rPr>
        <w:t>». Серія: «Економічні науки». 2025. № 6. DOI: https://doi.org/10.25313/2520-2294-2025-6-10977</w:t>
      </w:r>
    </w:p>
    <w:p w14:paraId="0B2A254A" w14:textId="77777777"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54</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О.О. Взаємодія глобалізації та </w:t>
      </w:r>
      <w:proofErr w:type="spellStart"/>
      <w:r w:rsidRPr="00E07D73">
        <w:rPr>
          <w:rFonts w:ascii="Times New Roman" w:eastAsia="Times New Roman" w:hAnsi="Times New Roman" w:cs="Times New Roman"/>
          <w:bCs/>
          <w:sz w:val="24"/>
          <w:szCs w:val="24"/>
          <w:lang w:val="uk-UA"/>
        </w:rPr>
        <w:t>глокалізації</w:t>
      </w:r>
      <w:proofErr w:type="spellEnd"/>
      <w:r w:rsidRPr="00E07D73">
        <w:rPr>
          <w:rFonts w:ascii="Times New Roman" w:eastAsia="Times New Roman" w:hAnsi="Times New Roman" w:cs="Times New Roman"/>
          <w:bCs/>
          <w:sz w:val="24"/>
          <w:szCs w:val="24"/>
          <w:lang w:val="uk-UA"/>
        </w:rPr>
        <w:t>: тенденції конвергенції й дивергенції у XXI столітті. Економіка та суспільство. 2025. Випуск 73. DOI: https://doi.org/10.32782/2524-0072/2025-73-95</w:t>
      </w:r>
    </w:p>
    <w:p w14:paraId="6AE54D44" w14:textId="77777777"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55</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 О. Міграційний шок та адаптація ринку праці в ЄС. Міжнародний науковий журнал «</w:t>
      </w:r>
      <w:proofErr w:type="spellStart"/>
      <w:r w:rsidRPr="00E07D73">
        <w:rPr>
          <w:rFonts w:ascii="Times New Roman" w:eastAsia="Times New Roman" w:hAnsi="Times New Roman" w:cs="Times New Roman"/>
          <w:bCs/>
          <w:sz w:val="24"/>
          <w:szCs w:val="24"/>
          <w:lang w:val="uk-UA"/>
        </w:rPr>
        <w:t>Інтернаука</w:t>
      </w:r>
      <w:proofErr w:type="spellEnd"/>
      <w:r w:rsidRPr="00E07D73">
        <w:rPr>
          <w:rFonts w:ascii="Times New Roman" w:eastAsia="Times New Roman" w:hAnsi="Times New Roman" w:cs="Times New Roman"/>
          <w:bCs/>
          <w:sz w:val="24"/>
          <w:szCs w:val="24"/>
          <w:lang w:val="uk-UA"/>
        </w:rPr>
        <w:t>». Серія: «Економічні науки». 2025. № 5. DОІ: https://doi.org/10.25313/2520-2294-2025-5-10932</w:t>
      </w:r>
    </w:p>
    <w:p w14:paraId="79D20B2E" w14:textId="77777777" w:rsidR="00E07D73" w:rsidRPr="001A7486"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56</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 О. Економічна безпека України в умовах війни: роль митної політики у міжнародному контексті. Наукові перспективи. 2025. № 4(58). С. 21-533. DОІ: https://doi.org/10.52058/2708-7530-2025-4(58)-520-531</w:t>
      </w:r>
    </w:p>
    <w:p w14:paraId="288F1071" w14:textId="77777777" w:rsidR="00E07D73" w:rsidRPr="00C045D3" w:rsidRDefault="00E07D73" w:rsidP="00347E22">
      <w:pPr>
        <w:spacing w:line="234" w:lineRule="auto"/>
        <w:ind w:left="49"/>
        <w:jc w:val="both"/>
        <w:rPr>
          <w:rFonts w:ascii="Times New Roman" w:eastAsia="Times New Roman" w:hAnsi="Times New Roman" w:cs="Times New Roman"/>
          <w:bCs/>
          <w:sz w:val="24"/>
          <w:szCs w:val="24"/>
          <w:lang w:val="uk-UA"/>
        </w:rPr>
      </w:pPr>
    </w:p>
    <w:bookmarkEnd w:id="1"/>
    <w:p w14:paraId="17DF26D7" w14:textId="77777777" w:rsidR="00C045D3" w:rsidRPr="001B36ED" w:rsidRDefault="00C045D3" w:rsidP="00C045D3">
      <w:pPr>
        <w:spacing w:line="234" w:lineRule="auto"/>
        <w:ind w:left="49"/>
        <w:jc w:val="both"/>
        <w:rPr>
          <w:rFonts w:ascii="Times New Roman" w:eastAsia="Times New Roman" w:hAnsi="Times New Roman" w:cs="Times New Roman"/>
          <w:bCs/>
          <w:sz w:val="24"/>
          <w:szCs w:val="24"/>
          <w:lang w:val="uk-UA"/>
        </w:rPr>
      </w:pPr>
    </w:p>
    <w:p w14:paraId="712AD836" w14:textId="77777777" w:rsidR="00151F08" w:rsidRPr="005C760F" w:rsidRDefault="00151F08" w:rsidP="00151F08">
      <w:pPr>
        <w:spacing w:line="4" w:lineRule="exact"/>
        <w:rPr>
          <w:rFonts w:ascii="Times New Roman" w:eastAsia="Times New Roman" w:hAnsi="Times New Roman" w:cs="Times New Roman"/>
          <w:sz w:val="24"/>
          <w:szCs w:val="24"/>
        </w:rPr>
      </w:pPr>
    </w:p>
    <w:p w14:paraId="13B57A9E" w14:textId="77777777" w:rsidR="00151F08" w:rsidRPr="005C760F" w:rsidRDefault="00151F08" w:rsidP="00151F08">
      <w:pPr>
        <w:spacing w:line="0" w:lineRule="atLeast"/>
        <w:ind w:left="49"/>
        <w:rPr>
          <w:rFonts w:ascii="Times New Roman" w:eastAsia="Times New Roman" w:hAnsi="Times New Roman" w:cs="Times New Roman"/>
          <w:b/>
          <w:sz w:val="24"/>
          <w:szCs w:val="24"/>
          <w:lang w:val="uk-UA"/>
        </w:rPr>
      </w:pPr>
    </w:p>
    <w:p w14:paraId="342DC190" w14:textId="77777777" w:rsidR="00151F08" w:rsidRPr="001B7338" w:rsidRDefault="00151F08" w:rsidP="00151F08">
      <w:pPr>
        <w:spacing w:line="0" w:lineRule="atLeast"/>
        <w:ind w:left="49"/>
        <w:rPr>
          <w:rFonts w:ascii="Times New Roman" w:eastAsia="Times New Roman" w:hAnsi="Times New Roman" w:cs="Times New Roman"/>
          <w:b/>
          <w:sz w:val="24"/>
          <w:szCs w:val="24"/>
        </w:rPr>
      </w:pPr>
      <w:proofErr w:type="spellStart"/>
      <w:r w:rsidRPr="001B7338">
        <w:rPr>
          <w:rFonts w:ascii="Times New Roman" w:eastAsia="Times New Roman" w:hAnsi="Times New Roman" w:cs="Times New Roman"/>
          <w:b/>
          <w:sz w:val="24"/>
          <w:szCs w:val="24"/>
        </w:rPr>
        <w:t>Монографій</w:t>
      </w:r>
      <w:proofErr w:type="spellEnd"/>
      <w:r w:rsidRPr="001B7338">
        <w:rPr>
          <w:rFonts w:ascii="Times New Roman" w:eastAsia="Times New Roman" w:hAnsi="Times New Roman" w:cs="Times New Roman"/>
          <w:b/>
          <w:sz w:val="24"/>
          <w:szCs w:val="24"/>
          <w:lang w:val="uk-UA"/>
        </w:rPr>
        <w:t>:</w:t>
      </w:r>
    </w:p>
    <w:p w14:paraId="5A6773B3" w14:textId="77777777" w:rsidR="00151F08" w:rsidRPr="001B7338" w:rsidRDefault="00151F08" w:rsidP="00151F08">
      <w:pPr>
        <w:spacing w:line="0" w:lineRule="atLeast"/>
        <w:ind w:left="49"/>
        <w:rPr>
          <w:rFonts w:ascii="Times New Roman" w:hAnsi="Times New Roman" w:cs="Times New Roman"/>
          <w:b/>
          <w:sz w:val="24"/>
          <w:szCs w:val="24"/>
          <w:lang w:val="uk-UA"/>
        </w:rPr>
      </w:pPr>
      <w:bookmarkStart w:id="2" w:name="_Hlk215660095"/>
      <w:proofErr w:type="spellStart"/>
      <w:r w:rsidRPr="001B7338">
        <w:rPr>
          <w:rFonts w:ascii="Times New Roman" w:hAnsi="Times New Roman" w:cs="Times New Roman"/>
          <w:b/>
          <w:sz w:val="24"/>
          <w:szCs w:val="24"/>
        </w:rPr>
        <w:t>Опубліковано</w:t>
      </w:r>
      <w:proofErr w:type="spellEnd"/>
      <w:r w:rsidRPr="001B7338">
        <w:rPr>
          <w:rFonts w:ascii="Times New Roman" w:hAnsi="Times New Roman" w:cs="Times New Roman"/>
          <w:b/>
          <w:sz w:val="24"/>
          <w:szCs w:val="24"/>
        </w:rPr>
        <w:t xml:space="preserve"> </w:t>
      </w:r>
      <w:proofErr w:type="spellStart"/>
      <w:r w:rsidRPr="001B7338">
        <w:rPr>
          <w:rFonts w:ascii="Times New Roman" w:hAnsi="Times New Roman" w:cs="Times New Roman"/>
          <w:b/>
          <w:i/>
          <w:sz w:val="24"/>
          <w:szCs w:val="24"/>
        </w:rPr>
        <w:t>монографій</w:t>
      </w:r>
      <w:proofErr w:type="spellEnd"/>
      <w:r w:rsidRPr="001B7338">
        <w:rPr>
          <w:rFonts w:ascii="Times New Roman" w:hAnsi="Times New Roman" w:cs="Times New Roman"/>
          <w:b/>
          <w:i/>
          <w:sz w:val="24"/>
          <w:szCs w:val="24"/>
          <w:lang w:val="uk-UA"/>
        </w:rPr>
        <w:t xml:space="preserve"> </w:t>
      </w:r>
    </w:p>
    <w:p w14:paraId="4DCE7151" w14:textId="77777777" w:rsidR="00151F08" w:rsidRPr="005C760F" w:rsidRDefault="00151F08" w:rsidP="00151F08">
      <w:pPr>
        <w:spacing w:line="0" w:lineRule="atLeast"/>
        <w:ind w:left="49"/>
        <w:rPr>
          <w:rFonts w:ascii="Times New Roman" w:eastAsia="Times New Roman" w:hAnsi="Times New Roman" w:cs="Times New Roman"/>
          <w:b/>
          <w:sz w:val="24"/>
          <w:szCs w:val="24"/>
        </w:rPr>
      </w:pPr>
      <w:r w:rsidRPr="005C760F">
        <w:rPr>
          <w:rFonts w:ascii="Times New Roman" w:hAnsi="Times New Roman" w:cs="Times New Roman"/>
          <w:sz w:val="24"/>
          <w:szCs w:val="24"/>
        </w:rPr>
        <w:t>з них:</w:t>
      </w:r>
    </w:p>
    <w:p w14:paraId="03DE21B9" w14:textId="2FBA2A07" w:rsidR="00151F08" w:rsidRDefault="00151F08" w:rsidP="00151F08">
      <w:pPr>
        <w:spacing w:line="0" w:lineRule="atLeast"/>
        <w:ind w:left="49"/>
        <w:rPr>
          <w:rFonts w:ascii="Times New Roman" w:hAnsi="Times New Roman" w:cs="Times New Roman"/>
          <w:sz w:val="24"/>
          <w:szCs w:val="24"/>
          <w:lang w:val="uk-UA"/>
        </w:rPr>
      </w:pPr>
      <w:r w:rsidRPr="005C760F">
        <w:rPr>
          <w:rFonts w:ascii="Times New Roman" w:hAnsi="Times New Roman" w:cs="Times New Roman"/>
          <w:sz w:val="24"/>
          <w:szCs w:val="24"/>
        </w:rPr>
        <w:t xml:space="preserve">в </w:t>
      </w:r>
      <w:proofErr w:type="spellStart"/>
      <w:r w:rsidRPr="005C760F">
        <w:rPr>
          <w:rFonts w:ascii="Times New Roman" w:hAnsi="Times New Roman" w:cs="Times New Roman"/>
          <w:sz w:val="24"/>
          <w:szCs w:val="24"/>
        </w:rPr>
        <w:t>Україні</w:t>
      </w:r>
      <w:proofErr w:type="spellEnd"/>
      <w:r>
        <w:rPr>
          <w:rFonts w:ascii="Times New Roman" w:hAnsi="Times New Roman" w:cs="Times New Roman"/>
          <w:sz w:val="24"/>
          <w:szCs w:val="24"/>
          <w:lang w:val="uk-UA"/>
        </w:rPr>
        <w:t xml:space="preserve"> </w:t>
      </w:r>
      <w:r w:rsidRPr="005C760F">
        <w:rPr>
          <w:rFonts w:ascii="Times New Roman" w:hAnsi="Times New Roman" w:cs="Times New Roman"/>
          <w:sz w:val="24"/>
          <w:szCs w:val="24"/>
          <w:lang w:val="uk-UA"/>
        </w:rPr>
        <w:t xml:space="preserve"> </w:t>
      </w:r>
      <w:r w:rsidR="004F60B2">
        <w:rPr>
          <w:rFonts w:ascii="Times New Roman" w:hAnsi="Times New Roman" w:cs="Times New Roman"/>
          <w:sz w:val="24"/>
          <w:szCs w:val="24"/>
          <w:lang w:val="uk-UA"/>
        </w:rPr>
        <w:t xml:space="preserve"> -1 </w:t>
      </w:r>
    </w:p>
    <w:p w14:paraId="042CB221" w14:textId="41BA5708" w:rsidR="000B1FA4" w:rsidRDefault="000B1FA4" w:rsidP="00151F08">
      <w:pPr>
        <w:spacing w:line="0" w:lineRule="atLeast"/>
        <w:ind w:left="49"/>
        <w:rPr>
          <w:rFonts w:ascii="Times New Roman" w:hAnsi="Times New Roman" w:cs="Times New Roman"/>
          <w:sz w:val="24"/>
          <w:szCs w:val="24"/>
          <w:lang w:val="uk-UA"/>
        </w:rPr>
      </w:pPr>
    </w:p>
    <w:p w14:paraId="24A9ACD8" w14:textId="4CF6FB4C" w:rsidR="000B1FA4" w:rsidRDefault="000B1FA4" w:rsidP="00151F08">
      <w:pPr>
        <w:spacing w:line="0" w:lineRule="atLeast"/>
        <w:ind w:left="49"/>
        <w:rPr>
          <w:rFonts w:ascii="Times New Roman" w:hAnsi="Times New Roman" w:cs="Times New Roman"/>
          <w:sz w:val="24"/>
          <w:szCs w:val="24"/>
          <w:lang w:val="uk-UA"/>
        </w:rPr>
      </w:pPr>
      <w:bookmarkStart w:id="3" w:name="_Hlk215660077"/>
      <w:r>
        <w:rPr>
          <w:rFonts w:ascii="Times New Roman" w:hAnsi="Times New Roman" w:cs="Times New Roman"/>
          <w:sz w:val="24"/>
          <w:szCs w:val="24"/>
          <w:lang w:val="uk-UA"/>
        </w:rPr>
        <w:t xml:space="preserve">1. </w:t>
      </w:r>
      <w:proofErr w:type="spellStart"/>
      <w:r w:rsidRPr="000B1FA4">
        <w:rPr>
          <w:rFonts w:ascii="Times New Roman" w:hAnsi="Times New Roman" w:cs="Times New Roman"/>
          <w:sz w:val="24"/>
          <w:szCs w:val="24"/>
          <w:lang w:val="uk-UA"/>
        </w:rPr>
        <w:t>Заяць</w:t>
      </w:r>
      <w:proofErr w:type="spellEnd"/>
      <w:r w:rsidRPr="000B1FA4">
        <w:rPr>
          <w:rFonts w:ascii="Times New Roman" w:hAnsi="Times New Roman" w:cs="Times New Roman"/>
          <w:sz w:val="24"/>
          <w:szCs w:val="24"/>
          <w:lang w:val="uk-UA"/>
        </w:rPr>
        <w:t xml:space="preserve"> О. Електронна ідентифікація та транскордонні сервіси в ЄС: перспективи для України. Гарантії національної безпеки та транскордонне співробітництво: монографія / За редакцією проф., </w:t>
      </w:r>
      <w:proofErr w:type="spellStart"/>
      <w:r w:rsidRPr="000B1FA4">
        <w:rPr>
          <w:rFonts w:ascii="Times New Roman" w:hAnsi="Times New Roman" w:cs="Times New Roman"/>
          <w:sz w:val="24"/>
          <w:szCs w:val="24"/>
          <w:lang w:val="uk-UA"/>
        </w:rPr>
        <w:t>д.ю.н</w:t>
      </w:r>
      <w:proofErr w:type="spellEnd"/>
      <w:r w:rsidRPr="000B1FA4">
        <w:rPr>
          <w:rFonts w:ascii="Times New Roman" w:hAnsi="Times New Roman" w:cs="Times New Roman"/>
          <w:sz w:val="24"/>
          <w:szCs w:val="24"/>
          <w:lang w:val="uk-UA"/>
        </w:rPr>
        <w:t xml:space="preserve">. Я. В. </w:t>
      </w:r>
      <w:proofErr w:type="spellStart"/>
      <w:r w:rsidRPr="000B1FA4">
        <w:rPr>
          <w:rFonts w:ascii="Times New Roman" w:hAnsi="Times New Roman" w:cs="Times New Roman"/>
          <w:sz w:val="24"/>
          <w:szCs w:val="24"/>
          <w:lang w:val="uk-UA"/>
        </w:rPr>
        <w:t>Лазура</w:t>
      </w:r>
      <w:proofErr w:type="spellEnd"/>
      <w:r w:rsidRPr="000B1FA4">
        <w:rPr>
          <w:rFonts w:ascii="Times New Roman" w:hAnsi="Times New Roman" w:cs="Times New Roman"/>
          <w:sz w:val="24"/>
          <w:szCs w:val="24"/>
          <w:lang w:val="uk-UA"/>
        </w:rPr>
        <w:t xml:space="preserve">, проф., </w:t>
      </w:r>
      <w:proofErr w:type="spellStart"/>
      <w:r w:rsidRPr="000B1FA4">
        <w:rPr>
          <w:rFonts w:ascii="Times New Roman" w:hAnsi="Times New Roman" w:cs="Times New Roman"/>
          <w:sz w:val="24"/>
          <w:szCs w:val="24"/>
          <w:lang w:val="uk-UA"/>
        </w:rPr>
        <w:t>д.ю.н</w:t>
      </w:r>
      <w:proofErr w:type="spellEnd"/>
      <w:r w:rsidRPr="000B1FA4">
        <w:rPr>
          <w:rFonts w:ascii="Times New Roman" w:hAnsi="Times New Roman" w:cs="Times New Roman"/>
          <w:sz w:val="24"/>
          <w:szCs w:val="24"/>
          <w:lang w:val="uk-UA"/>
        </w:rPr>
        <w:t xml:space="preserve">. М. В. </w:t>
      </w:r>
      <w:proofErr w:type="spellStart"/>
      <w:r w:rsidRPr="000B1FA4">
        <w:rPr>
          <w:rFonts w:ascii="Times New Roman" w:hAnsi="Times New Roman" w:cs="Times New Roman"/>
          <w:sz w:val="24"/>
          <w:szCs w:val="24"/>
          <w:lang w:val="uk-UA"/>
        </w:rPr>
        <w:t>Менджул</w:t>
      </w:r>
      <w:proofErr w:type="spellEnd"/>
      <w:r w:rsidRPr="000B1FA4">
        <w:rPr>
          <w:rFonts w:ascii="Times New Roman" w:hAnsi="Times New Roman" w:cs="Times New Roman"/>
          <w:sz w:val="24"/>
          <w:szCs w:val="24"/>
          <w:lang w:val="uk-UA"/>
        </w:rPr>
        <w:t>. Ужгород: РІК-У, 2025. С. 99-112. 496 с.</w:t>
      </w:r>
    </w:p>
    <w:p w14:paraId="07F0C1A2" w14:textId="77777777" w:rsidR="000B1FA4" w:rsidRPr="005C760F" w:rsidRDefault="000B1FA4" w:rsidP="00151F08">
      <w:pPr>
        <w:spacing w:line="0" w:lineRule="atLeast"/>
        <w:ind w:left="49"/>
        <w:rPr>
          <w:rFonts w:ascii="Times New Roman" w:hAnsi="Times New Roman" w:cs="Times New Roman"/>
          <w:sz w:val="24"/>
          <w:szCs w:val="24"/>
          <w:lang w:val="uk-UA"/>
        </w:rPr>
      </w:pPr>
    </w:p>
    <w:bookmarkEnd w:id="3"/>
    <w:p w14:paraId="7BC05BE5" w14:textId="5CF32F5B" w:rsidR="00151F08" w:rsidRDefault="00151F08" w:rsidP="00151F08">
      <w:pPr>
        <w:spacing w:line="0" w:lineRule="atLeast"/>
        <w:ind w:left="49"/>
        <w:rPr>
          <w:rFonts w:ascii="Times New Roman" w:hAnsi="Times New Roman" w:cs="Times New Roman"/>
          <w:sz w:val="24"/>
          <w:szCs w:val="24"/>
          <w:lang w:val="uk-UA"/>
        </w:rPr>
      </w:pPr>
      <w:r w:rsidRPr="005C760F">
        <w:rPr>
          <w:rFonts w:ascii="Times New Roman" w:hAnsi="Times New Roman" w:cs="Times New Roman"/>
          <w:sz w:val="24"/>
          <w:szCs w:val="24"/>
        </w:rPr>
        <w:t xml:space="preserve">за кордоном, </w:t>
      </w:r>
      <w:proofErr w:type="spellStart"/>
      <w:r w:rsidRPr="005C760F">
        <w:rPr>
          <w:rFonts w:ascii="Times New Roman" w:hAnsi="Times New Roman" w:cs="Times New Roman"/>
          <w:sz w:val="24"/>
          <w:szCs w:val="24"/>
        </w:rPr>
        <w:t>мовами</w:t>
      </w:r>
      <w:proofErr w:type="spellEnd"/>
      <w:r w:rsidRPr="005C760F">
        <w:rPr>
          <w:rFonts w:ascii="Times New Roman" w:hAnsi="Times New Roman" w:cs="Times New Roman"/>
          <w:sz w:val="24"/>
          <w:szCs w:val="24"/>
        </w:rPr>
        <w:t xml:space="preserve"> </w:t>
      </w:r>
      <w:proofErr w:type="spellStart"/>
      <w:r w:rsidRPr="005C760F">
        <w:rPr>
          <w:rFonts w:ascii="Times New Roman" w:hAnsi="Times New Roman" w:cs="Times New Roman"/>
          <w:sz w:val="24"/>
          <w:szCs w:val="24"/>
        </w:rPr>
        <w:t>країн</w:t>
      </w:r>
      <w:proofErr w:type="spellEnd"/>
      <w:r w:rsidRPr="005C760F">
        <w:rPr>
          <w:rFonts w:ascii="Times New Roman" w:hAnsi="Times New Roman" w:cs="Times New Roman"/>
          <w:sz w:val="24"/>
          <w:szCs w:val="24"/>
        </w:rPr>
        <w:t xml:space="preserve"> ОЕСР та/</w:t>
      </w:r>
      <w:proofErr w:type="spellStart"/>
      <w:r w:rsidRPr="005C760F">
        <w:rPr>
          <w:rFonts w:ascii="Times New Roman" w:hAnsi="Times New Roman" w:cs="Times New Roman"/>
          <w:sz w:val="24"/>
          <w:szCs w:val="24"/>
        </w:rPr>
        <w:t>або</w:t>
      </w:r>
      <w:proofErr w:type="spellEnd"/>
      <w:r w:rsidRPr="005C760F">
        <w:rPr>
          <w:rFonts w:ascii="Times New Roman" w:hAnsi="Times New Roman" w:cs="Times New Roman"/>
          <w:sz w:val="24"/>
          <w:szCs w:val="24"/>
        </w:rPr>
        <w:t xml:space="preserve"> </w:t>
      </w:r>
      <w:proofErr w:type="gramStart"/>
      <w:r w:rsidRPr="005C760F">
        <w:rPr>
          <w:rFonts w:ascii="Times New Roman" w:hAnsi="Times New Roman" w:cs="Times New Roman"/>
          <w:sz w:val="24"/>
          <w:szCs w:val="24"/>
        </w:rPr>
        <w:t>ЄС</w:t>
      </w:r>
      <w:r>
        <w:rPr>
          <w:rFonts w:ascii="Times New Roman" w:hAnsi="Times New Roman" w:cs="Times New Roman"/>
          <w:sz w:val="24"/>
          <w:szCs w:val="24"/>
          <w:lang w:val="uk-UA"/>
        </w:rPr>
        <w:t xml:space="preserve"> </w:t>
      </w:r>
      <w:r w:rsidR="004F60B2">
        <w:rPr>
          <w:rFonts w:ascii="Times New Roman" w:hAnsi="Times New Roman" w:cs="Times New Roman"/>
          <w:sz w:val="24"/>
          <w:szCs w:val="24"/>
          <w:lang w:val="uk-UA"/>
        </w:rPr>
        <w:t xml:space="preserve"> -</w:t>
      </w:r>
      <w:proofErr w:type="gramEnd"/>
      <w:r w:rsidR="004F60B2">
        <w:rPr>
          <w:rFonts w:ascii="Times New Roman" w:hAnsi="Times New Roman" w:cs="Times New Roman"/>
          <w:sz w:val="24"/>
          <w:szCs w:val="24"/>
          <w:lang w:val="uk-UA"/>
        </w:rPr>
        <w:t xml:space="preserve"> 2</w:t>
      </w:r>
    </w:p>
    <w:p w14:paraId="61C940F1" w14:textId="77777777" w:rsidR="000B1FA4" w:rsidRDefault="000B1FA4" w:rsidP="00151F08">
      <w:pPr>
        <w:spacing w:line="0" w:lineRule="atLeast"/>
        <w:ind w:left="49"/>
        <w:rPr>
          <w:rFonts w:ascii="Times New Roman" w:hAnsi="Times New Roman" w:cs="Times New Roman"/>
          <w:sz w:val="24"/>
          <w:szCs w:val="24"/>
          <w:lang w:val="uk-UA"/>
        </w:rPr>
      </w:pPr>
    </w:p>
    <w:p w14:paraId="2728E103" w14:textId="24CC0110" w:rsidR="0070232E" w:rsidRDefault="000B1FA4" w:rsidP="0070232E">
      <w:pPr>
        <w:spacing w:line="0" w:lineRule="atLeast"/>
        <w:rPr>
          <w:rFonts w:ascii="Times New Roman" w:hAnsi="Times New Roman" w:cs="Times New Roman"/>
          <w:sz w:val="24"/>
          <w:szCs w:val="24"/>
          <w:lang w:val="uk-UA"/>
        </w:rPr>
      </w:pPr>
      <w:r>
        <w:rPr>
          <w:rFonts w:ascii="Times New Roman" w:hAnsi="Times New Roman" w:cs="Times New Roman"/>
          <w:sz w:val="24"/>
          <w:szCs w:val="24"/>
          <w:lang w:val="uk-UA"/>
        </w:rPr>
        <w:t xml:space="preserve">1. </w:t>
      </w:r>
      <w:proofErr w:type="spellStart"/>
      <w:r w:rsidR="0070232E" w:rsidRPr="0070232E">
        <w:rPr>
          <w:rFonts w:ascii="Times New Roman" w:hAnsi="Times New Roman" w:cs="Times New Roman"/>
          <w:sz w:val="24"/>
          <w:szCs w:val="24"/>
          <w:lang w:val="uk-UA"/>
        </w:rPr>
        <w:t>Zayats</w:t>
      </w:r>
      <w:proofErr w:type="spellEnd"/>
      <w:r w:rsidR="0070232E" w:rsidRPr="0070232E">
        <w:rPr>
          <w:rFonts w:ascii="Times New Roman" w:hAnsi="Times New Roman" w:cs="Times New Roman"/>
          <w:sz w:val="24"/>
          <w:szCs w:val="24"/>
          <w:lang w:val="uk-UA"/>
        </w:rPr>
        <w:t xml:space="preserve"> O. </w:t>
      </w:r>
      <w:proofErr w:type="spellStart"/>
      <w:r w:rsidR="0070232E" w:rsidRPr="0070232E">
        <w:rPr>
          <w:rFonts w:ascii="Times New Roman" w:hAnsi="Times New Roman" w:cs="Times New Roman"/>
          <w:sz w:val="24"/>
          <w:szCs w:val="24"/>
          <w:lang w:val="uk-UA"/>
        </w:rPr>
        <w:t>Global</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economic</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security</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challenges</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and</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strategic</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directions</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for</w:t>
      </w:r>
      <w:proofErr w:type="spellEnd"/>
      <w:r w:rsid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enhancing</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Ukraine’s</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competitiveness</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in</w:t>
      </w:r>
      <w:proofErr w:type="spellEnd"/>
      <w:r w:rsidR="0070232E" w:rsidRPr="0070232E">
        <w:rPr>
          <w:rFonts w:ascii="Times New Roman" w:hAnsi="Times New Roman" w:cs="Times New Roman"/>
          <w:sz w:val="24"/>
          <w:szCs w:val="24"/>
          <w:lang w:val="uk-UA"/>
        </w:rPr>
        <w:t xml:space="preserve"> a </w:t>
      </w:r>
      <w:proofErr w:type="spellStart"/>
      <w:r w:rsidR="0070232E" w:rsidRPr="0070232E">
        <w:rPr>
          <w:rFonts w:ascii="Times New Roman" w:hAnsi="Times New Roman" w:cs="Times New Roman"/>
          <w:sz w:val="24"/>
          <w:szCs w:val="24"/>
          <w:lang w:val="uk-UA"/>
        </w:rPr>
        <w:t>turbulent</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world</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economy</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Economics</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and</w:t>
      </w:r>
      <w:proofErr w:type="spellEnd"/>
      <w:r w:rsid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Managerment</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in</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Conditions</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of</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Military</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Challenges</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collective</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monograph</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Riga</w:t>
      </w:r>
      <w:proofErr w:type="spellEnd"/>
      <w:r w:rsidR="0070232E" w:rsidRPr="0070232E">
        <w:rPr>
          <w:rFonts w:ascii="Times New Roman" w:hAnsi="Times New Roman" w:cs="Times New Roman"/>
          <w:sz w:val="24"/>
          <w:szCs w:val="24"/>
          <w:lang w:val="uk-UA"/>
        </w:rPr>
        <w:t>,</w:t>
      </w:r>
      <w:r w:rsid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Latvia</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Baltija</w:t>
      </w:r>
      <w:proofErr w:type="spellEnd"/>
      <w:r w:rsidR="0070232E" w:rsidRPr="0070232E">
        <w:rPr>
          <w:rFonts w:ascii="Times New Roman" w:hAnsi="Times New Roman" w:cs="Times New Roman"/>
          <w:sz w:val="24"/>
          <w:szCs w:val="24"/>
          <w:lang w:val="uk-UA"/>
        </w:rPr>
        <w:t xml:space="preserve"> </w:t>
      </w:r>
      <w:proofErr w:type="spellStart"/>
      <w:r w:rsidR="0070232E" w:rsidRPr="0070232E">
        <w:rPr>
          <w:rFonts w:ascii="Times New Roman" w:hAnsi="Times New Roman" w:cs="Times New Roman"/>
          <w:sz w:val="24"/>
          <w:szCs w:val="24"/>
          <w:lang w:val="uk-UA"/>
        </w:rPr>
        <w:t>Publishing</w:t>
      </w:r>
      <w:proofErr w:type="spellEnd"/>
      <w:r w:rsidR="0070232E" w:rsidRPr="0070232E">
        <w:rPr>
          <w:rFonts w:ascii="Times New Roman" w:hAnsi="Times New Roman" w:cs="Times New Roman"/>
          <w:sz w:val="24"/>
          <w:szCs w:val="24"/>
          <w:lang w:val="uk-UA"/>
        </w:rPr>
        <w:t>, 2025. 580 p.</w:t>
      </w:r>
    </w:p>
    <w:p w14:paraId="2CF4EE1F" w14:textId="720D8EAF" w:rsidR="00F81B26" w:rsidRDefault="00F81B26" w:rsidP="0070232E">
      <w:pPr>
        <w:spacing w:line="0" w:lineRule="atLeast"/>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proofErr w:type="spellStart"/>
      <w:r w:rsidRPr="00F81B26">
        <w:rPr>
          <w:rFonts w:ascii="Times New Roman" w:hAnsi="Times New Roman" w:cs="Times New Roman"/>
          <w:sz w:val="24"/>
          <w:szCs w:val="24"/>
          <w:lang w:val="uk-UA"/>
        </w:rPr>
        <w:t>Global</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trade</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leadership</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of</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the</w:t>
      </w:r>
      <w:proofErr w:type="spellEnd"/>
      <w:r w:rsidRPr="00F81B26">
        <w:rPr>
          <w:rFonts w:ascii="Times New Roman" w:hAnsi="Times New Roman" w:cs="Times New Roman"/>
          <w:sz w:val="24"/>
          <w:szCs w:val="24"/>
          <w:lang w:val="uk-UA"/>
        </w:rPr>
        <w:t xml:space="preserve"> USA: </w:t>
      </w:r>
      <w:proofErr w:type="spellStart"/>
      <w:r w:rsidRPr="00F81B26">
        <w:rPr>
          <w:rFonts w:ascii="Times New Roman" w:hAnsi="Times New Roman" w:cs="Times New Roman"/>
          <w:sz w:val="24"/>
          <w:szCs w:val="24"/>
          <w:lang w:val="uk-UA"/>
        </w:rPr>
        <w:t>Preconditions</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factors</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and</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mechanisms</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of</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ensuring</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Monograph</w:t>
      </w:r>
      <w:proofErr w:type="spellEnd"/>
      <w:r w:rsidRPr="00F81B26">
        <w:rPr>
          <w:rFonts w:ascii="Times New Roman" w:hAnsi="Times New Roman" w:cs="Times New Roman"/>
          <w:sz w:val="24"/>
          <w:szCs w:val="24"/>
          <w:lang w:val="uk-UA"/>
        </w:rPr>
        <w:t xml:space="preserve"> / </w:t>
      </w:r>
      <w:proofErr w:type="spellStart"/>
      <w:r w:rsidRPr="00F81B26">
        <w:rPr>
          <w:rFonts w:ascii="Times New Roman" w:hAnsi="Times New Roman" w:cs="Times New Roman"/>
          <w:sz w:val="24"/>
          <w:szCs w:val="24"/>
          <w:lang w:val="uk-UA"/>
        </w:rPr>
        <w:t>Yu</w:t>
      </w:r>
      <w:proofErr w:type="spellEnd"/>
      <w:r w:rsidRPr="00F81B26">
        <w:rPr>
          <w:rFonts w:ascii="Times New Roman" w:hAnsi="Times New Roman" w:cs="Times New Roman"/>
          <w:sz w:val="24"/>
          <w:szCs w:val="24"/>
          <w:lang w:val="uk-UA"/>
        </w:rPr>
        <w:t xml:space="preserve">. O. </w:t>
      </w:r>
      <w:proofErr w:type="spellStart"/>
      <w:r w:rsidRPr="00F81B26">
        <w:rPr>
          <w:rFonts w:ascii="Times New Roman" w:hAnsi="Times New Roman" w:cs="Times New Roman"/>
          <w:sz w:val="24"/>
          <w:szCs w:val="24"/>
          <w:lang w:val="uk-UA"/>
        </w:rPr>
        <w:t>Mayboroda,K</w:t>
      </w:r>
      <w:proofErr w:type="spellEnd"/>
      <w:r w:rsidRPr="00F81B26">
        <w:rPr>
          <w:rFonts w:ascii="Times New Roman" w:hAnsi="Times New Roman" w:cs="Times New Roman"/>
          <w:sz w:val="24"/>
          <w:szCs w:val="24"/>
          <w:lang w:val="uk-UA"/>
        </w:rPr>
        <w:t xml:space="preserve">. S. </w:t>
      </w:r>
      <w:proofErr w:type="spellStart"/>
      <w:r w:rsidRPr="00F81B26">
        <w:rPr>
          <w:rFonts w:ascii="Times New Roman" w:hAnsi="Times New Roman" w:cs="Times New Roman"/>
          <w:sz w:val="24"/>
          <w:szCs w:val="24"/>
          <w:lang w:val="uk-UA"/>
        </w:rPr>
        <w:t>Brenzovych</w:t>
      </w:r>
      <w:proofErr w:type="spellEnd"/>
      <w:r w:rsidRPr="00F81B26">
        <w:rPr>
          <w:rFonts w:ascii="Times New Roman" w:hAnsi="Times New Roman" w:cs="Times New Roman"/>
          <w:sz w:val="24"/>
          <w:szCs w:val="24"/>
          <w:lang w:val="uk-UA"/>
        </w:rPr>
        <w:t xml:space="preserve">, M. M. </w:t>
      </w:r>
      <w:proofErr w:type="spellStart"/>
      <w:r w:rsidRPr="00F81B26">
        <w:rPr>
          <w:rFonts w:ascii="Times New Roman" w:hAnsi="Times New Roman" w:cs="Times New Roman"/>
          <w:sz w:val="24"/>
          <w:szCs w:val="24"/>
          <w:lang w:val="uk-UA"/>
        </w:rPr>
        <w:t>Palinchak</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Riga</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Latvia</w:t>
      </w:r>
      <w:proofErr w:type="spellEnd"/>
      <w:r w:rsidRPr="00F81B26">
        <w:rPr>
          <w:rFonts w:ascii="Times New Roman" w:hAnsi="Times New Roman" w:cs="Times New Roman"/>
          <w:sz w:val="24"/>
          <w:szCs w:val="24"/>
          <w:lang w:val="uk-UA"/>
        </w:rPr>
        <w:t xml:space="preserve"> : </w:t>
      </w:r>
      <w:proofErr w:type="spellStart"/>
      <w:r w:rsidRPr="00F81B26">
        <w:rPr>
          <w:rFonts w:ascii="Times New Roman" w:hAnsi="Times New Roman" w:cs="Times New Roman"/>
          <w:sz w:val="24"/>
          <w:szCs w:val="24"/>
          <w:lang w:val="uk-UA"/>
        </w:rPr>
        <w:t>Baltija</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Publishing</w:t>
      </w:r>
      <w:proofErr w:type="spellEnd"/>
      <w:r w:rsidRPr="00F81B26">
        <w:rPr>
          <w:rFonts w:ascii="Times New Roman" w:hAnsi="Times New Roman" w:cs="Times New Roman"/>
          <w:sz w:val="24"/>
          <w:szCs w:val="24"/>
          <w:lang w:val="uk-UA"/>
        </w:rPr>
        <w:t>, 2025. 250 p.</w:t>
      </w:r>
    </w:p>
    <w:p w14:paraId="18283504" w14:textId="4B5FF76C" w:rsidR="00F81B26" w:rsidRDefault="00F81B26" w:rsidP="001B36ED">
      <w:pPr>
        <w:spacing w:line="0" w:lineRule="atLeast"/>
        <w:jc w:val="both"/>
        <w:rPr>
          <w:rFonts w:ascii="Times New Roman" w:hAnsi="Times New Roman" w:cs="Times New Roman"/>
          <w:sz w:val="24"/>
          <w:szCs w:val="24"/>
          <w:lang w:val="uk-UA"/>
        </w:rPr>
      </w:pPr>
    </w:p>
    <w:bookmarkEnd w:id="2"/>
    <w:p w14:paraId="09C877D3" w14:textId="77777777" w:rsidR="000B1FA4" w:rsidRPr="005C760F" w:rsidRDefault="000B1FA4" w:rsidP="001B36ED">
      <w:pPr>
        <w:spacing w:line="0" w:lineRule="atLeast"/>
        <w:ind w:left="49"/>
        <w:jc w:val="both"/>
        <w:rPr>
          <w:rFonts w:ascii="Times New Roman" w:hAnsi="Times New Roman" w:cs="Times New Roman"/>
          <w:sz w:val="24"/>
          <w:szCs w:val="24"/>
          <w:lang w:val="uk-UA"/>
        </w:rPr>
      </w:pPr>
    </w:p>
    <w:p w14:paraId="1D92480B" w14:textId="77777777" w:rsidR="00151F08" w:rsidRPr="005C760F" w:rsidRDefault="00151F08" w:rsidP="00151F08">
      <w:pPr>
        <w:spacing w:line="0" w:lineRule="atLeast"/>
        <w:ind w:left="49"/>
        <w:rPr>
          <w:rFonts w:ascii="Times New Roman" w:hAnsi="Times New Roman" w:cs="Times New Roman"/>
          <w:sz w:val="24"/>
          <w:szCs w:val="24"/>
          <w:lang w:val="uk-UA"/>
        </w:rPr>
      </w:pPr>
      <w:r w:rsidRPr="005C760F">
        <w:rPr>
          <w:rFonts w:ascii="Times New Roman" w:hAnsi="Times New Roman" w:cs="Times New Roman"/>
          <w:sz w:val="24"/>
          <w:szCs w:val="24"/>
          <w:lang w:val="uk-UA"/>
        </w:rPr>
        <w:lastRenderedPageBreak/>
        <w:t xml:space="preserve">які індексуються у </w:t>
      </w:r>
      <w:proofErr w:type="spellStart"/>
      <w:r w:rsidRPr="005C760F">
        <w:rPr>
          <w:rFonts w:ascii="Times New Roman" w:hAnsi="Times New Roman" w:cs="Times New Roman"/>
          <w:sz w:val="24"/>
          <w:szCs w:val="24"/>
        </w:rPr>
        <w:t>Scopus</w:t>
      </w:r>
      <w:proofErr w:type="spellEnd"/>
      <w:r w:rsidRPr="005C760F">
        <w:rPr>
          <w:rFonts w:ascii="Times New Roman" w:hAnsi="Times New Roman" w:cs="Times New Roman"/>
          <w:sz w:val="24"/>
          <w:szCs w:val="24"/>
          <w:lang w:val="uk-UA"/>
        </w:rPr>
        <w:t xml:space="preserve"> та/або </w:t>
      </w:r>
      <w:proofErr w:type="spellStart"/>
      <w:r w:rsidRPr="005C760F">
        <w:rPr>
          <w:rFonts w:ascii="Times New Roman" w:hAnsi="Times New Roman" w:cs="Times New Roman"/>
          <w:sz w:val="24"/>
          <w:szCs w:val="24"/>
        </w:rPr>
        <w:t>WoS</w:t>
      </w:r>
      <w:proofErr w:type="spellEnd"/>
      <w:r>
        <w:rPr>
          <w:rFonts w:ascii="Times New Roman" w:hAnsi="Times New Roman" w:cs="Times New Roman"/>
          <w:sz w:val="24"/>
          <w:szCs w:val="24"/>
          <w:lang w:val="uk-UA"/>
        </w:rPr>
        <w:t xml:space="preserve"> </w:t>
      </w:r>
    </w:p>
    <w:p w14:paraId="0FE29E8C" w14:textId="77777777" w:rsidR="00151F08" w:rsidRDefault="00151F08" w:rsidP="00151F08">
      <w:pPr>
        <w:spacing w:line="0" w:lineRule="atLeast"/>
        <w:ind w:left="49"/>
        <w:rPr>
          <w:rFonts w:ascii="Times New Roman" w:hAnsi="Times New Roman" w:cs="Times New Roman"/>
          <w:sz w:val="24"/>
          <w:szCs w:val="24"/>
          <w:lang w:val="uk-UA"/>
        </w:rPr>
      </w:pPr>
      <w:r w:rsidRPr="005C760F">
        <w:rPr>
          <w:rFonts w:ascii="Times New Roman" w:hAnsi="Times New Roman" w:cs="Times New Roman"/>
          <w:sz w:val="24"/>
          <w:szCs w:val="24"/>
        </w:rPr>
        <w:t xml:space="preserve">у </w:t>
      </w:r>
      <w:proofErr w:type="spellStart"/>
      <w:r w:rsidRPr="005C760F">
        <w:rPr>
          <w:rFonts w:ascii="Times New Roman" w:hAnsi="Times New Roman" w:cs="Times New Roman"/>
          <w:sz w:val="24"/>
          <w:szCs w:val="24"/>
        </w:rPr>
        <w:t>відкритому</w:t>
      </w:r>
      <w:proofErr w:type="spellEnd"/>
      <w:r w:rsidRPr="005C760F">
        <w:rPr>
          <w:rFonts w:ascii="Times New Roman" w:hAnsi="Times New Roman" w:cs="Times New Roman"/>
          <w:sz w:val="24"/>
          <w:szCs w:val="24"/>
        </w:rPr>
        <w:t xml:space="preserve"> </w:t>
      </w:r>
      <w:proofErr w:type="spellStart"/>
      <w:r w:rsidRPr="005C760F">
        <w:rPr>
          <w:rFonts w:ascii="Times New Roman" w:hAnsi="Times New Roman" w:cs="Times New Roman"/>
          <w:sz w:val="24"/>
          <w:szCs w:val="24"/>
        </w:rPr>
        <w:t>доступі</w:t>
      </w:r>
      <w:proofErr w:type="spellEnd"/>
      <w:r w:rsidRPr="005C760F">
        <w:rPr>
          <w:rFonts w:ascii="Times New Roman" w:hAnsi="Times New Roman" w:cs="Times New Roman"/>
          <w:sz w:val="24"/>
          <w:szCs w:val="24"/>
          <w:lang w:val="uk-UA"/>
        </w:rPr>
        <w:t xml:space="preserve">  </w:t>
      </w:r>
    </w:p>
    <w:p w14:paraId="03E91E74" w14:textId="77777777" w:rsidR="00151F08" w:rsidRPr="005C760F" w:rsidRDefault="00151F08" w:rsidP="00151F08">
      <w:pPr>
        <w:spacing w:line="0" w:lineRule="atLeast"/>
        <w:ind w:left="49"/>
        <w:rPr>
          <w:rFonts w:ascii="Times New Roman" w:hAnsi="Times New Roman" w:cs="Times New Roman"/>
          <w:sz w:val="24"/>
          <w:szCs w:val="24"/>
          <w:lang w:val="uk-UA"/>
        </w:rPr>
      </w:pPr>
    </w:p>
    <w:p w14:paraId="21420775" w14:textId="77777777" w:rsidR="00151F08" w:rsidRPr="001B7338" w:rsidRDefault="00151F08" w:rsidP="00151F08">
      <w:pPr>
        <w:spacing w:line="0" w:lineRule="atLeast"/>
        <w:ind w:left="49"/>
        <w:rPr>
          <w:rFonts w:ascii="Times New Roman" w:hAnsi="Times New Roman" w:cs="Times New Roman"/>
          <w:b/>
          <w:i/>
          <w:sz w:val="24"/>
          <w:szCs w:val="24"/>
          <w:lang w:val="uk-UA"/>
        </w:rPr>
      </w:pPr>
      <w:r w:rsidRPr="001B7338">
        <w:rPr>
          <w:rFonts w:ascii="Times New Roman" w:hAnsi="Times New Roman" w:cs="Times New Roman"/>
          <w:b/>
          <w:sz w:val="24"/>
          <w:szCs w:val="24"/>
          <w:lang w:val="uk-UA"/>
        </w:rPr>
        <w:t>Опубліковано</w:t>
      </w:r>
      <w:r w:rsidRPr="001B7338">
        <w:rPr>
          <w:rFonts w:ascii="Times New Roman" w:hAnsi="Times New Roman" w:cs="Times New Roman"/>
          <w:b/>
          <w:i/>
          <w:sz w:val="24"/>
          <w:szCs w:val="24"/>
          <w:lang w:val="uk-UA"/>
        </w:rPr>
        <w:t xml:space="preserve"> розділів монографій, які індексуються у </w:t>
      </w:r>
      <w:r w:rsidRPr="001B7338">
        <w:rPr>
          <w:rFonts w:ascii="Times New Roman" w:hAnsi="Times New Roman" w:cs="Times New Roman"/>
          <w:b/>
          <w:i/>
          <w:sz w:val="24"/>
          <w:szCs w:val="24"/>
          <w:lang w:val="en-US"/>
        </w:rPr>
        <w:t>Scopus</w:t>
      </w:r>
      <w:r w:rsidRPr="001B7338">
        <w:rPr>
          <w:rFonts w:ascii="Times New Roman" w:hAnsi="Times New Roman" w:cs="Times New Roman"/>
          <w:b/>
          <w:i/>
          <w:sz w:val="24"/>
          <w:szCs w:val="24"/>
          <w:lang w:val="uk-UA"/>
        </w:rPr>
        <w:t xml:space="preserve"> та/або </w:t>
      </w:r>
      <w:proofErr w:type="spellStart"/>
      <w:r w:rsidRPr="001B7338">
        <w:rPr>
          <w:rFonts w:ascii="Times New Roman" w:hAnsi="Times New Roman" w:cs="Times New Roman"/>
          <w:b/>
          <w:i/>
          <w:sz w:val="24"/>
          <w:szCs w:val="24"/>
          <w:lang w:val="en-US"/>
        </w:rPr>
        <w:t>WoS</w:t>
      </w:r>
      <w:proofErr w:type="spellEnd"/>
      <w:r w:rsidRPr="001B7338">
        <w:rPr>
          <w:rFonts w:ascii="Times New Roman" w:eastAsia="Times New Roman" w:hAnsi="Times New Roman" w:cs="Times New Roman"/>
          <w:b/>
          <w:i/>
          <w:sz w:val="24"/>
          <w:szCs w:val="24"/>
          <w:lang w:val="uk-UA"/>
        </w:rPr>
        <w:t>:</w:t>
      </w:r>
      <w:r w:rsidRPr="001B7338">
        <w:rPr>
          <w:rFonts w:ascii="Times New Roman" w:hAnsi="Times New Roman" w:cs="Times New Roman"/>
          <w:b/>
          <w:i/>
          <w:sz w:val="24"/>
          <w:szCs w:val="24"/>
          <w:lang w:val="uk-UA"/>
        </w:rPr>
        <w:t xml:space="preserve"> </w:t>
      </w:r>
    </w:p>
    <w:p w14:paraId="7D24D9A2" w14:textId="77777777" w:rsidR="00151F08" w:rsidRPr="005C760F" w:rsidRDefault="00151F08" w:rsidP="00151F08">
      <w:pPr>
        <w:spacing w:line="0" w:lineRule="atLeast"/>
        <w:ind w:left="49"/>
        <w:rPr>
          <w:rFonts w:ascii="Times New Roman" w:hAnsi="Times New Roman" w:cs="Times New Roman"/>
          <w:b/>
          <w:sz w:val="24"/>
          <w:szCs w:val="24"/>
          <w:lang w:val="uk-UA"/>
        </w:rPr>
      </w:pPr>
    </w:p>
    <w:p w14:paraId="170D02E7" w14:textId="77777777" w:rsidR="00F81B26" w:rsidRDefault="00F81B26" w:rsidP="00151F08">
      <w:pPr>
        <w:spacing w:line="0" w:lineRule="atLeast"/>
        <w:ind w:left="49"/>
        <w:rPr>
          <w:rFonts w:ascii="Times New Roman" w:hAnsi="Times New Roman" w:cs="Times New Roman"/>
          <w:b/>
          <w:sz w:val="24"/>
          <w:szCs w:val="24"/>
        </w:rPr>
      </w:pPr>
    </w:p>
    <w:p w14:paraId="09BE1CA8" w14:textId="3BA3D41C" w:rsidR="00151F08" w:rsidRPr="001B7338" w:rsidRDefault="00151F08" w:rsidP="00151F08">
      <w:pPr>
        <w:spacing w:line="0" w:lineRule="atLeast"/>
        <w:ind w:left="49"/>
        <w:rPr>
          <w:rFonts w:ascii="Times New Roman" w:hAnsi="Times New Roman" w:cs="Times New Roman"/>
          <w:b/>
          <w:i/>
          <w:sz w:val="24"/>
          <w:szCs w:val="24"/>
          <w:lang w:val="uk-UA"/>
        </w:rPr>
      </w:pPr>
      <w:proofErr w:type="spellStart"/>
      <w:r w:rsidRPr="001B7338">
        <w:rPr>
          <w:rFonts w:ascii="Times New Roman" w:hAnsi="Times New Roman" w:cs="Times New Roman"/>
          <w:b/>
          <w:sz w:val="24"/>
          <w:szCs w:val="24"/>
        </w:rPr>
        <w:t>Опубліковано</w:t>
      </w:r>
      <w:proofErr w:type="spellEnd"/>
      <w:r w:rsidRPr="001B7338">
        <w:rPr>
          <w:rFonts w:ascii="Times New Roman" w:hAnsi="Times New Roman" w:cs="Times New Roman"/>
          <w:b/>
          <w:i/>
          <w:sz w:val="24"/>
          <w:szCs w:val="24"/>
        </w:rPr>
        <w:t xml:space="preserve"> статей у </w:t>
      </w:r>
      <w:r>
        <w:rPr>
          <w:rFonts w:ascii="Times New Roman" w:hAnsi="Times New Roman" w:cs="Times New Roman"/>
          <w:b/>
          <w:i/>
          <w:sz w:val="24"/>
          <w:szCs w:val="24"/>
          <w:lang w:val="uk-UA"/>
        </w:rPr>
        <w:t>фахових наукових</w:t>
      </w:r>
      <w:r w:rsidRPr="001B7338">
        <w:rPr>
          <w:rFonts w:ascii="Times New Roman" w:hAnsi="Times New Roman" w:cs="Times New Roman"/>
          <w:b/>
          <w:i/>
          <w:sz w:val="24"/>
          <w:szCs w:val="24"/>
        </w:rPr>
        <w:t xml:space="preserve"> </w:t>
      </w:r>
      <w:proofErr w:type="spellStart"/>
      <w:r w:rsidRPr="001B7338">
        <w:rPr>
          <w:rFonts w:ascii="Times New Roman" w:hAnsi="Times New Roman" w:cs="Times New Roman"/>
          <w:b/>
          <w:i/>
          <w:sz w:val="24"/>
          <w:szCs w:val="24"/>
        </w:rPr>
        <w:t>виданнях</w:t>
      </w:r>
      <w:proofErr w:type="spellEnd"/>
      <w:r w:rsidRPr="001B7338">
        <w:rPr>
          <w:rFonts w:ascii="Times New Roman" w:eastAsia="Times New Roman" w:hAnsi="Times New Roman" w:cs="Times New Roman"/>
          <w:b/>
          <w:i/>
          <w:sz w:val="24"/>
          <w:szCs w:val="24"/>
          <w:lang w:val="uk-UA"/>
        </w:rPr>
        <w:t>:</w:t>
      </w:r>
      <w:r w:rsidRPr="001B7338">
        <w:rPr>
          <w:rFonts w:ascii="Times New Roman" w:hAnsi="Times New Roman" w:cs="Times New Roman"/>
          <w:b/>
          <w:i/>
          <w:sz w:val="24"/>
          <w:szCs w:val="24"/>
          <w:lang w:val="uk-UA"/>
        </w:rPr>
        <w:t xml:space="preserve"> </w:t>
      </w:r>
    </w:p>
    <w:p w14:paraId="5D5E15CC" w14:textId="77777777" w:rsidR="00151F08" w:rsidRPr="005C760F" w:rsidRDefault="00151F08" w:rsidP="00151F08">
      <w:pPr>
        <w:spacing w:line="0" w:lineRule="atLeast"/>
        <w:ind w:left="49"/>
        <w:rPr>
          <w:rFonts w:ascii="Times New Roman" w:hAnsi="Times New Roman" w:cs="Times New Roman"/>
          <w:b/>
          <w:sz w:val="24"/>
          <w:szCs w:val="24"/>
        </w:rPr>
      </w:pPr>
      <w:r w:rsidRPr="005C760F">
        <w:rPr>
          <w:rFonts w:ascii="Times New Roman" w:hAnsi="Times New Roman" w:cs="Times New Roman"/>
          <w:b/>
          <w:i/>
          <w:sz w:val="24"/>
          <w:szCs w:val="24"/>
        </w:rPr>
        <w:t>з них:</w:t>
      </w:r>
    </w:p>
    <w:p w14:paraId="23EE8F6A" w14:textId="77777777" w:rsidR="000B1FA4" w:rsidRDefault="000B1FA4" w:rsidP="00151F08">
      <w:pPr>
        <w:spacing w:line="0" w:lineRule="atLeast"/>
        <w:ind w:left="49"/>
        <w:rPr>
          <w:rFonts w:ascii="Times New Roman" w:hAnsi="Times New Roman" w:cs="Times New Roman"/>
          <w:sz w:val="24"/>
          <w:szCs w:val="24"/>
        </w:rPr>
      </w:pPr>
    </w:p>
    <w:p w14:paraId="16EF210C" w14:textId="08258F13" w:rsidR="000B1FA4" w:rsidRDefault="00151F08" w:rsidP="00151F08">
      <w:pPr>
        <w:spacing w:line="0" w:lineRule="atLeast"/>
        <w:ind w:left="49"/>
        <w:rPr>
          <w:rFonts w:ascii="Times New Roman" w:hAnsi="Times New Roman" w:cs="Times New Roman"/>
          <w:sz w:val="24"/>
          <w:szCs w:val="24"/>
          <w:lang w:val="uk-UA"/>
        </w:rPr>
      </w:pPr>
      <w:proofErr w:type="spellStart"/>
      <w:r w:rsidRPr="005C760F">
        <w:rPr>
          <w:rFonts w:ascii="Times New Roman" w:hAnsi="Times New Roman" w:cs="Times New Roman"/>
          <w:sz w:val="24"/>
          <w:szCs w:val="24"/>
        </w:rPr>
        <w:t>які</w:t>
      </w:r>
      <w:proofErr w:type="spellEnd"/>
      <w:r w:rsidRPr="005C760F">
        <w:rPr>
          <w:rFonts w:ascii="Times New Roman" w:hAnsi="Times New Roman" w:cs="Times New Roman"/>
          <w:sz w:val="24"/>
          <w:szCs w:val="24"/>
        </w:rPr>
        <w:t xml:space="preserve"> </w:t>
      </w:r>
      <w:proofErr w:type="spellStart"/>
      <w:r w:rsidRPr="005C760F">
        <w:rPr>
          <w:rFonts w:ascii="Times New Roman" w:hAnsi="Times New Roman" w:cs="Times New Roman"/>
          <w:sz w:val="24"/>
          <w:szCs w:val="24"/>
        </w:rPr>
        <w:t>індексуються</w:t>
      </w:r>
      <w:proofErr w:type="spellEnd"/>
      <w:r w:rsidRPr="005C760F">
        <w:rPr>
          <w:rFonts w:ascii="Times New Roman" w:hAnsi="Times New Roman" w:cs="Times New Roman"/>
          <w:sz w:val="24"/>
          <w:szCs w:val="24"/>
        </w:rPr>
        <w:t xml:space="preserve"> у </w:t>
      </w:r>
      <w:proofErr w:type="spellStart"/>
      <w:r w:rsidRPr="005C760F">
        <w:rPr>
          <w:rFonts w:ascii="Times New Roman" w:hAnsi="Times New Roman" w:cs="Times New Roman"/>
          <w:sz w:val="24"/>
          <w:szCs w:val="24"/>
        </w:rPr>
        <w:t>Scopus</w:t>
      </w:r>
      <w:proofErr w:type="spellEnd"/>
      <w:r w:rsidRPr="005C760F">
        <w:rPr>
          <w:rFonts w:ascii="Times New Roman" w:hAnsi="Times New Roman" w:cs="Times New Roman"/>
          <w:sz w:val="24"/>
          <w:szCs w:val="24"/>
        </w:rPr>
        <w:t xml:space="preserve"> та/</w:t>
      </w:r>
      <w:proofErr w:type="spellStart"/>
      <w:r w:rsidRPr="005C760F">
        <w:rPr>
          <w:rFonts w:ascii="Times New Roman" w:hAnsi="Times New Roman" w:cs="Times New Roman"/>
          <w:sz w:val="24"/>
          <w:szCs w:val="24"/>
        </w:rPr>
        <w:t>або</w:t>
      </w:r>
      <w:proofErr w:type="spellEnd"/>
      <w:r w:rsidRPr="005C760F">
        <w:rPr>
          <w:rFonts w:ascii="Times New Roman" w:hAnsi="Times New Roman" w:cs="Times New Roman"/>
          <w:sz w:val="24"/>
          <w:szCs w:val="24"/>
        </w:rPr>
        <w:t xml:space="preserve"> </w:t>
      </w:r>
      <w:proofErr w:type="spellStart"/>
      <w:r w:rsidRPr="005C760F">
        <w:rPr>
          <w:rFonts w:ascii="Times New Roman" w:hAnsi="Times New Roman" w:cs="Times New Roman"/>
          <w:sz w:val="24"/>
          <w:szCs w:val="24"/>
        </w:rPr>
        <w:t>WoS</w:t>
      </w:r>
      <w:proofErr w:type="spellEnd"/>
      <w:r w:rsidRPr="005C760F">
        <w:rPr>
          <w:rFonts w:ascii="Times New Roman" w:hAnsi="Times New Roman" w:cs="Times New Roman"/>
          <w:sz w:val="24"/>
          <w:szCs w:val="24"/>
        </w:rPr>
        <w:t xml:space="preserve"> в </w:t>
      </w:r>
      <w:proofErr w:type="spellStart"/>
      <w:r w:rsidRPr="005C760F">
        <w:rPr>
          <w:rFonts w:ascii="Times New Roman" w:hAnsi="Times New Roman" w:cs="Times New Roman"/>
          <w:sz w:val="24"/>
          <w:szCs w:val="24"/>
        </w:rPr>
        <w:t>наукових</w:t>
      </w:r>
      <w:proofErr w:type="spellEnd"/>
      <w:r w:rsidRPr="005C760F">
        <w:rPr>
          <w:rFonts w:ascii="Times New Roman" w:hAnsi="Times New Roman" w:cs="Times New Roman"/>
          <w:sz w:val="24"/>
          <w:szCs w:val="24"/>
        </w:rPr>
        <w:t xml:space="preserve"> журналах з квартилями Q1- Q2</w:t>
      </w:r>
      <w:r w:rsidRPr="005C760F">
        <w:rPr>
          <w:rFonts w:ascii="Times New Roman" w:hAnsi="Times New Roman" w:cs="Times New Roman"/>
          <w:sz w:val="24"/>
          <w:szCs w:val="24"/>
          <w:lang w:val="uk-UA"/>
        </w:rPr>
        <w:t xml:space="preserve"> </w:t>
      </w:r>
    </w:p>
    <w:p w14:paraId="7D7718DC" w14:textId="3A137152" w:rsidR="00151F08" w:rsidRPr="005C760F" w:rsidRDefault="00151F08" w:rsidP="00151F08">
      <w:pPr>
        <w:spacing w:line="0" w:lineRule="atLeast"/>
        <w:ind w:left="49"/>
        <w:rPr>
          <w:rFonts w:ascii="Times New Roman" w:hAnsi="Times New Roman" w:cs="Times New Roman"/>
          <w:sz w:val="24"/>
          <w:szCs w:val="24"/>
          <w:lang w:val="uk-UA"/>
        </w:rPr>
      </w:pPr>
      <w:r w:rsidRPr="005C760F">
        <w:rPr>
          <w:rFonts w:ascii="Times New Roman" w:hAnsi="Times New Roman" w:cs="Times New Roman"/>
          <w:sz w:val="24"/>
          <w:szCs w:val="24"/>
          <w:lang w:val="uk-UA"/>
        </w:rPr>
        <w:t xml:space="preserve"> </w:t>
      </w:r>
    </w:p>
    <w:p w14:paraId="04DF5DFE" w14:textId="77777777" w:rsidR="000B1FA4" w:rsidRDefault="000B1FA4" w:rsidP="00151F08">
      <w:pPr>
        <w:spacing w:line="0" w:lineRule="atLeast"/>
        <w:ind w:left="49"/>
        <w:rPr>
          <w:rFonts w:ascii="Times New Roman" w:hAnsi="Times New Roman" w:cs="Times New Roman"/>
          <w:sz w:val="24"/>
          <w:szCs w:val="24"/>
        </w:rPr>
      </w:pPr>
    </w:p>
    <w:p w14:paraId="5D01A363" w14:textId="7D81041F" w:rsidR="00151F08" w:rsidRDefault="00151F08" w:rsidP="00151F08">
      <w:pPr>
        <w:spacing w:line="0" w:lineRule="atLeast"/>
        <w:ind w:left="49"/>
        <w:rPr>
          <w:rFonts w:ascii="Times New Roman" w:hAnsi="Times New Roman" w:cs="Times New Roman"/>
          <w:sz w:val="24"/>
          <w:szCs w:val="24"/>
          <w:lang w:val="uk-UA"/>
        </w:rPr>
      </w:pPr>
      <w:proofErr w:type="spellStart"/>
      <w:r w:rsidRPr="005C760F">
        <w:rPr>
          <w:rFonts w:ascii="Times New Roman" w:hAnsi="Times New Roman" w:cs="Times New Roman"/>
          <w:sz w:val="24"/>
          <w:szCs w:val="24"/>
        </w:rPr>
        <w:t>які</w:t>
      </w:r>
      <w:proofErr w:type="spellEnd"/>
      <w:r w:rsidRPr="005C760F">
        <w:rPr>
          <w:rFonts w:ascii="Times New Roman" w:hAnsi="Times New Roman" w:cs="Times New Roman"/>
          <w:sz w:val="24"/>
          <w:szCs w:val="24"/>
        </w:rPr>
        <w:t xml:space="preserve"> </w:t>
      </w:r>
      <w:proofErr w:type="spellStart"/>
      <w:r w:rsidRPr="005C760F">
        <w:rPr>
          <w:rFonts w:ascii="Times New Roman" w:hAnsi="Times New Roman" w:cs="Times New Roman"/>
          <w:sz w:val="24"/>
          <w:szCs w:val="24"/>
        </w:rPr>
        <w:t>індексуються</w:t>
      </w:r>
      <w:proofErr w:type="spellEnd"/>
      <w:r w:rsidRPr="005C760F">
        <w:rPr>
          <w:rFonts w:ascii="Times New Roman" w:hAnsi="Times New Roman" w:cs="Times New Roman"/>
          <w:sz w:val="24"/>
          <w:szCs w:val="24"/>
        </w:rPr>
        <w:t xml:space="preserve"> у </w:t>
      </w:r>
      <w:proofErr w:type="spellStart"/>
      <w:r w:rsidRPr="005C760F">
        <w:rPr>
          <w:rFonts w:ascii="Times New Roman" w:hAnsi="Times New Roman" w:cs="Times New Roman"/>
          <w:sz w:val="24"/>
          <w:szCs w:val="24"/>
        </w:rPr>
        <w:t>Scopus</w:t>
      </w:r>
      <w:proofErr w:type="spellEnd"/>
      <w:r w:rsidRPr="005C760F">
        <w:rPr>
          <w:rFonts w:ascii="Times New Roman" w:hAnsi="Times New Roman" w:cs="Times New Roman"/>
          <w:sz w:val="24"/>
          <w:szCs w:val="24"/>
        </w:rPr>
        <w:t xml:space="preserve"> та/</w:t>
      </w:r>
      <w:proofErr w:type="spellStart"/>
      <w:r w:rsidRPr="005C760F">
        <w:rPr>
          <w:rFonts w:ascii="Times New Roman" w:hAnsi="Times New Roman" w:cs="Times New Roman"/>
          <w:sz w:val="24"/>
          <w:szCs w:val="24"/>
        </w:rPr>
        <w:t>або</w:t>
      </w:r>
      <w:proofErr w:type="spellEnd"/>
      <w:r w:rsidRPr="005C760F">
        <w:rPr>
          <w:rFonts w:ascii="Times New Roman" w:hAnsi="Times New Roman" w:cs="Times New Roman"/>
          <w:sz w:val="24"/>
          <w:szCs w:val="24"/>
        </w:rPr>
        <w:t xml:space="preserve"> </w:t>
      </w:r>
      <w:proofErr w:type="spellStart"/>
      <w:r w:rsidRPr="005C760F">
        <w:rPr>
          <w:rFonts w:ascii="Times New Roman" w:hAnsi="Times New Roman" w:cs="Times New Roman"/>
          <w:sz w:val="24"/>
          <w:szCs w:val="24"/>
        </w:rPr>
        <w:t>WoS</w:t>
      </w:r>
      <w:proofErr w:type="spellEnd"/>
      <w:r w:rsidRPr="005C760F">
        <w:rPr>
          <w:rFonts w:ascii="Times New Roman" w:hAnsi="Times New Roman" w:cs="Times New Roman"/>
          <w:sz w:val="24"/>
          <w:szCs w:val="24"/>
        </w:rPr>
        <w:t xml:space="preserve"> в </w:t>
      </w:r>
      <w:proofErr w:type="spellStart"/>
      <w:r w:rsidRPr="005C760F">
        <w:rPr>
          <w:rFonts w:ascii="Times New Roman" w:hAnsi="Times New Roman" w:cs="Times New Roman"/>
          <w:sz w:val="24"/>
          <w:szCs w:val="24"/>
        </w:rPr>
        <w:t>наукових</w:t>
      </w:r>
      <w:proofErr w:type="spellEnd"/>
      <w:r w:rsidRPr="005C760F">
        <w:rPr>
          <w:rFonts w:ascii="Times New Roman" w:hAnsi="Times New Roman" w:cs="Times New Roman"/>
          <w:sz w:val="24"/>
          <w:szCs w:val="24"/>
        </w:rPr>
        <w:t xml:space="preserve"> журналах з квартилями Q3- Q</w:t>
      </w:r>
      <w:proofErr w:type="gramStart"/>
      <w:r w:rsidRPr="005C760F">
        <w:rPr>
          <w:rFonts w:ascii="Times New Roman" w:hAnsi="Times New Roman" w:cs="Times New Roman"/>
          <w:sz w:val="24"/>
          <w:szCs w:val="24"/>
        </w:rPr>
        <w:t>4</w:t>
      </w:r>
      <w:r>
        <w:rPr>
          <w:rFonts w:ascii="Times New Roman" w:hAnsi="Times New Roman" w:cs="Times New Roman"/>
          <w:sz w:val="24"/>
          <w:szCs w:val="24"/>
          <w:lang w:val="uk-UA"/>
        </w:rPr>
        <w:t xml:space="preserve"> </w:t>
      </w:r>
      <w:r w:rsidR="004F60B2">
        <w:rPr>
          <w:rFonts w:ascii="Times New Roman" w:hAnsi="Times New Roman" w:cs="Times New Roman"/>
          <w:sz w:val="24"/>
          <w:szCs w:val="24"/>
          <w:lang w:val="uk-UA"/>
        </w:rPr>
        <w:t xml:space="preserve"> -</w:t>
      </w:r>
      <w:proofErr w:type="gramEnd"/>
      <w:r w:rsidR="004F60B2">
        <w:rPr>
          <w:rFonts w:ascii="Times New Roman" w:hAnsi="Times New Roman" w:cs="Times New Roman"/>
          <w:sz w:val="24"/>
          <w:szCs w:val="24"/>
          <w:lang w:val="uk-UA"/>
        </w:rPr>
        <w:t xml:space="preserve"> 4</w:t>
      </w:r>
    </w:p>
    <w:p w14:paraId="52C6C80B" w14:textId="2EF530FA" w:rsidR="000B1FA4" w:rsidRDefault="000B1FA4" w:rsidP="00151F08">
      <w:pPr>
        <w:spacing w:line="0" w:lineRule="atLeast"/>
        <w:ind w:left="49"/>
        <w:rPr>
          <w:rFonts w:ascii="Times New Roman" w:hAnsi="Times New Roman" w:cs="Times New Roman"/>
          <w:sz w:val="24"/>
          <w:szCs w:val="24"/>
          <w:lang w:val="uk-UA"/>
        </w:rPr>
      </w:pPr>
    </w:p>
    <w:p w14:paraId="1D66D7B7" w14:textId="1456AE18" w:rsidR="000B1FA4" w:rsidRPr="000B1FA4" w:rsidRDefault="000B1FA4" w:rsidP="000B1FA4">
      <w:pPr>
        <w:spacing w:line="0" w:lineRule="atLeast"/>
        <w:ind w:left="49"/>
        <w:jc w:val="both"/>
        <w:rPr>
          <w:rFonts w:ascii="Times New Roman" w:hAnsi="Times New Roman" w:cs="Times New Roman"/>
          <w:sz w:val="24"/>
          <w:szCs w:val="24"/>
          <w:lang w:val="en-US"/>
        </w:rPr>
      </w:pPr>
      <w:r w:rsidRPr="000B1FA4">
        <w:rPr>
          <w:rFonts w:ascii="Times New Roman" w:hAnsi="Times New Roman" w:cs="Times New Roman"/>
          <w:sz w:val="24"/>
          <w:szCs w:val="24"/>
          <w:lang w:val="en-US"/>
        </w:rPr>
        <w:t xml:space="preserve">1. Zayats O., </w:t>
      </w:r>
      <w:proofErr w:type="spellStart"/>
      <w:r w:rsidRPr="000B1FA4">
        <w:rPr>
          <w:rFonts w:ascii="Times New Roman" w:hAnsi="Times New Roman" w:cs="Times New Roman"/>
          <w:sz w:val="24"/>
          <w:szCs w:val="24"/>
          <w:lang w:val="en-US"/>
        </w:rPr>
        <w:t>Marusynets</w:t>
      </w:r>
      <w:proofErr w:type="spellEnd"/>
      <w:r w:rsidRPr="000B1FA4">
        <w:rPr>
          <w:rFonts w:ascii="Times New Roman" w:hAnsi="Times New Roman" w:cs="Times New Roman"/>
          <w:sz w:val="24"/>
          <w:szCs w:val="24"/>
          <w:lang w:val="en-US"/>
        </w:rPr>
        <w:t xml:space="preserve"> M. Ireland’s foreign policy at a crossroads: between neutrality and strategic engagement in </w:t>
      </w:r>
      <w:proofErr w:type="spellStart"/>
      <w:r w:rsidRPr="000B1FA4">
        <w:rPr>
          <w:rFonts w:ascii="Times New Roman" w:hAnsi="Times New Roman" w:cs="Times New Roman"/>
          <w:sz w:val="24"/>
          <w:szCs w:val="24"/>
          <w:lang w:val="en-US"/>
        </w:rPr>
        <w:t>european</w:t>
      </w:r>
      <w:proofErr w:type="spellEnd"/>
      <w:r w:rsidRPr="000B1FA4">
        <w:rPr>
          <w:rFonts w:ascii="Times New Roman" w:hAnsi="Times New Roman" w:cs="Times New Roman"/>
          <w:sz w:val="24"/>
          <w:szCs w:val="24"/>
          <w:lang w:val="en-US"/>
        </w:rPr>
        <w:t xml:space="preserve"> security. Baltic Journal of Economic Studies. Vol. 11, Issue 4. 2025. DOI: https://doi.org/10.30525/2256-0742/2025-11-4-186-197</w:t>
      </w:r>
    </w:p>
    <w:p w14:paraId="0DA99368" w14:textId="04FBFB6C" w:rsidR="00F81B26" w:rsidRPr="00E07D73" w:rsidRDefault="000B1FA4" w:rsidP="00E07D73">
      <w:pPr>
        <w:spacing w:line="0" w:lineRule="atLeast"/>
        <w:ind w:left="49"/>
        <w:jc w:val="both"/>
        <w:rPr>
          <w:rFonts w:ascii="Times New Roman" w:hAnsi="Times New Roman" w:cs="Times New Roman"/>
          <w:sz w:val="24"/>
          <w:szCs w:val="24"/>
          <w:lang w:val="en-US"/>
        </w:rPr>
      </w:pPr>
      <w:r w:rsidRPr="000B1FA4">
        <w:rPr>
          <w:rFonts w:ascii="Times New Roman" w:hAnsi="Times New Roman" w:cs="Times New Roman"/>
          <w:sz w:val="24"/>
          <w:szCs w:val="24"/>
          <w:lang w:val="en-US"/>
        </w:rPr>
        <w:t>2.</w:t>
      </w:r>
      <w:r w:rsidRPr="000B1FA4">
        <w:rPr>
          <w:rFonts w:ascii="Times New Roman" w:hAnsi="Times New Roman" w:cs="Times New Roman"/>
          <w:sz w:val="24"/>
          <w:szCs w:val="24"/>
          <w:lang w:val="en-US"/>
        </w:rPr>
        <w:tab/>
        <w:t xml:space="preserve">Zayats O., </w:t>
      </w:r>
      <w:proofErr w:type="spellStart"/>
      <w:r w:rsidRPr="000B1FA4">
        <w:rPr>
          <w:rFonts w:ascii="Times New Roman" w:hAnsi="Times New Roman" w:cs="Times New Roman"/>
          <w:sz w:val="24"/>
          <w:szCs w:val="24"/>
          <w:lang w:val="en-US"/>
        </w:rPr>
        <w:t>Myronyuk</w:t>
      </w:r>
      <w:proofErr w:type="spellEnd"/>
      <w:r w:rsidRPr="000B1FA4">
        <w:rPr>
          <w:rFonts w:ascii="Times New Roman" w:hAnsi="Times New Roman" w:cs="Times New Roman"/>
          <w:sz w:val="24"/>
          <w:szCs w:val="24"/>
          <w:lang w:val="en-US"/>
        </w:rPr>
        <w:t xml:space="preserve"> І., </w:t>
      </w:r>
      <w:proofErr w:type="spellStart"/>
      <w:r w:rsidRPr="000B1FA4">
        <w:rPr>
          <w:rFonts w:ascii="Times New Roman" w:hAnsi="Times New Roman" w:cs="Times New Roman"/>
          <w:sz w:val="24"/>
          <w:szCs w:val="24"/>
          <w:lang w:val="en-US"/>
        </w:rPr>
        <w:t>Мulesa</w:t>
      </w:r>
      <w:proofErr w:type="spellEnd"/>
      <w:r w:rsidRPr="000B1FA4">
        <w:rPr>
          <w:rFonts w:ascii="Times New Roman" w:hAnsi="Times New Roman" w:cs="Times New Roman"/>
          <w:sz w:val="24"/>
          <w:szCs w:val="24"/>
          <w:lang w:val="en-US"/>
        </w:rPr>
        <w:t xml:space="preserve"> О. Risks to the supply of quality medicines to the population of Ukraine under conditions of transformation in international pharmaceutical trade and digitalization. </w:t>
      </w:r>
      <w:proofErr w:type="spellStart"/>
      <w:r w:rsidRPr="000B1FA4">
        <w:rPr>
          <w:rFonts w:ascii="Times New Roman" w:hAnsi="Times New Roman" w:cs="Times New Roman"/>
          <w:sz w:val="24"/>
          <w:szCs w:val="24"/>
          <w:lang w:val="en-US"/>
        </w:rPr>
        <w:t>Україна</w:t>
      </w:r>
      <w:proofErr w:type="spellEnd"/>
      <w:r w:rsidRPr="000B1FA4">
        <w:rPr>
          <w:rFonts w:ascii="Times New Roman" w:hAnsi="Times New Roman" w:cs="Times New Roman"/>
          <w:sz w:val="24"/>
          <w:szCs w:val="24"/>
          <w:lang w:val="en-US"/>
        </w:rPr>
        <w:t xml:space="preserve">. </w:t>
      </w:r>
      <w:proofErr w:type="spellStart"/>
      <w:r w:rsidRPr="000B1FA4">
        <w:rPr>
          <w:rFonts w:ascii="Times New Roman" w:hAnsi="Times New Roman" w:cs="Times New Roman"/>
          <w:sz w:val="24"/>
          <w:szCs w:val="24"/>
          <w:lang w:val="en-US"/>
        </w:rPr>
        <w:t>Здоров’я</w:t>
      </w:r>
      <w:proofErr w:type="spellEnd"/>
      <w:r w:rsidRPr="000B1FA4">
        <w:rPr>
          <w:rFonts w:ascii="Times New Roman" w:hAnsi="Times New Roman" w:cs="Times New Roman"/>
          <w:sz w:val="24"/>
          <w:szCs w:val="24"/>
          <w:lang w:val="en-US"/>
        </w:rPr>
        <w:t xml:space="preserve"> </w:t>
      </w:r>
      <w:proofErr w:type="spellStart"/>
      <w:r w:rsidRPr="000B1FA4">
        <w:rPr>
          <w:rFonts w:ascii="Times New Roman" w:hAnsi="Times New Roman" w:cs="Times New Roman"/>
          <w:sz w:val="24"/>
          <w:szCs w:val="24"/>
          <w:lang w:val="en-US"/>
        </w:rPr>
        <w:t>нації</w:t>
      </w:r>
      <w:proofErr w:type="spellEnd"/>
      <w:r w:rsidRPr="000B1FA4">
        <w:rPr>
          <w:rFonts w:ascii="Times New Roman" w:hAnsi="Times New Roman" w:cs="Times New Roman"/>
          <w:sz w:val="24"/>
          <w:szCs w:val="24"/>
          <w:lang w:val="en-US"/>
        </w:rPr>
        <w:t xml:space="preserve">. 2025. № 3 (81). DOI: </w:t>
      </w:r>
      <w:hyperlink r:id="rId8" w:history="1">
        <w:r w:rsidR="00F81B26" w:rsidRPr="00144C16">
          <w:rPr>
            <w:rStyle w:val="a4"/>
            <w:rFonts w:ascii="Times New Roman" w:hAnsi="Times New Roman" w:cs="Times New Roman"/>
            <w:sz w:val="24"/>
            <w:szCs w:val="24"/>
            <w:lang w:val="en-US"/>
          </w:rPr>
          <w:t>https://doi.org/10.32782/2077-6594/2025.3/11</w:t>
        </w:r>
      </w:hyperlink>
    </w:p>
    <w:p w14:paraId="133F102D" w14:textId="30C3A43F" w:rsidR="00F81B26" w:rsidRDefault="00F81B26" w:rsidP="00F81B26">
      <w:pPr>
        <w:spacing w:line="0" w:lineRule="atLeast"/>
        <w:ind w:left="4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proofErr w:type="spellStart"/>
      <w:r w:rsidRPr="00F81B26">
        <w:rPr>
          <w:rFonts w:ascii="Times New Roman" w:hAnsi="Times New Roman" w:cs="Times New Roman"/>
          <w:sz w:val="24"/>
          <w:szCs w:val="24"/>
          <w:lang w:val="uk-UA"/>
        </w:rPr>
        <w:t>Domyshche-Medyanyk</w:t>
      </w:r>
      <w:proofErr w:type="spellEnd"/>
      <w:r w:rsidRPr="00F81B26">
        <w:rPr>
          <w:rFonts w:ascii="Times New Roman" w:hAnsi="Times New Roman" w:cs="Times New Roman"/>
          <w:sz w:val="24"/>
          <w:szCs w:val="24"/>
          <w:lang w:val="uk-UA"/>
        </w:rPr>
        <w:t xml:space="preserve">, A., </w:t>
      </w:r>
      <w:proofErr w:type="spellStart"/>
      <w:r w:rsidRPr="00F81B26">
        <w:rPr>
          <w:rFonts w:ascii="Times New Roman" w:hAnsi="Times New Roman" w:cs="Times New Roman"/>
          <w:sz w:val="24"/>
          <w:szCs w:val="24"/>
          <w:lang w:val="uk-UA"/>
        </w:rPr>
        <w:t>Brenzovych</w:t>
      </w:r>
      <w:proofErr w:type="spellEnd"/>
      <w:r w:rsidRPr="00F81B26">
        <w:rPr>
          <w:rFonts w:ascii="Times New Roman" w:hAnsi="Times New Roman" w:cs="Times New Roman"/>
          <w:sz w:val="24"/>
          <w:szCs w:val="24"/>
          <w:lang w:val="uk-UA"/>
        </w:rPr>
        <w:t xml:space="preserve">, K., </w:t>
      </w:r>
      <w:proofErr w:type="spellStart"/>
      <w:r w:rsidRPr="00F81B26">
        <w:rPr>
          <w:rFonts w:ascii="Times New Roman" w:hAnsi="Times New Roman" w:cs="Times New Roman"/>
          <w:sz w:val="24"/>
          <w:szCs w:val="24"/>
          <w:lang w:val="uk-UA"/>
        </w:rPr>
        <w:t>Ronai</w:t>
      </w:r>
      <w:proofErr w:type="spellEnd"/>
      <w:r w:rsidRPr="00F81B26">
        <w:rPr>
          <w:rFonts w:ascii="Times New Roman" w:hAnsi="Times New Roman" w:cs="Times New Roman"/>
          <w:sz w:val="24"/>
          <w:szCs w:val="24"/>
          <w:lang w:val="uk-UA"/>
        </w:rPr>
        <w:t xml:space="preserve">, L., &amp; </w:t>
      </w:r>
      <w:proofErr w:type="spellStart"/>
      <w:r w:rsidRPr="00F81B26">
        <w:rPr>
          <w:rFonts w:ascii="Times New Roman" w:hAnsi="Times New Roman" w:cs="Times New Roman"/>
          <w:sz w:val="24"/>
          <w:szCs w:val="24"/>
          <w:lang w:val="uk-UA"/>
        </w:rPr>
        <w:t>Domyshche</w:t>
      </w:r>
      <w:proofErr w:type="spellEnd"/>
      <w:r w:rsidRPr="00F81B26">
        <w:rPr>
          <w:rFonts w:ascii="Times New Roman" w:hAnsi="Times New Roman" w:cs="Times New Roman"/>
          <w:sz w:val="24"/>
          <w:szCs w:val="24"/>
          <w:lang w:val="uk-UA"/>
        </w:rPr>
        <w:t xml:space="preserve">, A. A. </w:t>
      </w:r>
      <w:proofErr w:type="spellStart"/>
      <w:r w:rsidRPr="00F81B26">
        <w:rPr>
          <w:rFonts w:ascii="Times New Roman" w:hAnsi="Times New Roman" w:cs="Times New Roman"/>
          <w:sz w:val="24"/>
          <w:szCs w:val="24"/>
          <w:lang w:val="uk-UA"/>
        </w:rPr>
        <w:t>The</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Impact</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of</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War</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on</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Ukraine’s</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Tourism</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Sector</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Global</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Challenges</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and</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Implications</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International</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Journal</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of</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Contemporary</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Economics</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and</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Administrative</w:t>
      </w:r>
      <w:proofErr w:type="spellEnd"/>
      <w:r w:rsidRPr="00F81B26">
        <w:rPr>
          <w:rFonts w:ascii="Times New Roman" w:hAnsi="Times New Roman" w:cs="Times New Roman"/>
          <w:sz w:val="24"/>
          <w:szCs w:val="24"/>
          <w:lang w:val="uk-UA"/>
        </w:rPr>
        <w:t xml:space="preserve"> </w:t>
      </w:r>
      <w:proofErr w:type="spellStart"/>
      <w:r w:rsidRPr="00F81B26">
        <w:rPr>
          <w:rFonts w:ascii="Times New Roman" w:hAnsi="Times New Roman" w:cs="Times New Roman"/>
          <w:sz w:val="24"/>
          <w:szCs w:val="24"/>
          <w:lang w:val="uk-UA"/>
        </w:rPr>
        <w:t>Sciences</w:t>
      </w:r>
      <w:proofErr w:type="spellEnd"/>
      <w:r w:rsidRPr="00F81B26">
        <w:rPr>
          <w:rFonts w:ascii="Times New Roman" w:hAnsi="Times New Roman" w:cs="Times New Roman"/>
          <w:sz w:val="24"/>
          <w:szCs w:val="24"/>
          <w:lang w:val="uk-UA"/>
        </w:rPr>
        <w:t>. 2025. №15(1). P. 274–295. DOI: https://doi.org/10.5281/zenodo.16464488 (WOS)</w:t>
      </w:r>
    </w:p>
    <w:p w14:paraId="233BB4FE" w14:textId="77777777" w:rsidR="00E07D73" w:rsidRPr="00E07D73" w:rsidRDefault="00E07D73" w:rsidP="00E07D73">
      <w:pPr>
        <w:rPr>
          <w:rFonts w:ascii="Times New Roman" w:hAnsi="Times New Roman" w:cs="Times New Roman"/>
          <w:sz w:val="24"/>
          <w:szCs w:val="24"/>
          <w:lang w:val="uk-UA"/>
        </w:rPr>
      </w:pPr>
      <w:r>
        <w:rPr>
          <w:rFonts w:ascii="Times New Roman" w:hAnsi="Times New Roman" w:cs="Times New Roman"/>
          <w:sz w:val="24"/>
          <w:szCs w:val="24"/>
          <w:lang w:val="uk-UA"/>
        </w:rPr>
        <w:t xml:space="preserve">5. </w:t>
      </w:r>
      <w:proofErr w:type="spellStart"/>
      <w:r w:rsidRPr="00E07D73">
        <w:rPr>
          <w:rFonts w:ascii="Times New Roman" w:hAnsi="Times New Roman" w:cs="Times New Roman"/>
          <w:sz w:val="24"/>
          <w:szCs w:val="24"/>
          <w:lang w:val="uk-UA"/>
        </w:rPr>
        <w:t>Hetmanenko</w:t>
      </w:r>
      <w:proofErr w:type="spellEnd"/>
      <w:r w:rsidRPr="00E07D73">
        <w:rPr>
          <w:rFonts w:ascii="Times New Roman" w:hAnsi="Times New Roman" w:cs="Times New Roman"/>
          <w:sz w:val="24"/>
          <w:szCs w:val="24"/>
          <w:lang w:val="uk-UA"/>
        </w:rPr>
        <w:t xml:space="preserve">, O., &amp; </w:t>
      </w:r>
      <w:proofErr w:type="spellStart"/>
      <w:r w:rsidRPr="00E07D73">
        <w:rPr>
          <w:rFonts w:ascii="Times New Roman" w:hAnsi="Times New Roman" w:cs="Times New Roman"/>
          <w:sz w:val="24"/>
          <w:szCs w:val="24"/>
          <w:lang w:val="uk-UA"/>
        </w:rPr>
        <w:t>Tyvodar</w:t>
      </w:r>
      <w:proofErr w:type="spellEnd"/>
      <w:r w:rsidRPr="00E07D73">
        <w:rPr>
          <w:rFonts w:ascii="Times New Roman" w:hAnsi="Times New Roman" w:cs="Times New Roman"/>
          <w:sz w:val="24"/>
          <w:szCs w:val="24"/>
          <w:lang w:val="uk-UA"/>
        </w:rPr>
        <w:t xml:space="preserve">, B. (2025). DIGITALISATION DEVELOPMENT AS AN ANTI-CORRUPTION TOOL FOR PUBLIC ADMINISTRATION. </w:t>
      </w:r>
      <w:proofErr w:type="spellStart"/>
      <w:r w:rsidRPr="00E07D73">
        <w:rPr>
          <w:rFonts w:ascii="Times New Roman" w:hAnsi="Times New Roman" w:cs="Times New Roman"/>
          <w:sz w:val="24"/>
          <w:szCs w:val="24"/>
          <w:lang w:val="uk-UA"/>
        </w:rPr>
        <w:t>Baltic</w:t>
      </w:r>
      <w:proofErr w:type="spellEnd"/>
      <w:r w:rsidRPr="00E07D73">
        <w:rPr>
          <w:rFonts w:ascii="Times New Roman" w:hAnsi="Times New Roman" w:cs="Times New Roman"/>
          <w:sz w:val="24"/>
          <w:szCs w:val="24"/>
          <w:lang w:val="uk-UA"/>
        </w:rPr>
        <w:t xml:space="preserve"> </w:t>
      </w:r>
      <w:proofErr w:type="spellStart"/>
      <w:r w:rsidRPr="00E07D73">
        <w:rPr>
          <w:rFonts w:ascii="Times New Roman" w:hAnsi="Times New Roman" w:cs="Times New Roman"/>
          <w:sz w:val="24"/>
          <w:szCs w:val="24"/>
          <w:lang w:val="uk-UA"/>
        </w:rPr>
        <w:t>Journal</w:t>
      </w:r>
      <w:proofErr w:type="spellEnd"/>
      <w:r w:rsidRPr="00E07D73">
        <w:rPr>
          <w:rFonts w:ascii="Times New Roman" w:hAnsi="Times New Roman" w:cs="Times New Roman"/>
          <w:sz w:val="24"/>
          <w:szCs w:val="24"/>
          <w:lang w:val="uk-UA"/>
        </w:rPr>
        <w:t xml:space="preserve"> </w:t>
      </w:r>
      <w:proofErr w:type="spellStart"/>
      <w:r w:rsidRPr="00E07D73">
        <w:rPr>
          <w:rFonts w:ascii="Times New Roman" w:hAnsi="Times New Roman" w:cs="Times New Roman"/>
          <w:sz w:val="24"/>
          <w:szCs w:val="24"/>
          <w:lang w:val="uk-UA"/>
        </w:rPr>
        <w:t>of</w:t>
      </w:r>
      <w:proofErr w:type="spellEnd"/>
      <w:r w:rsidRPr="00E07D73">
        <w:rPr>
          <w:rFonts w:ascii="Times New Roman" w:hAnsi="Times New Roman" w:cs="Times New Roman"/>
          <w:sz w:val="24"/>
          <w:szCs w:val="24"/>
          <w:lang w:val="uk-UA"/>
        </w:rPr>
        <w:t xml:space="preserve"> </w:t>
      </w:r>
      <w:proofErr w:type="spellStart"/>
      <w:r w:rsidRPr="00E07D73">
        <w:rPr>
          <w:rFonts w:ascii="Times New Roman" w:hAnsi="Times New Roman" w:cs="Times New Roman"/>
          <w:sz w:val="24"/>
          <w:szCs w:val="24"/>
          <w:lang w:val="uk-UA"/>
        </w:rPr>
        <w:t>Economic</w:t>
      </w:r>
      <w:proofErr w:type="spellEnd"/>
      <w:r w:rsidRPr="00E07D73">
        <w:rPr>
          <w:rFonts w:ascii="Times New Roman" w:hAnsi="Times New Roman" w:cs="Times New Roman"/>
          <w:sz w:val="24"/>
          <w:szCs w:val="24"/>
          <w:lang w:val="uk-UA"/>
        </w:rPr>
        <w:t xml:space="preserve"> </w:t>
      </w:r>
      <w:proofErr w:type="spellStart"/>
      <w:r w:rsidRPr="00E07D73">
        <w:rPr>
          <w:rFonts w:ascii="Times New Roman" w:hAnsi="Times New Roman" w:cs="Times New Roman"/>
          <w:sz w:val="24"/>
          <w:szCs w:val="24"/>
          <w:lang w:val="uk-UA"/>
        </w:rPr>
        <w:t>Studies</w:t>
      </w:r>
      <w:proofErr w:type="spellEnd"/>
      <w:r w:rsidRPr="00E07D73">
        <w:rPr>
          <w:rFonts w:ascii="Times New Roman" w:hAnsi="Times New Roman" w:cs="Times New Roman"/>
          <w:sz w:val="24"/>
          <w:szCs w:val="24"/>
          <w:lang w:val="uk-UA"/>
        </w:rPr>
        <w:t>, 11(4), 316-326. https://doi.org/10.30525/2256-0742/2025-11-4-316-326</w:t>
      </w:r>
    </w:p>
    <w:p w14:paraId="5C80D62F" w14:textId="449B366F" w:rsidR="00E07D73" w:rsidRPr="00F81B26" w:rsidRDefault="00E07D73" w:rsidP="00F81B26">
      <w:pPr>
        <w:spacing w:line="0" w:lineRule="atLeast"/>
        <w:ind w:left="49"/>
        <w:jc w:val="both"/>
        <w:rPr>
          <w:rFonts w:ascii="Times New Roman" w:hAnsi="Times New Roman" w:cs="Times New Roman"/>
          <w:sz w:val="24"/>
          <w:szCs w:val="24"/>
          <w:lang w:val="uk-UA"/>
        </w:rPr>
      </w:pPr>
    </w:p>
    <w:p w14:paraId="42718F07" w14:textId="77777777" w:rsidR="000B1FA4" w:rsidRPr="005C760F" w:rsidRDefault="000B1FA4" w:rsidP="00151F08">
      <w:pPr>
        <w:spacing w:line="0" w:lineRule="atLeast"/>
        <w:ind w:left="49"/>
        <w:rPr>
          <w:rFonts w:ascii="Times New Roman" w:hAnsi="Times New Roman" w:cs="Times New Roman"/>
          <w:sz w:val="24"/>
          <w:szCs w:val="24"/>
          <w:lang w:val="uk-UA"/>
        </w:rPr>
      </w:pPr>
    </w:p>
    <w:p w14:paraId="22E5E35C" w14:textId="21E371EE" w:rsidR="00151F08" w:rsidRDefault="00151F08" w:rsidP="00151F08">
      <w:pPr>
        <w:spacing w:line="0" w:lineRule="atLeast"/>
        <w:ind w:left="49"/>
        <w:rPr>
          <w:rFonts w:ascii="Times New Roman" w:hAnsi="Times New Roman" w:cs="Times New Roman"/>
          <w:sz w:val="24"/>
          <w:szCs w:val="24"/>
          <w:lang w:val="uk-UA"/>
        </w:rPr>
      </w:pPr>
      <w:r w:rsidRPr="005C760F">
        <w:rPr>
          <w:rFonts w:ascii="Times New Roman" w:hAnsi="Times New Roman" w:cs="Times New Roman"/>
          <w:sz w:val="24"/>
          <w:szCs w:val="24"/>
        </w:rPr>
        <w:t xml:space="preserve">у </w:t>
      </w:r>
      <w:proofErr w:type="spellStart"/>
      <w:r w:rsidRPr="005C760F">
        <w:rPr>
          <w:rFonts w:ascii="Times New Roman" w:hAnsi="Times New Roman" w:cs="Times New Roman"/>
          <w:sz w:val="24"/>
          <w:szCs w:val="24"/>
        </w:rPr>
        <w:t>фахових</w:t>
      </w:r>
      <w:proofErr w:type="spellEnd"/>
      <w:r w:rsidRPr="005C760F">
        <w:rPr>
          <w:rFonts w:ascii="Times New Roman" w:hAnsi="Times New Roman" w:cs="Times New Roman"/>
          <w:sz w:val="24"/>
          <w:szCs w:val="24"/>
        </w:rPr>
        <w:t xml:space="preserve"> </w:t>
      </w:r>
      <w:proofErr w:type="spellStart"/>
      <w:r w:rsidRPr="005C760F">
        <w:rPr>
          <w:rFonts w:ascii="Times New Roman" w:hAnsi="Times New Roman" w:cs="Times New Roman"/>
          <w:sz w:val="24"/>
          <w:szCs w:val="24"/>
        </w:rPr>
        <w:t>наукових</w:t>
      </w:r>
      <w:proofErr w:type="spellEnd"/>
      <w:r w:rsidRPr="005C760F">
        <w:rPr>
          <w:rFonts w:ascii="Times New Roman" w:hAnsi="Times New Roman" w:cs="Times New Roman"/>
          <w:sz w:val="24"/>
          <w:szCs w:val="24"/>
        </w:rPr>
        <w:t xml:space="preserve"> </w:t>
      </w:r>
      <w:proofErr w:type="spellStart"/>
      <w:r w:rsidRPr="005C760F">
        <w:rPr>
          <w:rFonts w:ascii="Times New Roman" w:hAnsi="Times New Roman" w:cs="Times New Roman"/>
          <w:sz w:val="24"/>
          <w:szCs w:val="24"/>
        </w:rPr>
        <w:t>виданнях</w:t>
      </w:r>
      <w:proofErr w:type="spellEnd"/>
      <w:r w:rsidRPr="005C760F">
        <w:rPr>
          <w:rFonts w:ascii="Times New Roman" w:hAnsi="Times New Roman" w:cs="Times New Roman"/>
          <w:sz w:val="24"/>
          <w:szCs w:val="24"/>
        </w:rPr>
        <w:t xml:space="preserve"> </w:t>
      </w:r>
      <w:proofErr w:type="spellStart"/>
      <w:r w:rsidRPr="005C760F">
        <w:rPr>
          <w:rFonts w:ascii="Times New Roman" w:hAnsi="Times New Roman" w:cs="Times New Roman"/>
          <w:sz w:val="24"/>
          <w:szCs w:val="24"/>
        </w:rPr>
        <w:t>України</w:t>
      </w:r>
      <w:proofErr w:type="spellEnd"/>
      <w:r w:rsidRPr="005C760F">
        <w:rPr>
          <w:rFonts w:ascii="Times New Roman" w:hAnsi="Times New Roman" w:cs="Times New Roman"/>
          <w:sz w:val="24"/>
          <w:szCs w:val="24"/>
        </w:rPr>
        <w:t xml:space="preserve"> </w:t>
      </w:r>
      <w:proofErr w:type="spellStart"/>
      <w:r w:rsidRPr="005C760F">
        <w:rPr>
          <w:rFonts w:ascii="Times New Roman" w:hAnsi="Times New Roman" w:cs="Times New Roman"/>
          <w:sz w:val="24"/>
          <w:szCs w:val="24"/>
        </w:rPr>
        <w:t>категорії</w:t>
      </w:r>
      <w:proofErr w:type="spellEnd"/>
      <w:r w:rsidRPr="005C760F">
        <w:rPr>
          <w:rFonts w:ascii="Times New Roman" w:hAnsi="Times New Roman" w:cs="Times New Roman"/>
          <w:sz w:val="24"/>
          <w:szCs w:val="24"/>
        </w:rPr>
        <w:t xml:space="preserve"> Б</w:t>
      </w:r>
      <w:r>
        <w:rPr>
          <w:rFonts w:ascii="Times New Roman" w:hAnsi="Times New Roman" w:cs="Times New Roman"/>
          <w:sz w:val="24"/>
          <w:szCs w:val="24"/>
          <w:lang w:val="uk-UA"/>
        </w:rPr>
        <w:t xml:space="preserve"> </w:t>
      </w:r>
      <w:r w:rsidRPr="005C760F">
        <w:rPr>
          <w:rFonts w:ascii="Times New Roman" w:hAnsi="Times New Roman" w:cs="Times New Roman"/>
          <w:sz w:val="24"/>
          <w:szCs w:val="24"/>
          <w:lang w:val="uk-UA"/>
        </w:rPr>
        <w:t xml:space="preserve"> </w:t>
      </w:r>
    </w:p>
    <w:p w14:paraId="7E662CCC" w14:textId="0E2B605C" w:rsidR="001B36ED" w:rsidRPr="005C760F" w:rsidRDefault="001B36ED" w:rsidP="001B36ED">
      <w:pPr>
        <w:spacing w:line="0" w:lineRule="atLeast"/>
        <w:rPr>
          <w:rFonts w:ascii="Times New Roman" w:hAnsi="Times New Roman" w:cs="Times New Roman"/>
          <w:sz w:val="24"/>
          <w:szCs w:val="24"/>
          <w:lang w:val="uk-UA"/>
        </w:rPr>
      </w:pPr>
      <w:r w:rsidRPr="005C760F">
        <w:rPr>
          <w:rFonts w:ascii="Times New Roman" w:hAnsi="Times New Roman" w:cs="Times New Roman"/>
          <w:sz w:val="24"/>
          <w:szCs w:val="24"/>
        </w:rPr>
        <w:t xml:space="preserve"> у </w:t>
      </w:r>
      <w:proofErr w:type="spellStart"/>
      <w:r w:rsidRPr="005C760F">
        <w:rPr>
          <w:rFonts w:ascii="Times New Roman" w:hAnsi="Times New Roman" w:cs="Times New Roman"/>
          <w:sz w:val="24"/>
          <w:szCs w:val="24"/>
        </w:rPr>
        <w:t>відкритому</w:t>
      </w:r>
      <w:proofErr w:type="spellEnd"/>
      <w:r w:rsidRPr="005C760F">
        <w:rPr>
          <w:rFonts w:ascii="Times New Roman" w:hAnsi="Times New Roman" w:cs="Times New Roman"/>
          <w:sz w:val="24"/>
          <w:szCs w:val="24"/>
        </w:rPr>
        <w:t xml:space="preserve"> </w:t>
      </w:r>
      <w:proofErr w:type="spellStart"/>
      <w:proofErr w:type="gramStart"/>
      <w:r w:rsidRPr="005C760F">
        <w:rPr>
          <w:rFonts w:ascii="Times New Roman" w:hAnsi="Times New Roman" w:cs="Times New Roman"/>
          <w:sz w:val="24"/>
          <w:szCs w:val="24"/>
        </w:rPr>
        <w:t>доступі</w:t>
      </w:r>
      <w:proofErr w:type="spellEnd"/>
      <w:r>
        <w:rPr>
          <w:rFonts w:ascii="Times New Roman" w:hAnsi="Times New Roman" w:cs="Times New Roman"/>
          <w:sz w:val="24"/>
          <w:szCs w:val="24"/>
          <w:lang w:val="uk-UA"/>
        </w:rPr>
        <w:t xml:space="preserve"> </w:t>
      </w:r>
      <w:r w:rsidR="004F60B2">
        <w:rPr>
          <w:rFonts w:ascii="Times New Roman" w:hAnsi="Times New Roman" w:cs="Times New Roman"/>
          <w:sz w:val="24"/>
          <w:szCs w:val="24"/>
          <w:lang w:val="uk-UA"/>
        </w:rPr>
        <w:t xml:space="preserve"> -</w:t>
      </w:r>
      <w:proofErr w:type="gramEnd"/>
      <w:r w:rsidR="004F60B2">
        <w:rPr>
          <w:rFonts w:ascii="Times New Roman" w:hAnsi="Times New Roman" w:cs="Times New Roman"/>
          <w:sz w:val="24"/>
          <w:szCs w:val="24"/>
          <w:lang w:val="uk-UA"/>
        </w:rPr>
        <w:t xml:space="preserve"> </w:t>
      </w:r>
      <w:r w:rsidR="00E07D73">
        <w:rPr>
          <w:rFonts w:ascii="Times New Roman" w:hAnsi="Times New Roman" w:cs="Times New Roman"/>
          <w:sz w:val="24"/>
          <w:szCs w:val="24"/>
          <w:lang w:val="uk-UA"/>
        </w:rPr>
        <w:t>56</w:t>
      </w:r>
    </w:p>
    <w:p w14:paraId="2D9669D0" w14:textId="77777777" w:rsidR="001B36ED" w:rsidRDefault="001B36ED" w:rsidP="00151F08">
      <w:pPr>
        <w:spacing w:line="0" w:lineRule="atLeast"/>
        <w:ind w:left="49"/>
        <w:rPr>
          <w:rFonts w:ascii="Times New Roman" w:hAnsi="Times New Roman" w:cs="Times New Roman"/>
          <w:sz w:val="24"/>
          <w:szCs w:val="24"/>
          <w:lang w:val="uk-UA"/>
        </w:rPr>
      </w:pPr>
    </w:p>
    <w:p w14:paraId="25171AF7" w14:textId="02724190" w:rsidR="000B1FA4" w:rsidRDefault="000B1FA4" w:rsidP="00151F08">
      <w:pPr>
        <w:spacing w:line="0" w:lineRule="atLeast"/>
        <w:ind w:left="49"/>
        <w:rPr>
          <w:rFonts w:ascii="Times New Roman" w:hAnsi="Times New Roman" w:cs="Times New Roman"/>
          <w:sz w:val="24"/>
          <w:szCs w:val="24"/>
          <w:lang w:val="uk-UA"/>
        </w:rPr>
      </w:pPr>
    </w:p>
    <w:p w14:paraId="30B62263" w14:textId="77777777" w:rsidR="00172A5E" w:rsidRPr="00F1516E" w:rsidRDefault="00172A5E" w:rsidP="00172A5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1.</w:t>
      </w:r>
      <w:r w:rsidRPr="00F1516E">
        <w:rPr>
          <w:rFonts w:ascii="Times New Roman" w:eastAsia="Times New Roman" w:hAnsi="Times New Roman" w:cs="Times New Roman"/>
          <w:bCs/>
          <w:sz w:val="24"/>
          <w:szCs w:val="24"/>
          <w:lang w:val="uk-UA"/>
        </w:rPr>
        <w:tab/>
        <w:t xml:space="preserve">Король М.М., </w:t>
      </w:r>
      <w:proofErr w:type="spellStart"/>
      <w:r w:rsidRPr="00F1516E">
        <w:rPr>
          <w:rFonts w:ascii="Times New Roman" w:eastAsia="Times New Roman" w:hAnsi="Times New Roman" w:cs="Times New Roman"/>
          <w:bCs/>
          <w:sz w:val="24"/>
          <w:szCs w:val="24"/>
          <w:lang w:val="uk-UA"/>
        </w:rPr>
        <w:t>Дуран</w:t>
      </w:r>
      <w:proofErr w:type="spellEnd"/>
      <w:r w:rsidRPr="00F1516E">
        <w:rPr>
          <w:rFonts w:ascii="Times New Roman" w:eastAsia="Times New Roman" w:hAnsi="Times New Roman" w:cs="Times New Roman"/>
          <w:bCs/>
          <w:sz w:val="24"/>
          <w:szCs w:val="24"/>
          <w:lang w:val="uk-UA"/>
        </w:rPr>
        <w:t xml:space="preserve"> В.І. Макроекономічні наслідки впливу світових фінансових криз. Науковий вісник Ужгородського національного університету.. Серія «Міжнародні економічні відносини та світове господарство». 2025. №54. С. 64-72. </w:t>
      </w:r>
    </w:p>
    <w:p w14:paraId="5651F1E7" w14:textId="77777777" w:rsidR="00172A5E" w:rsidRPr="00F1516E" w:rsidRDefault="00172A5E" w:rsidP="00172A5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2.</w:t>
      </w:r>
      <w:r w:rsidRPr="00F1516E">
        <w:rPr>
          <w:rFonts w:ascii="Times New Roman" w:eastAsia="Times New Roman" w:hAnsi="Times New Roman" w:cs="Times New Roman"/>
          <w:bCs/>
          <w:sz w:val="24"/>
          <w:szCs w:val="24"/>
          <w:lang w:val="uk-UA"/>
        </w:rPr>
        <w:tab/>
        <w:t xml:space="preserve">Король М.М., </w:t>
      </w:r>
      <w:proofErr w:type="spellStart"/>
      <w:r w:rsidRPr="00F1516E">
        <w:rPr>
          <w:rFonts w:ascii="Times New Roman" w:eastAsia="Times New Roman" w:hAnsi="Times New Roman" w:cs="Times New Roman"/>
          <w:bCs/>
          <w:sz w:val="24"/>
          <w:szCs w:val="24"/>
          <w:lang w:val="uk-UA"/>
        </w:rPr>
        <w:t>Перец</w:t>
      </w:r>
      <w:proofErr w:type="spellEnd"/>
      <w:r w:rsidRPr="00F1516E">
        <w:rPr>
          <w:rFonts w:ascii="Times New Roman" w:eastAsia="Times New Roman" w:hAnsi="Times New Roman" w:cs="Times New Roman"/>
          <w:bCs/>
          <w:sz w:val="24"/>
          <w:szCs w:val="24"/>
          <w:lang w:val="uk-UA"/>
        </w:rPr>
        <w:t xml:space="preserve"> М.В., </w:t>
      </w:r>
      <w:proofErr w:type="spellStart"/>
      <w:r w:rsidRPr="00F1516E">
        <w:rPr>
          <w:rFonts w:ascii="Times New Roman" w:eastAsia="Times New Roman" w:hAnsi="Times New Roman" w:cs="Times New Roman"/>
          <w:bCs/>
          <w:sz w:val="24"/>
          <w:szCs w:val="24"/>
          <w:lang w:val="uk-UA"/>
        </w:rPr>
        <w:t>Нам'як</w:t>
      </w:r>
      <w:proofErr w:type="spellEnd"/>
      <w:r w:rsidRPr="00F1516E">
        <w:rPr>
          <w:rFonts w:ascii="Times New Roman" w:eastAsia="Times New Roman" w:hAnsi="Times New Roman" w:cs="Times New Roman"/>
          <w:bCs/>
          <w:sz w:val="24"/>
          <w:szCs w:val="24"/>
          <w:lang w:val="uk-UA"/>
        </w:rPr>
        <w:t xml:space="preserve"> Ю.Ю. Офшорні фінансові центри у глобальному русі капіталів. Цифрова економіка та економічна безпека. 2025. Випуск 1(16). URL: http://dees.iei.od.ua/index.php/journal/article/view/566 DOI: 10.32782/dees.16-15 </w:t>
      </w:r>
    </w:p>
    <w:p w14:paraId="20B9FEC4" w14:textId="77777777" w:rsidR="00172A5E" w:rsidRPr="00F1516E" w:rsidRDefault="00172A5E" w:rsidP="00172A5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3.</w:t>
      </w:r>
      <w:r w:rsidRPr="00F1516E">
        <w:rPr>
          <w:rFonts w:ascii="Times New Roman" w:eastAsia="Times New Roman" w:hAnsi="Times New Roman" w:cs="Times New Roman"/>
          <w:bCs/>
          <w:sz w:val="24"/>
          <w:szCs w:val="24"/>
          <w:lang w:val="uk-UA"/>
        </w:rPr>
        <w:tab/>
        <w:t>Король М.М., Васько Д., Бабинець Р. Сучасний стан патентних трендів технологій штучного інтелекту та машинного навчання при управлінні міжнародними торговими потоками. «Економіка та суспільство». 2025. Випуск 72/2025 URL: https://economyandsociety.in.ua/index.php/journal/article/view/5752 DOI: https://doi.org/10.32782/2524-0072/2025-72-134</w:t>
      </w:r>
    </w:p>
    <w:p w14:paraId="1A6F627F" w14:textId="77777777" w:rsidR="00172A5E" w:rsidRPr="00F1516E" w:rsidRDefault="00172A5E" w:rsidP="00172A5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4.</w:t>
      </w:r>
      <w:r w:rsidRPr="00F1516E">
        <w:rPr>
          <w:rFonts w:ascii="Times New Roman" w:eastAsia="Times New Roman" w:hAnsi="Times New Roman" w:cs="Times New Roman"/>
          <w:bCs/>
          <w:sz w:val="24"/>
          <w:szCs w:val="24"/>
          <w:lang w:val="uk-UA"/>
        </w:rPr>
        <w:tab/>
        <w:t xml:space="preserve"> Король М.М., Васько Д., Бабинець Р. Застосування технологій машинного навчання та штучного інтелекту в міжнародній торгівлі. Підприємництво та інновації. 2025.</w:t>
      </w:r>
    </w:p>
    <w:p w14:paraId="3E226BF1" w14:textId="69350B64" w:rsidR="00172A5E" w:rsidRPr="00F1516E" w:rsidRDefault="00172A5E" w:rsidP="00172A5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5.</w:t>
      </w:r>
      <w:r w:rsidRPr="00F1516E">
        <w:rPr>
          <w:rFonts w:ascii="Times New Roman" w:eastAsia="Times New Roman" w:hAnsi="Times New Roman" w:cs="Times New Roman"/>
          <w:bCs/>
          <w:sz w:val="24"/>
          <w:szCs w:val="24"/>
          <w:lang w:val="uk-UA"/>
        </w:rPr>
        <w:tab/>
        <w:t xml:space="preserve">Король М.М., </w:t>
      </w:r>
      <w:proofErr w:type="spellStart"/>
      <w:r w:rsidRPr="00F1516E">
        <w:rPr>
          <w:rFonts w:ascii="Times New Roman" w:eastAsia="Times New Roman" w:hAnsi="Times New Roman" w:cs="Times New Roman"/>
          <w:bCs/>
          <w:sz w:val="24"/>
          <w:szCs w:val="24"/>
          <w:lang w:val="uk-UA"/>
        </w:rPr>
        <w:t>Перец</w:t>
      </w:r>
      <w:proofErr w:type="spellEnd"/>
      <w:r w:rsidRPr="00F1516E">
        <w:rPr>
          <w:rFonts w:ascii="Times New Roman" w:eastAsia="Times New Roman" w:hAnsi="Times New Roman" w:cs="Times New Roman"/>
          <w:bCs/>
          <w:sz w:val="24"/>
          <w:szCs w:val="24"/>
          <w:lang w:val="uk-UA"/>
        </w:rPr>
        <w:t xml:space="preserve"> М.В. Проблеми та перспективи формування міжнародних фінансових центрів в Україні. Науковий вісник Ужгородського національного університету. Серія «Міжнародні економічні відносини та світове господарство». 2025. 2025. </w:t>
      </w:r>
      <w:proofErr w:type="spellStart"/>
      <w:r w:rsidRPr="00F1516E">
        <w:rPr>
          <w:rFonts w:ascii="Times New Roman" w:eastAsia="Times New Roman" w:hAnsi="Times New Roman" w:cs="Times New Roman"/>
          <w:bCs/>
          <w:sz w:val="24"/>
          <w:szCs w:val="24"/>
          <w:lang w:val="uk-UA"/>
        </w:rPr>
        <w:t>Вип</w:t>
      </w:r>
      <w:proofErr w:type="spellEnd"/>
      <w:r w:rsidRPr="00F1516E">
        <w:rPr>
          <w:rFonts w:ascii="Times New Roman" w:eastAsia="Times New Roman" w:hAnsi="Times New Roman" w:cs="Times New Roman"/>
          <w:bCs/>
          <w:sz w:val="24"/>
          <w:szCs w:val="24"/>
          <w:lang w:val="uk-UA"/>
        </w:rPr>
        <w:t>. 55. С. 80-86 DOI: https://doi.org/10.32782/2413-9971/2025-55-11</w:t>
      </w:r>
    </w:p>
    <w:p w14:paraId="4993D32B" w14:textId="77777777" w:rsidR="00172A5E" w:rsidRPr="00F1516E" w:rsidRDefault="00172A5E" w:rsidP="00172A5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lastRenderedPageBreak/>
        <w:t>6.</w:t>
      </w:r>
      <w:r w:rsidRPr="00F1516E">
        <w:rPr>
          <w:rFonts w:ascii="Times New Roman" w:eastAsia="Times New Roman" w:hAnsi="Times New Roman" w:cs="Times New Roman"/>
          <w:bCs/>
          <w:sz w:val="24"/>
          <w:szCs w:val="24"/>
          <w:lang w:val="uk-UA"/>
        </w:rPr>
        <w:tab/>
      </w:r>
      <w:proofErr w:type="spellStart"/>
      <w:r w:rsidRPr="00F1516E">
        <w:rPr>
          <w:rFonts w:ascii="Times New Roman" w:eastAsia="Times New Roman" w:hAnsi="Times New Roman" w:cs="Times New Roman"/>
          <w:bCs/>
          <w:sz w:val="24"/>
          <w:szCs w:val="24"/>
          <w:lang w:val="uk-UA"/>
        </w:rPr>
        <w:t>Великоклад</w:t>
      </w:r>
      <w:proofErr w:type="spellEnd"/>
      <w:r w:rsidRPr="00F1516E">
        <w:rPr>
          <w:rFonts w:ascii="Times New Roman" w:eastAsia="Times New Roman" w:hAnsi="Times New Roman" w:cs="Times New Roman"/>
          <w:bCs/>
          <w:sz w:val="24"/>
          <w:szCs w:val="24"/>
          <w:lang w:val="uk-UA"/>
        </w:rPr>
        <w:t>, І., Король, М. Оцінка структури та основних характеристик фондових бірж США та ЄС. Економіка та суспільство, 2025. (74). https://doi.org/10.32782/2524-0072/2025-74-79</w:t>
      </w:r>
    </w:p>
    <w:p w14:paraId="4718F190" w14:textId="77777777" w:rsidR="00172A5E" w:rsidRPr="00F1516E" w:rsidRDefault="00172A5E" w:rsidP="00172A5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7.</w:t>
      </w:r>
      <w:r w:rsidRPr="00F1516E">
        <w:rPr>
          <w:rFonts w:ascii="Times New Roman" w:eastAsia="Times New Roman" w:hAnsi="Times New Roman" w:cs="Times New Roman"/>
          <w:bCs/>
          <w:sz w:val="24"/>
          <w:szCs w:val="24"/>
          <w:lang w:val="uk-UA"/>
        </w:rPr>
        <w:tab/>
        <w:t xml:space="preserve">Король М.М., Пащенко Т. </w:t>
      </w:r>
      <w:proofErr w:type="spellStart"/>
      <w:r w:rsidRPr="00F1516E">
        <w:rPr>
          <w:rFonts w:ascii="Times New Roman" w:eastAsia="Times New Roman" w:hAnsi="Times New Roman" w:cs="Times New Roman"/>
          <w:bCs/>
          <w:sz w:val="24"/>
          <w:szCs w:val="24"/>
          <w:lang w:val="uk-UA"/>
        </w:rPr>
        <w:t>Необанки</w:t>
      </w:r>
      <w:proofErr w:type="spellEnd"/>
      <w:r w:rsidRPr="00F1516E">
        <w:rPr>
          <w:rFonts w:ascii="Times New Roman" w:eastAsia="Times New Roman" w:hAnsi="Times New Roman" w:cs="Times New Roman"/>
          <w:bCs/>
          <w:sz w:val="24"/>
          <w:szCs w:val="24"/>
          <w:lang w:val="uk-UA"/>
        </w:rPr>
        <w:t xml:space="preserve"> та їх вплив на функціонування традиційних банків. Науковий вісник Ужгородського національного університету.. Серія «Міжнародні економічні відносини та світове господарство». 2025. </w:t>
      </w:r>
      <w:proofErr w:type="spellStart"/>
      <w:r w:rsidRPr="00F1516E">
        <w:rPr>
          <w:rFonts w:ascii="Times New Roman" w:eastAsia="Times New Roman" w:hAnsi="Times New Roman" w:cs="Times New Roman"/>
          <w:bCs/>
          <w:sz w:val="24"/>
          <w:szCs w:val="24"/>
          <w:lang w:val="uk-UA"/>
        </w:rPr>
        <w:t>Вип</w:t>
      </w:r>
      <w:proofErr w:type="spellEnd"/>
      <w:r w:rsidRPr="00F1516E">
        <w:rPr>
          <w:rFonts w:ascii="Times New Roman" w:eastAsia="Times New Roman" w:hAnsi="Times New Roman" w:cs="Times New Roman"/>
          <w:bCs/>
          <w:sz w:val="24"/>
          <w:szCs w:val="24"/>
          <w:lang w:val="uk-UA"/>
        </w:rPr>
        <w:t>. 56. С. 50-59. DOI: https://doi.org/10.32782/2413-9971/2025-56-7</w:t>
      </w:r>
    </w:p>
    <w:p w14:paraId="22F7EC18" w14:textId="77777777" w:rsidR="00172A5E" w:rsidRPr="00F1516E" w:rsidRDefault="00172A5E" w:rsidP="00172A5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8.</w:t>
      </w:r>
      <w:r w:rsidRPr="00F1516E">
        <w:rPr>
          <w:rFonts w:ascii="Times New Roman" w:eastAsia="Times New Roman" w:hAnsi="Times New Roman" w:cs="Times New Roman"/>
          <w:bCs/>
          <w:sz w:val="24"/>
          <w:szCs w:val="24"/>
          <w:lang w:val="uk-UA"/>
        </w:rPr>
        <w:tab/>
        <w:t xml:space="preserve"> Король М., </w:t>
      </w:r>
      <w:proofErr w:type="spellStart"/>
      <w:r w:rsidRPr="00F1516E">
        <w:rPr>
          <w:rFonts w:ascii="Times New Roman" w:eastAsia="Times New Roman" w:hAnsi="Times New Roman" w:cs="Times New Roman"/>
          <w:bCs/>
          <w:sz w:val="24"/>
          <w:szCs w:val="24"/>
          <w:lang w:val="uk-UA"/>
        </w:rPr>
        <w:t>Цалан</w:t>
      </w:r>
      <w:proofErr w:type="spellEnd"/>
      <w:r w:rsidRPr="00F1516E">
        <w:rPr>
          <w:rFonts w:ascii="Times New Roman" w:eastAsia="Times New Roman" w:hAnsi="Times New Roman" w:cs="Times New Roman"/>
          <w:bCs/>
          <w:sz w:val="24"/>
          <w:szCs w:val="24"/>
          <w:lang w:val="uk-UA"/>
        </w:rPr>
        <w:t xml:space="preserve"> М. Між конкуренцією і кооперацією: економічні стратегії провідних держав в Арктиці. Сталий розвиток економіки. 2025. Випуск 4 (55). С. 224-230. DOI https://doi.org/10.32782/2308-1988/2025-55-30</w:t>
      </w:r>
    </w:p>
    <w:p w14:paraId="1C2912D6" w14:textId="77777777" w:rsidR="00172A5E" w:rsidRPr="00F1516E" w:rsidRDefault="00172A5E" w:rsidP="00172A5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9.</w:t>
      </w:r>
      <w:r w:rsidRPr="00F1516E">
        <w:rPr>
          <w:rFonts w:ascii="Times New Roman" w:eastAsia="Times New Roman" w:hAnsi="Times New Roman" w:cs="Times New Roman"/>
          <w:bCs/>
          <w:sz w:val="24"/>
          <w:szCs w:val="24"/>
          <w:lang w:val="uk-UA"/>
        </w:rPr>
        <w:tab/>
        <w:t xml:space="preserve">Король М. М., Пащенко Т. А. Фінансова трансформація доби Індустрії 4.0: ключові домінантні напрями розвитку </w:t>
      </w:r>
      <w:proofErr w:type="spellStart"/>
      <w:r w:rsidRPr="00F1516E">
        <w:rPr>
          <w:rFonts w:ascii="Times New Roman" w:eastAsia="Times New Roman" w:hAnsi="Times New Roman" w:cs="Times New Roman"/>
          <w:bCs/>
          <w:sz w:val="24"/>
          <w:szCs w:val="24"/>
          <w:lang w:val="uk-UA"/>
        </w:rPr>
        <w:t>необанків</w:t>
      </w:r>
      <w:proofErr w:type="spellEnd"/>
      <w:r w:rsidRPr="00F1516E">
        <w:rPr>
          <w:rFonts w:ascii="Times New Roman" w:eastAsia="Times New Roman" w:hAnsi="Times New Roman" w:cs="Times New Roman"/>
          <w:bCs/>
          <w:sz w:val="24"/>
          <w:szCs w:val="24"/>
          <w:lang w:val="uk-UA"/>
        </w:rPr>
        <w:t>. Цифрова економіка та економічна безпека. 2025; 4(19): 266–270 DOI: https://doi.org/10.32782/dees.19-39</w:t>
      </w:r>
    </w:p>
    <w:p w14:paraId="6EC46578" w14:textId="77777777" w:rsidR="00172A5E" w:rsidRPr="00F1516E" w:rsidRDefault="00172A5E" w:rsidP="00172A5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10.</w:t>
      </w:r>
      <w:r w:rsidRPr="00F1516E">
        <w:rPr>
          <w:rFonts w:ascii="Times New Roman" w:eastAsia="Times New Roman" w:hAnsi="Times New Roman" w:cs="Times New Roman"/>
          <w:bCs/>
          <w:sz w:val="24"/>
          <w:szCs w:val="24"/>
          <w:lang w:val="uk-UA"/>
        </w:rPr>
        <w:tab/>
      </w:r>
      <w:proofErr w:type="spellStart"/>
      <w:r w:rsidRPr="00F1516E">
        <w:rPr>
          <w:rFonts w:ascii="Times New Roman" w:eastAsia="Times New Roman" w:hAnsi="Times New Roman" w:cs="Times New Roman"/>
          <w:bCs/>
          <w:sz w:val="24"/>
          <w:szCs w:val="24"/>
          <w:lang w:val="uk-UA"/>
        </w:rPr>
        <w:t>Шипляк</w:t>
      </w:r>
      <w:proofErr w:type="spellEnd"/>
      <w:r w:rsidRPr="00F1516E">
        <w:rPr>
          <w:rFonts w:ascii="Times New Roman" w:eastAsia="Times New Roman" w:hAnsi="Times New Roman" w:cs="Times New Roman"/>
          <w:bCs/>
          <w:sz w:val="24"/>
          <w:szCs w:val="24"/>
          <w:lang w:val="uk-UA"/>
        </w:rPr>
        <w:t xml:space="preserve"> К., Король М., Бабинець Р. Проблеми діяльності банків з іноземним капіталом в умовах воєнних викликів. «</w:t>
      </w:r>
      <w:proofErr w:type="spellStart"/>
      <w:r w:rsidRPr="00F1516E">
        <w:rPr>
          <w:rFonts w:ascii="Times New Roman" w:eastAsia="Times New Roman" w:hAnsi="Times New Roman" w:cs="Times New Roman"/>
          <w:bCs/>
          <w:sz w:val="24"/>
          <w:szCs w:val="24"/>
          <w:lang w:val="uk-UA"/>
        </w:rPr>
        <w:t>Таврiйський</w:t>
      </w:r>
      <w:proofErr w:type="spellEnd"/>
      <w:r w:rsidRPr="00F1516E">
        <w:rPr>
          <w:rFonts w:ascii="Times New Roman" w:eastAsia="Times New Roman" w:hAnsi="Times New Roman" w:cs="Times New Roman"/>
          <w:bCs/>
          <w:sz w:val="24"/>
          <w:szCs w:val="24"/>
          <w:lang w:val="uk-UA"/>
        </w:rPr>
        <w:t xml:space="preserve"> науковий </w:t>
      </w:r>
      <w:proofErr w:type="spellStart"/>
      <w:r w:rsidRPr="00F1516E">
        <w:rPr>
          <w:rFonts w:ascii="Times New Roman" w:eastAsia="Times New Roman" w:hAnsi="Times New Roman" w:cs="Times New Roman"/>
          <w:bCs/>
          <w:sz w:val="24"/>
          <w:szCs w:val="24"/>
          <w:lang w:val="uk-UA"/>
        </w:rPr>
        <w:t>вiсник</w:t>
      </w:r>
      <w:proofErr w:type="spellEnd"/>
      <w:r w:rsidRPr="00F1516E">
        <w:rPr>
          <w:rFonts w:ascii="Times New Roman" w:eastAsia="Times New Roman" w:hAnsi="Times New Roman" w:cs="Times New Roman"/>
          <w:bCs/>
          <w:sz w:val="24"/>
          <w:szCs w:val="24"/>
          <w:lang w:val="uk-UA"/>
        </w:rPr>
        <w:t xml:space="preserve">. </w:t>
      </w:r>
      <w:proofErr w:type="spellStart"/>
      <w:r w:rsidRPr="00F1516E">
        <w:rPr>
          <w:rFonts w:ascii="Times New Roman" w:eastAsia="Times New Roman" w:hAnsi="Times New Roman" w:cs="Times New Roman"/>
          <w:bCs/>
          <w:sz w:val="24"/>
          <w:szCs w:val="24"/>
          <w:lang w:val="uk-UA"/>
        </w:rPr>
        <w:t>Серiя</w:t>
      </w:r>
      <w:proofErr w:type="spellEnd"/>
      <w:r w:rsidRPr="00F1516E">
        <w:rPr>
          <w:rFonts w:ascii="Times New Roman" w:eastAsia="Times New Roman" w:hAnsi="Times New Roman" w:cs="Times New Roman"/>
          <w:bCs/>
          <w:sz w:val="24"/>
          <w:szCs w:val="24"/>
          <w:lang w:val="uk-UA"/>
        </w:rPr>
        <w:t xml:space="preserve">: </w:t>
      </w:r>
      <w:proofErr w:type="spellStart"/>
      <w:r w:rsidRPr="00F1516E">
        <w:rPr>
          <w:rFonts w:ascii="Times New Roman" w:eastAsia="Times New Roman" w:hAnsi="Times New Roman" w:cs="Times New Roman"/>
          <w:bCs/>
          <w:sz w:val="24"/>
          <w:szCs w:val="24"/>
          <w:lang w:val="uk-UA"/>
        </w:rPr>
        <w:t>Eкoноміка</w:t>
      </w:r>
      <w:proofErr w:type="spellEnd"/>
      <w:r w:rsidRPr="00F1516E">
        <w:rPr>
          <w:rFonts w:ascii="Times New Roman" w:eastAsia="Times New Roman" w:hAnsi="Times New Roman" w:cs="Times New Roman"/>
          <w:bCs/>
          <w:sz w:val="24"/>
          <w:szCs w:val="24"/>
          <w:lang w:val="uk-UA"/>
        </w:rPr>
        <w:t>». 2025. Випуск 25. С. 57-68. DOI: https://doi.org/10.32782/2708-0366/2025.25.6</w:t>
      </w:r>
    </w:p>
    <w:p w14:paraId="7F75A29A" w14:textId="7636B422" w:rsidR="00172A5E" w:rsidRDefault="00172A5E" w:rsidP="00172A5E">
      <w:pPr>
        <w:spacing w:line="234" w:lineRule="auto"/>
        <w:ind w:left="49"/>
        <w:jc w:val="both"/>
        <w:rPr>
          <w:rFonts w:ascii="Times New Roman" w:eastAsia="Times New Roman" w:hAnsi="Times New Roman" w:cs="Times New Roman"/>
          <w:bCs/>
          <w:sz w:val="24"/>
          <w:szCs w:val="24"/>
          <w:lang w:val="uk-UA"/>
        </w:rPr>
      </w:pPr>
      <w:r w:rsidRPr="00F1516E">
        <w:rPr>
          <w:rFonts w:ascii="Times New Roman" w:eastAsia="Times New Roman" w:hAnsi="Times New Roman" w:cs="Times New Roman"/>
          <w:bCs/>
          <w:sz w:val="24"/>
          <w:szCs w:val="24"/>
          <w:lang w:val="uk-UA"/>
        </w:rPr>
        <w:t>11.</w:t>
      </w:r>
      <w:r w:rsidRPr="00F1516E">
        <w:rPr>
          <w:rFonts w:ascii="Times New Roman" w:eastAsia="Times New Roman" w:hAnsi="Times New Roman" w:cs="Times New Roman"/>
          <w:bCs/>
          <w:sz w:val="24"/>
          <w:szCs w:val="24"/>
          <w:lang w:val="uk-UA"/>
        </w:rPr>
        <w:tab/>
      </w:r>
      <w:proofErr w:type="spellStart"/>
      <w:r w:rsidRPr="00F1516E">
        <w:rPr>
          <w:rFonts w:ascii="Times New Roman" w:eastAsia="Times New Roman" w:hAnsi="Times New Roman" w:cs="Times New Roman"/>
          <w:bCs/>
          <w:sz w:val="24"/>
          <w:szCs w:val="24"/>
          <w:lang w:val="uk-UA"/>
        </w:rPr>
        <w:t>Цалан</w:t>
      </w:r>
      <w:proofErr w:type="spellEnd"/>
      <w:r w:rsidRPr="00F1516E">
        <w:rPr>
          <w:rFonts w:ascii="Times New Roman" w:eastAsia="Times New Roman" w:hAnsi="Times New Roman" w:cs="Times New Roman"/>
          <w:bCs/>
          <w:sz w:val="24"/>
          <w:szCs w:val="24"/>
          <w:lang w:val="uk-UA"/>
        </w:rPr>
        <w:t xml:space="preserve"> М., Король М. Інноваційні цифрові виклики фінансових криз в умовах глобальних змін. Електронне наукове фахове видання з економічних наук «</w:t>
      </w:r>
      <w:proofErr w:type="spellStart"/>
      <w:r w:rsidRPr="00F1516E">
        <w:rPr>
          <w:rFonts w:ascii="Times New Roman" w:eastAsia="Times New Roman" w:hAnsi="Times New Roman" w:cs="Times New Roman"/>
          <w:bCs/>
          <w:sz w:val="24"/>
          <w:szCs w:val="24"/>
          <w:lang w:val="uk-UA"/>
        </w:rPr>
        <w:t>Modern</w:t>
      </w:r>
      <w:proofErr w:type="spellEnd"/>
      <w:r w:rsidRPr="00F1516E">
        <w:rPr>
          <w:rFonts w:ascii="Times New Roman" w:eastAsia="Times New Roman" w:hAnsi="Times New Roman" w:cs="Times New Roman"/>
          <w:bCs/>
          <w:sz w:val="24"/>
          <w:szCs w:val="24"/>
          <w:lang w:val="uk-UA"/>
        </w:rPr>
        <w:t xml:space="preserve"> </w:t>
      </w:r>
      <w:proofErr w:type="spellStart"/>
      <w:r w:rsidRPr="00F1516E">
        <w:rPr>
          <w:rFonts w:ascii="Times New Roman" w:eastAsia="Times New Roman" w:hAnsi="Times New Roman" w:cs="Times New Roman"/>
          <w:bCs/>
          <w:sz w:val="24"/>
          <w:szCs w:val="24"/>
          <w:lang w:val="uk-UA"/>
        </w:rPr>
        <w:t>Economics</w:t>
      </w:r>
      <w:proofErr w:type="spellEnd"/>
      <w:r w:rsidRPr="00F1516E">
        <w:rPr>
          <w:rFonts w:ascii="Times New Roman" w:eastAsia="Times New Roman" w:hAnsi="Times New Roman" w:cs="Times New Roman"/>
          <w:bCs/>
          <w:sz w:val="24"/>
          <w:szCs w:val="24"/>
          <w:lang w:val="uk-UA"/>
        </w:rPr>
        <w:t>». 2025. №52. С. 221-226</w:t>
      </w:r>
    </w:p>
    <w:p w14:paraId="4263FD00" w14:textId="3BAFF527"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sidRPr="00172A5E">
        <w:rPr>
          <w:rFonts w:ascii="Times New Roman" w:eastAsia="Times New Roman" w:hAnsi="Times New Roman" w:cs="Times New Roman"/>
          <w:bCs/>
          <w:sz w:val="24"/>
          <w:szCs w:val="24"/>
          <w:lang w:val="uk-UA"/>
        </w:rPr>
        <w:t>1</w:t>
      </w:r>
      <w:r>
        <w:rPr>
          <w:rFonts w:ascii="Times New Roman" w:eastAsia="Times New Roman" w:hAnsi="Times New Roman" w:cs="Times New Roman"/>
          <w:bCs/>
          <w:sz w:val="24"/>
          <w:szCs w:val="24"/>
          <w:lang w:val="uk-UA"/>
        </w:rPr>
        <w:t>2</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Вплив фінансових криз на міграційні процеси в ЄС: виклики та можливості. Науковий вісник Ужгородського національного університету. </w:t>
      </w:r>
      <w:proofErr w:type="spellStart"/>
      <w:r w:rsidRPr="00172A5E">
        <w:rPr>
          <w:rFonts w:ascii="Times New Roman" w:eastAsia="Times New Roman" w:hAnsi="Times New Roman" w:cs="Times New Roman"/>
          <w:bCs/>
          <w:sz w:val="24"/>
          <w:szCs w:val="24"/>
          <w:lang w:val="uk-UA"/>
        </w:rPr>
        <w:t>Вип</w:t>
      </w:r>
      <w:proofErr w:type="spellEnd"/>
      <w:r w:rsidRPr="00172A5E">
        <w:rPr>
          <w:rFonts w:ascii="Times New Roman" w:eastAsia="Times New Roman" w:hAnsi="Times New Roman" w:cs="Times New Roman"/>
          <w:bCs/>
          <w:sz w:val="24"/>
          <w:szCs w:val="24"/>
          <w:lang w:val="uk-UA"/>
        </w:rPr>
        <w:t>. 54. 2025. С. 54–59. DOI: https://doi.org/10.32782/2413-9971/2025-54-8</w:t>
      </w:r>
    </w:p>
    <w:p w14:paraId="10EDB25C" w14:textId="29AB48F3"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13</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Антикризова фінансова політика ЄС: інструменти, ефективність та перспективи для України. Причорноморські економічні студії. </w:t>
      </w:r>
      <w:proofErr w:type="spellStart"/>
      <w:r w:rsidRPr="00172A5E">
        <w:rPr>
          <w:rFonts w:ascii="Times New Roman" w:eastAsia="Times New Roman" w:hAnsi="Times New Roman" w:cs="Times New Roman"/>
          <w:bCs/>
          <w:sz w:val="24"/>
          <w:szCs w:val="24"/>
          <w:lang w:val="uk-UA"/>
        </w:rPr>
        <w:t>Вип</w:t>
      </w:r>
      <w:proofErr w:type="spellEnd"/>
      <w:r w:rsidRPr="00172A5E">
        <w:rPr>
          <w:rFonts w:ascii="Times New Roman" w:eastAsia="Times New Roman" w:hAnsi="Times New Roman" w:cs="Times New Roman"/>
          <w:bCs/>
          <w:sz w:val="24"/>
          <w:szCs w:val="24"/>
          <w:lang w:val="uk-UA"/>
        </w:rPr>
        <w:t>. 91. 2025. DOI: https://doi.org/10.32782/bses.91-13</w:t>
      </w:r>
    </w:p>
    <w:p w14:paraId="09E0203C" w14:textId="62583CDF"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14</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Трансформація банківського сектору Європи: роль </w:t>
      </w:r>
      <w:proofErr w:type="spellStart"/>
      <w:r w:rsidRPr="00172A5E">
        <w:rPr>
          <w:rFonts w:ascii="Times New Roman" w:eastAsia="Times New Roman" w:hAnsi="Times New Roman" w:cs="Times New Roman"/>
          <w:bCs/>
          <w:sz w:val="24"/>
          <w:szCs w:val="24"/>
          <w:lang w:val="uk-UA"/>
        </w:rPr>
        <w:t>необанків</w:t>
      </w:r>
      <w:proofErr w:type="spellEnd"/>
      <w:r w:rsidRPr="00172A5E">
        <w:rPr>
          <w:rFonts w:ascii="Times New Roman" w:eastAsia="Times New Roman" w:hAnsi="Times New Roman" w:cs="Times New Roman"/>
          <w:bCs/>
          <w:sz w:val="24"/>
          <w:szCs w:val="24"/>
          <w:lang w:val="uk-UA"/>
        </w:rPr>
        <w:t xml:space="preserve"> у контексті цифрової дихотомії. Науковий вісник Ужгородського національного університету. </w:t>
      </w:r>
      <w:proofErr w:type="spellStart"/>
      <w:r w:rsidRPr="00172A5E">
        <w:rPr>
          <w:rFonts w:ascii="Times New Roman" w:eastAsia="Times New Roman" w:hAnsi="Times New Roman" w:cs="Times New Roman"/>
          <w:bCs/>
          <w:sz w:val="24"/>
          <w:szCs w:val="24"/>
          <w:lang w:val="uk-UA"/>
        </w:rPr>
        <w:t>Вип</w:t>
      </w:r>
      <w:proofErr w:type="spellEnd"/>
      <w:r w:rsidRPr="00172A5E">
        <w:rPr>
          <w:rFonts w:ascii="Times New Roman" w:eastAsia="Times New Roman" w:hAnsi="Times New Roman" w:cs="Times New Roman"/>
          <w:bCs/>
          <w:sz w:val="24"/>
          <w:szCs w:val="24"/>
          <w:lang w:val="uk-UA"/>
        </w:rPr>
        <w:t>. 55. 2025. С. 66–72. DOI: https://doi.org/10.32782/2413-9971/2025-55-9</w:t>
      </w:r>
    </w:p>
    <w:p w14:paraId="764142BC" w14:textId="63E93546"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15</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Теоретичні підходи до розуміння міжнародних інтеграційних об’єднань як механізмів концентрації та перерозподілу економічного впливу в глобальному просторі. Сталий розвиток економіки. № 4 (55). 2025. С. 434-444. DOI: https://doi.org/10.32782/2308-1988/2025-55-59</w:t>
      </w:r>
    </w:p>
    <w:p w14:paraId="40AA1531" w14:textId="2FBAA0FD"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16</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w:t>
      </w:r>
      <w:proofErr w:type="spellStart"/>
      <w:r w:rsidRPr="00172A5E">
        <w:rPr>
          <w:rFonts w:ascii="Times New Roman" w:eastAsia="Times New Roman" w:hAnsi="Times New Roman" w:cs="Times New Roman"/>
          <w:bCs/>
          <w:sz w:val="24"/>
          <w:szCs w:val="24"/>
          <w:lang w:val="uk-UA"/>
        </w:rPr>
        <w:t>Синетар</w:t>
      </w:r>
      <w:proofErr w:type="spellEnd"/>
      <w:r w:rsidRPr="00172A5E">
        <w:rPr>
          <w:rFonts w:ascii="Times New Roman" w:eastAsia="Times New Roman" w:hAnsi="Times New Roman" w:cs="Times New Roman"/>
          <w:bCs/>
          <w:sz w:val="24"/>
          <w:szCs w:val="24"/>
          <w:lang w:val="uk-UA"/>
        </w:rPr>
        <w:t xml:space="preserve"> І.  Суб’єктно-</w:t>
      </w:r>
      <w:proofErr w:type="spellStart"/>
      <w:r w:rsidRPr="00172A5E">
        <w:rPr>
          <w:rFonts w:ascii="Times New Roman" w:eastAsia="Times New Roman" w:hAnsi="Times New Roman" w:cs="Times New Roman"/>
          <w:bCs/>
          <w:sz w:val="24"/>
          <w:szCs w:val="24"/>
          <w:lang w:val="uk-UA"/>
        </w:rPr>
        <w:t>рівнева</w:t>
      </w:r>
      <w:proofErr w:type="spellEnd"/>
      <w:r w:rsidRPr="00172A5E">
        <w:rPr>
          <w:rFonts w:ascii="Times New Roman" w:eastAsia="Times New Roman" w:hAnsi="Times New Roman" w:cs="Times New Roman"/>
          <w:bCs/>
          <w:sz w:val="24"/>
          <w:szCs w:val="24"/>
          <w:lang w:val="uk-UA"/>
        </w:rPr>
        <w:t xml:space="preserve"> класифікація інвесторів та їх функції в міжнародному контексті. Науковий вісник Ужгородського національного університету. </w:t>
      </w:r>
      <w:proofErr w:type="spellStart"/>
      <w:r w:rsidRPr="00172A5E">
        <w:rPr>
          <w:rFonts w:ascii="Times New Roman" w:eastAsia="Times New Roman" w:hAnsi="Times New Roman" w:cs="Times New Roman"/>
          <w:bCs/>
          <w:sz w:val="24"/>
          <w:szCs w:val="24"/>
          <w:lang w:val="uk-UA"/>
        </w:rPr>
        <w:t>Вип</w:t>
      </w:r>
      <w:proofErr w:type="spellEnd"/>
      <w:r w:rsidRPr="00172A5E">
        <w:rPr>
          <w:rFonts w:ascii="Times New Roman" w:eastAsia="Times New Roman" w:hAnsi="Times New Roman" w:cs="Times New Roman"/>
          <w:bCs/>
          <w:sz w:val="24"/>
          <w:szCs w:val="24"/>
          <w:lang w:val="uk-UA"/>
        </w:rPr>
        <w:t>. 55. 2025. С. 113-118. DOI: https://doi.org/10.32782/2413-9971/2025-55-16</w:t>
      </w:r>
    </w:p>
    <w:p w14:paraId="57FBCC0C" w14:textId="1CF9EA44"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17</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Якоб Є.  Вплив технологій Індустрії 4.0. на структуру та динаміку міжнародної електронної торгівлі. Науковий вісник Ужгородського національного університету. </w:t>
      </w:r>
      <w:proofErr w:type="spellStart"/>
      <w:r w:rsidRPr="00172A5E">
        <w:rPr>
          <w:rFonts w:ascii="Times New Roman" w:eastAsia="Times New Roman" w:hAnsi="Times New Roman" w:cs="Times New Roman"/>
          <w:bCs/>
          <w:sz w:val="24"/>
          <w:szCs w:val="24"/>
          <w:lang w:val="uk-UA"/>
        </w:rPr>
        <w:t>Вип</w:t>
      </w:r>
      <w:proofErr w:type="spellEnd"/>
      <w:r w:rsidRPr="00172A5E">
        <w:rPr>
          <w:rFonts w:ascii="Times New Roman" w:eastAsia="Times New Roman" w:hAnsi="Times New Roman" w:cs="Times New Roman"/>
          <w:bCs/>
          <w:sz w:val="24"/>
          <w:szCs w:val="24"/>
          <w:lang w:val="uk-UA"/>
        </w:rPr>
        <w:t>. 57. 2025. С. 61-67. DOI: https://doi.org/10.32782/2413-9971/2025-57-8</w:t>
      </w:r>
    </w:p>
    <w:p w14:paraId="71CFBAA1" w14:textId="4CD7E228"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18</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Збалансований розвиток конкурентних переваг національної економіки в процесі інтеграції до Європейського Союзу. Науковий вісник Ужгородського національного університету. </w:t>
      </w:r>
      <w:proofErr w:type="spellStart"/>
      <w:r w:rsidRPr="00172A5E">
        <w:rPr>
          <w:rFonts w:ascii="Times New Roman" w:eastAsia="Times New Roman" w:hAnsi="Times New Roman" w:cs="Times New Roman"/>
          <w:bCs/>
          <w:sz w:val="24"/>
          <w:szCs w:val="24"/>
          <w:lang w:val="uk-UA"/>
        </w:rPr>
        <w:t>Вип</w:t>
      </w:r>
      <w:proofErr w:type="spellEnd"/>
      <w:r w:rsidRPr="00172A5E">
        <w:rPr>
          <w:rFonts w:ascii="Times New Roman" w:eastAsia="Times New Roman" w:hAnsi="Times New Roman" w:cs="Times New Roman"/>
          <w:bCs/>
          <w:sz w:val="24"/>
          <w:szCs w:val="24"/>
          <w:lang w:val="uk-UA"/>
        </w:rPr>
        <w:t>. 57. 2025. С. 52-60. DOI: https://doi.org/10.32782/2413-9971/2025-57-7</w:t>
      </w:r>
    </w:p>
    <w:p w14:paraId="49379D43" w14:textId="3B908935"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19</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Синетар</w:t>
      </w:r>
      <w:proofErr w:type="spellEnd"/>
      <w:r w:rsidRPr="00172A5E">
        <w:rPr>
          <w:rFonts w:ascii="Times New Roman" w:eastAsia="Times New Roman" w:hAnsi="Times New Roman" w:cs="Times New Roman"/>
          <w:bCs/>
          <w:sz w:val="24"/>
          <w:szCs w:val="24"/>
          <w:lang w:val="uk-UA"/>
        </w:rPr>
        <w:t xml:space="preserve"> І.І.,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О.І. Еволюція теорій прямих іноземних інвестицій: від класичних концепцій до сучасних </w:t>
      </w:r>
      <w:proofErr w:type="spellStart"/>
      <w:r w:rsidRPr="00172A5E">
        <w:rPr>
          <w:rFonts w:ascii="Times New Roman" w:eastAsia="Times New Roman" w:hAnsi="Times New Roman" w:cs="Times New Roman"/>
          <w:bCs/>
          <w:sz w:val="24"/>
          <w:szCs w:val="24"/>
          <w:lang w:val="uk-UA"/>
        </w:rPr>
        <w:t>адаптацій</w:t>
      </w:r>
      <w:proofErr w:type="spellEnd"/>
      <w:r w:rsidRPr="00172A5E">
        <w:rPr>
          <w:rFonts w:ascii="Times New Roman" w:eastAsia="Times New Roman" w:hAnsi="Times New Roman" w:cs="Times New Roman"/>
          <w:bCs/>
          <w:sz w:val="24"/>
          <w:szCs w:val="24"/>
          <w:lang w:val="uk-UA"/>
        </w:rPr>
        <w:t>. Сталий розвиток економіки. № 5 (56). 2025. С. 210-218. DOI: https://doi.org/10.32782/2308-1988/2025-56-29</w:t>
      </w:r>
    </w:p>
    <w:p w14:paraId="7598E708" w14:textId="1B417A58" w:rsidR="00172A5E" w:rsidRP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20</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Кикина</w:t>
      </w:r>
      <w:proofErr w:type="spellEnd"/>
      <w:r w:rsidRPr="00172A5E">
        <w:rPr>
          <w:rFonts w:ascii="Times New Roman" w:eastAsia="Times New Roman" w:hAnsi="Times New Roman" w:cs="Times New Roman"/>
          <w:bCs/>
          <w:sz w:val="24"/>
          <w:szCs w:val="24"/>
          <w:lang w:val="uk-UA"/>
        </w:rPr>
        <w:t xml:space="preserve"> А. Б,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І. Глобальна економічна конкуренція в Арктиці: кооперація, ризики та інституційні виклики у контексті кліматичних змін. Науково-виробничий журнал «Бізнес-навігатор». № 6(83). 2025. С. 76-83. DOI: 10.32782/business-navigator.83-13</w:t>
      </w:r>
    </w:p>
    <w:p w14:paraId="2BA9827A" w14:textId="7AE8B577" w:rsidR="00172A5E" w:rsidRDefault="00172A5E" w:rsidP="00172A5E">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21</w:t>
      </w:r>
      <w:r w:rsidRPr="00172A5E">
        <w:rPr>
          <w:rFonts w:ascii="Times New Roman" w:eastAsia="Times New Roman" w:hAnsi="Times New Roman" w:cs="Times New Roman"/>
          <w:bCs/>
          <w:sz w:val="24"/>
          <w:szCs w:val="24"/>
          <w:lang w:val="uk-UA"/>
        </w:rPr>
        <w:t xml:space="preserve">. </w:t>
      </w:r>
      <w:proofErr w:type="spellStart"/>
      <w:r w:rsidRPr="00172A5E">
        <w:rPr>
          <w:rFonts w:ascii="Times New Roman" w:eastAsia="Times New Roman" w:hAnsi="Times New Roman" w:cs="Times New Roman"/>
          <w:bCs/>
          <w:sz w:val="24"/>
          <w:szCs w:val="24"/>
          <w:lang w:val="uk-UA"/>
        </w:rPr>
        <w:t>Кикина</w:t>
      </w:r>
      <w:proofErr w:type="spellEnd"/>
      <w:r w:rsidRPr="00172A5E">
        <w:rPr>
          <w:rFonts w:ascii="Times New Roman" w:eastAsia="Times New Roman" w:hAnsi="Times New Roman" w:cs="Times New Roman"/>
          <w:bCs/>
          <w:sz w:val="24"/>
          <w:szCs w:val="24"/>
          <w:lang w:val="uk-UA"/>
        </w:rPr>
        <w:t xml:space="preserve"> А. Б., </w:t>
      </w:r>
      <w:proofErr w:type="spellStart"/>
      <w:r w:rsidRPr="00172A5E">
        <w:rPr>
          <w:rFonts w:ascii="Times New Roman" w:eastAsia="Times New Roman" w:hAnsi="Times New Roman" w:cs="Times New Roman"/>
          <w:bCs/>
          <w:sz w:val="24"/>
          <w:szCs w:val="24"/>
          <w:lang w:val="uk-UA"/>
        </w:rPr>
        <w:t>Заяць</w:t>
      </w:r>
      <w:proofErr w:type="spellEnd"/>
      <w:r w:rsidRPr="00172A5E">
        <w:rPr>
          <w:rFonts w:ascii="Times New Roman" w:eastAsia="Times New Roman" w:hAnsi="Times New Roman" w:cs="Times New Roman"/>
          <w:bCs/>
          <w:sz w:val="24"/>
          <w:szCs w:val="24"/>
          <w:lang w:val="uk-UA"/>
        </w:rPr>
        <w:t xml:space="preserve"> О. І. </w:t>
      </w:r>
      <w:proofErr w:type="spellStart"/>
      <w:r w:rsidRPr="00172A5E">
        <w:rPr>
          <w:rFonts w:ascii="Times New Roman" w:eastAsia="Times New Roman" w:hAnsi="Times New Roman" w:cs="Times New Roman"/>
          <w:bCs/>
          <w:sz w:val="24"/>
          <w:szCs w:val="24"/>
          <w:lang w:val="uk-UA"/>
        </w:rPr>
        <w:t>Коопетиція</w:t>
      </w:r>
      <w:proofErr w:type="spellEnd"/>
      <w:r w:rsidRPr="00172A5E">
        <w:rPr>
          <w:rFonts w:ascii="Times New Roman" w:eastAsia="Times New Roman" w:hAnsi="Times New Roman" w:cs="Times New Roman"/>
          <w:bCs/>
          <w:sz w:val="24"/>
          <w:szCs w:val="24"/>
          <w:lang w:val="uk-UA"/>
        </w:rPr>
        <w:t xml:space="preserve"> як стратегічна парадигма в умовах глобальної економічної взаємозалежності. Економіка та суспільство. № 80. 2025. DOI: https://doi.org/10.32782/2524-0072/2025-80-28</w:t>
      </w:r>
    </w:p>
    <w:p w14:paraId="0FCD5DEA" w14:textId="77777777" w:rsidR="00F81B26" w:rsidRPr="00F81B26" w:rsidRDefault="00F81B26" w:rsidP="00F81B26">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22. </w:t>
      </w:r>
      <w:proofErr w:type="spellStart"/>
      <w:r w:rsidRPr="00F81B26">
        <w:rPr>
          <w:rFonts w:ascii="Times New Roman" w:eastAsia="Times New Roman" w:hAnsi="Times New Roman" w:cs="Times New Roman"/>
          <w:bCs/>
          <w:sz w:val="24"/>
          <w:szCs w:val="24"/>
          <w:lang w:val="uk-UA"/>
        </w:rPr>
        <w:t>Ерфан</w:t>
      </w:r>
      <w:proofErr w:type="spellEnd"/>
      <w:r w:rsidRPr="00F81B26">
        <w:rPr>
          <w:rFonts w:ascii="Times New Roman" w:eastAsia="Times New Roman" w:hAnsi="Times New Roman" w:cs="Times New Roman"/>
          <w:bCs/>
          <w:sz w:val="24"/>
          <w:szCs w:val="24"/>
          <w:lang w:val="uk-UA"/>
        </w:rPr>
        <w:t xml:space="preserve"> Є.А. Ефективність електронних сервісів в системі податкового адміністрування. Український економічний часопис. 2025. № 9 – ст. 38-42. www. https://journals.dpu.kyiv.ua/index.php/economy.</w:t>
      </w:r>
    </w:p>
    <w:p w14:paraId="54989AD2" w14:textId="77777777" w:rsidR="00F81B26" w:rsidRPr="00F81B26" w:rsidRDefault="00F81B26" w:rsidP="00F81B26">
      <w:pPr>
        <w:spacing w:line="234" w:lineRule="auto"/>
        <w:ind w:left="49"/>
        <w:jc w:val="both"/>
        <w:rPr>
          <w:rFonts w:ascii="Times New Roman" w:eastAsia="Times New Roman" w:hAnsi="Times New Roman" w:cs="Times New Roman"/>
          <w:bCs/>
          <w:sz w:val="24"/>
          <w:szCs w:val="24"/>
          <w:lang w:val="uk-UA"/>
        </w:rPr>
      </w:pPr>
      <w:r w:rsidRPr="00F81B26">
        <w:rPr>
          <w:rFonts w:ascii="Times New Roman" w:eastAsia="Times New Roman" w:hAnsi="Times New Roman" w:cs="Times New Roman"/>
          <w:bCs/>
          <w:sz w:val="24"/>
          <w:szCs w:val="24"/>
          <w:lang w:val="uk-UA"/>
        </w:rPr>
        <w:lastRenderedPageBreak/>
        <w:t>2</w:t>
      </w:r>
      <w:r>
        <w:rPr>
          <w:rFonts w:ascii="Times New Roman" w:eastAsia="Times New Roman" w:hAnsi="Times New Roman" w:cs="Times New Roman"/>
          <w:bCs/>
          <w:sz w:val="24"/>
          <w:szCs w:val="24"/>
          <w:lang w:val="uk-UA"/>
        </w:rPr>
        <w:t>3</w:t>
      </w:r>
      <w:r w:rsidRPr="00F81B26">
        <w:rPr>
          <w:rFonts w:ascii="Times New Roman" w:eastAsia="Times New Roman" w:hAnsi="Times New Roman" w:cs="Times New Roman"/>
          <w:bCs/>
          <w:sz w:val="24"/>
          <w:szCs w:val="24"/>
          <w:lang w:val="uk-UA"/>
        </w:rPr>
        <w:t xml:space="preserve">. </w:t>
      </w:r>
      <w:proofErr w:type="spellStart"/>
      <w:r w:rsidRPr="00F81B26">
        <w:rPr>
          <w:rFonts w:ascii="Times New Roman" w:eastAsia="Times New Roman" w:hAnsi="Times New Roman" w:cs="Times New Roman"/>
          <w:bCs/>
          <w:sz w:val="24"/>
          <w:szCs w:val="24"/>
          <w:lang w:val="uk-UA"/>
        </w:rPr>
        <w:t>Палінчак</w:t>
      </w:r>
      <w:proofErr w:type="spellEnd"/>
      <w:r w:rsidRPr="00F81B26">
        <w:rPr>
          <w:rFonts w:ascii="Times New Roman" w:eastAsia="Times New Roman" w:hAnsi="Times New Roman" w:cs="Times New Roman"/>
          <w:bCs/>
          <w:sz w:val="24"/>
          <w:szCs w:val="24"/>
          <w:lang w:val="uk-UA"/>
        </w:rPr>
        <w:t xml:space="preserve"> М.М., </w:t>
      </w:r>
      <w:proofErr w:type="spellStart"/>
      <w:r w:rsidRPr="00F81B26">
        <w:rPr>
          <w:rFonts w:ascii="Times New Roman" w:eastAsia="Times New Roman" w:hAnsi="Times New Roman" w:cs="Times New Roman"/>
          <w:bCs/>
          <w:sz w:val="24"/>
          <w:szCs w:val="24"/>
          <w:lang w:val="uk-UA"/>
        </w:rPr>
        <w:t>Приходькь</w:t>
      </w:r>
      <w:proofErr w:type="spellEnd"/>
      <w:r w:rsidRPr="00F81B26">
        <w:rPr>
          <w:rFonts w:ascii="Times New Roman" w:eastAsia="Times New Roman" w:hAnsi="Times New Roman" w:cs="Times New Roman"/>
          <w:bCs/>
          <w:sz w:val="24"/>
          <w:szCs w:val="24"/>
          <w:lang w:val="uk-UA"/>
        </w:rPr>
        <w:t xml:space="preserve"> В.П., </w:t>
      </w:r>
      <w:proofErr w:type="spellStart"/>
      <w:r w:rsidRPr="00F81B26">
        <w:rPr>
          <w:rFonts w:ascii="Times New Roman" w:eastAsia="Times New Roman" w:hAnsi="Times New Roman" w:cs="Times New Roman"/>
          <w:bCs/>
          <w:sz w:val="24"/>
          <w:szCs w:val="24"/>
          <w:lang w:val="uk-UA"/>
        </w:rPr>
        <w:t>Ерфан</w:t>
      </w:r>
      <w:proofErr w:type="spellEnd"/>
      <w:r w:rsidRPr="00F81B26">
        <w:rPr>
          <w:rFonts w:ascii="Times New Roman" w:eastAsia="Times New Roman" w:hAnsi="Times New Roman" w:cs="Times New Roman"/>
          <w:bCs/>
          <w:sz w:val="24"/>
          <w:szCs w:val="24"/>
          <w:lang w:val="uk-UA"/>
        </w:rPr>
        <w:t xml:space="preserve"> Є.А. Інтелектуальна міграція та розвиток національних економік в умовах глобалізації. Науковий вісник УжНУ. Серія: Міжнародні економічні відносини та світове господарство, 2025. – Випуск 56 – с. 90-94.</w:t>
      </w:r>
    </w:p>
    <w:p w14:paraId="7D7848B2" w14:textId="4BC20AEC" w:rsidR="00F81B26" w:rsidRDefault="00F81B26" w:rsidP="00F81B26">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24</w:t>
      </w:r>
      <w:r w:rsidRPr="00F81B26">
        <w:rPr>
          <w:rFonts w:ascii="Times New Roman" w:eastAsia="Times New Roman" w:hAnsi="Times New Roman" w:cs="Times New Roman"/>
          <w:bCs/>
          <w:sz w:val="24"/>
          <w:szCs w:val="24"/>
          <w:lang w:val="uk-UA"/>
        </w:rPr>
        <w:t xml:space="preserve">. </w:t>
      </w:r>
      <w:proofErr w:type="spellStart"/>
      <w:r w:rsidRPr="00F81B26">
        <w:rPr>
          <w:rFonts w:ascii="Times New Roman" w:eastAsia="Times New Roman" w:hAnsi="Times New Roman" w:cs="Times New Roman"/>
          <w:bCs/>
          <w:sz w:val="24"/>
          <w:szCs w:val="24"/>
          <w:lang w:val="uk-UA"/>
        </w:rPr>
        <w:t>Керечанин</w:t>
      </w:r>
      <w:proofErr w:type="spellEnd"/>
      <w:r w:rsidRPr="00F81B26">
        <w:rPr>
          <w:rFonts w:ascii="Times New Roman" w:eastAsia="Times New Roman" w:hAnsi="Times New Roman" w:cs="Times New Roman"/>
          <w:bCs/>
          <w:sz w:val="24"/>
          <w:szCs w:val="24"/>
          <w:lang w:val="uk-UA"/>
        </w:rPr>
        <w:t xml:space="preserve"> В.В., </w:t>
      </w:r>
      <w:proofErr w:type="spellStart"/>
      <w:r w:rsidRPr="00F81B26">
        <w:rPr>
          <w:rFonts w:ascii="Times New Roman" w:eastAsia="Times New Roman" w:hAnsi="Times New Roman" w:cs="Times New Roman"/>
          <w:bCs/>
          <w:sz w:val="24"/>
          <w:szCs w:val="24"/>
          <w:lang w:val="uk-UA"/>
        </w:rPr>
        <w:t>Ерфан</w:t>
      </w:r>
      <w:proofErr w:type="spellEnd"/>
      <w:r w:rsidRPr="00F81B26">
        <w:rPr>
          <w:rFonts w:ascii="Times New Roman" w:eastAsia="Times New Roman" w:hAnsi="Times New Roman" w:cs="Times New Roman"/>
          <w:bCs/>
          <w:sz w:val="24"/>
          <w:szCs w:val="24"/>
          <w:lang w:val="uk-UA"/>
        </w:rPr>
        <w:t xml:space="preserve"> Є.А. тенденції функціонування міжнародного бізнесу у глобальному конкурентному середовищі. Економіка та суспільство. 2025. </w:t>
      </w:r>
      <w:proofErr w:type="spellStart"/>
      <w:r w:rsidRPr="00F81B26">
        <w:rPr>
          <w:rFonts w:ascii="Times New Roman" w:eastAsia="Times New Roman" w:hAnsi="Times New Roman" w:cs="Times New Roman"/>
          <w:bCs/>
          <w:sz w:val="24"/>
          <w:szCs w:val="24"/>
          <w:lang w:val="uk-UA"/>
        </w:rPr>
        <w:t>No</w:t>
      </w:r>
      <w:proofErr w:type="spellEnd"/>
      <w:r w:rsidRPr="00F81B26">
        <w:rPr>
          <w:rFonts w:ascii="Times New Roman" w:eastAsia="Times New Roman" w:hAnsi="Times New Roman" w:cs="Times New Roman"/>
          <w:bCs/>
          <w:sz w:val="24"/>
          <w:szCs w:val="24"/>
          <w:lang w:val="uk-UA"/>
        </w:rPr>
        <w:t xml:space="preserve"> 80.</w:t>
      </w:r>
    </w:p>
    <w:p w14:paraId="2F037FA7" w14:textId="77777777" w:rsidR="00F81B26" w:rsidRPr="00F81B26" w:rsidRDefault="00F81B26" w:rsidP="00F81B26">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25. </w:t>
      </w:r>
      <w:proofErr w:type="spellStart"/>
      <w:r w:rsidRPr="00F81B26">
        <w:rPr>
          <w:rFonts w:ascii="Times New Roman" w:eastAsia="Times New Roman" w:hAnsi="Times New Roman" w:cs="Times New Roman"/>
          <w:bCs/>
          <w:sz w:val="24"/>
          <w:szCs w:val="24"/>
          <w:lang w:val="uk-UA"/>
        </w:rPr>
        <w:t>Латошинський</w:t>
      </w:r>
      <w:proofErr w:type="spellEnd"/>
      <w:r w:rsidRPr="00F81B26">
        <w:rPr>
          <w:rFonts w:ascii="Times New Roman" w:eastAsia="Times New Roman" w:hAnsi="Times New Roman" w:cs="Times New Roman"/>
          <w:bCs/>
          <w:sz w:val="24"/>
          <w:szCs w:val="24"/>
          <w:lang w:val="uk-UA"/>
        </w:rPr>
        <w:t xml:space="preserve"> Ю.Ю., </w:t>
      </w:r>
      <w:proofErr w:type="spellStart"/>
      <w:r w:rsidRPr="00F81B26">
        <w:rPr>
          <w:rFonts w:ascii="Times New Roman" w:eastAsia="Times New Roman" w:hAnsi="Times New Roman" w:cs="Times New Roman"/>
          <w:bCs/>
          <w:sz w:val="24"/>
          <w:szCs w:val="24"/>
          <w:lang w:val="uk-UA"/>
        </w:rPr>
        <w:t>Брензович</w:t>
      </w:r>
      <w:proofErr w:type="spellEnd"/>
      <w:r w:rsidRPr="00F81B26">
        <w:rPr>
          <w:rFonts w:ascii="Times New Roman" w:eastAsia="Times New Roman" w:hAnsi="Times New Roman" w:cs="Times New Roman"/>
          <w:bCs/>
          <w:sz w:val="24"/>
          <w:szCs w:val="24"/>
          <w:lang w:val="uk-UA"/>
        </w:rPr>
        <w:t xml:space="preserve"> К.С. Глобальна конкуренція на ринку озброєнь: </w:t>
      </w:r>
      <w:proofErr w:type="spellStart"/>
      <w:r w:rsidRPr="00F81B26">
        <w:rPr>
          <w:rFonts w:ascii="Times New Roman" w:eastAsia="Times New Roman" w:hAnsi="Times New Roman" w:cs="Times New Roman"/>
          <w:bCs/>
          <w:sz w:val="24"/>
          <w:szCs w:val="24"/>
          <w:lang w:val="uk-UA"/>
        </w:rPr>
        <w:t>cучасний</w:t>
      </w:r>
      <w:proofErr w:type="spellEnd"/>
      <w:r w:rsidRPr="00F81B26">
        <w:rPr>
          <w:rFonts w:ascii="Times New Roman" w:eastAsia="Times New Roman" w:hAnsi="Times New Roman" w:cs="Times New Roman"/>
          <w:bCs/>
          <w:sz w:val="24"/>
          <w:szCs w:val="24"/>
          <w:lang w:val="uk-UA"/>
        </w:rPr>
        <w:t xml:space="preserve"> стан, тенденції та перспективи України. </w:t>
      </w:r>
    </w:p>
    <w:p w14:paraId="344506CE" w14:textId="77777777" w:rsidR="00F81B26" w:rsidRPr="00F81B26" w:rsidRDefault="00F81B26" w:rsidP="00F81B26">
      <w:pPr>
        <w:spacing w:line="234" w:lineRule="auto"/>
        <w:ind w:left="49"/>
        <w:jc w:val="both"/>
        <w:rPr>
          <w:rFonts w:ascii="Times New Roman" w:eastAsia="Times New Roman" w:hAnsi="Times New Roman" w:cs="Times New Roman"/>
          <w:bCs/>
          <w:sz w:val="24"/>
          <w:szCs w:val="24"/>
          <w:lang w:val="uk-UA"/>
        </w:rPr>
      </w:pPr>
      <w:r w:rsidRPr="00F81B26">
        <w:rPr>
          <w:rFonts w:ascii="Times New Roman" w:eastAsia="Times New Roman" w:hAnsi="Times New Roman" w:cs="Times New Roman"/>
          <w:bCs/>
          <w:sz w:val="24"/>
          <w:szCs w:val="24"/>
          <w:lang w:val="uk-UA"/>
        </w:rPr>
        <w:t xml:space="preserve">Науковий вісник Ужгородського національного університету. Серія: Міжнародні економічні відносини та світове господарство. 2025. Вип.54. </w:t>
      </w:r>
    </w:p>
    <w:p w14:paraId="5722DE35" w14:textId="77777777" w:rsidR="00F81B26" w:rsidRPr="00F81B26" w:rsidRDefault="00F81B26" w:rsidP="00F81B26">
      <w:pPr>
        <w:spacing w:line="234" w:lineRule="auto"/>
        <w:ind w:left="49"/>
        <w:jc w:val="both"/>
        <w:rPr>
          <w:rFonts w:ascii="Times New Roman" w:eastAsia="Times New Roman" w:hAnsi="Times New Roman" w:cs="Times New Roman"/>
          <w:bCs/>
          <w:sz w:val="24"/>
          <w:szCs w:val="24"/>
          <w:lang w:val="uk-UA"/>
        </w:rPr>
      </w:pPr>
      <w:r w:rsidRPr="00F81B26">
        <w:rPr>
          <w:rFonts w:ascii="Times New Roman" w:eastAsia="Times New Roman" w:hAnsi="Times New Roman" w:cs="Times New Roman"/>
          <w:bCs/>
          <w:sz w:val="24"/>
          <w:szCs w:val="24"/>
          <w:lang w:val="uk-UA"/>
        </w:rPr>
        <w:t>DOI: https://doi.org/10.32782/2413-9971/2025-54-13</w:t>
      </w:r>
    </w:p>
    <w:p w14:paraId="6FB37B21" w14:textId="54B70C81" w:rsidR="00F81B26" w:rsidRPr="00F81B26" w:rsidRDefault="005F2E90" w:rsidP="00F81B26">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26. </w:t>
      </w:r>
      <w:r w:rsidR="00F81B26" w:rsidRPr="00F81B26">
        <w:rPr>
          <w:rFonts w:ascii="Times New Roman" w:eastAsia="Times New Roman" w:hAnsi="Times New Roman" w:cs="Times New Roman"/>
          <w:bCs/>
          <w:sz w:val="24"/>
          <w:szCs w:val="24"/>
          <w:lang w:val="uk-UA"/>
        </w:rPr>
        <w:t xml:space="preserve">Русин Н.В., </w:t>
      </w:r>
      <w:proofErr w:type="spellStart"/>
      <w:r w:rsidR="00F81B26" w:rsidRPr="00F81B26">
        <w:rPr>
          <w:rFonts w:ascii="Times New Roman" w:eastAsia="Times New Roman" w:hAnsi="Times New Roman" w:cs="Times New Roman"/>
          <w:bCs/>
          <w:sz w:val="24"/>
          <w:szCs w:val="24"/>
          <w:lang w:val="uk-UA"/>
        </w:rPr>
        <w:t>Брензович</w:t>
      </w:r>
      <w:proofErr w:type="spellEnd"/>
      <w:r w:rsidR="00F81B26" w:rsidRPr="00F81B26">
        <w:rPr>
          <w:rFonts w:ascii="Times New Roman" w:eastAsia="Times New Roman" w:hAnsi="Times New Roman" w:cs="Times New Roman"/>
          <w:bCs/>
          <w:sz w:val="24"/>
          <w:szCs w:val="24"/>
          <w:lang w:val="uk-UA"/>
        </w:rPr>
        <w:t xml:space="preserve"> К.С. Вплив діяльності транснаціональних корпорацій на технологічний розвиток приймаючих країн. Науковий вісник Ужгородського національного університету. Серія: Міжнародні економічні відносини та світове господарство. 2025. вип.57. С.92-196. </w:t>
      </w:r>
    </w:p>
    <w:p w14:paraId="5387A60F" w14:textId="7544CAAA" w:rsidR="00F81B26" w:rsidRDefault="00F81B26" w:rsidP="00F81B26">
      <w:pPr>
        <w:spacing w:line="234" w:lineRule="auto"/>
        <w:ind w:left="49"/>
        <w:jc w:val="both"/>
        <w:rPr>
          <w:rFonts w:ascii="Times New Roman" w:eastAsia="Times New Roman" w:hAnsi="Times New Roman" w:cs="Times New Roman"/>
          <w:bCs/>
          <w:sz w:val="24"/>
          <w:szCs w:val="24"/>
          <w:lang w:val="uk-UA"/>
        </w:rPr>
      </w:pPr>
      <w:r w:rsidRPr="00F81B26">
        <w:rPr>
          <w:rFonts w:ascii="Times New Roman" w:eastAsia="Times New Roman" w:hAnsi="Times New Roman" w:cs="Times New Roman"/>
          <w:bCs/>
          <w:sz w:val="24"/>
          <w:szCs w:val="24"/>
          <w:lang w:val="uk-UA"/>
        </w:rPr>
        <w:t xml:space="preserve">DOI: https://doi.org/10.32782/2413-9971/2025-57-27 </w:t>
      </w:r>
    </w:p>
    <w:p w14:paraId="3CF92423" w14:textId="77777777" w:rsidR="0084195F" w:rsidRPr="0084195F" w:rsidRDefault="0084195F" w:rsidP="0084195F">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27. </w:t>
      </w:r>
      <w:r w:rsidRPr="0084195F">
        <w:rPr>
          <w:rFonts w:ascii="Times New Roman" w:eastAsia="Times New Roman" w:hAnsi="Times New Roman" w:cs="Times New Roman"/>
          <w:bCs/>
          <w:sz w:val="24"/>
          <w:szCs w:val="24"/>
          <w:lang w:val="uk-UA"/>
        </w:rPr>
        <w:t xml:space="preserve">Кушнір Н.О., </w:t>
      </w:r>
      <w:proofErr w:type="spellStart"/>
      <w:r w:rsidRPr="0084195F">
        <w:rPr>
          <w:rFonts w:ascii="Times New Roman" w:eastAsia="Times New Roman" w:hAnsi="Times New Roman" w:cs="Times New Roman"/>
          <w:bCs/>
          <w:sz w:val="24"/>
          <w:szCs w:val="24"/>
          <w:lang w:val="uk-UA"/>
        </w:rPr>
        <w:t>Химинець</w:t>
      </w:r>
      <w:proofErr w:type="spellEnd"/>
      <w:r w:rsidRPr="0084195F">
        <w:rPr>
          <w:rFonts w:ascii="Times New Roman" w:eastAsia="Times New Roman" w:hAnsi="Times New Roman" w:cs="Times New Roman"/>
          <w:bCs/>
          <w:sz w:val="24"/>
          <w:szCs w:val="24"/>
          <w:lang w:val="uk-UA"/>
        </w:rPr>
        <w:t xml:space="preserve"> В.В.,  Польща як повноправний член в економічній системі Європейського союзу. Науковий вісник Ужгородського національного  університету:[</w:t>
      </w:r>
      <w:proofErr w:type="spellStart"/>
      <w:r w:rsidRPr="0084195F">
        <w:rPr>
          <w:rFonts w:ascii="Times New Roman" w:eastAsia="Times New Roman" w:hAnsi="Times New Roman" w:cs="Times New Roman"/>
          <w:bCs/>
          <w:sz w:val="24"/>
          <w:szCs w:val="24"/>
          <w:lang w:val="uk-UA"/>
        </w:rPr>
        <w:t>зб.наук.пр</w:t>
      </w:r>
      <w:proofErr w:type="spellEnd"/>
      <w:r w:rsidRPr="0084195F">
        <w:rPr>
          <w:rFonts w:ascii="Times New Roman" w:eastAsia="Times New Roman" w:hAnsi="Times New Roman" w:cs="Times New Roman"/>
          <w:bCs/>
          <w:sz w:val="24"/>
          <w:szCs w:val="24"/>
          <w:lang w:val="uk-UA"/>
        </w:rPr>
        <w:t xml:space="preserve">.].  Ужгород, 2025.  </w:t>
      </w:r>
      <w:proofErr w:type="spellStart"/>
      <w:r w:rsidRPr="0084195F">
        <w:rPr>
          <w:rFonts w:ascii="Times New Roman" w:eastAsia="Times New Roman" w:hAnsi="Times New Roman" w:cs="Times New Roman"/>
          <w:bCs/>
          <w:sz w:val="24"/>
          <w:szCs w:val="24"/>
          <w:lang w:val="uk-UA"/>
        </w:rPr>
        <w:t>Вип</w:t>
      </w:r>
      <w:proofErr w:type="spellEnd"/>
      <w:r w:rsidRPr="0084195F">
        <w:rPr>
          <w:rFonts w:ascii="Times New Roman" w:eastAsia="Times New Roman" w:hAnsi="Times New Roman" w:cs="Times New Roman"/>
          <w:bCs/>
          <w:sz w:val="24"/>
          <w:szCs w:val="24"/>
          <w:lang w:val="uk-UA"/>
        </w:rPr>
        <w:t xml:space="preserve">.  57 . С. 121-126.  (Серія “Міжнародні економічні відносини та світове господарство”). </w:t>
      </w:r>
    </w:p>
    <w:p w14:paraId="3CEC231D" w14:textId="77777777" w:rsidR="0084195F" w:rsidRPr="0084195F" w:rsidRDefault="0084195F" w:rsidP="0084195F">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28. </w:t>
      </w:r>
      <w:proofErr w:type="spellStart"/>
      <w:r w:rsidRPr="0084195F">
        <w:rPr>
          <w:rFonts w:ascii="Times New Roman" w:eastAsia="Times New Roman" w:hAnsi="Times New Roman" w:cs="Times New Roman"/>
          <w:bCs/>
          <w:sz w:val="24"/>
          <w:szCs w:val="24"/>
          <w:lang w:val="uk-UA"/>
        </w:rPr>
        <w:t>Буц</w:t>
      </w:r>
      <w:proofErr w:type="spellEnd"/>
      <w:r w:rsidRPr="0084195F">
        <w:rPr>
          <w:rFonts w:ascii="Times New Roman" w:eastAsia="Times New Roman" w:hAnsi="Times New Roman" w:cs="Times New Roman"/>
          <w:bCs/>
          <w:sz w:val="24"/>
          <w:szCs w:val="24"/>
          <w:lang w:val="uk-UA"/>
        </w:rPr>
        <w:t xml:space="preserve"> А., Кушнір Н.О. Ініціативи сталого розвитку готельної індустрії у країнах ЄС. Журнал “Економіка та суспільство”. 2025. (у друці).</w:t>
      </w:r>
    </w:p>
    <w:p w14:paraId="4A0BE58D" w14:textId="48A7D022" w:rsidR="0084195F" w:rsidRDefault="0084195F" w:rsidP="0084195F">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29. </w:t>
      </w:r>
      <w:r w:rsidRPr="0084195F">
        <w:rPr>
          <w:rFonts w:ascii="Times New Roman" w:eastAsia="Times New Roman" w:hAnsi="Times New Roman" w:cs="Times New Roman"/>
          <w:bCs/>
          <w:sz w:val="24"/>
          <w:szCs w:val="24"/>
          <w:lang w:val="uk-UA"/>
        </w:rPr>
        <w:t>Надь Д., Кушнір Н.О.  Аналіз застосування міжнародних санкцій проти російського бізнесу в умовах повномасштабної війни. Науковий вісник Ужгородського національного    університету:[</w:t>
      </w:r>
      <w:proofErr w:type="spellStart"/>
      <w:r w:rsidRPr="0084195F">
        <w:rPr>
          <w:rFonts w:ascii="Times New Roman" w:eastAsia="Times New Roman" w:hAnsi="Times New Roman" w:cs="Times New Roman"/>
          <w:bCs/>
          <w:sz w:val="24"/>
          <w:szCs w:val="24"/>
          <w:lang w:val="uk-UA"/>
        </w:rPr>
        <w:t>зб.наук.пр</w:t>
      </w:r>
      <w:proofErr w:type="spellEnd"/>
      <w:r w:rsidRPr="0084195F">
        <w:rPr>
          <w:rFonts w:ascii="Times New Roman" w:eastAsia="Times New Roman" w:hAnsi="Times New Roman" w:cs="Times New Roman"/>
          <w:bCs/>
          <w:sz w:val="24"/>
          <w:szCs w:val="24"/>
          <w:lang w:val="uk-UA"/>
        </w:rPr>
        <w:t xml:space="preserve">.].  Ужгород, 2025.  </w:t>
      </w:r>
      <w:proofErr w:type="spellStart"/>
      <w:r w:rsidRPr="0084195F">
        <w:rPr>
          <w:rFonts w:ascii="Times New Roman" w:eastAsia="Times New Roman" w:hAnsi="Times New Roman" w:cs="Times New Roman"/>
          <w:bCs/>
          <w:sz w:val="24"/>
          <w:szCs w:val="24"/>
          <w:lang w:val="uk-UA"/>
        </w:rPr>
        <w:t>Вип</w:t>
      </w:r>
      <w:proofErr w:type="spellEnd"/>
      <w:r w:rsidRPr="0084195F">
        <w:rPr>
          <w:rFonts w:ascii="Times New Roman" w:eastAsia="Times New Roman" w:hAnsi="Times New Roman" w:cs="Times New Roman"/>
          <w:bCs/>
          <w:sz w:val="24"/>
          <w:szCs w:val="24"/>
          <w:lang w:val="uk-UA"/>
        </w:rPr>
        <w:t>. 57. С.141-146.   (Серія “Міжнародні економічні відносини та світове господарство”).</w:t>
      </w:r>
    </w:p>
    <w:p w14:paraId="68E88E40" w14:textId="2E18DA8D" w:rsidR="0084195F" w:rsidRDefault="0084195F" w:rsidP="0084195F">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30. </w:t>
      </w:r>
      <w:r w:rsidRPr="0084195F">
        <w:rPr>
          <w:rFonts w:ascii="Times New Roman" w:eastAsia="Times New Roman" w:hAnsi="Times New Roman" w:cs="Times New Roman"/>
          <w:bCs/>
          <w:sz w:val="24"/>
          <w:szCs w:val="24"/>
          <w:lang w:val="uk-UA"/>
        </w:rPr>
        <w:t xml:space="preserve"> Мельникова Н., Кушнір Н.О. Транскордонне співробітництво України та Польщі як чинник регіонального розвитку. Науково-виробничий журнал "Бізнес-навігатор" 2025 (у друці).</w:t>
      </w:r>
    </w:p>
    <w:p w14:paraId="011F7FD3" w14:textId="3670E5AC" w:rsidR="001B36ED" w:rsidRDefault="001B36ED" w:rsidP="001B36ED">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31. </w:t>
      </w:r>
      <w:r w:rsidRPr="001B36ED">
        <w:rPr>
          <w:rFonts w:ascii="Times New Roman" w:eastAsia="Times New Roman" w:hAnsi="Times New Roman" w:cs="Times New Roman"/>
          <w:bCs/>
          <w:sz w:val="24"/>
          <w:szCs w:val="24"/>
          <w:lang w:val="uk-UA"/>
        </w:rPr>
        <w:t>Приходько В. Детермінанти та сучасні тренди міграційних процесів у країнах, що розвиваються. Економіка та суспільство. 2025. № 76.</w:t>
      </w:r>
      <w:r>
        <w:rPr>
          <w:rFonts w:ascii="Times New Roman" w:eastAsia="Times New Roman" w:hAnsi="Times New Roman" w:cs="Times New Roman"/>
          <w:bCs/>
          <w:sz w:val="24"/>
          <w:szCs w:val="24"/>
          <w:lang w:val="uk-UA"/>
        </w:rPr>
        <w:t xml:space="preserve"> </w:t>
      </w:r>
      <w:r w:rsidRPr="001B36ED">
        <w:rPr>
          <w:rFonts w:ascii="Times New Roman" w:eastAsia="Times New Roman" w:hAnsi="Times New Roman" w:cs="Times New Roman"/>
          <w:bCs/>
          <w:sz w:val="24"/>
          <w:szCs w:val="24"/>
          <w:lang w:val="uk-UA"/>
        </w:rPr>
        <w:t xml:space="preserve">DOI: https://doi.org/10.32782/2524-0072/2025-76-62 </w:t>
      </w:r>
    </w:p>
    <w:p w14:paraId="7877F4B9" w14:textId="77777777" w:rsidR="00C045D3" w:rsidRPr="00C045D3" w:rsidRDefault="00C045D3" w:rsidP="00C045D3">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32. </w:t>
      </w:r>
      <w:proofErr w:type="spellStart"/>
      <w:r w:rsidRPr="00C045D3">
        <w:rPr>
          <w:rFonts w:ascii="Times New Roman" w:eastAsia="Times New Roman" w:hAnsi="Times New Roman" w:cs="Times New Roman"/>
          <w:bCs/>
          <w:sz w:val="24"/>
          <w:szCs w:val="24"/>
          <w:lang w:val="uk-UA"/>
        </w:rPr>
        <w:t>Цалан</w:t>
      </w:r>
      <w:proofErr w:type="spellEnd"/>
      <w:r w:rsidRPr="00C045D3">
        <w:rPr>
          <w:rFonts w:ascii="Times New Roman" w:eastAsia="Times New Roman" w:hAnsi="Times New Roman" w:cs="Times New Roman"/>
          <w:bCs/>
          <w:sz w:val="24"/>
          <w:szCs w:val="24"/>
          <w:lang w:val="uk-UA"/>
        </w:rPr>
        <w:t xml:space="preserve"> М. І. Проблеми гармонізації податкових систем країн Європейського Союзу. Розвиток міста. 2025. № 2 (06). С. 160-166. DOI 10.32782/city-development.2025.2-21</w:t>
      </w:r>
    </w:p>
    <w:p w14:paraId="32D637BE" w14:textId="11438D78" w:rsidR="00C045D3" w:rsidRPr="00C045D3" w:rsidRDefault="00C045D3" w:rsidP="00C045D3">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33. </w:t>
      </w:r>
      <w:proofErr w:type="spellStart"/>
      <w:r w:rsidRPr="00C045D3">
        <w:rPr>
          <w:rFonts w:ascii="Times New Roman" w:eastAsia="Times New Roman" w:hAnsi="Times New Roman" w:cs="Times New Roman"/>
          <w:bCs/>
          <w:sz w:val="24"/>
          <w:szCs w:val="24"/>
          <w:lang w:val="uk-UA"/>
        </w:rPr>
        <w:t>Цалан</w:t>
      </w:r>
      <w:proofErr w:type="spellEnd"/>
      <w:r w:rsidRPr="00C045D3">
        <w:rPr>
          <w:rFonts w:ascii="Times New Roman" w:eastAsia="Times New Roman" w:hAnsi="Times New Roman" w:cs="Times New Roman"/>
          <w:bCs/>
          <w:sz w:val="24"/>
          <w:szCs w:val="24"/>
          <w:lang w:val="uk-UA"/>
        </w:rPr>
        <w:t xml:space="preserve"> М. І. Роль інтелектуального капіталу країн у глобалізованому економічному просторі. </w:t>
      </w:r>
      <w:proofErr w:type="spellStart"/>
      <w:r w:rsidRPr="00C045D3">
        <w:rPr>
          <w:rFonts w:ascii="Times New Roman" w:eastAsia="Times New Roman" w:hAnsi="Times New Roman" w:cs="Times New Roman"/>
          <w:bCs/>
          <w:sz w:val="24"/>
          <w:szCs w:val="24"/>
          <w:lang w:val="uk-UA"/>
        </w:rPr>
        <w:t>Modern</w:t>
      </w:r>
      <w:proofErr w:type="spellEnd"/>
      <w:r w:rsidRPr="00C045D3">
        <w:rPr>
          <w:rFonts w:ascii="Times New Roman" w:eastAsia="Times New Roman" w:hAnsi="Times New Roman" w:cs="Times New Roman"/>
          <w:bCs/>
          <w:sz w:val="24"/>
          <w:szCs w:val="24"/>
          <w:lang w:val="uk-UA"/>
        </w:rPr>
        <w:t xml:space="preserve"> </w:t>
      </w:r>
      <w:proofErr w:type="spellStart"/>
      <w:r w:rsidRPr="00C045D3">
        <w:rPr>
          <w:rFonts w:ascii="Times New Roman" w:eastAsia="Times New Roman" w:hAnsi="Times New Roman" w:cs="Times New Roman"/>
          <w:bCs/>
          <w:sz w:val="24"/>
          <w:szCs w:val="24"/>
          <w:lang w:val="uk-UA"/>
        </w:rPr>
        <w:t>Economics</w:t>
      </w:r>
      <w:proofErr w:type="spellEnd"/>
      <w:r w:rsidRPr="00C045D3">
        <w:rPr>
          <w:rFonts w:ascii="Times New Roman" w:eastAsia="Times New Roman" w:hAnsi="Times New Roman" w:cs="Times New Roman"/>
          <w:bCs/>
          <w:sz w:val="24"/>
          <w:szCs w:val="24"/>
          <w:lang w:val="uk-UA"/>
        </w:rPr>
        <w:t>. 2025. № 50(2025). С. 215-220. DOI: https://doi.org/10.31521/modecon.V50(2025)-28.</w:t>
      </w:r>
    </w:p>
    <w:p w14:paraId="5F2538F5" w14:textId="517BB1FF" w:rsidR="00C045D3" w:rsidRPr="00C045D3" w:rsidRDefault="00C045D3" w:rsidP="00C045D3">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34. </w:t>
      </w:r>
      <w:proofErr w:type="spellStart"/>
      <w:r w:rsidRPr="00C045D3">
        <w:rPr>
          <w:rFonts w:ascii="Times New Roman" w:eastAsia="Times New Roman" w:hAnsi="Times New Roman" w:cs="Times New Roman"/>
          <w:bCs/>
          <w:sz w:val="24"/>
          <w:szCs w:val="24"/>
          <w:lang w:val="uk-UA"/>
        </w:rPr>
        <w:t>Цалан</w:t>
      </w:r>
      <w:proofErr w:type="spellEnd"/>
      <w:r w:rsidRPr="00C045D3">
        <w:rPr>
          <w:rFonts w:ascii="Times New Roman" w:eastAsia="Times New Roman" w:hAnsi="Times New Roman" w:cs="Times New Roman"/>
          <w:bCs/>
          <w:sz w:val="24"/>
          <w:szCs w:val="24"/>
          <w:lang w:val="uk-UA"/>
        </w:rPr>
        <w:t xml:space="preserve"> М.І. Цифрова трансформація як інструмент подолання фінансових криз. Причорноморські економічні студії. 2025. C. 117-121.</w:t>
      </w:r>
    </w:p>
    <w:p w14:paraId="3206ED0A" w14:textId="77777777" w:rsidR="00C045D3" w:rsidRPr="00C045D3" w:rsidRDefault="00C045D3" w:rsidP="00C045D3">
      <w:pPr>
        <w:spacing w:line="234" w:lineRule="auto"/>
        <w:ind w:left="49"/>
        <w:jc w:val="both"/>
        <w:rPr>
          <w:rFonts w:ascii="Times New Roman" w:eastAsia="Times New Roman" w:hAnsi="Times New Roman" w:cs="Times New Roman"/>
          <w:bCs/>
          <w:sz w:val="24"/>
          <w:szCs w:val="24"/>
          <w:lang w:val="uk-UA"/>
        </w:rPr>
      </w:pPr>
      <w:r w:rsidRPr="00C045D3">
        <w:rPr>
          <w:rFonts w:ascii="Times New Roman" w:eastAsia="Times New Roman" w:hAnsi="Times New Roman" w:cs="Times New Roman"/>
          <w:bCs/>
          <w:sz w:val="24"/>
          <w:szCs w:val="24"/>
          <w:lang w:val="uk-UA"/>
        </w:rPr>
        <w:t>DOI: https://doi.org/10.32782/bses.93-19</w:t>
      </w:r>
    </w:p>
    <w:p w14:paraId="79D66BB4" w14:textId="2FE208B4" w:rsidR="00C045D3" w:rsidRPr="00C045D3" w:rsidRDefault="00C045D3" w:rsidP="00C045D3">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35. </w:t>
      </w:r>
      <w:proofErr w:type="spellStart"/>
      <w:r w:rsidRPr="00C045D3">
        <w:rPr>
          <w:rFonts w:ascii="Times New Roman" w:eastAsia="Times New Roman" w:hAnsi="Times New Roman" w:cs="Times New Roman"/>
          <w:bCs/>
          <w:sz w:val="24"/>
          <w:szCs w:val="24"/>
          <w:lang w:val="uk-UA"/>
        </w:rPr>
        <w:t>Цалан</w:t>
      </w:r>
      <w:proofErr w:type="spellEnd"/>
      <w:r w:rsidRPr="00C045D3">
        <w:rPr>
          <w:rFonts w:ascii="Times New Roman" w:eastAsia="Times New Roman" w:hAnsi="Times New Roman" w:cs="Times New Roman"/>
          <w:bCs/>
          <w:sz w:val="24"/>
          <w:szCs w:val="24"/>
          <w:lang w:val="uk-UA"/>
        </w:rPr>
        <w:t xml:space="preserve"> М. І. Трансформація пріоритетів податкових політик країн ЄС. Економіка та суспільство, 2025. (79). DOI: https://doi.org/10.32782/2524-0072/2025-79-84</w:t>
      </w:r>
    </w:p>
    <w:p w14:paraId="30742DF0" w14:textId="237D7879" w:rsidR="00C045D3" w:rsidRPr="00C045D3" w:rsidRDefault="00C045D3" w:rsidP="00C045D3">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36. </w:t>
      </w:r>
      <w:proofErr w:type="spellStart"/>
      <w:r w:rsidRPr="00C045D3">
        <w:rPr>
          <w:rFonts w:ascii="Times New Roman" w:eastAsia="Times New Roman" w:hAnsi="Times New Roman" w:cs="Times New Roman"/>
          <w:bCs/>
          <w:sz w:val="24"/>
          <w:szCs w:val="24"/>
          <w:lang w:val="uk-UA"/>
        </w:rPr>
        <w:t>Грушовська</w:t>
      </w:r>
      <w:proofErr w:type="spellEnd"/>
      <w:r w:rsidRPr="00C045D3">
        <w:rPr>
          <w:rFonts w:ascii="Times New Roman" w:eastAsia="Times New Roman" w:hAnsi="Times New Roman" w:cs="Times New Roman"/>
          <w:bCs/>
          <w:sz w:val="24"/>
          <w:szCs w:val="24"/>
          <w:lang w:val="uk-UA"/>
        </w:rPr>
        <w:t xml:space="preserve"> А.-Х. В. </w:t>
      </w:r>
      <w:proofErr w:type="spellStart"/>
      <w:r w:rsidRPr="00C045D3">
        <w:rPr>
          <w:rFonts w:ascii="Times New Roman" w:eastAsia="Times New Roman" w:hAnsi="Times New Roman" w:cs="Times New Roman"/>
          <w:bCs/>
          <w:sz w:val="24"/>
          <w:szCs w:val="24"/>
          <w:lang w:val="uk-UA"/>
        </w:rPr>
        <w:t>Цалан</w:t>
      </w:r>
      <w:proofErr w:type="spellEnd"/>
      <w:r w:rsidRPr="00C045D3">
        <w:rPr>
          <w:rFonts w:ascii="Times New Roman" w:eastAsia="Times New Roman" w:hAnsi="Times New Roman" w:cs="Times New Roman"/>
          <w:bCs/>
          <w:sz w:val="24"/>
          <w:szCs w:val="24"/>
          <w:lang w:val="uk-UA"/>
        </w:rPr>
        <w:t xml:space="preserve"> М.І. Виклики та перспективи цифрового бізнесу у структурі сучасного світового господарства. Економіка та суспільство. 2025. №79. DOI: https://doi.org/10.32782/2524-0072/2025-79-166</w:t>
      </w:r>
    </w:p>
    <w:p w14:paraId="2A110C9F" w14:textId="77777777" w:rsidR="00347E22" w:rsidRDefault="00C045D3" w:rsidP="00C045D3">
      <w:pPr>
        <w:spacing w:line="234" w:lineRule="auto"/>
        <w:ind w:left="4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37. </w:t>
      </w:r>
      <w:proofErr w:type="spellStart"/>
      <w:r w:rsidRPr="00C045D3">
        <w:rPr>
          <w:rFonts w:ascii="Times New Roman" w:eastAsia="Times New Roman" w:hAnsi="Times New Roman" w:cs="Times New Roman"/>
          <w:bCs/>
          <w:sz w:val="24"/>
          <w:szCs w:val="24"/>
          <w:lang w:val="uk-UA"/>
        </w:rPr>
        <w:t>Цалан</w:t>
      </w:r>
      <w:proofErr w:type="spellEnd"/>
      <w:r w:rsidRPr="00C045D3">
        <w:rPr>
          <w:rFonts w:ascii="Times New Roman" w:eastAsia="Times New Roman" w:hAnsi="Times New Roman" w:cs="Times New Roman"/>
          <w:bCs/>
          <w:sz w:val="24"/>
          <w:szCs w:val="24"/>
          <w:lang w:val="uk-UA"/>
        </w:rPr>
        <w:t xml:space="preserve"> М.І., Бірюков М.О. Глобальні партнерства України у ХХІ столітті6 потенціал взаємодії з Японією у контексті відбудови, безпеки й сталого розвитку. Економіка та суспільство. 2025. №80. (подано до друку)  </w:t>
      </w:r>
    </w:p>
    <w:p w14:paraId="384A074B" w14:textId="77777777" w:rsidR="00347E22" w:rsidRPr="00347E22" w:rsidRDefault="00C045D3" w:rsidP="00347E22">
      <w:pPr>
        <w:spacing w:line="234" w:lineRule="auto"/>
        <w:ind w:left="49"/>
        <w:jc w:val="both"/>
        <w:rPr>
          <w:rFonts w:ascii="Times New Roman" w:eastAsia="Times New Roman" w:hAnsi="Times New Roman" w:cs="Times New Roman"/>
          <w:bCs/>
          <w:sz w:val="24"/>
          <w:szCs w:val="24"/>
          <w:lang w:val="uk-UA"/>
        </w:rPr>
      </w:pPr>
      <w:r w:rsidRPr="00C045D3">
        <w:rPr>
          <w:rFonts w:ascii="Times New Roman" w:eastAsia="Times New Roman" w:hAnsi="Times New Roman" w:cs="Times New Roman"/>
          <w:bCs/>
          <w:sz w:val="24"/>
          <w:szCs w:val="24"/>
          <w:lang w:val="uk-UA"/>
        </w:rPr>
        <w:t xml:space="preserve"> </w:t>
      </w:r>
      <w:r w:rsidR="00347E22" w:rsidRPr="00347E22">
        <w:rPr>
          <w:rFonts w:ascii="Times New Roman" w:eastAsia="Times New Roman" w:hAnsi="Times New Roman" w:cs="Times New Roman"/>
          <w:bCs/>
          <w:sz w:val="24"/>
          <w:szCs w:val="24"/>
          <w:lang w:val="uk-UA"/>
        </w:rPr>
        <w:t xml:space="preserve">38. </w:t>
      </w:r>
      <w:proofErr w:type="spellStart"/>
      <w:r w:rsidR="00347E22" w:rsidRPr="00347E22">
        <w:rPr>
          <w:rFonts w:ascii="Times New Roman" w:eastAsia="Times New Roman" w:hAnsi="Times New Roman" w:cs="Times New Roman"/>
          <w:bCs/>
          <w:sz w:val="24"/>
          <w:szCs w:val="24"/>
          <w:lang w:val="uk-UA"/>
        </w:rPr>
        <w:t>Рошко</w:t>
      </w:r>
      <w:proofErr w:type="spellEnd"/>
      <w:r w:rsidR="00347E22" w:rsidRPr="00347E22">
        <w:rPr>
          <w:rFonts w:ascii="Times New Roman" w:eastAsia="Times New Roman" w:hAnsi="Times New Roman" w:cs="Times New Roman"/>
          <w:bCs/>
          <w:sz w:val="24"/>
          <w:szCs w:val="24"/>
          <w:lang w:val="uk-UA"/>
        </w:rPr>
        <w:t xml:space="preserve"> С.М., Юріна М.В. РОЛЬ ГРОМАДСЬКИХ ОРГАНІЗАЦІЙ У РЕАЛІЗАЦІЇ МІЖНАРОДНОЇ ЕКОНОМІЧНОЇ ДОПОМОГИ УКРАЇНІ В УМОВАХ ВІЙНИ. Науковий вісник Ужгородського національного університету. Серія «Міжнародні економічні відносини та світове господарство». Ужгород: </w:t>
      </w:r>
      <w:proofErr w:type="spellStart"/>
      <w:r w:rsidR="00347E22" w:rsidRPr="00347E22">
        <w:rPr>
          <w:rFonts w:ascii="Times New Roman" w:eastAsia="Times New Roman" w:hAnsi="Times New Roman" w:cs="Times New Roman"/>
          <w:bCs/>
          <w:sz w:val="24"/>
          <w:szCs w:val="24"/>
          <w:lang w:val="uk-UA"/>
        </w:rPr>
        <w:t>Гельветика</w:t>
      </w:r>
      <w:proofErr w:type="spellEnd"/>
      <w:r w:rsidR="00347E22" w:rsidRPr="00347E22">
        <w:rPr>
          <w:rFonts w:ascii="Times New Roman" w:eastAsia="Times New Roman" w:hAnsi="Times New Roman" w:cs="Times New Roman"/>
          <w:bCs/>
          <w:sz w:val="24"/>
          <w:szCs w:val="24"/>
          <w:lang w:val="uk-UA"/>
        </w:rPr>
        <w:t xml:space="preserve">,  2025. </w:t>
      </w:r>
      <w:proofErr w:type="spellStart"/>
      <w:r w:rsidR="00347E22" w:rsidRPr="00347E22">
        <w:rPr>
          <w:rFonts w:ascii="Times New Roman" w:eastAsia="Times New Roman" w:hAnsi="Times New Roman" w:cs="Times New Roman"/>
          <w:bCs/>
          <w:sz w:val="24"/>
          <w:szCs w:val="24"/>
          <w:lang w:val="uk-UA"/>
        </w:rPr>
        <w:t>Вип</w:t>
      </w:r>
      <w:proofErr w:type="spellEnd"/>
      <w:r w:rsidR="00347E22" w:rsidRPr="00347E22">
        <w:rPr>
          <w:rFonts w:ascii="Times New Roman" w:eastAsia="Times New Roman" w:hAnsi="Times New Roman" w:cs="Times New Roman"/>
          <w:bCs/>
          <w:sz w:val="24"/>
          <w:szCs w:val="24"/>
          <w:lang w:val="uk-UA"/>
        </w:rPr>
        <w:t>. 57. С.186-191. (</w:t>
      </w:r>
      <w:proofErr w:type="spellStart"/>
      <w:r w:rsidR="00347E22" w:rsidRPr="00347E22">
        <w:rPr>
          <w:rFonts w:ascii="Times New Roman" w:eastAsia="Times New Roman" w:hAnsi="Times New Roman" w:cs="Times New Roman"/>
          <w:bCs/>
          <w:sz w:val="24"/>
          <w:szCs w:val="24"/>
          <w:lang w:val="uk-UA"/>
        </w:rPr>
        <w:t>Index</w:t>
      </w:r>
      <w:proofErr w:type="spellEnd"/>
      <w:r w:rsidR="00347E22" w:rsidRPr="00347E22">
        <w:rPr>
          <w:rFonts w:ascii="Times New Roman" w:eastAsia="Times New Roman" w:hAnsi="Times New Roman" w:cs="Times New Roman"/>
          <w:bCs/>
          <w:sz w:val="24"/>
          <w:szCs w:val="24"/>
          <w:lang w:val="uk-UA"/>
        </w:rPr>
        <w:t xml:space="preserve"> </w:t>
      </w:r>
      <w:proofErr w:type="spellStart"/>
      <w:r w:rsidR="00347E22" w:rsidRPr="00347E22">
        <w:rPr>
          <w:rFonts w:ascii="Times New Roman" w:eastAsia="Times New Roman" w:hAnsi="Times New Roman" w:cs="Times New Roman"/>
          <w:bCs/>
          <w:sz w:val="24"/>
          <w:szCs w:val="24"/>
          <w:lang w:val="uk-UA"/>
        </w:rPr>
        <w:t>Copernicus</w:t>
      </w:r>
      <w:proofErr w:type="spellEnd"/>
      <w:r w:rsidR="00347E22" w:rsidRPr="00347E22">
        <w:rPr>
          <w:rFonts w:ascii="Times New Roman" w:eastAsia="Times New Roman" w:hAnsi="Times New Roman" w:cs="Times New Roman"/>
          <w:bCs/>
          <w:sz w:val="24"/>
          <w:szCs w:val="24"/>
          <w:lang w:val="uk-UA"/>
        </w:rPr>
        <w:t>). URL: https://doi.org/10.32782/2413-9971/2025-57-26</w:t>
      </w:r>
    </w:p>
    <w:p w14:paraId="0B06AC34" w14:textId="77777777" w:rsidR="00347E22" w:rsidRPr="00347E22" w:rsidRDefault="00347E22" w:rsidP="00347E22">
      <w:pPr>
        <w:spacing w:line="234" w:lineRule="auto"/>
        <w:ind w:left="49"/>
        <w:jc w:val="both"/>
        <w:rPr>
          <w:rFonts w:ascii="Times New Roman" w:eastAsia="Times New Roman" w:hAnsi="Times New Roman" w:cs="Times New Roman"/>
          <w:bCs/>
          <w:sz w:val="24"/>
          <w:szCs w:val="24"/>
          <w:lang w:val="uk-UA"/>
        </w:rPr>
      </w:pPr>
      <w:r w:rsidRPr="00347E22">
        <w:rPr>
          <w:rFonts w:ascii="Times New Roman" w:eastAsia="Times New Roman" w:hAnsi="Times New Roman" w:cs="Times New Roman"/>
          <w:bCs/>
          <w:sz w:val="24"/>
          <w:szCs w:val="24"/>
          <w:lang w:val="uk-UA"/>
        </w:rPr>
        <w:t xml:space="preserve">39. </w:t>
      </w:r>
      <w:proofErr w:type="spellStart"/>
      <w:r w:rsidRPr="00347E22">
        <w:rPr>
          <w:rFonts w:ascii="Times New Roman" w:eastAsia="Times New Roman" w:hAnsi="Times New Roman" w:cs="Times New Roman"/>
          <w:bCs/>
          <w:sz w:val="24"/>
          <w:szCs w:val="24"/>
          <w:lang w:val="uk-UA"/>
        </w:rPr>
        <w:t>Рошко</w:t>
      </w:r>
      <w:proofErr w:type="spellEnd"/>
      <w:r w:rsidRPr="00347E22">
        <w:rPr>
          <w:rFonts w:ascii="Times New Roman" w:eastAsia="Times New Roman" w:hAnsi="Times New Roman" w:cs="Times New Roman"/>
          <w:bCs/>
          <w:sz w:val="24"/>
          <w:szCs w:val="24"/>
          <w:lang w:val="uk-UA"/>
        </w:rPr>
        <w:t xml:space="preserve">, С., &amp; </w:t>
      </w:r>
      <w:proofErr w:type="spellStart"/>
      <w:r w:rsidRPr="00347E22">
        <w:rPr>
          <w:rFonts w:ascii="Times New Roman" w:eastAsia="Times New Roman" w:hAnsi="Times New Roman" w:cs="Times New Roman"/>
          <w:bCs/>
          <w:sz w:val="24"/>
          <w:szCs w:val="24"/>
          <w:lang w:val="uk-UA"/>
        </w:rPr>
        <w:t>Гогерчак</w:t>
      </w:r>
      <w:proofErr w:type="spellEnd"/>
      <w:r w:rsidRPr="00347E22">
        <w:rPr>
          <w:rFonts w:ascii="Times New Roman" w:eastAsia="Times New Roman" w:hAnsi="Times New Roman" w:cs="Times New Roman"/>
          <w:bCs/>
          <w:sz w:val="24"/>
          <w:szCs w:val="24"/>
          <w:lang w:val="uk-UA"/>
        </w:rPr>
        <w:t xml:space="preserve">, В. (2025). ПЕРСПЕКТИВНІ НАПРЯМИ РОЗВИТКУ РЕКЛАМИ В МІЖНАРОДНОМУ БІЗНЕСІ В УМОВАХ ГЛОБАЛЬНИХ ТРАНСФОРМАЦІЙ. Сталий </w:t>
      </w:r>
      <w:r w:rsidRPr="00347E22">
        <w:rPr>
          <w:rFonts w:ascii="Times New Roman" w:eastAsia="Times New Roman" w:hAnsi="Times New Roman" w:cs="Times New Roman"/>
          <w:bCs/>
          <w:sz w:val="24"/>
          <w:szCs w:val="24"/>
          <w:lang w:val="uk-UA"/>
        </w:rPr>
        <w:lastRenderedPageBreak/>
        <w:t>розвиток економіки, (5 (56), 366-373. https://doi.org/10.32782/2308-1988/2025-56-50 (</w:t>
      </w:r>
      <w:proofErr w:type="spellStart"/>
      <w:r w:rsidRPr="00347E22">
        <w:rPr>
          <w:rFonts w:ascii="Times New Roman" w:eastAsia="Times New Roman" w:hAnsi="Times New Roman" w:cs="Times New Roman"/>
          <w:bCs/>
          <w:sz w:val="24"/>
          <w:szCs w:val="24"/>
          <w:lang w:val="uk-UA"/>
        </w:rPr>
        <w:t>Index</w:t>
      </w:r>
      <w:proofErr w:type="spellEnd"/>
      <w:r w:rsidRPr="00347E22">
        <w:rPr>
          <w:rFonts w:ascii="Times New Roman" w:eastAsia="Times New Roman" w:hAnsi="Times New Roman" w:cs="Times New Roman"/>
          <w:bCs/>
          <w:sz w:val="24"/>
          <w:szCs w:val="24"/>
          <w:lang w:val="uk-UA"/>
        </w:rPr>
        <w:t xml:space="preserve"> </w:t>
      </w:r>
      <w:proofErr w:type="spellStart"/>
      <w:r w:rsidRPr="00347E22">
        <w:rPr>
          <w:rFonts w:ascii="Times New Roman" w:eastAsia="Times New Roman" w:hAnsi="Times New Roman" w:cs="Times New Roman"/>
          <w:bCs/>
          <w:sz w:val="24"/>
          <w:szCs w:val="24"/>
          <w:lang w:val="uk-UA"/>
        </w:rPr>
        <w:t>Copernicus</w:t>
      </w:r>
      <w:proofErr w:type="spellEnd"/>
      <w:r w:rsidRPr="00347E22">
        <w:rPr>
          <w:rFonts w:ascii="Times New Roman" w:eastAsia="Times New Roman" w:hAnsi="Times New Roman" w:cs="Times New Roman"/>
          <w:bCs/>
          <w:sz w:val="24"/>
          <w:szCs w:val="24"/>
          <w:lang w:val="uk-UA"/>
        </w:rPr>
        <w:t>).</w:t>
      </w:r>
    </w:p>
    <w:p w14:paraId="1A090635" w14:textId="77777777" w:rsidR="00347E22" w:rsidRPr="00347E22" w:rsidRDefault="00347E22" w:rsidP="00347E22">
      <w:pPr>
        <w:spacing w:line="234" w:lineRule="auto"/>
        <w:ind w:left="49"/>
        <w:jc w:val="both"/>
        <w:rPr>
          <w:rFonts w:ascii="Times New Roman" w:eastAsia="Times New Roman" w:hAnsi="Times New Roman" w:cs="Times New Roman"/>
          <w:bCs/>
          <w:sz w:val="24"/>
          <w:szCs w:val="24"/>
          <w:lang w:val="uk-UA"/>
        </w:rPr>
      </w:pPr>
      <w:r w:rsidRPr="00347E22">
        <w:rPr>
          <w:rFonts w:ascii="Times New Roman" w:eastAsia="Times New Roman" w:hAnsi="Times New Roman" w:cs="Times New Roman"/>
          <w:bCs/>
          <w:sz w:val="24"/>
          <w:szCs w:val="24"/>
          <w:lang w:val="uk-UA"/>
        </w:rPr>
        <w:t xml:space="preserve">40. </w:t>
      </w:r>
      <w:proofErr w:type="spellStart"/>
      <w:r w:rsidRPr="00347E22">
        <w:rPr>
          <w:rFonts w:ascii="Times New Roman" w:eastAsia="Times New Roman" w:hAnsi="Times New Roman" w:cs="Times New Roman"/>
          <w:bCs/>
          <w:sz w:val="24"/>
          <w:szCs w:val="24"/>
          <w:lang w:val="uk-UA"/>
        </w:rPr>
        <w:t>Рошко</w:t>
      </w:r>
      <w:proofErr w:type="spellEnd"/>
      <w:r w:rsidRPr="00347E22">
        <w:rPr>
          <w:rFonts w:ascii="Times New Roman" w:eastAsia="Times New Roman" w:hAnsi="Times New Roman" w:cs="Times New Roman"/>
          <w:bCs/>
          <w:sz w:val="24"/>
          <w:szCs w:val="24"/>
          <w:lang w:val="uk-UA"/>
        </w:rPr>
        <w:t xml:space="preserve"> С.М., </w:t>
      </w:r>
      <w:proofErr w:type="spellStart"/>
      <w:r w:rsidRPr="00347E22">
        <w:rPr>
          <w:rFonts w:ascii="Times New Roman" w:eastAsia="Times New Roman" w:hAnsi="Times New Roman" w:cs="Times New Roman"/>
          <w:bCs/>
          <w:sz w:val="24"/>
          <w:szCs w:val="24"/>
          <w:lang w:val="uk-UA"/>
        </w:rPr>
        <w:t>Рівіс</w:t>
      </w:r>
      <w:proofErr w:type="spellEnd"/>
      <w:r w:rsidRPr="00347E22">
        <w:rPr>
          <w:rFonts w:ascii="Times New Roman" w:eastAsia="Times New Roman" w:hAnsi="Times New Roman" w:cs="Times New Roman"/>
          <w:bCs/>
          <w:sz w:val="24"/>
          <w:szCs w:val="24"/>
          <w:lang w:val="uk-UA"/>
        </w:rPr>
        <w:t xml:space="preserve"> О.М. ВПЛИВ КРЕДИТНО-ФІНАНСОВИХ ОРГАНІЗАЦІЙ НА ДІЯЛЬНІСТЬ МІЖНАРОДНОГО БІЗНЕСУ. Наукові праці Міжрегіональної Академії управління персоналом. Економічні науки. Видавничий дім: </w:t>
      </w:r>
      <w:proofErr w:type="spellStart"/>
      <w:r w:rsidRPr="00347E22">
        <w:rPr>
          <w:rFonts w:ascii="Times New Roman" w:eastAsia="Times New Roman" w:hAnsi="Times New Roman" w:cs="Times New Roman"/>
          <w:bCs/>
          <w:sz w:val="24"/>
          <w:szCs w:val="24"/>
          <w:lang w:val="uk-UA"/>
        </w:rPr>
        <w:t>Гельветика</w:t>
      </w:r>
      <w:proofErr w:type="spellEnd"/>
      <w:r w:rsidRPr="00347E22">
        <w:rPr>
          <w:rFonts w:ascii="Times New Roman" w:eastAsia="Times New Roman" w:hAnsi="Times New Roman" w:cs="Times New Roman"/>
          <w:bCs/>
          <w:sz w:val="24"/>
          <w:szCs w:val="24"/>
          <w:lang w:val="uk-UA"/>
        </w:rPr>
        <w:t>, 2025.  № 4 (80).  (у друці). (</w:t>
      </w:r>
      <w:proofErr w:type="spellStart"/>
      <w:r w:rsidRPr="00347E22">
        <w:rPr>
          <w:rFonts w:ascii="Times New Roman" w:eastAsia="Times New Roman" w:hAnsi="Times New Roman" w:cs="Times New Roman"/>
          <w:bCs/>
          <w:sz w:val="24"/>
          <w:szCs w:val="24"/>
          <w:lang w:val="uk-UA"/>
        </w:rPr>
        <w:t>Index</w:t>
      </w:r>
      <w:proofErr w:type="spellEnd"/>
      <w:r w:rsidRPr="00347E22">
        <w:rPr>
          <w:rFonts w:ascii="Times New Roman" w:eastAsia="Times New Roman" w:hAnsi="Times New Roman" w:cs="Times New Roman"/>
          <w:bCs/>
          <w:sz w:val="24"/>
          <w:szCs w:val="24"/>
          <w:lang w:val="uk-UA"/>
        </w:rPr>
        <w:t xml:space="preserve"> </w:t>
      </w:r>
      <w:proofErr w:type="spellStart"/>
      <w:r w:rsidRPr="00347E22">
        <w:rPr>
          <w:rFonts w:ascii="Times New Roman" w:eastAsia="Times New Roman" w:hAnsi="Times New Roman" w:cs="Times New Roman"/>
          <w:bCs/>
          <w:sz w:val="24"/>
          <w:szCs w:val="24"/>
          <w:lang w:val="uk-UA"/>
        </w:rPr>
        <w:t>Copernicus</w:t>
      </w:r>
      <w:proofErr w:type="spellEnd"/>
      <w:r w:rsidRPr="00347E22">
        <w:rPr>
          <w:rFonts w:ascii="Times New Roman" w:eastAsia="Times New Roman" w:hAnsi="Times New Roman" w:cs="Times New Roman"/>
          <w:bCs/>
          <w:sz w:val="24"/>
          <w:szCs w:val="24"/>
          <w:lang w:val="uk-UA"/>
        </w:rPr>
        <w:t xml:space="preserve">). </w:t>
      </w:r>
    </w:p>
    <w:p w14:paraId="673FE562" w14:textId="77777777" w:rsidR="00347E22" w:rsidRPr="00347E22" w:rsidRDefault="00347E22" w:rsidP="00347E22">
      <w:pPr>
        <w:spacing w:line="234" w:lineRule="auto"/>
        <w:ind w:left="49"/>
        <w:jc w:val="both"/>
        <w:rPr>
          <w:rFonts w:ascii="Times New Roman" w:eastAsia="Times New Roman" w:hAnsi="Times New Roman" w:cs="Times New Roman"/>
          <w:bCs/>
          <w:sz w:val="24"/>
          <w:szCs w:val="24"/>
          <w:lang w:val="uk-UA"/>
        </w:rPr>
      </w:pPr>
      <w:r w:rsidRPr="00347E22">
        <w:rPr>
          <w:rFonts w:ascii="Times New Roman" w:eastAsia="Times New Roman" w:hAnsi="Times New Roman" w:cs="Times New Roman"/>
          <w:bCs/>
          <w:sz w:val="24"/>
          <w:szCs w:val="24"/>
          <w:lang w:val="uk-UA"/>
        </w:rPr>
        <w:t xml:space="preserve">41. </w:t>
      </w:r>
      <w:proofErr w:type="spellStart"/>
      <w:r w:rsidRPr="00347E22">
        <w:rPr>
          <w:rFonts w:ascii="Times New Roman" w:eastAsia="Times New Roman" w:hAnsi="Times New Roman" w:cs="Times New Roman"/>
          <w:bCs/>
          <w:sz w:val="24"/>
          <w:szCs w:val="24"/>
          <w:lang w:val="uk-UA"/>
        </w:rPr>
        <w:t>Рошко</w:t>
      </w:r>
      <w:proofErr w:type="spellEnd"/>
      <w:r w:rsidRPr="00347E22">
        <w:rPr>
          <w:rFonts w:ascii="Times New Roman" w:eastAsia="Times New Roman" w:hAnsi="Times New Roman" w:cs="Times New Roman"/>
          <w:bCs/>
          <w:sz w:val="24"/>
          <w:szCs w:val="24"/>
          <w:lang w:val="uk-UA"/>
        </w:rPr>
        <w:t xml:space="preserve"> С.М., </w:t>
      </w:r>
      <w:proofErr w:type="spellStart"/>
      <w:r w:rsidRPr="00347E22">
        <w:rPr>
          <w:rFonts w:ascii="Times New Roman" w:eastAsia="Times New Roman" w:hAnsi="Times New Roman" w:cs="Times New Roman"/>
          <w:bCs/>
          <w:sz w:val="24"/>
          <w:szCs w:val="24"/>
          <w:lang w:val="uk-UA"/>
        </w:rPr>
        <w:t>Стець</w:t>
      </w:r>
      <w:proofErr w:type="spellEnd"/>
      <w:r w:rsidRPr="00347E22">
        <w:rPr>
          <w:rFonts w:ascii="Times New Roman" w:eastAsia="Times New Roman" w:hAnsi="Times New Roman" w:cs="Times New Roman"/>
          <w:bCs/>
          <w:sz w:val="24"/>
          <w:szCs w:val="24"/>
          <w:lang w:val="uk-UA"/>
        </w:rPr>
        <w:t xml:space="preserve"> Ю.Ю. РОЗВИТОК МІЖНАРОДНОГО ТУРИЗМУ В УМОВАХ ГЛОБАЛЬНИХ ДИСБАЛАНСІВ. Інклюзивна економіка. Видавничий дім: </w:t>
      </w:r>
      <w:proofErr w:type="spellStart"/>
      <w:r w:rsidRPr="00347E22">
        <w:rPr>
          <w:rFonts w:ascii="Times New Roman" w:eastAsia="Times New Roman" w:hAnsi="Times New Roman" w:cs="Times New Roman"/>
          <w:bCs/>
          <w:sz w:val="24"/>
          <w:szCs w:val="24"/>
          <w:lang w:val="uk-UA"/>
        </w:rPr>
        <w:t>Гельветика</w:t>
      </w:r>
      <w:proofErr w:type="spellEnd"/>
      <w:r w:rsidRPr="00347E22">
        <w:rPr>
          <w:rFonts w:ascii="Times New Roman" w:eastAsia="Times New Roman" w:hAnsi="Times New Roman" w:cs="Times New Roman"/>
          <w:bCs/>
          <w:sz w:val="24"/>
          <w:szCs w:val="24"/>
          <w:lang w:val="uk-UA"/>
        </w:rPr>
        <w:t>, 2025.  № 4 (10). ( у друці, вихід журналу після 12 грудня). (</w:t>
      </w:r>
      <w:proofErr w:type="spellStart"/>
      <w:r w:rsidRPr="00347E22">
        <w:rPr>
          <w:rFonts w:ascii="Times New Roman" w:eastAsia="Times New Roman" w:hAnsi="Times New Roman" w:cs="Times New Roman"/>
          <w:bCs/>
          <w:sz w:val="24"/>
          <w:szCs w:val="24"/>
          <w:lang w:val="uk-UA"/>
        </w:rPr>
        <w:t>Index</w:t>
      </w:r>
      <w:proofErr w:type="spellEnd"/>
      <w:r w:rsidRPr="00347E22">
        <w:rPr>
          <w:rFonts w:ascii="Times New Roman" w:eastAsia="Times New Roman" w:hAnsi="Times New Roman" w:cs="Times New Roman"/>
          <w:bCs/>
          <w:sz w:val="24"/>
          <w:szCs w:val="24"/>
          <w:lang w:val="uk-UA"/>
        </w:rPr>
        <w:t xml:space="preserve"> </w:t>
      </w:r>
      <w:proofErr w:type="spellStart"/>
      <w:r w:rsidRPr="00347E22">
        <w:rPr>
          <w:rFonts w:ascii="Times New Roman" w:eastAsia="Times New Roman" w:hAnsi="Times New Roman" w:cs="Times New Roman"/>
          <w:bCs/>
          <w:sz w:val="24"/>
          <w:szCs w:val="24"/>
          <w:lang w:val="uk-UA"/>
        </w:rPr>
        <w:t>Copernicus</w:t>
      </w:r>
      <w:proofErr w:type="spellEnd"/>
      <w:r w:rsidRPr="00347E22">
        <w:rPr>
          <w:rFonts w:ascii="Times New Roman" w:eastAsia="Times New Roman" w:hAnsi="Times New Roman" w:cs="Times New Roman"/>
          <w:bCs/>
          <w:sz w:val="24"/>
          <w:szCs w:val="24"/>
          <w:lang w:val="uk-UA"/>
        </w:rPr>
        <w:t xml:space="preserve">). </w:t>
      </w:r>
    </w:p>
    <w:p w14:paraId="19D6730B" w14:textId="2BD576D9" w:rsidR="00C045D3" w:rsidRDefault="00347E22" w:rsidP="00347E22">
      <w:pPr>
        <w:spacing w:line="234" w:lineRule="auto"/>
        <w:ind w:left="49"/>
        <w:jc w:val="both"/>
        <w:rPr>
          <w:rFonts w:ascii="Times New Roman" w:eastAsia="Times New Roman" w:hAnsi="Times New Roman" w:cs="Times New Roman"/>
          <w:bCs/>
          <w:sz w:val="24"/>
          <w:szCs w:val="24"/>
          <w:lang w:val="uk-UA"/>
        </w:rPr>
      </w:pPr>
      <w:r w:rsidRPr="00347E22">
        <w:rPr>
          <w:rFonts w:ascii="Times New Roman" w:eastAsia="Times New Roman" w:hAnsi="Times New Roman" w:cs="Times New Roman"/>
          <w:bCs/>
          <w:sz w:val="24"/>
          <w:szCs w:val="24"/>
          <w:lang w:val="uk-UA"/>
        </w:rPr>
        <w:t xml:space="preserve">42. </w:t>
      </w:r>
      <w:proofErr w:type="spellStart"/>
      <w:r w:rsidRPr="00347E22">
        <w:rPr>
          <w:rFonts w:ascii="Times New Roman" w:eastAsia="Times New Roman" w:hAnsi="Times New Roman" w:cs="Times New Roman"/>
          <w:bCs/>
          <w:sz w:val="24"/>
          <w:szCs w:val="24"/>
          <w:lang w:val="uk-UA"/>
        </w:rPr>
        <w:t>Рошко</w:t>
      </w:r>
      <w:proofErr w:type="spellEnd"/>
      <w:r w:rsidRPr="00347E22">
        <w:rPr>
          <w:rFonts w:ascii="Times New Roman" w:eastAsia="Times New Roman" w:hAnsi="Times New Roman" w:cs="Times New Roman"/>
          <w:bCs/>
          <w:sz w:val="24"/>
          <w:szCs w:val="24"/>
          <w:lang w:val="uk-UA"/>
        </w:rPr>
        <w:t xml:space="preserve"> С.М., </w:t>
      </w:r>
      <w:proofErr w:type="spellStart"/>
      <w:r w:rsidRPr="00347E22">
        <w:rPr>
          <w:rFonts w:ascii="Times New Roman" w:eastAsia="Times New Roman" w:hAnsi="Times New Roman" w:cs="Times New Roman"/>
          <w:bCs/>
          <w:sz w:val="24"/>
          <w:szCs w:val="24"/>
          <w:lang w:val="uk-UA"/>
        </w:rPr>
        <w:t>Мірченко</w:t>
      </w:r>
      <w:proofErr w:type="spellEnd"/>
      <w:r w:rsidRPr="00347E22">
        <w:rPr>
          <w:rFonts w:ascii="Times New Roman" w:eastAsia="Times New Roman" w:hAnsi="Times New Roman" w:cs="Times New Roman"/>
          <w:bCs/>
          <w:sz w:val="24"/>
          <w:szCs w:val="24"/>
          <w:lang w:val="uk-UA"/>
        </w:rPr>
        <w:t xml:space="preserve"> М.В. Семантико-синтаксичні засоби вираження категорії порівняння у романі Ю. Винничука «Танго смерті». Закарпатські філологічні студії: наукове видання. Ужгород: Видавничий дім «</w:t>
      </w:r>
      <w:proofErr w:type="spellStart"/>
      <w:r w:rsidRPr="00347E22">
        <w:rPr>
          <w:rFonts w:ascii="Times New Roman" w:eastAsia="Times New Roman" w:hAnsi="Times New Roman" w:cs="Times New Roman"/>
          <w:bCs/>
          <w:sz w:val="24"/>
          <w:szCs w:val="24"/>
          <w:lang w:val="uk-UA"/>
        </w:rPr>
        <w:t>Гельветика</w:t>
      </w:r>
      <w:proofErr w:type="spellEnd"/>
      <w:r w:rsidRPr="00347E22">
        <w:rPr>
          <w:rFonts w:ascii="Times New Roman" w:eastAsia="Times New Roman" w:hAnsi="Times New Roman" w:cs="Times New Roman"/>
          <w:bCs/>
          <w:sz w:val="24"/>
          <w:szCs w:val="24"/>
          <w:lang w:val="uk-UA"/>
        </w:rPr>
        <w:t xml:space="preserve">», 2025. </w:t>
      </w:r>
      <w:proofErr w:type="spellStart"/>
      <w:r w:rsidRPr="00347E22">
        <w:rPr>
          <w:rFonts w:ascii="Times New Roman" w:eastAsia="Times New Roman" w:hAnsi="Times New Roman" w:cs="Times New Roman"/>
          <w:bCs/>
          <w:sz w:val="24"/>
          <w:szCs w:val="24"/>
          <w:lang w:val="uk-UA"/>
        </w:rPr>
        <w:t>Вип</w:t>
      </w:r>
      <w:proofErr w:type="spellEnd"/>
      <w:r w:rsidRPr="00347E22">
        <w:rPr>
          <w:rFonts w:ascii="Times New Roman" w:eastAsia="Times New Roman" w:hAnsi="Times New Roman" w:cs="Times New Roman"/>
          <w:bCs/>
          <w:sz w:val="24"/>
          <w:szCs w:val="24"/>
          <w:lang w:val="uk-UA"/>
        </w:rPr>
        <w:t>. 41. Т.2. С.31-36 (</w:t>
      </w:r>
      <w:proofErr w:type="spellStart"/>
      <w:r w:rsidRPr="00347E22">
        <w:rPr>
          <w:rFonts w:ascii="Times New Roman" w:eastAsia="Times New Roman" w:hAnsi="Times New Roman" w:cs="Times New Roman"/>
          <w:bCs/>
          <w:sz w:val="24"/>
          <w:szCs w:val="24"/>
          <w:lang w:val="uk-UA"/>
        </w:rPr>
        <w:t>Index</w:t>
      </w:r>
      <w:proofErr w:type="spellEnd"/>
      <w:r w:rsidRPr="00347E22">
        <w:rPr>
          <w:rFonts w:ascii="Times New Roman" w:eastAsia="Times New Roman" w:hAnsi="Times New Roman" w:cs="Times New Roman"/>
          <w:bCs/>
          <w:sz w:val="24"/>
          <w:szCs w:val="24"/>
          <w:lang w:val="uk-UA"/>
        </w:rPr>
        <w:t xml:space="preserve"> </w:t>
      </w:r>
      <w:proofErr w:type="spellStart"/>
      <w:r w:rsidRPr="00347E22">
        <w:rPr>
          <w:rFonts w:ascii="Times New Roman" w:eastAsia="Times New Roman" w:hAnsi="Times New Roman" w:cs="Times New Roman"/>
          <w:bCs/>
          <w:sz w:val="24"/>
          <w:szCs w:val="24"/>
          <w:lang w:val="uk-UA"/>
        </w:rPr>
        <w:t>Copernicus</w:t>
      </w:r>
      <w:proofErr w:type="spellEnd"/>
      <w:r w:rsidRPr="00347E22">
        <w:rPr>
          <w:rFonts w:ascii="Times New Roman" w:eastAsia="Times New Roman" w:hAnsi="Times New Roman" w:cs="Times New Roman"/>
          <w:bCs/>
          <w:sz w:val="24"/>
          <w:szCs w:val="24"/>
          <w:lang w:val="uk-UA"/>
        </w:rPr>
        <w:t xml:space="preserve">). URL: DOI https://doi.org/10.32782/tps2663-4880/2025.41.2.5 </w:t>
      </w:r>
      <w:hyperlink r:id="rId9" w:history="1">
        <w:r w:rsidR="001A7486" w:rsidRPr="00144C16">
          <w:rPr>
            <w:rStyle w:val="a4"/>
            <w:rFonts w:ascii="Times New Roman" w:eastAsia="Times New Roman" w:hAnsi="Times New Roman" w:cs="Times New Roman"/>
            <w:bCs/>
            <w:sz w:val="24"/>
            <w:szCs w:val="24"/>
            <w:lang w:val="uk-UA"/>
          </w:rPr>
          <w:t>https://dspace.uzhnu.edu.ua/handle/lib/78061</w:t>
        </w:r>
      </w:hyperlink>
      <w:r w:rsidRPr="00347E22">
        <w:rPr>
          <w:rFonts w:ascii="Times New Roman" w:eastAsia="Times New Roman" w:hAnsi="Times New Roman" w:cs="Times New Roman"/>
          <w:bCs/>
          <w:sz w:val="24"/>
          <w:szCs w:val="24"/>
          <w:lang w:val="uk-UA"/>
        </w:rPr>
        <w:t>.</w:t>
      </w:r>
    </w:p>
    <w:p w14:paraId="31F12ED3" w14:textId="3DD29D4D" w:rsidR="001A7486" w:rsidRDefault="001A7486" w:rsidP="001A7486">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43. </w:t>
      </w:r>
      <w:proofErr w:type="spellStart"/>
      <w:r w:rsidRPr="001A7486">
        <w:rPr>
          <w:rFonts w:ascii="Times New Roman" w:eastAsia="Times New Roman" w:hAnsi="Times New Roman" w:cs="Times New Roman"/>
          <w:bCs/>
          <w:sz w:val="24"/>
          <w:szCs w:val="24"/>
          <w:lang w:val="uk-UA"/>
        </w:rPr>
        <w:t>Синькевич</w:t>
      </w:r>
      <w:proofErr w:type="spellEnd"/>
      <w:r w:rsidRPr="001A7486">
        <w:rPr>
          <w:rFonts w:ascii="Times New Roman" w:eastAsia="Times New Roman" w:hAnsi="Times New Roman" w:cs="Times New Roman"/>
          <w:bCs/>
          <w:sz w:val="24"/>
          <w:szCs w:val="24"/>
          <w:lang w:val="uk-UA"/>
        </w:rPr>
        <w:t xml:space="preserve"> С.М., </w:t>
      </w:r>
      <w:proofErr w:type="spellStart"/>
      <w:r w:rsidRPr="001A7486">
        <w:rPr>
          <w:rFonts w:ascii="Times New Roman" w:eastAsia="Times New Roman" w:hAnsi="Times New Roman" w:cs="Times New Roman"/>
          <w:bCs/>
          <w:sz w:val="24"/>
          <w:szCs w:val="24"/>
          <w:lang w:val="uk-UA"/>
        </w:rPr>
        <w:t>Дроздовський</w:t>
      </w:r>
      <w:proofErr w:type="spellEnd"/>
      <w:r w:rsidRPr="001A7486">
        <w:rPr>
          <w:rFonts w:ascii="Times New Roman" w:eastAsia="Times New Roman" w:hAnsi="Times New Roman" w:cs="Times New Roman"/>
          <w:bCs/>
          <w:sz w:val="24"/>
          <w:szCs w:val="24"/>
          <w:lang w:val="uk-UA"/>
        </w:rPr>
        <w:t xml:space="preserve"> Я.П. 2025. «Боротьба з відмиванням брудних грошей як фактор підвищення ефективності міжнародного бізнесу». Управління змінами та інновації, </w:t>
      </w:r>
      <w:proofErr w:type="spellStart"/>
      <w:r w:rsidRPr="001A7486">
        <w:rPr>
          <w:rFonts w:ascii="Times New Roman" w:eastAsia="Times New Roman" w:hAnsi="Times New Roman" w:cs="Times New Roman"/>
          <w:bCs/>
          <w:sz w:val="24"/>
          <w:szCs w:val="24"/>
          <w:lang w:val="uk-UA"/>
        </w:rPr>
        <w:t>вип</w:t>
      </w:r>
      <w:proofErr w:type="spellEnd"/>
      <w:r w:rsidRPr="001A7486">
        <w:rPr>
          <w:rFonts w:ascii="Times New Roman" w:eastAsia="Times New Roman" w:hAnsi="Times New Roman" w:cs="Times New Roman"/>
          <w:bCs/>
          <w:sz w:val="24"/>
          <w:szCs w:val="24"/>
          <w:lang w:val="uk-UA"/>
        </w:rPr>
        <w:t>. 16 (Грудень).</w:t>
      </w:r>
    </w:p>
    <w:p w14:paraId="45534BF7" w14:textId="7885B773"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44</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О.О. Макроекономічні наслідки війни для України: детальний аналіз. Економіка : реалії часу. 2025. №3 (79). С.58-65. DOI: 10.15276/ETR.03.2025.6</w:t>
      </w:r>
    </w:p>
    <w:p w14:paraId="2796196D" w14:textId="4C7A36A7"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45</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 О. Трансформація зовнішньоекономічної діяльності України в умовах війни: аналіз, виклики та сценарії до 2030 року. Міжнародний науковий журнал «</w:t>
      </w:r>
      <w:proofErr w:type="spellStart"/>
      <w:r w:rsidRPr="00E07D73">
        <w:rPr>
          <w:rFonts w:ascii="Times New Roman" w:eastAsia="Times New Roman" w:hAnsi="Times New Roman" w:cs="Times New Roman"/>
          <w:bCs/>
          <w:sz w:val="24"/>
          <w:szCs w:val="24"/>
          <w:lang w:val="uk-UA"/>
        </w:rPr>
        <w:t>Інтернаука</w:t>
      </w:r>
      <w:proofErr w:type="spellEnd"/>
      <w:r w:rsidRPr="00E07D73">
        <w:rPr>
          <w:rFonts w:ascii="Times New Roman" w:eastAsia="Times New Roman" w:hAnsi="Times New Roman" w:cs="Times New Roman"/>
          <w:bCs/>
          <w:sz w:val="24"/>
          <w:szCs w:val="24"/>
          <w:lang w:val="uk-UA"/>
        </w:rPr>
        <w:t>». Серія: «Економічні науки». 2025. № 4. DОІ: https://doi.org/10.25313/2520-2294-2025-4-10923</w:t>
      </w:r>
    </w:p>
    <w:p w14:paraId="445A2425" w14:textId="19222C6A"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46</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 О. Економіка війни: вплив сучасних військових конфліктів на глобальну економічну стабільність. Актуальні проблеми економіки. 2025. № 4 (286). С.90-101. DОІ: https://doi.org/10.32752/1993-6788-2025-1-286-90-101</w:t>
      </w:r>
    </w:p>
    <w:p w14:paraId="51296619" w14:textId="187E7A09"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47</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 &amp; </w:t>
      </w:r>
      <w:proofErr w:type="spellStart"/>
      <w:r w:rsidRPr="00E07D73">
        <w:rPr>
          <w:rFonts w:ascii="Times New Roman" w:eastAsia="Times New Roman" w:hAnsi="Times New Roman" w:cs="Times New Roman"/>
          <w:bCs/>
          <w:sz w:val="24"/>
          <w:szCs w:val="24"/>
          <w:lang w:val="uk-UA"/>
        </w:rPr>
        <w:t>Гелюта</w:t>
      </w:r>
      <w:proofErr w:type="spellEnd"/>
      <w:r w:rsidRPr="00E07D73">
        <w:rPr>
          <w:rFonts w:ascii="Times New Roman" w:eastAsia="Times New Roman" w:hAnsi="Times New Roman" w:cs="Times New Roman"/>
          <w:bCs/>
          <w:sz w:val="24"/>
          <w:szCs w:val="24"/>
          <w:lang w:val="uk-UA"/>
        </w:rPr>
        <w:t>, М. (2025). СУЧАСНИЙ СТАН ПОКАЗНИКІВ УКРАЇНСЬКОЇ БАНКІВСЬКОЇ СИСТЕМИ. Економіка та суспільство, (74). https://doi.org/10.32782/2524-0072/2025-74-147</w:t>
      </w:r>
    </w:p>
    <w:p w14:paraId="4C3D0A65" w14:textId="3914224B"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48</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О. (2025). РОЛЬ МІЖНАРОДНИХ ФІНАНСОВИХ ІНСТИТУЦІЙ У ФОРМУВАННІ ЕКОНОМІЧНОЇ СТІЙКОСТІ КРАЇН У СТАНІ ВІЙНИ: КЕЙС УКРАЇНИ У ПОРІВНЯЛЬНОМУ КОНТЕКСТІ. Економіка та суспільство, (74). https://doi.org/10.32782/2524-0072/2025-74-67</w:t>
      </w:r>
    </w:p>
    <w:p w14:paraId="5CC4A619" w14:textId="64D14046"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49</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О.О. Інноваційно-інвестиційна та безпекова політика європейського союзу в умовах нових геополітичних викликів: стратегічний аналіз. Цифрова економіка та економічна безпека. 2025. Випуск 2(17). С. 230-237. DOI: https://doi.org/10.32782/dees.17-38</w:t>
      </w:r>
    </w:p>
    <w:p w14:paraId="7F24EC03" w14:textId="521F9DB8"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50</w:t>
      </w:r>
      <w:r w:rsidRPr="00E07D73">
        <w:rPr>
          <w:rFonts w:ascii="Times New Roman" w:eastAsia="Times New Roman" w:hAnsi="Times New Roman" w:cs="Times New Roman"/>
          <w:bCs/>
          <w:sz w:val="24"/>
          <w:szCs w:val="24"/>
          <w:lang w:val="uk-UA"/>
        </w:rPr>
        <w:t xml:space="preserve">. О. О.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Трансформація податкових систем країн-членів ЄС та України: виклики, тенденції та перспективи гармонізації. Актуальні проблеми економіки. № 5 (287), 2025. С.57-66. DОІ: 10.32752/1993-6788-2025-1-287-57-66</w:t>
      </w:r>
    </w:p>
    <w:p w14:paraId="467F349D" w14:textId="6F627684"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51</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О.О. МІГРАЦІЙНИЙ ШОК ТА АДАПТАЦІЯ РИНКУ ПРАЦІ В ЄС// </w:t>
      </w:r>
      <w:proofErr w:type="spellStart"/>
      <w:r w:rsidRPr="00E07D73">
        <w:rPr>
          <w:rFonts w:ascii="Times New Roman" w:eastAsia="Times New Roman" w:hAnsi="Times New Roman" w:cs="Times New Roman"/>
          <w:bCs/>
          <w:sz w:val="24"/>
          <w:szCs w:val="24"/>
          <w:lang w:val="uk-UA"/>
        </w:rPr>
        <w:t>International</w:t>
      </w:r>
      <w:proofErr w:type="spellEnd"/>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scientific</w:t>
      </w:r>
      <w:proofErr w:type="spellEnd"/>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journal</w:t>
      </w:r>
      <w:proofErr w:type="spellEnd"/>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Internauka</w:t>
      </w:r>
      <w:proofErr w:type="spellEnd"/>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Series</w:t>
      </w:r>
      <w:proofErr w:type="spellEnd"/>
      <w:r w:rsidRPr="00E07D73">
        <w:rPr>
          <w:rFonts w:ascii="Times New Roman" w:eastAsia="Times New Roman" w:hAnsi="Times New Roman" w:cs="Times New Roman"/>
          <w:bCs/>
          <w:sz w:val="24"/>
          <w:szCs w:val="24"/>
          <w:lang w:val="uk-UA"/>
        </w:rPr>
        <w:t>: «</w:t>
      </w:r>
      <w:proofErr w:type="spellStart"/>
      <w:r w:rsidRPr="00E07D73">
        <w:rPr>
          <w:rFonts w:ascii="Times New Roman" w:eastAsia="Times New Roman" w:hAnsi="Times New Roman" w:cs="Times New Roman"/>
          <w:bCs/>
          <w:sz w:val="24"/>
          <w:szCs w:val="24"/>
          <w:lang w:val="uk-UA"/>
        </w:rPr>
        <w:t>Economic</w:t>
      </w:r>
      <w:proofErr w:type="spellEnd"/>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sciences</w:t>
      </w:r>
      <w:proofErr w:type="spellEnd"/>
      <w:r w:rsidRPr="00E07D73">
        <w:rPr>
          <w:rFonts w:ascii="Times New Roman" w:eastAsia="Times New Roman" w:hAnsi="Times New Roman" w:cs="Times New Roman"/>
          <w:bCs/>
          <w:sz w:val="24"/>
          <w:szCs w:val="24"/>
          <w:lang w:val="uk-UA"/>
        </w:rPr>
        <w:t xml:space="preserve">» // № 5 (97), </w:t>
      </w:r>
      <w:proofErr w:type="spellStart"/>
      <w:r w:rsidRPr="00E07D73">
        <w:rPr>
          <w:rFonts w:ascii="Times New Roman" w:eastAsia="Times New Roman" w:hAnsi="Times New Roman" w:cs="Times New Roman"/>
          <w:bCs/>
          <w:sz w:val="24"/>
          <w:szCs w:val="24"/>
          <w:lang w:val="uk-UA"/>
        </w:rPr>
        <w:t>vol</w:t>
      </w:r>
      <w:proofErr w:type="spellEnd"/>
      <w:r w:rsidRPr="00E07D73">
        <w:rPr>
          <w:rFonts w:ascii="Times New Roman" w:eastAsia="Times New Roman" w:hAnsi="Times New Roman" w:cs="Times New Roman"/>
          <w:bCs/>
          <w:sz w:val="24"/>
          <w:szCs w:val="24"/>
          <w:lang w:val="uk-UA"/>
        </w:rPr>
        <w:t>. 1, 2025, DOI: 10.25313/2520-2294-2025-5-10932</w:t>
      </w:r>
    </w:p>
    <w:p w14:paraId="191238E3" w14:textId="0CB24E46"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52</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 О. </w:t>
      </w:r>
      <w:proofErr w:type="spellStart"/>
      <w:r w:rsidRPr="00E07D73">
        <w:rPr>
          <w:rFonts w:ascii="Times New Roman" w:eastAsia="Times New Roman" w:hAnsi="Times New Roman" w:cs="Times New Roman"/>
          <w:bCs/>
          <w:sz w:val="24"/>
          <w:szCs w:val="24"/>
          <w:lang w:val="uk-UA"/>
        </w:rPr>
        <w:t>Цифровізація</w:t>
      </w:r>
      <w:proofErr w:type="spellEnd"/>
      <w:r w:rsidRPr="00E07D73">
        <w:rPr>
          <w:rFonts w:ascii="Times New Roman" w:eastAsia="Times New Roman" w:hAnsi="Times New Roman" w:cs="Times New Roman"/>
          <w:bCs/>
          <w:sz w:val="24"/>
          <w:szCs w:val="24"/>
          <w:lang w:val="uk-UA"/>
        </w:rPr>
        <w:t xml:space="preserve"> та конкурентоспроможність у міжнародній торгівлі: дані з 15 перехідних економік. Міжнародний науковий журнал «</w:t>
      </w:r>
      <w:proofErr w:type="spellStart"/>
      <w:r w:rsidRPr="00E07D73">
        <w:rPr>
          <w:rFonts w:ascii="Times New Roman" w:eastAsia="Times New Roman" w:hAnsi="Times New Roman" w:cs="Times New Roman"/>
          <w:bCs/>
          <w:sz w:val="24"/>
          <w:szCs w:val="24"/>
          <w:lang w:val="uk-UA"/>
        </w:rPr>
        <w:t>Інтернаука</w:t>
      </w:r>
      <w:proofErr w:type="spellEnd"/>
      <w:r w:rsidRPr="00E07D73">
        <w:rPr>
          <w:rFonts w:ascii="Times New Roman" w:eastAsia="Times New Roman" w:hAnsi="Times New Roman" w:cs="Times New Roman"/>
          <w:bCs/>
          <w:sz w:val="24"/>
          <w:szCs w:val="24"/>
          <w:lang w:val="uk-UA"/>
        </w:rPr>
        <w:t>». Серія: «Економічні науки». 2025. №5. DOI: https://doi.org/10.25313/2520-2294-2025-5-10966</w:t>
      </w:r>
    </w:p>
    <w:p w14:paraId="6B1D2BBD" w14:textId="6E3A24C4"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53</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 О. Перегляд впливу імміграції на рівень заробітної плати. Міжнародний науковий журнал «</w:t>
      </w:r>
      <w:proofErr w:type="spellStart"/>
      <w:r w:rsidRPr="00E07D73">
        <w:rPr>
          <w:rFonts w:ascii="Times New Roman" w:eastAsia="Times New Roman" w:hAnsi="Times New Roman" w:cs="Times New Roman"/>
          <w:bCs/>
          <w:sz w:val="24"/>
          <w:szCs w:val="24"/>
          <w:lang w:val="uk-UA"/>
        </w:rPr>
        <w:t>Інтернаука</w:t>
      </w:r>
      <w:proofErr w:type="spellEnd"/>
      <w:r w:rsidRPr="00E07D73">
        <w:rPr>
          <w:rFonts w:ascii="Times New Roman" w:eastAsia="Times New Roman" w:hAnsi="Times New Roman" w:cs="Times New Roman"/>
          <w:bCs/>
          <w:sz w:val="24"/>
          <w:szCs w:val="24"/>
          <w:lang w:val="uk-UA"/>
        </w:rPr>
        <w:t>». Серія: «Економічні науки». 2025. № 6. DOI: https://doi.org/10.25313/2520-2294-2025-6-10977</w:t>
      </w:r>
    </w:p>
    <w:p w14:paraId="5923D23E" w14:textId="415318C8"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54</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О.О. Взаємодія глобалізації та </w:t>
      </w:r>
      <w:proofErr w:type="spellStart"/>
      <w:r w:rsidRPr="00E07D73">
        <w:rPr>
          <w:rFonts w:ascii="Times New Roman" w:eastAsia="Times New Roman" w:hAnsi="Times New Roman" w:cs="Times New Roman"/>
          <w:bCs/>
          <w:sz w:val="24"/>
          <w:szCs w:val="24"/>
          <w:lang w:val="uk-UA"/>
        </w:rPr>
        <w:t>глокалізації</w:t>
      </w:r>
      <w:proofErr w:type="spellEnd"/>
      <w:r w:rsidRPr="00E07D73">
        <w:rPr>
          <w:rFonts w:ascii="Times New Roman" w:eastAsia="Times New Roman" w:hAnsi="Times New Roman" w:cs="Times New Roman"/>
          <w:bCs/>
          <w:sz w:val="24"/>
          <w:szCs w:val="24"/>
          <w:lang w:val="uk-UA"/>
        </w:rPr>
        <w:t>: тенденції конвергенції й дивергенції у XXI столітті. Економіка та суспільство. 2025. Випуск 73. DOI: https://doi.org/10.32782/2524-0072/2025-73-95</w:t>
      </w:r>
    </w:p>
    <w:p w14:paraId="4E45739B" w14:textId="3BABD124" w:rsidR="00E07D73" w:rsidRPr="00E07D73"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lastRenderedPageBreak/>
        <w:t>55</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 О. Міграційний шок та адаптація ринку праці в ЄС. Міжнародний науковий журнал «</w:t>
      </w:r>
      <w:proofErr w:type="spellStart"/>
      <w:r w:rsidRPr="00E07D73">
        <w:rPr>
          <w:rFonts w:ascii="Times New Roman" w:eastAsia="Times New Roman" w:hAnsi="Times New Roman" w:cs="Times New Roman"/>
          <w:bCs/>
          <w:sz w:val="24"/>
          <w:szCs w:val="24"/>
          <w:lang w:val="uk-UA"/>
        </w:rPr>
        <w:t>Інтернаука</w:t>
      </w:r>
      <w:proofErr w:type="spellEnd"/>
      <w:r w:rsidRPr="00E07D73">
        <w:rPr>
          <w:rFonts w:ascii="Times New Roman" w:eastAsia="Times New Roman" w:hAnsi="Times New Roman" w:cs="Times New Roman"/>
          <w:bCs/>
          <w:sz w:val="24"/>
          <w:szCs w:val="24"/>
          <w:lang w:val="uk-UA"/>
        </w:rPr>
        <w:t>». Серія: «Економічні науки». 2025. № 5. DОІ: https://doi.org/10.25313/2520-2294-2025-5-10932</w:t>
      </w:r>
    </w:p>
    <w:p w14:paraId="53E96000" w14:textId="5FDB9427" w:rsidR="00E07D73" w:rsidRPr="001A7486" w:rsidRDefault="00E07D73" w:rsidP="00E07D73">
      <w:pPr>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56</w:t>
      </w:r>
      <w:r w:rsidRPr="00E07D73">
        <w:rPr>
          <w:rFonts w:ascii="Times New Roman" w:eastAsia="Times New Roman" w:hAnsi="Times New Roman" w:cs="Times New Roman"/>
          <w:bCs/>
          <w:sz w:val="24"/>
          <w:szCs w:val="24"/>
          <w:lang w:val="uk-UA"/>
        </w:rPr>
        <w:t xml:space="preserve">. </w:t>
      </w:r>
      <w:proofErr w:type="spellStart"/>
      <w:r w:rsidRPr="00E07D73">
        <w:rPr>
          <w:rFonts w:ascii="Times New Roman" w:eastAsia="Times New Roman" w:hAnsi="Times New Roman" w:cs="Times New Roman"/>
          <w:bCs/>
          <w:sz w:val="24"/>
          <w:szCs w:val="24"/>
          <w:lang w:val="uk-UA"/>
        </w:rPr>
        <w:t>Гетманенко</w:t>
      </w:r>
      <w:proofErr w:type="spellEnd"/>
      <w:r w:rsidRPr="00E07D73">
        <w:rPr>
          <w:rFonts w:ascii="Times New Roman" w:eastAsia="Times New Roman" w:hAnsi="Times New Roman" w:cs="Times New Roman"/>
          <w:bCs/>
          <w:sz w:val="24"/>
          <w:szCs w:val="24"/>
          <w:lang w:val="uk-UA"/>
        </w:rPr>
        <w:t xml:space="preserve"> О. О. Економічна безпека України в умовах війни: роль митної політики у міжнародному контексті. Наукові перспективи. 2025. № 4(58). С. 21-533. DОІ: https://doi.org/10.52058/2708-7530-2025-4(58)-520-531</w:t>
      </w:r>
    </w:p>
    <w:p w14:paraId="6BDD9137" w14:textId="77777777" w:rsidR="001B36ED" w:rsidRDefault="001B36ED" w:rsidP="00151F08">
      <w:pPr>
        <w:spacing w:line="0" w:lineRule="atLeast"/>
        <w:rPr>
          <w:rFonts w:ascii="Times New Roman" w:hAnsi="Times New Roman" w:cs="Times New Roman"/>
          <w:sz w:val="24"/>
          <w:szCs w:val="24"/>
        </w:rPr>
      </w:pPr>
    </w:p>
    <w:p w14:paraId="60C7D3A5" w14:textId="77777777" w:rsidR="00151F08" w:rsidRPr="005C760F" w:rsidRDefault="00151F08" w:rsidP="00151F08">
      <w:pPr>
        <w:spacing w:line="0" w:lineRule="atLeast"/>
        <w:ind w:left="49"/>
        <w:rPr>
          <w:rFonts w:ascii="Times New Roman" w:hAnsi="Times New Roman" w:cs="Times New Roman"/>
          <w:sz w:val="24"/>
          <w:szCs w:val="24"/>
        </w:rPr>
      </w:pPr>
    </w:p>
    <w:p w14:paraId="6D0F444B" w14:textId="77777777" w:rsidR="00151F08" w:rsidRPr="005C760F" w:rsidRDefault="00151F08" w:rsidP="00151F08">
      <w:pPr>
        <w:spacing w:line="0" w:lineRule="atLeast"/>
        <w:ind w:left="49"/>
        <w:rPr>
          <w:rFonts w:ascii="Times New Roman" w:hAnsi="Times New Roman" w:cs="Times New Roman"/>
          <w:b/>
          <w:i/>
          <w:sz w:val="24"/>
          <w:szCs w:val="24"/>
          <w:lang w:val="uk-UA"/>
        </w:rPr>
      </w:pPr>
      <w:proofErr w:type="spellStart"/>
      <w:r w:rsidRPr="001B7338">
        <w:rPr>
          <w:rFonts w:ascii="Times New Roman" w:hAnsi="Times New Roman" w:cs="Times New Roman"/>
          <w:b/>
          <w:sz w:val="24"/>
          <w:szCs w:val="24"/>
        </w:rPr>
        <w:t>Опубліковано</w:t>
      </w:r>
      <w:proofErr w:type="spellEnd"/>
      <w:r w:rsidRPr="001B7338">
        <w:rPr>
          <w:rFonts w:ascii="Times New Roman" w:hAnsi="Times New Roman" w:cs="Times New Roman"/>
          <w:b/>
          <w:sz w:val="24"/>
          <w:szCs w:val="24"/>
        </w:rPr>
        <w:t xml:space="preserve"> </w:t>
      </w:r>
      <w:proofErr w:type="spellStart"/>
      <w:r w:rsidRPr="005C760F">
        <w:rPr>
          <w:rFonts w:ascii="Times New Roman" w:hAnsi="Times New Roman" w:cs="Times New Roman"/>
          <w:b/>
          <w:i/>
          <w:sz w:val="24"/>
          <w:szCs w:val="24"/>
        </w:rPr>
        <w:t>словників</w:t>
      </w:r>
      <w:proofErr w:type="spellEnd"/>
      <w:r w:rsidRPr="005C760F">
        <w:rPr>
          <w:rFonts w:ascii="Times New Roman" w:hAnsi="Times New Roman" w:cs="Times New Roman"/>
          <w:b/>
          <w:i/>
          <w:sz w:val="24"/>
          <w:szCs w:val="24"/>
        </w:rPr>
        <w:t xml:space="preserve">, </w:t>
      </w:r>
      <w:proofErr w:type="spellStart"/>
      <w:r w:rsidRPr="005C760F">
        <w:rPr>
          <w:rFonts w:ascii="Times New Roman" w:hAnsi="Times New Roman" w:cs="Times New Roman"/>
          <w:b/>
          <w:i/>
          <w:sz w:val="24"/>
          <w:szCs w:val="24"/>
        </w:rPr>
        <w:t>каталогів</w:t>
      </w:r>
      <w:proofErr w:type="spellEnd"/>
      <w:r w:rsidRPr="005C760F">
        <w:rPr>
          <w:rFonts w:ascii="Times New Roman" w:hAnsi="Times New Roman" w:cs="Times New Roman"/>
          <w:b/>
          <w:i/>
          <w:sz w:val="24"/>
          <w:szCs w:val="24"/>
        </w:rPr>
        <w:t xml:space="preserve">, </w:t>
      </w:r>
      <w:proofErr w:type="spellStart"/>
      <w:r w:rsidRPr="005C760F">
        <w:rPr>
          <w:rFonts w:ascii="Times New Roman" w:hAnsi="Times New Roman" w:cs="Times New Roman"/>
          <w:b/>
          <w:i/>
          <w:sz w:val="24"/>
          <w:szCs w:val="24"/>
        </w:rPr>
        <w:t>довідників</w:t>
      </w:r>
      <w:proofErr w:type="spellEnd"/>
      <w:r w:rsidRPr="005C760F">
        <w:rPr>
          <w:rFonts w:ascii="Times New Roman" w:hAnsi="Times New Roman" w:cs="Times New Roman"/>
          <w:b/>
          <w:i/>
          <w:sz w:val="24"/>
          <w:szCs w:val="24"/>
        </w:rPr>
        <w:t xml:space="preserve"> та </w:t>
      </w:r>
      <w:proofErr w:type="spellStart"/>
      <w:r w:rsidRPr="005C760F">
        <w:rPr>
          <w:rFonts w:ascii="Times New Roman" w:hAnsi="Times New Roman" w:cs="Times New Roman"/>
          <w:b/>
          <w:i/>
          <w:sz w:val="24"/>
          <w:szCs w:val="24"/>
        </w:rPr>
        <w:t>енциклопедій</w:t>
      </w:r>
      <w:proofErr w:type="spellEnd"/>
      <w:r w:rsidRPr="005C760F">
        <w:rPr>
          <w:rFonts w:ascii="Times New Roman" w:eastAsia="Times New Roman" w:hAnsi="Times New Roman" w:cs="Times New Roman"/>
          <w:b/>
          <w:sz w:val="24"/>
          <w:szCs w:val="24"/>
          <w:lang w:val="uk-UA"/>
        </w:rPr>
        <w:t>:</w:t>
      </w:r>
      <w:r w:rsidRPr="005C760F">
        <w:rPr>
          <w:rFonts w:ascii="Times New Roman" w:hAnsi="Times New Roman" w:cs="Times New Roman"/>
          <w:b/>
          <w:i/>
          <w:sz w:val="24"/>
          <w:szCs w:val="24"/>
          <w:lang w:val="uk-UA"/>
        </w:rPr>
        <w:t xml:space="preserve"> </w:t>
      </w:r>
    </w:p>
    <w:p w14:paraId="7DBBEBE6" w14:textId="77777777" w:rsidR="00151F08" w:rsidRPr="005C760F" w:rsidRDefault="00151F08" w:rsidP="00151F08">
      <w:pPr>
        <w:spacing w:line="0" w:lineRule="atLeast"/>
        <w:ind w:left="49"/>
        <w:rPr>
          <w:rFonts w:ascii="Times New Roman" w:hAnsi="Times New Roman" w:cs="Times New Roman"/>
          <w:b/>
          <w:sz w:val="24"/>
          <w:szCs w:val="24"/>
        </w:rPr>
      </w:pPr>
      <w:r w:rsidRPr="005C760F">
        <w:rPr>
          <w:rFonts w:ascii="Times New Roman" w:hAnsi="Times New Roman" w:cs="Times New Roman"/>
          <w:b/>
          <w:i/>
          <w:sz w:val="24"/>
          <w:szCs w:val="24"/>
        </w:rPr>
        <w:t>з них:</w:t>
      </w:r>
    </w:p>
    <w:p w14:paraId="2D55E418" w14:textId="77777777" w:rsidR="00151F08" w:rsidRPr="005C760F" w:rsidRDefault="00151F08" w:rsidP="00151F08">
      <w:pPr>
        <w:spacing w:line="0" w:lineRule="atLeast"/>
        <w:ind w:left="49"/>
        <w:rPr>
          <w:rFonts w:ascii="Times New Roman" w:hAnsi="Times New Roman" w:cs="Times New Roman"/>
          <w:sz w:val="24"/>
          <w:szCs w:val="24"/>
          <w:lang w:val="uk-UA"/>
        </w:rPr>
      </w:pPr>
      <w:r w:rsidRPr="005C760F">
        <w:rPr>
          <w:rFonts w:ascii="Times New Roman" w:hAnsi="Times New Roman" w:cs="Times New Roman"/>
          <w:sz w:val="24"/>
          <w:szCs w:val="24"/>
        </w:rPr>
        <w:t xml:space="preserve">у </w:t>
      </w:r>
      <w:proofErr w:type="spellStart"/>
      <w:r w:rsidRPr="005C760F">
        <w:rPr>
          <w:rFonts w:ascii="Times New Roman" w:hAnsi="Times New Roman" w:cs="Times New Roman"/>
          <w:sz w:val="24"/>
          <w:szCs w:val="24"/>
        </w:rPr>
        <w:t>відкритому</w:t>
      </w:r>
      <w:proofErr w:type="spellEnd"/>
      <w:r w:rsidRPr="005C760F">
        <w:rPr>
          <w:rFonts w:ascii="Times New Roman" w:hAnsi="Times New Roman" w:cs="Times New Roman"/>
          <w:sz w:val="24"/>
          <w:szCs w:val="24"/>
        </w:rPr>
        <w:t xml:space="preserve"> </w:t>
      </w:r>
      <w:proofErr w:type="spellStart"/>
      <w:r w:rsidRPr="005C760F">
        <w:rPr>
          <w:rFonts w:ascii="Times New Roman" w:hAnsi="Times New Roman" w:cs="Times New Roman"/>
          <w:sz w:val="24"/>
          <w:szCs w:val="24"/>
        </w:rPr>
        <w:t>доступі</w:t>
      </w:r>
      <w:proofErr w:type="spellEnd"/>
      <w:r w:rsidRPr="005C760F">
        <w:rPr>
          <w:rFonts w:ascii="Times New Roman" w:hAnsi="Times New Roman" w:cs="Times New Roman"/>
          <w:sz w:val="24"/>
          <w:szCs w:val="24"/>
          <w:lang w:val="uk-UA"/>
        </w:rPr>
        <w:t xml:space="preserve"> </w:t>
      </w:r>
    </w:p>
    <w:p w14:paraId="531C4B34" w14:textId="77777777" w:rsidR="00151F08" w:rsidRPr="005C760F" w:rsidRDefault="00151F08" w:rsidP="00151F08">
      <w:pPr>
        <w:spacing w:line="0" w:lineRule="atLeast"/>
        <w:ind w:left="49"/>
        <w:rPr>
          <w:rFonts w:ascii="Times New Roman" w:hAnsi="Times New Roman" w:cs="Times New Roman"/>
          <w:sz w:val="24"/>
          <w:szCs w:val="24"/>
        </w:rPr>
      </w:pPr>
    </w:p>
    <w:p w14:paraId="7F7DE599" w14:textId="77777777" w:rsidR="00151F08" w:rsidRDefault="00151F08" w:rsidP="00151F08">
      <w:pPr>
        <w:spacing w:line="0" w:lineRule="atLeast"/>
        <w:ind w:left="49"/>
        <w:rPr>
          <w:rFonts w:ascii="Times New Roman" w:eastAsia="Times New Roman" w:hAnsi="Times New Roman" w:cs="Times New Roman"/>
          <w:b/>
          <w:sz w:val="24"/>
          <w:szCs w:val="24"/>
          <w:lang w:val="uk-UA"/>
        </w:rPr>
      </w:pPr>
      <w:bookmarkStart w:id="4" w:name="_Hlk215660124"/>
      <w:proofErr w:type="spellStart"/>
      <w:r w:rsidRPr="005C760F">
        <w:rPr>
          <w:rFonts w:ascii="Times New Roman" w:hAnsi="Times New Roman" w:cs="Times New Roman"/>
          <w:b/>
          <w:sz w:val="24"/>
          <w:szCs w:val="24"/>
        </w:rPr>
        <w:t>Опубліковано</w:t>
      </w:r>
      <w:proofErr w:type="spellEnd"/>
      <w:r w:rsidRPr="005C760F">
        <w:rPr>
          <w:rFonts w:ascii="Times New Roman" w:hAnsi="Times New Roman" w:cs="Times New Roman"/>
          <w:b/>
          <w:sz w:val="24"/>
          <w:szCs w:val="24"/>
        </w:rPr>
        <w:t xml:space="preserve"> </w:t>
      </w:r>
      <w:proofErr w:type="spellStart"/>
      <w:r w:rsidRPr="005C760F">
        <w:rPr>
          <w:rFonts w:ascii="Times New Roman" w:hAnsi="Times New Roman" w:cs="Times New Roman"/>
          <w:b/>
          <w:i/>
          <w:sz w:val="24"/>
          <w:szCs w:val="24"/>
        </w:rPr>
        <w:t>підручників</w:t>
      </w:r>
      <w:proofErr w:type="spellEnd"/>
      <w:r w:rsidRPr="005C760F">
        <w:rPr>
          <w:rFonts w:ascii="Times New Roman" w:hAnsi="Times New Roman" w:cs="Times New Roman"/>
          <w:b/>
          <w:i/>
          <w:sz w:val="24"/>
          <w:szCs w:val="24"/>
        </w:rPr>
        <w:t xml:space="preserve">, </w:t>
      </w:r>
      <w:proofErr w:type="spellStart"/>
      <w:r w:rsidRPr="005C760F">
        <w:rPr>
          <w:rFonts w:ascii="Times New Roman" w:hAnsi="Times New Roman" w:cs="Times New Roman"/>
          <w:b/>
          <w:i/>
          <w:sz w:val="24"/>
          <w:szCs w:val="24"/>
        </w:rPr>
        <w:t>навчальних</w:t>
      </w:r>
      <w:proofErr w:type="spellEnd"/>
      <w:r w:rsidRPr="005C760F">
        <w:rPr>
          <w:rFonts w:ascii="Times New Roman" w:hAnsi="Times New Roman" w:cs="Times New Roman"/>
          <w:b/>
          <w:i/>
          <w:sz w:val="24"/>
          <w:szCs w:val="24"/>
        </w:rPr>
        <w:t xml:space="preserve"> </w:t>
      </w:r>
      <w:proofErr w:type="spellStart"/>
      <w:r w:rsidRPr="005C760F">
        <w:rPr>
          <w:rFonts w:ascii="Times New Roman" w:hAnsi="Times New Roman" w:cs="Times New Roman"/>
          <w:b/>
          <w:i/>
          <w:sz w:val="24"/>
          <w:szCs w:val="24"/>
        </w:rPr>
        <w:t>посібників</w:t>
      </w:r>
      <w:proofErr w:type="spellEnd"/>
      <w:r w:rsidRPr="005C760F">
        <w:rPr>
          <w:rFonts w:ascii="Times New Roman" w:eastAsia="Times New Roman" w:hAnsi="Times New Roman" w:cs="Times New Roman"/>
          <w:b/>
          <w:sz w:val="24"/>
          <w:szCs w:val="24"/>
          <w:lang w:val="uk-UA"/>
        </w:rPr>
        <w:t>:</w:t>
      </w:r>
    </w:p>
    <w:p w14:paraId="1BDE2B60" w14:textId="77777777" w:rsidR="00151F08" w:rsidRPr="005C760F" w:rsidRDefault="00151F08" w:rsidP="00151F08">
      <w:pPr>
        <w:spacing w:line="0" w:lineRule="atLeast"/>
        <w:ind w:left="49"/>
        <w:rPr>
          <w:rFonts w:ascii="Times New Roman" w:hAnsi="Times New Roman" w:cs="Times New Roman"/>
          <w:b/>
          <w:sz w:val="24"/>
          <w:szCs w:val="24"/>
        </w:rPr>
      </w:pPr>
      <w:r w:rsidRPr="005C760F">
        <w:rPr>
          <w:rFonts w:ascii="Times New Roman" w:hAnsi="Times New Roman" w:cs="Times New Roman"/>
          <w:b/>
          <w:i/>
          <w:sz w:val="24"/>
          <w:szCs w:val="24"/>
        </w:rPr>
        <w:t xml:space="preserve"> з них:</w:t>
      </w:r>
    </w:p>
    <w:p w14:paraId="3532C10A" w14:textId="260E5016" w:rsidR="00151F08" w:rsidRDefault="00151F08" w:rsidP="00151F08">
      <w:pPr>
        <w:spacing w:line="0" w:lineRule="atLeast"/>
        <w:ind w:left="49"/>
        <w:rPr>
          <w:rFonts w:ascii="Times New Roman" w:hAnsi="Times New Roman" w:cs="Times New Roman"/>
          <w:sz w:val="24"/>
          <w:szCs w:val="24"/>
          <w:lang w:val="uk-UA"/>
        </w:rPr>
      </w:pPr>
      <w:r w:rsidRPr="005C760F">
        <w:rPr>
          <w:rFonts w:ascii="Times New Roman" w:hAnsi="Times New Roman" w:cs="Times New Roman"/>
          <w:sz w:val="24"/>
          <w:szCs w:val="24"/>
        </w:rPr>
        <w:t xml:space="preserve">у </w:t>
      </w:r>
      <w:proofErr w:type="spellStart"/>
      <w:r w:rsidRPr="005C760F">
        <w:rPr>
          <w:rFonts w:ascii="Times New Roman" w:hAnsi="Times New Roman" w:cs="Times New Roman"/>
          <w:sz w:val="24"/>
          <w:szCs w:val="24"/>
        </w:rPr>
        <w:t>відкритому</w:t>
      </w:r>
      <w:proofErr w:type="spellEnd"/>
      <w:r w:rsidRPr="005C760F">
        <w:rPr>
          <w:rFonts w:ascii="Times New Roman" w:hAnsi="Times New Roman" w:cs="Times New Roman"/>
          <w:sz w:val="24"/>
          <w:szCs w:val="24"/>
        </w:rPr>
        <w:t xml:space="preserve"> </w:t>
      </w:r>
      <w:proofErr w:type="spellStart"/>
      <w:proofErr w:type="gramStart"/>
      <w:r w:rsidRPr="005C760F">
        <w:rPr>
          <w:rFonts w:ascii="Times New Roman" w:hAnsi="Times New Roman" w:cs="Times New Roman"/>
          <w:sz w:val="24"/>
          <w:szCs w:val="24"/>
        </w:rPr>
        <w:t>доступі</w:t>
      </w:r>
      <w:proofErr w:type="spellEnd"/>
      <w:r w:rsidRPr="005C760F">
        <w:rPr>
          <w:rFonts w:ascii="Times New Roman" w:hAnsi="Times New Roman" w:cs="Times New Roman"/>
          <w:sz w:val="24"/>
          <w:szCs w:val="24"/>
          <w:lang w:val="uk-UA"/>
        </w:rPr>
        <w:t xml:space="preserve"> </w:t>
      </w:r>
      <w:r w:rsidR="004F60B2">
        <w:rPr>
          <w:rFonts w:ascii="Times New Roman" w:hAnsi="Times New Roman" w:cs="Times New Roman"/>
          <w:sz w:val="24"/>
          <w:szCs w:val="24"/>
          <w:lang w:val="uk-UA"/>
        </w:rPr>
        <w:t xml:space="preserve"> -</w:t>
      </w:r>
      <w:proofErr w:type="gramEnd"/>
      <w:r w:rsidR="004F60B2">
        <w:rPr>
          <w:rFonts w:ascii="Times New Roman" w:hAnsi="Times New Roman" w:cs="Times New Roman"/>
          <w:sz w:val="24"/>
          <w:szCs w:val="24"/>
          <w:lang w:val="uk-UA"/>
        </w:rPr>
        <w:t xml:space="preserve"> 1</w:t>
      </w:r>
    </w:p>
    <w:p w14:paraId="36BE54EA" w14:textId="77777777" w:rsidR="001A7486" w:rsidRDefault="001A7486" w:rsidP="00151F08">
      <w:pPr>
        <w:spacing w:line="0" w:lineRule="atLeast"/>
        <w:ind w:left="49"/>
        <w:rPr>
          <w:rFonts w:ascii="Times New Roman" w:hAnsi="Times New Roman" w:cs="Times New Roman"/>
          <w:sz w:val="24"/>
          <w:szCs w:val="24"/>
          <w:lang w:val="uk-UA"/>
        </w:rPr>
      </w:pPr>
    </w:p>
    <w:p w14:paraId="55DA329C" w14:textId="04DF6C5A" w:rsidR="001A7486" w:rsidRPr="001A7486" w:rsidRDefault="001A7486" w:rsidP="001A7486">
      <w:pPr>
        <w:rPr>
          <w:rFonts w:ascii="Times New Roman" w:hAnsi="Times New Roman" w:cs="Times New Roman"/>
          <w:sz w:val="24"/>
          <w:szCs w:val="24"/>
          <w:lang w:val="uk-UA"/>
        </w:rPr>
      </w:pPr>
      <w:r>
        <w:rPr>
          <w:rFonts w:ascii="Times New Roman" w:hAnsi="Times New Roman" w:cs="Times New Roman"/>
          <w:sz w:val="24"/>
          <w:szCs w:val="24"/>
          <w:lang w:val="uk-UA"/>
        </w:rPr>
        <w:t xml:space="preserve">1. </w:t>
      </w:r>
      <w:proofErr w:type="spellStart"/>
      <w:r w:rsidRPr="001A7486">
        <w:rPr>
          <w:rFonts w:ascii="Times New Roman" w:hAnsi="Times New Roman" w:cs="Times New Roman"/>
          <w:sz w:val="24"/>
          <w:szCs w:val="24"/>
          <w:lang w:val="uk-UA"/>
        </w:rPr>
        <w:t>Гуштан</w:t>
      </w:r>
      <w:proofErr w:type="spellEnd"/>
      <w:r w:rsidRPr="001A7486">
        <w:rPr>
          <w:rFonts w:ascii="Times New Roman" w:hAnsi="Times New Roman" w:cs="Times New Roman"/>
          <w:sz w:val="24"/>
          <w:szCs w:val="24"/>
          <w:lang w:val="uk-UA"/>
        </w:rPr>
        <w:t xml:space="preserve"> Т.В., </w:t>
      </w:r>
      <w:proofErr w:type="spellStart"/>
      <w:r w:rsidRPr="001A7486">
        <w:rPr>
          <w:rFonts w:ascii="Times New Roman" w:hAnsi="Times New Roman" w:cs="Times New Roman"/>
          <w:sz w:val="24"/>
          <w:szCs w:val="24"/>
          <w:lang w:val="uk-UA"/>
        </w:rPr>
        <w:t>Колодійчук</w:t>
      </w:r>
      <w:proofErr w:type="spellEnd"/>
      <w:r w:rsidRPr="001A7486">
        <w:rPr>
          <w:rFonts w:ascii="Times New Roman" w:hAnsi="Times New Roman" w:cs="Times New Roman"/>
          <w:sz w:val="24"/>
          <w:szCs w:val="24"/>
          <w:lang w:val="uk-UA"/>
        </w:rPr>
        <w:t xml:space="preserve"> А.В., </w:t>
      </w:r>
      <w:proofErr w:type="spellStart"/>
      <w:r w:rsidRPr="001A7486">
        <w:rPr>
          <w:rFonts w:ascii="Times New Roman" w:hAnsi="Times New Roman" w:cs="Times New Roman"/>
          <w:sz w:val="24"/>
          <w:szCs w:val="24"/>
          <w:lang w:val="uk-UA"/>
        </w:rPr>
        <w:t>Молнар</w:t>
      </w:r>
      <w:proofErr w:type="spellEnd"/>
      <w:r w:rsidRPr="001A7486">
        <w:rPr>
          <w:rFonts w:ascii="Times New Roman" w:hAnsi="Times New Roman" w:cs="Times New Roman"/>
          <w:sz w:val="24"/>
          <w:szCs w:val="24"/>
          <w:lang w:val="uk-UA"/>
        </w:rPr>
        <w:t xml:space="preserve"> О.С., Домище-Медяник А.М., </w:t>
      </w:r>
      <w:proofErr w:type="spellStart"/>
      <w:r w:rsidRPr="001A7486">
        <w:rPr>
          <w:rFonts w:ascii="Times New Roman" w:hAnsi="Times New Roman" w:cs="Times New Roman"/>
          <w:sz w:val="24"/>
          <w:szCs w:val="24"/>
          <w:lang w:val="uk-UA"/>
        </w:rPr>
        <w:t>Дроздовський</w:t>
      </w:r>
      <w:proofErr w:type="spellEnd"/>
      <w:r w:rsidRPr="001A7486">
        <w:rPr>
          <w:rFonts w:ascii="Times New Roman" w:hAnsi="Times New Roman" w:cs="Times New Roman"/>
          <w:sz w:val="24"/>
          <w:szCs w:val="24"/>
          <w:lang w:val="uk-UA"/>
        </w:rPr>
        <w:t xml:space="preserve"> Я.П., </w:t>
      </w:r>
      <w:proofErr w:type="spellStart"/>
      <w:r w:rsidRPr="001A7486">
        <w:rPr>
          <w:rFonts w:ascii="Times New Roman" w:hAnsi="Times New Roman" w:cs="Times New Roman"/>
          <w:sz w:val="24"/>
          <w:szCs w:val="24"/>
          <w:lang w:val="uk-UA"/>
        </w:rPr>
        <w:t>Кирлик</w:t>
      </w:r>
      <w:proofErr w:type="spellEnd"/>
      <w:r w:rsidRPr="001A7486">
        <w:rPr>
          <w:rFonts w:ascii="Times New Roman" w:hAnsi="Times New Roman" w:cs="Times New Roman"/>
          <w:sz w:val="24"/>
          <w:szCs w:val="24"/>
          <w:lang w:val="uk-UA"/>
        </w:rPr>
        <w:t xml:space="preserve"> Н.Ю., </w:t>
      </w:r>
      <w:proofErr w:type="spellStart"/>
      <w:r w:rsidRPr="001A7486">
        <w:rPr>
          <w:rFonts w:ascii="Times New Roman" w:hAnsi="Times New Roman" w:cs="Times New Roman"/>
          <w:sz w:val="24"/>
          <w:szCs w:val="24"/>
          <w:lang w:val="uk-UA"/>
        </w:rPr>
        <w:t>Брензович</w:t>
      </w:r>
      <w:proofErr w:type="spellEnd"/>
      <w:r w:rsidRPr="001A7486">
        <w:rPr>
          <w:rFonts w:ascii="Times New Roman" w:hAnsi="Times New Roman" w:cs="Times New Roman"/>
          <w:sz w:val="24"/>
          <w:szCs w:val="24"/>
          <w:lang w:val="uk-UA"/>
        </w:rPr>
        <w:t xml:space="preserve"> О.І. Міжнародний інноваційний менеджмент: підручник, Львів, 2025. 176 с.</w:t>
      </w:r>
    </w:p>
    <w:p w14:paraId="03B77F94" w14:textId="77777777" w:rsidR="001A7486" w:rsidRPr="005C760F" w:rsidRDefault="001A7486" w:rsidP="00151F08">
      <w:pPr>
        <w:spacing w:line="0" w:lineRule="atLeast"/>
        <w:ind w:left="49"/>
        <w:rPr>
          <w:rFonts w:ascii="Times New Roman" w:hAnsi="Times New Roman" w:cs="Times New Roman"/>
          <w:sz w:val="24"/>
          <w:szCs w:val="24"/>
          <w:lang w:val="uk-UA"/>
        </w:rPr>
      </w:pPr>
    </w:p>
    <w:bookmarkEnd w:id="4"/>
    <w:p w14:paraId="77247B30" w14:textId="77777777" w:rsidR="00151F08" w:rsidRPr="005C760F" w:rsidRDefault="00151F08" w:rsidP="00151F08">
      <w:pPr>
        <w:spacing w:line="0" w:lineRule="atLeast"/>
        <w:ind w:left="49"/>
        <w:rPr>
          <w:rFonts w:ascii="Times New Roman" w:hAnsi="Times New Roman" w:cs="Times New Roman"/>
          <w:sz w:val="24"/>
          <w:szCs w:val="24"/>
          <w:lang w:val="uk-UA"/>
        </w:rPr>
      </w:pPr>
    </w:p>
    <w:p w14:paraId="4D96E97B" w14:textId="77777777" w:rsidR="00151F08" w:rsidRPr="005C760F" w:rsidRDefault="00151F08" w:rsidP="00151F08">
      <w:pPr>
        <w:spacing w:line="0" w:lineRule="atLeast"/>
        <w:ind w:left="49"/>
        <w:rPr>
          <w:rFonts w:ascii="Times New Roman" w:hAnsi="Times New Roman" w:cs="Times New Roman"/>
          <w:b/>
          <w:sz w:val="24"/>
          <w:szCs w:val="24"/>
          <w:lang w:val="uk-UA"/>
        </w:rPr>
      </w:pPr>
      <w:proofErr w:type="spellStart"/>
      <w:r w:rsidRPr="005C760F">
        <w:rPr>
          <w:rFonts w:ascii="Times New Roman" w:hAnsi="Times New Roman" w:cs="Times New Roman"/>
          <w:b/>
          <w:sz w:val="24"/>
          <w:szCs w:val="24"/>
        </w:rPr>
        <w:t>Опубліковано</w:t>
      </w:r>
      <w:proofErr w:type="spellEnd"/>
      <w:r w:rsidRPr="005C760F">
        <w:rPr>
          <w:rFonts w:ascii="Times New Roman" w:hAnsi="Times New Roman" w:cs="Times New Roman"/>
          <w:b/>
          <w:sz w:val="24"/>
          <w:szCs w:val="24"/>
        </w:rPr>
        <w:t xml:space="preserve"> </w:t>
      </w:r>
      <w:proofErr w:type="spellStart"/>
      <w:r w:rsidRPr="005C760F">
        <w:rPr>
          <w:rFonts w:ascii="Times New Roman" w:hAnsi="Times New Roman" w:cs="Times New Roman"/>
          <w:b/>
          <w:i/>
          <w:sz w:val="24"/>
          <w:szCs w:val="24"/>
        </w:rPr>
        <w:t>набори</w:t>
      </w:r>
      <w:proofErr w:type="spellEnd"/>
      <w:r w:rsidRPr="005C760F">
        <w:rPr>
          <w:rFonts w:ascii="Times New Roman" w:hAnsi="Times New Roman" w:cs="Times New Roman"/>
          <w:b/>
          <w:i/>
          <w:sz w:val="24"/>
          <w:szCs w:val="24"/>
        </w:rPr>
        <w:t xml:space="preserve"> FAIR-</w:t>
      </w:r>
      <w:proofErr w:type="spellStart"/>
      <w:r w:rsidRPr="005C760F">
        <w:rPr>
          <w:rFonts w:ascii="Times New Roman" w:hAnsi="Times New Roman" w:cs="Times New Roman"/>
          <w:b/>
          <w:i/>
          <w:sz w:val="24"/>
          <w:szCs w:val="24"/>
        </w:rPr>
        <w:t>даних</w:t>
      </w:r>
      <w:proofErr w:type="spellEnd"/>
      <w:r w:rsidRPr="005C760F">
        <w:rPr>
          <w:rFonts w:ascii="Times New Roman" w:hAnsi="Times New Roman" w:cs="Times New Roman"/>
          <w:b/>
          <w:sz w:val="24"/>
          <w:szCs w:val="24"/>
        </w:rPr>
        <w:t xml:space="preserve">, </w:t>
      </w:r>
      <w:proofErr w:type="spellStart"/>
      <w:r w:rsidRPr="005C760F">
        <w:rPr>
          <w:rFonts w:ascii="Times New Roman" w:hAnsi="Times New Roman" w:cs="Times New Roman"/>
          <w:b/>
          <w:sz w:val="24"/>
          <w:szCs w:val="24"/>
        </w:rPr>
        <w:t>які</w:t>
      </w:r>
      <w:proofErr w:type="spellEnd"/>
      <w:r w:rsidRPr="005C760F">
        <w:rPr>
          <w:rFonts w:ascii="Times New Roman" w:hAnsi="Times New Roman" w:cs="Times New Roman"/>
          <w:b/>
          <w:sz w:val="24"/>
          <w:szCs w:val="24"/>
        </w:rPr>
        <w:t xml:space="preserve"> </w:t>
      </w:r>
      <w:proofErr w:type="spellStart"/>
      <w:r w:rsidRPr="005C760F">
        <w:rPr>
          <w:rFonts w:ascii="Times New Roman" w:hAnsi="Times New Roman" w:cs="Times New Roman"/>
          <w:b/>
          <w:sz w:val="24"/>
          <w:szCs w:val="24"/>
        </w:rPr>
        <w:t>мають</w:t>
      </w:r>
      <w:proofErr w:type="spellEnd"/>
      <w:r w:rsidRPr="005C760F">
        <w:rPr>
          <w:rFonts w:ascii="Times New Roman" w:hAnsi="Times New Roman" w:cs="Times New Roman"/>
          <w:b/>
          <w:sz w:val="24"/>
          <w:szCs w:val="24"/>
        </w:rPr>
        <w:t xml:space="preserve"> </w:t>
      </w:r>
      <w:r w:rsidRPr="005C760F">
        <w:rPr>
          <w:rFonts w:ascii="Times New Roman" w:hAnsi="Times New Roman" w:cs="Times New Roman"/>
          <w:b/>
          <w:sz w:val="24"/>
          <w:szCs w:val="24"/>
          <w:lang w:val="en-US"/>
        </w:rPr>
        <w:t>DOI</w:t>
      </w:r>
      <w:r w:rsidRPr="005C760F">
        <w:rPr>
          <w:rFonts w:ascii="Times New Roman" w:eastAsia="Times New Roman" w:hAnsi="Times New Roman" w:cs="Times New Roman"/>
          <w:b/>
          <w:sz w:val="24"/>
          <w:szCs w:val="24"/>
          <w:lang w:val="uk-UA"/>
        </w:rPr>
        <w:t>:</w:t>
      </w:r>
      <w:r w:rsidRPr="005C760F">
        <w:rPr>
          <w:rFonts w:ascii="Times New Roman" w:hAnsi="Times New Roman" w:cs="Times New Roman"/>
          <w:b/>
          <w:sz w:val="24"/>
          <w:szCs w:val="24"/>
          <w:lang w:val="uk-UA"/>
        </w:rPr>
        <w:t xml:space="preserve"> </w:t>
      </w:r>
    </w:p>
    <w:p w14:paraId="3187F611" w14:textId="77777777" w:rsidR="00151F08" w:rsidRPr="00A460C8" w:rsidRDefault="00151F08" w:rsidP="00151F08">
      <w:pPr>
        <w:spacing w:line="0" w:lineRule="atLeast"/>
        <w:ind w:left="49"/>
        <w:rPr>
          <w:rFonts w:ascii="Arial" w:hAnsi="Arial"/>
        </w:rPr>
      </w:pPr>
    </w:p>
    <w:p w14:paraId="47F7B09C" w14:textId="77777777" w:rsidR="00DE1B49" w:rsidRDefault="0070232E"/>
    <w:sectPr w:rsidR="00DE1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FCE6D0B4"/>
    <w:lvl w:ilvl="0" w:tplc="FFFFFFFF">
      <w:start w:val="1"/>
      <w:numFmt w:val="decimal"/>
      <w:lvlText w:val="%1."/>
      <w:lvlJc w:val="left"/>
      <w:rPr>
        <w:b/>
      </w:rPr>
    </w:lvl>
    <w:lvl w:ilvl="1" w:tplc="FFFFFFFF">
      <w:start w:val="1"/>
      <w:numFmt w:val="bullet"/>
      <w:lvlText w:val="з"/>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DB20510"/>
    <w:multiLevelType w:val="hybridMultilevel"/>
    <w:tmpl w:val="AE80E42E"/>
    <w:lvl w:ilvl="0" w:tplc="038A264C">
      <w:start w:val="1"/>
      <w:numFmt w:val="decimal"/>
      <w:lvlText w:val="%1."/>
      <w:lvlJc w:val="left"/>
      <w:pPr>
        <w:ind w:left="409" w:hanging="360"/>
      </w:pPr>
      <w:rPr>
        <w:rFonts w:hint="default"/>
      </w:rPr>
    </w:lvl>
    <w:lvl w:ilvl="1" w:tplc="04220019" w:tentative="1">
      <w:start w:val="1"/>
      <w:numFmt w:val="lowerLetter"/>
      <w:lvlText w:val="%2."/>
      <w:lvlJc w:val="left"/>
      <w:pPr>
        <w:ind w:left="1129" w:hanging="360"/>
      </w:pPr>
    </w:lvl>
    <w:lvl w:ilvl="2" w:tplc="0422001B" w:tentative="1">
      <w:start w:val="1"/>
      <w:numFmt w:val="lowerRoman"/>
      <w:lvlText w:val="%3."/>
      <w:lvlJc w:val="right"/>
      <w:pPr>
        <w:ind w:left="1849" w:hanging="180"/>
      </w:pPr>
    </w:lvl>
    <w:lvl w:ilvl="3" w:tplc="0422000F" w:tentative="1">
      <w:start w:val="1"/>
      <w:numFmt w:val="decimal"/>
      <w:lvlText w:val="%4."/>
      <w:lvlJc w:val="left"/>
      <w:pPr>
        <w:ind w:left="2569" w:hanging="360"/>
      </w:pPr>
    </w:lvl>
    <w:lvl w:ilvl="4" w:tplc="04220019" w:tentative="1">
      <w:start w:val="1"/>
      <w:numFmt w:val="lowerLetter"/>
      <w:lvlText w:val="%5."/>
      <w:lvlJc w:val="left"/>
      <w:pPr>
        <w:ind w:left="3289" w:hanging="360"/>
      </w:pPr>
    </w:lvl>
    <w:lvl w:ilvl="5" w:tplc="0422001B" w:tentative="1">
      <w:start w:val="1"/>
      <w:numFmt w:val="lowerRoman"/>
      <w:lvlText w:val="%6."/>
      <w:lvlJc w:val="right"/>
      <w:pPr>
        <w:ind w:left="4009" w:hanging="180"/>
      </w:pPr>
    </w:lvl>
    <w:lvl w:ilvl="6" w:tplc="0422000F" w:tentative="1">
      <w:start w:val="1"/>
      <w:numFmt w:val="decimal"/>
      <w:lvlText w:val="%7."/>
      <w:lvlJc w:val="left"/>
      <w:pPr>
        <w:ind w:left="4729" w:hanging="360"/>
      </w:pPr>
    </w:lvl>
    <w:lvl w:ilvl="7" w:tplc="04220019" w:tentative="1">
      <w:start w:val="1"/>
      <w:numFmt w:val="lowerLetter"/>
      <w:lvlText w:val="%8."/>
      <w:lvlJc w:val="left"/>
      <w:pPr>
        <w:ind w:left="5449" w:hanging="360"/>
      </w:pPr>
    </w:lvl>
    <w:lvl w:ilvl="8" w:tplc="0422001B" w:tentative="1">
      <w:start w:val="1"/>
      <w:numFmt w:val="lowerRoman"/>
      <w:lvlText w:val="%9."/>
      <w:lvlJc w:val="right"/>
      <w:pPr>
        <w:ind w:left="6169" w:hanging="180"/>
      </w:pPr>
    </w:lvl>
  </w:abstractNum>
  <w:abstractNum w:abstractNumId="2" w15:restartNumberingAfterBreak="0">
    <w:nsid w:val="7C231116"/>
    <w:multiLevelType w:val="hybridMultilevel"/>
    <w:tmpl w:val="FDA8A440"/>
    <w:lvl w:ilvl="0" w:tplc="53AC52C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19"/>
    <w:rsid w:val="000B1FA4"/>
    <w:rsid w:val="001404B2"/>
    <w:rsid w:val="00151F08"/>
    <w:rsid w:val="00172A5E"/>
    <w:rsid w:val="001A7486"/>
    <w:rsid w:val="001B36ED"/>
    <w:rsid w:val="001E7F6E"/>
    <w:rsid w:val="00347E22"/>
    <w:rsid w:val="00362FFE"/>
    <w:rsid w:val="003D789A"/>
    <w:rsid w:val="003F204C"/>
    <w:rsid w:val="00472F2B"/>
    <w:rsid w:val="004A746D"/>
    <w:rsid w:val="004E1F80"/>
    <w:rsid w:val="004F60B2"/>
    <w:rsid w:val="005F2E90"/>
    <w:rsid w:val="006364DB"/>
    <w:rsid w:val="006C4D04"/>
    <w:rsid w:val="0070232E"/>
    <w:rsid w:val="007749F3"/>
    <w:rsid w:val="0084195F"/>
    <w:rsid w:val="00983D18"/>
    <w:rsid w:val="009B0D19"/>
    <w:rsid w:val="00AC4D35"/>
    <w:rsid w:val="00B7551E"/>
    <w:rsid w:val="00BC08EA"/>
    <w:rsid w:val="00C045D3"/>
    <w:rsid w:val="00C809AA"/>
    <w:rsid w:val="00D13851"/>
    <w:rsid w:val="00DF15AB"/>
    <w:rsid w:val="00E04C3A"/>
    <w:rsid w:val="00E07D73"/>
    <w:rsid w:val="00E673EF"/>
    <w:rsid w:val="00ED51DD"/>
    <w:rsid w:val="00F1516E"/>
    <w:rsid w:val="00F81B26"/>
    <w:rsid w:val="00FC2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4656"/>
  <w15:docId w15:val="{AAE39C70-2AA5-4574-9AB8-BB01DB40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F08"/>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FA4"/>
    <w:pPr>
      <w:ind w:left="720"/>
      <w:contextualSpacing/>
    </w:pPr>
  </w:style>
  <w:style w:type="character" w:styleId="a4">
    <w:name w:val="Hyperlink"/>
    <w:basedOn w:val="a0"/>
    <w:uiPriority w:val="99"/>
    <w:unhideWhenUsed/>
    <w:rsid w:val="00F81B26"/>
    <w:rPr>
      <w:color w:val="0000FF" w:themeColor="hyperlink"/>
      <w:u w:val="single"/>
    </w:rPr>
  </w:style>
  <w:style w:type="character" w:styleId="a5">
    <w:name w:val="Unresolved Mention"/>
    <w:basedOn w:val="a0"/>
    <w:uiPriority w:val="99"/>
    <w:semiHidden/>
    <w:unhideWhenUsed/>
    <w:rsid w:val="00F81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782/2077-6594/2025.3/11" TargetMode="External"/><Relationship Id="rId3" Type="http://schemas.openxmlformats.org/officeDocument/2006/relationships/settings" Target="settings.xml"/><Relationship Id="rId7" Type="http://schemas.openxmlformats.org/officeDocument/2006/relationships/hyperlink" Target="https://dspace.uzhnu.edu.ua/handle/lib/780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2782/2524-0072/2025-80-28" TargetMode="External"/><Relationship Id="rId11" Type="http://schemas.openxmlformats.org/officeDocument/2006/relationships/theme" Target="theme/theme1.xml"/><Relationship Id="rId5" Type="http://schemas.openxmlformats.org/officeDocument/2006/relationships/hyperlink" Target="https://dspace.uzhnu.edu.ua/jspui/handle/lib/7467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space.uzhnu.edu.ua/handle/lib/78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23035</Words>
  <Characters>13130</Characters>
  <Application>Microsoft Office Word</Application>
  <DocSecurity>0</DocSecurity>
  <Lines>109</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Людмила</cp:lastModifiedBy>
  <cp:revision>15</cp:revision>
  <cp:lastPrinted>2025-12-08T09:03:00Z</cp:lastPrinted>
  <dcterms:created xsi:type="dcterms:W3CDTF">2025-12-03T11:03:00Z</dcterms:created>
  <dcterms:modified xsi:type="dcterms:W3CDTF">2025-12-09T11:12:00Z</dcterms:modified>
</cp:coreProperties>
</file>