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022" w:rsidRDefault="004C2022">
      <w:pPr>
        <w:spacing w:after="160" w:line="259" w:lineRule="auto"/>
        <w:rPr>
          <w:rFonts w:ascii="Times New Roman" w:hAnsi="Times New Roman"/>
          <w:iCs/>
          <w:sz w:val="20"/>
          <w:szCs w:val="20"/>
          <w:lang w:val="uk-UA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762625" cy="7924800"/>
            <wp:effectExtent l="19050" t="0" r="9525" b="0"/>
            <wp:docPr id="1" name="Рисунок 1" descr="D:\Мои документы\Робочі програми\Робочі програми 2025-26 н.р\Юридичний ф-т\D8 ІМПС англ.1 сто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обочі програми\Робочі програми 2025-26 н.р\Юридичний ф-т\D8 ІМПС англ.1 стор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762625" cy="7924800"/>
            <wp:effectExtent l="19050" t="0" r="9525" b="0"/>
            <wp:docPr id="2" name="Рисунок 2" descr="D:\Мои документы\Робочі програми\Робочі програми 2025-26 н.р\Юридичний ф-т\D8 ІМПС англ.2 сто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Робочі програми\Робочі програми 2025-26 н.р\Юридичний ф-т\D8 ІМПС англ.2 стор.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Cs/>
          <w:sz w:val="20"/>
          <w:szCs w:val="20"/>
          <w:lang w:val="uk-UA"/>
        </w:rPr>
        <w:br w:type="page"/>
      </w:r>
    </w:p>
    <w:p w:rsidR="000B2EBC" w:rsidRPr="004C2022" w:rsidRDefault="000B2EBC" w:rsidP="004C2022">
      <w:pPr>
        <w:spacing w:after="30"/>
        <w:ind w:right="60"/>
        <w:jc w:val="center"/>
        <w:rPr>
          <w:rFonts w:ascii="Times New Roman" w:hAnsi="Times New Roman"/>
          <w:iCs/>
          <w:sz w:val="20"/>
          <w:szCs w:val="20"/>
          <w:lang w:val="uk-UA"/>
        </w:rPr>
      </w:pPr>
    </w:p>
    <w:p w:rsidR="00596FA2" w:rsidRPr="002D5EBF" w:rsidRDefault="00596FA2" w:rsidP="00596FA2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96FA2" w:rsidRPr="007B6C64" w:rsidRDefault="00596FA2" w:rsidP="00596FA2">
      <w:pPr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  <w:lang w:val="uk-UA"/>
        </w:rPr>
      </w:pPr>
      <w:r w:rsidRPr="00BD3932">
        <w:rPr>
          <w:rFonts w:ascii="Times New Roman" w:hAnsi="Times New Roman"/>
          <w:i/>
          <w:iCs/>
          <w:sz w:val="20"/>
          <w:szCs w:val="20"/>
          <w:lang w:val="uk-UA"/>
        </w:rPr>
        <w:t xml:space="preserve"> </w:t>
      </w:r>
    </w:p>
    <w:p w:rsidR="00596FA2" w:rsidRPr="002D5EBF" w:rsidRDefault="00596FA2" w:rsidP="00596FA2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96FA2" w:rsidRPr="00A91525" w:rsidRDefault="00596FA2" w:rsidP="00596FA2">
      <w:pPr>
        <w:numPr>
          <w:ilvl w:val="0"/>
          <w:numId w:val="1"/>
        </w:numPr>
        <w:spacing w:after="0" w:line="240" w:lineRule="auto"/>
        <w:ind w:right="64" w:hanging="240"/>
        <w:jc w:val="center"/>
        <w:rPr>
          <w:rFonts w:ascii="Times New Roman" w:hAnsi="Times New Roman"/>
          <w:sz w:val="24"/>
          <w:szCs w:val="24"/>
          <w:lang w:val="uk-UA"/>
        </w:rPr>
      </w:pPr>
      <w:r w:rsidRPr="00A91525">
        <w:rPr>
          <w:rFonts w:ascii="Times New Roman" w:hAnsi="Times New Roman"/>
          <w:b/>
          <w:sz w:val="24"/>
          <w:szCs w:val="24"/>
          <w:lang w:val="uk-UA"/>
        </w:rPr>
        <w:t xml:space="preserve">ОПИС НАВЧАЛЬНОЇ ДИСЦИПЛІНИ </w:t>
      </w:r>
    </w:p>
    <w:p w:rsidR="00596FA2" w:rsidRPr="00A91525" w:rsidRDefault="00596FA2" w:rsidP="00596FA2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</w:p>
    <w:p w:rsidR="00596FA2" w:rsidRPr="00A91525" w:rsidRDefault="00596FA2" w:rsidP="00596FA2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890" w:type="dxa"/>
        <w:tblInd w:w="-215" w:type="dxa"/>
        <w:tblCellMar>
          <w:right w:w="538" w:type="dxa"/>
        </w:tblCellMar>
        <w:tblLook w:val="00A0"/>
      </w:tblPr>
      <w:tblGrid>
        <w:gridCol w:w="4503"/>
        <w:gridCol w:w="2552"/>
        <w:gridCol w:w="141"/>
        <w:gridCol w:w="2694"/>
      </w:tblGrid>
      <w:tr w:rsidR="00596FA2" w:rsidRPr="0012431E" w:rsidTr="005D5DC0">
        <w:trPr>
          <w:trHeight w:val="734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715" w:right="2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Найменування</w:t>
            </w:r>
            <w:r w:rsidR="00EE121F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12431E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показників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Розподіл годин за навчальним планом</w:t>
            </w:r>
          </w:p>
        </w:tc>
      </w:tr>
      <w:tr w:rsidR="00596FA2" w:rsidRPr="0012431E" w:rsidTr="005D5DC0">
        <w:trPr>
          <w:trHeight w:val="7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596FA2" w:rsidP="005D5DC0">
            <w:pPr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24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Денна форма навчання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Заочна форма навчання </w:t>
            </w:r>
          </w:p>
        </w:tc>
      </w:tr>
      <w:tr w:rsidR="00596FA2" w:rsidRPr="0012431E" w:rsidTr="005D5DC0">
        <w:trPr>
          <w:trHeight w:val="64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Кількість кредитів ЄКТС –  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433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Рік підготовки: </w:t>
            </w:r>
          </w:p>
        </w:tc>
      </w:tr>
      <w:tr w:rsidR="00596FA2" w:rsidRPr="0012431E" w:rsidTr="005D5DC0">
        <w:trPr>
          <w:trHeight w:val="57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Загальна кількість годин –  90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49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1-й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49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1-й</w:t>
            </w:r>
          </w:p>
        </w:tc>
      </w:tr>
      <w:tr w:rsidR="00596FA2" w:rsidRPr="0012431E" w:rsidTr="005D5DC0">
        <w:trPr>
          <w:trHeight w:val="57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Кількість модулів –  </w:t>
            </w: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42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Семестр: </w:t>
            </w:r>
          </w:p>
        </w:tc>
      </w:tr>
      <w:tr w:rsidR="00596FA2" w:rsidRPr="0012431E" w:rsidTr="005D5DC0">
        <w:trPr>
          <w:trHeight w:val="57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ind w:right="908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Тижневих годин для денної  форми навчання: 2</w:t>
            </w:r>
          </w:p>
          <w:p w:rsidR="00596FA2" w:rsidRPr="0012431E" w:rsidRDefault="00596FA2" w:rsidP="005D5DC0">
            <w:pPr>
              <w:spacing w:after="21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аудиторних – 36</w:t>
            </w:r>
          </w:p>
          <w:p w:rsidR="00596FA2" w:rsidRPr="0012431E" w:rsidRDefault="00596FA2" w:rsidP="005D5DC0">
            <w:pPr>
              <w:spacing w:after="19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самостійної роботи студента  – 54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9F267C" w:rsidP="005D5DC0">
            <w:pPr>
              <w:spacing w:after="0" w:line="240" w:lineRule="auto"/>
              <w:ind w:left="49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  <w:r w:rsidR="00596FA2"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9F267C" w:rsidP="005D5DC0">
            <w:pPr>
              <w:spacing w:after="0" w:line="240" w:lineRule="auto"/>
              <w:ind w:left="49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  <w:r w:rsidR="00596FA2"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-й</w:t>
            </w:r>
          </w:p>
        </w:tc>
      </w:tr>
      <w:tr w:rsidR="00596FA2" w:rsidRPr="0012431E" w:rsidTr="005D5DC0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596FA2" w:rsidRPr="0012431E" w:rsidRDefault="00596FA2" w:rsidP="005D5DC0">
            <w:pPr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43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Лекції: </w:t>
            </w:r>
          </w:p>
        </w:tc>
      </w:tr>
      <w:tr w:rsidR="00596FA2" w:rsidRPr="0012431E" w:rsidTr="005D5DC0">
        <w:trPr>
          <w:trHeight w:val="5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6FA2" w:rsidRPr="0012431E" w:rsidRDefault="00596FA2" w:rsidP="005D5DC0">
            <w:pPr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49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49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596FA2" w:rsidRPr="0012431E" w:rsidTr="005D5DC0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6FA2" w:rsidRPr="0012431E" w:rsidRDefault="00596FA2" w:rsidP="005D5DC0">
            <w:pPr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4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Практичні: </w:t>
            </w:r>
          </w:p>
        </w:tc>
      </w:tr>
      <w:tr w:rsidR="00596FA2" w:rsidRPr="0012431E" w:rsidTr="005D5DC0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596FA2" w:rsidP="005D5DC0">
            <w:pPr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C842DD" w:rsidP="005D5DC0">
            <w:pPr>
              <w:spacing w:after="0" w:line="240" w:lineRule="auto"/>
              <w:ind w:left="49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C842DD" w:rsidP="005D5DC0">
            <w:pPr>
              <w:spacing w:after="0" w:line="240" w:lineRule="auto"/>
              <w:ind w:left="49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596FA2" w:rsidRPr="0012431E" w:rsidTr="005D5DC0">
        <w:trPr>
          <w:trHeight w:val="57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Вид підсумкового контролю:</w:t>
            </w:r>
          </w:p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Лабораторні:</w:t>
            </w:r>
          </w:p>
        </w:tc>
      </w:tr>
      <w:tr w:rsidR="00596FA2" w:rsidRPr="0012431E" w:rsidTr="005D5DC0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596FA2" w:rsidP="005D5DC0">
            <w:pPr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C842DD" w:rsidP="005D5DC0">
            <w:pPr>
              <w:spacing w:after="0" w:line="240" w:lineRule="auto"/>
              <w:ind w:left="49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C842DD" w:rsidP="00EE121F">
            <w:pPr>
              <w:spacing w:after="0" w:line="240" w:lineRule="auto"/>
              <w:ind w:left="49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  <w:r w:rsidR="00EE121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596FA2" w:rsidRPr="0012431E" w:rsidTr="005D5DC0">
        <w:trPr>
          <w:trHeight w:val="57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Форма підсумкового контролю:</w:t>
            </w:r>
          </w:p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усна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433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Самостійна робота: </w:t>
            </w:r>
          </w:p>
        </w:tc>
      </w:tr>
      <w:tr w:rsidR="00596FA2" w:rsidRPr="0012431E" w:rsidTr="005D5DC0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596FA2" w:rsidP="005D5DC0">
            <w:pPr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49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9F267C" w:rsidP="005D5DC0">
            <w:pPr>
              <w:spacing w:after="0" w:line="240" w:lineRule="auto"/>
              <w:ind w:left="49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  <w:r w:rsidR="00EE121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596FA2" w:rsidRPr="00F80CA9" w:rsidRDefault="00596FA2" w:rsidP="00596FA2">
      <w:pPr>
        <w:spacing w:after="0" w:line="240" w:lineRule="auto"/>
        <w:ind w:right="4962"/>
        <w:jc w:val="right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ab/>
      </w:r>
    </w:p>
    <w:p w:rsidR="00596FA2" w:rsidRPr="00F80CA9" w:rsidRDefault="00596FA2" w:rsidP="00596FA2">
      <w:pPr>
        <w:spacing w:after="0" w:line="240" w:lineRule="auto"/>
        <w:ind w:right="4962"/>
        <w:rPr>
          <w:sz w:val="24"/>
          <w:szCs w:val="24"/>
          <w:lang w:val="uk-UA"/>
        </w:rPr>
      </w:pPr>
    </w:p>
    <w:p w:rsidR="00596FA2" w:rsidRDefault="00596FA2" w:rsidP="00596FA2">
      <w:pPr>
        <w:rPr>
          <w:lang w:val="uk-UA"/>
        </w:rPr>
      </w:pPr>
    </w:p>
    <w:p w:rsidR="00596FA2" w:rsidRDefault="00596FA2" w:rsidP="00596FA2">
      <w:pPr>
        <w:rPr>
          <w:lang w:val="uk-UA"/>
        </w:rPr>
      </w:pPr>
    </w:p>
    <w:p w:rsidR="00596FA2" w:rsidRDefault="00596FA2" w:rsidP="00596FA2">
      <w:pPr>
        <w:rPr>
          <w:lang w:val="uk-UA"/>
        </w:rPr>
      </w:pPr>
    </w:p>
    <w:p w:rsidR="00596FA2" w:rsidRDefault="00596FA2" w:rsidP="00596FA2">
      <w:pPr>
        <w:rPr>
          <w:lang w:val="uk-UA"/>
        </w:rPr>
      </w:pPr>
    </w:p>
    <w:p w:rsidR="00596FA2" w:rsidRDefault="00596FA2" w:rsidP="00596FA2">
      <w:pPr>
        <w:rPr>
          <w:lang w:val="uk-UA"/>
        </w:rPr>
      </w:pPr>
    </w:p>
    <w:p w:rsidR="00596FA2" w:rsidRDefault="00596FA2" w:rsidP="00596FA2">
      <w:pPr>
        <w:rPr>
          <w:lang w:val="uk-UA"/>
        </w:rPr>
      </w:pPr>
    </w:p>
    <w:p w:rsidR="00EE121F" w:rsidRDefault="00EE121F" w:rsidP="00596FA2">
      <w:pPr>
        <w:rPr>
          <w:lang w:val="uk-UA"/>
        </w:rPr>
      </w:pPr>
    </w:p>
    <w:p w:rsidR="00596FA2" w:rsidRPr="00660763" w:rsidRDefault="00596FA2" w:rsidP="00596FA2">
      <w:pPr>
        <w:numPr>
          <w:ilvl w:val="0"/>
          <w:numId w:val="1"/>
        </w:numPr>
        <w:spacing w:after="0" w:line="240" w:lineRule="auto"/>
        <w:ind w:right="64" w:hanging="240"/>
        <w:jc w:val="center"/>
        <w:rPr>
          <w:rFonts w:ascii="Times New Roman" w:hAnsi="Times New Roman"/>
          <w:sz w:val="24"/>
          <w:szCs w:val="24"/>
          <w:lang w:val="uk-UA"/>
        </w:rPr>
      </w:pPr>
      <w:r w:rsidRPr="00660763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МЕТА НАВЧАЛЬНОЇ ДИСЦИПЛІНИ </w:t>
      </w:r>
    </w:p>
    <w:p w:rsidR="00596FA2" w:rsidRPr="00660763" w:rsidRDefault="00596FA2" w:rsidP="00596FA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96FA2" w:rsidRPr="00FB3004" w:rsidRDefault="00596FA2" w:rsidP="00596FA2">
      <w:pPr>
        <w:pStyle w:val="a4"/>
        <w:spacing w:before="0" w:beforeAutospacing="0" w:after="0" w:afterAutospacing="0" w:line="276" w:lineRule="auto"/>
        <w:ind w:right="64" w:firstLine="567"/>
        <w:jc w:val="both"/>
        <w:rPr>
          <w:color w:val="000000"/>
        </w:rPr>
      </w:pPr>
      <w:r w:rsidRPr="00FB3004">
        <w:rPr>
          <w:b/>
          <w:color w:val="000000"/>
        </w:rPr>
        <w:t>Метою</w:t>
      </w:r>
      <w:r w:rsidRPr="00FB3004">
        <w:rPr>
          <w:color w:val="000000"/>
        </w:rPr>
        <w:t xml:space="preserve"> вивчення навчальної дисципліни </w:t>
      </w:r>
      <w:r w:rsidRPr="00FB3004">
        <w:rPr>
          <w:b/>
          <w:color w:val="000000"/>
        </w:rPr>
        <w:t>«Іноземна мова за професійним спілкуванням»</w:t>
      </w:r>
      <w:r w:rsidRPr="00FB3004">
        <w:rPr>
          <w:color w:val="000000"/>
        </w:rPr>
        <w:t xml:space="preserve"> є формування у студентів іншомовної комунікативної компетенції у сфері професійного спілкування в усній і письмовій формах у процесі навчання, виховання, освіти і розвитку особистості студента. Вона </w:t>
      </w:r>
      <w:r w:rsidRPr="00FB3004">
        <w:t>полягає у практичному оволодінні студентами різними видами мовленнєвої діяльності відповідно до профілю майбутньої професії: інформаційних засобів, опрацювання фахової літератури, адекватне сприйняття іноземних джерел на міжнародному рівні; користування усним монологічним та діалогічним мовленням у межах професійної тематики, переклад з іноземної мови на рідну спеціалізованих матеріалів, вміння підготуватися до участі у міжнародних зустрічах, конференціях, семінарах.</w:t>
      </w:r>
    </w:p>
    <w:p w:rsidR="00596FA2" w:rsidRDefault="00596FA2" w:rsidP="00596FA2">
      <w:pPr>
        <w:spacing w:after="0" w:line="240" w:lineRule="auto"/>
        <w:ind w:left="-15" w:right="46" w:firstLine="567"/>
        <w:rPr>
          <w:sz w:val="24"/>
          <w:szCs w:val="24"/>
          <w:lang w:val="uk-UA"/>
        </w:rPr>
      </w:pPr>
    </w:p>
    <w:p w:rsidR="00596FA2" w:rsidRDefault="00596FA2" w:rsidP="00596FA2">
      <w:pPr>
        <w:spacing w:after="0"/>
        <w:ind w:left="-15" w:right="46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67D0C">
        <w:rPr>
          <w:rFonts w:ascii="Times New Roman" w:hAnsi="Times New Roman"/>
          <w:sz w:val="24"/>
          <w:szCs w:val="24"/>
          <w:lang w:val="uk-UA"/>
        </w:rPr>
        <w:t xml:space="preserve">Відповідно до освітньої програми </w:t>
      </w:r>
      <w:r w:rsidRPr="00E67D0C"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 w:rsidR="009A5B71">
        <w:rPr>
          <w:rFonts w:ascii="Times New Roman" w:hAnsi="Times New Roman"/>
          <w:b/>
          <w:sz w:val="24"/>
          <w:szCs w:val="24"/>
          <w:lang w:val="uk-UA"/>
        </w:rPr>
        <w:t>Право</w:t>
      </w:r>
      <w:r w:rsidRPr="00E67D0C">
        <w:rPr>
          <w:rFonts w:ascii="Times New Roman" w:hAnsi="Times New Roman"/>
          <w:b/>
          <w:bCs/>
          <w:sz w:val="24"/>
          <w:szCs w:val="24"/>
          <w:lang w:val="uk-UA"/>
        </w:rPr>
        <w:t>»</w:t>
      </w:r>
      <w:r w:rsidRPr="00E67D0C">
        <w:rPr>
          <w:rFonts w:ascii="Times New Roman" w:hAnsi="Times New Roman"/>
          <w:sz w:val="24"/>
          <w:szCs w:val="24"/>
          <w:lang w:val="uk-UA"/>
        </w:rPr>
        <w:t xml:space="preserve">, вивчення дисципліни сприяє формуванню у здобувачів вищої освіти таких компетентностей: </w:t>
      </w:r>
    </w:p>
    <w:p w:rsidR="003E3BB7" w:rsidRDefault="003E3BB7" w:rsidP="00596FA2">
      <w:pPr>
        <w:spacing w:after="0"/>
        <w:ind w:left="-15" w:right="46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E3BB7" w:rsidRDefault="003E3BB7" w:rsidP="003E3BB7">
      <w:pPr>
        <w:spacing w:after="0"/>
        <w:ind w:left="-15" w:right="46"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E3BB7">
        <w:rPr>
          <w:rFonts w:ascii="Times New Roman" w:hAnsi="Times New Roman"/>
          <w:b/>
          <w:bCs/>
          <w:sz w:val="24"/>
          <w:szCs w:val="24"/>
          <w:lang w:val="uk-UA"/>
        </w:rPr>
        <w:t xml:space="preserve">ІНТЕГРАЛЬНА КОМПЕТЕНТНІСТЬ (ІК) </w:t>
      </w:r>
    </w:p>
    <w:p w:rsidR="00E81D32" w:rsidRPr="00E81D32" w:rsidRDefault="00E81D32" w:rsidP="00E81D32">
      <w:pPr>
        <w:spacing w:after="0"/>
        <w:ind w:left="-15" w:right="46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81D32">
        <w:rPr>
          <w:rFonts w:ascii="Times New Roman" w:hAnsi="Times New Roman"/>
          <w:sz w:val="24"/>
          <w:szCs w:val="24"/>
          <w:lang w:val="uk-UA"/>
        </w:rPr>
        <w:t>Здатність розв’язувати задачі дослідницького та/або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81D32">
        <w:rPr>
          <w:rFonts w:ascii="Times New Roman" w:hAnsi="Times New Roman"/>
          <w:sz w:val="24"/>
          <w:szCs w:val="24"/>
          <w:lang w:val="uk-UA"/>
        </w:rPr>
        <w:t>інноваційного характеру у сфері права.</w:t>
      </w:r>
    </w:p>
    <w:p w:rsidR="00596FA2" w:rsidRPr="00E81D32" w:rsidRDefault="00596FA2" w:rsidP="00596FA2">
      <w:pPr>
        <w:spacing w:after="0" w:line="240" w:lineRule="auto"/>
        <w:ind w:left="-15" w:right="46" w:firstLine="567"/>
        <w:rPr>
          <w:rFonts w:ascii="Times New Roman" w:hAnsi="Times New Roman"/>
          <w:sz w:val="24"/>
          <w:szCs w:val="24"/>
          <w:lang w:val="uk-UA"/>
        </w:rPr>
      </w:pPr>
    </w:p>
    <w:p w:rsidR="00596FA2" w:rsidRPr="00E67D0C" w:rsidRDefault="00596FA2" w:rsidP="00596FA2">
      <w:pPr>
        <w:spacing w:after="0" w:line="240" w:lineRule="auto"/>
        <w:ind w:left="-15" w:right="46" w:firstLine="567"/>
        <w:rPr>
          <w:rFonts w:ascii="Times New Roman" w:hAnsi="Times New Roman"/>
          <w:sz w:val="24"/>
          <w:szCs w:val="24"/>
          <w:lang w:val="uk-UA"/>
        </w:rPr>
      </w:pPr>
      <w:r w:rsidRPr="00E67D0C">
        <w:rPr>
          <w:rFonts w:ascii="Times New Roman" w:hAnsi="Times New Roman"/>
          <w:b/>
          <w:sz w:val="24"/>
          <w:szCs w:val="24"/>
          <w:lang w:val="uk-UA"/>
        </w:rPr>
        <w:t>ЗАГАЛЬНІ КОМПЕТЕНТНОСТІ (ЗК)</w:t>
      </w:r>
    </w:p>
    <w:p w:rsidR="00596FA2" w:rsidRPr="00E67D0C" w:rsidRDefault="00596FA2" w:rsidP="00596FA2">
      <w:pPr>
        <w:spacing w:after="0" w:line="240" w:lineRule="auto"/>
        <w:ind w:right="46"/>
        <w:rPr>
          <w:rFonts w:ascii="Times New Roman" w:hAnsi="Times New Roman"/>
          <w:sz w:val="24"/>
          <w:szCs w:val="24"/>
          <w:lang w:val="uk-UA"/>
        </w:rPr>
      </w:pPr>
    </w:p>
    <w:p w:rsidR="00D14A00" w:rsidRPr="00D14A00" w:rsidRDefault="00D14A00" w:rsidP="00D14A00">
      <w:pPr>
        <w:spacing w:after="0" w:line="360" w:lineRule="auto"/>
        <w:ind w:left="-15" w:right="46" w:firstLine="15"/>
        <w:rPr>
          <w:rFonts w:ascii="Times New Roman" w:hAnsi="Times New Roman"/>
          <w:sz w:val="24"/>
          <w:szCs w:val="24"/>
        </w:rPr>
      </w:pPr>
      <w:r w:rsidRPr="00D14A00">
        <w:rPr>
          <w:rFonts w:ascii="Times New Roman" w:hAnsi="Times New Roman"/>
          <w:b/>
          <w:bCs/>
          <w:sz w:val="24"/>
          <w:szCs w:val="24"/>
        </w:rPr>
        <w:t>ЗК 1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D14A0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14A00">
        <w:rPr>
          <w:rFonts w:ascii="Times New Roman" w:hAnsi="Times New Roman"/>
          <w:sz w:val="24"/>
          <w:szCs w:val="24"/>
        </w:rPr>
        <w:t>Здатність до абстрактного мислення, аналізу та синтезу.</w:t>
      </w:r>
    </w:p>
    <w:p w:rsidR="00D14A00" w:rsidRPr="00D14A00" w:rsidRDefault="00D14A00" w:rsidP="00D14A00">
      <w:pPr>
        <w:spacing w:after="0" w:line="360" w:lineRule="auto"/>
        <w:ind w:left="-15" w:right="46" w:firstLine="15"/>
        <w:rPr>
          <w:rFonts w:ascii="Times New Roman" w:hAnsi="Times New Roman"/>
          <w:b/>
          <w:bCs/>
          <w:sz w:val="24"/>
          <w:szCs w:val="24"/>
        </w:rPr>
      </w:pPr>
      <w:r w:rsidRPr="00D14A00">
        <w:rPr>
          <w:rFonts w:ascii="Times New Roman" w:hAnsi="Times New Roman"/>
          <w:b/>
          <w:bCs/>
          <w:sz w:val="24"/>
          <w:szCs w:val="24"/>
        </w:rPr>
        <w:t>ЗК 2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D14A0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14A00">
        <w:rPr>
          <w:rFonts w:ascii="Times New Roman" w:hAnsi="Times New Roman"/>
          <w:sz w:val="24"/>
          <w:szCs w:val="24"/>
        </w:rPr>
        <w:t>Здатність проводити дослідження на відповідному рівні.</w:t>
      </w:r>
    </w:p>
    <w:p w:rsidR="00D14A00" w:rsidRPr="00D14A00" w:rsidRDefault="00D14A00" w:rsidP="00D14A00">
      <w:pPr>
        <w:spacing w:after="0" w:line="360" w:lineRule="auto"/>
        <w:ind w:left="-15" w:right="46" w:firstLine="15"/>
        <w:rPr>
          <w:rFonts w:ascii="Times New Roman" w:hAnsi="Times New Roman"/>
          <w:b/>
          <w:bCs/>
          <w:sz w:val="24"/>
          <w:szCs w:val="24"/>
        </w:rPr>
      </w:pPr>
      <w:r w:rsidRPr="00D14A00">
        <w:rPr>
          <w:rFonts w:ascii="Times New Roman" w:hAnsi="Times New Roman"/>
          <w:b/>
          <w:bCs/>
          <w:sz w:val="24"/>
          <w:szCs w:val="24"/>
        </w:rPr>
        <w:t>ЗК 3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D14A0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14A00">
        <w:rPr>
          <w:rFonts w:ascii="Times New Roman" w:hAnsi="Times New Roman"/>
          <w:sz w:val="24"/>
          <w:szCs w:val="24"/>
        </w:rPr>
        <w:t>Здатність до пошуку, оброблення та аналізу інформації з</w:t>
      </w:r>
      <w:r w:rsidRPr="00D14A0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14A00">
        <w:rPr>
          <w:rFonts w:ascii="Times New Roman" w:hAnsi="Times New Roman"/>
          <w:sz w:val="24"/>
          <w:szCs w:val="24"/>
        </w:rPr>
        <w:t>різних джерел.</w:t>
      </w:r>
    </w:p>
    <w:p w:rsidR="00D14A00" w:rsidRDefault="00D14A00" w:rsidP="00D14A00">
      <w:pPr>
        <w:spacing w:after="0" w:line="360" w:lineRule="auto"/>
        <w:ind w:left="-15" w:right="46" w:firstLine="15"/>
        <w:rPr>
          <w:rFonts w:ascii="Times New Roman" w:hAnsi="Times New Roman"/>
          <w:sz w:val="24"/>
          <w:szCs w:val="24"/>
        </w:rPr>
      </w:pPr>
      <w:r w:rsidRPr="00D14A00">
        <w:rPr>
          <w:rFonts w:ascii="Times New Roman" w:hAnsi="Times New Roman"/>
          <w:b/>
          <w:bCs/>
          <w:sz w:val="24"/>
          <w:szCs w:val="24"/>
        </w:rPr>
        <w:t>ЗК 4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D14A0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14A00">
        <w:rPr>
          <w:rFonts w:ascii="Times New Roman" w:hAnsi="Times New Roman"/>
          <w:sz w:val="24"/>
          <w:szCs w:val="24"/>
        </w:rPr>
        <w:t>Здатність до адаптації та дії в новій ситуації.</w:t>
      </w:r>
    </w:p>
    <w:p w:rsidR="007D4EAE" w:rsidRPr="007D4EAE" w:rsidRDefault="007D4EAE" w:rsidP="007D4EAE">
      <w:pPr>
        <w:spacing w:after="0" w:line="360" w:lineRule="auto"/>
        <w:ind w:left="-15" w:right="46" w:firstLine="15"/>
        <w:rPr>
          <w:rFonts w:ascii="Times New Roman" w:hAnsi="Times New Roman"/>
          <w:sz w:val="24"/>
          <w:szCs w:val="24"/>
        </w:rPr>
      </w:pPr>
      <w:r w:rsidRPr="007D4EAE">
        <w:rPr>
          <w:rFonts w:ascii="Times New Roman" w:hAnsi="Times New Roman"/>
          <w:b/>
          <w:bCs/>
          <w:sz w:val="24"/>
          <w:szCs w:val="24"/>
        </w:rPr>
        <w:t>ЗК 6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7D4EA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D4EAE">
        <w:rPr>
          <w:rFonts w:ascii="Times New Roman" w:hAnsi="Times New Roman"/>
          <w:sz w:val="24"/>
          <w:szCs w:val="24"/>
        </w:rPr>
        <w:t>Здатність генерувати нові ідеї (креативність).</w:t>
      </w:r>
    </w:p>
    <w:p w:rsidR="007D4EAE" w:rsidRPr="007D4EAE" w:rsidRDefault="007D4EAE" w:rsidP="007D4EAE">
      <w:pPr>
        <w:spacing w:after="0" w:line="360" w:lineRule="auto"/>
        <w:ind w:left="-15" w:right="46" w:firstLine="15"/>
        <w:rPr>
          <w:rFonts w:ascii="Times New Roman" w:hAnsi="Times New Roman"/>
          <w:sz w:val="24"/>
          <w:szCs w:val="24"/>
        </w:rPr>
      </w:pPr>
      <w:r w:rsidRPr="007D4EAE">
        <w:rPr>
          <w:rFonts w:ascii="Times New Roman" w:hAnsi="Times New Roman"/>
          <w:b/>
          <w:bCs/>
          <w:sz w:val="24"/>
          <w:szCs w:val="24"/>
        </w:rPr>
        <w:t>ЗК 7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7D4EA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D4EAE">
        <w:rPr>
          <w:rFonts w:ascii="Times New Roman" w:hAnsi="Times New Roman"/>
          <w:sz w:val="24"/>
          <w:szCs w:val="24"/>
        </w:rPr>
        <w:t>Здатність приймати обґрунтовані рішення.</w:t>
      </w:r>
    </w:p>
    <w:p w:rsidR="007D4EAE" w:rsidRPr="007D4EAE" w:rsidRDefault="007D4EAE" w:rsidP="0037747E">
      <w:pPr>
        <w:spacing w:after="0" w:line="360" w:lineRule="auto"/>
        <w:ind w:left="-15" w:right="46" w:firstLine="15"/>
        <w:jc w:val="both"/>
        <w:rPr>
          <w:rFonts w:ascii="Times New Roman" w:hAnsi="Times New Roman"/>
          <w:b/>
          <w:bCs/>
          <w:sz w:val="24"/>
          <w:szCs w:val="24"/>
        </w:rPr>
      </w:pPr>
      <w:r w:rsidRPr="007D4EAE">
        <w:rPr>
          <w:rFonts w:ascii="Times New Roman" w:hAnsi="Times New Roman"/>
          <w:b/>
          <w:bCs/>
          <w:sz w:val="24"/>
          <w:szCs w:val="24"/>
        </w:rPr>
        <w:t>ЗК 8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7D4EA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D4EAE">
        <w:rPr>
          <w:rFonts w:ascii="Times New Roman" w:hAnsi="Times New Roman"/>
          <w:sz w:val="24"/>
          <w:szCs w:val="24"/>
        </w:rPr>
        <w:t>Здатність спілкуватися з представниками інших</w:t>
      </w:r>
      <w:r w:rsidRPr="007D4EA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D4EAE">
        <w:rPr>
          <w:rFonts w:ascii="Times New Roman" w:hAnsi="Times New Roman"/>
          <w:sz w:val="24"/>
          <w:szCs w:val="24"/>
        </w:rPr>
        <w:t>професійних груп різного рівня (з експертами з інших</w:t>
      </w:r>
      <w:r w:rsidRPr="007D4EA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D4EAE">
        <w:rPr>
          <w:rFonts w:ascii="Times New Roman" w:hAnsi="Times New Roman"/>
          <w:sz w:val="24"/>
          <w:szCs w:val="24"/>
        </w:rPr>
        <w:t>галузей знань/видів економічної діяльності).</w:t>
      </w:r>
    </w:p>
    <w:p w:rsidR="007D4EAE" w:rsidRPr="007D4EAE" w:rsidRDefault="007D4EAE" w:rsidP="007D4EAE">
      <w:pPr>
        <w:spacing w:after="0" w:line="360" w:lineRule="auto"/>
        <w:ind w:left="-15" w:right="46" w:firstLine="15"/>
        <w:rPr>
          <w:rFonts w:ascii="Times New Roman" w:hAnsi="Times New Roman"/>
          <w:sz w:val="24"/>
          <w:szCs w:val="24"/>
        </w:rPr>
      </w:pPr>
      <w:r w:rsidRPr="007D4EAE">
        <w:rPr>
          <w:rFonts w:ascii="Times New Roman" w:hAnsi="Times New Roman"/>
          <w:b/>
          <w:bCs/>
          <w:sz w:val="24"/>
          <w:szCs w:val="24"/>
        </w:rPr>
        <w:t>ЗК 9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7D4EA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D4EAE">
        <w:rPr>
          <w:rFonts w:ascii="Times New Roman" w:hAnsi="Times New Roman"/>
          <w:sz w:val="24"/>
          <w:szCs w:val="24"/>
        </w:rPr>
        <w:t>Здатність працювати в міжнародному контексті.</w:t>
      </w:r>
    </w:p>
    <w:p w:rsidR="007D4EAE" w:rsidRPr="007D4EAE" w:rsidRDefault="007D4EAE" w:rsidP="007D4EAE">
      <w:pPr>
        <w:spacing w:after="0" w:line="360" w:lineRule="auto"/>
        <w:ind w:left="-15" w:right="46" w:firstLine="15"/>
        <w:rPr>
          <w:rFonts w:ascii="Times New Roman" w:hAnsi="Times New Roman"/>
          <w:sz w:val="24"/>
          <w:szCs w:val="24"/>
        </w:rPr>
      </w:pPr>
      <w:r w:rsidRPr="007D4EAE">
        <w:rPr>
          <w:rFonts w:ascii="Times New Roman" w:hAnsi="Times New Roman"/>
          <w:b/>
          <w:bCs/>
          <w:sz w:val="24"/>
          <w:szCs w:val="24"/>
        </w:rPr>
        <w:t>ЗК 10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7D4EA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D4EAE">
        <w:rPr>
          <w:rFonts w:ascii="Times New Roman" w:hAnsi="Times New Roman"/>
          <w:sz w:val="24"/>
          <w:szCs w:val="24"/>
        </w:rPr>
        <w:t>Здатність розробляти проєкти та управляти ними.</w:t>
      </w:r>
    </w:p>
    <w:p w:rsidR="00596FA2" w:rsidRPr="00E67D0C" w:rsidRDefault="00596FA2" w:rsidP="00596FA2">
      <w:pPr>
        <w:spacing w:after="0" w:line="360" w:lineRule="auto"/>
        <w:ind w:left="-15" w:right="46" w:firstLine="567"/>
        <w:rPr>
          <w:rFonts w:ascii="Times New Roman" w:hAnsi="Times New Roman"/>
          <w:sz w:val="24"/>
          <w:szCs w:val="24"/>
          <w:lang w:val="uk-UA"/>
        </w:rPr>
      </w:pPr>
    </w:p>
    <w:p w:rsidR="00596FA2" w:rsidRPr="00E67D0C" w:rsidRDefault="00596FA2" w:rsidP="00596FA2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val="uk-UA"/>
        </w:rPr>
      </w:pPr>
      <w:r w:rsidRPr="00E67D0C">
        <w:rPr>
          <w:rFonts w:ascii="Times New Roman" w:hAnsi="Times New Roman"/>
          <w:b/>
          <w:sz w:val="24"/>
          <w:szCs w:val="24"/>
          <w:lang w:val="uk-UA"/>
        </w:rPr>
        <w:t>ФАХОВІ КОМПЕТЕНТНОСТІ</w:t>
      </w:r>
      <w:r w:rsidR="00D105FD">
        <w:rPr>
          <w:rFonts w:ascii="Times New Roman" w:hAnsi="Times New Roman"/>
          <w:b/>
          <w:sz w:val="24"/>
          <w:szCs w:val="24"/>
          <w:lang w:val="uk-UA"/>
        </w:rPr>
        <w:t xml:space="preserve"> СПЕЦІАЛЬНОСТІ </w:t>
      </w:r>
      <w:r w:rsidRPr="00E67D0C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r w:rsidR="007D20ED">
        <w:rPr>
          <w:rFonts w:ascii="Times New Roman" w:hAnsi="Times New Roman"/>
          <w:b/>
          <w:sz w:val="24"/>
          <w:szCs w:val="24"/>
          <w:lang w:val="uk-UA"/>
        </w:rPr>
        <w:t>С</w:t>
      </w:r>
      <w:r w:rsidRPr="00E67D0C">
        <w:rPr>
          <w:rFonts w:ascii="Times New Roman" w:hAnsi="Times New Roman"/>
          <w:b/>
          <w:sz w:val="24"/>
          <w:szCs w:val="24"/>
          <w:lang w:val="uk-UA"/>
        </w:rPr>
        <w:t>К)</w:t>
      </w:r>
    </w:p>
    <w:p w:rsidR="00596FA2" w:rsidRPr="00E67D0C" w:rsidRDefault="00596FA2" w:rsidP="00596FA2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328AC" w:rsidRPr="005328AC" w:rsidRDefault="005328AC" w:rsidP="005328AC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070512">
        <w:rPr>
          <w:rFonts w:ascii="Times New Roman" w:hAnsi="Times New Roman"/>
          <w:b/>
          <w:bCs/>
          <w:sz w:val="24"/>
          <w:szCs w:val="24"/>
          <w:lang w:val="uk-UA"/>
        </w:rPr>
        <w:t>СК 1</w:t>
      </w:r>
      <w:r w:rsidR="00FC3727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5328AC">
        <w:rPr>
          <w:rFonts w:ascii="Times New Roman" w:hAnsi="Times New Roman"/>
          <w:sz w:val="24"/>
          <w:szCs w:val="24"/>
          <w:lang w:val="uk-UA"/>
        </w:rPr>
        <w:t xml:space="preserve"> Здатність застосовувати принципи верховенства права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для розв'язання складних задач і проблем, у тому числі,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у ситуаціях правової невизначеності.</w:t>
      </w:r>
    </w:p>
    <w:p w:rsidR="005328AC" w:rsidRPr="005328AC" w:rsidRDefault="005328AC" w:rsidP="005328AC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FC3727">
        <w:rPr>
          <w:rFonts w:ascii="Times New Roman" w:hAnsi="Times New Roman"/>
          <w:b/>
          <w:bCs/>
          <w:sz w:val="24"/>
          <w:szCs w:val="24"/>
          <w:lang w:val="uk-UA"/>
        </w:rPr>
        <w:t>СК 2</w:t>
      </w:r>
      <w:r w:rsidRPr="005328A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C3727">
        <w:rPr>
          <w:rFonts w:ascii="Times New Roman" w:hAnsi="Times New Roman"/>
          <w:sz w:val="24"/>
          <w:szCs w:val="24"/>
          <w:lang w:val="uk-UA"/>
        </w:rPr>
        <w:t>.</w:t>
      </w:r>
      <w:r w:rsidRPr="005328AC">
        <w:rPr>
          <w:rFonts w:ascii="Times New Roman" w:hAnsi="Times New Roman"/>
          <w:sz w:val="24"/>
          <w:szCs w:val="24"/>
          <w:lang w:val="uk-UA"/>
        </w:rPr>
        <w:t>Здатність аналізувати та оцінювати вплив правової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системи Європейського союзу на правову систему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України.</w:t>
      </w:r>
    </w:p>
    <w:p w:rsidR="005328AC" w:rsidRPr="005328AC" w:rsidRDefault="005328AC" w:rsidP="00AE05F3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FC3727">
        <w:rPr>
          <w:rFonts w:ascii="Times New Roman" w:hAnsi="Times New Roman"/>
          <w:b/>
          <w:bCs/>
          <w:sz w:val="24"/>
          <w:szCs w:val="24"/>
          <w:lang w:val="uk-UA"/>
        </w:rPr>
        <w:t>СК 3</w:t>
      </w:r>
      <w:r w:rsidR="000E05E2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5328AC">
        <w:rPr>
          <w:rFonts w:ascii="Times New Roman" w:hAnsi="Times New Roman"/>
          <w:sz w:val="24"/>
          <w:szCs w:val="24"/>
          <w:lang w:val="uk-UA"/>
        </w:rPr>
        <w:t xml:space="preserve"> Здатність аналізувати та оцінювати вплив Конвенції про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захист прав людини та основоположних свобод, а також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практики Європейського суду з прав людини на</w:t>
      </w:r>
    </w:p>
    <w:p w:rsidR="005328AC" w:rsidRPr="005328AC" w:rsidRDefault="005328AC" w:rsidP="00AE05F3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5328AC">
        <w:rPr>
          <w:rFonts w:ascii="Times New Roman" w:hAnsi="Times New Roman"/>
          <w:sz w:val="24"/>
          <w:szCs w:val="24"/>
          <w:lang w:val="uk-UA"/>
        </w:rPr>
        <w:t>розвиток правової системи та правозастосування в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Україні.</w:t>
      </w:r>
    </w:p>
    <w:p w:rsidR="005328AC" w:rsidRPr="005328AC" w:rsidRDefault="005328AC" w:rsidP="005328AC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FB78CB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СК 4</w:t>
      </w:r>
      <w:r w:rsidR="00FB78CB" w:rsidRPr="00FB78CB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5328AC">
        <w:rPr>
          <w:rFonts w:ascii="Times New Roman" w:hAnsi="Times New Roman"/>
          <w:sz w:val="24"/>
          <w:szCs w:val="24"/>
          <w:lang w:val="uk-UA"/>
        </w:rPr>
        <w:t xml:space="preserve"> Здатність оцінювати взаємодію міжнародного права та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міжнародних правових систем з правовою системо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України.</w:t>
      </w:r>
    </w:p>
    <w:p w:rsidR="005328AC" w:rsidRPr="005328AC" w:rsidRDefault="005328AC" w:rsidP="00FB78CB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FB78CB">
        <w:rPr>
          <w:rFonts w:ascii="Times New Roman" w:hAnsi="Times New Roman"/>
          <w:b/>
          <w:bCs/>
          <w:sz w:val="24"/>
          <w:szCs w:val="24"/>
          <w:lang w:val="uk-UA"/>
        </w:rPr>
        <w:t>СК</w:t>
      </w:r>
      <w:r w:rsidR="0037747E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FB78CB">
        <w:rPr>
          <w:rFonts w:ascii="Times New Roman" w:hAnsi="Times New Roman"/>
          <w:b/>
          <w:bCs/>
          <w:sz w:val="24"/>
          <w:szCs w:val="24"/>
          <w:lang w:val="uk-UA"/>
        </w:rPr>
        <w:t>5</w:t>
      </w:r>
      <w:r w:rsidR="00FB78CB" w:rsidRPr="00FB78CB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5328AC">
        <w:rPr>
          <w:rFonts w:ascii="Times New Roman" w:hAnsi="Times New Roman"/>
          <w:sz w:val="24"/>
          <w:szCs w:val="24"/>
          <w:lang w:val="uk-UA"/>
        </w:rPr>
        <w:t xml:space="preserve"> Здатність використовувати сучасні правові доктрини та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принципи у правотворчості та в процесі застосування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інститутів публічного і приватного права, а також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кримінальної юстиції.</w:t>
      </w:r>
    </w:p>
    <w:p w:rsidR="005328AC" w:rsidRPr="005328AC" w:rsidRDefault="005328AC" w:rsidP="00FB78CB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4F5C31">
        <w:rPr>
          <w:rFonts w:ascii="Times New Roman" w:hAnsi="Times New Roman"/>
          <w:b/>
          <w:bCs/>
          <w:sz w:val="24"/>
          <w:szCs w:val="24"/>
          <w:lang w:val="uk-UA"/>
        </w:rPr>
        <w:t>СК 6</w:t>
      </w:r>
      <w:r w:rsidR="004F5C31">
        <w:rPr>
          <w:rFonts w:ascii="Times New Roman" w:hAnsi="Times New Roman"/>
          <w:sz w:val="24"/>
          <w:szCs w:val="24"/>
          <w:lang w:val="uk-UA"/>
        </w:rPr>
        <w:t>.</w:t>
      </w:r>
      <w:r w:rsidRPr="005328AC">
        <w:rPr>
          <w:rFonts w:ascii="Times New Roman" w:hAnsi="Times New Roman"/>
          <w:sz w:val="24"/>
          <w:szCs w:val="24"/>
          <w:lang w:val="uk-UA"/>
        </w:rPr>
        <w:t xml:space="preserve"> Здатність обґрунтовувати та мотивувати правові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рішення, давати розгорнуту юридичну аргументацію.</w:t>
      </w:r>
    </w:p>
    <w:p w:rsidR="005328AC" w:rsidRPr="005328AC" w:rsidRDefault="005328AC" w:rsidP="00FB78CB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AE05F3">
        <w:rPr>
          <w:rFonts w:ascii="Times New Roman" w:hAnsi="Times New Roman"/>
          <w:b/>
          <w:bCs/>
          <w:sz w:val="24"/>
          <w:szCs w:val="24"/>
          <w:lang w:val="uk-UA"/>
        </w:rPr>
        <w:t>СК 7</w:t>
      </w:r>
      <w:r w:rsidR="0037747E" w:rsidRPr="00AE05F3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5328AC">
        <w:rPr>
          <w:rFonts w:ascii="Times New Roman" w:hAnsi="Times New Roman"/>
          <w:sz w:val="24"/>
          <w:szCs w:val="24"/>
          <w:lang w:val="uk-UA"/>
        </w:rPr>
        <w:t xml:space="preserve"> Здатність застосовувати знання та розуміння основних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засад (принципів) та процедур судочинства в Україні.</w:t>
      </w:r>
    </w:p>
    <w:p w:rsidR="005328AC" w:rsidRPr="005328AC" w:rsidRDefault="005328AC" w:rsidP="00FB78CB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AE05F3">
        <w:rPr>
          <w:rFonts w:ascii="Times New Roman" w:hAnsi="Times New Roman"/>
          <w:b/>
          <w:bCs/>
          <w:sz w:val="24"/>
          <w:szCs w:val="24"/>
          <w:lang w:val="uk-UA"/>
        </w:rPr>
        <w:t>СК 8</w:t>
      </w:r>
      <w:r w:rsidR="0037747E" w:rsidRPr="00AE05F3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5328AC">
        <w:rPr>
          <w:rFonts w:ascii="Times New Roman" w:hAnsi="Times New Roman"/>
          <w:sz w:val="24"/>
          <w:szCs w:val="24"/>
          <w:lang w:val="uk-UA"/>
        </w:rPr>
        <w:t xml:space="preserve"> Здатність застосовувати медіацію та інші правові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інструменти альтернативного позасудового розгляду та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вирішення правових спорів.</w:t>
      </w:r>
    </w:p>
    <w:p w:rsidR="005328AC" w:rsidRPr="005328AC" w:rsidRDefault="005328AC" w:rsidP="00FB78CB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AE05F3">
        <w:rPr>
          <w:rFonts w:ascii="Times New Roman" w:hAnsi="Times New Roman"/>
          <w:b/>
          <w:bCs/>
          <w:sz w:val="24"/>
          <w:szCs w:val="24"/>
          <w:lang w:val="uk-UA"/>
        </w:rPr>
        <w:t>СК 9</w:t>
      </w:r>
      <w:r w:rsidR="0037747E" w:rsidRPr="00AE05F3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5328AC">
        <w:rPr>
          <w:rFonts w:ascii="Times New Roman" w:hAnsi="Times New Roman"/>
          <w:sz w:val="24"/>
          <w:szCs w:val="24"/>
          <w:lang w:val="uk-UA"/>
        </w:rPr>
        <w:t xml:space="preserve"> Здатність застосовувати міждисциплінарний підхід в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оцінці правових явищ та правозастосовній діяльності.</w:t>
      </w:r>
    </w:p>
    <w:p w:rsidR="005328AC" w:rsidRPr="005328AC" w:rsidRDefault="005328AC" w:rsidP="00FB78CB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AE05F3">
        <w:rPr>
          <w:rFonts w:ascii="Times New Roman" w:hAnsi="Times New Roman"/>
          <w:b/>
          <w:bCs/>
          <w:sz w:val="24"/>
          <w:szCs w:val="24"/>
          <w:lang w:val="uk-UA"/>
        </w:rPr>
        <w:t>СК 10</w:t>
      </w:r>
      <w:r w:rsidR="0037747E" w:rsidRPr="00AE05F3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5328AC">
        <w:rPr>
          <w:rFonts w:ascii="Times New Roman" w:hAnsi="Times New Roman"/>
          <w:sz w:val="24"/>
          <w:szCs w:val="24"/>
          <w:lang w:val="uk-UA"/>
        </w:rPr>
        <w:t xml:space="preserve"> Здатністю ухвалювати рішення у ситуаціях, що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вимагають системного, логічного та функціонального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тлумачення норм права, а також розуміння особливостей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практики їх застосування.</w:t>
      </w:r>
    </w:p>
    <w:p w:rsidR="005328AC" w:rsidRPr="005328AC" w:rsidRDefault="005328AC" w:rsidP="00FB78CB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AE05F3">
        <w:rPr>
          <w:rFonts w:ascii="Times New Roman" w:hAnsi="Times New Roman"/>
          <w:b/>
          <w:bCs/>
          <w:sz w:val="24"/>
          <w:szCs w:val="24"/>
          <w:lang w:val="uk-UA"/>
        </w:rPr>
        <w:t>СК 11</w:t>
      </w:r>
      <w:r w:rsidR="0037747E" w:rsidRPr="00AE05F3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5328AC">
        <w:rPr>
          <w:rFonts w:ascii="Times New Roman" w:hAnsi="Times New Roman"/>
          <w:sz w:val="24"/>
          <w:szCs w:val="24"/>
          <w:lang w:val="uk-UA"/>
        </w:rPr>
        <w:t xml:space="preserve"> Здатність критично оцінювати ефективність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представництва і захисту прав, свобод та інтересів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клієнтів.</w:t>
      </w:r>
    </w:p>
    <w:p w:rsidR="005328AC" w:rsidRPr="005328AC" w:rsidRDefault="005328AC" w:rsidP="00FB78CB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AE05F3">
        <w:rPr>
          <w:rFonts w:ascii="Times New Roman" w:hAnsi="Times New Roman"/>
          <w:b/>
          <w:bCs/>
          <w:sz w:val="24"/>
          <w:szCs w:val="24"/>
          <w:lang w:val="uk-UA"/>
        </w:rPr>
        <w:t>СК 12</w:t>
      </w:r>
      <w:r w:rsidR="0037747E" w:rsidRPr="00AE05F3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="0037747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Здатність розвивати та утверджувати етичні стандарти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правничої діяльності, стандарти професійної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незалежності та відповідальності правника.</w:t>
      </w:r>
    </w:p>
    <w:p w:rsidR="005328AC" w:rsidRPr="005328AC" w:rsidRDefault="005328AC" w:rsidP="00FB78CB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AE05F3">
        <w:rPr>
          <w:rFonts w:ascii="Times New Roman" w:hAnsi="Times New Roman"/>
          <w:b/>
          <w:bCs/>
          <w:sz w:val="24"/>
          <w:szCs w:val="24"/>
          <w:lang w:val="uk-UA"/>
        </w:rPr>
        <w:t>СК 13</w:t>
      </w:r>
      <w:r w:rsidR="0037747E" w:rsidRPr="00AE05F3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5328AC">
        <w:rPr>
          <w:rFonts w:ascii="Times New Roman" w:hAnsi="Times New Roman"/>
          <w:sz w:val="24"/>
          <w:szCs w:val="24"/>
          <w:lang w:val="uk-UA"/>
        </w:rPr>
        <w:t xml:space="preserve"> Здатність доносити до фахівців і нефахівців у сфері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права інформацію, ідеї, зміст проблем та характер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оптимальних рішень з належною аргументацією.</w:t>
      </w:r>
    </w:p>
    <w:p w:rsidR="005328AC" w:rsidRPr="005328AC" w:rsidRDefault="005328AC" w:rsidP="00FB78CB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AE05F3">
        <w:rPr>
          <w:rFonts w:ascii="Times New Roman" w:hAnsi="Times New Roman"/>
          <w:b/>
          <w:bCs/>
          <w:sz w:val="24"/>
          <w:szCs w:val="24"/>
          <w:lang w:val="uk-UA"/>
        </w:rPr>
        <w:t>СК</w:t>
      </w:r>
      <w:r w:rsidR="0037747E" w:rsidRPr="00AE05F3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AE05F3">
        <w:rPr>
          <w:rFonts w:ascii="Times New Roman" w:hAnsi="Times New Roman"/>
          <w:b/>
          <w:bCs/>
          <w:sz w:val="24"/>
          <w:szCs w:val="24"/>
          <w:lang w:val="uk-UA"/>
        </w:rPr>
        <w:t>14</w:t>
      </w:r>
      <w:r w:rsidR="0037747E" w:rsidRPr="00AE05F3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5328AC">
        <w:rPr>
          <w:rFonts w:ascii="Times New Roman" w:hAnsi="Times New Roman"/>
          <w:sz w:val="24"/>
          <w:szCs w:val="24"/>
          <w:lang w:val="uk-UA"/>
        </w:rPr>
        <w:t xml:space="preserve"> Здатність самостійно готувати проєкти нормативно-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правових актів, обґрунтовувати суспільну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обумовленість їх прийняття, прогнозувати результати</w:t>
      </w:r>
    </w:p>
    <w:p w:rsidR="005328AC" w:rsidRPr="005328AC" w:rsidRDefault="005328AC" w:rsidP="00FB78CB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5328AC">
        <w:rPr>
          <w:rFonts w:ascii="Times New Roman" w:hAnsi="Times New Roman"/>
          <w:sz w:val="24"/>
          <w:szCs w:val="24"/>
          <w:lang w:val="uk-UA"/>
        </w:rPr>
        <w:t>впливу на відповідні суспільні відносини.</w:t>
      </w:r>
    </w:p>
    <w:p w:rsidR="00596FA2" w:rsidRDefault="005328AC" w:rsidP="00FB78CB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A67062">
        <w:rPr>
          <w:rFonts w:ascii="Times New Roman" w:hAnsi="Times New Roman"/>
          <w:b/>
          <w:bCs/>
          <w:sz w:val="24"/>
          <w:szCs w:val="24"/>
          <w:lang w:val="uk-UA"/>
        </w:rPr>
        <w:t>СК 15</w:t>
      </w:r>
      <w:r w:rsidR="0037747E" w:rsidRPr="00A67062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5328AC">
        <w:rPr>
          <w:rFonts w:ascii="Times New Roman" w:hAnsi="Times New Roman"/>
          <w:sz w:val="24"/>
          <w:szCs w:val="24"/>
          <w:lang w:val="uk-UA"/>
        </w:rPr>
        <w:t xml:space="preserve"> Здатність самостійно готувати проєкти актів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правозастосування, враховуючи вимоги щодо їх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328AC">
        <w:rPr>
          <w:rFonts w:ascii="Times New Roman" w:hAnsi="Times New Roman"/>
          <w:sz w:val="24"/>
          <w:szCs w:val="24"/>
          <w:lang w:val="uk-UA"/>
        </w:rPr>
        <w:t>законності, обґрунтованості та вмотивованості.</w:t>
      </w:r>
    </w:p>
    <w:p w:rsidR="0087203A" w:rsidRDefault="0087203A" w:rsidP="00FB78CB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76ADB" w:rsidRPr="00E67D0C" w:rsidRDefault="00776ADB" w:rsidP="00FB78CB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96FA2" w:rsidRPr="00E67D0C" w:rsidRDefault="00596FA2" w:rsidP="00596FA2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596FA2" w:rsidRPr="00A22515" w:rsidRDefault="00596FA2" w:rsidP="00596FA2">
      <w:pPr>
        <w:pStyle w:val="11"/>
        <w:numPr>
          <w:ilvl w:val="0"/>
          <w:numId w:val="1"/>
        </w:numPr>
        <w:spacing w:after="0" w:line="240" w:lineRule="auto"/>
        <w:ind w:right="64"/>
        <w:jc w:val="center"/>
        <w:rPr>
          <w:rFonts w:ascii="Times New Roman" w:hAnsi="Times New Roman"/>
          <w:sz w:val="24"/>
          <w:szCs w:val="24"/>
          <w:lang w:val="uk-UA"/>
        </w:rPr>
      </w:pPr>
      <w:r w:rsidRPr="00A22515">
        <w:rPr>
          <w:rFonts w:ascii="Times New Roman" w:hAnsi="Times New Roman"/>
          <w:b/>
          <w:sz w:val="24"/>
          <w:szCs w:val="24"/>
          <w:lang w:val="uk-UA"/>
        </w:rPr>
        <w:t xml:space="preserve">ПЕРЕДУМОВИ ДЛЯ ВИВЧЕННЯ НАВЧАЛЬНОЇ ДИСЦИПЛІНИ </w:t>
      </w:r>
    </w:p>
    <w:p w:rsidR="00596FA2" w:rsidRPr="00E67D0C" w:rsidRDefault="00596FA2" w:rsidP="00596FA2">
      <w:pPr>
        <w:pStyle w:val="11"/>
        <w:spacing w:after="0" w:line="240" w:lineRule="auto"/>
        <w:ind w:left="240" w:right="64"/>
        <w:rPr>
          <w:rFonts w:ascii="Times New Roman" w:hAnsi="Times New Roman"/>
          <w:sz w:val="24"/>
          <w:szCs w:val="24"/>
          <w:lang w:val="uk-UA"/>
        </w:rPr>
      </w:pPr>
    </w:p>
    <w:p w:rsidR="0004791D" w:rsidRPr="000B7202" w:rsidRDefault="0004791D" w:rsidP="0004791D">
      <w:pPr>
        <w:ind w:left="-17" w:right="141"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0B7202">
        <w:rPr>
          <w:rFonts w:ascii="Times New Roman" w:hAnsi="Times New Roman"/>
          <w:sz w:val="24"/>
          <w:szCs w:val="24"/>
        </w:rPr>
        <w:t xml:space="preserve">Відповідно до освітньо-професійної програми </w:t>
      </w:r>
      <w:r w:rsidRPr="000B7202">
        <w:rPr>
          <w:rFonts w:ascii="Times New Roman" w:hAnsi="Times New Roman"/>
          <w:b/>
          <w:sz w:val="24"/>
          <w:szCs w:val="24"/>
          <w:lang w:val="uk-UA"/>
        </w:rPr>
        <w:t>«</w:t>
      </w:r>
      <w:r>
        <w:rPr>
          <w:rFonts w:ascii="Times New Roman" w:hAnsi="Times New Roman"/>
          <w:b/>
          <w:sz w:val="24"/>
          <w:szCs w:val="24"/>
          <w:lang w:val="uk-UA"/>
        </w:rPr>
        <w:t>Право</w:t>
      </w:r>
      <w:r w:rsidRPr="000B7202">
        <w:rPr>
          <w:rFonts w:ascii="Times New Roman" w:hAnsi="Times New Roman"/>
          <w:b/>
          <w:sz w:val="24"/>
          <w:szCs w:val="24"/>
          <w:lang w:val="uk-UA"/>
        </w:rPr>
        <w:t>»</w:t>
      </w:r>
      <w:r w:rsidRPr="000B7202">
        <w:rPr>
          <w:rFonts w:ascii="Times New Roman" w:hAnsi="Times New Roman"/>
          <w:b/>
          <w:sz w:val="24"/>
          <w:szCs w:val="24"/>
        </w:rPr>
        <w:t xml:space="preserve"> </w:t>
      </w:r>
      <w:r w:rsidRPr="000B7202">
        <w:rPr>
          <w:rFonts w:ascii="Times New Roman" w:hAnsi="Times New Roman"/>
          <w:sz w:val="24"/>
          <w:szCs w:val="24"/>
        </w:rPr>
        <w:t xml:space="preserve">передумов вивчення навчальної дисципліни «Іноземна мова за професійним спрямуванням» </w:t>
      </w:r>
      <w:r w:rsidRPr="000B7202">
        <w:rPr>
          <w:rFonts w:ascii="Times New Roman" w:hAnsi="Times New Roman"/>
          <w:b/>
          <w:bCs/>
          <w:sz w:val="24"/>
          <w:szCs w:val="24"/>
        </w:rPr>
        <w:t>немає.</w:t>
      </w:r>
    </w:p>
    <w:p w:rsidR="00596FA2" w:rsidRPr="00E67D0C" w:rsidRDefault="00596FA2" w:rsidP="00596FA2">
      <w:pPr>
        <w:pStyle w:val="a4"/>
        <w:spacing w:before="0" w:beforeAutospacing="0" w:after="0" w:afterAutospacing="0" w:line="276" w:lineRule="auto"/>
        <w:jc w:val="both"/>
      </w:pPr>
    </w:p>
    <w:p w:rsidR="00596FA2" w:rsidRPr="00E67D0C" w:rsidRDefault="00596FA2" w:rsidP="00596FA2">
      <w:pPr>
        <w:pStyle w:val="a4"/>
        <w:numPr>
          <w:ilvl w:val="0"/>
          <w:numId w:val="1"/>
        </w:numPr>
        <w:spacing w:before="0" w:beforeAutospacing="0" w:after="0" w:afterAutospacing="0"/>
        <w:jc w:val="center"/>
      </w:pPr>
      <w:r w:rsidRPr="00E67D0C">
        <w:rPr>
          <w:b/>
        </w:rPr>
        <w:t xml:space="preserve">ОЧІКУВАНІ РЕЗУЛЬТАТИ НАВЧАННЯ </w:t>
      </w:r>
    </w:p>
    <w:p w:rsidR="00596FA2" w:rsidRPr="00E67D0C" w:rsidRDefault="00596FA2" w:rsidP="00596FA2">
      <w:pPr>
        <w:pStyle w:val="a4"/>
        <w:spacing w:before="0" w:beforeAutospacing="0" w:after="0" w:afterAutospacing="0"/>
        <w:ind w:left="240"/>
      </w:pPr>
    </w:p>
    <w:p w:rsidR="00596FA2" w:rsidRPr="00E67D0C" w:rsidRDefault="00596FA2" w:rsidP="00596FA2">
      <w:pPr>
        <w:spacing w:after="0"/>
        <w:ind w:left="28" w:firstLine="539"/>
        <w:jc w:val="both"/>
        <w:rPr>
          <w:rFonts w:ascii="Times New Roman" w:hAnsi="Times New Roman"/>
          <w:sz w:val="24"/>
          <w:szCs w:val="24"/>
          <w:lang w:val="uk-UA"/>
        </w:rPr>
      </w:pPr>
      <w:r w:rsidRPr="00E67D0C">
        <w:rPr>
          <w:rFonts w:ascii="Times New Roman" w:hAnsi="Times New Roman"/>
          <w:sz w:val="24"/>
          <w:szCs w:val="24"/>
          <w:lang w:val="uk-UA"/>
        </w:rPr>
        <w:t xml:space="preserve">Відповідно до освітньої програми </w:t>
      </w:r>
      <w:r w:rsidRPr="00E67D0C"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 w:rsidR="00136BFF">
        <w:rPr>
          <w:rFonts w:ascii="Times New Roman" w:hAnsi="Times New Roman"/>
          <w:b/>
          <w:sz w:val="24"/>
          <w:szCs w:val="24"/>
          <w:lang w:val="uk-UA"/>
        </w:rPr>
        <w:t>Право</w:t>
      </w:r>
      <w:r w:rsidRPr="00E67D0C">
        <w:rPr>
          <w:rFonts w:ascii="Times New Roman" w:hAnsi="Times New Roman"/>
          <w:b/>
          <w:bCs/>
          <w:sz w:val="24"/>
          <w:szCs w:val="24"/>
          <w:lang w:val="uk-UA"/>
        </w:rPr>
        <w:t>»</w:t>
      </w:r>
      <w:r w:rsidRPr="00E67D0C">
        <w:rPr>
          <w:rFonts w:ascii="Times New Roman" w:hAnsi="Times New Roman"/>
          <w:sz w:val="24"/>
          <w:szCs w:val="24"/>
          <w:lang w:val="uk-UA"/>
        </w:rPr>
        <w:t xml:space="preserve"> вивчення навчальної дисципліни повинно забезпечити досягнення здобувачами вищої освіти таких програмних результатів навчання (ПРН): </w:t>
      </w:r>
    </w:p>
    <w:p w:rsidR="00596FA2" w:rsidRPr="00E67D0C" w:rsidRDefault="00596FA2" w:rsidP="00596FA2">
      <w:pPr>
        <w:spacing w:after="0" w:line="240" w:lineRule="auto"/>
        <w:ind w:left="567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926" w:type="dxa"/>
        <w:tblInd w:w="15" w:type="dxa"/>
        <w:tblCellMar>
          <w:top w:w="7" w:type="dxa"/>
          <w:right w:w="79" w:type="dxa"/>
        </w:tblCellMar>
        <w:tblLook w:val="00A0"/>
      </w:tblPr>
      <w:tblGrid>
        <w:gridCol w:w="8366"/>
        <w:gridCol w:w="1560"/>
      </w:tblGrid>
      <w:tr w:rsidR="00596FA2" w:rsidRPr="0012431E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596FA2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val="uk-UA"/>
              </w:rPr>
            </w:pPr>
            <w:r w:rsidRPr="0012431E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Програмні результати навчання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596FA2" w:rsidP="005D5DC0">
            <w:pPr>
              <w:spacing w:after="0" w:line="240" w:lineRule="auto"/>
              <w:ind w:left="31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val="uk-UA"/>
              </w:rPr>
            </w:pPr>
            <w:r w:rsidRPr="0012431E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596FA2" w:rsidRPr="0012431E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4A49BB" w:rsidP="004A49BB">
            <w:pPr>
              <w:autoSpaceDE w:val="0"/>
              <w:autoSpaceDN w:val="0"/>
              <w:adjustRightInd w:val="0"/>
              <w:spacing w:after="0"/>
              <w:ind w:left="10" w:hanging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4A49B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Оцінювати природу та характер суспільних процесів і явищ, і виявляти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A49B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розуміння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A49B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меж та механізмів їх правового регулювання.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ПРН </w:t>
            </w:r>
            <w:r w:rsidR="001A3C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E56952" w:rsidRPr="0012431E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9A4" w:rsidRPr="00F379A4" w:rsidRDefault="00F379A4" w:rsidP="00F379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379A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Співвідносити сучасну систему цивілізаційних цінностей з правовими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E56952" w:rsidRPr="0012431E" w:rsidRDefault="00F379A4" w:rsidP="00F379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379A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lastRenderedPageBreak/>
              <w:t>цінностями, принципами та професійними етичними стандартами.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952" w:rsidRPr="0012431E" w:rsidRDefault="00E5695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lastRenderedPageBreak/>
              <w:t xml:space="preserve">ПРН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E56952" w:rsidRPr="0012431E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952" w:rsidRPr="0012431E" w:rsidRDefault="000A1144" w:rsidP="000A114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0A114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lastRenderedPageBreak/>
              <w:t>Проводити збір, інтегрований аналіз та узагальнення матеріалів з різних джерел,</w:t>
            </w:r>
            <w:r w:rsidR="00F8654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bookmarkStart w:id="0" w:name="_GoBack"/>
            <w:bookmarkEnd w:id="0"/>
            <w:r w:rsidRPr="000A114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включаючи наукову та професійну літературу, бази даних, цифрові, статистичні,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A114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тестові та інші, та перевіряти їх на достовірність, використовуючи сучасні методи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A114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дослідження.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952" w:rsidRPr="0012431E" w:rsidRDefault="00E5695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E56952" w:rsidRPr="0012431E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B97" w:rsidRPr="00940B97" w:rsidRDefault="00940B97" w:rsidP="00940B97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0B9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Здійснювати презентацію свого дослідження з правової теми, застосовуючи</w:t>
            </w:r>
          </w:p>
          <w:p w:rsidR="00940B97" w:rsidRPr="00940B97" w:rsidRDefault="00940B97" w:rsidP="00940B97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0B9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першоджерела та прийоми правової інтерпретації складних комплексних</w:t>
            </w:r>
          </w:p>
          <w:p w:rsidR="00E56952" w:rsidRPr="0012431E" w:rsidRDefault="00940B97" w:rsidP="00940B97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0B9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проблем, що постають з цього дослідження, аргументувати висновки.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952" w:rsidRPr="0012431E" w:rsidRDefault="00E5695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E56952" w:rsidRPr="0012431E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952" w:rsidRPr="0012431E" w:rsidRDefault="00BA1EB0" w:rsidP="00BA1EB0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BA1EB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Обґрунтовано формулювати свою правову позицію, вміти опонувати, оцінювати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A1EB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докази та наводити переконливі аргументи.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952" w:rsidRPr="0012431E" w:rsidRDefault="00E5695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E56952" w:rsidRPr="0012431E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952" w:rsidRPr="0012431E" w:rsidRDefault="00EF6E41" w:rsidP="003E2BFF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F6E4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Дискутувати зі складних правових проблем, пропонувати і обґрунтовувати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="003E2BF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варіанти їх розв’язання.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952" w:rsidRPr="0012431E" w:rsidRDefault="00E5695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</w:tr>
      <w:tr w:rsidR="00E56952" w:rsidRPr="0012431E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952" w:rsidRPr="0012431E" w:rsidRDefault="003E2BFF" w:rsidP="009557BF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E2BF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Оцінювати достовірність інформації та надійність джерел, ефективно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E2BF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опрацьовувати та використовувати інформацію для проведення наукових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E2BF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досліджень та практичної діяльності.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952" w:rsidRPr="0012431E" w:rsidRDefault="00E5695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:rsidR="00E56952" w:rsidRPr="0012431E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3AD" w:rsidRPr="009F03AD" w:rsidRDefault="009F03AD" w:rsidP="009F03AD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F03A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Генерувати нові ідеї та використовувати сучасні технології у наданні правничих</w:t>
            </w:r>
          </w:p>
          <w:p w:rsidR="00E56952" w:rsidRPr="0012431E" w:rsidRDefault="009F03AD" w:rsidP="009F03A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F03A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послуг.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952" w:rsidRPr="0012431E" w:rsidRDefault="00E5695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</w:p>
        </w:tc>
      </w:tr>
      <w:tr w:rsidR="00E56952" w:rsidRPr="0012431E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8A" w:rsidRPr="00690F8A" w:rsidRDefault="00690F8A" w:rsidP="00690F8A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90F8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Аналізувати взаємодію міжнародного права та міжнародно-правових систем з</w:t>
            </w:r>
          </w:p>
          <w:p w:rsidR="00E56952" w:rsidRPr="0012431E" w:rsidRDefault="00690F8A" w:rsidP="00690F8A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90F8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правовою системою України на основі усвідомлення основних сучасних правових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90F8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доктрин, цінностей та принципів функціонування права.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952" w:rsidRPr="0012431E" w:rsidRDefault="00E5695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E56952" w:rsidRPr="0012431E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39" w:rsidRPr="00696939" w:rsidRDefault="00696939" w:rsidP="00696939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9693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Використовувати передові знання і методики у процесі правотворення та</w:t>
            </w:r>
          </w:p>
          <w:p w:rsidR="00696939" w:rsidRPr="00696939" w:rsidRDefault="00696939" w:rsidP="00696939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9693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правозастосування інститутів публічного та приватного права і кримінальної</w:t>
            </w:r>
          </w:p>
          <w:p w:rsidR="00E56952" w:rsidRPr="0012431E" w:rsidRDefault="00696939" w:rsidP="00696939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9693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юстиції.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952" w:rsidRPr="0012431E" w:rsidRDefault="00E5695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</w:t>
            </w:r>
          </w:p>
        </w:tc>
      </w:tr>
      <w:tr w:rsidR="00E56952" w:rsidRPr="0012431E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886" w:rsidRPr="00705886" w:rsidRDefault="00705886" w:rsidP="0070588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0588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Проводити порівняльно-правовий аналіз окремих інститутів права різних</w:t>
            </w:r>
          </w:p>
          <w:p w:rsidR="00705886" w:rsidRPr="00705886" w:rsidRDefault="00705886" w:rsidP="0070588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0588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правових систем, враховуючи взаємозв’язок правової системи України з</w:t>
            </w:r>
          </w:p>
          <w:p w:rsidR="00E56952" w:rsidRPr="0012431E" w:rsidRDefault="00705886" w:rsidP="0070588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0588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правовими системами Ради Європи та Європейського Союзу.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952" w:rsidRPr="0012431E" w:rsidRDefault="00E5695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</w:t>
            </w:r>
          </w:p>
        </w:tc>
      </w:tr>
      <w:tr w:rsidR="00E56952" w:rsidRPr="0012431E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952" w:rsidRPr="0012431E" w:rsidRDefault="00034717" w:rsidP="0003471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03471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Аналізувати та оцінювати практику застосування окремих правових інститутів.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952" w:rsidRPr="0012431E" w:rsidRDefault="00E5695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13</w:t>
            </w:r>
          </w:p>
        </w:tc>
      </w:tr>
      <w:tr w:rsidR="00E56952" w:rsidRPr="0012431E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952" w:rsidRPr="0012431E" w:rsidRDefault="009239F0" w:rsidP="009239F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39F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Обґрунтовувати правову позицію на різних стадіях правозастосування.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952" w:rsidRPr="0012431E" w:rsidRDefault="00E5695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</w:t>
            </w:r>
          </w:p>
        </w:tc>
      </w:tr>
      <w:tr w:rsidR="00E56952" w:rsidRPr="0012431E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1E6" w:rsidRPr="005821E6" w:rsidRDefault="005821E6" w:rsidP="005821E6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821E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Мати практичні навички розв’язання проблем, пов’язаних з реалізацією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E56952" w:rsidRPr="0012431E" w:rsidRDefault="005821E6" w:rsidP="005821E6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821E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процесуальних функцій суб’єктів правозастосування.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952" w:rsidRPr="0012431E" w:rsidRDefault="00E5695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15</w:t>
            </w:r>
          </w:p>
        </w:tc>
      </w:tr>
      <w:tr w:rsidR="00E56952" w:rsidRPr="0012431E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85B" w:rsidRPr="0053385B" w:rsidRDefault="0053385B" w:rsidP="0053385B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3385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Брати продуктивну участь у розробці проєктів нормативно-правових актів,</w:t>
            </w:r>
          </w:p>
          <w:p w:rsidR="00E56952" w:rsidRPr="0012431E" w:rsidRDefault="0053385B" w:rsidP="0053385B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3385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обґрунтовувати суспільну обумовленість їх прийняття, прогнозувати результати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3385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їх впливу на відповідні суспільні відносини.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952" w:rsidRPr="0012431E" w:rsidRDefault="00E5695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16</w:t>
            </w:r>
          </w:p>
        </w:tc>
      </w:tr>
      <w:tr w:rsidR="00E56952" w:rsidRPr="0012431E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952" w:rsidRPr="0012431E" w:rsidRDefault="00DC1DED" w:rsidP="00DC1DE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C1DE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Інтегрувати необхідні знання та розв’язувати складні задачі правозастосування 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</w:t>
            </w:r>
            <w:r w:rsidRPr="00DC1DE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різних сферах професійної діяльності.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952" w:rsidRPr="0012431E" w:rsidRDefault="00E5695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ПРН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17</w:t>
            </w:r>
          </w:p>
        </w:tc>
      </w:tr>
    </w:tbl>
    <w:p w:rsidR="00596FA2" w:rsidRPr="00E67D0C" w:rsidRDefault="00596FA2" w:rsidP="00596FA2">
      <w:pPr>
        <w:spacing w:after="0" w:line="240" w:lineRule="auto"/>
        <w:ind w:right="46"/>
        <w:rPr>
          <w:rFonts w:ascii="Times New Roman" w:hAnsi="Times New Roman"/>
          <w:sz w:val="24"/>
          <w:szCs w:val="24"/>
          <w:lang w:val="uk-UA"/>
        </w:rPr>
      </w:pPr>
    </w:p>
    <w:p w:rsidR="00596FA2" w:rsidRPr="00E67D0C" w:rsidRDefault="00596FA2" w:rsidP="00596FA2">
      <w:pPr>
        <w:spacing w:after="0" w:line="240" w:lineRule="auto"/>
        <w:ind w:left="-15" w:right="46" w:firstLine="567"/>
        <w:rPr>
          <w:rFonts w:ascii="Times New Roman" w:hAnsi="Times New Roman"/>
          <w:sz w:val="24"/>
          <w:szCs w:val="24"/>
          <w:lang w:val="uk-UA"/>
        </w:rPr>
      </w:pPr>
    </w:p>
    <w:p w:rsidR="00596FA2" w:rsidRPr="00E67D0C" w:rsidRDefault="00596FA2" w:rsidP="00596FA2">
      <w:pPr>
        <w:spacing w:after="0"/>
        <w:ind w:left="-15" w:right="46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67D0C">
        <w:rPr>
          <w:rFonts w:ascii="Times New Roman" w:hAnsi="Times New Roman"/>
          <w:sz w:val="24"/>
          <w:szCs w:val="24"/>
          <w:lang w:val="uk-UA"/>
        </w:rPr>
        <w:t xml:space="preserve">Очікувані результати навчання, які повинні бути досягнуті здобувачами освіти після опанування навчальної дисципліни </w:t>
      </w:r>
      <w:r w:rsidRPr="00E67D0C">
        <w:rPr>
          <w:rFonts w:ascii="Times New Roman" w:hAnsi="Times New Roman"/>
          <w:b/>
          <w:sz w:val="24"/>
          <w:szCs w:val="24"/>
          <w:lang w:val="uk-UA"/>
        </w:rPr>
        <w:t>«</w:t>
      </w:r>
      <w:r>
        <w:rPr>
          <w:rFonts w:ascii="Times New Roman" w:hAnsi="Times New Roman"/>
          <w:b/>
          <w:sz w:val="24"/>
          <w:szCs w:val="24"/>
          <w:lang w:val="uk-UA"/>
        </w:rPr>
        <w:t>І</w:t>
      </w:r>
      <w:r w:rsidRPr="00E67D0C">
        <w:rPr>
          <w:rFonts w:ascii="Times New Roman" w:hAnsi="Times New Roman"/>
          <w:b/>
          <w:sz w:val="24"/>
          <w:szCs w:val="24"/>
          <w:lang w:val="uk-UA"/>
        </w:rPr>
        <w:t>ноземна мова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за професійним спрямуванням</w:t>
      </w:r>
      <w:r w:rsidRPr="00E67D0C">
        <w:rPr>
          <w:rFonts w:ascii="Times New Roman" w:hAnsi="Times New Roman"/>
          <w:b/>
          <w:sz w:val="24"/>
          <w:szCs w:val="24"/>
          <w:lang w:val="uk-UA"/>
        </w:rPr>
        <w:t>»</w:t>
      </w:r>
      <w:r w:rsidRPr="00E67D0C">
        <w:rPr>
          <w:rFonts w:ascii="Times New Roman" w:hAnsi="Times New Roman"/>
          <w:sz w:val="24"/>
          <w:szCs w:val="24"/>
          <w:lang w:val="uk-UA"/>
        </w:rPr>
        <w:t xml:space="preserve">: </w:t>
      </w:r>
    </w:p>
    <w:p w:rsidR="00596FA2" w:rsidRDefault="00596FA2" w:rsidP="00596FA2">
      <w:pPr>
        <w:spacing w:after="0" w:line="240" w:lineRule="auto"/>
        <w:ind w:left="567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926" w:type="dxa"/>
        <w:tblInd w:w="15" w:type="dxa"/>
        <w:tblCellMar>
          <w:top w:w="7" w:type="dxa"/>
          <w:right w:w="79" w:type="dxa"/>
        </w:tblCellMar>
        <w:tblLook w:val="00A0"/>
      </w:tblPr>
      <w:tblGrid>
        <w:gridCol w:w="8366"/>
        <w:gridCol w:w="1560"/>
      </w:tblGrid>
      <w:tr w:rsidR="00421EDC" w:rsidRPr="0012431E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EDC" w:rsidRPr="0012431E" w:rsidRDefault="00421EDC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val="uk-UA"/>
              </w:rPr>
            </w:pPr>
            <w:r w:rsidRPr="0012431E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EDC" w:rsidRPr="0012431E" w:rsidRDefault="00421EDC" w:rsidP="005D5DC0">
            <w:pPr>
              <w:spacing w:after="0" w:line="240" w:lineRule="auto"/>
              <w:ind w:left="31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val="uk-UA"/>
              </w:rPr>
            </w:pPr>
            <w:r w:rsidRPr="0012431E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CA7B38" w:rsidRPr="00171A0A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B38" w:rsidRPr="00171A0A" w:rsidRDefault="006A5F34" w:rsidP="00171A0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hAnsi="Times New Roman"/>
                <w:sz w:val="24"/>
                <w:szCs w:val="24"/>
              </w:rPr>
              <w:t>Знати ключову юридичну лексику щодо суспільних процесів.</w:t>
            </w:r>
            <w:r w:rsidRPr="00171A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Вміти аналізувати суспільні явища та їх регулювання з огляду на міжнародну </w:t>
            </w:r>
            <w:r w:rsidRPr="00171A0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правову літературу.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B38" w:rsidRPr="00171A0A" w:rsidRDefault="00CA7B38" w:rsidP="00171A0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lastRenderedPageBreak/>
              <w:t>ПРН 1</w:t>
            </w:r>
          </w:p>
        </w:tc>
      </w:tr>
      <w:tr w:rsidR="00CA7B38" w:rsidRPr="00171A0A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B38" w:rsidRPr="00171A0A" w:rsidRDefault="006A5F34" w:rsidP="00171A0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hAnsi="Times New Roman"/>
                <w:sz w:val="24"/>
                <w:szCs w:val="24"/>
              </w:rPr>
              <w:lastRenderedPageBreak/>
              <w:t>Вміти порівнювати різні правові системи та етичні норми, описуючи їх взаємозв’язок з цивілізаційними цінностями.</w:t>
            </w:r>
            <w:r w:rsidRPr="00171A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Обґрунтовано висловлювати думки англійською щодо правових та етичних стандартів.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B38" w:rsidRPr="00171A0A" w:rsidRDefault="00CA7B38" w:rsidP="00171A0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ПРН 2</w:t>
            </w:r>
          </w:p>
        </w:tc>
      </w:tr>
      <w:tr w:rsidR="00313EE8" w:rsidRPr="00171A0A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6A5F34" w:rsidP="00171A0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hAnsi="Times New Roman"/>
                <w:sz w:val="24"/>
                <w:szCs w:val="24"/>
              </w:rPr>
              <w:t>Знати, як ефективно шукати та витягати релевантні дані з англомовних джерел (літератури, баз даних, статистичних матеріалів).</w:t>
            </w:r>
            <w:r w:rsidRPr="00171A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Вміти поєднувати інформацію з різних джерел для отримання повного розуміння теми. Узагальнювати знайдені матеріали, формуючи чіткі висновки англійською.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313EE8" w:rsidP="00171A0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ПРН 3</w:t>
            </w:r>
          </w:p>
        </w:tc>
      </w:tr>
      <w:tr w:rsidR="00313EE8" w:rsidRPr="00171A0A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6A5F34" w:rsidP="00171A0A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hAnsi="Times New Roman"/>
                <w:sz w:val="24"/>
                <w:szCs w:val="24"/>
              </w:rPr>
              <w:t>Вміти структуровано викладати основні ідеї та результати дослідження.</w:t>
            </w:r>
            <w:r w:rsidRPr="00171A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Знати, як використовувати юридичні джерела для обґрунтування своїх висновків. </w:t>
            </w:r>
            <w:r w:rsidRPr="00171A0A">
              <w:rPr>
                <w:rFonts w:ascii="Times New Roman" w:hAnsi="Times New Roman"/>
                <w:sz w:val="24"/>
                <w:szCs w:val="24"/>
              </w:rPr>
              <w:t>Вміти пояснювати складні правові проблеми та робити висновки на основі аналізу.</w:t>
            </w:r>
            <w:r w:rsidR="000A65C4" w:rsidRPr="00171A0A">
              <w:rPr>
                <w:rFonts w:ascii="Times New Roman" w:hAnsi="Times New Roman"/>
                <w:sz w:val="24"/>
                <w:szCs w:val="24"/>
              </w:rPr>
              <w:t xml:space="preserve"> Обґрунтовувати свої висновки переконливими аргументами.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313EE8" w:rsidP="00171A0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ПРН 4</w:t>
            </w:r>
          </w:p>
        </w:tc>
      </w:tr>
      <w:tr w:rsidR="00313EE8" w:rsidRPr="00171A0A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313EE8" w:rsidP="00171A0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Обґрунтовано формулювати свою правову позицію</w:t>
            </w:r>
            <w:r w:rsidR="0049092A"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англійською мовою; </w:t>
            </w:r>
            <w:r w:rsidR="0049092A" w:rsidRPr="00171A0A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="0049092A" w:rsidRPr="00171A0A">
              <w:rPr>
                <w:rFonts w:ascii="Times New Roman" w:hAnsi="Times New Roman"/>
                <w:sz w:val="24"/>
                <w:szCs w:val="24"/>
              </w:rPr>
              <w:t>нати, як грамотно відповідати на контраргументи і вести юридичну дискусію</w:t>
            </w:r>
            <w:r w:rsidR="0049092A" w:rsidRPr="00171A0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313EE8" w:rsidP="00171A0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ПРН 6</w:t>
            </w:r>
          </w:p>
        </w:tc>
      </w:tr>
      <w:tr w:rsidR="00313EE8" w:rsidRPr="00171A0A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313EE8" w:rsidP="00171A0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Дискутувати зі складних правових проблем</w:t>
            </w:r>
            <w:r w:rsidR="00417042"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англійською мовою;</w:t>
            </w:r>
            <w:r w:rsidR="00417042" w:rsidRPr="00171A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7042" w:rsidRPr="00171A0A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417042" w:rsidRPr="00171A0A">
              <w:rPr>
                <w:rFonts w:ascii="Times New Roman" w:hAnsi="Times New Roman"/>
                <w:sz w:val="24"/>
                <w:szCs w:val="24"/>
              </w:rPr>
              <w:t>икористовувати логічні та доказові аргументи для обґрунтування своєї думки.</w:t>
            </w: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313EE8" w:rsidP="00171A0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ПРН 7</w:t>
            </w:r>
          </w:p>
        </w:tc>
      </w:tr>
      <w:tr w:rsidR="00313EE8" w:rsidRPr="00171A0A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485AD6" w:rsidP="00171A0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hAnsi="Times New Roman"/>
                <w:sz w:val="24"/>
                <w:szCs w:val="24"/>
              </w:rPr>
              <w:t>Вміти критично оцінювати надійність англомовних джерел та інформації.</w:t>
            </w:r>
            <w:r w:rsidRPr="00171A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Знати, як ефективно організовувати та застосовувати отримані дані у дослідженнях.</w:t>
            </w:r>
            <w:r w:rsidR="00313EE8"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313EE8" w:rsidP="00171A0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ПРН 8</w:t>
            </w:r>
          </w:p>
        </w:tc>
      </w:tr>
      <w:tr w:rsidR="00313EE8" w:rsidRPr="00171A0A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485AD6" w:rsidP="00171A0A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hAnsi="Times New Roman"/>
                <w:sz w:val="24"/>
                <w:szCs w:val="24"/>
              </w:rPr>
              <w:t>Вміти генерувати нові правничі ідеї для покращення послуг</w:t>
            </w:r>
            <w:r w:rsidRPr="00171A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Використовувати сучасні інструменти та технології для оптимізації юридичної роботи.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313EE8" w:rsidP="00171A0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ПРН 9</w:t>
            </w:r>
          </w:p>
        </w:tc>
      </w:tr>
      <w:tr w:rsidR="00313EE8" w:rsidRPr="00171A0A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084CA3" w:rsidP="00171A0A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hAnsi="Times New Roman"/>
                <w:sz w:val="24"/>
                <w:szCs w:val="24"/>
              </w:rPr>
              <w:t>Вміти порівнювати міжнародне право з національним законодавством, розуміючи їхню взаємодію</w:t>
            </w:r>
            <w:r w:rsidRPr="00171A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 </w:t>
            </w:r>
            <w:r w:rsidRPr="00171A0A">
              <w:rPr>
                <w:rFonts w:ascii="Times New Roman" w:hAnsi="Times New Roman"/>
                <w:sz w:val="24"/>
                <w:szCs w:val="24"/>
              </w:rPr>
              <w:t>Знати сучасні правові доктрини, цінності та принципи в контексті міжнародного та українського права.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313EE8" w:rsidP="00171A0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ПРН 10</w:t>
            </w:r>
          </w:p>
        </w:tc>
      </w:tr>
      <w:tr w:rsidR="00313EE8" w:rsidRPr="00171A0A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084CA3" w:rsidP="00171A0A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hAnsi="Times New Roman"/>
                <w:sz w:val="24"/>
                <w:szCs w:val="24"/>
              </w:rPr>
              <w:t>Вміти застосовувати сучасні підходи та методи у правотворенні та правозастосуванні. Використовувати новітні знання в галузях публічного, приватного права та кримінальної юстиції.</w:t>
            </w:r>
            <w:r w:rsidRPr="00171A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313EE8" w:rsidP="00171A0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ПРН 11</w:t>
            </w:r>
          </w:p>
        </w:tc>
      </w:tr>
      <w:tr w:rsidR="00313EE8" w:rsidRPr="00171A0A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8512BD" w:rsidP="00171A0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Вміти п</w:t>
            </w:r>
            <w:r w:rsidR="00313EE8"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роводити </w:t>
            </w: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англійською мовою </w:t>
            </w:r>
            <w:r w:rsidR="00313EE8"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порівняльно-правовий аналіз окремих інститутів права різних</w:t>
            </w: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="00313EE8"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правових систем, враховуючи взаємозв’язок правової системи України з</w:t>
            </w: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="00313EE8"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правовими системами Ради Європи та Європейського Союзу.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313EE8" w:rsidP="00171A0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ПРН 12</w:t>
            </w:r>
          </w:p>
        </w:tc>
      </w:tr>
      <w:tr w:rsidR="00313EE8" w:rsidRPr="00171A0A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D374C4" w:rsidP="00171A0A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hAnsi="Times New Roman"/>
                <w:sz w:val="24"/>
                <w:szCs w:val="24"/>
              </w:rPr>
              <w:t>Вміти систематично досліджувати та оцінювати ефективність застосування різних правових інститутів.</w:t>
            </w:r>
            <w:r w:rsidRPr="00171A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313EE8" w:rsidP="00171A0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ПРН 13</w:t>
            </w:r>
          </w:p>
        </w:tc>
      </w:tr>
      <w:tr w:rsidR="00313EE8" w:rsidRPr="00171A0A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D374C4" w:rsidP="00171A0A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hAnsi="Times New Roman"/>
                <w:sz w:val="24"/>
                <w:szCs w:val="24"/>
              </w:rPr>
              <w:t>Знати, як формулювати та обґрунтовувати правову позицію на різних етапах правозастосування.</w:t>
            </w:r>
            <w:r w:rsidRPr="00171A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313EE8"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Обґрунтовувати правову позицію на різних стадіях правозастосування.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313EE8" w:rsidP="00171A0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ПРН 14</w:t>
            </w:r>
          </w:p>
        </w:tc>
      </w:tr>
      <w:tr w:rsidR="00313EE8" w:rsidRPr="00171A0A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D374C4" w:rsidP="00171A0A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hAnsi="Times New Roman"/>
                <w:sz w:val="24"/>
                <w:szCs w:val="24"/>
              </w:rPr>
              <w:t>Володіти навичками вирішення юридичних проблем, пов'язаних із процесуальними функціями.</w:t>
            </w:r>
            <w:r w:rsidRPr="00171A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71A0A">
              <w:rPr>
                <w:rFonts w:ascii="Times New Roman" w:hAnsi="Times New Roman"/>
                <w:sz w:val="24"/>
                <w:szCs w:val="24"/>
              </w:rPr>
              <w:t>Знати, як аналізувати судову практику для підкріплення своїх аргументів.</w:t>
            </w:r>
            <w:r w:rsidRPr="00171A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313EE8" w:rsidP="00171A0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ПРН 15</w:t>
            </w:r>
          </w:p>
        </w:tc>
      </w:tr>
      <w:tr w:rsidR="00313EE8" w:rsidRPr="00171A0A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D404E4" w:rsidP="00171A0A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hAnsi="Times New Roman"/>
                <w:sz w:val="24"/>
                <w:szCs w:val="24"/>
              </w:rPr>
              <w:t>Вміти аналізувати та формулювати проєкти нормативно-правових актів, враховуючи потреби суспільства</w:t>
            </w:r>
            <w:r w:rsidRPr="00171A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171A0A">
              <w:rPr>
                <w:rFonts w:ascii="Times New Roman" w:hAnsi="Times New Roman"/>
                <w:sz w:val="24"/>
                <w:szCs w:val="24"/>
              </w:rPr>
              <w:t>Знати, як аргументувати необхідність ухвалення певних законів та прогнозувати їхній вплив на суспільні відносини.</w:t>
            </w:r>
            <w:r w:rsidR="00313EE8"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Брати продуктивну участь у розробці проєктів нормативно-правових актів,</w:t>
            </w:r>
          </w:p>
          <w:p w:rsidR="00313EE8" w:rsidRPr="00171A0A" w:rsidRDefault="00313EE8" w:rsidP="00171A0A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обґрунтовувати суспільну обумовленість їх прийняття, прогнозувати </w:t>
            </w: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lastRenderedPageBreak/>
              <w:t>результати їх впливу на відповідні суспільні відносини.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313EE8" w:rsidP="00171A0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lastRenderedPageBreak/>
              <w:t>ПРН 16</w:t>
            </w:r>
          </w:p>
        </w:tc>
      </w:tr>
      <w:tr w:rsidR="00313EE8" w:rsidRPr="00171A0A" w:rsidTr="005D5DC0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D404E4" w:rsidP="00171A0A">
            <w:pPr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hAnsi="Times New Roman"/>
                <w:sz w:val="24"/>
                <w:szCs w:val="24"/>
              </w:rPr>
              <w:lastRenderedPageBreak/>
              <w:t>Вміти поєднувати знання з різних правових дисциплін для розв'язання комплексних юридичних задач.</w:t>
            </w:r>
            <w:r w:rsidRPr="00171A0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Мати навички роботи з правозастосуванням у різних сферах, демонструючи здатність адаптуватися до різних юридичних ситуацій.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EE8" w:rsidRPr="00171A0A" w:rsidRDefault="00313EE8" w:rsidP="00171A0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1A0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ПРН 17</w:t>
            </w:r>
          </w:p>
        </w:tc>
      </w:tr>
    </w:tbl>
    <w:p w:rsidR="00421EDC" w:rsidRPr="00171A0A" w:rsidRDefault="00421EDC" w:rsidP="00171A0A">
      <w:pPr>
        <w:spacing w:after="0"/>
        <w:ind w:right="46"/>
        <w:rPr>
          <w:rFonts w:ascii="Times New Roman" w:hAnsi="Times New Roman"/>
          <w:sz w:val="24"/>
          <w:szCs w:val="24"/>
          <w:lang w:val="uk-UA"/>
        </w:rPr>
      </w:pPr>
    </w:p>
    <w:p w:rsidR="00DB6C0D" w:rsidRDefault="00DB6C0D" w:rsidP="00596FA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596FA2" w:rsidRDefault="00596FA2" w:rsidP="00596F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596FA2" w:rsidRPr="00660763" w:rsidRDefault="00596FA2" w:rsidP="00596FA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660763">
        <w:rPr>
          <w:rFonts w:ascii="Times New Roman" w:hAnsi="Times New Roman"/>
          <w:b/>
          <w:sz w:val="24"/>
          <w:szCs w:val="24"/>
          <w:lang w:val="uk-UA"/>
        </w:rPr>
        <w:t>5. ЗАСОБИ ДІАГНОСТИКИ ТА КРИТЕРІЇ ОЦІНЮВАННЯ</w:t>
      </w:r>
    </w:p>
    <w:p w:rsidR="00596FA2" w:rsidRPr="00660763" w:rsidRDefault="00596FA2" w:rsidP="00596FA2">
      <w:pPr>
        <w:spacing w:after="0" w:line="240" w:lineRule="auto"/>
        <w:ind w:left="10" w:right="64" w:hanging="10"/>
        <w:jc w:val="center"/>
        <w:rPr>
          <w:rFonts w:ascii="Times New Roman" w:hAnsi="Times New Roman"/>
          <w:sz w:val="24"/>
          <w:szCs w:val="24"/>
          <w:lang w:val="uk-UA"/>
        </w:rPr>
      </w:pPr>
      <w:r w:rsidRPr="00660763">
        <w:rPr>
          <w:rFonts w:ascii="Times New Roman" w:hAnsi="Times New Roman"/>
          <w:b/>
          <w:sz w:val="24"/>
          <w:szCs w:val="24"/>
          <w:lang w:val="uk-UA"/>
        </w:rPr>
        <w:t xml:space="preserve">РЕЗУЛЬТАТІВ НАВЧАННЯ </w:t>
      </w:r>
    </w:p>
    <w:p w:rsidR="00596FA2" w:rsidRPr="00660763" w:rsidRDefault="00596FA2" w:rsidP="00596FA2">
      <w:pPr>
        <w:spacing w:after="0" w:line="240" w:lineRule="auto"/>
        <w:ind w:left="85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96FA2" w:rsidRPr="00681D5C" w:rsidRDefault="00596FA2" w:rsidP="00596FA2">
      <w:pPr>
        <w:spacing w:after="0" w:line="240" w:lineRule="auto"/>
        <w:ind w:left="10" w:right="68" w:hanging="10"/>
        <w:jc w:val="center"/>
        <w:rPr>
          <w:rFonts w:ascii="Times New Roman" w:hAnsi="Times New Roman"/>
          <w:sz w:val="24"/>
          <w:szCs w:val="24"/>
          <w:lang w:val="uk-UA"/>
        </w:rPr>
      </w:pPr>
      <w:r w:rsidRPr="00681D5C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596FA2" w:rsidRPr="00681D5C" w:rsidRDefault="00596FA2" w:rsidP="00596FA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96FA2" w:rsidRPr="00681D5C" w:rsidRDefault="00596FA2" w:rsidP="00596FA2">
      <w:pPr>
        <w:ind w:left="10" w:right="68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81D5C">
        <w:rPr>
          <w:rFonts w:ascii="Times New Roman" w:hAnsi="Times New Roman"/>
          <w:b/>
          <w:sz w:val="24"/>
          <w:szCs w:val="24"/>
          <w:lang w:val="uk-UA"/>
        </w:rPr>
        <w:t>Методи навчання</w:t>
      </w:r>
    </w:p>
    <w:p w:rsidR="00596FA2" w:rsidRPr="00681D5C" w:rsidRDefault="00596FA2" w:rsidP="00596FA2">
      <w:pPr>
        <w:autoSpaceDE w:val="0"/>
        <w:autoSpaceDN w:val="0"/>
        <w:adjustRightInd w:val="0"/>
        <w:ind w:left="-567" w:firstLine="567"/>
        <w:jc w:val="both"/>
        <w:rPr>
          <w:rFonts w:ascii="Times New Roman" w:hAnsi="Times New Roman"/>
          <w:sz w:val="24"/>
          <w:szCs w:val="24"/>
          <w:lang w:val="uk-UA" w:eastAsia="en-US"/>
        </w:rPr>
      </w:pPr>
      <w:r w:rsidRPr="00681D5C">
        <w:rPr>
          <w:rFonts w:ascii="Times New Roman" w:hAnsi="Times New Roman"/>
          <w:iCs/>
          <w:sz w:val="24"/>
          <w:szCs w:val="24"/>
          <w:lang w:val="uk-UA" w:eastAsia="en-US"/>
        </w:rPr>
        <w:t>Методи навчання</w:t>
      </w:r>
      <w:r w:rsidRPr="00681D5C">
        <w:rPr>
          <w:rFonts w:ascii="Times New Roman" w:hAnsi="Times New Roman"/>
          <w:sz w:val="24"/>
          <w:szCs w:val="24"/>
          <w:lang w:val="uk-UA" w:eastAsia="en-US"/>
        </w:rPr>
        <w:t xml:space="preserve">– це способи спільної роботи викладача і студентів, спрямовані на засвоєння студентами теоретичних знань, придбання практичних навичок і умінь, розвиток у них пізнавальних здібностей, формування високих моральних, ділових та професійних якостей. </w:t>
      </w:r>
    </w:p>
    <w:p w:rsidR="00596FA2" w:rsidRPr="00681D5C" w:rsidRDefault="00596FA2" w:rsidP="00596FA2">
      <w:pPr>
        <w:ind w:left="-567" w:right="68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81D5C">
        <w:rPr>
          <w:rFonts w:ascii="Times New Roman" w:hAnsi="Times New Roman"/>
          <w:sz w:val="24"/>
          <w:szCs w:val="24"/>
          <w:lang w:val="uk-UA" w:eastAsia="en-US"/>
        </w:rPr>
        <w:t xml:space="preserve">При проведенні практичних занять з дисципліни </w:t>
      </w:r>
      <w:r w:rsidRPr="00681D5C">
        <w:rPr>
          <w:rFonts w:ascii="Times New Roman" w:hAnsi="Times New Roman"/>
          <w:b/>
          <w:bCs/>
          <w:sz w:val="24"/>
          <w:szCs w:val="24"/>
          <w:lang w:val="uk-UA" w:eastAsia="en-US"/>
        </w:rPr>
        <w:t>«Іноземна мова за професійним спрямуванням»</w:t>
      </w:r>
      <w:r w:rsidRPr="00681D5C">
        <w:rPr>
          <w:rFonts w:ascii="Times New Roman" w:hAnsi="Times New Roman"/>
          <w:sz w:val="24"/>
          <w:szCs w:val="24"/>
          <w:lang w:val="uk-UA" w:eastAsia="en-US"/>
        </w:rPr>
        <w:t xml:space="preserve"> застосовують словесні (розповідь, пояснення, бесіда), інноваційні(мозковий штурм, робота в групах), наочні(ілюстрація, демонстрація) та практичні(виконання вправ) методи навчання.</w:t>
      </w:r>
    </w:p>
    <w:p w:rsidR="00596FA2" w:rsidRPr="00681D5C" w:rsidRDefault="00596FA2" w:rsidP="00596FA2">
      <w:pPr>
        <w:ind w:left="290" w:right="68" w:firstLine="568"/>
        <w:jc w:val="both"/>
        <w:rPr>
          <w:rFonts w:ascii="Times New Roman" w:hAnsi="Times New Roman"/>
          <w:sz w:val="24"/>
          <w:szCs w:val="24"/>
          <w:lang w:val="uk-UA"/>
        </w:rPr>
      </w:pPr>
      <w:r w:rsidRPr="00681D5C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596FA2" w:rsidRPr="00E87FE1" w:rsidRDefault="00596FA2" w:rsidP="004A15A5">
      <w:pPr>
        <w:ind w:left="-567" w:right="-1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681D5C">
        <w:rPr>
          <w:rFonts w:ascii="Times New Roman" w:hAnsi="Times New Roman"/>
          <w:sz w:val="24"/>
          <w:szCs w:val="24"/>
          <w:lang w:val="uk-UA"/>
        </w:rPr>
        <w:t>Засобами оцінювання та методами демонстрування результатів навчання з навчальної дисципліни є: накопичувальна бально-рейтингова система, що передбачає оцінювання студентів за усі види аудиторної та поза аудиторної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залік, презентації, проміжне та підсумкове оцінювання знань відбувається на засадах  орієнтованого особистісного підходу з використанням сучасних методик та практик</w:t>
      </w:r>
      <w:r w:rsidRPr="00E87FE1">
        <w:rPr>
          <w:rFonts w:ascii="Times New Roman" w:hAnsi="Times New Roman"/>
          <w:sz w:val="24"/>
          <w:szCs w:val="24"/>
          <w:lang w:val="uk-UA"/>
        </w:rPr>
        <w:t>.</w:t>
      </w:r>
    </w:p>
    <w:p w:rsidR="00596FA2" w:rsidRPr="00681D5C" w:rsidRDefault="00596FA2" w:rsidP="00596FA2">
      <w:pPr>
        <w:ind w:left="10" w:right="65" w:hanging="10"/>
        <w:jc w:val="center"/>
        <w:rPr>
          <w:rFonts w:ascii="Times New Roman" w:hAnsi="Times New Roman"/>
          <w:sz w:val="24"/>
          <w:szCs w:val="24"/>
          <w:lang w:val="uk-UA"/>
        </w:rPr>
      </w:pPr>
      <w:r w:rsidRPr="00681D5C">
        <w:rPr>
          <w:rFonts w:ascii="Times New Roman" w:hAnsi="Times New Roman"/>
          <w:b/>
          <w:sz w:val="24"/>
          <w:szCs w:val="24"/>
          <w:lang w:val="uk-UA"/>
        </w:rPr>
        <w:t>Форми контролю та критерії оцінювання результатів навчання</w:t>
      </w:r>
    </w:p>
    <w:p w:rsidR="00596FA2" w:rsidRPr="00681D5C" w:rsidRDefault="00596FA2" w:rsidP="00596FA2">
      <w:pPr>
        <w:pStyle w:val="a4"/>
        <w:spacing w:before="0" w:beforeAutospacing="0" w:after="0" w:afterAutospacing="0" w:line="276" w:lineRule="auto"/>
        <w:ind w:left="-567" w:firstLine="567"/>
        <w:jc w:val="both"/>
        <w:rPr>
          <w:color w:val="000000"/>
        </w:rPr>
      </w:pPr>
      <w:r w:rsidRPr="00681D5C">
        <w:rPr>
          <w:color w:val="000000"/>
        </w:rPr>
        <w:t>Методи контролю та самоконтролю (поточний контроль): методи усного контролю; методи письмового контролю та самоконтролю.</w:t>
      </w:r>
    </w:p>
    <w:p w:rsidR="00596FA2" w:rsidRPr="00681D5C" w:rsidRDefault="00596FA2" w:rsidP="00596FA2">
      <w:pPr>
        <w:ind w:left="-567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681D5C">
        <w:rPr>
          <w:rFonts w:ascii="Times New Roman" w:hAnsi="Times New Roman"/>
          <w:sz w:val="24"/>
          <w:szCs w:val="24"/>
          <w:lang w:val="uk-UA"/>
        </w:rPr>
        <w:t xml:space="preserve">Поточний контроль знань здійснюється шляхом усного опитування вивчених тем курсу, усного та письмового перекладу з іноземної мови на українську і навпаки, написання самостійних і контрольних робіт, виконання тестових завдань. </w:t>
      </w:r>
    </w:p>
    <w:p w:rsidR="00596FA2" w:rsidRPr="00681D5C" w:rsidRDefault="00596FA2" w:rsidP="00596FA2">
      <w:pPr>
        <w:ind w:left="-567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681D5C">
        <w:rPr>
          <w:rFonts w:ascii="Times New Roman" w:hAnsi="Times New Roman"/>
          <w:b/>
          <w:sz w:val="24"/>
          <w:szCs w:val="24"/>
          <w:u w:val="single"/>
          <w:lang w:val="uk-UA"/>
        </w:rPr>
        <w:t>Метою поточного оцінювання</w:t>
      </w:r>
      <w:r w:rsidRPr="00681D5C">
        <w:rPr>
          <w:rFonts w:ascii="Times New Roman" w:hAnsi="Times New Roman"/>
          <w:bCs/>
          <w:sz w:val="24"/>
          <w:szCs w:val="24"/>
          <w:lang w:val="uk-UA"/>
        </w:rPr>
        <w:t xml:space="preserve"> знань студентів є виявлення їх рівня володіння комунікативними компетентностями відповідно до вимог навчальної програми «Іноземна мова за професійним спрямуванням».</w:t>
      </w:r>
    </w:p>
    <w:p w:rsidR="00596FA2" w:rsidRPr="00681D5C" w:rsidRDefault="00596FA2" w:rsidP="00596FA2">
      <w:pPr>
        <w:ind w:right="48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681D5C">
        <w:rPr>
          <w:rFonts w:ascii="Times New Roman" w:hAnsi="Times New Roman"/>
          <w:b/>
          <w:sz w:val="24"/>
          <w:szCs w:val="24"/>
          <w:u w:val="single"/>
          <w:lang w:val="uk-UA"/>
        </w:rPr>
        <w:t>Завданнями поточного оцінювання</w:t>
      </w:r>
      <w:r w:rsidRPr="00681D5C">
        <w:rPr>
          <w:rFonts w:ascii="Times New Roman" w:hAnsi="Times New Roman"/>
          <w:bCs/>
          <w:sz w:val="24"/>
          <w:szCs w:val="24"/>
          <w:lang w:val="uk-UA"/>
        </w:rPr>
        <w:t xml:space="preserve"> є виявлення рівня володіння:</w:t>
      </w:r>
    </w:p>
    <w:p w:rsidR="00596FA2" w:rsidRPr="00681D5C" w:rsidRDefault="00596FA2" w:rsidP="00596FA2">
      <w:pPr>
        <w:numPr>
          <w:ilvl w:val="0"/>
          <w:numId w:val="17"/>
        </w:numPr>
        <w:tabs>
          <w:tab w:val="clear" w:pos="720"/>
        </w:tabs>
        <w:spacing w:after="0"/>
        <w:ind w:left="0" w:right="48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681D5C">
        <w:rPr>
          <w:rFonts w:ascii="Times New Roman" w:hAnsi="Times New Roman"/>
          <w:bCs/>
          <w:sz w:val="24"/>
          <w:szCs w:val="24"/>
          <w:lang w:val="uk-UA"/>
        </w:rPr>
        <w:t>навичками письма;</w:t>
      </w:r>
    </w:p>
    <w:p w:rsidR="00596FA2" w:rsidRPr="00681D5C" w:rsidRDefault="00596FA2" w:rsidP="00596FA2">
      <w:pPr>
        <w:numPr>
          <w:ilvl w:val="0"/>
          <w:numId w:val="17"/>
        </w:numPr>
        <w:tabs>
          <w:tab w:val="clear" w:pos="720"/>
        </w:tabs>
        <w:spacing w:after="0"/>
        <w:ind w:left="0" w:right="48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681D5C">
        <w:rPr>
          <w:rFonts w:ascii="Times New Roman" w:hAnsi="Times New Roman"/>
          <w:bCs/>
          <w:sz w:val="24"/>
          <w:szCs w:val="24"/>
          <w:lang w:val="uk-UA"/>
        </w:rPr>
        <w:lastRenderedPageBreak/>
        <w:t>навичками говоріння (діалогічного і монологічного);</w:t>
      </w:r>
    </w:p>
    <w:p w:rsidR="00596FA2" w:rsidRPr="00681D5C" w:rsidRDefault="00596FA2" w:rsidP="00596FA2">
      <w:pPr>
        <w:numPr>
          <w:ilvl w:val="0"/>
          <w:numId w:val="17"/>
        </w:numPr>
        <w:tabs>
          <w:tab w:val="clear" w:pos="720"/>
        </w:tabs>
        <w:spacing w:after="0"/>
        <w:ind w:left="0" w:right="48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681D5C">
        <w:rPr>
          <w:rFonts w:ascii="Times New Roman" w:hAnsi="Times New Roman"/>
          <w:bCs/>
          <w:sz w:val="24"/>
          <w:szCs w:val="24"/>
          <w:lang w:val="uk-UA"/>
        </w:rPr>
        <w:t>навичками читання;</w:t>
      </w:r>
    </w:p>
    <w:p w:rsidR="00596FA2" w:rsidRPr="00681D5C" w:rsidRDefault="00596FA2" w:rsidP="00596FA2">
      <w:pPr>
        <w:numPr>
          <w:ilvl w:val="0"/>
          <w:numId w:val="17"/>
        </w:numPr>
        <w:tabs>
          <w:tab w:val="clear" w:pos="720"/>
        </w:tabs>
        <w:spacing w:after="0"/>
        <w:ind w:left="0" w:right="48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681D5C">
        <w:rPr>
          <w:rFonts w:ascii="Times New Roman" w:hAnsi="Times New Roman"/>
          <w:bCs/>
          <w:sz w:val="24"/>
          <w:szCs w:val="24"/>
          <w:lang w:val="uk-UA"/>
        </w:rPr>
        <w:t>навичками розуміння на слух іншомовного тексту;</w:t>
      </w:r>
    </w:p>
    <w:p w:rsidR="00596FA2" w:rsidRPr="00681D5C" w:rsidRDefault="00596FA2" w:rsidP="00596FA2">
      <w:pPr>
        <w:numPr>
          <w:ilvl w:val="0"/>
          <w:numId w:val="17"/>
        </w:numPr>
        <w:tabs>
          <w:tab w:val="clear" w:pos="720"/>
        </w:tabs>
        <w:spacing w:after="0"/>
        <w:ind w:left="0" w:right="48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681D5C">
        <w:rPr>
          <w:rFonts w:ascii="Times New Roman" w:hAnsi="Times New Roman"/>
          <w:bCs/>
          <w:sz w:val="24"/>
          <w:szCs w:val="24"/>
          <w:lang w:val="uk-UA"/>
        </w:rPr>
        <w:t>граматичним матеріалом;</w:t>
      </w:r>
    </w:p>
    <w:p w:rsidR="00596FA2" w:rsidRDefault="00596FA2" w:rsidP="00596FA2">
      <w:pPr>
        <w:numPr>
          <w:ilvl w:val="0"/>
          <w:numId w:val="17"/>
        </w:numPr>
        <w:tabs>
          <w:tab w:val="clear" w:pos="720"/>
        </w:tabs>
        <w:spacing w:after="0"/>
        <w:ind w:left="0" w:right="48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681D5C">
        <w:rPr>
          <w:rFonts w:ascii="Times New Roman" w:hAnsi="Times New Roman"/>
          <w:bCs/>
          <w:sz w:val="24"/>
          <w:szCs w:val="24"/>
          <w:lang w:val="uk-UA"/>
        </w:rPr>
        <w:t>активним словником змістових модулів.</w:t>
      </w:r>
    </w:p>
    <w:p w:rsidR="00596FA2" w:rsidRPr="00681D5C" w:rsidRDefault="00596FA2" w:rsidP="00596FA2">
      <w:pPr>
        <w:spacing w:after="0"/>
        <w:ind w:right="489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596FA2" w:rsidRPr="00681D5C" w:rsidRDefault="00596FA2" w:rsidP="00596FA2">
      <w:pPr>
        <w:ind w:left="-567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681D5C">
        <w:rPr>
          <w:rFonts w:ascii="Times New Roman" w:hAnsi="Times New Roman"/>
          <w:b/>
          <w:sz w:val="24"/>
          <w:szCs w:val="24"/>
          <w:u w:val="single"/>
          <w:lang w:val="uk-UA"/>
        </w:rPr>
        <w:t>Форми поточного контролю</w:t>
      </w:r>
      <w:r w:rsidRPr="00681D5C">
        <w:rPr>
          <w:rFonts w:ascii="Times New Roman" w:hAnsi="Times New Roman"/>
          <w:bCs/>
          <w:sz w:val="24"/>
          <w:szCs w:val="24"/>
          <w:lang w:val="uk-UA"/>
        </w:rPr>
        <w:t xml:space="preserve"> включають усне опитування студентів на практичних заняттях, презентації та рольові ігри за темами змістових модулів, написання есе, особистого листа та резюме, поза-аудиторне читання та його захист тощо. Крім цього, поточний контроль охоплює такі вибіркові форми самостійної роботи, як: доповідь на студентській науковій конференції, підготовка наукової роботи тощо. </w:t>
      </w:r>
    </w:p>
    <w:p w:rsidR="00596FA2" w:rsidRPr="00681D5C" w:rsidRDefault="00596FA2" w:rsidP="00596FA2">
      <w:pPr>
        <w:ind w:left="-567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681D5C">
        <w:rPr>
          <w:rFonts w:ascii="Times New Roman" w:hAnsi="Times New Roman"/>
          <w:b/>
          <w:sz w:val="24"/>
          <w:szCs w:val="24"/>
          <w:u w:val="single"/>
          <w:lang w:val="uk-UA"/>
        </w:rPr>
        <w:t>Форма модульного контролю:</w:t>
      </w:r>
      <w:r w:rsidRPr="00681D5C">
        <w:rPr>
          <w:rFonts w:ascii="Times New Roman" w:hAnsi="Times New Roman"/>
          <w:sz w:val="24"/>
          <w:szCs w:val="24"/>
          <w:lang w:val="uk-UA"/>
        </w:rPr>
        <w:t xml:space="preserve"> проводиться з метою визначення стану успішності здобувачів вищої освіти за період теоретичного навчання. Підсумковий модульний контроль знань студентів здійснюється через проведення аудиторних письмових контрольних робіт та/або усного опитування, та/або комп’ютерного тестування.</w:t>
      </w:r>
    </w:p>
    <w:p w:rsidR="00596FA2" w:rsidRDefault="00596FA2" w:rsidP="00596FA2">
      <w:pPr>
        <w:tabs>
          <w:tab w:val="center" w:pos="2551"/>
        </w:tabs>
        <w:spacing w:after="5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681D5C">
        <w:rPr>
          <w:rFonts w:ascii="Times New Roman" w:hAnsi="Times New Roman"/>
          <w:b/>
          <w:sz w:val="24"/>
          <w:szCs w:val="24"/>
          <w:u w:val="single"/>
          <w:lang w:val="uk-UA"/>
        </w:rPr>
        <w:t>Форма підсумкового семестрового контролю:</w:t>
      </w:r>
      <w:r w:rsidRPr="00681D5C">
        <w:rPr>
          <w:rFonts w:ascii="Times New Roman" w:hAnsi="Times New Roman"/>
          <w:sz w:val="24"/>
          <w:szCs w:val="24"/>
          <w:lang w:val="uk-UA"/>
        </w:rPr>
        <w:t xml:space="preserve"> Підсумковий семестровий контроль – це підсумкове оцінювання результатів навчання здобувача вищої освіти за семестр, що здійснюється у формі заліку. На підсумковий семестровий контроль виносяться питання, ситуаційні завдання тощо, що передбачають перевірку розуміння здобувачами вищої освіти програмного матеріалу дисципліни в цілому та рівня сформованості відповідних компетентностей після опанування курсу. Підсумковий семестровий контроль оцінюється від 0 до 100 балів і переводиться у національну шкалу та шкалу ЄКТС</w:t>
      </w:r>
      <w:r w:rsidRPr="00D37D0E">
        <w:rPr>
          <w:rFonts w:ascii="Times New Roman" w:hAnsi="Times New Roman"/>
          <w:sz w:val="24"/>
          <w:szCs w:val="24"/>
        </w:rPr>
        <w:t>.</w:t>
      </w:r>
    </w:p>
    <w:p w:rsidR="00596FA2" w:rsidRDefault="00596FA2" w:rsidP="00596FA2">
      <w:pPr>
        <w:tabs>
          <w:tab w:val="center" w:pos="2551"/>
        </w:tabs>
        <w:spacing w:after="5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596FA2" w:rsidRPr="00D37D0E" w:rsidRDefault="00596FA2" w:rsidP="004A15A5">
      <w:pPr>
        <w:tabs>
          <w:tab w:val="center" w:pos="2551"/>
        </w:tabs>
        <w:spacing w:after="5"/>
        <w:jc w:val="both"/>
        <w:rPr>
          <w:rFonts w:ascii="Times New Roman" w:hAnsi="Times New Roman"/>
          <w:sz w:val="24"/>
          <w:szCs w:val="24"/>
        </w:rPr>
      </w:pPr>
    </w:p>
    <w:p w:rsidR="00596FA2" w:rsidRDefault="00596FA2" w:rsidP="00596FA2">
      <w:pPr>
        <w:spacing w:after="0" w:line="259" w:lineRule="auto"/>
        <w:ind w:left="11" w:right="1497" w:hanging="11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0C1AF3">
        <w:rPr>
          <w:rFonts w:ascii="Times New Roman" w:hAnsi="Times New Roman"/>
          <w:b/>
          <w:sz w:val="24"/>
          <w:szCs w:val="24"/>
          <w:lang w:val="uk-UA"/>
        </w:rPr>
        <w:t xml:space="preserve">Розподіл балів, які отримують здобувачі вищої освіти (модуль </w:t>
      </w:r>
      <w:r>
        <w:rPr>
          <w:rFonts w:ascii="Times New Roman" w:hAnsi="Times New Roman"/>
          <w:b/>
          <w:sz w:val="24"/>
          <w:szCs w:val="24"/>
          <w:lang w:val="uk-UA"/>
        </w:rPr>
        <w:t>1</w:t>
      </w:r>
      <w:r w:rsidRPr="000C1AF3">
        <w:rPr>
          <w:rFonts w:ascii="Times New Roman" w:hAnsi="Times New Roman"/>
          <w:b/>
          <w:sz w:val="24"/>
          <w:szCs w:val="24"/>
          <w:lang w:val="uk-UA"/>
        </w:rPr>
        <w:t xml:space="preserve">) </w:t>
      </w:r>
    </w:p>
    <w:p w:rsidR="00596FA2" w:rsidRPr="000C1AF3" w:rsidRDefault="00596FA2" w:rsidP="00596FA2">
      <w:pPr>
        <w:spacing w:after="0" w:line="259" w:lineRule="auto"/>
        <w:ind w:left="11" w:hanging="11"/>
        <w:jc w:val="right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488" w:type="dxa"/>
        <w:tblLayout w:type="fixed"/>
        <w:tblLook w:val="00A0"/>
      </w:tblPr>
      <w:tblGrid>
        <w:gridCol w:w="573"/>
        <w:gridCol w:w="495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178"/>
        <w:gridCol w:w="58"/>
        <w:gridCol w:w="1076"/>
        <w:gridCol w:w="1134"/>
      </w:tblGrid>
      <w:tr w:rsidR="00596FA2" w:rsidRPr="0012431E" w:rsidTr="005D5DC0">
        <w:trPr>
          <w:trHeight w:val="846"/>
        </w:trPr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6647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Поточне оцінювання та самостійна робота </w:t>
            </w:r>
          </w:p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</w:p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Модульна      контрольна робота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Сума </w:t>
            </w:r>
          </w:p>
        </w:tc>
      </w:tr>
      <w:tr w:rsidR="00596FA2" w:rsidRPr="0012431E" w:rsidTr="005D5DC0">
        <w:trPr>
          <w:cantSplit/>
          <w:trHeight w:val="1443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Т1+Т1.1</w:t>
            </w:r>
          </w:p>
        </w:tc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Т2+Т2.1</w:t>
            </w:r>
          </w:p>
        </w:tc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Т3+Т3.1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Т4+Т4.1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Т5+Т5.1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Т6+Т6.1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Т7+Т7.1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Т8+Т8.1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Т9+Т9.1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Т10+Т10.1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Т11+Т11.1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Т12+Т12.1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Т13+Т13.1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Т14+Т14.1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8" w:space="0" w:color="000000"/>
              <w:right w:val="single" w:sz="8" w:space="0" w:color="auto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     50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100</w:t>
            </w:r>
          </w:p>
        </w:tc>
      </w:tr>
      <w:tr w:rsidR="00596FA2" w:rsidRPr="0012431E" w:rsidTr="005D5DC0">
        <w:trPr>
          <w:trHeight w:val="691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 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23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596FA2" w:rsidRPr="00520D77" w:rsidRDefault="00596FA2" w:rsidP="00596FA2">
      <w:pPr>
        <w:spacing w:after="0" w:line="270" w:lineRule="auto"/>
        <w:ind w:left="610" w:right="46" w:hanging="10"/>
        <w:rPr>
          <w:rFonts w:ascii="Times New Roman" w:hAnsi="Times New Roman"/>
          <w:sz w:val="24"/>
          <w:szCs w:val="24"/>
          <w:lang w:val="uk-UA"/>
        </w:rPr>
      </w:pPr>
    </w:p>
    <w:p w:rsidR="00596FA2" w:rsidRDefault="00596FA2" w:rsidP="00596FA2">
      <w:pPr>
        <w:spacing w:after="0" w:line="270" w:lineRule="auto"/>
        <w:ind w:left="610" w:right="46" w:hanging="10"/>
        <w:rPr>
          <w:rFonts w:ascii="Times New Roman" w:hAnsi="Times New Roman"/>
          <w:sz w:val="24"/>
          <w:szCs w:val="24"/>
        </w:rPr>
      </w:pPr>
      <w:r w:rsidRPr="000C1AF3">
        <w:rPr>
          <w:rFonts w:ascii="Times New Roman" w:hAnsi="Times New Roman"/>
          <w:sz w:val="24"/>
          <w:szCs w:val="24"/>
        </w:rPr>
        <w:t xml:space="preserve">Т1, Т2 ... – теми </w:t>
      </w:r>
    </w:p>
    <w:p w:rsidR="00925238" w:rsidRDefault="00925238" w:rsidP="00596FA2">
      <w:pPr>
        <w:spacing w:after="0" w:line="270" w:lineRule="auto"/>
        <w:ind w:left="610" w:right="46" w:hanging="10"/>
        <w:rPr>
          <w:rFonts w:ascii="Times New Roman" w:hAnsi="Times New Roman"/>
          <w:sz w:val="24"/>
          <w:szCs w:val="24"/>
        </w:rPr>
      </w:pPr>
    </w:p>
    <w:p w:rsidR="00925238" w:rsidRDefault="00925238" w:rsidP="00596FA2">
      <w:pPr>
        <w:spacing w:after="0" w:line="270" w:lineRule="auto"/>
        <w:ind w:left="610" w:right="46" w:hanging="10"/>
        <w:rPr>
          <w:rFonts w:ascii="Times New Roman" w:hAnsi="Times New Roman"/>
          <w:sz w:val="24"/>
          <w:szCs w:val="24"/>
        </w:rPr>
      </w:pPr>
    </w:p>
    <w:p w:rsidR="00925238" w:rsidRDefault="00925238" w:rsidP="00596FA2">
      <w:pPr>
        <w:spacing w:after="0" w:line="270" w:lineRule="auto"/>
        <w:ind w:left="610" w:right="46" w:hanging="10"/>
        <w:rPr>
          <w:rFonts w:ascii="Times New Roman" w:hAnsi="Times New Roman"/>
          <w:sz w:val="24"/>
          <w:szCs w:val="24"/>
        </w:rPr>
      </w:pPr>
    </w:p>
    <w:p w:rsidR="00925238" w:rsidRDefault="00925238" w:rsidP="00596FA2">
      <w:pPr>
        <w:spacing w:after="0" w:line="270" w:lineRule="auto"/>
        <w:ind w:left="610" w:right="46" w:hanging="10"/>
        <w:rPr>
          <w:rFonts w:ascii="Times New Roman" w:hAnsi="Times New Roman"/>
          <w:sz w:val="24"/>
          <w:szCs w:val="24"/>
        </w:rPr>
      </w:pPr>
    </w:p>
    <w:p w:rsidR="00925238" w:rsidRDefault="00925238" w:rsidP="0028651D">
      <w:pPr>
        <w:spacing w:after="0" w:line="270" w:lineRule="auto"/>
        <w:ind w:right="46"/>
        <w:rPr>
          <w:rFonts w:ascii="Times New Roman" w:hAnsi="Times New Roman"/>
          <w:sz w:val="24"/>
          <w:szCs w:val="24"/>
        </w:rPr>
      </w:pPr>
    </w:p>
    <w:p w:rsidR="00925238" w:rsidRDefault="00925238" w:rsidP="00596FA2">
      <w:pPr>
        <w:spacing w:after="0" w:line="270" w:lineRule="auto"/>
        <w:ind w:left="610" w:right="46" w:hanging="10"/>
        <w:rPr>
          <w:rFonts w:ascii="Times New Roman" w:hAnsi="Times New Roman"/>
          <w:sz w:val="24"/>
          <w:szCs w:val="24"/>
        </w:rPr>
      </w:pPr>
    </w:p>
    <w:p w:rsidR="00925238" w:rsidRPr="00D37D0E" w:rsidRDefault="00925238" w:rsidP="00596FA2">
      <w:pPr>
        <w:spacing w:after="0" w:line="270" w:lineRule="auto"/>
        <w:ind w:left="610" w:right="46" w:hanging="10"/>
        <w:rPr>
          <w:rFonts w:ascii="Times New Roman" w:hAnsi="Times New Roman"/>
          <w:sz w:val="24"/>
          <w:szCs w:val="24"/>
        </w:rPr>
      </w:pPr>
    </w:p>
    <w:p w:rsidR="00596FA2" w:rsidRPr="00880CF0" w:rsidRDefault="00596FA2" w:rsidP="00596FA2">
      <w:pPr>
        <w:spacing w:after="26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880CF0">
        <w:rPr>
          <w:rFonts w:ascii="Times New Roman" w:hAnsi="Times New Roman"/>
          <w:b/>
          <w:color w:val="000000"/>
          <w:sz w:val="24"/>
          <w:szCs w:val="24"/>
          <w:lang w:val="uk-UA"/>
        </w:rPr>
        <w:t>Оцінювання окремих видів навчальної роботи з дисципліни</w:t>
      </w:r>
    </w:p>
    <w:p w:rsidR="00596FA2" w:rsidRPr="00210C04" w:rsidRDefault="00596FA2" w:rsidP="00596FA2">
      <w:pPr>
        <w:spacing w:after="26"/>
        <w:jc w:val="center"/>
        <w:rPr>
          <w:b/>
          <w:color w:val="C00000"/>
          <w:lang w:val="uk-UA"/>
        </w:rPr>
      </w:pPr>
    </w:p>
    <w:tbl>
      <w:tblPr>
        <w:tblW w:w="8496" w:type="dxa"/>
        <w:tblLook w:val="00A0"/>
      </w:tblPr>
      <w:tblGrid>
        <w:gridCol w:w="3251"/>
        <w:gridCol w:w="1701"/>
        <w:gridCol w:w="3544"/>
      </w:tblGrid>
      <w:tr w:rsidR="00596FA2" w:rsidRPr="0012431E" w:rsidTr="005D5DC0">
        <w:trPr>
          <w:trHeight w:val="339"/>
        </w:trPr>
        <w:tc>
          <w:tcPr>
            <w:tcW w:w="3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Вид діяльності здобувача вищої освіти </w:t>
            </w:r>
          </w:p>
        </w:tc>
        <w:tc>
          <w:tcPr>
            <w:tcW w:w="52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Модуль 1 </w:t>
            </w:r>
          </w:p>
        </w:tc>
      </w:tr>
      <w:tr w:rsidR="00596FA2" w:rsidRPr="0012431E" w:rsidTr="005D5DC0">
        <w:trPr>
          <w:trHeight w:val="470"/>
        </w:trPr>
        <w:tc>
          <w:tcPr>
            <w:tcW w:w="3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596FA2" w:rsidRPr="0012431E" w:rsidRDefault="00596FA2" w:rsidP="005D5DC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Максимальна</w:t>
            </w:r>
          </w:p>
        </w:tc>
      </w:tr>
      <w:tr w:rsidR="00596FA2" w:rsidRPr="0012431E" w:rsidTr="005D5DC0">
        <w:trPr>
          <w:trHeight w:val="407"/>
        </w:trPr>
        <w:tc>
          <w:tcPr>
            <w:tcW w:w="3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кількість балів </w:t>
            </w:r>
          </w:p>
        </w:tc>
      </w:tr>
      <w:tr w:rsidR="00596FA2" w:rsidRPr="0012431E" w:rsidTr="005D5DC0">
        <w:trPr>
          <w:trHeight w:val="359"/>
        </w:trPr>
        <w:tc>
          <w:tcPr>
            <w:tcW w:w="3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(сумарна) </w:t>
            </w:r>
          </w:p>
        </w:tc>
      </w:tr>
      <w:tr w:rsidR="00596FA2" w:rsidRPr="0012431E" w:rsidTr="005D5DC0">
        <w:trPr>
          <w:trHeight w:val="730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Практичні заняття </w:t>
            </w: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(допуск, виконання та захист)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34</w:t>
            </w:r>
          </w:p>
        </w:tc>
      </w:tr>
      <w:tr w:rsidR="00596FA2" w:rsidRPr="0012431E" w:rsidTr="005D5DC0">
        <w:trPr>
          <w:trHeight w:val="359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Презентація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</w:tr>
      <w:tr w:rsidR="00596FA2" w:rsidRPr="0012431E" w:rsidTr="005D5DC0">
        <w:trPr>
          <w:trHeight w:val="359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14</w:t>
            </w:r>
          </w:p>
        </w:tc>
      </w:tr>
      <w:tr w:rsidR="00596FA2" w:rsidRPr="0012431E" w:rsidTr="005D5DC0">
        <w:trPr>
          <w:trHeight w:val="693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Модульна контрольна робота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50</w:t>
            </w:r>
          </w:p>
        </w:tc>
      </w:tr>
      <w:tr w:rsidR="00596FA2" w:rsidRPr="0012431E" w:rsidTr="005D5DC0">
        <w:trPr>
          <w:trHeight w:val="359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FDFDF"/>
            <w:vAlign w:val="center"/>
          </w:tcPr>
          <w:p w:rsidR="00596FA2" w:rsidRPr="0012431E" w:rsidRDefault="00596FA2" w:rsidP="005D5DC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96FA2" w:rsidRPr="0012431E" w:rsidRDefault="00596FA2" w:rsidP="005D5DC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100</w:t>
            </w:r>
          </w:p>
        </w:tc>
      </w:tr>
    </w:tbl>
    <w:p w:rsidR="00596FA2" w:rsidRDefault="00596FA2" w:rsidP="00596FA2">
      <w:pPr>
        <w:ind w:left="-567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596FA2" w:rsidRPr="00B121A2" w:rsidRDefault="00596FA2" w:rsidP="00596FA2">
      <w:pPr>
        <w:ind w:left="-567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121A2">
        <w:rPr>
          <w:rFonts w:ascii="Times New Roman" w:hAnsi="Times New Roman"/>
          <w:b/>
          <w:sz w:val="24"/>
          <w:szCs w:val="24"/>
          <w:lang w:val="uk-UA"/>
        </w:rPr>
        <w:t xml:space="preserve">Критерії оцінювання модульної контрольної роботи: </w:t>
      </w:r>
      <w:r w:rsidRPr="00B121A2">
        <w:rPr>
          <w:rFonts w:ascii="Times New Roman" w:hAnsi="Times New Roman"/>
          <w:bCs/>
          <w:sz w:val="24"/>
          <w:szCs w:val="24"/>
          <w:lang w:val="uk-UA"/>
        </w:rPr>
        <w:t xml:space="preserve">модульний контроль оцінюється в 50 балів. </w:t>
      </w:r>
    </w:p>
    <w:p w:rsidR="00596FA2" w:rsidRPr="00B121A2" w:rsidRDefault="00596FA2" w:rsidP="00596FA2">
      <w:pPr>
        <w:ind w:left="-567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121A2">
        <w:rPr>
          <w:rFonts w:ascii="Times New Roman" w:hAnsi="Times New Roman"/>
          <w:sz w:val="24"/>
          <w:szCs w:val="24"/>
          <w:lang w:val="uk-UA"/>
        </w:rPr>
        <w:t>Критерієм успішного проходження здобувачем освіти поточного оцінювання є досягнення здобувачем освіти не менше 50% балів від загальної кількості запланованої за конкретною темою. Конкретна максимальна кількість балів подається у таблицях розподілу балів, які отримують здобувачі за модуль та за окремі види навчальної роботи.</w:t>
      </w:r>
    </w:p>
    <w:p w:rsidR="00596FA2" w:rsidRPr="00B121A2" w:rsidRDefault="00596FA2" w:rsidP="00596FA2">
      <w:pPr>
        <w:ind w:left="-567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121A2">
        <w:rPr>
          <w:rFonts w:ascii="Times New Roman" w:hAnsi="Times New Roman"/>
          <w:sz w:val="24"/>
          <w:szCs w:val="24"/>
          <w:lang w:val="uk-UA"/>
        </w:rPr>
        <w:t xml:space="preserve">Неявка на модульну контрольну роботу оцінюються в 0 балів незалежно від причини. </w:t>
      </w:r>
    </w:p>
    <w:p w:rsidR="00596FA2" w:rsidRPr="00B121A2" w:rsidRDefault="00596FA2" w:rsidP="00596FA2">
      <w:pPr>
        <w:pStyle w:val="a8"/>
        <w:ind w:left="-567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121A2">
        <w:rPr>
          <w:rFonts w:ascii="Times New Roman" w:hAnsi="Times New Roman"/>
          <w:sz w:val="24"/>
          <w:szCs w:val="24"/>
          <w:lang w:val="uk-UA"/>
        </w:rPr>
        <w:t>Сумарна оцінка (від 0 до 100 балів) виставляється у відомість модульного контролю. Модуль зараховується, якщо сумарний бал складає не менше 60 балів, і студент виконав і захистив всі практичні роботи, які є складовими даного модуля.</w:t>
      </w:r>
    </w:p>
    <w:p w:rsidR="00596FA2" w:rsidRPr="00B121A2" w:rsidRDefault="00596FA2" w:rsidP="00596FA2">
      <w:pPr>
        <w:ind w:left="-567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121A2">
        <w:rPr>
          <w:rFonts w:ascii="Times New Roman" w:hAnsi="Times New Roman"/>
          <w:sz w:val="24"/>
          <w:szCs w:val="24"/>
          <w:lang w:val="uk-UA"/>
        </w:rPr>
        <w:t>Здобувач вищої освіти, який не з’явився на модульну контрольну роботу, або ж його модульна оцінка складає менше 35 балів, зобов’язаний скласти (перескласти) модуль до початку підсумкового контролю у строки, визначені викладачем дисципліни та погоджені деканатом факультету</w:t>
      </w:r>
    </w:p>
    <w:p w:rsidR="00596FA2" w:rsidRPr="0013356B" w:rsidRDefault="00596FA2" w:rsidP="00596FA2">
      <w:pPr>
        <w:tabs>
          <w:tab w:val="center" w:pos="2551"/>
        </w:tabs>
        <w:ind w:left="-567"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121A2">
        <w:rPr>
          <w:rFonts w:ascii="Times New Roman" w:hAnsi="Times New Roman"/>
          <w:b/>
          <w:sz w:val="24"/>
          <w:szCs w:val="24"/>
          <w:lang w:val="uk-UA"/>
        </w:rPr>
        <w:t>Критерії оцінювання підсумкового семестрового контролю.</w:t>
      </w:r>
    </w:p>
    <w:p w:rsidR="00596FA2" w:rsidRPr="00B121A2" w:rsidRDefault="00596FA2" w:rsidP="00596FA2">
      <w:pPr>
        <w:ind w:left="-567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121A2">
        <w:rPr>
          <w:rFonts w:ascii="Times New Roman" w:hAnsi="Times New Roman"/>
          <w:sz w:val="24"/>
          <w:szCs w:val="24"/>
          <w:lang w:val="uk-UA"/>
        </w:rPr>
        <w:t xml:space="preserve">Підсумковий контроль. За наявності рівня результатів поточних контролів з усіх видів навчальних занять не менше 60 балів, оцінювання виконується без участі студента. У випадку, коли студент за результатами поточних контролів з усіх видів навчальних занять отримав менше 60 балів, або не погоджується з оцінкою, яку отримав під час підсумкового </w:t>
      </w:r>
      <w:r w:rsidRPr="00B121A2">
        <w:rPr>
          <w:rFonts w:ascii="Times New Roman" w:hAnsi="Times New Roman"/>
          <w:sz w:val="24"/>
          <w:szCs w:val="24"/>
          <w:lang w:val="uk-UA"/>
        </w:rPr>
        <w:lastRenderedPageBreak/>
        <w:t xml:space="preserve">контролю, він має право  складати залік.  Студент, який не з’явився на залік без поважних причин, вважається таким, що одержав незадовільну оцінку, чи погоджується зі своїм підсумковим контролем. </w:t>
      </w:r>
    </w:p>
    <w:p w:rsidR="00596FA2" w:rsidRPr="00B121A2" w:rsidRDefault="00596FA2" w:rsidP="00596FA2">
      <w:pPr>
        <w:ind w:left="-567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121A2">
        <w:rPr>
          <w:rFonts w:ascii="Times New Roman" w:hAnsi="Times New Roman"/>
          <w:sz w:val="24"/>
          <w:szCs w:val="24"/>
          <w:lang w:val="uk-UA"/>
        </w:rPr>
        <w:t xml:space="preserve">Якщо студент був не допущений до заліку, він повинен до встановленого терміну перескладання заліку набрати необхідну кількість балів з поточного та /або проміжного контролю, виконуючи додаткові види робіт або перескладаючи модульну контрольну роботу.   </w:t>
      </w:r>
    </w:p>
    <w:p w:rsidR="00596FA2" w:rsidRPr="00D37D0E" w:rsidRDefault="00596FA2" w:rsidP="00596FA2">
      <w:pPr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B121A2">
        <w:rPr>
          <w:rFonts w:ascii="Times New Roman" w:hAnsi="Times New Roman"/>
          <w:sz w:val="24"/>
          <w:szCs w:val="24"/>
        </w:rPr>
        <w:t>Повторне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121A2">
        <w:rPr>
          <w:rFonts w:ascii="Times New Roman" w:hAnsi="Times New Roman"/>
          <w:sz w:val="24"/>
          <w:szCs w:val="24"/>
        </w:rPr>
        <w:t>складання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121A2">
        <w:rPr>
          <w:rFonts w:ascii="Times New Roman" w:hAnsi="Times New Roman"/>
          <w:sz w:val="24"/>
          <w:szCs w:val="24"/>
        </w:rPr>
        <w:t>підсумкового контролю з дисципліни, коли студент отримав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121A2">
        <w:rPr>
          <w:rFonts w:ascii="Times New Roman" w:hAnsi="Times New Roman"/>
          <w:sz w:val="24"/>
          <w:szCs w:val="24"/>
        </w:rPr>
        <w:t>оцінку «не задовільно» (нижче 60-ти балів), допускається не більше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121A2">
        <w:rPr>
          <w:rFonts w:ascii="Times New Roman" w:hAnsi="Times New Roman"/>
          <w:sz w:val="24"/>
          <w:szCs w:val="24"/>
        </w:rPr>
        <w:t>двох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121A2">
        <w:rPr>
          <w:rFonts w:ascii="Times New Roman" w:hAnsi="Times New Roman"/>
          <w:sz w:val="24"/>
          <w:szCs w:val="24"/>
        </w:rPr>
        <w:t>разів. Спроби студента виправити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121A2">
        <w:rPr>
          <w:rFonts w:ascii="Times New Roman" w:hAnsi="Times New Roman"/>
          <w:sz w:val="24"/>
          <w:szCs w:val="24"/>
        </w:rPr>
        <w:t>оцінку й не допустити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121A2">
        <w:rPr>
          <w:rFonts w:ascii="Times New Roman" w:hAnsi="Times New Roman"/>
          <w:sz w:val="24"/>
          <w:szCs w:val="24"/>
        </w:rPr>
        <w:t>академічної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121A2">
        <w:rPr>
          <w:rFonts w:ascii="Times New Roman" w:hAnsi="Times New Roman"/>
          <w:sz w:val="24"/>
          <w:szCs w:val="24"/>
        </w:rPr>
        <w:t>заборгованості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121A2">
        <w:rPr>
          <w:rFonts w:ascii="Times New Roman" w:hAnsi="Times New Roman"/>
          <w:sz w:val="24"/>
          <w:szCs w:val="24"/>
        </w:rPr>
        <w:t>обмежуються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121A2">
        <w:rPr>
          <w:rFonts w:ascii="Times New Roman" w:hAnsi="Times New Roman"/>
          <w:sz w:val="24"/>
          <w:szCs w:val="24"/>
        </w:rPr>
        <w:t>терміном в один місяць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121A2">
        <w:rPr>
          <w:rFonts w:ascii="Times New Roman" w:hAnsi="Times New Roman"/>
          <w:sz w:val="24"/>
          <w:szCs w:val="24"/>
        </w:rPr>
        <w:t>після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121A2">
        <w:rPr>
          <w:rFonts w:ascii="Times New Roman" w:hAnsi="Times New Roman"/>
          <w:sz w:val="24"/>
          <w:szCs w:val="24"/>
        </w:rPr>
        <w:t>закінчення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121A2">
        <w:rPr>
          <w:rFonts w:ascii="Times New Roman" w:hAnsi="Times New Roman"/>
          <w:sz w:val="24"/>
          <w:szCs w:val="24"/>
        </w:rPr>
        <w:t>екзаменаційної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121A2">
        <w:rPr>
          <w:rFonts w:ascii="Times New Roman" w:hAnsi="Times New Roman"/>
          <w:sz w:val="24"/>
          <w:szCs w:val="24"/>
        </w:rPr>
        <w:t>сесії.</w:t>
      </w:r>
    </w:p>
    <w:p w:rsidR="00596FA2" w:rsidRPr="004E0A76" w:rsidRDefault="00596FA2" w:rsidP="00596FA2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E0A76">
        <w:rPr>
          <w:rFonts w:ascii="Times New Roman" w:hAnsi="Times New Roman"/>
          <w:b/>
          <w:bCs/>
          <w:sz w:val="24"/>
          <w:szCs w:val="24"/>
          <w:lang w:val="uk-UA"/>
        </w:rPr>
        <w:t>Таблиця відповідності оцінок за різними шкалами оцінювання</w:t>
      </w:r>
    </w:p>
    <w:p w:rsidR="00596FA2" w:rsidRPr="004E0A76" w:rsidRDefault="00596FA2" w:rsidP="00596FA2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8"/>
        <w:gridCol w:w="1523"/>
        <w:gridCol w:w="3093"/>
        <w:gridCol w:w="2642"/>
      </w:tblGrid>
      <w:tr w:rsidR="00596FA2" w:rsidRPr="0012431E" w:rsidTr="005D5DC0">
        <w:trPr>
          <w:trHeight w:val="450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ОцінкаECTS</w:t>
            </w:r>
          </w:p>
        </w:tc>
        <w:tc>
          <w:tcPr>
            <w:tcW w:w="5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596FA2" w:rsidRPr="0012431E" w:rsidTr="005D5DC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ind w:right="-144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для екзамену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для заліку</w:t>
            </w:r>
          </w:p>
        </w:tc>
      </w:tr>
      <w:tr w:rsidR="00596FA2" w:rsidRPr="0012431E" w:rsidTr="005D5DC0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ind w:left="18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90-100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відмінно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зараховано</w:t>
            </w:r>
          </w:p>
        </w:tc>
      </w:tr>
      <w:tr w:rsidR="00596FA2" w:rsidRPr="0012431E" w:rsidTr="005D5DC0">
        <w:trPr>
          <w:trHeight w:val="19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ind w:left="18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добре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596FA2" w:rsidRPr="0012431E" w:rsidTr="005D5DC0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ind w:left="18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596FA2" w:rsidRPr="0012431E" w:rsidTr="005D5DC0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ind w:left="18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задовільно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596FA2" w:rsidRPr="0012431E" w:rsidTr="005D5DC0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ind w:left="18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596FA2" w:rsidRPr="0012431E" w:rsidTr="005D5DC0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ind w:left="18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FX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незараховано з можливістю повторного складання</w:t>
            </w:r>
          </w:p>
        </w:tc>
      </w:tr>
      <w:tr w:rsidR="00596FA2" w:rsidRPr="0012431E" w:rsidTr="005D5DC0">
        <w:trPr>
          <w:trHeight w:val="70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ind w:left="18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0-34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F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FA2" w:rsidRPr="0012431E" w:rsidRDefault="00596FA2" w:rsidP="005D5DC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незараховано з обов’язковим повторним вивченням дисципліни</w:t>
            </w:r>
          </w:p>
        </w:tc>
      </w:tr>
    </w:tbl>
    <w:p w:rsidR="00596FA2" w:rsidRPr="00681D5C" w:rsidRDefault="00596FA2" w:rsidP="00596FA2">
      <w:pPr>
        <w:jc w:val="both"/>
        <w:rPr>
          <w:rFonts w:ascii="Times New Roman" w:hAnsi="Times New Roman"/>
          <w:sz w:val="24"/>
          <w:szCs w:val="24"/>
          <w:lang w:val="uk-UA"/>
        </w:rPr>
      </w:pPr>
    </w:p>
    <w:p w:rsidR="00596FA2" w:rsidRPr="00681D5C" w:rsidRDefault="00596FA2" w:rsidP="00596FA2">
      <w:pPr>
        <w:shd w:val="clear" w:color="auto" w:fill="FFFFFF"/>
        <w:autoSpaceDE w:val="0"/>
        <w:autoSpaceDN w:val="0"/>
        <w:adjustRightInd w:val="0"/>
        <w:ind w:right="-426" w:firstLine="574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681D5C">
        <w:rPr>
          <w:rFonts w:ascii="Times New Roman" w:hAnsi="Times New Roman"/>
          <w:b/>
          <w:bCs/>
          <w:sz w:val="24"/>
          <w:szCs w:val="24"/>
          <w:lang w:val="uk-UA"/>
        </w:rPr>
        <w:t>Критерій оцінювання підсумкового контролю з дисципліни</w:t>
      </w:r>
    </w:p>
    <w:p w:rsidR="00596FA2" w:rsidRPr="00681D5C" w:rsidRDefault="00596FA2" w:rsidP="00596FA2">
      <w:pPr>
        <w:shd w:val="clear" w:color="auto" w:fill="FFFFFF"/>
        <w:autoSpaceDE w:val="0"/>
        <w:autoSpaceDN w:val="0"/>
        <w:adjustRightInd w:val="0"/>
        <w:ind w:right="-426" w:firstLine="574"/>
        <w:jc w:val="both"/>
        <w:rPr>
          <w:rFonts w:ascii="Times New Roman" w:hAnsi="Times New Roman"/>
          <w:sz w:val="24"/>
          <w:szCs w:val="24"/>
          <w:lang w:val="uk-UA"/>
        </w:rPr>
      </w:pPr>
      <w:r w:rsidRPr="00681D5C">
        <w:rPr>
          <w:rFonts w:ascii="Times New Roman" w:hAnsi="Times New Roman"/>
          <w:b/>
          <w:bCs/>
          <w:sz w:val="24"/>
          <w:szCs w:val="24"/>
          <w:lang w:val="uk-UA"/>
        </w:rPr>
        <w:t>— «відмінно</w:t>
      </w:r>
      <w:r w:rsidRPr="00681D5C">
        <w:rPr>
          <w:rFonts w:ascii="Times New Roman" w:hAnsi="Times New Roman"/>
          <w:bCs/>
          <w:sz w:val="24"/>
          <w:szCs w:val="24"/>
          <w:lang w:val="uk-UA"/>
        </w:rPr>
        <w:t xml:space="preserve">» </w:t>
      </w:r>
      <w:r w:rsidRPr="00681D5C">
        <w:rPr>
          <w:rFonts w:ascii="Times New Roman" w:hAnsi="Times New Roman"/>
          <w:sz w:val="24"/>
          <w:szCs w:val="24"/>
          <w:lang w:val="uk-UA"/>
        </w:rPr>
        <w:t>(</w:t>
      </w:r>
      <w:r w:rsidRPr="00681D5C">
        <w:rPr>
          <w:rFonts w:ascii="Times New Roman" w:hAnsi="Times New Roman"/>
          <w:b/>
          <w:sz w:val="24"/>
          <w:szCs w:val="24"/>
          <w:lang w:val="uk-UA"/>
        </w:rPr>
        <w:t>90-100 балів, А)</w:t>
      </w:r>
      <w:r w:rsidRPr="00681D5C">
        <w:rPr>
          <w:rFonts w:ascii="Times New Roman" w:hAnsi="Times New Roman"/>
          <w:sz w:val="24"/>
          <w:szCs w:val="24"/>
          <w:lang w:val="uk-UA"/>
        </w:rPr>
        <w:t xml:space="preserve"> заслуговує студент, який виявив всебічне і глибоке знання програмового матеріалу, вміння вільно виконувати завдання, передбачені програмою, засвоїв основну і ознайомився з додатковою літературою, розуміє взаємозв'язок головних понять дисципліни та їх значення для майбутньої професії;</w:t>
      </w:r>
    </w:p>
    <w:p w:rsidR="00596FA2" w:rsidRPr="00681D5C" w:rsidRDefault="00596FA2" w:rsidP="00596FA2">
      <w:pPr>
        <w:shd w:val="clear" w:color="auto" w:fill="FFFFFF"/>
        <w:autoSpaceDE w:val="0"/>
        <w:autoSpaceDN w:val="0"/>
        <w:adjustRightInd w:val="0"/>
        <w:ind w:right="-426" w:firstLine="574"/>
        <w:jc w:val="both"/>
        <w:rPr>
          <w:rFonts w:ascii="Times New Roman" w:hAnsi="Times New Roman"/>
          <w:sz w:val="24"/>
          <w:szCs w:val="24"/>
          <w:lang w:val="uk-UA"/>
        </w:rPr>
      </w:pPr>
      <w:r w:rsidRPr="00681D5C">
        <w:rPr>
          <w:rFonts w:ascii="Times New Roman" w:hAnsi="Times New Roman"/>
          <w:sz w:val="24"/>
          <w:szCs w:val="24"/>
          <w:lang w:val="uk-UA"/>
        </w:rPr>
        <w:t xml:space="preserve">— </w:t>
      </w:r>
      <w:r w:rsidRPr="00681D5C">
        <w:rPr>
          <w:rFonts w:ascii="Times New Roman" w:hAnsi="Times New Roman"/>
          <w:b/>
          <w:sz w:val="24"/>
          <w:szCs w:val="24"/>
          <w:lang w:val="uk-UA"/>
        </w:rPr>
        <w:t>«</w:t>
      </w:r>
      <w:r w:rsidRPr="00681D5C">
        <w:rPr>
          <w:rFonts w:ascii="Times New Roman" w:hAnsi="Times New Roman"/>
          <w:b/>
          <w:bCs/>
          <w:sz w:val="24"/>
          <w:szCs w:val="24"/>
          <w:lang w:val="uk-UA"/>
        </w:rPr>
        <w:t xml:space="preserve">добре» </w:t>
      </w:r>
      <w:r w:rsidRPr="00681D5C">
        <w:rPr>
          <w:rFonts w:ascii="Times New Roman" w:hAnsi="Times New Roman"/>
          <w:sz w:val="24"/>
          <w:szCs w:val="24"/>
          <w:lang w:val="uk-UA"/>
        </w:rPr>
        <w:t>(</w:t>
      </w:r>
      <w:r w:rsidRPr="00681D5C">
        <w:rPr>
          <w:rFonts w:ascii="Times New Roman" w:hAnsi="Times New Roman"/>
          <w:b/>
          <w:sz w:val="24"/>
          <w:szCs w:val="24"/>
          <w:lang w:val="uk-UA"/>
        </w:rPr>
        <w:t xml:space="preserve">82-89 балів, </w:t>
      </w:r>
      <w:r w:rsidRPr="00681D5C">
        <w:rPr>
          <w:rFonts w:ascii="Times New Roman" w:hAnsi="Times New Roman"/>
          <w:b/>
          <w:sz w:val="24"/>
          <w:szCs w:val="24"/>
          <w:lang w:val="en-US"/>
        </w:rPr>
        <w:t>B</w:t>
      </w:r>
      <w:r w:rsidRPr="00681D5C">
        <w:rPr>
          <w:rFonts w:ascii="Times New Roman" w:hAnsi="Times New Roman"/>
          <w:b/>
          <w:sz w:val="24"/>
          <w:szCs w:val="24"/>
          <w:lang w:val="uk-UA"/>
        </w:rPr>
        <w:t>)</w:t>
      </w:r>
      <w:r w:rsidRPr="00681D5C">
        <w:rPr>
          <w:rFonts w:ascii="Times New Roman" w:hAnsi="Times New Roman"/>
          <w:sz w:val="24"/>
          <w:szCs w:val="24"/>
          <w:lang w:val="uk-UA"/>
        </w:rPr>
        <w:t xml:space="preserve"> заслуговує студент, який виявив повне знання програмного матеріалу, успішно виконує передбачені програмою завдання, засвоїв основну </w:t>
      </w:r>
      <w:r w:rsidRPr="00681D5C">
        <w:rPr>
          <w:rFonts w:ascii="Times New Roman" w:hAnsi="Times New Roman"/>
          <w:sz w:val="24"/>
          <w:szCs w:val="24"/>
          <w:lang w:val="uk-UA"/>
        </w:rPr>
        <w:lastRenderedPageBreak/>
        <w:t>літературу рекомендовану програмою, виявив систематичний характер знань з дисциплін і здатний до самостійного доповнення, але під час відповіді допустив деякі неточності;</w:t>
      </w:r>
    </w:p>
    <w:p w:rsidR="00596FA2" w:rsidRPr="00681D5C" w:rsidRDefault="00596FA2" w:rsidP="00596FA2">
      <w:pPr>
        <w:shd w:val="clear" w:color="auto" w:fill="FFFFFF"/>
        <w:autoSpaceDE w:val="0"/>
        <w:autoSpaceDN w:val="0"/>
        <w:adjustRightInd w:val="0"/>
        <w:ind w:right="-426" w:firstLine="574"/>
        <w:jc w:val="both"/>
        <w:rPr>
          <w:rFonts w:ascii="Times New Roman" w:hAnsi="Times New Roman"/>
          <w:sz w:val="24"/>
          <w:szCs w:val="24"/>
          <w:lang w:val="uk-UA"/>
        </w:rPr>
      </w:pPr>
      <w:r w:rsidRPr="00681D5C">
        <w:rPr>
          <w:rFonts w:ascii="Times New Roman" w:hAnsi="Times New Roman"/>
          <w:sz w:val="24"/>
          <w:szCs w:val="24"/>
          <w:lang w:val="uk-UA"/>
        </w:rPr>
        <w:t xml:space="preserve">— </w:t>
      </w:r>
      <w:r w:rsidRPr="00681D5C">
        <w:rPr>
          <w:rFonts w:ascii="Times New Roman" w:hAnsi="Times New Roman"/>
          <w:b/>
          <w:bCs/>
          <w:sz w:val="24"/>
          <w:szCs w:val="24"/>
          <w:lang w:val="uk-UA"/>
        </w:rPr>
        <w:t xml:space="preserve">«добре» </w:t>
      </w:r>
      <w:r w:rsidRPr="00681D5C">
        <w:rPr>
          <w:rFonts w:ascii="Times New Roman" w:hAnsi="Times New Roman"/>
          <w:b/>
          <w:sz w:val="24"/>
          <w:szCs w:val="24"/>
          <w:lang w:val="uk-UA"/>
        </w:rPr>
        <w:t>(74-81 бал</w:t>
      </w:r>
      <w:r w:rsidRPr="00681D5C">
        <w:rPr>
          <w:rFonts w:ascii="Times New Roman" w:hAnsi="Times New Roman"/>
          <w:b/>
          <w:sz w:val="24"/>
          <w:szCs w:val="24"/>
        </w:rPr>
        <w:t xml:space="preserve">, </w:t>
      </w:r>
      <w:r w:rsidRPr="00681D5C">
        <w:rPr>
          <w:rFonts w:ascii="Times New Roman" w:hAnsi="Times New Roman"/>
          <w:b/>
          <w:sz w:val="24"/>
          <w:szCs w:val="24"/>
          <w:lang w:val="en-US"/>
        </w:rPr>
        <w:t>C</w:t>
      </w:r>
      <w:r w:rsidRPr="00681D5C">
        <w:rPr>
          <w:rFonts w:ascii="Times New Roman" w:hAnsi="Times New Roman"/>
          <w:b/>
          <w:sz w:val="24"/>
          <w:szCs w:val="24"/>
          <w:lang w:val="uk-UA"/>
        </w:rPr>
        <w:t>)</w:t>
      </w:r>
      <w:r w:rsidRPr="00681D5C">
        <w:rPr>
          <w:rFonts w:ascii="Times New Roman" w:hAnsi="Times New Roman"/>
          <w:sz w:val="24"/>
          <w:szCs w:val="24"/>
          <w:lang w:val="uk-UA"/>
        </w:rPr>
        <w:t xml:space="preserve"> заслуговує студент, що виявив не цілком повне знання програмного матеріалу, не завжди успішно виконує передбачені програмою завдання, частково засвоїв основну літературу, рекомендовану програмою, виявив не систематичний характер знань з дисциплін і не завжди здатний до їх самостійного доповнення і під час відповіді допускає деякі неточності;</w:t>
      </w:r>
    </w:p>
    <w:p w:rsidR="00596FA2" w:rsidRPr="00681D5C" w:rsidRDefault="00596FA2" w:rsidP="00596FA2">
      <w:pPr>
        <w:shd w:val="clear" w:color="auto" w:fill="FFFFFF"/>
        <w:autoSpaceDE w:val="0"/>
        <w:autoSpaceDN w:val="0"/>
        <w:adjustRightInd w:val="0"/>
        <w:ind w:right="-426" w:firstLine="574"/>
        <w:jc w:val="both"/>
        <w:rPr>
          <w:rFonts w:ascii="Times New Roman" w:hAnsi="Times New Roman"/>
          <w:sz w:val="24"/>
          <w:szCs w:val="24"/>
          <w:lang w:val="uk-UA"/>
        </w:rPr>
      </w:pPr>
      <w:r w:rsidRPr="00681D5C">
        <w:rPr>
          <w:rFonts w:ascii="Times New Roman" w:hAnsi="Times New Roman"/>
          <w:sz w:val="24"/>
          <w:szCs w:val="24"/>
          <w:lang w:val="uk-UA"/>
        </w:rPr>
        <w:t xml:space="preserve">— </w:t>
      </w:r>
      <w:r w:rsidRPr="00681D5C">
        <w:rPr>
          <w:rFonts w:ascii="Times New Roman" w:hAnsi="Times New Roman"/>
          <w:b/>
          <w:bCs/>
          <w:sz w:val="24"/>
          <w:szCs w:val="24"/>
          <w:lang w:val="uk-UA"/>
        </w:rPr>
        <w:t xml:space="preserve">«задовільно» </w:t>
      </w:r>
      <w:r w:rsidRPr="00681D5C">
        <w:rPr>
          <w:rFonts w:ascii="Times New Roman" w:hAnsi="Times New Roman"/>
          <w:b/>
          <w:sz w:val="24"/>
          <w:szCs w:val="24"/>
          <w:lang w:val="uk-UA"/>
        </w:rPr>
        <w:t>(64-73 бали, D</w:t>
      </w:r>
      <w:r w:rsidRPr="00681D5C">
        <w:rPr>
          <w:rFonts w:ascii="Times New Roman" w:hAnsi="Times New Roman"/>
          <w:sz w:val="24"/>
          <w:szCs w:val="24"/>
          <w:lang w:val="uk-UA"/>
        </w:rPr>
        <w:t>) заслуговує студент, що виявив знання основного програмного матеріалу в обсязі, необхідному для подальшого навчання та майбутньої роботи за професією, вміє виконувати завдання, передбачені програмою, знайомий з основною рекомендованою літературою. Як правило, дана оцінка виставляється студентам, що допустили помилки у відповіді на заліку чи екзамені та при виконанні залікових або екзаменаційних завдань, але які володіють необхідними знаннями для їх усунення за допомогою викладача;</w:t>
      </w:r>
    </w:p>
    <w:p w:rsidR="00596FA2" w:rsidRPr="00681D5C" w:rsidRDefault="00596FA2" w:rsidP="00596FA2">
      <w:pPr>
        <w:shd w:val="clear" w:color="auto" w:fill="FFFFFF"/>
        <w:autoSpaceDE w:val="0"/>
        <w:autoSpaceDN w:val="0"/>
        <w:adjustRightInd w:val="0"/>
        <w:ind w:right="-426" w:firstLine="574"/>
        <w:jc w:val="both"/>
        <w:rPr>
          <w:rFonts w:ascii="Times New Roman" w:hAnsi="Times New Roman"/>
          <w:sz w:val="24"/>
          <w:szCs w:val="24"/>
          <w:lang w:val="uk-UA"/>
        </w:rPr>
      </w:pPr>
      <w:r w:rsidRPr="00681D5C">
        <w:rPr>
          <w:rFonts w:ascii="Times New Roman" w:hAnsi="Times New Roman"/>
          <w:sz w:val="24"/>
          <w:szCs w:val="24"/>
          <w:lang w:val="uk-UA"/>
        </w:rPr>
        <w:t xml:space="preserve">— </w:t>
      </w:r>
      <w:r w:rsidRPr="00681D5C">
        <w:rPr>
          <w:rFonts w:ascii="Times New Roman" w:hAnsi="Times New Roman"/>
          <w:b/>
          <w:bCs/>
          <w:sz w:val="24"/>
          <w:szCs w:val="24"/>
          <w:lang w:val="uk-UA"/>
        </w:rPr>
        <w:t xml:space="preserve">«задовільно» </w:t>
      </w:r>
      <w:r w:rsidRPr="00681D5C">
        <w:rPr>
          <w:rFonts w:ascii="Times New Roman" w:hAnsi="Times New Roman"/>
          <w:sz w:val="24"/>
          <w:szCs w:val="24"/>
          <w:lang w:val="uk-UA"/>
        </w:rPr>
        <w:t>(</w:t>
      </w:r>
      <w:r w:rsidRPr="00681D5C">
        <w:rPr>
          <w:rFonts w:ascii="Times New Roman" w:hAnsi="Times New Roman"/>
          <w:b/>
          <w:sz w:val="24"/>
          <w:szCs w:val="24"/>
          <w:lang w:val="uk-UA"/>
        </w:rPr>
        <w:t>60-63 балів</w:t>
      </w:r>
      <w:r w:rsidRPr="00681D5C">
        <w:rPr>
          <w:rFonts w:ascii="Times New Roman" w:hAnsi="Times New Roman"/>
          <w:b/>
          <w:sz w:val="24"/>
          <w:szCs w:val="24"/>
        </w:rPr>
        <w:t xml:space="preserve">, </w:t>
      </w:r>
      <w:r w:rsidRPr="00681D5C">
        <w:rPr>
          <w:rFonts w:ascii="Times New Roman" w:hAnsi="Times New Roman"/>
          <w:b/>
          <w:sz w:val="24"/>
          <w:szCs w:val="24"/>
          <w:lang w:val="en-US"/>
        </w:rPr>
        <w:t>E</w:t>
      </w:r>
      <w:r w:rsidRPr="00681D5C">
        <w:rPr>
          <w:rFonts w:ascii="Times New Roman" w:hAnsi="Times New Roman"/>
          <w:b/>
          <w:sz w:val="24"/>
          <w:szCs w:val="24"/>
          <w:lang w:val="uk-UA"/>
        </w:rPr>
        <w:t>)</w:t>
      </w:r>
      <w:r w:rsidRPr="00681D5C">
        <w:rPr>
          <w:rFonts w:ascii="Times New Roman" w:hAnsi="Times New Roman"/>
          <w:sz w:val="24"/>
          <w:szCs w:val="24"/>
          <w:lang w:val="uk-UA"/>
        </w:rPr>
        <w:t xml:space="preserve"> заслуговує студент, що виявив часткове знання основного програмового матеріалу в обсязі, необхідному для подальшого навчання та майбутньої роботи за професією, не завжди вміє виконувати завдання, передбачені програмою, знайомий лише частково   з   основною  рекомендованою  літературою.   Як  правило,   дана оцінка виставляється студентам, що допустили грубі помилки у відповіді на заліку чи екзамені та при виконанні залікових або екзаменаційних завдань, але які частково володіють необхідними знаннями для їх усунення за допомогою викладача.</w:t>
      </w:r>
    </w:p>
    <w:p w:rsidR="00596FA2" w:rsidRPr="00681D5C" w:rsidRDefault="00596FA2" w:rsidP="00596FA2">
      <w:pPr>
        <w:shd w:val="clear" w:color="auto" w:fill="FFFFFF"/>
        <w:autoSpaceDE w:val="0"/>
        <w:autoSpaceDN w:val="0"/>
        <w:adjustRightInd w:val="0"/>
        <w:ind w:right="-426" w:firstLine="574"/>
        <w:jc w:val="both"/>
        <w:rPr>
          <w:rFonts w:ascii="Times New Roman" w:hAnsi="Times New Roman"/>
          <w:sz w:val="24"/>
          <w:szCs w:val="24"/>
          <w:lang w:val="uk-UA"/>
        </w:rPr>
      </w:pPr>
      <w:r w:rsidRPr="00681D5C">
        <w:rPr>
          <w:rFonts w:ascii="Times New Roman" w:hAnsi="Times New Roman"/>
          <w:sz w:val="24"/>
          <w:szCs w:val="24"/>
          <w:lang w:val="uk-UA"/>
        </w:rPr>
        <w:t xml:space="preserve">— </w:t>
      </w:r>
      <w:r w:rsidRPr="00681D5C">
        <w:rPr>
          <w:rFonts w:ascii="Times New Roman" w:hAnsi="Times New Roman"/>
          <w:b/>
          <w:bCs/>
          <w:sz w:val="24"/>
          <w:szCs w:val="24"/>
          <w:lang w:val="uk-UA"/>
        </w:rPr>
        <w:t xml:space="preserve">«незадовільно» </w:t>
      </w:r>
      <w:r w:rsidRPr="00681D5C">
        <w:rPr>
          <w:rFonts w:ascii="Times New Roman" w:hAnsi="Times New Roman"/>
          <w:b/>
          <w:sz w:val="24"/>
          <w:szCs w:val="24"/>
          <w:lang w:val="uk-UA"/>
        </w:rPr>
        <w:t>(35-59 балів</w:t>
      </w:r>
      <w:r w:rsidRPr="00681D5C">
        <w:rPr>
          <w:rFonts w:ascii="Times New Roman" w:hAnsi="Times New Roman"/>
          <w:b/>
          <w:sz w:val="24"/>
          <w:szCs w:val="24"/>
        </w:rPr>
        <w:t xml:space="preserve">, </w:t>
      </w:r>
      <w:r w:rsidRPr="00681D5C">
        <w:rPr>
          <w:rFonts w:ascii="Times New Roman" w:hAnsi="Times New Roman"/>
          <w:b/>
          <w:sz w:val="24"/>
          <w:szCs w:val="24"/>
          <w:lang w:val="en-US"/>
        </w:rPr>
        <w:t>FX</w:t>
      </w:r>
      <w:r w:rsidRPr="00681D5C">
        <w:rPr>
          <w:rFonts w:ascii="Times New Roman" w:hAnsi="Times New Roman"/>
          <w:b/>
          <w:sz w:val="24"/>
          <w:szCs w:val="24"/>
          <w:lang w:val="uk-UA"/>
        </w:rPr>
        <w:t>)</w:t>
      </w:r>
      <w:r w:rsidRPr="00681D5C">
        <w:rPr>
          <w:rFonts w:ascii="Times New Roman" w:hAnsi="Times New Roman"/>
          <w:sz w:val="24"/>
          <w:szCs w:val="24"/>
          <w:lang w:val="uk-UA"/>
        </w:rPr>
        <w:t xml:space="preserve"> виставляється студенту, який виявив суттєві прогалини в знаннях основного програмового матеріалу, допустив принципові помилки у виконанні передбачених програмою завдань.</w:t>
      </w:r>
    </w:p>
    <w:p w:rsidR="00596FA2" w:rsidRPr="00681D5C" w:rsidRDefault="00596FA2" w:rsidP="00596FA2">
      <w:pPr>
        <w:shd w:val="clear" w:color="auto" w:fill="FFFFFF"/>
        <w:autoSpaceDE w:val="0"/>
        <w:autoSpaceDN w:val="0"/>
        <w:adjustRightInd w:val="0"/>
        <w:ind w:right="-426" w:firstLine="574"/>
        <w:jc w:val="both"/>
        <w:rPr>
          <w:rFonts w:ascii="Times New Roman" w:hAnsi="Times New Roman"/>
          <w:sz w:val="24"/>
          <w:szCs w:val="24"/>
          <w:lang w:val="uk-UA"/>
        </w:rPr>
      </w:pPr>
      <w:r w:rsidRPr="00681D5C">
        <w:rPr>
          <w:rFonts w:ascii="Times New Roman" w:hAnsi="Times New Roman"/>
          <w:sz w:val="24"/>
          <w:szCs w:val="24"/>
          <w:lang w:val="uk-UA"/>
        </w:rPr>
        <w:t xml:space="preserve">— </w:t>
      </w:r>
      <w:r w:rsidRPr="00681D5C">
        <w:rPr>
          <w:rFonts w:ascii="Times New Roman" w:hAnsi="Times New Roman"/>
          <w:b/>
          <w:bCs/>
          <w:sz w:val="24"/>
          <w:szCs w:val="24"/>
          <w:lang w:val="uk-UA"/>
        </w:rPr>
        <w:t xml:space="preserve">«незадовільно» </w:t>
      </w:r>
      <w:r w:rsidRPr="00681D5C">
        <w:rPr>
          <w:rFonts w:ascii="Times New Roman" w:hAnsi="Times New Roman"/>
          <w:b/>
          <w:sz w:val="24"/>
          <w:szCs w:val="24"/>
          <w:lang w:val="uk-UA"/>
        </w:rPr>
        <w:t>(0-34 балів</w:t>
      </w:r>
      <w:r w:rsidRPr="00681D5C">
        <w:rPr>
          <w:rFonts w:ascii="Times New Roman" w:hAnsi="Times New Roman"/>
          <w:b/>
          <w:sz w:val="24"/>
          <w:szCs w:val="24"/>
        </w:rPr>
        <w:t xml:space="preserve">, </w:t>
      </w:r>
      <w:r w:rsidRPr="00681D5C">
        <w:rPr>
          <w:rFonts w:ascii="Times New Roman" w:hAnsi="Times New Roman"/>
          <w:b/>
          <w:sz w:val="24"/>
          <w:szCs w:val="24"/>
          <w:lang w:val="en-US"/>
        </w:rPr>
        <w:t>F</w:t>
      </w:r>
      <w:r w:rsidRPr="00681D5C">
        <w:rPr>
          <w:rFonts w:ascii="Times New Roman" w:hAnsi="Times New Roman"/>
          <w:b/>
          <w:sz w:val="24"/>
          <w:szCs w:val="24"/>
          <w:lang w:val="uk-UA"/>
        </w:rPr>
        <w:t>)</w:t>
      </w:r>
      <w:r w:rsidRPr="00681D5C">
        <w:rPr>
          <w:rFonts w:ascii="Times New Roman" w:hAnsi="Times New Roman"/>
          <w:sz w:val="24"/>
          <w:szCs w:val="24"/>
          <w:lang w:val="uk-UA"/>
        </w:rPr>
        <w:t xml:space="preserve"> виставляється студенту коли протягом семестру він допустив грубі помилки у виконанні передбачених програмою завдань.</w:t>
      </w:r>
    </w:p>
    <w:p w:rsidR="00596FA2" w:rsidRDefault="00596FA2" w:rsidP="00596FA2">
      <w:pPr>
        <w:rPr>
          <w:b/>
          <w:lang w:val="uk-UA"/>
        </w:rPr>
      </w:pPr>
    </w:p>
    <w:p w:rsidR="00596FA2" w:rsidRDefault="00596FA2" w:rsidP="00596FA2">
      <w:pPr>
        <w:spacing w:after="0" w:line="240" w:lineRule="auto"/>
        <w:rPr>
          <w:sz w:val="24"/>
          <w:szCs w:val="24"/>
          <w:lang w:val="uk-UA"/>
        </w:rPr>
      </w:pPr>
    </w:p>
    <w:p w:rsidR="00925238" w:rsidRDefault="00925238" w:rsidP="00596FA2">
      <w:pPr>
        <w:spacing w:after="0" w:line="240" w:lineRule="auto"/>
        <w:rPr>
          <w:sz w:val="24"/>
          <w:szCs w:val="24"/>
          <w:lang w:val="uk-UA"/>
        </w:rPr>
      </w:pPr>
    </w:p>
    <w:p w:rsidR="00925238" w:rsidRDefault="00925238" w:rsidP="00596FA2">
      <w:pPr>
        <w:spacing w:after="0" w:line="240" w:lineRule="auto"/>
        <w:rPr>
          <w:sz w:val="24"/>
          <w:szCs w:val="24"/>
          <w:lang w:val="uk-UA"/>
        </w:rPr>
      </w:pPr>
    </w:p>
    <w:p w:rsidR="00925238" w:rsidRDefault="00925238" w:rsidP="00596FA2">
      <w:pPr>
        <w:spacing w:after="0" w:line="240" w:lineRule="auto"/>
        <w:rPr>
          <w:sz w:val="24"/>
          <w:szCs w:val="24"/>
          <w:lang w:val="uk-UA"/>
        </w:rPr>
      </w:pPr>
    </w:p>
    <w:p w:rsidR="00925238" w:rsidRDefault="00925238" w:rsidP="00596FA2">
      <w:pPr>
        <w:spacing w:after="0" w:line="240" w:lineRule="auto"/>
        <w:rPr>
          <w:sz w:val="24"/>
          <w:szCs w:val="24"/>
          <w:lang w:val="uk-UA"/>
        </w:rPr>
      </w:pPr>
    </w:p>
    <w:p w:rsidR="00925238" w:rsidRDefault="00925238" w:rsidP="00596FA2">
      <w:pPr>
        <w:spacing w:after="0" w:line="240" w:lineRule="auto"/>
        <w:rPr>
          <w:sz w:val="24"/>
          <w:szCs w:val="24"/>
          <w:lang w:val="uk-UA"/>
        </w:rPr>
      </w:pPr>
    </w:p>
    <w:p w:rsidR="00925238" w:rsidRDefault="00925238" w:rsidP="00596FA2">
      <w:pPr>
        <w:spacing w:after="0" w:line="240" w:lineRule="auto"/>
        <w:rPr>
          <w:sz w:val="24"/>
          <w:szCs w:val="24"/>
          <w:lang w:val="uk-UA"/>
        </w:rPr>
      </w:pPr>
    </w:p>
    <w:p w:rsidR="00925238" w:rsidRDefault="00925238" w:rsidP="00596FA2">
      <w:pPr>
        <w:spacing w:after="0" w:line="240" w:lineRule="auto"/>
        <w:rPr>
          <w:sz w:val="24"/>
          <w:szCs w:val="24"/>
          <w:lang w:val="uk-UA"/>
        </w:rPr>
      </w:pPr>
    </w:p>
    <w:p w:rsidR="00925238" w:rsidRDefault="00925238" w:rsidP="00596FA2">
      <w:pPr>
        <w:spacing w:after="0" w:line="240" w:lineRule="auto"/>
        <w:rPr>
          <w:sz w:val="24"/>
          <w:szCs w:val="24"/>
          <w:lang w:val="uk-UA"/>
        </w:rPr>
      </w:pPr>
    </w:p>
    <w:p w:rsidR="00925238" w:rsidRDefault="00925238" w:rsidP="00596FA2">
      <w:pPr>
        <w:spacing w:after="0" w:line="240" w:lineRule="auto"/>
        <w:rPr>
          <w:sz w:val="24"/>
          <w:szCs w:val="24"/>
          <w:lang w:val="uk-UA"/>
        </w:rPr>
      </w:pPr>
    </w:p>
    <w:p w:rsidR="00925238" w:rsidRDefault="00925238" w:rsidP="00596FA2">
      <w:pPr>
        <w:spacing w:after="0" w:line="240" w:lineRule="auto"/>
        <w:rPr>
          <w:sz w:val="24"/>
          <w:szCs w:val="24"/>
          <w:lang w:val="uk-UA"/>
        </w:rPr>
      </w:pPr>
    </w:p>
    <w:p w:rsidR="00925238" w:rsidRDefault="00925238" w:rsidP="00596FA2">
      <w:pPr>
        <w:spacing w:after="0" w:line="240" w:lineRule="auto"/>
        <w:rPr>
          <w:sz w:val="24"/>
          <w:szCs w:val="24"/>
          <w:lang w:val="uk-UA"/>
        </w:rPr>
      </w:pPr>
    </w:p>
    <w:p w:rsidR="00925238" w:rsidRDefault="00925238" w:rsidP="00596FA2">
      <w:pPr>
        <w:spacing w:after="0" w:line="240" w:lineRule="auto"/>
        <w:rPr>
          <w:sz w:val="24"/>
          <w:szCs w:val="24"/>
          <w:lang w:val="uk-UA"/>
        </w:rPr>
      </w:pPr>
    </w:p>
    <w:p w:rsidR="00925238" w:rsidRDefault="00925238" w:rsidP="00596FA2">
      <w:pPr>
        <w:spacing w:after="0" w:line="240" w:lineRule="auto"/>
        <w:rPr>
          <w:sz w:val="24"/>
          <w:szCs w:val="24"/>
          <w:lang w:val="uk-UA"/>
        </w:rPr>
      </w:pPr>
    </w:p>
    <w:p w:rsidR="00925238" w:rsidRDefault="00925238" w:rsidP="00596FA2">
      <w:pPr>
        <w:spacing w:after="0" w:line="240" w:lineRule="auto"/>
        <w:rPr>
          <w:sz w:val="24"/>
          <w:szCs w:val="24"/>
          <w:lang w:val="uk-UA"/>
        </w:rPr>
      </w:pPr>
    </w:p>
    <w:p w:rsidR="00925238" w:rsidRDefault="00925238" w:rsidP="00596FA2">
      <w:pPr>
        <w:spacing w:after="0" w:line="240" w:lineRule="auto"/>
        <w:rPr>
          <w:sz w:val="24"/>
          <w:szCs w:val="24"/>
          <w:lang w:val="uk-UA"/>
        </w:rPr>
      </w:pPr>
    </w:p>
    <w:p w:rsidR="00925238" w:rsidRDefault="00925238" w:rsidP="00596FA2">
      <w:pPr>
        <w:spacing w:after="0" w:line="240" w:lineRule="auto"/>
        <w:rPr>
          <w:sz w:val="24"/>
          <w:szCs w:val="24"/>
          <w:lang w:val="uk-UA"/>
        </w:rPr>
      </w:pPr>
    </w:p>
    <w:p w:rsidR="00925238" w:rsidRPr="007B6C64" w:rsidRDefault="00925238" w:rsidP="00596FA2">
      <w:pPr>
        <w:spacing w:after="0" w:line="240" w:lineRule="auto"/>
        <w:rPr>
          <w:sz w:val="24"/>
          <w:szCs w:val="24"/>
          <w:lang w:val="uk-UA"/>
        </w:rPr>
      </w:pPr>
    </w:p>
    <w:p w:rsidR="00596FA2" w:rsidRPr="00A41E16" w:rsidRDefault="00596FA2" w:rsidP="00596FA2">
      <w:pPr>
        <w:numPr>
          <w:ilvl w:val="0"/>
          <w:numId w:val="3"/>
        </w:numPr>
        <w:spacing w:after="0" w:line="240" w:lineRule="auto"/>
        <w:ind w:right="2447" w:hanging="241"/>
        <w:jc w:val="right"/>
        <w:rPr>
          <w:rFonts w:ascii="Times New Roman" w:hAnsi="Times New Roman"/>
          <w:sz w:val="24"/>
          <w:szCs w:val="24"/>
          <w:lang w:val="uk-UA"/>
        </w:rPr>
      </w:pPr>
      <w:r w:rsidRPr="00A41E16">
        <w:rPr>
          <w:rFonts w:ascii="Times New Roman" w:hAnsi="Times New Roman"/>
          <w:b/>
          <w:sz w:val="24"/>
          <w:szCs w:val="24"/>
          <w:lang w:val="uk-UA"/>
        </w:rPr>
        <w:t xml:space="preserve">ПРОГРАМА НАВЧАЛЬНОЇ ДИСЦИПЛІНИ </w:t>
      </w:r>
    </w:p>
    <w:p w:rsidR="00596FA2" w:rsidRPr="00A41E16" w:rsidRDefault="00596FA2" w:rsidP="00596FA2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96FA2" w:rsidRPr="00A41E16" w:rsidRDefault="00596FA2" w:rsidP="00596FA2">
      <w:pPr>
        <w:spacing w:after="0" w:line="240" w:lineRule="auto"/>
        <w:ind w:left="3165" w:hanging="10"/>
        <w:rPr>
          <w:rFonts w:ascii="Times New Roman" w:hAnsi="Times New Roman"/>
          <w:b/>
          <w:sz w:val="24"/>
          <w:szCs w:val="24"/>
          <w:lang w:val="uk-UA"/>
        </w:rPr>
      </w:pPr>
      <w:r w:rsidRPr="00A41E16">
        <w:rPr>
          <w:rFonts w:ascii="Times New Roman" w:hAnsi="Times New Roman"/>
          <w:b/>
          <w:sz w:val="24"/>
          <w:szCs w:val="24"/>
          <w:lang w:val="uk-UA"/>
        </w:rPr>
        <w:t xml:space="preserve">6.1. Зміст навчальної дисципліни </w:t>
      </w:r>
    </w:p>
    <w:p w:rsidR="00596FA2" w:rsidRPr="00A41E16" w:rsidRDefault="00596FA2" w:rsidP="00596FA2">
      <w:pPr>
        <w:spacing w:after="0" w:line="240" w:lineRule="auto"/>
        <w:ind w:left="3165" w:hanging="10"/>
        <w:rPr>
          <w:rFonts w:ascii="Times New Roman" w:hAnsi="Times New Roman"/>
          <w:sz w:val="24"/>
          <w:szCs w:val="24"/>
          <w:lang w:val="uk-UA"/>
        </w:rPr>
      </w:pPr>
    </w:p>
    <w:p w:rsidR="00596FA2" w:rsidRDefault="00596FA2" w:rsidP="00CC308C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A41E16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Pr="00A41E16">
        <w:rPr>
          <w:rFonts w:ascii="Times New Roman" w:eastAsia="Times New Roman" w:hAnsi="Times New Roman"/>
          <w:b/>
          <w:sz w:val="24"/>
          <w:szCs w:val="24"/>
          <w:lang w:val="uk-UA"/>
        </w:rPr>
        <w:t>Модуль 1.</w:t>
      </w:r>
    </w:p>
    <w:p w:rsidR="00CC308C" w:rsidRDefault="00CC308C" w:rsidP="00CC308C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val="uk-UA"/>
        </w:rPr>
      </w:pPr>
    </w:p>
    <w:p w:rsidR="005A1463" w:rsidRPr="00CD691C" w:rsidRDefault="005A1463" w:rsidP="00FB0E3D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CC308C">
        <w:rPr>
          <w:rFonts w:ascii="Times New Roman" w:hAnsi="Times New Roman"/>
          <w:b/>
          <w:bCs/>
          <w:sz w:val="24"/>
          <w:szCs w:val="24"/>
          <w:lang w:val="en-GB"/>
        </w:rPr>
        <w:t>Тема 1.</w:t>
      </w:r>
      <w:r w:rsidRPr="00CD691C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CD691C">
        <w:rPr>
          <w:rFonts w:ascii="Times New Roman" w:hAnsi="Times New Roman"/>
          <w:sz w:val="24"/>
          <w:szCs w:val="24"/>
          <w:lang w:val="en-US"/>
        </w:rPr>
        <w:t>Modern legal systems. Law and society.</w:t>
      </w:r>
    </w:p>
    <w:p w:rsidR="005A1463" w:rsidRPr="00B64BD3" w:rsidRDefault="005A1463" w:rsidP="00FB0E3D">
      <w:pPr>
        <w:spacing w:after="0"/>
        <w:jc w:val="both"/>
        <w:rPr>
          <w:rFonts w:ascii="Times New Roman" w:hAnsi="Times New Roman"/>
          <w:sz w:val="24"/>
          <w:szCs w:val="24"/>
          <w:lang w:val="en-GB"/>
        </w:rPr>
      </w:pPr>
      <w:r w:rsidRPr="000D73C6">
        <w:rPr>
          <w:rFonts w:ascii="Times New Roman" w:hAnsi="Times New Roman"/>
          <w:b/>
          <w:bCs/>
          <w:sz w:val="24"/>
          <w:szCs w:val="24"/>
          <w:lang w:val="uk-UA"/>
        </w:rPr>
        <w:t xml:space="preserve">Тема </w:t>
      </w:r>
      <w:r w:rsidR="000D73C6">
        <w:rPr>
          <w:rFonts w:ascii="Times New Roman" w:hAnsi="Times New Roman"/>
          <w:b/>
          <w:bCs/>
          <w:sz w:val="24"/>
          <w:szCs w:val="24"/>
          <w:lang w:val="uk-UA"/>
        </w:rPr>
        <w:t>1</w:t>
      </w:r>
      <w:r w:rsidRPr="000D73C6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="000D73C6">
        <w:rPr>
          <w:rFonts w:ascii="Times New Roman" w:hAnsi="Times New Roman"/>
          <w:b/>
          <w:bCs/>
          <w:sz w:val="24"/>
          <w:szCs w:val="24"/>
          <w:lang w:val="uk-UA"/>
        </w:rPr>
        <w:t>1.</w:t>
      </w:r>
      <w:r w:rsidRPr="00CD691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D691C">
        <w:rPr>
          <w:rFonts w:ascii="Times New Roman" w:hAnsi="Times New Roman"/>
          <w:sz w:val="24"/>
          <w:szCs w:val="24"/>
          <w:lang w:val="en-US"/>
        </w:rPr>
        <w:t xml:space="preserve"> Evolution of law: Historical aspect. Roman law. Anglo-Saxon law.</w:t>
      </w:r>
    </w:p>
    <w:p w:rsidR="005A1463" w:rsidRPr="00CD691C" w:rsidRDefault="005A1463" w:rsidP="00FB0E3D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490C96">
        <w:rPr>
          <w:rFonts w:ascii="Times New Roman" w:hAnsi="Times New Roman"/>
          <w:b/>
          <w:bCs/>
          <w:sz w:val="24"/>
          <w:szCs w:val="24"/>
          <w:lang w:val="en-GB"/>
        </w:rPr>
        <w:t xml:space="preserve">Тема </w:t>
      </w:r>
      <w:r w:rsidR="00932FD9">
        <w:rPr>
          <w:rFonts w:ascii="Times New Roman" w:hAnsi="Times New Roman"/>
          <w:b/>
          <w:bCs/>
          <w:sz w:val="24"/>
          <w:szCs w:val="24"/>
          <w:lang w:val="en-GB"/>
        </w:rPr>
        <w:t>2</w:t>
      </w:r>
      <w:r w:rsidRPr="00490C96">
        <w:rPr>
          <w:rFonts w:ascii="Times New Roman" w:hAnsi="Times New Roman"/>
          <w:b/>
          <w:bCs/>
          <w:sz w:val="24"/>
          <w:szCs w:val="24"/>
          <w:lang w:val="en-GB"/>
        </w:rPr>
        <w:t>.</w:t>
      </w:r>
      <w:r w:rsidRPr="00CD691C">
        <w:rPr>
          <w:rFonts w:ascii="Times New Roman" w:hAnsi="Times New Roman"/>
          <w:sz w:val="24"/>
          <w:szCs w:val="24"/>
          <w:lang w:val="en-GB"/>
        </w:rPr>
        <w:t xml:space="preserve"> Present Simple</w:t>
      </w:r>
      <w:r w:rsidRPr="00CD691C">
        <w:rPr>
          <w:rFonts w:ascii="Times New Roman" w:hAnsi="Times New Roman"/>
          <w:sz w:val="24"/>
          <w:szCs w:val="24"/>
          <w:lang w:val="uk-UA"/>
        </w:rPr>
        <w:t xml:space="preserve"> vs.</w:t>
      </w:r>
      <w:r w:rsidRPr="00CD691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D691C">
        <w:rPr>
          <w:rFonts w:ascii="Times New Roman" w:hAnsi="Times New Roman"/>
          <w:sz w:val="24"/>
          <w:szCs w:val="24"/>
          <w:lang w:val="uk-UA"/>
        </w:rPr>
        <w:t>P</w:t>
      </w:r>
      <w:r w:rsidRPr="00CD691C">
        <w:rPr>
          <w:rFonts w:ascii="Times New Roman" w:hAnsi="Times New Roman"/>
          <w:sz w:val="24"/>
          <w:szCs w:val="24"/>
          <w:lang w:val="en-US"/>
        </w:rPr>
        <w:t>resent Continuous</w:t>
      </w:r>
    </w:p>
    <w:p w:rsidR="005A1463" w:rsidRPr="00CD691C" w:rsidRDefault="005A1463" w:rsidP="00FB0E3D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490C96">
        <w:rPr>
          <w:rFonts w:ascii="Times New Roman" w:hAnsi="Times New Roman"/>
          <w:b/>
          <w:bCs/>
          <w:sz w:val="24"/>
          <w:szCs w:val="24"/>
          <w:lang w:val="uk-UA"/>
        </w:rPr>
        <w:t xml:space="preserve">Тема </w:t>
      </w:r>
      <w:r w:rsidR="00932FD9"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 w:rsidR="000D73C6" w:rsidRPr="00490C96">
        <w:rPr>
          <w:rFonts w:ascii="Times New Roman" w:hAnsi="Times New Roman"/>
          <w:b/>
          <w:bCs/>
          <w:sz w:val="24"/>
          <w:szCs w:val="24"/>
          <w:lang w:val="uk-UA"/>
        </w:rPr>
        <w:t>.1</w:t>
      </w:r>
      <w:r w:rsidRPr="00490C96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CD691C">
        <w:rPr>
          <w:rFonts w:ascii="Times New Roman" w:hAnsi="Times New Roman"/>
          <w:sz w:val="24"/>
          <w:szCs w:val="24"/>
          <w:lang w:val="uk-UA"/>
        </w:rPr>
        <w:t xml:space="preserve"> Past Simple vs. Past Continuous</w:t>
      </w:r>
    </w:p>
    <w:p w:rsidR="005A1463" w:rsidRPr="00CD691C" w:rsidRDefault="005A1463" w:rsidP="00FB0E3D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490C96">
        <w:rPr>
          <w:rFonts w:ascii="Times New Roman" w:hAnsi="Times New Roman"/>
          <w:b/>
          <w:bCs/>
          <w:sz w:val="24"/>
          <w:szCs w:val="24"/>
          <w:lang w:val="uk-UA"/>
        </w:rPr>
        <w:t xml:space="preserve">Тема </w:t>
      </w:r>
      <w:r w:rsidR="00932FD9">
        <w:rPr>
          <w:rFonts w:ascii="Times New Roman" w:hAnsi="Times New Roman"/>
          <w:b/>
          <w:bCs/>
          <w:sz w:val="24"/>
          <w:szCs w:val="24"/>
          <w:lang w:val="en-US"/>
        </w:rPr>
        <w:t>3</w:t>
      </w:r>
      <w:r w:rsidR="000D73C6" w:rsidRPr="00490C96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CD691C">
        <w:rPr>
          <w:rFonts w:ascii="Times New Roman" w:hAnsi="Times New Roman"/>
          <w:sz w:val="24"/>
          <w:szCs w:val="24"/>
          <w:lang w:val="uk-UA"/>
        </w:rPr>
        <w:t xml:space="preserve"> Training lawyers in the UK and in the USA. Profession of a lawyer. Spheres of law.</w:t>
      </w:r>
    </w:p>
    <w:p w:rsidR="005A1463" w:rsidRPr="00CD691C" w:rsidRDefault="005A1463" w:rsidP="00FB0E3D">
      <w:pPr>
        <w:spacing w:after="0"/>
        <w:jc w:val="both"/>
        <w:rPr>
          <w:rFonts w:ascii="Times New Roman" w:hAnsi="Times New Roman"/>
          <w:sz w:val="24"/>
          <w:szCs w:val="24"/>
          <w:lang w:val="en-GB"/>
        </w:rPr>
      </w:pPr>
      <w:r w:rsidRPr="00490C96">
        <w:rPr>
          <w:rFonts w:ascii="Times New Roman" w:hAnsi="Times New Roman"/>
          <w:b/>
          <w:bCs/>
          <w:sz w:val="24"/>
          <w:szCs w:val="24"/>
          <w:lang w:val="en-GB"/>
        </w:rPr>
        <w:t xml:space="preserve">Тема </w:t>
      </w:r>
      <w:r w:rsidR="00932FD9">
        <w:rPr>
          <w:rFonts w:ascii="Times New Roman" w:hAnsi="Times New Roman"/>
          <w:b/>
          <w:bCs/>
          <w:sz w:val="24"/>
          <w:szCs w:val="24"/>
          <w:lang w:val="en-US"/>
        </w:rPr>
        <w:t>3</w:t>
      </w:r>
      <w:r w:rsidR="000D73C6" w:rsidRPr="00490C96">
        <w:rPr>
          <w:rFonts w:ascii="Times New Roman" w:hAnsi="Times New Roman"/>
          <w:b/>
          <w:bCs/>
          <w:sz w:val="24"/>
          <w:szCs w:val="24"/>
          <w:lang w:val="uk-UA"/>
        </w:rPr>
        <w:t>.1</w:t>
      </w:r>
      <w:r w:rsidRPr="00490C96">
        <w:rPr>
          <w:rFonts w:ascii="Times New Roman" w:hAnsi="Times New Roman"/>
          <w:b/>
          <w:bCs/>
          <w:sz w:val="24"/>
          <w:szCs w:val="24"/>
          <w:lang w:val="en-GB"/>
        </w:rPr>
        <w:t>.</w:t>
      </w:r>
      <w:r w:rsidRPr="00CD691C">
        <w:rPr>
          <w:rFonts w:ascii="Times New Roman" w:hAnsi="Times New Roman"/>
          <w:sz w:val="24"/>
          <w:szCs w:val="24"/>
          <w:lang w:val="en-GB"/>
        </w:rPr>
        <w:t xml:space="preserve"> The branches of government in the UK.</w:t>
      </w:r>
    </w:p>
    <w:p w:rsidR="005A1463" w:rsidRPr="00CD691C" w:rsidRDefault="005A1463" w:rsidP="00FB0E3D">
      <w:pPr>
        <w:spacing w:after="0"/>
        <w:jc w:val="both"/>
        <w:rPr>
          <w:rFonts w:ascii="Times New Roman" w:hAnsi="Times New Roman"/>
          <w:sz w:val="24"/>
          <w:szCs w:val="24"/>
          <w:lang w:val="en-GB"/>
        </w:rPr>
      </w:pPr>
      <w:r w:rsidRPr="00490C96">
        <w:rPr>
          <w:rFonts w:ascii="Times New Roman" w:hAnsi="Times New Roman"/>
          <w:b/>
          <w:bCs/>
          <w:sz w:val="24"/>
          <w:szCs w:val="24"/>
          <w:lang w:val="en-GB"/>
        </w:rPr>
        <w:t xml:space="preserve">Тема </w:t>
      </w:r>
      <w:r w:rsidR="00932FD9">
        <w:rPr>
          <w:rFonts w:ascii="Times New Roman" w:hAnsi="Times New Roman"/>
          <w:b/>
          <w:bCs/>
          <w:sz w:val="24"/>
          <w:szCs w:val="24"/>
          <w:lang w:val="en-US"/>
        </w:rPr>
        <w:t>4</w:t>
      </w:r>
      <w:r w:rsidRPr="00490C96">
        <w:rPr>
          <w:rFonts w:ascii="Times New Roman" w:hAnsi="Times New Roman"/>
          <w:b/>
          <w:bCs/>
          <w:sz w:val="24"/>
          <w:szCs w:val="24"/>
          <w:lang w:val="en-GB"/>
        </w:rPr>
        <w:t>.</w:t>
      </w:r>
      <w:r w:rsidRPr="00CD691C">
        <w:rPr>
          <w:rFonts w:ascii="Times New Roman" w:hAnsi="Times New Roman"/>
          <w:sz w:val="24"/>
          <w:szCs w:val="24"/>
          <w:lang w:val="en-GB"/>
        </w:rPr>
        <w:t xml:space="preserve"> The Parliament of the UK</w:t>
      </w:r>
    </w:p>
    <w:p w:rsidR="005A1463" w:rsidRPr="00CD691C" w:rsidRDefault="005A1463" w:rsidP="00FB0E3D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9F005A">
        <w:rPr>
          <w:rFonts w:ascii="Times New Roman" w:hAnsi="Times New Roman"/>
          <w:b/>
          <w:bCs/>
          <w:sz w:val="24"/>
          <w:szCs w:val="24"/>
          <w:lang w:val="uk-UA"/>
        </w:rPr>
        <w:t>Тема</w:t>
      </w:r>
      <w:r w:rsidR="009F005A" w:rsidRPr="009F005A">
        <w:rPr>
          <w:rFonts w:ascii="Times New Roman" w:hAnsi="Times New Roman"/>
          <w:b/>
          <w:bCs/>
          <w:sz w:val="24"/>
          <w:szCs w:val="24"/>
          <w:lang w:val="en-US"/>
        </w:rPr>
        <w:t xml:space="preserve"> 4.1</w:t>
      </w:r>
      <w:r w:rsidRPr="009F005A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CD691C">
        <w:rPr>
          <w:rFonts w:ascii="Times New Roman" w:hAnsi="Times New Roman"/>
          <w:sz w:val="24"/>
          <w:szCs w:val="24"/>
          <w:lang w:val="uk-UA"/>
        </w:rPr>
        <w:t xml:space="preserve"> Executive branch: the President, the Cabinet, executive branch agencies </w:t>
      </w:r>
    </w:p>
    <w:p w:rsidR="005A1463" w:rsidRPr="00CD691C" w:rsidRDefault="005A1463" w:rsidP="00FB0E3D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4E6358">
        <w:rPr>
          <w:rFonts w:ascii="Times New Roman" w:hAnsi="Times New Roman"/>
          <w:b/>
          <w:bCs/>
          <w:sz w:val="24"/>
          <w:szCs w:val="24"/>
          <w:lang w:val="uk-UA"/>
        </w:rPr>
        <w:t xml:space="preserve">Тема </w:t>
      </w:r>
      <w:r w:rsidR="004E6358" w:rsidRPr="004E6358">
        <w:rPr>
          <w:rFonts w:ascii="Times New Roman" w:hAnsi="Times New Roman"/>
          <w:b/>
          <w:bCs/>
          <w:sz w:val="24"/>
          <w:szCs w:val="24"/>
          <w:lang w:val="en-US"/>
        </w:rPr>
        <w:t>5</w:t>
      </w:r>
      <w:r w:rsidRPr="004E6358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CD691C">
        <w:rPr>
          <w:rFonts w:ascii="Times New Roman" w:hAnsi="Times New Roman"/>
          <w:sz w:val="24"/>
          <w:szCs w:val="24"/>
          <w:lang w:val="uk-UA"/>
        </w:rPr>
        <w:t xml:space="preserve"> Legislative branch. The US Congress</w:t>
      </w:r>
    </w:p>
    <w:p w:rsidR="005A1463" w:rsidRPr="00CD691C" w:rsidRDefault="005A1463" w:rsidP="00FB0E3D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4E6358">
        <w:rPr>
          <w:rFonts w:ascii="Times New Roman" w:hAnsi="Times New Roman"/>
          <w:b/>
          <w:bCs/>
          <w:sz w:val="24"/>
          <w:szCs w:val="24"/>
          <w:lang w:val="uk-UA"/>
        </w:rPr>
        <w:t xml:space="preserve">Тема </w:t>
      </w:r>
      <w:r w:rsidR="004E6358" w:rsidRPr="004E6358">
        <w:rPr>
          <w:rFonts w:ascii="Times New Roman" w:hAnsi="Times New Roman"/>
          <w:b/>
          <w:bCs/>
          <w:sz w:val="24"/>
          <w:szCs w:val="24"/>
          <w:lang w:val="en-US"/>
        </w:rPr>
        <w:t>5.1</w:t>
      </w:r>
      <w:r w:rsidRPr="004E6358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CD691C">
        <w:rPr>
          <w:rFonts w:ascii="Times New Roman" w:hAnsi="Times New Roman"/>
          <w:sz w:val="24"/>
          <w:szCs w:val="24"/>
          <w:lang w:val="uk-UA"/>
        </w:rPr>
        <w:t xml:space="preserve"> Modals: can, may, must, should, have to, etc.</w:t>
      </w:r>
    </w:p>
    <w:p w:rsidR="005A1463" w:rsidRPr="00CD691C" w:rsidRDefault="005A1463" w:rsidP="00FB0E3D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D57861">
        <w:rPr>
          <w:rFonts w:ascii="Times New Roman" w:hAnsi="Times New Roman"/>
          <w:b/>
          <w:bCs/>
          <w:sz w:val="24"/>
          <w:szCs w:val="24"/>
          <w:lang w:val="uk-UA"/>
        </w:rPr>
        <w:t xml:space="preserve">Тема </w:t>
      </w:r>
      <w:r w:rsidR="00D57861" w:rsidRPr="00D57861">
        <w:rPr>
          <w:rFonts w:ascii="Times New Roman" w:hAnsi="Times New Roman"/>
          <w:b/>
          <w:bCs/>
          <w:sz w:val="24"/>
          <w:szCs w:val="24"/>
          <w:lang w:val="en-US"/>
        </w:rPr>
        <w:t>6</w:t>
      </w:r>
      <w:r w:rsidRPr="00D57861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CD691C">
        <w:rPr>
          <w:rFonts w:ascii="Times New Roman" w:hAnsi="Times New Roman"/>
          <w:sz w:val="24"/>
          <w:szCs w:val="24"/>
          <w:lang w:val="uk-UA"/>
        </w:rPr>
        <w:t xml:space="preserve"> Making laws in the UK. How a bill becomes a law</w:t>
      </w:r>
    </w:p>
    <w:p w:rsidR="005A1463" w:rsidRPr="00CD691C" w:rsidRDefault="005A1463" w:rsidP="00FB0E3D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D57861">
        <w:rPr>
          <w:rFonts w:ascii="Times New Roman" w:hAnsi="Times New Roman"/>
          <w:b/>
          <w:bCs/>
          <w:sz w:val="24"/>
          <w:szCs w:val="24"/>
          <w:lang w:val="uk-UA"/>
        </w:rPr>
        <w:t xml:space="preserve">Тема </w:t>
      </w:r>
      <w:r w:rsidR="00D57861" w:rsidRPr="00D57861">
        <w:rPr>
          <w:rFonts w:ascii="Times New Roman" w:hAnsi="Times New Roman"/>
          <w:b/>
          <w:bCs/>
          <w:sz w:val="24"/>
          <w:szCs w:val="24"/>
          <w:lang w:val="en-US"/>
        </w:rPr>
        <w:t>6</w:t>
      </w:r>
      <w:r w:rsidRPr="00D57861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="00D57861" w:rsidRPr="00D57861">
        <w:rPr>
          <w:rFonts w:ascii="Times New Roman" w:hAnsi="Times New Roman"/>
          <w:b/>
          <w:bCs/>
          <w:sz w:val="24"/>
          <w:szCs w:val="24"/>
          <w:lang w:val="en-US"/>
        </w:rPr>
        <w:t>1.</w:t>
      </w:r>
      <w:r w:rsidRPr="00CD691C">
        <w:rPr>
          <w:rFonts w:ascii="Times New Roman" w:hAnsi="Times New Roman"/>
          <w:sz w:val="24"/>
          <w:szCs w:val="24"/>
          <w:lang w:val="uk-UA"/>
        </w:rPr>
        <w:t>Adjective. Degrees of Comparison,“as...as”. Adverb. Degrees of Comparison</w:t>
      </w:r>
    </w:p>
    <w:p w:rsidR="005A1463" w:rsidRPr="00CD691C" w:rsidRDefault="005A1463" w:rsidP="00FB0E3D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D57861">
        <w:rPr>
          <w:rFonts w:ascii="Times New Roman" w:hAnsi="Times New Roman"/>
          <w:b/>
          <w:bCs/>
          <w:sz w:val="24"/>
          <w:szCs w:val="24"/>
          <w:lang w:val="uk-UA"/>
        </w:rPr>
        <w:t xml:space="preserve">Тема </w:t>
      </w:r>
      <w:r w:rsidR="00D57861" w:rsidRPr="00D57861">
        <w:rPr>
          <w:rFonts w:ascii="Times New Roman" w:hAnsi="Times New Roman"/>
          <w:b/>
          <w:bCs/>
          <w:sz w:val="24"/>
          <w:szCs w:val="24"/>
          <w:lang w:val="en-US"/>
        </w:rPr>
        <w:t>7</w:t>
      </w:r>
      <w:r w:rsidRPr="00D57861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CD691C">
        <w:rPr>
          <w:rFonts w:ascii="Times New Roman" w:hAnsi="Times New Roman"/>
          <w:sz w:val="24"/>
          <w:szCs w:val="24"/>
          <w:lang w:val="uk-UA"/>
        </w:rPr>
        <w:t xml:space="preserve"> Making Laws in the USA</w:t>
      </w:r>
    </w:p>
    <w:p w:rsidR="005A1463" w:rsidRPr="00CD691C" w:rsidRDefault="005A1463" w:rsidP="00FB0E3D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D57861">
        <w:rPr>
          <w:rFonts w:ascii="Times New Roman" w:hAnsi="Times New Roman"/>
          <w:b/>
          <w:bCs/>
          <w:sz w:val="24"/>
          <w:szCs w:val="24"/>
          <w:lang w:val="uk-UA"/>
        </w:rPr>
        <w:t xml:space="preserve">Тема </w:t>
      </w:r>
      <w:r w:rsidR="00D57861" w:rsidRPr="00D57861">
        <w:rPr>
          <w:rFonts w:ascii="Times New Roman" w:hAnsi="Times New Roman"/>
          <w:b/>
          <w:bCs/>
          <w:sz w:val="24"/>
          <w:szCs w:val="24"/>
          <w:lang w:val="en-US"/>
        </w:rPr>
        <w:t>7.1</w:t>
      </w:r>
      <w:r w:rsidRPr="00D57861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CD691C">
        <w:rPr>
          <w:rFonts w:ascii="Times New Roman" w:hAnsi="Times New Roman"/>
          <w:sz w:val="24"/>
          <w:szCs w:val="24"/>
          <w:lang w:val="uk-UA"/>
        </w:rPr>
        <w:t xml:space="preserve"> Ways of expressing the future: Present Continuous, will, going to, etc</w:t>
      </w:r>
    </w:p>
    <w:p w:rsidR="00E13921" w:rsidRPr="00CC2F70" w:rsidRDefault="00E13921" w:rsidP="00FB0E3D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10400">
        <w:rPr>
          <w:rFonts w:ascii="Times New Roman" w:hAnsi="Times New Roman"/>
          <w:b/>
          <w:bCs/>
          <w:sz w:val="24"/>
          <w:szCs w:val="24"/>
        </w:rPr>
        <w:t>Тема</w:t>
      </w:r>
      <w:r w:rsidRPr="00F10400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BF02DB" w:rsidRPr="00F10400">
        <w:rPr>
          <w:rFonts w:ascii="Times New Roman" w:hAnsi="Times New Roman"/>
          <w:b/>
          <w:bCs/>
          <w:sz w:val="24"/>
          <w:szCs w:val="24"/>
          <w:lang w:val="en-US"/>
        </w:rPr>
        <w:t>8</w:t>
      </w:r>
      <w:r w:rsidRPr="00F10400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Pr="00CC2F70">
        <w:rPr>
          <w:rFonts w:ascii="Times New Roman" w:hAnsi="Times New Roman"/>
          <w:sz w:val="24"/>
          <w:szCs w:val="24"/>
          <w:lang w:val="en-US"/>
        </w:rPr>
        <w:t xml:space="preserve"> General elections in the UK</w:t>
      </w:r>
    </w:p>
    <w:p w:rsidR="00E13921" w:rsidRPr="00CC2F70" w:rsidRDefault="00E13921" w:rsidP="00FB0E3D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F10400">
        <w:rPr>
          <w:rFonts w:ascii="Times New Roman" w:hAnsi="Times New Roman"/>
          <w:b/>
          <w:bCs/>
          <w:sz w:val="24"/>
          <w:szCs w:val="24"/>
        </w:rPr>
        <w:t>Тема</w:t>
      </w:r>
      <w:r w:rsidRPr="00F10400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BF02DB" w:rsidRPr="00F10400">
        <w:rPr>
          <w:rFonts w:ascii="Times New Roman" w:hAnsi="Times New Roman"/>
          <w:b/>
          <w:bCs/>
          <w:sz w:val="24"/>
          <w:szCs w:val="24"/>
          <w:lang w:val="en-US"/>
        </w:rPr>
        <w:t>8</w:t>
      </w:r>
      <w:r w:rsidRPr="00F10400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="00BF02DB" w:rsidRPr="00F10400">
        <w:rPr>
          <w:rFonts w:ascii="Times New Roman" w:hAnsi="Times New Roman"/>
          <w:b/>
          <w:bCs/>
          <w:sz w:val="24"/>
          <w:szCs w:val="24"/>
          <w:lang w:val="en-US"/>
        </w:rPr>
        <w:t>1.</w:t>
      </w:r>
      <w:r w:rsidRPr="00CC2F70">
        <w:rPr>
          <w:rFonts w:ascii="Times New Roman" w:hAnsi="Times New Roman"/>
          <w:sz w:val="24"/>
          <w:szCs w:val="24"/>
          <w:lang w:val="en-US"/>
        </w:rPr>
        <w:t xml:space="preserve"> Elections in the USA. </w:t>
      </w:r>
    </w:p>
    <w:p w:rsidR="00E13921" w:rsidRPr="00CC2F70" w:rsidRDefault="00E13921" w:rsidP="00FB0E3D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F10400">
        <w:rPr>
          <w:rFonts w:ascii="Times New Roman" w:hAnsi="Times New Roman"/>
          <w:b/>
          <w:bCs/>
          <w:sz w:val="24"/>
          <w:szCs w:val="24"/>
        </w:rPr>
        <w:t>Тема</w:t>
      </w:r>
      <w:r w:rsidRPr="00F10400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BF02DB" w:rsidRPr="00F10400">
        <w:rPr>
          <w:rFonts w:ascii="Times New Roman" w:hAnsi="Times New Roman"/>
          <w:b/>
          <w:bCs/>
          <w:sz w:val="24"/>
          <w:szCs w:val="24"/>
          <w:lang w:val="en-US"/>
        </w:rPr>
        <w:t>9</w:t>
      </w:r>
      <w:r w:rsidRPr="00F10400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Pr="00CC2F70">
        <w:rPr>
          <w:rFonts w:ascii="Times New Roman" w:hAnsi="Times New Roman"/>
          <w:sz w:val="24"/>
          <w:szCs w:val="24"/>
          <w:lang w:val="en-US"/>
        </w:rPr>
        <w:t xml:space="preserve"> Judicial system in the UK</w:t>
      </w:r>
    </w:p>
    <w:p w:rsidR="00E13921" w:rsidRPr="00CC2F70" w:rsidRDefault="00E13921" w:rsidP="00FB0E3D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F10400">
        <w:rPr>
          <w:rFonts w:ascii="Times New Roman" w:hAnsi="Times New Roman"/>
          <w:b/>
          <w:bCs/>
          <w:sz w:val="24"/>
          <w:szCs w:val="24"/>
        </w:rPr>
        <w:t>Тема</w:t>
      </w:r>
      <w:r w:rsidRPr="00F10400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BF02DB" w:rsidRPr="00F10400">
        <w:rPr>
          <w:rFonts w:ascii="Times New Roman" w:hAnsi="Times New Roman"/>
          <w:b/>
          <w:bCs/>
          <w:sz w:val="24"/>
          <w:szCs w:val="24"/>
          <w:lang w:val="en-US"/>
        </w:rPr>
        <w:t>9.1</w:t>
      </w:r>
      <w:r w:rsidRPr="00F10400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Pr="00CC2F70">
        <w:rPr>
          <w:rFonts w:ascii="Times New Roman" w:hAnsi="Times New Roman"/>
          <w:sz w:val="24"/>
          <w:szCs w:val="24"/>
          <w:lang w:val="en-US"/>
        </w:rPr>
        <w:t xml:space="preserve"> Judicial system in the USA</w:t>
      </w:r>
    </w:p>
    <w:p w:rsidR="00E13921" w:rsidRPr="00E13921" w:rsidRDefault="00E13921" w:rsidP="00FB0E3D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F10400">
        <w:rPr>
          <w:rFonts w:ascii="Times New Roman" w:hAnsi="Times New Roman"/>
          <w:b/>
          <w:bCs/>
          <w:sz w:val="24"/>
          <w:szCs w:val="24"/>
        </w:rPr>
        <w:t>Тема</w:t>
      </w:r>
      <w:r w:rsidRPr="00F10400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BF02DB" w:rsidRPr="00F10400">
        <w:rPr>
          <w:rFonts w:ascii="Times New Roman" w:hAnsi="Times New Roman"/>
          <w:b/>
          <w:bCs/>
          <w:sz w:val="24"/>
          <w:szCs w:val="24"/>
          <w:lang w:val="en-US"/>
        </w:rPr>
        <w:t>10</w:t>
      </w:r>
      <w:r w:rsidRPr="00F10400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Pr="00E13921">
        <w:rPr>
          <w:rFonts w:ascii="Times New Roman" w:hAnsi="Times New Roman"/>
          <w:sz w:val="24"/>
          <w:szCs w:val="24"/>
          <w:lang w:val="en-US"/>
        </w:rPr>
        <w:t xml:space="preserve"> Crimes and criminals </w:t>
      </w:r>
    </w:p>
    <w:p w:rsidR="00E13921" w:rsidRDefault="00E13921" w:rsidP="00FB0E3D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F10400">
        <w:rPr>
          <w:rFonts w:ascii="Times New Roman" w:hAnsi="Times New Roman"/>
          <w:b/>
          <w:bCs/>
          <w:sz w:val="24"/>
          <w:szCs w:val="24"/>
        </w:rPr>
        <w:t>Тема</w:t>
      </w:r>
      <w:r w:rsidRPr="00F10400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BF02DB" w:rsidRPr="00F10400">
        <w:rPr>
          <w:rFonts w:ascii="Times New Roman" w:hAnsi="Times New Roman"/>
          <w:b/>
          <w:bCs/>
          <w:sz w:val="24"/>
          <w:szCs w:val="24"/>
          <w:lang w:val="en-US"/>
        </w:rPr>
        <w:t>10.1</w:t>
      </w:r>
      <w:r w:rsidRPr="00F10400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Pr="00E13921">
        <w:rPr>
          <w:rFonts w:ascii="Times New Roman" w:hAnsi="Times New Roman"/>
          <w:sz w:val="24"/>
          <w:szCs w:val="24"/>
          <w:lang w:val="en-US"/>
        </w:rPr>
        <w:t xml:space="preserve"> Classification of crimes</w:t>
      </w:r>
    </w:p>
    <w:p w:rsidR="0041138F" w:rsidRPr="00E13921" w:rsidRDefault="0041138F" w:rsidP="00FB0E3D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41138F">
        <w:rPr>
          <w:rFonts w:ascii="Times New Roman" w:hAnsi="Times New Roman"/>
          <w:b/>
          <w:bCs/>
          <w:sz w:val="24"/>
          <w:szCs w:val="24"/>
        </w:rPr>
        <w:t>Тема</w:t>
      </w:r>
      <w:r w:rsidRPr="0041138F">
        <w:rPr>
          <w:rFonts w:ascii="Times New Roman" w:hAnsi="Times New Roman"/>
          <w:b/>
          <w:bCs/>
          <w:sz w:val="24"/>
          <w:szCs w:val="24"/>
          <w:lang w:val="en-US"/>
        </w:rPr>
        <w:t xml:space="preserve"> 11.</w:t>
      </w:r>
      <w:r w:rsidRPr="00E13921">
        <w:rPr>
          <w:rFonts w:ascii="Times New Roman" w:hAnsi="Times New Roman"/>
          <w:sz w:val="24"/>
          <w:szCs w:val="24"/>
          <w:lang w:val="en-US"/>
        </w:rPr>
        <w:t xml:space="preserve"> Crime investigation in different countries</w:t>
      </w:r>
    </w:p>
    <w:p w:rsidR="0041138F" w:rsidRPr="00E13921" w:rsidRDefault="0041138F" w:rsidP="00FB0E3D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41138F">
        <w:rPr>
          <w:rFonts w:ascii="Times New Roman" w:hAnsi="Times New Roman"/>
          <w:b/>
          <w:bCs/>
          <w:sz w:val="24"/>
          <w:szCs w:val="24"/>
        </w:rPr>
        <w:t>Тема</w:t>
      </w:r>
      <w:r w:rsidRPr="0041138F">
        <w:rPr>
          <w:rFonts w:ascii="Times New Roman" w:hAnsi="Times New Roman"/>
          <w:b/>
          <w:bCs/>
          <w:sz w:val="24"/>
          <w:szCs w:val="24"/>
          <w:lang w:val="en-US"/>
        </w:rPr>
        <w:t xml:space="preserve"> 11.1.</w:t>
      </w:r>
      <w:r w:rsidRPr="00E13921">
        <w:rPr>
          <w:rFonts w:ascii="Times New Roman" w:hAnsi="Times New Roman"/>
          <w:sz w:val="24"/>
          <w:szCs w:val="24"/>
          <w:lang w:val="en-US"/>
        </w:rPr>
        <w:t xml:space="preserve"> Investigators, detectives, identification methods</w:t>
      </w:r>
    </w:p>
    <w:p w:rsidR="0041138F" w:rsidRDefault="0041138F" w:rsidP="00FB0E3D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EE3884">
        <w:rPr>
          <w:rFonts w:ascii="Times New Roman" w:hAnsi="Times New Roman"/>
          <w:b/>
          <w:bCs/>
          <w:sz w:val="24"/>
          <w:szCs w:val="24"/>
        </w:rPr>
        <w:t>Тема</w:t>
      </w:r>
      <w:r w:rsidRPr="00EE3884">
        <w:rPr>
          <w:rFonts w:ascii="Times New Roman" w:hAnsi="Times New Roman"/>
          <w:b/>
          <w:bCs/>
          <w:sz w:val="24"/>
          <w:szCs w:val="24"/>
          <w:lang w:val="en-US"/>
        </w:rPr>
        <w:t xml:space="preserve"> 1</w:t>
      </w:r>
      <w:r w:rsidR="00EE3884" w:rsidRPr="00EE3884"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 w:rsidRPr="00EE3884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Pr="00E13921">
        <w:rPr>
          <w:rFonts w:ascii="Times New Roman" w:hAnsi="Times New Roman"/>
          <w:sz w:val="24"/>
          <w:szCs w:val="24"/>
          <w:lang w:val="en-US"/>
        </w:rPr>
        <w:t xml:space="preserve"> Law-enforcement bodies in the UK and in the USA</w:t>
      </w:r>
    </w:p>
    <w:p w:rsidR="00EE3884" w:rsidRPr="00E13921" w:rsidRDefault="00EE3884" w:rsidP="00FB0E3D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132898">
        <w:rPr>
          <w:rFonts w:ascii="Times New Roman" w:hAnsi="Times New Roman"/>
          <w:b/>
          <w:bCs/>
          <w:sz w:val="24"/>
          <w:szCs w:val="24"/>
        </w:rPr>
        <w:t>Тема</w:t>
      </w:r>
      <w:r w:rsidRPr="00132898">
        <w:rPr>
          <w:rFonts w:ascii="Times New Roman" w:hAnsi="Times New Roman"/>
          <w:b/>
          <w:bCs/>
          <w:sz w:val="24"/>
          <w:szCs w:val="24"/>
          <w:lang w:val="en-US"/>
        </w:rPr>
        <w:t xml:space="preserve"> 12.1.</w:t>
      </w:r>
      <w:r w:rsidRPr="00E13921">
        <w:rPr>
          <w:rFonts w:ascii="Times New Roman" w:hAnsi="Times New Roman"/>
          <w:sz w:val="24"/>
          <w:szCs w:val="24"/>
          <w:lang w:val="en-US"/>
        </w:rPr>
        <w:t xml:space="preserve"> Passive Voice</w:t>
      </w:r>
    </w:p>
    <w:p w:rsidR="0041138F" w:rsidRPr="00FD46A6" w:rsidRDefault="0041138F" w:rsidP="00FB0E3D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FD46A6">
        <w:rPr>
          <w:rFonts w:ascii="Times New Roman" w:hAnsi="Times New Roman"/>
          <w:b/>
          <w:bCs/>
          <w:sz w:val="24"/>
          <w:szCs w:val="24"/>
        </w:rPr>
        <w:t>Тема</w:t>
      </w:r>
      <w:r w:rsidRPr="00FD46A6">
        <w:rPr>
          <w:rFonts w:ascii="Times New Roman" w:hAnsi="Times New Roman"/>
          <w:b/>
          <w:bCs/>
          <w:sz w:val="24"/>
          <w:szCs w:val="24"/>
          <w:lang w:val="en-US"/>
        </w:rPr>
        <w:t xml:space="preserve"> 1</w:t>
      </w:r>
      <w:r w:rsidR="004004F4" w:rsidRPr="00FD46A6">
        <w:rPr>
          <w:rFonts w:ascii="Times New Roman" w:hAnsi="Times New Roman"/>
          <w:b/>
          <w:bCs/>
          <w:sz w:val="24"/>
          <w:szCs w:val="24"/>
          <w:lang w:val="en-US"/>
        </w:rPr>
        <w:t>3</w:t>
      </w:r>
      <w:r w:rsidRPr="00FD46A6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Pr="00FD46A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D46A6" w:rsidRPr="00CA7B38">
        <w:rPr>
          <w:rFonts w:ascii="Times New Roman" w:hAnsi="Times New Roman"/>
          <w:sz w:val="24"/>
          <w:szCs w:val="24"/>
          <w:lang w:val="en-US"/>
        </w:rPr>
        <w:t>The Interview</w:t>
      </w:r>
    </w:p>
    <w:p w:rsidR="00E13921" w:rsidRPr="00E13921" w:rsidRDefault="00E13921" w:rsidP="00FB0E3D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FD46A6">
        <w:rPr>
          <w:rFonts w:ascii="Times New Roman" w:hAnsi="Times New Roman"/>
          <w:b/>
          <w:bCs/>
          <w:sz w:val="24"/>
          <w:szCs w:val="24"/>
        </w:rPr>
        <w:t>Тема</w:t>
      </w:r>
      <w:r w:rsidRPr="00FD46A6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4004F4" w:rsidRPr="00FD46A6">
        <w:rPr>
          <w:rFonts w:ascii="Times New Roman" w:hAnsi="Times New Roman"/>
          <w:b/>
          <w:bCs/>
          <w:sz w:val="24"/>
          <w:szCs w:val="24"/>
          <w:lang w:val="en-US"/>
        </w:rPr>
        <w:t>13.1</w:t>
      </w:r>
      <w:r w:rsidRPr="00FD46A6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Pr="00E13921">
        <w:rPr>
          <w:rFonts w:ascii="Times New Roman" w:hAnsi="Times New Roman"/>
          <w:sz w:val="24"/>
          <w:szCs w:val="24"/>
          <w:lang w:val="en-US"/>
        </w:rPr>
        <w:t xml:space="preserve"> Infinitive. Gerund</w:t>
      </w:r>
    </w:p>
    <w:p w:rsidR="00E13921" w:rsidRPr="00500A16" w:rsidRDefault="00E13921" w:rsidP="00FB0E3D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500A16">
        <w:rPr>
          <w:rFonts w:ascii="Times New Roman" w:hAnsi="Times New Roman"/>
          <w:b/>
          <w:bCs/>
          <w:sz w:val="24"/>
          <w:szCs w:val="24"/>
        </w:rPr>
        <w:t>Тема</w:t>
      </w:r>
      <w:r w:rsidRPr="00500A16">
        <w:rPr>
          <w:rFonts w:ascii="Times New Roman" w:hAnsi="Times New Roman"/>
          <w:b/>
          <w:bCs/>
          <w:sz w:val="24"/>
          <w:szCs w:val="24"/>
          <w:lang w:val="en-US"/>
        </w:rPr>
        <w:t xml:space="preserve"> 1</w:t>
      </w:r>
      <w:r w:rsidR="004004F4" w:rsidRPr="00500A16">
        <w:rPr>
          <w:rFonts w:ascii="Times New Roman" w:hAnsi="Times New Roman"/>
          <w:b/>
          <w:bCs/>
          <w:sz w:val="24"/>
          <w:szCs w:val="24"/>
          <w:lang w:val="en-US"/>
        </w:rPr>
        <w:t>4</w:t>
      </w:r>
      <w:r w:rsidRPr="00500A16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Pr="00E1392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00A16" w:rsidRPr="00500A16">
        <w:rPr>
          <w:rFonts w:ascii="Times New Roman" w:hAnsi="Times New Roman"/>
          <w:sz w:val="24"/>
          <w:szCs w:val="24"/>
          <w:lang w:val="en-US"/>
        </w:rPr>
        <w:t>Prisons and Correctional Institutions</w:t>
      </w:r>
    </w:p>
    <w:p w:rsidR="00E13921" w:rsidRPr="00DF28A1" w:rsidRDefault="00E13921" w:rsidP="00FB0E3D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DF28A1">
        <w:rPr>
          <w:rFonts w:ascii="Times New Roman" w:hAnsi="Times New Roman"/>
          <w:b/>
          <w:bCs/>
          <w:sz w:val="24"/>
          <w:szCs w:val="24"/>
        </w:rPr>
        <w:t>Тема</w:t>
      </w:r>
      <w:r w:rsidRPr="00DF28A1">
        <w:rPr>
          <w:rFonts w:ascii="Times New Roman" w:hAnsi="Times New Roman"/>
          <w:b/>
          <w:bCs/>
          <w:sz w:val="24"/>
          <w:szCs w:val="24"/>
          <w:lang w:val="en-US"/>
        </w:rPr>
        <w:t xml:space="preserve"> 1</w:t>
      </w:r>
      <w:r w:rsidR="004004F4" w:rsidRPr="00DF28A1">
        <w:rPr>
          <w:rFonts w:ascii="Times New Roman" w:hAnsi="Times New Roman"/>
          <w:b/>
          <w:bCs/>
          <w:sz w:val="24"/>
          <w:szCs w:val="24"/>
          <w:lang w:val="en-US"/>
        </w:rPr>
        <w:t>4</w:t>
      </w:r>
      <w:r w:rsidRPr="00DF28A1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="004004F4" w:rsidRPr="00DF28A1">
        <w:rPr>
          <w:rFonts w:ascii="Times New Roman" w:hAnsi="Times New Roman"/>
          <w:b/>
          <w:bCs/>
          <w:sz w:val="24"/>
          <w:szCs w:val="24"/>
          <w:lang w:val="en-US"/>
        </w:rPr>
        <w:t>1.</w:t>
      </w:r>
      <w:r w:rsidRPr="00DF28A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F28A1" w:rsidRPr="00C4705C">
        <w:rPr>
          <w:rFonts w:ascii="Times New Roman" w:hAnsi="Times New Roman"/>
          <w:sz w:val="24"/>
          <w:szCs w:val="24"/>
          <w:lang w:val="en-US"/>
        </w:rPr>
        <w:t>Probation and Parole</w:t>
      </w:r>
    </w:p>
    <w:p w:rsidR="00BF02DB" w:rsidRPr="00F10400" w:rsidRDefault="00BF02DB" w:rsidP="00FB0E3D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E13921" w:rsidRPr="00E13921" w:rsidRDefault="00E13921" w:rsidP="00E13921">
      <w:pPr>
        <w:spacing w:after="120"/>
        <w:ind w:right="292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5A1463" w:rsidRPr="00E13921" w:rsidRDefault="005A1463" w:rsidP="00E13921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96FA2" w:rsidRPr="00E13921" w:rsidRDefault="00596FA2" w:rsidP="00E13921">
      <w:pPr>
        <w:spacing w:after="120"/>
        <w:ind w:left="11" w:right="2920" w:hanging="11"/>
        <w:rPr>
          <w:rFonts w:ascii="Times New Roman" w:hAnsi="Times New Roman"/>
          <w:b/>
          <w:sz w:val="24"/>
          <w:szCs w:val="24"/>
          <w:lang w:val="en-GB"/>
        </w:rPr>
      </w:pPr>
    </w:p>
    <w:p w:rsidR="00596FA2" w:rsidRDefault="00596FA2" w:rsidP="00596FA2">
      <w:pPr>
        <w:spacing w:after="120" w:line="259" w:lineRule="auto"/>
        <w:ind w:left="11" w:right="2920" w:hanging="11"/>
        <w:jc w:val="right"/>
        <w:rPr>
          <w:rFonts w:ascii="Times New Roman" w:hAnsi="Times New Roman"/>
          <w:b/>
          <w:sz w:val="24"/>
          <w:szCs w:val="24"/>
          <w:lang w:val="fr-FR"/>
        </w:rPr>
      </w:pPr>
    </w:p>
    <w:p w:rsidR="00596FA2" w:rsidRDefault="00596FA2" w:rsidP="00DE118D">
      <w:pPr>
        <w:spacing w:after="120" w:line="259" w:lineRule="auto"/>
        <w:ind w:right="2920"/>
        <w:rPr>
          <w:rFonts w:ascii="Times New Roman" w:hAnsi="Times New Roman"/>
          <w:b/>
          <w:sz w:val="24"/>
          <w:szCs w:val="24"/>
          <w:lang w:val="uk-UA"/>
        </w:rPr>
      </w:pPr>
    </w:p>
    <w:p w:rsidR="005D5DC0" w:rsidRPr="005D5DC0" w:rsidRDefault="005D5DC0" w:rsidP="00DE118D">
      <w:pPr>
        <w:spacing w:after="120" w:line="259" w:lineRule="auto"/>
        <w:ind w:right="2920"/>
        <w:rPr>
          <w:rFonts w:ascii="Times New Roman" w:hAnsi="Times New Roman"/>
          <w:b/>
          <w:sz w:val="24"/>
          <w:szCs w:val="24"/>
          <w:lang w:val="uk-UA"/>
        </w:rPr>
      </w:pPr>
    </w:p>
    <w:p w:rsidR="00596FA2" w:rsidRDefault="00596FA2" w:rsidP="00596FA2">
      <w:pPr>
        <w:spacing w:after="120" w:line="259" w:lineRule="auto"/>
        <w:ind w:left="11" w:right="2920" w:hanging="11"/>
        <w:jc w:val="right"/>
        <w:rPr>
          <w:rFonts w:ascii="Times New Roman" w:hAnsi="Times New Roman"/>
          <w:b/>
          <w:sz w:val="24"/>
          <w:szCs w:val="24"/>
          <w:lang w:val="fr-FR"/>
        </w:rPr>
      </w:pPr>
    </w:p>
    <w:p w:rsidR="00596FA2" w:rsidRPr="00177A93" w:rsidRDefault="00596FA2" w:rsidP="00596FA2">
      <w:pPr>
        <w:spacing w:after="120" w:line="259" w:lineRule="auto"/>
        <w:ind w:left="11" w:right="2920" w:hanging="11"/>
        <w:jc w:val="right"/>
        <w:rPr>
          <w:rFonts w:ascii="Times New Roman" w:hAnsi="Times New Roman"/>
          <w:sz w:val="24"/>
          <w:szCs w:val="24"/>
          <w:lang w:val="uk-UA"/>
        </w:rPr>
      </w:pPr>
      <w:r w:rsidRPr="00177A93">
        <w:rPr>
          <w:rFonts w:ascii="Times New Roman" w:hAnsi="Times New Roman"/>
          <w:b/>
          <w:sz w:val="24"/>
          <w:szCs w:val="24"/>
          <w:lang w:val="fr-FR"/>
        </w:rPr>
        <w:lastRenderedPageBreak/>
        <w:t xml:space="preserve">6.2. </w:t>
      </w:r>
      <w:r w:rsidRPr="00177A93">
        <w:rPr>
          <w:rFonts w:ascii="Times New Roman" w:hAnsi="Times New Roman"/>
          <w:b/>
          <w:sz w:val="24"/>
          <w:szCs w:val="24"/>
        </w:rPr>
        <w:t>Структура</w:t>
      </w:r>
      <w:r w:rsidR="00DE118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177A93">
        <w:rPr>
          <w:rFonts w:ascii="Times New Roman" w:hAnsi="Times New Roman"/>
          <w:b/>
          <w:sz w:val="24"/>
          <w:szCs w:val="24"/>
        </w:rPr>
        <w:t>навчальної</w:t>
      </w:r>
      <w:r w:rsidR="00DE118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177A93">
        <w:rPr>
          <w:rFonts w:ascii="Times New Roman" w:hAnsi="Times New Roman"/>
          <w:b/>
          <w:sz w:val="24"/>
          <w:szCs w:val="24"/>
        </w:rPr>
        <w:t>дисципліни</w:t>
      </w:r>
    </w:p>
    <w:tbl>
      <w:tblPr>
        <w:tblW w:w="10275" w:type="dxa"/>
        <w:tblInd w:w="-195" w:type="dxa"/>
        <w:tblCellMar>
          <w:top w:w="7" w:type="dxa"/>
          <w:left w:w="89" w:type="dxa"/>
        </w:tblCellMar>
        <w:tblLook w:val="00A0"/>
      </w:tblPr>
      <w:tblGrid>
        <w:gridCol w:w="5950"/>
        <w:gridCol w:w="709"/>
        <w:gridCol w:w="709"/>
        <w:gridCol w:w="716"/>
        <w:gridCol w:w="720"/>
        <w:gridCol w:w="726"/>
        <w:gridCol w:w="745"/>
      </w:tblGrid>
      <w:tr w:rsidR="00596FA2" w:rsidRPr="0012431E" w:rsidTr="005D5DC0">
        <w:trPr>
          <w:trHeight w:val="286"/>
        </w:trPr>
        <w:tc>
          <w:tcPr>
            <w:tcW w:w="5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 xml:space="preserve">Назвизмістовихмодулів і тем </w:t>
            </w:r>
          </w:p>
        </w:tc>
        <w:tc>
          <w:tcPr>
            <w:tcW w:w="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Кількість годин</w:t>
            </w: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:90</w:t>
            </w:r>
          </w:p>
        </w:tc>
      </w:tr>
      <w:tr w:rsidR="00596FA2" w:rsidRPr="0012431E" w:rsidTr="005D5DC0">
        <w:trPr>
          <w:trHeight w:val="169"/>
        </w:trPr>
        <w:tc>
          <w:tcPr>
            <w:tcW w:w="59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 xml:space="preserve">Форма навчання: </w:t>
            </w:r>
            <w:r w:rsidRPr="0012431E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денна</w:t>
            </w:r>
          </w:p>
        </w:tc>
      </w:tr>
      <w:tr w:rsidR="00596FA2" w:rsidRPr="0012431E" w:rsidTr="005D5DC0">
        <w:trPr>
          <w:trHeight w:val="274"/>
        </w:trPr>
        <w:tc>
          <w:tcPr>
            <w:tcW w:w="59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right="113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у тому числі</w:t>
            </w:r>
          </w:p>
        </w:tc>
      </w:tr>
      <w:tr w:rsidR="00596FA2" w:rsidRPr="0012431E" w:rsidTr="005D5DC0">
        <w:trPr>
          <w:cantSplit/>
          <w:trHeight w:val="1438"/>
        </w:trPr>
        <w:tc>
          <w:tcPr>
            <w:tcW w:w="59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right="113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eastAsia="Times New Roman" w:hAnsi="Times New Roman"/>
                <w:noProof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right="113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Практичні (семінарські)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right="113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eastAsia="Times New Roman" w:hAnsi="Times New Roman"/>
                <w:noProof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right="113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right="113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596FA2" w:rsidRPr="0012431E" w:rsidTr="005D5DC0">
        <w:trPr>
          <w:trHeight w:val="286"/>
        </w:trPr>
        <w:tc>
          <w:tcPr>
            <w:tcW w:w="10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-й семестр</w:t>
            </w:r>
          </w:p>
        </w:tc>
      </w:tr>
      <w:tr w:rsidR="00596FA2" w:rsidRPr="0012431E" w:rsidTr="005D5DC0">
        <w:trPr>
          <w:trHeight w:val="286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FA2" w:rsidRPr="0012431E" w:rsidRDefault="00596FA2" w:rsidP="005D5DC0">
            <w:pPr>
              <w:spacing w:after="0" w:line="240" w:lineRule="auto"/>
              <w:ind w:right="99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  <w:r w:rsidRPr="0012431E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</w:t>
            </w:r>
            <w:r w:rsidRPr="0012431E">
              <w:rPr>
                <w:rFonts w:ascii="Times New Roman" w:eastAsia="Times New Roman" w:hAnsi="Times New Roman"/>
                <w:b/>
                <w:sz w:val="24"/>
                <w:szCs w:val="24"/>
                <w:lang w:val="de-DE"/>
              </w:rPr>
              <w:t xml:space="preserve"> 1</w:t>
            </w:r>
            <w:r w:rsidRPr="0012431E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8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</w:tr>
      <w:tr w:rsidR="0008023E" w:rsidRPr="0012431E" w:rsidTr="005D5DC0">
        <w:trPr>
          <w:trHeight w:val="286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C308C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Тема 1.</w:t>
            </w:r>
            <w:r w:rsidRPr="00CD691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CD691C">
              <w:rPr>
                <w:rFonts w:ascii="Times New Roman" w:hAnsi="Times New Roman"/>
                <w:sz w:val="24"/>
                <w:szCs w:val="24"/>
                <w:lang w:val="en-US"/>
              </w:rPr>
              <w:t>Modern legal systems. Law and society.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08023E" w:rsidRPr="0012431E" w:rsidTr="005D5DC0">
        <w:trPr>
          <w:trHeight w:val="286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4E4A8C" w:rsidRDefault="0008023E" w:rsidP="005D5D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D73C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 w:rsidRPr="000D73C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D691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Evolution of law: Historical aspect. Roman law. Anglo-Saxon law.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08023E" w:rsidRPr="0012431E" w:rsidTr="005D5DC0">
        <w:trPr>
          <w:trHeight w:val="286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4E4A8C" w:rsidRDefault="0008023E" w:rsidP="005D5D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2</w:t>
            </w: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Present Simple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vs.</w:t>
            </w:r>
            <w:r w:rsidRPr="00CD691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>P</w:t>
            </w:r>
            <w:r w:rsidRPr="00CD691C">
              <w:rPr>
                <w:rFonts w:ascii="Times New Roman" w:hAnsi="Times New Roman"/>
                <w:sz w:val="24"/>
                <w:szCs w:val="24"/>
                <w:lang w:val="en-US"/>
              </w:rPr>
              <w:t>resent Continuous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08023E" w:rsidRPr="0012431E" w:rsidTr="005D5DC0">
        <w:trPr>
          <w:trHeight w:val="286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4E4A8C" w:rsidRDefault="0008023E" w:rsidP="005D5D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.1.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Past Simple vs. Past Continuous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08023E" w:rsidRPr="0012431E" w:rsidTr="005D5DC0">
        <w:trPr>
          <w:trHeight w:val="288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4E4A8C" w:rsidRDefault="0008023E" w:rsidP="005D5D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Training lawyers in the UK and in the USA. Profession of a lawyer. Spheres of law.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08023E" w:rsidRPr="0012431E" w:rsidTr="005D5DC0">
        <w:trPr>
          <w:trHeight w:val="288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4E4A8C" w:rsidRDefault="0008023E" w:rsidP="005D5D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.1</w:t>
            </w: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The branches of government in the UK.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08023E" w:rsidRPr="0012431E" w:rsidTr="005D5DC0">
        <w:trPr>
          <w:trHeight w:val="288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4E4A8C" w:rsidRDefault="0008023E" w:rsidP="005D5D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The Parliament of the UK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08023E" w:rsidRPr="0012431E" w:rsidTr="005D5DC0">
        <w:trPr>
          <w:trHeight w:val="288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4E4A8C" w:rsidRDefault="0008023E" w:rsidP="005D5D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F005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</w:t>
            </w:r>
            <w:r w:rsidRPr="009F005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4.1</w:t>
            </w:r>
            <w:r w:rsidRPr="009F005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Executive branch: the President, the Cabinet, executive branch agencies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08023E" w:rsidRPr="0012431E" w:rsidTr="005D5DC0">
        <w:trPr>
          <w:trHeight w:val="288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4E4A8C" w:rsidRDefault="0008023E" w:rsidP="005D5D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635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Pr="004E635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4E635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Legislative branch. The US Congress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08023E" w:rsidRPr="0012431E" w:rsidTr="005D5DC0">
        <w:trPr>
          <w:trHeight w:val="288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BB3B57" w:rsidRDefault="0008023E" w:rsidP="005D5D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635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Pr="004E635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5.1</w:t>
            </w:r>
            <w:r w:rsidRPr="004E635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Modals: can, may, must, should, have to, etc.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08023E" w:rsidRPr="0012431E" w:rsidTr="005D5DC0">
        <w:trPr>
          <w:trHeight w:val="228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23E" w:rsidRPr="00231641" w:rsidRDefault="0008023E" w:rsidP="005D5D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Making laws in the UK. How a bill becomes a law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08023E" w:rsidRPr="0012431E" w:rsidTr="005D5DC0">
        <w:trPr>
          <w:trHeight w:val="228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23E" w:rsidRPr="00231641" w:rsidRDefault="0008023E" w:rsidP="005D5D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>Adjective. Degrees of Comparison,“as...as”. Adverb. Degrees of Comparison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08023E" w:rsidRPr="0012431E" w:rsidTr="005D5DC0">
        <w:trPr>
          <w:trHeight w:val="286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23E" w:rsidRPr="00231641" w:rsidRDefault="0008023E" w:rsidP="005D5D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Making Laws in the USA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08023E" w:rsidRPr="0012431E" w:rsidTr="005D5DC0">
        <w:trPr>
          <w:trHeight w:val="286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023E" w:rsidRPr="00231641" w:rsidRDefault="0008023E" w:rsidP="005D5D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7.1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Ways of expressing the future: Present Continuous, will, going to, etc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08023E" w:rsidRPr="0012431E" w:rsidTr="005D5DC0">
        <w:trPr>
          <w:trHeight w:val="288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231641" w:rsidRDefault="0008023E" w:rsidP="005D5D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10400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1040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8.</w:t>
            </w:r>
            <w:r w:rsidRPr="00CC2F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General elections in the UK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08023E" w:rsidRPr="0012431E" w:rsidTr="005D5DC0">
        <w:trPr>
          <w:trHeight w:val="288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231641" w:rsidRDefault="0008023E" w:rsidP="005D5D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0400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1040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8.1.</w:t>
            </w:r>
            <w:r w:rsidRPr="00CC2F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Elections in the USA.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08023E" w:rsidRPr="0012431E" w:rsidTr="005D5DC0">
        <w:trPr>
          <w:trHeight w:val="288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231641" w:rsidRDefault="0008023E" w:rsidP="005D5D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</w:t>
            </w:r>
            <w:r w:rsidRPr="00F10400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1040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9.</w:t>
            </w:r>
            <w:r w:rsidRPr="00CC2F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Judicial system in the UK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08023E" w:rsidRPr="0012431E" w:rsidTr="005D5DC0">
        <w:trPr>
          <w:trHeight w:val="288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231641" w:rsidRDefault="0008023E" w:rsidP="005D5D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  <w:r w:rsidRPr="00F10400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1040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9.1.</w:t>
            </w:r>
            <w:r w:rsidRPr="00CC2F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Judicial system in the USA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08023E" w:rsidRPr="0012431E" w:rsidTr="005D5DC0">
        <w:trPr>
          <w:trHeight w:val="286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C7345E" w:rsidRDefault="0008023E" w:rsidP="005D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0400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1040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10.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Crimes and criminals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08023E" w:rsidRPr="0012431E" w:rsidTr="005D5DC0">
        <w:trPr>
          <w:trHeight w:val="286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C7345E" w:rsidRDefault="0008023E" w:rsidP="005D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0400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1040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10.1.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Classification of crimes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08023E" w:rsidRPr="0012431E" w:rsidTr="005D5DC0">
        <w:trPr>
          <w:trHeight w:val="286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D13451" w:rsidRDefault="0008023E" w:rsidP="005D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138F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41138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11.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Crime investigation in different countries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08023E" w:rsidRPr="0012431E" w:rsidTr="005D5DC0">
        <w:trPr>
          <w:trHeight w:val="286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C7345E" w:rsidRDefault="0008023E" w:rsidP="005D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138F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41138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11.1.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Investigators, detectives, identification methods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08023E" w:rsidRPr="0012431E" w:rsidTr="005D5DC0">
        <w:trPr>
          <w:trHeight w:val="286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C7345E" w:rsidRDefault="0008023E" w:rsidP="005D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3884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EE388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12.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Law-enforcement bodies in the UK and in the USA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08023E" w:rsidRPr="0012431E" w:rsidTr="005D5DC0">
        <w:trPr>
          <w:trHeight w:val="286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C7345E" w:rsidRDefault="0008023E" w:rsidP="005D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2898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13289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12.1.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Passive Voice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08023E" w:rsidRPr="0012431E" w:rsidTr="005D5DC0">
        <w:trPr>
          <w:trHeight w:val="286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C7345E" w:rsidRDefault="0008023E" w:rsidP="005D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46A6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D46A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13.</w:t>
            </w:r>
            <w:r w:rsidRPr="00FD46A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B197D">
              <w:rPr>
                <w:rFonts w:ascii="Times New Roman" w:hAnsi="Times New Roman"/>
                <w:sz w:val="24"/>
                <w:szCs w:val="24"/>
                <w:lang w:val="en-US"/>
              </w:rPr>
              <w:t>The Interview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08023E" w:rsidRPr="0012431E" w:rsidTr="005D5DC0">
        <w:trPr>
          <w:trHeight w:val="286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C7345E" w:rsidRDefault="0008023E" w:rsidP="005D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D46A6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D46A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13.1.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Infinitive. Gerund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08023E" w:rsidRPr="0012431E" w:rsidTr="005D5DC0">
        <w:trPr>
          <w:trHeight w:val="286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C7345E" w:rsidRDefault="0008023E" w:rsidP="005D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00A16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00A1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14.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00A16">
              <w:rPr>
                <w:rFonts w:ascii="Times New Roman" w:hAnsi="Times New Roman"/>
                <w:sz w:val="24"/>
                <w:szCs w:val="24"/>
                <w:lang w:val="en-US"/>
              </w:rPr>
              <w:t>Prisons and Correctional Institutions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08023E" w:rsidRPr="0012431E" w:rsidTr="005D5DC0">
        <w:trPr>
          <w:trHeight w:val="286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C7345E" w:rsidRDefault="0008023E" w:rsidP="005D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28A1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DF28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14.1.</w:t>
            </w:r>
            <w:r w:rsidRPr="00DF28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F28A1">
              <w:rPr>
                <w:rFonts w:ascii="Times New Roman" w:hAnsi="Times New Roman"/>
                <w:sz w:val="24"/>
                <w:szCs w:val="24"/>
              </w:rPr>
              <w:t>Probation and Parole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08023E" w:rsidRPr="0012431E" w:rsidTr="005D5DC0">
        <w:trPr>
          <w:trHeight w:val="286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11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Модульна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контрольна робота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08023E" w:rsidRPr="0012431E" w:rsidTr="005D5DC0">
        <w:trPr>
          <w:trHeight w:val="286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11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Разом за модуль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36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23E" w:rsidRPr="0012431E" w:rsidRDefault="0008023E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54</w:t>
            </w:r>
          </w:p>
        </w:tc>
      </w:tr>
    </w:tbl>
    <w:p w:rsidR="00596FA2" w:rsidRDefault="00596FA2" w:rsidP="00596FA2">
      <w:pPr>
        <w:spacing w:before="120" w:after="120"/>
        <w:rPr>
          <w:rFonts w:ascii="Times New Roman" w:hAnsi="Times New Roman"/>
          <w:b/>
          <w:sz w:val="24"/>
          <w:szCs w:val="24"/>
        </w:rPr>
      </w:pPr>
    </w:p>
    <w:tbl>
      <w:tblPr>
        <w:tblW w:w="10275" w:type="dxa"/>
        <w:tblInd w:w="-195" w:type="dxa"/>
        <w:tblCellMar>
          <w:top w:w="7" w:type="dxa"/>
          <w:left w:w="89" w:type="dxa"/>
        </w:tblCellMar>
        <w:tblLook w:val="00A0"/>
      </w:tblPr>
      <w:tblGrid>
        <w:gridCol w:w="5885"/>
        <w:gridCol w:w="729"/>
        <w:gridCol w:w="729"/>
        <w:gridCol w:w="729"/>
        <w:gridCol w:w="729"/>
        <w:gridCol w:w="729"/>
        <w:gridCol w:w="745"/>
      </w:tblGrid>
      <w:tr w:rsidR="00596FA2" w:rsidRPr="0012431E" w:rsidTr="005D5DC0">
        <w:trPr>
          <w:trHeight w:val="286"/>
        </w:trPr>
        <w:tc>
          <w:tcPr>
            <w:tcW w:w="5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Назви</w:t>
            </w:r>
            <w:r w:rsidR="00047094" w:rsidRPr="000470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змістових</w:t>
            </w:r>
            <w:r w:rsidR="00047094" w:rsidRPr="000470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 xml:space="preserve">модулів і тем </w:t>
            </w:r>
          </w:p>
        </w:tc>
        <w:tc>
          <w:tcPr>
            <w:tcW w:w="43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Кількість годин:90</w:t>
            </w:r>
          </w:p>
        </w:tc>
      </w:tr>
      <w:tr w:rsidR="00596FA2" w:rsidRPr="0012431E" w:rsidTr="005D5DC0">
        <w:trPr>
          <w:trHeight w:val="169"/>
        </w:trPr>
        <w:tc>
          <w:tcPr>
            <w:tcW w:w="5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 xml:space="preserve">Форма навчання: </w:t>
            </w:r>
            <w:r w:rsidRPr="0012431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заочна</w:t>
            </w:r>
          </w:p>
        </w:tc>
      </w:tr>
      <w:tr w:rsidR="00596FA2" w:rsidRPr="0012431E" w:rsidTr="005D5DC0">
        <w:trPr>
          <w:trHeight w:val="274"/>
        </w:trPr>
        <w:tc>
          <w:tcPr>
            <w:tcW w:w="5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Усього</w:t>
            </w:r>
          </w:p>
        </w:tc>
        <w:tc>
          <w:tcPr>
            <w:tcW w:w="36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у тому числі</w:t>
            </w:r>
          </w:p>
        </w:tc>
      </w:tr>
      <w:tr w:rsidR="00596FA2" w:rsidRPr="0012431E" w:rsidTr="005D5DC0">
        <w:trPr>
          <w:cantSplit/>
          <w:trHeight w:val="1438"/>
        </w:trPr>
        <w:tc>
          <w:tcPr>
            <w:tcW w:w="5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500">
              <w:rPr>
                <w:rFonts w:ascii="Times New Roman" w:eastAsia="Times New Roman" w:hAnsi="Times New Roman"/>
                <w:noProof/>
                <w:sz w:val="24"/>
                <w:szCs w:val="24"/>
              </w:rPr>
              <w:t>Лекції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Практичні (семінарські)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500">
              <w:rPr>
                <w:rFonts w:ascii="Times New Roman" w:eastAsia="Times New Roman" w:hAnsi="Times New Roman"/>
                <w:noProof/>
                <w:sz w:val="24"/>
                <w:szCs w:val="24"/>
              </w:rPr>
              <w:t>Лабораторні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Індивідуальна робота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96FA2" w:rsidRPr="0012431E" w:rsidRDefault="00596FA2" w:rsidP="005D5DC0">
            <w:pPr>
              <w:spacing w:after="0" w:line="240" w:lineRule="auto"/>
              <w:ind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Самостійна робота</w:t>
            </w:r>
          </w:p>
        </w:tc>
      </w:tr>
      <w:tr w:rsidR="00596FA2" w:rsidRPr="0012431E" w:rsidTr="005D5DC0">
        <w:trPr>
          <w:trHeight w:val="286"/>
        </w:trPr>
        <w:tc>
          <w:tcPr>
            <w:tcW w:w="10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-й семестр</w:t>
            </w:r>
          </w:p>
        </w:tc>
      </w:tr>
      <w:tr w:rsidR="00596FA2" w:rsidRPr="0012431E" w:rsidTr="005D5DC0">
        <w:trPr>
          <w:trHeight w:val="286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FA2" w:rsidRPr="0012431E" w:rsidRDefault="00596FA2" w:rsidP="005D5DC0">
            <w:pPr>
              <w:spacing w:after="0" w:line="240" w:lineRule="auto"/>
              <w:ind w:right="99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  <w:r w:rsidRPr="0012431E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</w:t>
            </w:r>
            <w:r w:rsidRPr="0012431E">
              <w:rPr>
                <w:rFonts w:ascii="Times New Roman" w:eastAsia="Times New Roman" w:hAnsi="Times New Roman"/>
                <w:b/>
                <w:sz w:val="24"/>
                <w:szCs w:val="24"/>
                <w:lang w:val="de-DE"/>
              </w:rPr>
              <w:t xml:space="preserve"> 1</w:t>
            </w:r>
            <w:r w:rsidRPr="0012431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96FA2" w:rsidRPr="0012431E" w:rsidRDefault="00596FA2" w:rsidP="005D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9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596FA2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</w:tr>
      <w:tr w:rsidR="000E7249" w:rsidRPr="0012431E" w:rsidTr="005D5DC0">
        <w:trPr>
          <w:trHeight w:val="286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left="19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CC308C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Тема 1.</w:t>
            </w:r>
            <w:r w:rsidRPr="00CD691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CD691C">
              <w:rPr>
                <w:rFonts w:ascii="Times New Roman" w:hAnsi="Times New Roman"/>
                <w:sz w:val="24"/>
                <w:szCs w:val="24"/>
                <w:lang w:val="en-US"/>
              </w:rPr>
              <w:t>Modern legal systems. Law and society.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E7249" w:rsidRPr="0012431E" w:rsidTr="005D5DC0">
        <w:trPr>
          <w:trHeight w:val="286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0E7249" w:rsidRDefault="000E7249" w:rsidP="005D5D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D73C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 w:rsidRPr="000D73C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D691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Evolution of law: Historical aspect. Roman law. Anglo-Saxon law.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EE121F" w:rsidRDefault="00EE121F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EE121F" w:rsidRDefault="00EE121F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0E7249" w:rsidRPr="0012431E" w:rsidTr="005D5DC0">
        <w:trPr>
          <w:trHeight w:val="286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A4739D" w:rsidRDefault="000E7249" w:rsidP="005D5DC0">
            <w:pPr>
              <w:pStyle w:val="12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2</w:t>
            </w: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Present Simple</w:t>
            </w:r>
            <w:r w:rsidRPr="00CD691C">
              <w:rPr>
                <w:rFonts w:ascii="Times New Roman" w:hAnsi="Times New Roman"/>
                <w:sz w:val="24"/>
                <w:szCs w:val="24"/>
              </w:rPr>
              <w:t xml:space="preserve"> vs.</w:t>
            </w:r>
            <w:r w:rsidRPr="00CD691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D691C">
              <w:rPr>
                <w:rFonts w:ascii="Times New Roman" w:hAnsi="Times New Roman"/>
                <w:sz w:val="24"/>
                <w:szCs w:val="24"/>
              </w:rPr>
              <w:t>P</w:t>
            </w:r>
            <w:r w:rsidRPr="00CD691C">
              <w:rPr>
                <w:rFonts w:ascii="Times New Roman" w:hAnsi="Times New Roman"/>
                <w:sz w:val="24"/>
                <w:szCs w:val="24"/>
                <w:lang w:val="en-US"/>
              </w:rPr>
              <w:t>resent Continuous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EE121F" w:rsidRDefault="00EE121F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EE121F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E7249" w:rsidRPr="0012431E" w:rsidTr="005D5DC0">
        <w:trPr>
          <w:trHeight w:val="286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left="19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.1.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Past Simple vs. Past Continuous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42171" w:rsidRDefault="00142171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42171" w:rsidRDefault="00142171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0E7249" w:rsidRPr="0012431E" w:rsidTr="005D5DC0">
        <w:trPr>
          <w:trHeight w:val="288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8C3AA5" w:rsidRDefault="000E7249" w:rsidP="005D5DC0">
            <w:pPr>
              <w:pStyle w:val="1"/>
              <w:rPr>
                <w:sz w:val="24"/>
                <w:lang w:val="en-US"/>
              </w:rPr>
            </w:pPr>
            <w:r w:rsidRPr="00490C96">
              <w:rPr>
                <w:b/>
                <w:bCs/>
                <w:sz w:val="24"/>
              </w:rPr>
              <w:t xml:space="preserve">Тема </w:t>
            </w:r>
            <w:r>
              <w:rPr>
                <w:b/>
                <w:bCs/>
                <w:sz w:val="24"/>
                <w:lang w:val="en-US"/>
              </w:rPr>
              <w:t>3</w:t>
            </w:r>
            <w:r w:rsidRPr="00490C96">
              <w:rPr>
                <w:b/>
                <w:bCs/>
                <w:sz w:val="24"/>
              </w:rPr>
              <w:t>.</w:t>
            </w:r>
            <w:r w:rsidRPr="00CD691C">
              <w:rPr>
                <w:sz w:val="24"/>
              </w:rPr>
              <w:t xml:space="preserve"> Training lawyers in the UK and in the USA. Profession of a lawyer. Spheres of law.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E7249" w:rsidRPr="0012431E" w:rsidTr="005D5DC0">
        <w:trPr>
          <w:trHeight w:val="288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.1</w:t>
            </w: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The branches of government in the UK.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0E7249" w:rsidRPr="0012431E" w:rsidTr="005D5DC0">
        <w:trPr>
          <w:trHeight w:val="288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D321D1" w:rsidRDefault="000E7249" w:rsidP="005D5DC0">
            <w:pPr>
              <w:pStyle w:val="1"/>
              <w:rPr>
                <w:sz w:val="24"/>
                <w:lang w:val="en-US"/>
              </w:rPr>
            </w:pPr>
            <w:r w:rsidRPr="00490C96">
              <w:rPr>
                <w:b/>
                <w:bCs/>
                <w:sz w:val="24"/>
                <w:lang w:val="en-GB"/>
              </w:rPr>
              <w:t xml:space="preserve">Тема </w:t>
            </w:r>
            <w:r>
              <w:rPr>
                <w:b/>
                <w:bCs/>
                <w:sz w:val="24"/>
                <w:lang w:val="en-US"/>
              </w:rPr>
              <w:t>4</w:t>
            </w:r>
            <w:r w:rsidRPr="00490C96">
              <w:rPr>
                <w:b/>
                <w:bCs/>
                <w:sz w:val="24"/>
                <w:lang w:val="en-GB"/>
              </w:rPr>
              <w:t>.</w:t>
            </w:r>
            <w:r w:rsidRPr="00CD691C">
              <w:rPr>
                <w:sz w:val="24"/>
                <w:lang w:val="en-GB"/>
              </w:rPr>
              <w:t xml:space="preserve"> The Parliament of the UK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E7249" w:rsidRPr="0012431E" w:rsidTr="005D5DC0">
        <w:trPr>
          <w:trHeight w:val="288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0E7249" w:rsidRDefault="000E7249" w:rsidP="005D5DC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9F005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</w:t>
            </w:r>
            <w:r w:rsidRPr="009F005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4.1</w:t>
            </w:r>
            <w:r w:rsidRPr="009F005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Executive branch: the President, the Cabinet, executive branch agencies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0E7249" w:rsidRPr="0012431E" w:rsidTr="005D5DC0">
        <w:trPr>
          <w:trHeight w:val="288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0E7249" w:rsidRDefault="000E7249" w:rsidP="005D5D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 w:rsidRPr="004E635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Pr="004E635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4E635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Legislative branch. The US Congress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E7249" w:rsidRPr="0012431E" w:rsidTr="005D5DC0">
        <w:trPr>
          <w:trHeight w:val="228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69185B" w:rsidRDefault="000E7249" w:rsidP="005D5DC0">
            <w:pPr>
              <w:spacing w:after="0" w:line="240" w:lineRule="auto"/>
              <w:ind w:right="11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E635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Pr="004E635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5.1</w:t>
            </w:r>
            <w:r w:rsidRPr="004E635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Modals: can, may, must, should, have to, etc.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7249" w:rsidRPr="008C3959" w:rsidRDefault="008C395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7249" w:rsidRPr="0012431E" w:rsidRDefault="008C395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0E7249" w:rsidRPr="0012431E" w:rsidTr="005D5DC0">
        <w:trPr>
          <w:trHeight w:val="286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left="19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Making laws in the UK. How a bill becomes a law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E7249" w:rsidRPr="0012431E" w:rsidTr="005D5DC0">
        <w:trPr>
          <w:trHeight w:val="286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>Adjective. Degrees of Comparison,“as...as”. Adverb. Degrees of Comparison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8C3959" w:rsidRDefault="008C395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8C395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0E7249" w:rsidRPr="0012431E" w:rsidTr="005D5DC0">
        <w:trPr>
          <w:trHeight w:val="288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7249" w:rsidRPr="0012431E" w:rsidRDefault="000E7249" w:rsidP="005D5D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Making Laws in the USA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E7249" w:rsidRPr="0012431E" w:rsidTr="005D5DC0">
        <w:trPr>
          <w:trHeight w:val="288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7249" w:rsidRPr="0012431E" w:rsidRDefault="000E7249" w:rsidP="005D5D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7.1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Ways of expressing the future: Present Continuous, will, going to, etc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B809FC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0E7249" w:rsidRPr="0012431E" w:rsidTr="005D5DC0">
        <w:trPr>
          <w:trHeight w:val="288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F10400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1040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8.</w:t>
            </w:r>
            <w:r w:rsidRPr="00CC2F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General elections in the UK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E7249" w:rsidRPr="0012431E" w:rsidTr="005D5DC0">
        <w:trPr>
          <w:trHeight w:val="288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0E7249" w:rsidRDefault="000E7249" w:rsidP="005D5D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F10400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1040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8.1.</w:t>
            </w:r>
            <w:r w:rsidRPr="00CC2F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Elections in the USA.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B809FC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0E7249" w:rsidRPr="0012431E" w:rsidTr="005D5DC0">
        <w:trPr>
          <w:trHeight w:val="288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0E7249" w:rsidRDefault="000E7249" w:rsidP="005D5D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F10400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1040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9.</w:t>
            </w:r>
            <w:r w:rsidRPr="00CC2F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Judicial system in the UK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E7249" w:rsidRPr="0012431E" w:rsidTr="005D5DC0">
        <w:trPr>
          <w:trHeight w:val="288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10400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1040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9.1.</w:t>
            </w:r>
            <w:r w:rsidRPr="00CC2F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Judicial system in the USA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B809FC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0E7249" w:rsidRPr="0012431E" w:rsidTr="005D5DC0">
        <w:trPr>
          <w:trHeight w:val="286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F10400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1040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10.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Crimes and criminals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E7249" w:rsidRPr="0012431E" w:rsidTr="005D5DC0">
        <w:trPr>
          <w:trHeight w:val="286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110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  <w:r w:rsidRPr="00F10400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1040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10.1.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Classification of crimes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EE121F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8C3959" w:rsidRDefault="008C395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0E7249" w:rsidRPr="0012431E" w:rsidTr="005D5DC0">
        <w:trPr>
          <w:trHeight w:val="286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017394" w:rsidRDefault="000E7249" w:rsidP="005D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138F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41138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11.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Crime investigation in different countrie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EE121F" w:rsidRDefault="00EE121F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B809FC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EE121F" w:rsidRDefault="00EE121F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0E7249" w:rsidRPr="0012431E" w:rsidTr="005D5DC0">
        <w:trPr>
          <w:trHeight w:val="286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41138F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41138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11.1.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Investigators, detectives, identification methods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EE121F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8C3959" w:rsidRDefault="008C395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0E7249" w:rsidRPr="0012431E" w:rsidTr="005D5DC0">
        <w:trPr>
          <w:trHeight w:val="286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 w:rsidRPr="00EE3884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EE388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12.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Law-enforcement bodies in the UK and in the USA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B809FC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B809FC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0E7249" w:rsidRPr="0012431E" w:rsidTr="005D5DC0">
        <w:trPr>
          <w:trHeight w:val="286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110"/>
              <w:rPr>
                <w:rFonts w:ascii="Times New Roman" w:eastAsia="Times New Roman" w:hAnsi="Times New Roman"/>
                <w:b/>
                <w:sz w:val="24"/>
                <w:szCs w:val="24"/>
                <w:lang w:val="de-DE"/>
              </w:rPr>
            </w:pPr>
            <w:r w:rsidRPr="00132898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13289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12.1.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Passive Voice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B809FC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0E7249" w:rsidRPr="0012431E" w:rsidTr="005D5DC0">
        <w:trPr>
          <w:trHeight w:val="286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  <w:r w:rsidRPr="00FD46A6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D46A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13.</w:t>
            </w:r>
            <w:r w:rsidRPr="00FD46A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B197D">
              <w:rPr>
                <w:rFonts w:ascii="Times New Roman" w:hAnsi="Times New Roman"/>
                <w:sz w:val="24"/>
                <w:szCs w:val="24"/>
                <w:lang w:val="en-US"/>
              </w:rPr>
              <w:t>The Interview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0E7249" w:rsidRPr="0012431E" w:rsidTr="005D5DC0">
        <w:trPr>
          <w:trHeight w:val="286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D46A6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D46A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13.1.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Infinitive. Gerund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B809FC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0E7249" w:rsidRPr="0012431E" w:rsidTr="005D5DC0">
        <w:trPr>
          <w:trHeight w:val="286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500A16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00A1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14.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00A16">
              <w:rPr>
                <w:rFonts w:ascii="Times New Roman" w:hAnsi="Times New Roman"/>
                <w:sz w:val="24"/>
                <w:szCs w:val="24"/>
                <w:lang w:val="en-US"/>
              </w:rPr>
              <w:t>Prisons and Correctional Institutions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0E7249" w:rsidRPr="0012431E" w:rsidTr="005D5DC0">
        <w:trPr>
          <w:trHeight w:val="286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897500" w:rsidRDefault="000E7249" w:rsidP="005D5DC0">
            <w:pPr>
              <w:pStyle w:val="1"/>
              <w:rPr>
                <w:b/>
                <w:bCs/>
                <w:sz w:val="24"/>
                <w:lang w:val="de-DE"/>
              </w:rPr>
            </w:pPr>
            <w:r w:rsidRPr="00DF28A1">
              <w:rPr>
                <w:b/>
                <w:bCs/>
                <w:sz w:val="24"/>
              </w:rPr>
              <w:t>Тема</w:t>
            </w:r>
            <w:r w:rsidRPr="00DF28A1">
              <w:rPr>
                <w:b/>
                <w:bCs/>
                <w:sz w:val="24"/>
                <w:lang w:val="en-US"/>
              </w:rPr>
              <w:t xml:space="preserve"> 14.1.</w:t>
            </w:r>
            <w:r w:rsidRPr="00DF28A1">
              <w:rPr>
                <w:sz w:val="24"/>
                <w:lang w:val="en-US"/>
              </w:rPr>
              <w:t xml:space="preserve"> </w:t>
            </w:r>
            <w:r w:rsidRPr="00DF28A1">
              <w:rPr>
                <w:sz w:val="24"/>
              </w:rPr>
              <w:t>Probation and Parole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B809FC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0E7249" w:rsidRPr="0012431E" w:rsidTr="005D5DC0">
        <w:trPr>
          <w:trHeight w:val="286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11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Модульна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контрольна робота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 xml:space="preserve">0 </w:t>
            </w:r>
          </w:p>
        </w:tc>
      </w:tr>
      <w:tr w:rsidR="000E7249" w:rsidRPr="004C74DF" w:rsidTr="005D5DC0">
        <w:trPr>
          <w:trHeight w:val="286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11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Разом за модуль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90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B809FC" w:rsidRDefault="000E7249" w:rsidP="005D5DC0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4C74DF" w:rsidRDefault="000E7249" w:rsidP="005D5DC0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 w:rsidR="004C74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12431E" w:rsidRDefault="000E7249" w:rsidP="005D5DC0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49" w:rsidRPr="004C74DF" w:rsidRDefault="000E7249" w:rsidP="005D5DC0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 w:rsidR="004C74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0</w:t>
            </w:r>
          </w:p>
        </w:tc>
      </w:tr>
    </w:tbl>
    <w:p w:rsidR="00596FA2" w:rsidRPr="00177A93" w:rsidRDefault="00596FA2" w:rsidP="00B1173A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177A93">
        <w:rPr>
          <w:rFonts w:ascii="Times New Roman" w:hAnsi="Times New Roman"/>
          <w:b/>
          <w:sz w:val="24"/>
          <w:szCs w:val="24"/>
        </w:rPr>
        <w:lastRenderedPageBreak/>
        <w:t xml:space="preserve">6.3. Теми </w:t>
      </w:r>
      <w:r w:rsidR="00A02D2D">
        <w:rPr>
          <w:rFonts w:ascii="Times New Roman" w:hAnsi="Times New Roman"/>
          <w:b/>
          <w:sz w:val="24"/>
          <w:szCs w:val="24"/>
          <w:lang w:val="uk-UA"/>
        </w:rPr>
        <w:t>лаборатор</w:t>
      </w:r>
      <w:r w:rsidRPr="00177A93">
        <w:rPr>
          <w:rFonts w:ascii="Times New Roman" w:hAnsi="Times New Roman"/>
          <w:b/>
          <w:sz w:val="24"/>
          <w:szCs w:val="24"/>
          <w:lang w:val="uk-UA"/>
        </w:rPr>
        <w:t>них</w:t>
      </w:r>
      <w:r w:rsidRPr="00177A93">
        <w:rPr>
          <w:rFonts w:ascii="Times New Roman" w:hAnsi="Times New Roman"/>
          <w:b/>
          <w:sz w:val="24"/>
          <w:szCs w:val="24"/>
        </w:rPr>
        <w:t xml:space="preserve"> занять</w:t>
      </w:r>
    </w:p>
    <w:tbl>
      <w:tblPr>
        <w:tblW w:w="10057" w:type="dxa"/>
        <w:tblInd w:w="-253" w:type="dxa"/>
        <w:tblCellMar>
          <w:top w:w="7" w:type="dxa"/>
          <w:left w:w="31" w:type="dxa"/>
          <w:right w:w="48" w:type="dxa"/>
        </w:tblCellMar>
        <w:tblLook w:val="00A0"/>
      </w:tblPr>
      <w:tblGrid>
        <w:gridCol w:w="710"/>
        <w:gridCol w:w="7179"/>
        <w:gridCol w:w="1116"/>
        <w:gridCol w:w="12"/>
        <w:gridCol w:w="1040"/>
      </w:tblGrid>
      <w:tr w:rsidR="00596FA2" w:rsidRPr="0012431E" w:rsidTr="00B1173A">
        <w:trPr>
          <w:trHeight w:val="365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B1173A">
            <w:pPr>
              <w:spacing w:after="0" w:line="240" w:lineRule="auto"/>
              <w:ind w:left="2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</w:p>
          <w:p w:rsidR="00596FA2" w:rsidRPr="0012431E" w:rsidRDefault="00596FA2" w:rsidP="00B1173A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 xml:space="preserve">з/п </w:t>
            </w:r>
          </w:p>
        </w:tc>
        <w:tc>
          <w:tcPr>
            <w:tcW w:w="71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Назва теми</w:t>
            </w:r>
          </w:p>
        </w:tc>
        <w:tc>
          <w:tcPr>
            <w:tcW w:w="2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6FA2" w:rsidRPr="0012431E" w:rsidRDefault="00596FA2" w:rsidP="00B1173A">
            <w:pPr>
              <w:spacing w:after="0" w:line="240" w:lineRule="auto"/>
              <w:ind w:left="308" w:right="2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 xml:space="preserve">Кількість годин </w:t>
            </w:r>
          </w:p>
        </w:tc>
      </w:tr>
      <w:tr w:rsidR="00596FA2" w:rsidRPr="0012431E" w:rsidTr="00B1173A">
        <w:trPr>
          <w:trHeight w:val="286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596FA2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596FA2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FA2" w:rsidRPr="0012431E" w:rsidRDefault="00596FA2" w:rsidP="00B1173A">
            <w:pPr>
              <w:spacing w:after="0" w:line="240" w:lineRule="auto"/>
              <w:ind w:lef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денна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FA2" w:rsidRPr="0012431E" w:rsidRDefault="00596FA2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заочна</w:t>
            </w:r>
          </w:p>
        </w:tc>
      </w:tr>
      <w:tr w:rsidR="00596FA2" w:rsidRPr="0012431E" w:rsidTr="00B1173A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596FA2" w:rsidP="00B1173A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FA2" w:rsidRPr="0012431E" w:rsidRDefault="00596FA2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</w:t>
            </w:r>
            <w:r w:rsidRPr="0012431E">
              <w:rPr>
                <w:rFonts w:ascii="Times New Roman" w:eastAsia="Times New Roman" w:hAnsi="Times New Roman"/>
                <w:b/>
                <w:sz w:val="24"/>
                <w:szCs w:val="24"/>
                <w:lang w:val="de-DE"/>
              </w:rPr>
              <w:t xml:space="preserve"> 1</w:t>
            </w:r>
            <w:r w:rsidRPr="0012431E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</w:tr>
      <w:tr w:rsidR="00596FA2" w:rsidRPr="0012431E" w:rsidTr="00B1173A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596FA2" w:rsidP="00B1173A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017394" w:rsidP="00B1173A">
            <w:pPr>
              <w:spacing w:after="0" w:line="240" w:lineRule="auto"/>
              <w:ind w:left="19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CC308C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Тема 1.</w:t>
            </w:r>
            <w:r w:rsidRPr="00CD691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CD691C">
              <w:rPr>
                <w:rFonts w:ascii="Times New Roman" w:hAnsi="Times New Roman"/>
                <w:sz w:val="24"/>
                <w:szCs w:val="24"/>
                <w:lang w:val="en-US"/>
              </w:rPr>
              <w:t>Modern legal systems. Law and society.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FA2" w:rsidRPr="0012431E" w:rsidRDefault="00596FA2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FA2" w:rsidRPr="0012431E" w:rsidRDefault="00596FA2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017394" w:rsidRPr="0012431E" w:rsidTr="00B1173A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94" w:rsidRPr="0012431E" w:rsidRDefault="00017394" w:rsidP="00B1173A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  <w:t>2.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94" w:rsidRPr="0012431E" w:rsidRDefault="00017394" w:rsidP="00B1173A">
            <w:pPr>
              <w:spacing w:after="0" w:line="240" w:lineRule="auto"/>
              <w:ind w:left="19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2</w:t>
            </w: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Present Simple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vs.</w:t>
            </w:r>
            <w:r w:rsidRPr="00CD691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>P</w:t>
            </w:r>
            <w:r w:rsidRPr="00CD691C">
              <w:rPr>
                <w:rFonts w:ascii="Times New Roman" w:hAnsi="Times New Roman"/>
                <w:sz w:val="24"/>
                <w:szCs w:val="24"/>
                <w:lang w:val="en-US"/>
              </w:rPr>
              <w:t>resent Continuous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394" w:rsidRPr="0012431E" w:rsidRDefault="00017394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394" w:rsidRPr="0012431E" w:rsidRDefault="004C74DF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017394" w:rsidRPr="0012431E" w:rsidTr="00B1173A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94" w:rsidRPr="0012431E" w:rsidRDefault="00017394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94" w:rsidRPr="0012431E" w:rsidRDefault="00017394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Training lawyers in the UK and in the USA. Profession of a lawyer. Spheres of law.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394" w:rsidRPr="0012431E" w:rsidRDefault="00017394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394" w:rsidRPr="0012431E" w:rsidRDefault="00017394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017394" w:rsidRPr="0012431E" w:rsidTr="00B1173A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94" w:rsidRPr="0012431E" w:rsidRDefault="00017394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94" w:rsidRPr="0012431E" w:rsidRDefault="00017394" w:rsidP="00B117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The Parliament of the UK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394" w:rsidRPr="0012431E" w:rsidRDefault="00017394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394" w:rsidRPr="0012431E" w:rsidRDefault="00017394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017394" w:rsidRPr="0012431E" w:rsidTr="00B1173A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94" w:rsidRPr="0012431E" w:rsidRDefault="00017394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94" w:rsidRPr="0012431E" w:rsidRDefault="00017394" w:rsidP="00B117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4E635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Pr="004E635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4E635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Legislative branch. The US Congress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394" w:rsidRPr="0012431E" w:rsidRDefault="00017394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394" w:rsidRPr="0012431E" w:rsidRDefault="00017394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017394" w:rsidRPr="0012431E" w:rsidTr="00B1173A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94" w:rsidRPr="0012431E" w:rsidRDefault="00017394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94" w:rsidRPr="0012431E" w:rsidRDefault="00D13451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Making laws in the UK. How a bill becomes a law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394" w:rsidRPr="0012431E" w:rsidRDefault="00017394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394" w:rsidRPr="0012431E" w:rsidRDefault="00017394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017394" w:rsidRPr="0012431E" w:rsidTr="00B1173A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94" w:rsidRPr="0012431E" w:rsidRDefault="00017394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94" w:rsidRPr="0012431E" w:rsidRDefault="00D13451" w:rsidP="00B117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Making Laws in the USA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394" w:rsidRPr="0012431E" w:rsidRDefault="00017394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394" w:rsidRPr="0012431E" w:rsidRDefault="00017394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017394" w:rsidRPr="0012431E" w:rsidTr="00B1173A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94" w:rsidRPr="0012431E" w:rsidRDefault="00017394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94" w:rsidRPr="0012431E" w:rsidRDefault="00D13451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10400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1040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8.</w:t>
            </w:r>
            <w:r w:rsidRPr="00CC2F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General elections in the UK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394" w:rsidRPr="0012431E" w:rsidRDefault="00017394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394" w:rsidRPr="0012431E" w:rsidRDefault="00017394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017394" w:rsidRPr="0012431E" w:rsidTr="00B1173A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94" w:rsidRPr="0012431E" w:rsidRDefault="00017394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94" w:rsidRPr="0012431E" w:rsidRDefault="00D13451" w:rsidP="00B1173A">
            <w:pPr>
              <w:spacing w:after="0" w:line="240" w:lineRule="auto"/>
              <w:ind w:right="99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10400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1040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9.</w:t>
            </w:r>
            <w:r w:rsidRPr="00CC2F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Judicial system in the UK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394" w:rsidRPr="0012431E" w:rsidRDefault="00017394" w:rsidP="00B1173A">
            <w:pPr>
              <w:spacing w:after="0" w:line="240" w:lineRule="auto"/>
              <w:ind w:left="224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   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394" w:rsidRPr="0012431E" w:rsidRDefault="00017394" w:rsidP="00B117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</w:p>
          <w:p w:rsidR="00017394" w:rsidRPr="0012431E" w:rsidRDefault="00017394" w:rsidP="00B117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      1</w:t>
            </w:r>
          </w:p>
        </w:tc>
      </w:tr>
      <w:tr w:rsidR="00017394" w:rsidRPr="0012431E" w:rsidTr="00B1173A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94" w:rsidRPr="0012431E" w:rsidRDefault="00017394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94" w:rsidRPr="0012431E" w:rsidRDefault="00D13451" w:rsidP="00B1173A">
            <w:pPr>
              <w:spacing w:after="0" w:line="240" w:lineRule="auto"/>
              <w:ind w:left="19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10400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1040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10.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Crimes and criminals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394" w:rsidRPr="0012431E" w:rsidRDefault="00017394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394" w:rsidRPr="0012431E" w:rsidRDefault="00017394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017394" w:rsidRPr="0012431E" w:rsidTr="00B1173A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94" w:rsidRPr="0012431E" w:rsidRDefault="00017394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94" w:rsidRPr="00D13451" w:rsidRDefault="00D13451" w:rsidP="00B11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138F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41138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11.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Crime investigation in different countries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394" w:rsidRPr="0012431E" w:rsidRDefault="00017394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394" w:rsidRPr="004C74DF" w:rsidRDefault="004C74DF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017394" w:rsidRPr="0012431E" w:rsidTr="00B1173A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94" w:rsidRPr="0012431E" w:rsidRDefault="00017394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94" w:rsidRPr="0012431E" w:rsidRDefault="00B0559E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E3884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EE388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12.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Law-enforcement bodies in the UK and in the USA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394" w:rsidRPr="0012431E" w:rsidRDefault="00017394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394" w:rsidRPr="00A32831" w:rsidRDefault="00A32831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B0559E" w:rsidRPr="0012431E" w:rsidTr="00B1173A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59E" w:rsidRPr="0012431E" w:rsidRDefault="00B0559E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59E" w:rsidRPr="0012431E" w:rsidRDefault="00B0559E" w:rsidP="00B117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FD46A6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D46A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13.</w:t>
            </w:r>
            <w:r w:rsidRPr="00FD46A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B197D">
              <w:rPr>
                <w:rFonts w:ascii="Times New Roman" w:hAnsi="Times New Roman"/>
                <w:sz w:val="24"/>
                <w:szCs w:val="24"/>
                <w:lang w:val="en-US"/>
              </w:rPr>
              <w:t>The Interview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559E" w:rsidRPr="0012431E" w:rsidRDefault="00B0559E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559E" w:rsidRPr="0012431E" w:rsidRDefault="00B0559E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B0559E" w:rsidRPr="0012431E" w:rsidTr="00B1173A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59E" w:rsidRPr="0012431E" w:rsidRDefault="00B0559E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59E" w:rsidRPr="0012431E" w:rsidRDefault="00B0559E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00A16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00A1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14.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00A16">
              <w:rPr>
                <w:rFonts w:ascii="Times New Roman" w:hAnsi="Times New Roman"/>
                <w:sz w:val="24"/>
                <w:szCs w:val="24"/>
                <w:lang w:val="en-US"/>
              </w:rPr>
              <w:t>Prisons and Correctional Institutions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559E" w:rsidRPr="0012431E" w:rsidRDefault="00B0559E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559E" w:rsidRPr="0012431E" w:rsidRDefault="00B0559E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B0559E" w:rsidRPr="0012431E" w:rsidTr="00B1173A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59E" w:rsidRPr="0012431E" w:rsidRDefault="00B0559E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59E" w:rsidRPr="0012431E" w:rsidRDefault="00B0559E" w:rsidP="00B1173A">
            <w:pPr>
              <w:spacing w:after="0" w:line="240" w:lineRule="auto"/>
              <w:ind w:right="11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12431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Модульна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2431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контрольна робота 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59E" w:rsidRPr="0012431E" w:rsidRDefault="00B0559E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59E" w:rsidRPr="0012431E" w:rsidRDefault="00B0559E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B0559E" w:rsidRPr="0012431E" w:rsidTr="00B1173A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0559E" w:rsidRPr="0012431E" w:rsidRDefault="00B0559E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559E" w:rsidRPr="0012431E" w:rsidRDefault="00B0559E" w:rsidP="00B117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Разом за модуль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559E" w:rsidRPr="0012431E" w:rsidRDefault="00B0559E" w:rsidP="00B1173A">
            <w:pPr>
              <w:spacing w:after="0" w:line="240" w:lineRule="auto"/>
              <w:ind w:left="7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36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559E" w:rsidRPr="004C74DF" w:rsidRDefault="00B0559E" w:rsidP="00B1173A">
            <w:pPr>
              <w:spacing w:after="0" w:line="240" w:lineRule="auto"/>
              <w:ind w:left="7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 w:rsidR="004C74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0</w:t>
            </w:r>
          </w:p>
        </w:tc>
      </w:tr>
    </w:tbl>
    <w:p w:rsidR="00596FA2" w:rsidRDefault="00596FA2" w:rsidP="00B1173A">
      <w:pPr>
        <w:spacing w:after="0" w:line="240" w:lineRule="auto"/>
        <w:ind w:left="11" w:right="62" w:hanging="11"/>
        <w:jc w:val="center"/>
        <w:rPr>
          <w:rFonts w:ascii="Times New Roman" w:hAnsi="Times New Roman"/>
          <w:b/>
          <w:sz w:val="24"/>
          <w:szCs w:val="24"/>
        </w:rPr>
      </w:pPr>
    </w:p>
    <w:p w:rsidR="00596FA2" w:rsidRDefault="00596FA2" w:rsidP="00B1173A">
      <w:pPr>
        <w:spacing w:after="0" w:line="240" w:lineRule="auto"/>
        <w:ind w:right="62"/>
        <w:rPr>
          <w:rFonts w:ascii="Times New Roman" w:hAnsi="Times New Roman"/>
          <w:b/>
          <w:sz w:val="24"/>
          <w:szCs w:val="24"/>
        </w:rPr>
      </w:pPr>
    </w:p>
    <w:p w:rsidR="00596FA2" w:rsidRDefault="00596FA2" w:rsidP="00B1173A">
      <w:pPr>
        <w:spacing w:after="0" w:line="240" w:lineRule="auto"/>
        <w:ind w:left="11" w:right="62" w:hanging="11"/>
        <w:jc w:val="center"/>
        <w:rPr>
          <w:rFonts w:ascii="Times New Roman" w:hAnsi="Times New Roman"/>
          <w:b/>
          <w:sz w:val="24"/>
          <w:szCs w:val="24"/>
        </w:rPr>
      </w:pPr>
    </w:p>
    <w:p w:rsidR="00596FA2" w:rsidRPr="00177A93" w:rsidRDefault="00596FA2" w:rsidP="00B1173A">
      <w:pPr>
        <w:spacing w:after="0" w:line="240" w:lineRule="auto"/>
        <w:ind w:left="11" w:right="62" w:hanging="11"/>
        <w:jc w:val="center"/>
        <w:rPr>
          <w:rFonts w:ascii="Times New Roman" w:hAnsi="Times New Roman"/>
          <w:b/>
          <w:sz w:val="24"/>
          <w:szCs w:val="24"/>
        </w:rPr>
      </w:pPr>
      <w:r w:rsidRPr="00177A93">
        <w:rPr>
          <w:rFonts w:ascii="Times New Roman" w:hAnsi="Times New Roman"/>
          <w:b/>
          <w:sz w:val="24"/>
          <w:szCs w:val="24"/>
        </w:rPr>
        <w:t xml:space="preserve">6.4. Самостійна робота </w:t>
      </w:r>
    </w:p>
    <w:tbl>
      <w:tblPr>
        <w:tblW w:w="9812" w:type="dxa"/>
        <w:tblInd w:w="-8" w:type="dxa"/>
        <w:tblCellMar>
          <w:top w:w="7" w:type="dxa"/>
          <w:left w:w="31" w:type="dxa"/>
          <w:right w:w="48" w:type="dxa"/>
        </w:tblCellMar>
        <w:tblLook w:val="00A0"/>
      </w:tblPr>
      <w:tblGrid>
        <w:gridCol w:w="705"/>
        <w:gridCol w:w="6939"/>
        <w:gridCol w:w="1080"/>
        <w:gridCol w:w="1088"/>
      </w:tblGrid>
      <w:tr w:rsidR="00596FA2" w:rsidRPr="0012431E" w:rsidTr="005D5DC0">
        <w:trPr>
          <w:trHeight w:val="365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B1173A">
            <w:pPr>
              <w:spacing w:after="0" w:line="240" w:lineRule="auto"/>
              <w:ind w:left="2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</w:p>
          <w:p w:rsidR="00596FA2" w:rsidRPr="0012431E" w:rsidRDefault="00596FA2" w:rsidP="00B1173A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 xml:space="preserve">з/п </w:t>
            </w:r>
          </w:p>
        </w:tc>
        <w:tc>
          <w:tcPr>
            <w:tcW w:w="69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6FA2" w:rsidRPr="0012431E" w:rsidRDefault="00596FA2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Назва теми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596FA2" w:rsidP="00B1173A">
            <w:pPr>
              <w:spacing w:after="0" w:line="240" w:lineRule="auto"/>
              <w:ind w:left="308" w:right="2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 xml:space="preserve">Кількість годин </w:t>
            </w:r>
          </w:p>
        </w:tc>
      </w:tr>
      <w:tr w:rsidR="00596FA2" w:rsidRPr="0012431E" w:rsidTr="005D5DC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596FA2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596FA2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FA2" w:rsidRPr="0012431E" w:rsidRDefault="00596FA2" w:rsidP="00B1173A">
            <w:pPr>
              <w:spacing w:after="0" w:line="240" w:lineRule="auto"/>
              <w:ind w:left="1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денна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596FA2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заочна</w:t>
            </w:r>
          </w:p>
        </w:tc>
      </w:tr>
      <w:tr w:rsidR="00596FA2" w:rsidRPr="0012431E" w:rsidTr="005D5DC0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596FA2" w:rsidP="00B1173A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596FA2" w:rsidP="00B1173A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</w:t>
            </w:r>
            <w:r w:rsidRPr="0012431E">
              <w:rPr>
                <w:rFonts w:ascii="Times New Roman" w:eastAsia="Times New Roman" w:hAnsi="Times New Roman"/>
                <w:b/>
                <w:sz w:val="24"/>
                <w:szCs w:val="24"/>
                <w:lang w:val="de-DE"/>
              </w:rPr>
              <w:t xml:space="preserve"> 1</w:t>
            </w:r>
            <w:r w:rsidRPr="0012431E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</w:tr>
      <w:tr w:rsidR="00596FA2" w:rsidRPr="0012431E" w:rsidTr="005D5DC0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596FA2" w:rsidP="00B1173A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510488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D73C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  <w:r w:rsidRPr="000D73C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D691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Evolution of law: Historical aspect. Roman law. Anglo-Saxon law.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FA2" w:rsidRPr="0012431E" w:rsidRDefault="00596FA2" w:rsidP="00B1173A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FA2" w:rsidRPr="0012431E" w:rsidRDefault="004C74DF" w:rsidP="00B1173A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510488" w:rsidRPr="0012431E" w:rsidTr="005D5D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488" w:rsidRPr="0012431E" w:rsidRDefault="00510488" w:rsidP="00B1173A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  <w:t>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488" w:rsidRPr="0012431E" w:rsidRDefault="00510488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.1.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Past Simple vs. Past Continuous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488" w:rsidRPr="0012431E" w:rsidRDefault="00510488" w:rsidP="00B1173A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488" w:rsidRPr="0012431E" w:rsidRDefault="00B1173A" w:rsidP="00B1173A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510488" w:rsidRPr="0012431E" w:rsidTr="005D5D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488" w:rsidRPr="0012431E" w:rsidRDefault="00510488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488" w:rsidRPr="0012431E" w:rsidRDefault="00510488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.1</w:t>
            </w:r>
            <w:r w:rsidRPr="00490C96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The branches of government in the UK.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488" w:rsidRPr="0012431E" w:rsidRDefault="00510488" w:rsidP="00B1173A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488" w:rsidRPr="0012431E" w:rsidRDefault="00510488" w:rsidP="00B1173A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510488" w:rsidRPr="0012431E" w:rsidTr="005D5D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488" w:rsidRPr="0012431E" w:rsidRDefault="00510488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488" w:rsidRPr="0012431E" w:rsidRDefault="00510488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F005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</w:t>
            </w:r>
            <w:r w:rsidRPr="009F005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4.1</w:t>
            </w:r>
            <w:r w:rsidRPr="009F005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Executive branch: the President, the Cabinet, executive branch agencies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488" w:rsidRPr="0012431E" w:rsidRDefault="00510488" w:rsidP="00B1173A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488" w:rsidRPr="0012431E" w:rsidRDefault="00510488" w:rsidP="00B1173A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510488" w:rsidRPr="0012431E" w:rsidTr="005D5D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488" w:rsidRPr="0012431E" w:rsidRDefault="00510488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488" w:rsidRPr="0012431E" w:rsidRDefault="00510488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E635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Pr="004E635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5.1</w:t>
            </w:r>
            <w:r w:rsidRPr="004E635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Modals: can, may, must, should, have to, etc.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488" w:rsidRPr="0012431E" w:rsidRDefault="00510488" w:rsidP="00B1173A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488" w:rsidRPr="0012431E" w:rsidRDefault="004F5CA6" w:rsidP="00B1173A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510488" w:rsidRPr="0012431E" w:rsidTr="005D5D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488" w:rsidRPr="0012431E" w:rsidRDefault="00510488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488" w:rsidRPr="0012431E" w:rsidRDefault="00AC554A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>Adjective. Degrees of Comparison,“as...as”. Adverb. Degrees of Comparison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488" w:rsidRPr="0012431E" w:rsidRDefault="00510488" w:rsidP="00B1173A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488" w:rsidRPr="0012431E" w:rsidRDefault="004F5CA6" w:rsidP="00B1173A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510488" w:rsidRPr="0012431E" w:rsidTr="005D5D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488" w:rsidRPr="0012431E" w:rsidRDefault="00510488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488" w:rsidRPr="0012431E" w:rsidRDefault="00C17B94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7.1</w:t>
            </w:r>
            <w:r w:rsidRPr="00D5786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CD69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Ways of expressing the future: Present Continuous, will, going to, etc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488" w:rsidRPr="0012431E" w:rsidRDefault="00510488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488" w:rsidRPr="0012431E" w:rsidRDefault="00510488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463486" w:rsidRPr="0012431E" w:rsidTr="005D5D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486" w:rsidRPr="0012431E" w:rsidRDefault="00463486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486" w:rsidRPr="0012431E" w:rsidRDefault="00463486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10400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1040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8.1.</w:t>
            </w:r>
            <w:r w:rsidRPr="00CC2F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Elections in the USA.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486" w:rsidRPr="0012431E" w:rsidRDefault="00463486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486" w:rsidRPr="0012431E" w:rsidRDefault="00463486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463486" w:rsidRPr="0012431E" w:rsidTr="005D5D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486" w:rsidRPr="0012431E" w:rsidRDefault="00463486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486" w:rsidRPr="0012431E" w:rsidRDefault="00463486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10400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1040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9.1.</w:t>
            </w:r>
            <w:r w:rsidRPr="00CC2F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Judicial system in the USA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486" w:rsidRPr="0012431E" w:rsidRDefault="00463486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486" w:rsidRPr="0012431E" w:rsidRDefault="00463486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4E2870" w:rsidRPr="0012431E" w:rsidTr="005D5D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70" w:rsidRPr="0012431E" w:rsidRDefault="004E2870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70" w:rsidRPr="0012431E" w:rsidRDefault="004E2870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10400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1040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10.1.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Classification of crimes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2870" w:rsidRPr="0012431E" w:rsidRDefault="004E2870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2870" w:rsidRPr="0012431E" w:rsidRDefault="004E2870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4E2870" w:rsidRPr="0012431E" w:rsidTr="005D5D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70" w:rsidRPr="0012431E" w:rsidRDefault="004E2870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70" w:rsidRPr="0012431E" w:rsidRDefault="004E2870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1138F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41138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11.1.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Investigators, detectives, identification methods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2870" w:rsidRPr="0012431E" w:rsidRDefault="004E2870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2870" w:rsidRPr="0012431E" w:rsidRDefault="004E2870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4E2870" w:rsidRPr="0012431E" w:rsidTr="005D5D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70" w:rsidRPr="0012431E" w:rsidRDefault="004E2870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70" w:rsidRPr="0012431E" w:rsidRDefault="007665C6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32898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13289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12.1.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Passive Voice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2870" w:rsidRPr="0012431E" w:rsidRDefault="004E2870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2870" w:rsidRPr="0012431E" w:rsidRDefault="004E2870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4E2870" w:rsidRPr="0012431E" w:rsidTr="005D5D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70" w:rsidRPr="0012431E" w:rsidRDefault="004E2870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70" w:rsidRPr="0012431E" w:rsidRDefault="007665C6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D46A6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FD46A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13.1.</w:t>
            </w:r>
            <w:r w:rsidRPr="00E139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Infinitive. Gerund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2870" w:rsidRPr="0012431E" w:rsidRDefault="004E2870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2870" w:rsidRPr="0012431E" w:rsidRDefault="004E2870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4E2870" w:rsidRPr="0012431E" w:rsidTr="005D5D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70" w:rsidRPr="0012431E" w:rsidRDefault="004E2870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14.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70" w:rsidRPr="0012431E" w:rsidRDefault="007665C6" w:rsidP="00B117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DF28A1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DF28A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14.1.</w:t>
            </w:r>
            <w:r w:rsidRPr="00DF28A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F28A1">
              <w:rPr>
                <w:rFonts w:ascii="Times New Roman" w:hAnsi="Times New Roman"/>
                <w:sz w:val="24"/>
                <w:szCs w:val="24"/>
              </w:rPr>
              <w:t>Probation and Parole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2870" w:rsidRPr="0012431E" w:rsidRDefault="004E2870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2870" w:rsidRPr="0012431E" w:rsidRDefault="004E2870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4E2870" w:rsidRPr="0012431E" w:rsidTr="005D5DC0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70" w:rsidRPr="0012431E" w:rsidRDefault="004E2870" w:rsidP="00B1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870" w:rsidRPr="0012431E" w:rsidRDefault="004E2870" w:rsidP="00B1173A">
            <w:pPr>
              <w:spacing w:after="0" w:line="240" w:lineRule="auto"/>
              <w:ind w:right="11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2431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Разом за модуль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2870" w:rsidRPr="0012431E" w:rsidRDefault="004E2870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1243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54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2870" w:rsidRPr="004C74DF" w:rsidRDefault="004C74DF" w:rsidP="00B1173A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80</w:t>
            </w:r>
          </w:p>
        </w:tc>
      </w:tr>
    </w:tbl>
    <w:p w:rsidR="00596FA2" w:rsidRPr="00846AA8" w:rsidRDefault="00596FA2" w:rsidP="00596FA2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596FA2" w:rsidRDefault="00596FA2" w:rsidP="00596FA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26962" w:rsidRDefault="00426962" w:rsidP="00B1173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96FA2" w:rsidRPr="00660763" w:rsidRDefault="00596FA2" w:rsidP="00596FA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96FA2" w:rsidRPr="00937464" w:rsidRDefault="00596FA2" w:rsidP="00596FA2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37464">
        <w:rPr>
          <w:rFonts w:ascii="Times New Roman" w:hAnsi="Times New Roman"/>
          <w:b/>
          <w:bCs/>
          <w:sz w:val="24"/>
          <w:szCs w:val="24"/>
        </w:rPr>
        <w:t>7. ІНСТРУМЕНТИ, ОБЛАДНАННЯ ТА ПРОГРАМНЕ ЗАБЕЗПЕЧЕННЯ,</w:t>
      </w:r>
      <w:r w:rsidRPr="00E87F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37464">
        <w:rPr>
          <w:rFonts w:ascii="Times New Roman" w:hAnsi="Times New Roman"/>
          <w:b/>
          <w:bCs/>
          <w:sz w:val="24"/>
          <w:szCs w:val="24"/>
        </w:rPr>
        <w:t>ВИКОРИСТАННЯ</w:t>
      </w:r>
      <w:r w:rsidRPr="00E87F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37464">
        <w:rPr>
          <w:rFonts w:ascii="Times New Roman" w:hAnsi="Times New Roman"/>
          <w:b/>
          <w:bCs/>
          <w:sz w:val="24"/>
          <w:szCs w:val="24"/>
        </w:rPr>
        <w:t>ЯКИХ</w:t>
      </w:r>
      <w:r w:rsidRPr="00E87F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37464">
        <w:rPr>
          <w:rFonts w:ascii="Times New Roman" w:hAnsi="Times New Roman"/>
          <w:b/>
          <w:bCs/>
          <w:sz w:val="24"/>
          <w:szCs w:val="24"/>
        </w:rPr>
        <w:t>ПЕРЕДБАЧАЄ</w:t>
      </w:r>
      <w:r w:rsidRPr="00E87F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37464">
        <w:rPr>
          <w:rFonts w:ascii="Times New Roman" w:hAnsi="Times New Roman"/>
          <w:b/>
          <w:bCs/>
          <w:sz w:val="24"/>
          <w:szCs w:val="24"/>
        </w:rPr>
        <w:t>НАВЧАЛЬНА</w:t>
      </w:r>
      <w:r w:rsidRPr="00E87F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37464">
        <w:rPr>
          <w:rFonts w:ascii="Times New Roman" w:hAnsi="Times New Roman"/>
          <w:b/>
          <w:bCs/>
          <w:sz w:val="24"/>
          <w:szCs w:val="24"/>
        </w:rPr>
        <w:t>ДИСЦИПЛІНА</w:t>
      </w:r>
    </w:p>
    <w:p w:rsidR="00596FA2" w:rsidRPr="00937464" w:rsidRDefault="00596FA2" w:rsidP="00596F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6FA2" w:rsidRPr="00195EF1" w:rsidRDefault="00596FA2" w:rsidP="00596FA2">
      <w:pPr>
        <w:spacing w:after="5"/>
        <w:ind w:right="46"/>
        <w:jc w:val="both"/>
        <w:rPr>
          <w:rFonts w:ascii="Times New Roman" w:hAnsi="Times New Roman"/>
          <w:sz w:val="24"/>
          <w:szCs w:val="24"/>
          <w:lang w:val="uk-UA"/>
        </w:rPr>
      </w:pPr>
      <w:r w:rsidRPr="00195EF1">
        <w:rPr>
          <w:rFonts w:ascii="Times New Roman" w:hAnsi="Times New Roman"/>
          <w:i/>
          <w:sz w:val="24"/>
          <w:szCs w:val="24"/>
          <w:lang w:val="uk-UA"/>
        </w:rPr>
        <w:t>Технічні засоби</w:t>
      </w:r>
      <w:r w:rsidRPr="00195EF1">
        <w:rPr>
          <w:rFonts w:ascii="Times New Roman" w:hAnsi="Times New Roman"/>
          <w:sz w:val="24"/>
          <w:szCs w:val="24"/>
          <w:lang w:val="uk-UA"/>
        </w:rPr>
        <w:t xml:space="preserve"> : комп’ютер, мультимедійні презентації, відеоматеріали, чат, аудіозаписи тощо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596FA2" w:rsidRPr="00195EF1" w:rsidRDefault="00596FA2" w:rsidP="00596FA2">
      <w:pPr>
        <w:spacing w:after="5"/>
        <w:ind w:right="46"/>
        <w:jc w:val="both"/>
        <w:rPr>
          <w:rFonts w:ascii="Times New Roman" w:hAnsi="Times New Roman"/>
          <w:sz w:val="24"/>
          <w:szCs w:val="24"/>
        </w:rPr>
      </w:pPr>
      <w:r w:rsidRPr="00195EF1">
        <w:rPr>
          <w:rFonts w:ascii="Times New Roman" w:hAnsi="Times New Roman"/>
          <w:i/>
          <w:sz w:val="24"/>
          <w:szCs w:val="24"/>
        </w:rPr>
        <w:t>Обладнання:</w:t>
      </w:r>
      <w:r w:rsidRPr="00195EF1">
        <w:rPr>
          <w:rFonts w:ascii="Times New Roman" w:hAnsi="Times New Roman"/>
          <w:sz w:val="24"/>
          <w:szCs w:val="24"/>
        </w:rPr>
        <w:t>настільні та портативні</w:t>
      </w:r>
      <w:r w:rsidRPr="00E87FE1">
        <w:rPr>
          <w:rFonts w:ascii="Times New Roman" w:hAnsi="Times New Roman"/>
          <w:sz w:val="24"/>
          <w:szCs w:val="24"/>
        </w:rPr>
        <w:t xml:space="preserve"> </w:t>
      </w:r>
      <w:r w:rsidRPr="00195EF1">
        <w:rPr>
          <w:rFonts w:ascii="Times New Roman" w:hAnsi="Times New Roman"/>
          <w:sz w:val="24"/>
          <w:szCs w:val="24"/>
        </w:rPr>
        <w:t>комп’ютери, смартфони, портативні</w:t>
      </w:r>
      <w:r w:rsidRPr="00E87FE1">
        <w:rPr>
          <w:rFonts w:ascii="Times New Roman" w:hAnsi="Times New Roman"/>
          <w:sz w:val="24"/>
          <w:szCs w:val="24"/>
        </w:rPr>
        <w:t xml:space="preserve"> </w:t>
      </w:r>
      <w:r w:rsidRPr="00195EF1">
        <w:rPr>
          <w:rFonts w:ascii="Times New Roman" w:hAnsi="Times New Roman"/>
          <w:sz w:val="24"/>
          <w:szCs w:val="24"/>
        </w:rPr>
        <w:t>мультимедійні</w:t>
      </w:r>
      <w:r w:rsidRPr="00E87FE1">
        <w:rPr>
          <w:rFonts w:ascii="Times New Roman" w:hAnsi="Times New Roman"/>
          <w:sz w:val="24"/>
          <w:szCs w:val="24"/>
        </w:rPr>
        <w:t xml:space="preserve"> </w:t>
      </w:r>
      <w:r w:rsidRPr="00195EF1">
        <w:rPr>
          <w:rFonts w:ascii="Times New Roman" w:hAnsi="Times New Roman"/>
          <w:sz w:val="24"/>
          <w:szCs w:val="24"/>
        </w:rPr>
        <w:t xml:space="preserve">програвачі. </w:t>
      </w:r>
    </w:p>
    <w:p w:rsidR="00426962" w:rsidRDefault="00596FA2" w:rsidP="00B1173A">
      <w:pPr>
        <w:spacing w:after="5"/>
        <w:ind w:right="46"/>
        <w:jc w:val="both"/>
        <w:rPr>
          <w:rFonts w:ascii="Times New Roman" w:hAnsi="Times New Roman"/>
          <w:sz w:val="24"/>
          <w:szCs w:val="24"/>
          <w:lang w:val="uk-UA"/>
        </w:rPr>
      </w:pPr>
      <w:r w:rsidRPr="00195EF1">
        <w:rPr>
          <w:rFonts w:ascii="Times New Roman" w:hAnsi="Times New Roman"/>
          <w:i/>
          <w:sz w:val="24"/>
          <w:szCs w:val="24"/>
        </w:rPr>
        <w:t>Програмне</w:t>
      </w:r>
      <w:r w:rsidRPr="00E87FE1">
        <w:rPr>
          <w:rFonts w:ascii="Times New Roman" w:hAnsi="Times New Roman"/>
          <w:i/>
          <w:sz w:val="24"/>
          <w:szCs w:val="24"/>
        </w:rPr>
        <w:t xml:space="preserve"> </w:t>
      </w:r>
      <w:r w:rsidRPr="00195EF1">
        <w:rPr>
          <w:rFonts w:ascii="Times New Roman" w:hAnsi="Times New Roman"/>
          <w:i/>
          <w:sz w:val="24"/>
          <w:szCs w:val="24"/>
        </w:rPr>
        <w:t>забезпечення:</w:t>
      </w:r>
      <w:r w:rsidRPr="00195EF1">
        <w:rPr>
          <w:rFonts w:ascii="Times New Roman" w:hAnsi="Times New Roman"/>
          <w:sz w:val="24"/>
          <w:szCs w:val="24"/>
        </w:rPr>
        <w:t>офісні</w:t>
      </w:r>
      <w:r w:rsidRPr="00E87FE1">
        <w:rPr>
          <w:rFonts w:ascii="Times New Roman" w:hAnsi="Times New Roman"/>
          <w:sz w:val="24"/>
          <w:szCs w:val="24"/>
        </w:rPr>
        <w:t xml:space="preserve"> </w:t>
      </w:r>
      <w:r w:rsidRPr="00195EF1">
        <w:rPr>
          <w:rFonts w:ascii="Times New Roman" w:hAnsi="Times New Roman"/>
          <w:sz w:val="24"/>
          <w:szCs w:val="24"/>
        </w:rPr>
        <w:t xml:space="preserve">програми (Google Meet, </w:t>
      </w:r>
      <w:r w:rsidRPr="00195EF1">
        <w:rPr>
          <w:rFonts w:ascii="Times New Roman" w:hAnsi="Times New Roman"/>
          <w:sz w:val="24"/>
          <w:szCs w:val="24"/>
          <w:lang w:val="en-US"/>
        </w:rPr>
        <w:t>Moodle</w:t>
      </w:r>
      <w:r w:rsidRPr="00195EF1">
        <w:rPr>
          <w:rFonts w:ascii="Times New Roman" w:hAnsi="Times New Roman"/>
          <w:sz w:val="24"/>
          <w:szCs w:val="24"/>
        </w:rPr>
        <w:t>), програми для перегляду файлів (pdf, .djvu), електронні</w:t>
      </w:r>
      <w:r w:rsidRPr="00E87FE1">
        <w:rPr>
          <w:rFonts w:ascii="Times New Roman" w:hAnsi="Times New Roman"/>
          <w:sz w:val="24"/>
          <w:szCs w:val="24"/>
        </w:rPr>
        <w:t xml:space="preserve"> </w:t>
      </w:r>
      <w:r w:rsidRPr="00195EF1">
        <w:rPr>
          <w:rFonts w:ascii="Times New Roman" w:hAnsi="Times New Roman"/>
          <w:sz w:val="24"/>
          <w:szCs w:val="24"/>
        </w:rPr>
        <w:t>перекладачі</w:t>
      </w:r>
      <w:r w:rsidRPr="00E87FE1">
        <w:rPr>
          <w:rFonts w:ascii="Times New Roman" w:hAnsi="Times New Roman"/>
          <w:sz w:val="24"/>
          <w:szCs w:val="24"/>
        </w:rPr>
        <w:t xml:space="preserve"> </w:t>
      </w:r>
      <w:r w:rsidRPr="00195EF1">
        <w:rPr>
          <w:rFonts w:ascii="Times New Roman" w:hAnsi="Times New Roman"/>
          <w:sz w:val="24"/>
          <w:szCs w:val="24"/>
        </w:rPr>
        <w:t xml:space="preserve">текстів, електронні словники, </w:t>
      </w:r>
      <w:r w:rsidRPr="00A5421F">
        <w:rPr>
          <w:rFonts w:ascii="Times New Roman" w:hAnsi="Times New Roman"/>
          <w:sz w:val="24"/>
          <w:szCs w:val="24"/>
        </w:rPr>
        <w:t>мультимедійне</w:t>
      </w:r>
      <w:r w:rsidRPr="00E87FE1">
        <w:rPr>
          <w:rFonts w:ascii="Times New Roman" w:hAnsi="Times New Roman"/>
          <w:sz w:val="24"/>
          <w:szCs w:val="24"/>
        </w:rPr>
        <w:t xml:space="preserve"> </w:t>
      </w:r>
      <w:r w:rsidRPr="00A5421F">
        <w:rPr>
          <w:rFonts w:ascii="Times New Roman" w:hAnsi="Times New Roman"/>
          <w:sz w:val="24"/>
          <w:szCs w:val="24"/>
        </w:rPr>
        <w:t>програмне</w:t>
      </w:r>
      <w:r w:rsidRPr="00E87FE1">
        <w:rPr>
          <w:rFonts w:ascii="Times New Roman" w:hAnsi="Times New Roman"/>
          <w:sz w:val="24"/>
          <w:szCs w:val="24"/>
        </w:rPr>
        <w:t xml:space="preserve"> </w:t>
      </w:r>
      <w:r w:rsidRPr="00A5421F">
        <w:rPr>
          <w:rFonts w:ascii="Times New Roman" w:hAnsi="Times New Roman"/>
          <w:sz w:val="24"/>
          <w:szCs w:val="24"/>
        </w:rPr>
        <w:t>забезпечення</w:t>
      </w:r>
      <w:r w:rsidRPr="00E87FE1">
        <w:rPr>
          <w:rFonts w:ascii="Times New Roman" w:hAnsi="Times New Roman"/>
          <w:sz w:val="24"/>
          <w:szCs w:val="24"/>
        </w:rPr>
        <w:t xml:space="preserve">, </w:t>
      </w:r>
      <w:r w:rsidRPr="00A5421F">
        <w:rPr>
          <w:rFonts w:ascii="Times New Roman" w:hAnsi="Times New Roman"/>
          <w:sz w:val="24"/>
          <w:szCs w:val="24"/>
        </w:rPr>
        <w:t>тощо</w:t>
      </w:r>
    </w:p>
    <w:p w:rsidR="00B1173A" w:rsidRPr="00B1173A" w:rsidRDefault="00B1173A" w:rsidP="00B1173A">
      <w:pPr>
        <w:spacing w:after="5"/>
        <w:ind w:right="4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26962" w:rsidRPr="00A5421F" w:rsidRDefault="00426962" w:rsidP="00B1173A">
      <w:pPr>
        <w:spacing w:after="0"/>
        <w:ind w:right="974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596FA2" w:rsidRPr="00A5421F" w:rsidRDefault="00596FA2" w:rsidP="00596FA2">
      <w:pPr>
        <w:spacing w:after="0"/>
        <w:ind w:left="-180" w:right="72"/>
        <w:jc w:val="center"/>
        <w:rPr>
          <w:rFonts w:ascii="Times New Roman" w:hAnsi="Times New Roman"/>
          <w:sz w:val="24"/>
          <w:szCs w:val="24"/>
          <w:lang w:val="uk-UA"/>
        </w:rPr>
      </w:pPr>
      <w:r w:rsidRPr="00A5421F">
        <w:rPr>
          <w:rFonts w:ascii="Times New Roman" w:hAnsi="Times New Roman"/>
          <w:b/>
          <w:sz w:val="24"/>
          <w:szCs w:val="24"/>
          <w:lang w:val="uk-UA"/>
        </w:rPr>
        <w:t>8. РЕКОМЕНДОВАНІ ДЖЕРЕЛА ІНФОРМАЦІЇ</w:t>
      </w:r>
    </w:p>
    <w:p w:rsidR="00596FA2" w:rsidRPr="00A5421F" w:rsidRDefault="00596FA2" w:rsidP="00596FA2">
      <w:pPr>
        <w:shd w:val="clear" w:color="auto" w:fill="FFFFFF"/>
        <w:spacing w:after="0"/>
        <w:ind w:left="-18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25859" w:rsidRDefault="00596FA2" w:rsidP="0023266F">
      <w:pPr>
        <w:spacing w:after="0"/>
        <w:ind w:left="-180" w:right="58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5421F">
        <w:rPr>
          <w:rFonts w:ascii="Times New Roman" w:hAnsi="Times New Roman"/>
          <w:b/>
          <w:sz w:val="24"/>
          <w:szCs w:val="24"/>
          <w:lang w:val="uk-UA"/>
        </w:rPr>
        <w:t>Основна література</w:t>
      </w:r>
    </w:p>
    <w:p w:rsidR="00470292" w:rsidRPr="006328F0" w:rsidRDefault="00470292" w:rsidP="00BC7D87">
      <w:pPr>
        <w:pStyle w:val="af7"/>
        <w:widowControl w:val="0"/>
        <w:numPr>
          <w:ilvl w:val="0"/>
          <w:numId w:val="28"/>
        </w:numPr>
        <w:autoSpaceDE w:val="0"/>
        <w:autoSpaceDN w:val="0"/>
        <w:spacing w:after="0"/>
        <w:ind w:left="284" w:hanging="284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6328F0">
        <w:rPr>
          <w:rFonts w:ascii="Times New Roman" w:hAnsi="Times New Roman"/>
          <w:sz w:val="24"/>
          <w:szCs w:val="24"/>
          <w:lang w:val="uk-UA"/>
        </w:rPr>
        <w:t>Канюк О.Л., Дідо Н.Д., Винницька М.І. Методичні рекомендації до вивчення навчальної дисципліни «Іноземна мова за професійним спрямуванням (для спеціальності: 081 Право» / О.Л.Канюк, Н.Д. Дідо, М.І.Винницька – Ужгород: УжНУ, 2025. 54</w:t>
      </w:r>
      <w:r w:rsidR="003D29C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328F0">
        <w:rPr>
          <w:rFonts w:ascii="Times New Roman" w:hAnsi="Times New Roman"/>
          <w:sz w:val="24"/>
          <w:szCs w:val="24"/>
          <w:lang w:val="uk-UA"/>
        </w:rPr>
        <w:t>с.</w:t>
      </w:r>
      <w:r w:rsidRPr="006328F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</w:p>
    <w:p w:rsidR="006328F0" w:rsidRDefault="006328F0" w:rsidP="00BC7D87">
      <w:pPr>
        <w:pStyle w:val="af7"/>
        <w:widowControl w:val="0"/>
        <w:numPr>
          <w:ilvl w:val="0"/>
          <w:numId w:val="28"/>
        </w:numPr>
        <w:autoSpaceDE w:val="0"/>
        <w:autoSpaceDN w:val="0"/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Буква закону: навч.посіб. з англ.мови для навчання проф.спілкування майбутніх правників / Л.М.Черноватий, І.П.Липко, С.М.Романюк та ін.; за ред. Л.М.Черноватого, І.П.Липко</w:t>
      </w:r>
      <w:r w:rsidR="001E7E70">
        <w:rPr>
          <w:rFonts w:ascii="Times New Roman" w:hAnsi="Times New Roman"/>
          <w:sz w:val="24"/>
          <w:szCs w:val="24"/>
          <w:lang w:val="uk-UA"/>
        </w:rPr>
        <w:t xml:space="preserve">ю – Харків: Право, 2021. 526с. </w:t>
      </w:r>
    </w:p>
    <w:p w:rsidR="006E546F" w:rsidRPr="00D046A5" w:rsidRDefault="006E546F" w:rsidP="00BC7D87">
      <w:pPr>
        <w:pStyle w:val="af7"/>
        <w:widowControl w:val="0"/>
        <w:numPr>
          <w:ilvl w:val="0"/>
          <w:numId w:val="28"/>
        </w:numPr>
        <w:autoSpaceDE w:val="0"/>
        <w:autoSpaceDN w:val="0"/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6E546F">
        <w:rPr>
          <w:rFonts w:ascii="Times New Roman" w:hAnsi="Times New Roman"/>
          <w:sz w:val="24"/>
          <w:szCs w:val="24"/>
        </w:rPr>
        <w:t>Legal</w:t>
      </w:r>
      <w:r w:rsidRPr="006E546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546F">
        <w:rPr>
          <w:rFonts w:ascii="Times New Roman" w:hAnsi="Times New Roman"/>
          <w:sz w:val="24"/>
          <w:szCs w:val="24"/>
        </w:rPr>
        <w:t>English</w:t>
      </w:r>
      <w:r w:rsidRPr="006E546F">
        <w:rPr>
          <w:rFonts w:ascii="Times New Roman" w:hAnsi="Times New Roman"/>
          <w:sz w:val="24"/>
          <w:szCs w:val="24"/>
          <w:lang w:val="uk-UA"/>
        </w:rPr>
        <w:t xml:space="preserve"> : навч. посіб. для студентів закл. вищої освіти спец. </w:t>
      </w:r>
      <w:r w:rsidRPr="006E546F">
        <w:rPr>
          <w:rFonts w:ascii="Times New Roman" w:hAnsi="Times New Roman"/>
          <w:sz w:val="24"/>
          <w:szCs w:val="24"/>
        </w:rPr>
        <w:t xml:space="preserve">«Право» / [В. П. Сімонок, С. С. Микитюк, О. І. Зелінська та ін.] ; за заг. ред. В. П. Сімонок, О. Ю. Кузнецової ; Нац. юрид. ун-т ім. Ярослава Мудрого. – 2-ге вид., перероб. і допов. – Харків : Право, 2021. 332 с. </w:t>
      </w:r>
    </w:p>
    <w:p w:rsidR="00825859" w:rsidRPr="00D66227" w:rsidRDefault="00D046A5" w:rsidP="00D66227">
      <w:pPr>
        <w:pStyle w:val="af7"/>
        <w:widowControl w:val="0"/>
        <w:numPr>
          <w:ilvl w:val="0"/>
          <w:numId w:val="28"/>
        </w:numPr>
        <w:autoSpaceDE w:val="0"/>
        <w:autoSpaceDN w:val="0"/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D046A5">
        <w:rPr>
          <w:rFonts w:ascii="Times New Roman" w:hAnsi="Times New Roman"/>
          <w:sz w:val="24"/>
          <w:szCs w:val="24"/>
        </w:rPr>
        <w:t>Proficiency</w:t>
      </w:r>
      <w:r w:rsidRPr="00D046A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046A5">
        <w:rPr>
          <w:rFonts w:ascii="Times New Roman" w:hAnsi="Times New Roman"/>
          <w:sz w:val="24"/>
          <w:szCs w:val="24"/>
        </w:rPr>
        <w:t>in</w:t>
      </w:r>
      <w:r w:rsidRPr="00D046A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046A5">
        <w:rPr>
          <w:rFonts w:ascii="Times New Roman" w:hAnsi="Times New Roman"/>
          <w:sz w:val="24"/>
          <w:szCs w:val="24"/>
        </w:rPr>
        <w:t>Legal</w:t>
      </w:r>
      <w:r w:rsidRPr="00D046A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046A5">
        <w:rPr>
          <w:rFonts w:ascii="Times New Roman" w:hAnsi="Times New Roman"/>
          <w:sz w:val="24"/>
          <w:szCs w:val="24"/>
        </w:rPr>
        <w:t>English</w:t>
      </w:r>
      <w:r w:rsidRPr="00D046A5">
        <w:rPr>
          <w:rFonts w:ascii="Times New Roman" w:hAnsi="Times New Roman"/>
          <w:sz w:val="24"/>
          <w:szCs w:val="24"/>
          <w:lang w:val="uk-UA"/>
        </w:rPr>
        <w:t xml:space="preserve"> : навч. посіб. для студентів другого (магістерського) рівня вищої освіти / [уклад.: О. С. Частник, Л. О. Голубнича, </w:t>
      </w:r>
      <w:r w:rsidRPr="00D046A5">
        <w:rPr>
          <w:rFonts w:ascii="Times New Roman" w:hAnsi="Times New Roman"/>
          <w:sz w:val="24"/>
          <w:szCs w:val="24"/>
        </w:rPr>
        <w:t>O</w:t>
      </w:r>
      <w:r w:rsidRPr="00D046A5">
        <w:rPr>
          <w:rFonts w:ascii="Times New Roman" w:hAnsi="Times New Roman"/>
          <w:sz w:val="24"/>
          <w:szCs w:val="24"/>
          <w:lang w:val="uk-UA"/>
        </w:rPr>
        <w:t>. Ю. Кузнецова та ін.]. – Харків : Право, 2023. 160 с.</w:t>
      </w:r>
    </w:p>
    <w:p w:rsidR="001D262B" w:rsidRPr="001D262B" w:rsidRDefault="006E546F" w:rsidP="00C6759A">
      <w:pPr>
        <w:spacing w:after="26"/>
        <w:ind w:left="284" w:right="62" w:hanging="284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color w:val="343A40"/>
          <w:sz w:val="24"/>
          <w:szCs w:val="24"/>
          <w:shd w:val="clear" w:color="auto" w:fill="FFFFFF"/>
          <w:lang w:val="uk-UA"/>
        </w:rPr>
        <w:t>5</w:t>
      </w:r>
      <w:r w:rsidR="001D262B" w:rsidRPr="000F5F88">
        <w:rPr>
          <w:rFonts w:ascii="Times New Roman" w:hAnsi="Times New Roman"/>
          <w:b/>
          <w:bCs/>
          <w:color w:val="343A40"/>
          <w:sz w:val="24"/>
          <w:szCs w:val="24"/>
          <w:shd w:val="clear" w:color="auto" w:fill="FFFFFF"/>
        </w:rPr>
        <w:t>.</w:t>
      </w:r>
      <w:r w:rsidR="001D262B" w:rsidRPr="001D262B">
        <w:rPr>
          <w:rFonts w:ascii="Times New Roman" w:hAnsi="Times New Roman"/>
          <w:color w:val="343A40"/>
          <w:sz w:val="24"/>
          <w:szCs w:val="24"/>
          <w:shd w:val="clear" w:color="auto" w:fill="FFFFFF"/>
        </w:rPr>
        <w:t xml:space="preserve"> Скидан С. О., Вишневська К. Г., Хомич О.К. Англійська мова для юристів : навчальний посібник / Державний університет економіки і технологій. Київ : Палітра, 2023. 227 c.</w:t>
      </w:r>
    </w:p>
    <w:p w:rsidR="00825859" w:rsidRDefault="00825859" w:rsidP="0016485B">
      <w:pPr>
        <w:spacing w:after="26" w:line="240" w:lineRule="auto"/>
        <w:ind w:right="62"/>
        <w:rPr>
          <w:rFonts w:ascii="Times New Roman" w:hAnsi="Times New Roman"/>
          <w:b/>
          <w:sz w:val="24"/>
          <w:szCs w:val="24"/>
          <w:lang w:val="uk-UA"/>
        </w:rPr>
      </w:pPr>
    </w:p>
    <w:p w:rsidR="00C4705C" w:rsidRPr="0023266F" w:rsidRDefault="00C4705C" w:rsidP="0023266F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C4705C">
        <w:rPr>
          <w:rFonts w:ascii="Times New Roman" w:hAnsi="Times New Roman"/>
          <w:b/>
          <w:bCs/>
          <w:sz w:val="24"/>
          <w:szCs w:val="24"/>
          <w:lang w:val="uk-UA"/>
        </w:rPr>
        <w:t>Д</w:t>
      </w:r>
      <w:r w:rsidRPr="00C4705C">
        <w:rPr>
          <w:rFonts w:ascii="Times New Roman" w:hAnsi="Times New Roman"/>
          <w:b/>
          <w:bCs/>
          <w:sz w:val="24"/>
          <w:szCs w:val="24"/>
        </w:rPr>
        <w:t>опоміжна літератур</w:t>
      </w:r>
      <w:r w:rsidRPr="00C4705C">
        <w:rPr>
          <w:rFonts w:ascii="Times New Roman" w:hAnsi="Times New Roman"/>
          <w:b/>
          <w:bCs/>
          <w:sz w:val="24"/>
          <w:szCs w:val="24"/>
          <w:lang w:val="uk-UA"/>
        </w:rPr>
        <w:t>а</w:t>
      </w:r>
    </w:p>
    <w:p w:rsidR="00C4705C" w:rsidRPr="00D204BC" w:rsidRDefault="00C4705C" w:rsidP="00C6759A">
      <w:pPr>
        <w:pStyle w:val="af7"/>
        <w:numPr>
          <w:ilvl w:val="0"/>
          <w:numId w:val="26"/>
        </w:numPr>
        <w:spacing w:after="26"/>
        <w:ind w:left="284" w:right="62" w:hanging="284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4705C">
        <w:rPr>
          <w:rFonts w:ascii="Times New Roman" w:hAnsi="Times New Roman"/>
          <w:sz w:val="24"/>
          <w:szCs w:val="24"/>
        </w:rPr>
        <w:t>ЄВІ з англійської мови: посіб. для підготов. до вступу в магістратуру. Pathway to Master’s / [уклад.: О.С. Частник, О.П. Лисицька, С.С. Микитюк, Т.Ю. Мороз та ін.]. Харків: Право, 2024. 252 с</w:t>
      </w:r>
    </w:p>
    <w:p w:rsidR="00F93B1F" w:rsidRDefault="00B11CC5" w:rsidP="00F93B1F">
      <w:pPr>
        <w:pStyle w:val="af7"/>
        <w:numPr>
          <w:ilvl w:val="0"/>
          <w:numId w:val="26"/>
        </w:numPr>
        <w:tabs>
          <w:tab w:val="center" w:pos="3361"/>
        </w:tabs>
        <w:spacing w:after="5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B11CC5">
        <w:rPr>
          <w:rFonts w:ascii="Times New Roman" w:hAnsi="Times New Roman"/>
          <w:sz w:val="24"/>
          <w:szCs w:val="24"/>
        </w:rPr>
        <w:lastRenderedPageBreak/>
        <w:t>Legal</w:t>
      </w:r>
      <w:r w:rsidRPr="00B11CC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11CC5">
        <w:rPr>
          <w:rFonts w:ascii="Times New Roman" w:hAnsi="Times New Roman"/>
          <w:sz w:val="24"/>
          <w:szCs w:val="24"/>
        </w:rPr>
        <w:t>path</w:t>
      </w:r>
      <w:r w:rsidRPr="00B11CC5">
        <w:rPr>
          <w:rFonts w:ascii="Times New Roman" w:hAnsi="Times New Roman"/>
          <w:sz w:val="24"/>
          <w:szCs w:val="24"/>
          <w:lang w:val="uk-UA"/>
        </w:rPr>
        <w:t xml:space="preserve"> : навч.-практ. посіб. / [уклад.: О. Ю. Кузнецова, Л. О. Голубнича, Т. П. Бесараб та ін.]. – 2-ге вид., перероб. і допов. – Харків : Право, 2021.  232 с.</w:t>
      </w:r>
    </w:p>
    <w:p w:rsidR="00F93B1F" w:rsidRDefault="00F93B1F" w:rsidP="00F93B1F">
      <w:pPr>
        <w:pStyle w:val="af7"/>
        <w:numPr>
          <w:ilvl w:val="0"/>
          <w:numId w:val="26"/>
        </w:numPr>
        <w:tabs>
          <w:tab w:val="center" w:pos="3361"/>
        </w:tabs>
        <w:spacing w:after="5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F93B1F">
        <w:rPr>
          <w:rStyle w:val="af6"/>
          <w:rFonts w:ascii="Times New Roman" w:hAnsi="Times New Roman"/>
          <w:b w:val="0"/>
          <w:sz w:val="24"/>
          <w:szCs w:val="24"/>
          <w:lang w:val="en-US"/>
        </w:rPr>
        <w:t>Berry, Roger.</w:t>
      </w:r>
      <w:r w:rsidRPr="00F93B1F">
        <w:rPr>
          <w:rStyle w:val="af6"/>
          <w:rFonts w:ascii="Times New Roman" w:hAnsi="Times New Roman"/>
          <w:sz w:val="24"/>
          <w:szCs w:val="24"/>
          <w:lang w:val="en-US"/>
        </w:rPr>
        <w:t xml:space="preserve"> </w:t>
      </w:r>
      <w:r w:rsidRPr="00F93B1F">
        <w:rPr>
          <w:rStyle w:val="aa"/>
          <w:rFonts w:ascii="Times New Roman" w:hAnsi="Times New Roman"/>
          <w:bCs/>
          <w:sz w:val="24"/>
          <w:lang w:val="en-US"/>
        </w:rPr>
        <w:t>Doing English Grammar: Theory, Description and Practice</w:t>
      </w:r>
      <w:r w:rsidRPr="00F93B1F">
        <w:rPr>
          <w:rStyle w:val="af6"/>
          <w:rFonts w:ascii="Times New Roman" w:hAnsi="Times New Roman"/>
          <w:sz w:val="24"/>
          <w:szCs w:val="24"/>
          <w:lang w:val="en-US"/>
        </w:rPr>
        <w:t>.</w:t>
      </w:r>
      <w:r w:rsidRPr="00F93B1F">
        <w:rPr>
          <w:rFonts w:ascii="Times New Roman" w:hAnsi="Times New Roman"/>
          <w:b/>
          <w:sz w:val="24"/>
          <w:szCs w:val="24"/>
          <w:lang w:val="en-US"/>
        </w:rPr>
        <w:br/>
      </w:r>
      <w:r w:rsidRPr="00F93B1F">
        <w:rPr>
          <w:rFonts w:ascii="Times New Roman" w:hAnsi="Times New Roman"/>
          <w:sz w:val="24"/>
          <w:szCs w:val="24"/>
          <w:lang w:val="en-US"/>
        </w:rPr>
        <w:t>Cambridge University Press, 2021.</w:t>
      </w:r>
    </w:p>
    <w:p w:rsidR="00F93B1F" w:rsidRPr="00F93B1F" w:rsidRDefault="00F93B1F" w:rsidP="00F93B1F">
      <w:pPr>
        <w:pStyle w:val="af7"/>
        <w:numPr>
          <w:ilvl w:val="0"/>
          <w:numId w:val="26"/>
        </w:numPr>
        <w:tabs>
          <w:tab w:val="center" w:pos="3361"/>
        </w:tabs>
        <w:spacing w:after="5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F93B1F">
        <w:rPr>
          <w:rStyle w:val="af6"/>
          <w:rFonts w:ascii="Times New Roman" w:hAnsi="Times New Roman"/>
          <w:b w:val="0"/>
          <w:sz w:val="24"/>
          <w:szCs w:val="24"/>
          <w:lang w:val="en-US"/>
        </w:rPr>
        <w:t>Huddleston, R., &amp; Pullum, G. K.</w:t>
      </w:r>
      <w:r w:rsidRPr="00F93B1F">
        <w:rPr>
          <w:rStyle w:val="af6"/>
          <w:rFonts w:ascii="Times New Roman" w:hAnsi="Times New Roman"/>
          <w:sz w:val="24"/>
          <w:szCs w:val="24"/>
          <w:lang w:val="en-US"/>
        </w:rPr>
        <w:t xml:space="preserve"> </w:t>
      </w:r>
      <w:r w:rsidRPr="00F93B1F">
        <w:rPr>
          <w:rStyle w:val="aa"/>
          <w:rFonts w:ascii="Times New Roman" w:hAnsi="Times New Roman"/>
          <w:bCs/>
          <w:sz w:val="24"/>
          <w:lang w:val="en-US"/>
        </w:rPr>
        <w:t>A Student's Introduction to English Grammar</w:t>
      </w:r>
      <w:r w:rsidRPr="00F93B1F">
        <w:rPr>
          <w:rStyle w:val="af6"/>
          <w:rFonts w:ascii="Times New Roman" w:hAnsi="Times New Roman"/>
          <w:sz w:val="24"/>
          <w:szCs w:val="24"/>
          <w:lang w:val="en-US"/>
        </w:rPr>
        <w:t xml:space="preserve"> </w:t>
      </w:r>
      <w:r w:rsidRPr="00F93B1F">
        <w:rPr>
          <w:rStyle w:val="af6"/>
          <w:rFonts w:ascii="Times New Roman" w:hAnsi="Times New Roman"/>
          <w:b w:val="0"/>
          <w:sz w:val="24"/>
          <w:szCs w:val="24"/>
          <w:lang w:val="en-US"/>
        </w:rPr>
        <w:t>(2nd ed.).</w:t>
      </w:r>
      <w:r w:rsidRPr="00F93B1F">
        <w:rPr>
          <w:rFonts w:ascii="Times New Roman" w:hAnsi="Times New Roman"/>
          <w:sz w:val="24"/>
          <w:szCs w:val="24"/>
          <w:lang w:val="en-US"/>
        </w:rPr>
        <w:t>Cambridge University Press, 2021.</w:t>
      </w:r>
    </w:p>
    <w:p w:rsidR="00F93B1F" w:rsidRPr="00F93B1F" w:rsidRDefault="00F93B1F" w:rsidP="00F93B1F">
      <w:pPr>
        <w:pStyle w:val="af7"/>
        <w:numPr>
          <w:ilvl w:val="0"/>
          <w:numId w:val="26"/>
        </w:numPr>
        <w:tabs>
          <w:tab w:val="center" w:pos="3361"/>
        </w:tabs>
        <w:spacing w:after="5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F93B1F">
        <w:rPr>
          <w:rStyle w:val="af6"/>
          <w:rFonts w:ascii="Times New Roman" w:hAnsi="Times New Roman"/>
          <w:b w:val="0"/>
          <w:sz w:val="24"/>
          <w:szCs w:val="24"/>
          <w:lang w:val="en-US"/>
        </w:rPr>
        <w:t>Murphy, Raymond.</w:t>
      </w:r>
      <w:r w:rsidRPr="00F93B1F">
        <w:rPr>
          <w:rStyle w:val="af6"/>
          <w:rFonts w:ascii="Times New Roman" w:hAnsi="Times New Roman"/>
          <w:sz w:val="24"/>
          <w:szCs w:val="24"/>
          <w:lang w:val="en-US"/>
        </w:rPr>
        <w:t xml:space="preserve"> </w:t>
      </w:r>
      <w:r w:rsidRPr="00F93B1F">
        <w:rPr>
          <w:rStyle w:val="aa"/>
          <w:rFonts w:ascii="Times New Roman" w:hAnsi="Times New Roman"/>
          <w:bCs/>
          <w:sz w:val="24"/>
          <w:lang w:val="en-US"/>
        </w:rPr>
        <w:t>English Grammar in Use: A Self-Study Reference and Practice Book for Intermediate Learners</w:t>
      </w:r>
      <w:r w:rsidRPr="00F93B1F">
        <w:rPr>
          <w:rStyle w:val="af6"/>
          <w:rFonts w:ascii="Times New Roman" w:hAnsi="Times New Roman"/>
          <w:sz w:val="24"/>
          <w:szCs w:val="24"/>
          <w:lang w:val="en-US"/>
        </w:rPr>
        <w:t xml:space="preserve"> </w:t>
      </w:r>
      <w:r w:rsidRPr="00F93B1F">
        <w:rPr>
          <w:rStyle w:val="af6"/>
          <w:rFonts w:ascii="Times New Roman" w:hAnsi="Times New Roman"/>
          <w:b w:val="0"/>
          <w:sz w:val="24"/>
          <w:szCs w:val="24"/>
          <w:lang w:val="en-US"/>
        </w:rPr>
        <w:t>(Interactive eBook / 5th edition).</w:t>
      </w:r>
      <w:r w:rsidRPr="00F93B1F">
        <w:rPr>
          <w:rFonts w:ascii="Times New Roman" w:hAnsi="Times New Roman"/>
          <w:b/>
          <w:sz w:val="24"/>
          <w:szCs w:val="24"/>
          <w:lang w:val="en-US"/>
        </w:rPr>
        <w:br/>
      </w:r>
      <w:r w:rsidRPr="00F93B1F">
        <w:rPr>
          <w:rFonts w:ascii="Times New Roman" w:hAnsi="Times New Roman"/>
          <w:sz w:val="24"/>
          <w:szCs w:val="24"/>
          <w:lang w:val="en-US"/>
        </w:rPr>
        <w:t>Cambridge University Press &amp; Assessment, 2022.</w:t>
      </w:r>
    </w:p>
    <w:p w:rsidR="00C4705C" w:rsidRPr="00F57FC1" w:rsidRDefault="00C4705C" w:rsidP="000F5F88">
      <w:pPr>
        <w:spacing w:after="26" w:line="360" w:lineRule="auto"/>
        <w:ind w:right="6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03340" w:rsidRPr="00F03340" w:rsidRDefault="00F03340" w:rsidP="00F03340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F57FC1">
        <w:rPr>
          <w:rFonts w:ascii="Times New Roman" w:hAnsi="Times New Roman"/>
          <w:b/>
          <w:sz w:val="24"/>
          <w:szCs w:val="24"/>
          <w:lang w:val="uk-UA"/>
        </w:rPr>
        <w:t>Інформаційні ресурси в мережі Інтернет</w:t>
      </w:r>
    </w:p>
    <w:p w:rsidR="00F03340" w:rsidRPr="00F03340" w:rsidRDefault="00F03340" w:rsidP="00F03340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 w:rsidRPr="00F03340">
        <w:rPr>
          <w:rFonts w:ascii="Times New Roman" w:hAnsi="Times New Roman"/>
          <w:sz w:val="24"/>
          <w:szCs w:val="24"/>
          <w:lang w:val="en-US"/>
        </w:rPr>
        <w:t xml:space="preserve">Bell English Online http://www.bellenglish.com/ </w:t>
      </w:r>
    </w:p>
    <w:p w:rsidR="00F03340" w:rsidRPr="00F03340" w:rsidRDefault="00F03340" w:rsidP="00F03340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 w:rsidRPr="00F03340">
        <w:rPr>
          <w:rFonts w:ascii="Times New Roman" w:hAnsi="Times New Roman"/>
          <w:sz w:val="24"/>
          <w:szCs w:val="24"/>
          <w:lang w:val="en-US"/>
        </w:rPr>
        <w:t xml:space="preserve">English with the BBC Service </w:t>
      </w:r>
      <w:hyperlink r:id="rId10" w:history="1">
        <w:r w:rsidRPr="00F03340">
          <w:rPr>
            <w:rStyle w:val="a7"/>
            <w:rFonts w:ascii="Times New Roman" w:hAnsi="Times New Roman"/>
            <w:sz w:val="24"/>
            <w:szCs w:val="24"/>
            <w:lang w:val="en-US"/>
          </w:rPr>
          <w:t>http://www.bbc.co.uk/worldservice/</w:t>
        </w:r>
      </w:hyperlink>
      <w:r w:rsidRPr="00F03340">
        <w:rPr>
          <w:rFonts w:ascii="Times New Roman" w:hAnsi="Times New Roman"/>
          <w:sz w:val="24"/>
          <w:szCs w:val="24"/>
          <w:lang w:val="en-US"/>
        </w:rPr>
        <w:t xml:space="preserve"> learningenglish/index.shtml </w:t>
      </w:r>
    </w:p>
    <w:p w:rsidR="00F03340" w:rsidRPr="00F03340" w:rsidRDefault="00F03340" w:rsidP="00F03340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 w:rsidRPr="00F03340">
        <w:rPr>
          <w:rFonts w:ascii="Times New Roman" w:hAnsi="Times New Roman"/>
          <w:sz w:val="24"/>
          <w:szCs w:val="24"/>
          <w:lang w:val="en-US"/>
        </w:rPr>
        <w:t xml:space="preserve">Oxford University Press http://www.oup.co.uk/ </w:t>
      </w:r>
    </w:p>
    <w:p w:rsidR="00F03340" w:rsidRPr="00F03340" w:rsidRDefault="00F03340" w:rsidP="00F03340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 w:rsidRPr="00F03340">
        <w:rPr>
          <w:rFonts w:ascii="Times New Roman" w:hAnsi="Times New Roman"/>
          <w:sz w:val="24"/>
          <w:szCs w:val="24"/>
          <w:lang w:val="en-US"/>
        </w:rPr>
        <w:t xml:space="preserve">OUP online http://www.oup.com/online/Oxford DNB, online references, etc. </w:t>
      </w:r>
    </w:p>
    <w:p w:rsidR="00F03340" w:rsidRPr="00F03340" w:rsidRDefault="00F03340" w:rsidP="00F03340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 w:rsidRPr="00F03340">
        <w:rPr>
          <w:rFonts w:ascii="Times New Roman" w:hAnsi="Times New Roman"/>
          <w:sz w:val="24"/>
          <w:szCs w:val="24"/>
          <w:lang w:val="en-US"/>
        </w:rPr>
        <w:t xml:space="preserve">Longman Dictionary http://www.ldoceonline.com/ </w:t>
      </w:r>
    </w:p>
    <w:p w:rsidR="00F03340" w:rsidRPr="00F03340" w:rsidRDefault="00F03340" w:rsidP="00F03340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 w:rsidRPr="00F03340">
        <w:rPr>
          <w:rFonts w:ascii="Times New Roman" w:hAnsi="Times New Roman"/>
          <w:sz w:val="24"/>
          <w:szCs w:val="24"/>
          <w:lang w:val="en-US"/>
        </w:rPr>
        <w:t xml:space="preserve">Internet Grammar of English (very academic) http://www.ucl.ac.uk/internet-grammar/home.htm </w:t>
      </w:r>
    </w:p>
    <w:p w:rsidR="00F03340" w:rsidRPr="00F03340" w:rsidRDefault="00F03340" w:rsidP="00F03340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 w:rsidRPr="00F03340">
        <w:rPr>
          <w:rFonts w:ascii="Times New Roman" w:hAnsi="Times New Roman"/>
          <w:sz w:val="24"/>
          <w:szCs w:val="24"/>
          <w:lang w:val="en-US"/>
        </w:rPr>
        <w:t xml:space="preserve">English Grammar and Writing online http://www.edufind.com/english/grammar/ </w:t>
      </w:r>
    </w:p>
    <w:p w:rsidR="00F03340" w:rsidRPr="00F03340" w:rsidRDefault="00F03340" w:rsidP="00F03340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 w:rsidRPr="00F03340">
        <w:rPr>
          <w:rFonts w:ascii="Times New Roman" w:hAnsi="Times New Roman"/>
          <w:sz w:val="24"/>
          <w:szCs w:val="24"/>
          <w:lang w:val="en-US"/>
        </w:rPr>
        <w:t xml:space="preserve">Good tests and exercises in English Grammar </w:t>
      </w:r>
      <w:hyperlink r:id="rId11" w:history="1">
        <w:r w:rsidRPr="00F03340">
          <w:rPr>
            <w:rStyle w:val="a7"/>
            <w:rFonts w:ascii="Times New Roman" w:hAnsi="Times New Roman"/>
            <w:sz w:val="24"/>
            <w:szCs w:val="24"/>
            <w:lang w:val="en-US"/>
          </w:rPr>
          <w:t>http://www.usingenglish.com/</w:t>
        </w:r>
      </w:hyperlink>
      <w:r w:rsidRPr="00F03340">
        <w:rPr>
          <w:rFonts w:ascii="Times New Roman" w:hAnsi="Times New Roman"/>
          <w:sz w:val="24"/>
          <w:szCs w:val="24"/>
          <w:lang w:val="en-US"/>
        </w:rPr>
        <w:t xml:space="preserve"> online-tests.html </w:t>
      </w:r>
    </w:p>
    <w:p w:rsidR="00F03340" w:rsidRPr="00F03340" w:rsidRDefault="00F03340" w:rsidP="00F03340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F03340">
        <w:rPr>
          <w:rFonts w:ascii="Times New Roman" w:hAnsi="Times New Roman"/>
          <w:sz w:val="24"/>
          <w:szCs w:val="24"/>
          <w:lang w:val="en-US"/>
        </w:rPr>
        <w:t xml:space="preserve">Vocabulary and Grammar Exercises online </w:t>
      </w:r>
      <w:hyperlink r:id="rId12" w:history="1">
        <w:r w:rsidRPr="00F03340">
          <w:rPr>
            <w:rStyle w:val="a7"/>
            <w:rFonts w:ascii="Times New Roman" w:hAnsi="Times New Roman"/>
            <w:sz w:val="24"/>
            <w:szCs w:val="24"/>
            <w:lang w:val="en-US"/>
          </w:rPr>
          <w:t>http://www.roseofyork.co.uk/</w:t>
        </w:r>
      </w:hyperlink>
      <w:r w:rsidRPr="00F03340">
        <w:rPr>
          <w:rFonts w:ascii="Times New Roman" w:hAnsi="Times New Roman"/>
          <w:sz w:val="24"/>
          <w:szCs w:val="24"/>
          <w:lang w:val="en-US"/>
        </w:rPr>
        <w:t xml:space="preserve"> learning.html </w:t>
      </w:r>
    </w:p>
    <w:p w:rsidR="00F03340" w:rsidRPr="00F03340" w:rsidRDefault="00F03340" w:rsidP="00F03340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 w:rsidRPr="00F03340">
        <w:rPr>
          <w:rFonts w:ascii="Times New Roman" w:hAnsi="Times New Roman"/>
          <w:sz w:val="24"/>
          <w:szCs w:val="24"/>
          <w:lang w:val="en-US"/>
        </w:rPr>
        <w:t>English for learners http://www.churchillhouse.com/english/learners.htm</w:t>
      </w:r>
    </w:p>
    <w:p w:rsidR="00825859" w:rsidRPr="00F03340" w:rsidRDefault="00825859" w:rsidP="00C4705C">
      <w:pPr>
        <w:spacing w:after="26" w:line="240" w:lineRule="auto"/>
        <w:ind w:left="10" w:right="62" w:hanging="10"/>
        <w:rPr>
          <w:rFonts w:ascii="Times New Roman" w:hAnsi="Times New Roman"/>
          <w:b/>
          <w:sz w:val="24"/>
          <w:szCs w:val="24"/>
          <w:lang w:val="en-US"/>
        </w:rPr>
      </w:pPr>
    </w:p>
    <w:p w:rsidR="00825859" w:rsidRDefault="00825859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25859" w:rsidRDefault="00825859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25859" w:rsidRDefault="00825859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25859" w:rsidRDefault="00825859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25859" w:rsidRDefault="00825859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25859" w:rsidRDefault="00825859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25859" w:rsidRDefault="00825859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25859" w:rsidRDefault="00825859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651D" w:rsidRDefault="0028651D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25859" w:rsidRDefault="00825859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11CC5" w:rsidRDefault="00B11CC5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25859" w:rsidRDefault="00825859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596FA2" w:rsidRPr="008505E3" w:rsidRDefault="00596FA2" w:rsidP="00596FA2">
      <w:pPr>
        <w:spacing w:after="26" w:line="240" w:lineRule="auto"/>
        <w:ind w:left="10" w:right="62" w:hanging="10"/>
        <w:jc w:val="center"/>
        <w:rPr>
          <w:rFonts w:ascii="Times New Roman" w:hAnsi="Times New Roman"/>
          <w:sz w:val="24"/>
          <w:szCs w:val="24"/>
          <w:lang w:val="uk-UA"/>
        </w:rPr>
      </w:pPr>
      <w:r w:rsidRPr="008505E3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 </w:t>
      </w:r>
    </w:p>
    <w:p w:rsidR="00596FA2" w:rsidRPr="008505E3" w:rsidRDefault="00596FA2" w:rsidP="00596FA2">
      <w:pPr>
        <w:spacing w:after="0" w:line="240" w:lineRule="auto"/>
        <w:ind w:left="10" w:right="64" w:hanging="10"/>
        <w:jc w:val="center"/>
        <w:rPr>
          <w:rFonts w:ascii="Times New Roman" w:hAnsi="Times New Roman"/>
          <w:sz w:val="24"/>
          <w:szCs w:val="24"/>
          <w:lang w:val="uk-UA"/>
        </w:rPr>
      </w:pPr>
      <w:r w:rsidRPr="008505E3">
        <w:rPr>
          <w:rFonts w:ascii="Times New Roman" w:hAnsi="Times New Roman"/>
          <w:b/>
          <w:sz w:val="24"/>
          <w:szCs w:val="24"/>
          <w:lang w:val="uk-UA"/>
        </w:rPr>
        <w:t xml:space="preserve">робочої програми навчальної дисципліни </w:t>
      </w:r>
    </w:p>
    <w:p w:rsidR="00596FA2" w:rsidRPr="008505E3" w:rsidRDefault="00596FA2" w:rsidP="00596FA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96FA2" w:rsidRPr="008505E3" w:rsidRDefault="00596FA2" w:rsidP="00596FA2">
      <w:pPr>
        <w:spacing w:after="16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96FA2" w:rsidRPr="008505E3" w:rsidRDefault="00596FA2" w:rsidP="00596FA2">
      <w:pPr>
        <w:spacing w:after="5" w:line="240" w:lineRule="auto"/>
        <w:ind w:left="-5" w:right="46" w:hanging="10"/>
        <w:rPr>
          <w:rFonts w:ascii="Times New Roman" w:hAnsi="Times New Roman"/>
          <w:sz w:val="24"/>
          <w:szCs w:val="24"/>
          <w:lang w:val="uk-UA"/>
        </w:rPr>
      </w:pPr>
      <w:r w:rsidRPr="008505E3">
        <w:rPr>
          <w:rFonts w:ascii="Times New Roman" w:hAnsi="Times New Roman"/>
          <w:sz w:val="24"/>
          <w:szCs w:val="24"/>
          <w:lang w:val="uk-UA"/>
        </w:rPr>
        <w:t xml:space="preserve">Робоча програма перезатверджена на 20___ / 20___ н.р.    без змін;   зі змінами  (Додаток ___).                                                                                                                                                  (потрібне підкреслити) </w:t>
      </w:r>
    </w:p>
    <w:p w:rsidR="00596FA2" w:rsidRPr="008505E3" w:rsidRDefault="00596FA2" w:rsidP="00596FA2">
      <w:pPr>
        <w:spacing w:after="5" w:line="240" w:lineRule="auto"/>
        <w:ind w:left="-5" w:right="46" w:hanging="10"/>
        <w:rPr>
          <w:rFonts w:ascii="Times New Roman" w:hAnsi="Times New Roman"/>
          <w:sz w:val="24"/>
          <w:szCs w:val="24"/>
          <w:lang w:val="uk-UA"/>
        </w:rPr>
      </w:pPr>
      <w:r w:rsidRPr="008505E3">
        <w:rPr>
          <w:rFonts w:ascii="Times New Roman" w:hAnsi="Times New Roman"/>
          <w:sz w:val="24"/>
          <w:szCs w:val="24"/>
          <w:lang w:val="uk-UA"/>
        </w:rPr>
        <w:t xml:space="preserve">протокол № ___ від «____»__________ 20 ___ р.    Завідувач </w:t>
      </w:r>
      <w:r>
        <w:rPr>
          <w:rFonts w:ascii="Times New Roman" w:hAnsi="Times New Roman"/>
          <w:sz w:val="24"/>
          <w:szCs w:val="24"/>
          <w:lang w:val="uk-UA"/>
        </w:rPr>
        <w:t>кафедри _________ ________</w:t>
      </w:r>
      <w:r w:rsidRPr="008505E3">
        <w:rPr>
          <w:rFonts w:ascii="Times New Roman" w:hAnsi="Times New Roman"/>
          <w:sz w:val="24"/>
          <w:szCs w:val="24"/>
          <w:lang w:val="uk-UA"/>
        </w:rPr>
        <w:tab/>
      </w:r>
      <w:r w:rsidRPr="008505E3">
        <w:rPr>
          <w:rFonts w:ascii="Times New Roman" w:hAnsi="Times New Roman"/>
          <w:sz w:val="24"/>
          <w:szCs w:val="24"/>
          <w:lang w:val="uk-UA"/>
        </w:rPr>
        <w:tab/>
      </w:r>
      <w:r w:rsidRPr="008505E3">
        <w:rPr>
          <w:rFonts w:ascii="Times New Roman" w:hAnsi="Times New Roman"/>
          <w:sz w:val="24"/>
          <w:szCs w:val="24"/>
          <w:lang w:val="uk-UA"/>
        </w:rPr>
        <w:tab/>
      </w:r>
      <w:r w:rsidRPr="008505E3">
        <w:rPr>
          <w:rFonts w:ascii="Times New Roman" w:hAnsi="Times New Roman"/>
          <w:sz w:val="24"/>
          <w:szCs w:val="24"/>
          <w:lang w:val="uk-UA"/>
        </w:rPr>
        <w:tab/>
      </w:r>
      <w:r w:rsidRPr="008505E3">
        <w:rPr>
          <w:rFonts w:ascii="Times New Roman" w:hAnsi="Times New Roman"/>
          <w:sz w:val="24"/>
          <w:szCs w:val="24"/>
          <w:lang w:val="uk-UA"/>
        </w:rPr>
        <w:tab/>
      </w:r>
      <w:r w:rsidRPr="008505E3">
        <w:rPr>
          <w:rFonts w:ascii="Times New Roman" w:hAnsi="Times New Roman"/>
          <w:sz w:val="24"/>
          <w:szCs w:val="24"/>
          <w:lang w:val="uk-UA"/>
        </w:rPr>
        <w:tab/>
      </w:r>
      <w:r w:rsidRPr="008505E3">
        <w:rPr>
          <w:rFonts w:ascii="Times New Roman" w:hAnsi="Times New Roman"/>
          <w:sz w:val="24"/>
          <w:szCs w:val="24"/>
          <w:lang w:val="uk-UA"/>
        </w:rPr>
        <w:tab/>
      </w:r>
      <w:r w:rsidRPr="008505E3">
        <w:rPr>
          <w:rFonts w:ascii="Times New Roman" w:hAnsi="Times New Roman"/>
          <w:sz w:val="24"/>
          <w:szCs w:val="24"/>
          <w:lang w:val="uk-UA"/>
        </w:rPr>
        <w:tab/>
        <w:t xml:space="preserve">       (підпис)           (Прізвище ініціали) </w:t>
      </w:r>
    </w:p>
    <w:p w:rsidR="00596FA2" w:rsidRPr="008505E3" w:rsidRDefault="00596FA2" w:rsidP="00596FA2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96FA2" w:rsidRPr="008505E3" w:rsidRDefault="00596FA2" w:rsidP="00596FA2">
      <w:pPr>
        <w:spacing w:after="23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96FA2" w:rsidRDefault="00596FA2" w:rsidP="00596FA2">
      <w:pPr>
        <w:spacing w:after="5" w:line="240" w:lineRule="auto"/>
        <w:ind w:left="-5" w:right="46" w:hanging="10"/>
        <w:rPr>
          <w:rFonts w:ascii="Times New Roman" w:hAnsi="Times New Roman"/>
          <w:sz w:val="24"/>
          <w:szCs w:val="24"/>
          <w:lang w:val="uk-UA"/>
        </w:rPr>
      </w:pPr>
      <w:r w:rsidRPr="008505E3">
        <w:rPr>
          <w:rFonts w:ascii="Times New Roman" w:hAnsi="Times New Roman"/>
          <w:sz w:val="24"/>
          <w:szCs w:val="24"/>
          <w:lang w:val="uk-UA"/>
        </w:rPr>
        <w:t>Робоча програма перезатверджена на 20___ / 20___ н.р.    без змі</w:t>
      </w:r>
      <w:r>
        <w:rPr>
          <w:rFonts w:ascii="Times New Roman" w:hAnsi="Times New Roman"/>
          <w:sz w:val="24"/>
          <w:szCs w:val="24"/>
          <w:lang w:val="uk-UA"/>
        </w:rPr>
        <w:t xml:space="preserve">н;   зі змінами  (Додаток </w:t>
      </w:r>
      <w:r w:rsidRPr="008505E3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(потрібне підкреслити) </w:t>
      </w:r>
    </w:p>
    <w:p w:rsidR="00596FA2" w:rsidRPr="008505E3" w:rsidRDefault="00596FA2" w:rsidP="00596FA2">
      <w:pPr>
        <w:spacing w:after="5" w:line="240" w:lineRule="auto"/>
        <w:ind w:left="-5" w:right="46" w:hanging="10"/>
        <w:rPr>
          <w:rFonts w:ascii="Times New Roman" w:hAnsi="Times New Roman"/>
          <w:sz w:val="24"/>
          <w:szCs w:val="24"/>
          <w:lang w:val="uk-UA"/>
        </w:rPr>
      </w:pPr>
    </w:p>
    <w:p w:rsidR="00596FA2" w:rsidRPr="008505E3" w:rsidRDefault="00596FA2" w:rsidP="00596FA2">
      <w:pPr>
        <w:spacing w:after="5" w:line="240" w:lineRule="auto"/>
        <w:ind w:left="-5" w:right="46" w:hanging="10"/>
        <w:rPr>
          <w:rFonts w:ascii="Times New Roman" w:hAnsi="Times New Roman"/>
          <w:sz w:val="24"/>
          <w:szCs w:val="24"/>
          <w:lang w:val="uk-UA"/>
        </w:rPr>
      </w:pPr>
      <w:r w:rsidRPr="008505E3">
        <w:rPr>
          <w:rFonts w:ascii="Times New Roman" w:hAnsi="Times New Roman"/>
          <w:sz w:val="24"/>
          <w:szCs w:val="24"/>
          <w:lang w:val="uk-UA"/>
        </w:rPr>
        <w:t xml:space="preserve">протокол № ___ від «____»__________ 20 ___ р.    Завідувач </w:t>
      </w:r>
      <w:r>
        <w:rPr>
          <w:rFonts w:ascii="Times New Roman" w:hAnsi="Times New Roman"/>
          <w:sz w:val="24"/>
          <w:szCs w:val="24"/>
          <w:lang w:val="uk-UA"/>
        </w:rPr>
        <w:t xml:space="preserve">кафедри _________ ____________ 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 w:rsidRPr="008505E3">
        <w:rPr>
          <w:rFonts w:ascii="Times New Roman" w:hAnsi="Times New Roman"/>
          <w:sz w:val="24"/>
          <w:szCs w:val="24"/>
          <w:lang w:val="uk-UA"/>
        </w:rPr>
        <w:t xml:space="preserve">  (підпис)         (Прізвище ініціали) </w:t>
      </w:r>
    </w:p>
    <w:p w:rsidR="00596FA2" w:rsidRPr="008505E3" w:rsidRDefault="00596FA2" w:rsidP="00596FA2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96FA2" w:rsidRPr="008505E3" w:rsidRDefault="00596FA2" w:rsidP="00596FA2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96FA2" w:rsidRPr="008505E3" w:rsidRDefault="00596FA2" w:rsidP="00596FA2">
      <w:pPr>
        <w:spacing w:after="22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96FA2" w:rsidRDefault="00596FA2" w:rsidP="00596FA2">
      <w:pPr>
        <w:spacing w:after="5" w:line="240" w:lineRule="auto"/>
        <w:ind w:left="-5" w:right="46" w:hanging="10"/>
        <w:rPr>
          <w:rFonts w:ascii="Times New Roman" w:hAnsi="Times New Roman"/>
          <w:sz w:val="24"/>
          <w:szCs w:val="24"/>
          <w:lang w:val="uk-UA"/>
        </w:rPr>
      </w:pPr>
      <w:r w:rsidRPr="008505E3">
        <w:rPr>
          <w:rFonts w:ascii="Times New Roman" w:hAnsi="Times New Roman"/>
          <w:sz w:val="24"/>
          <w:szCs w:val="24"/>
          <w:lang w:val="uk-UA"/>
        </w:rPr>
        <w:t>Робоча програма перезатверджена на 20___ / 20___ н.р.    без змі</w:t>
      </w:r>
      <w:r>
        <w:rPr>
          <w:rFonts w:ascii="Times New Roman" w:hAnsi="Times New Roman"/>
          <w:sz w:val="24"/>
          <w:szCs w:val="24"/>
          <w:lang w:val="uk-UA"/>
        </w:rPr>
        <w:t>н;   зі змінами  (Додаток ___).</w:t>
      </w:r>
      <w:r w:rsidRPr="008505E3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(потрібне підкреслити) </w:t>
      </w:r>
    </w:p>
    <w:p w:rsidR="00596FA2" w:rsidRPr="008505E3" w:rsidRDefault="00596FA2" w:rsidP="00596FA2">
      <w:pPr>
        <w:spacing w:after="5" w:line="240" w:lineRule="auto"/>
        <w:ind w:left="-5" w:right="46" w:hanging="10"/>
        <w:rPr>
          <w:rFonts w:ascii="Times New Roman" w:hAnsi="Times New Roman"/>
          <w:sz w:val="24"/>
          <w:szCs w:val="24"/>
          <w:lang w:val="uk-UA"/>
        </w:rPr>
      </w:pPr>
    </w:p>
    <w:p w:rsidR="00596FA2" w:rsidRPr="008505E3" w:rsidRDefault="00596FA2" w:rsidP="00596FA2">
      <w:pPr>
        <w:spacing w:after="5" w:line="240" w:lineRule="auto"/>
        <w:ind w:left="-5" w:right="46" w:hanging="10"/>
        <w:rPr>
          <w:rFonts w:ascii="Times New Roman" w:hAnsi="Times New Roman"/>
          <w:sz w:val="24"/>
          <w:szCs w:val="24"/>
          <w:lang w:val="uk-UA"/>
        </w:rPr>
      </w:pPr>
      <w:r w:rsidRPr="008505E3">
        <w:rPr>
          <w:rFonts w:ascii="Times New Roman" w:hAnsi="Times New Roman"/>
          <w:sz w:val="24"/>
          <w:szCs w:val="24"/>
          <w:lang w:val="uk-UA"/>
        </w:rPr>
        <w:t xml:space="preserve">протокол № ___ від «____»__________ 20 ___ р.    Завідувач </w:t>
      </w:r>
      <w:r>
        <w:rPr>
          <w:rFonts w:ascii="Times New Roman" w:hAnsi="Times New Roman"/>
          <w:sz w:val="24"/>
          <w:szCs w:val="24"/>
          <w:lang w:val="uk-UA"/>
        </w:rPr>
        <w:t>кафедри _________ _______</w:t>
      </w:r>
      <w:r w:rsidRPr="008505E3">
        <w:rPr>
          <w:rFonts w:ascii="Times New Roman" w:hAnsi="Times New Roman"/>
          <w:sz w:val="24"/>
          <w:szCs w:val="24"/>
          <w:lang w:val="uk-UA"/>
        </w:rPr>
        <w:tab/>
      </w:r>
      <w:r w:rsidRPr="008505E3">
        <w:rPr>
          <w:rFonts w:ascii="Times New Roman" w:hAnsi="Times New Roman"/>
          <w:sz w:val="24"/>
          <w:szCs w:val="24"/>
          <w:lang w:val="uk-UA"/>
        </w:rPr>
        <w:tab/>
      </w:r>
      <w:r w:rsidRPr="008505E3">
        <w:rPr>
          <w:rFonts w:ascii="Times New Roman" w:hAnsi="Times New Roman"/>
          <w:sz w:val="24"/>
          <w:szCs w:val="24"/>
          <w:lang w:val="uk-UA"/>
        </w:rPr>
        <w:tab/>
      </w:r>
      <w:r w:rsidRPr="008505E3">
        <w:rPr>
          <w:rFonts w:ascii="Times New Roman" w:hAnsi="Times New Roman"/>
          <w:sz w:val="24"/>
          <w:szCs w:val="24"/>
          <w:lang w:val="uk-UA"/>
        </w:rPr>
        <w:tab/>
      </w:r>
      <w:r w:rsidRPr="008505E3">
        <w:rPr>
          <w:rFonts w:ascii="Times New Roman" w:hAnsi="Times New Roman"/>
          <w:sz w:val="24"/>
          <w:szCs w:val="24"/>
          <w:lang w:val="uk-UA"/>
        </w:rPr>
        <w:tab/>
      </w:r>
      <w:r w:rsidRPr="008505E3">
        <w:rPr>
          <w:rFonts w:ascii="Times New Roman" w:hAnsi="Times New Roman"/>
          <w:sz w:val="24"/>
          <w:szCs w:val="24"/>
          <w:lang w:val="uk-UA"/>
        </w:rPr>
        <w:tab/>
      </w:r>
      <w:r w:rsidRPr="008505E3">
        <w:rPr>
          <w:rFonts w:ascii="Times New Roman" w:hAnsi="Times New Roman"/>
          <w:sz w:val="24"/>
          <w:szCs w:val="24"/>
          <w:lang w:val="uk-UA"/>
        </w:rPr>
        <w:tab/>
      </w:r>
      <w:r w:rsidRPr="008505E3">
        <w:rPr>
          <w:rFonts w:ascii="Times New Roman" w:hAnsi="Times New Roman"/>
          <w:sz w:val="24"/>
          <w:szCs w:val="24"/>
          <w:lang w:val="uk-UA"/>
        </w:rPr>
        <w:tab/>
      </w:r>
      <w:r w:rsidRPr="008505E3">
        <w:rPr>
          <w:rFonts w:ascii="Times New Roman" w:hAnsi="Times New Roman"/>
          <w:sz w:val="24"/>
          <w:szCs w:val="24"/>
          <w:lang w:val="uk-UA"/>
        </w:rPr>
        <w:tab/>
        <w:t xml:space="preserve">        (підпис)          (Прізвище ініціали) </w:t>
      </w:r>
    </w:p>
    <w:p w:rsidR="00596FA2" w:rsidRPr="008505E3" w:rsidRDefault="00596FA2" w:rsidP="00596FA2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96FA2" w:rsidRPr="008505E3" w:rsidRDefault="00596FA2" w:rsidP="00596FA2">
      <w:pPr>
        <w:spacing w:after="21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96FA2" w:rsidRDefault="00596FA2" w:rsidP="00596FA2">
      <w:pPr>
        <w:spacing w:after="5" w:line="240" w:lineRule="auto"/>
        <w:ind w:left="-5" w:right="46" w:hanging="10"/>
        <w:rPr>
          <w:rFonts w:ascii="Times New Roman" w:hAnsi="Times New Roman"/>
          <w:sz w:val="24"/>
          <w:szCs w:val="24"/>
          <w:lang w:val="uk-UA"/>
        </w:rPr>
      </w:pPr>
      <w:r w:rsidRPr="008505E3">
        <w:rPr>
          <w:rFonts w:ascii="Times New Roman" w:hAnsi="Times New Roman"/>
          <w:sz w:val="24"/>
          <w:szCs w:val="24"/>
          <w:lang w:val="uk-UA"/>
        </w:rPr>
        <w:lastRenderedPageBreak/>
        <w:t>Робоча програма перезатверджена на 20___ / 20___ н.р.    без змі</w:t>
      </w:r>
      <w:r>
        <w:rPr>
          <w:rFonts w:ascii="Times New Roman" w:hAnsi="Times New Roman"/>
          <w:sz w:val="24"/>
          <w:szCs w:val="24"/>
          <w:lang w:val="uk-UA"/>
        </w:rPr>
        <w:t>н;   зі змінами  (Додаток ___).</w:t>
      </w:r>
      <w:r w:rsidRPr="008505E3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(потрібне підкреслити) </w:t>
      </w:r>
    </w:p>
    <w:p w:rsidR="00596FA2" w:rsidRPr="008505E3" w:rsidRDefault="00596FA2" w:rsidP="00596FA2">
      <w:pPr>
        <w:spacing w:after="5" w:line="240" w:lineRule="auto"/>
        <w:ind w:left="-5" w:right="46" w:hanging="10"/>
        <w:rPr>
          <w:rFonts w:ascii="Times New Roman" w:hAnsi="Times New Roman"/>
          <w:sz w:val="24"/>
          <w:szCs w:val="24"/>
          <w:lang w:val="uk-UA"/>
        </w:rPr>
      </w:pPr>
    </w:p>
    <w:p w:rsidR="00596FA2" w:rsidRPr="008505E3" w:rsidRDefault="00596FA2" w:rsidP="00596FA2">
      <w:pPr>
        <w:spacing w:after="5" w:line="240" w:lineRule="auto"/>
        <w:ind w:left="-5" w:right="46" w:hanging="10"/>
        <w:rPr>
          <w:rFonts w:ascii="Times New Roman" w:hAnsi="Times New Roman"/>
          <w:sz w:val="24"/>
          <w:szCs w:val="24"/>
          <w:lang w:val="uk-UA"/>
        </w:rPr>
      </w:pPr>
      <w:r w:rsidRPr="008505E3">
        <w:rPr>
          <w:rFonts w:ascii="Times New Roman" w:hAnsi="Times New Roman"/>
          <w:sz w:val="24"/>
          <w:szCs w:val="24"/>
          <w:lang w:val="uk-UA"/>
        </w:rPr>
        <w:t>протокол № ___ від «____»__________ 20 ___ р.    Завідувач кафедри _________</w:t>
      </w:r>
      <w:r>
        <w:rPr>
          <w:rFonts w:ascii="Times New Roman" w:hAnsi="Times New Roman"/>
          <w:sz w:val="24"/>
          <w:szCs w:val="24"/>
          <w:lang w:val="uk-UA"/>
        </w:rPr>
        <w:t xml:space="preserve"> _______                              </w:t>
      </w:r>
      <w:r w:rsidRPr="008505E3">
        <w:rPr>
          <w:rFonts w:ascii="Times New Roman" w:hAnsi="Times New Roman"/>
          <w:sz w:val="24"/>
          <w:szCs w:val="24"/>
          <w:lang w:val="uk-UA"/>
        </w:rPr>
        <w:tab/>
      </w:r>
      <w:r w:rsidRPr="008505E3">
        <w:rPr>
          <w:rFonts w:ascii="Times New Roman" w:hAnsi="Times New Roman"/>
          <w:sz w:val="24"/>
          <w:szCs w:val="24"/>
          <w:lang w:val="uk-UA"/>
        </w:rPr>
        <w:tab/>
        <w:t xml:space="preserve">(підпис)         (Прізвище ініціали) </w:t>
      </w:r>
    </w:p>
    <w:p w:rsidR="00596FA2" w:rsidRPr="008505E3" w:rsidRDefault="00596FA2" w:rsidP="00596FA2">
      <w:pPr>
        <w:tabs>
          <w:tab w:val="left" w:pos="3840"/>
        </w:tabs>
        <w:spacing w:after="0"/>
        <w:jc w:val="both"/>
        <w:rPr>
          <w:rFonts w:ascii="Times New Roman" w:hAnsi="Times New Roman"/>
          <w:lang w:val="uk-UA"/>
        </w:rPr>
      </w:pPr>
    </w:p>
    <w:p w:rsidR="00596FA2" w:rsidRPr="007274B6" w:rsidRDefault="00596FA2" w:rsidP="00596FA2">
      <w:pPr>
        <w:rPr>
          <w:lang w:val="uk-UA"/>
        </w:rPr>
      </w:pPr>
    </w:p>
    <w:p w:rsidR="00596FA2" w:rsidRPr="00F00C37" w:rsidRDefault="00596FA2" w:rsidP="00596FA2">
      <w:pPr>
        <w:rPr>
          <w:lang w:val="uk-UA"/>
        </w:rPr>
      </w:pPr>
    </w:p>
    <w:p w:rsidR="00596FA2" w:rsidRPr="008E41E3" w:rsidRDefault="00596FA2" w:rsidP="00596FA2">
      <w:pPr>
        <w:rPr>
          <w:lang w:val="uk-UA"/>
        </w:rPr>
      </w:pPr>
    </w:p>
    <w:p w:rsidR="00596FA2" w:rsidRPr="003E0317" w:rsidRDefault="00596FA2" w:rsidP="00596FA2">
      <w:pPr>
        <w:rPr>
          <w:lang w:val="uk-UA"/>
        </w:rPr>
      </w:pPr>
    </w:p>
    <w:p w:rsidR="00596FA2" w:rsidRPr="00BC7425" w:rsidRDefault="00596FA2" w:rsidP="00596FA2">
      <w:pPr>
        <w:rPr>
          <w:lang w:val="uk-UA"/>
        </w:rPr>
      </w:pPr>
    </w:p>
    <w:p w:rsidR="00596FA2" w:rsidRPr="00596FA2" w:rsidRDefault="00596FA2">
      <w:pPr>
        <w:rPr>
          <w:lang w:val="uk-UA"/>
        </w:rPr>
      </w:pPr>
    </w:p>
    <w:sectPr w:rsidR="00596FA2" w:rsidRPr="00596FA2" w:rsidSect="005D5DC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9E1" w:rsidRDefault="00D959E1" w:rsidP="00B64BD3">
      <w:pPr>
        <w:spacing w:after="0" w:line="240" w:lineRule="auto"/>
      </w:pPr>
      <w:r>
        <w:separator/>
      </w:r>
    </w:p>
  </w:endnote>
  <w:endnote w:type="continuationSeparator" w:id="0">
    <w:p w:rsidR="00D959E1" w:rsidRDefault="00D959E1" w:rsidP="00B64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DC0" w:rsidRDefault="005D5DC0">
    <w:pPr>
      <w:pStyle w:val="a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DC0" w:rsidRDefault="005D5DC0">
    <w:pPr>
      <w:pStyle w:val="af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DC0" w:rsidRDefault="005D5DC0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9E1" w:rsidRDefault="00D959E1" w:rsidP="00B64BD3">
      <w:pPr>
        <w:spacing w:after="0" w:line="240" w:lineRule="auto"/>
      </w:pPr>
      <w:r>
        <w:separator/>
      </w:r>
    </w:p>
  </w:footnote>
  <w:footnote w:type="continuationSeparator" w:id="0">
    <w:p w:rsidR="00D959E1" w:rsidRDefault="00D959E1" w:rsidP="00B64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DC0" w:rsidRDefault="005D5DC0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DC0" w:rsidRDefault="005D5DC0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DC0" w:rsidRDefault="005D5DC0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0CBE"/>
    <w:multiLevelType w:val="hybridMultilevel"/>
    <w:tmpl w:val="2F149A72"/>
    <w:lvl w:ilvl="0" w:tplc="A02651B8">
      <w:start w:val="6"/>
      <w:numFmt w:val="decimal"/>
      <w:lvlText w:val="%1."/>
      <w:lvlJc w:val="left"/>
      <w:pPr>
        <w:ind w:left="-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96B888B2">
      <w:start w:val="1"/>
      <w:numFmt w:val="lowerLetter"/>
      <w:lvlText w:val="%2"/>
      <w:lvlJc w:val="left"/>
      <w:pPr>
        <w:ind w:left="31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95EC1A24">
      <w:start w:val="1"/>
      <w:numFmt w:val="lowerRoman"/>
      <w:lvlText w:val="%3"/>
      <w:lvlJc w:val="left"/>
      <w:pPr>
        <w:ind w:left="38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4768B926">
      <w:start w:val="1"/>
      <w:numFmt w:val="decimal"/>
      <w:lvlText w:val="%4"/>
      <w:lvlJc w:val="left"/>
      <w:pPr>
        <w:ind w:left="45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7CB6DDEA">
      <w:start w:val="1"/>
      <w:numFmt w:val="lowerLetter"/>
      <w:lvlText w:val="%5"/>
      <w:lvlJc w:val="left"/>
      <w:pPr>
        <w:ind w:left="52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1A8A8A7C">
      <w:start w:val="1"/>
      <w:numFmt w:val="lowerRoman"/>
      <w:lvlText w:val="%6"/>
      <w:lvlJc w:val="left"/>
      <w:pPr>
        <w:ind w:left="59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4F169160">
      <w:start w:val="1"/>
      <w:numFmt w:val="decimal"/>
      <w:lvlText w:val="%7"/>
      <w:lvlJc w:val="left"/>
      <w:pPr>
        <w:ind w:left="67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AC5CBCF4">
      <w:start w:val="1"/>
      <w:numFmt w:val="lowerLetter"/>
      <w:lvlText w:val="%8"/>
      <w:lvlJc w:val="left"/>
      <w:pPr>
        <w:ind w:left="7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8D465798">
      <w:start w:val="1"/>
      <w:numFmt w:val="lowerRoman"/>
      <w:lvlText w:val="%9"/>
      <w:lvlJc w:val="left"/>
      <w:pPr>
        <w:ind w:left="81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">
    <w:nsid w:val="12405195"/>
    <w:multiLevelType w:val="hybridMultilevel"/>
    <w:tmpl w:val="BE4E3050"/>
    <w:lvl w:ilvl="0" w:tplc="416C56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42AB9"/>
    <w:multiLevelType w:val="hybridMultilevel"/>
    <w:tmpl w:val="4F8C1D3A"/>
    <w:lvl w:ilvl="0" w:tplc="67E4EC30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6FA3463"/>
    <w:multiLevelType w:val="hybridMultilevel"/>
    <w:tmpl w:val="FF8C60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620AEF"/>
    <w:multiLevelType w:val="hybridMultilevel"/>
    <w:tmpl w:val="C896D8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2205530"/>
    <w:multiLevelType w:val="hybridMultilevel"/>
    <w:tmpl w:val="E452D4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1677AB5"/>
    <w:multiLevelType w:val="hybridMultilevel"/>
    <w:tmpl w:val="76586C6A"/>
    <w:lvl w:ilvl="0" w:tplc="B59EEC28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7">
    <w:nsid w:val="38A01A3C"/>
    <w:multiLevelType w:val="hybridMultilevel"/>
    <w:tmpl w:val="6ED67780"/>
    <w:lvl w:ilvl="0" w:tplc="926CD3B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BA0192A"/>
    <w:multiLevelType w:val="hybridMultilevel"/>
    <w:tmpl w:val="4BCEA876"/>
    <w:lvl w:ilvl="0" w:tplc="B11AC782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9">
    <w:nsid w:val="44053201"/>
    <w:multiLevelType w:val="hybridMultilevel"/>
    <w:tmpl w:val="46A23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5F05DA"/>
    <w:multiLevelType w:val="hybridMultilevel"/>
    <w:tmpl w:val="A6C69090"/>
    <w:lvl w:ilvl="0" w:tplc="926CD3B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1394ABF"/>
    <w:multiLevelType w:val="hybridMultilevel"/>
    <w:tmpl w:val="77A8D868"/>
    <w:lvl w:ilvl="0" w:tplc="C69830C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73B41E3"/>
    <w:multiLevelType w:val="hybridMultilevel"/>
    <w:tmpl w:val="9A6EECAC"/>
    <w:lvl w:ilvl="0" w:tplc="2ADEDA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6640E3"/>
    <w:multiLevelType w:val="hybridMultilevel"/>
    <w:tmpl w:val="DFD227E4"/>
    <w:lvl w:ilvl="0" w:tplc="3FB8F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BFD3BF0"/>
    <w:multiLevelType w:val="hybridMultilevel"/>
    <w:tmpl w:val="2C8077AC"/>
    <w:lvl w:ilvl="0" w:tplc="72D826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F4230D3"/>
    <w:multiLevelType w:val="hybridMultilevel"/>
    <w:tmpl w:val="BFF25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FB70B5"/>
    <w:multiLevelType w:val="hybridMultilevel"/>
    <w:tmpl w:val="A854394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BC67D8"/>
    <w:multiLevelType w:val="hybridMultilevel"/>
    <w:tmpl w:val="16725264"/>
    <w:lvl w:ilvl="0" w:tplc="2360A642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2003E3"/>
    <w:multiLevelType w:val="multilevel"/>
    <w:tmpl w:val="98102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42C7F6B"/>
    <w:multiLevelType w:val="hybridMultilevel"/>
    <w:tmpl w:val="F9D4C206"/>
    <w:lvl w:ilvl="0" w:tplc="B7BE7B7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4B4776D"/>
    <w:multiLevelType w:val="hybridMultilevel"/>
    <w:tmpl w:val="D84C5F66"/>
    <w:lvl w:ilvl="0" w:tplc="4D66BB2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7A76696A">
      <w:start w:val="1"/>
      <w:numFmt w:val="lowerLetter"/>
      <w:lvlText w:val="%2"/>
      <w:lvlJc w:val="left"/>
      <w:pPr>
        <w:ind w:left="3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71D2F9A4">
      <w:start w:val="1"/>
      <w:numFmt w:val="lowerRoman"/>
      <w:lvlText w:val="%3"/>
      <w:lvlJc w:val="left"/>
      <w:pPr>
        <w:ind w:left="3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BC2A1508">
      <w:start w:val="1"/>
      <w:numFmt w:val="decimal"/>
      <w:lvlText w:val="%4"/>
      <w:lvlJc w:val="left"/>
      <w:pPr>
        <w:ind w:left="4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5BA2D852">
      <w:start w:val="1"/>
      <w:numFmt w:val="lowerLetter"/>
      <w:lvlText w:val="%5"/>
      <w:lvlJc w:val="left"/>
      <w:pPr>
        <w:ind w:left="5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839203CA">
      <w:start w:val="1"/>
      <w:numFmt w:val="lowerRoman"/>
      <w:lvlText w:val="%6"/>
      <w:lvlJc w:val="left"/>
      <w:pPr>
        <w:ind w:left="6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B822A746">
      <w:start w:val="1"/>
      <w:numFmt w:val="decimal"/>
      <w:lvlText w:val="%7"/>
      <w:lvlJc w:val="left"/>
      <w:pPr>
        <w:ind w:left="6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997CBB6A">
      <w:start w:val="1"/>
      <w:numFmt w:val="lowerLetter"/>
      <w:lvlText w:val="%8"/>
      <w:lvlJc w:val="left"/>
      <w:pPr>
        <w:ind w:left="75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6398480A">
      <w:start w:val="1"/>
      <w:numFmt w:val="lowerRoman"/>
      <w:lvlText w:val="%9"/>
      <w:lvlJc w:val="left"/>
      <w:pPr>
        <w:ind w:left="8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21">
    <w:nsid w:val="77327CFB"/>
    <w:multiLevelType w:val="hybridMultilevel"/>
    <w:tmpl w:val="D84C5F66"/>
    <w:lvl w:ilvl="0" w:tplc="4D66BB2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7A76696A">
      <w:start w:val="1"/>
      <w:numFmt w:val="lowerLetter"/>
      <w:lvlText w:val="%2"/>
      <w:lvlJc w:val="left"/>
      <w:pPr>
        <w:ind w:left="3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71D2F9A4">
      <w:start w:val="1"/>
      <w:numFmt w:val="lowerRoman"/>
      <w:lvlText w:val="%3"/>
      <w:lvlJc w:val="left"/>
      <w:pPr>
        <w:ind w:left="3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BC2A1508">
      <w:start w:val="1"/>
      <w:numFmt w:val="decimal"/>
      <w:lvlText w:val="%4"/>
      <w:lvlJc w:val="left"/>
      <w:pPr>
        <w:ind w:left="4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5BA2D852">
      <w:start w:val="1"/>
      <w:numFmt w:val="lowerLetter"/>
      <w:lvlText w:val="%5"/>
      <w:lvlJc w:val="left"/>
      <w:pPr>
        <w:ind w:left="5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839203CA">
      <w:start w:val="1"/>
      <w:numFmt w:val="lowerRoman"/>
      <w:lvlText w:val="%6"/>
      <w:lvlJc w:val="left"/>
      <w:pPr>
        <w:ind w:left="6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B822A746">
      <w:start w:val="1"/>
      <w:numFmt w:val="decimal"/>
      <w:lvlText w:val="%7"/>
      <w:lvlJc w:val="left"/>
      <w:pPr>
        <w:ind w:left="6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997CBB6A">
      <w:start w:val="1"/>
      <w:numFmt w:val="lowerLetter"/>
      <w:lvlText w:val="%8"/>
      <w:lvlJc w:val="left"/>
      <w:pPr>
        <w:ind w:left="75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6398480A">
      <w:start w:val="1"/>
      <w:numFmt w:val="lowerRoman"/>
      <w:lvlText w:val="%9"/>
      <w:lvlJc w:val="left"/>
      <w:pPr>
        <w:ind w:left="8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22">
    <w:nsid w:val="7D3063FF"/>
    <w:multiLevelType w:val="hybridMultilevel"/>
    <w:tmpl w:val="0F348BAE"/>
    <w:lvl w:ilvl="0" w:tplc="591E2D44">
      <w:start w:val="4"/>
      <w:numFmt w:val="bullet"/>
      <w:lvlText w:val="-"/>
      <w:lvlJc w:val="left"/>
      <w:pPr>
        <w:ind w:left="1053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23">
    <w:nsid w:val="7DC52FE1"/>
    <w:multiLevelType w:val="hybridMultilevel"/>
    <w:tmpl w:val="FEE2F09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20"/>
  </w:num>
  <w:num w:numId="2">
    <w:abstractNumId w:val="22"/>
  </w:num>
  <w:num w:numId="3">
    <w:abstractNumId w:val="0"/>
  </w:num>
  <w:num w:numId="4">
    <w:abstractNumId w:val="1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8"/>
  </w:num>
  <w:num w:numId="14">
    <w:abstractNumId w:val="21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5"/>
  </w:num>
  <w:num w:numId="18">
    <w:abstractNumId w:val="2"/>
  </w:num>
  <w:num w:numId="19">
    <w:abstractNumId w:val="7"/>
  </w:num>
  <w:num w:numId="20">
    <w:abstractNumId w:val="15"/>
  </w:num>
  <w:num w:numId="21">
    <w:abstractNumId w:val="8"/>
  </w:num>
  <w:num w:numId="22">
    <w:abstractNumId w:val="6"/>
  </w:num>
  <w:num w:numId="23">
    <w:abstractNumId w:val="9"/>
  </w:num>
  <w:num w:numId="24">
    <w:abstractNumId w:val="3"/>
  </w:num>
  <w:num w:numId="25">
    <w:abstractNumId w:val="23"/>
  </w:num>
  <w:num w:numId="26">
    <w:abstractNumId w:val="12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6FA2"/>
    <w:rsid w:val="00017394"/>
    <w:rsid w:val="00025130"/>
    <w:rsid w:val="00034717"/>
    <w:rsid w:val="00047094"/>
    <w:rsid w:val="0004791D"/>
    <w:rsid w:val="00064406"/>
    <w:rsid w:val="00070512"/>
    <w:rsid w:val="0008023E"/>
    <w:rsid w:val="00084CA3"/>
    <w:rsid w:val="000A1144"/>
    <w:rsid w:val="000A36B0"/>
    <w:rsid w:val="000A65C4"/>
    <w:rsid w:val="000A780B"/>
    <w:rsid w:val="000B2EBC"/>
    <w:rsid w:val="000D73C6"/>
    <w:rsid w:val="000E05E2"/>
    <w:rsid w:val="000E7249"/>
    <w:rsid w:val="000F5F88"/>
    <w:rsid w:val="001138B6"/>
    <w:rsid w:val="00132898"/>
    <w:rsid w:val="00136BFF"/>
    <w:rsid w:val="00142171"/>
    <w:rsid w:val="0016485B"/>
    <w:rsid w:val="00167421"/>
    <w:rsid w:val="00171A0A"/>
    <w:rsid w:val="001A3C1E"/>
    <w:rsid w:val="001B55E1"/>
    <w:rsid w:val="001D262B"/>
    <w:rsid w:val="001E7E70"/>
    <w:rsid w:val="001F6491"/>
    <w:rsid w:val="0021138E"/>
    <w:rsid w:val="00231641"/>
    <w:rsid w:val="0023266F"/>
    <w:rsid w:val="002546F2"/>
    <w:rsid w:val="0028123B"/>
    <w:rsid w:val="0028651D"/>
    <w:rsid w:val="002A7008"/>
    <w:rsid w:val="002B197D"/>
    <w:rsid w:val="00313EE8"/>
    <w:rsid w:val="0037747E"/>
    <w:rsid w:val="00395B4B"/>
    <w:rsid w:val="003A7E2B"/>
    <w:rsid w:val="003D29C3"/>
    <w:rsid w:val="003D33E6"/>
    <w:rsid w:val="003E2BFF"/>
    <w:rsid w:val="003E3BB7"/>
    <w:rsid w:val="004004F4"/>
    <w:rsid w:val="0041138F"/>
    <w:rsid w:val="00417042"/>
    <w:rsid w:val="00421EDC"/>
    <w:rsid w:val="00426962"/>
    <w:rsid w:val="00463486"/>
    <w:rsid w:val="00470292"/>
    <w:rsid w:val="00470B5C"/>
    <w:rsid w:val="00485AD6"/>
    <w:rsid w:val="0049092A"/>
    <w:rsid w:val="00490C96"/>
    <w:rsid w:val="004A15A5"/>
    <w:rsid w:val="004A49BB"/>
    <w:rsid w:val="004C2022"/>
    <w:rsid w:val="004C74DF"/>
    <w:rsid w:val="004E2870"/>
    <w:rsid w:val="004E4A8C"/>
    <w:rsid w:val="004E5EC6"/>
    <w:rsid w:val="004E6358"/>
    <w:rsid w:val="004F5C31"/>
    <w:rsid w:val="004F5CA6"/>
    <w:rsid w:val="00500A16"/>
    <w:rsid w:val="00510488"/>
    <w:rsid w:val="00512AB9"/>
    <w:rsid w:val="005328AC"/>
    <w:rsid w:val="0053385B"/>
    <w:rsid w:val="005821E6"/>
    <w:rsid w:val="00596FA2"/>
    <w:rsid w:val="005A1463"/>
    <w:rsid w:val="005D5DC0"/>
    <w:rsid w:val="0060006F"/>
    <w:rsid w:val="006001FC"/>
    <w:rsid w:val="00626B14"/>
    <w:rsid w:val="006328F0"/>
    <w:rsid w:val="00671DB1"/>
    <w:rsid w:val="006830A8"/>
    <w:rsid w:val="00690F8A"/>
    <w:rsid w:val="0069185B"/>
    <w:rsid w:val="00696939"/>
    <w:rsid w:val="006A5F34"/>
    <w:rsid w:val="006C05B4"/>
    <w:rsid w:val="006E1504"/>
    <w:rsid w:val="006E546F"/>
    <w:rsid w:val="006F3BC5"/>
    <w:rsid w:val="00705886"/>
    <w:rsid w:val="0071158D"/>
    <w:rsid w:val="00720112"/>
    <w:rsid w:val="00720B09"/>
    <w:rsid w:val="00726D74"/>
    <w:rsid w:val="00726E05"/>
    <w:rsid w:val="007665C6"/>
    <w:rsid w:val="00776ADB"/>
    <w:rsid w:val="007A6BF5"/>
    <w:rsid w:val="007C70DD"/>
    <w:rsid w:val="007D20ED"/>
    <w:rsid w:val="007D4EAE"/>
    <w:rsid w:val="007D5CD1"/>
    <w:rsid w:val="00825859"/>
    <w:rsid w:val="008512BD"/>
    <w:rsid w:val="0085647C"/>
    <w:rsid w:val="0087203A"/>
    <w:rsid w:val="008A68CD"/>
    <w:rsid w:val="008C3959"/>
    <w:rsid w:val="008E5A7E"/>
    <w:rsid w:val="008F27F5"/>
    <w:rsid w:val="009239F0"/>
    <w:rsid w:val="00925238"/>
    <w:rsid w:val="00932FD9"/>
    <w:rsid w:val="00940B97"/>
    <w:rsid w:val="0094169C"/>
    <w:rsid w:val="009474E0"/>
    <w:rsid w:val="009557BF"/>
    <w:rsid w:val="00986A51"/>
    <w:rsid w:val="009A5B71"/>
    <w:rsid w:val="009B1E35"/>
    <w:rsid w:val="009F005A"/>
    <w:rsid w:val="009F03AD"/>
    <w:rsid w:val="009F267C"/>
    <w:rsid w:val="00A02D2D"/>
    <w:rsid w:val="00A32831"/>
    <w:rsid w:val="00A508AF"/>
    <w:rsid w:val="00A67062"/>
    <w:rsid w:val="00AC554A"/>
    <w:rsid w:val="00AE05F3"/>
    <w:rsid w:val="00B0559E"/>
    <w:rsid w:val="00B1173A"/>
    <w:rsid w:val="00B11CC5"/>
    <w:rsid w:val="00B64BD3"/>
    <w:rsid w:val="00B809FC"/>
    <w:rsid w:val="00BA1EB0"/>
    <w:rsid w:val="00BB3B57"/>
    <w:rsid w:val="00BC7D87"/>
    <w:rsid w:val="00BF02DB"/>
    <w:rsid w:val="00C17B94"/>
    <w:rsid w:val="00C4705C"/>
    <w:rsid w:val="00C50283"/>
    <w:rsid w:val="00C6578F"/>
    <w:rsid w:val="00C6759A"/>
    <w:rsid w:val="00C7345E"/>
    <w:rsid w:val="00C842DD"/>
    <w:rsid w:val="00CA7B38"/>
    <w:rsid w:val="00CB05C4"/>
    <w:rsid w:val="00CC2F70"/>
    <w:rsid w:val="00CC308C"/>
    <w:rsid w:val="00CC637C"/>
    <w:rsid w:val="00CD691C"/>
    <w:rsid w:val="00CF6FB4"/>
    <w:rsid w:val="00D046A5"/>
    <w:rsid w:val="00D105FD"/>
    <w:rsid w:val="00D13451"/>
    <w:rsid w:val="00D14A00"/>
    <w:rsid w:val="00D204BC"/>
    <w:rsid w:val="00D374C4"/>
    <w:rsid w:val="00D404E4"/>
    <w:rsid w:val="00D44DBD"/>
    <w:rsid w:val="00D523B9"/>
    <w:rsid w:val="00D57861"/>
    <w:rsid w:val="00D66227"/>
    <w:rsid w:val="00D66D7C"/>
    <w:rsid w:val="00D8492F"/>
    <w:rsid w:val="00D959E1"/>
    <w:rsid w:val="00DB024B"/>
    <w:rsid w:val="00DB6C0D"/>
    <w:rsid w:val="00DC1DED"/>
    <w:rsid w:val="00DE118D"/>
    <w:rsid w:val="00DF28A1"/>
    <w:rsid w:val="00E13921"/>
    <w:rsid w:val="00E205DD"/>
    <w:rsid w:val="00E56952"/>
    <w:rsid w:val="00E81D32"/>
    <w:rsid w:val="00EB3D29"/>
    <w:rsid w:val="00EE121F"/>
    <w:rsid w:val="00EE3884"/>
    <w:rsid w:val="00EF6E41"/>
    <w:rsid w:val="00F03340"/>
    <w:rsid w:val="00F10400"/>
    <w:rsid w:val="00F379A4"/>
    <w:rsid w:val="00F57FC1"/>
    <w:rsid w:val="00F67DF0"/>
    <w:rsid w:val="00F86549"/>
    <w:rsid w:val="00F93B1F"/>
    <w:rsid w:val="00FB0E3D"/>
    <w:rsid w:val="00FB78CB"/>
    <w:rsid w:val="00FC186B"/>
    <w:rsid w:val="00FC3727"/>
    <w:rsid w:val="00FD4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FA2"/>
    <w:pPr>
      <w:spacing w:after="200" w:line="276" w:lineRule="auto"/>
    </w:pPr>
    <w:rPr>
      <w:rFonts w:ascii="Calibri" w:eastAsia="Calibri" w:hAnsi="Calibri" w:cs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596FA2"/>
    <w:pPr>
      <w:keepNext/>
      <w:spacing w:after="0" w:line="240" w:lineRule="auto"/>
      <w:outlineLvl w:val="0"/>
    </w:pPr>
    <w:rPr>
      <w:rFonts w:ascii="Times New Roman" w:hAnsi="Times New Roman"/>
      <w:sz w:val="32"/>
      <w:szCs w:val="24"/>
      <w:lang w:val="uk-UA"/>
    </w:rPr>
  </w:style>
  <w:style w:type="paragraph" w:styleId="2">
    <w:name w:val="heading 2"/>
    <w:basedOn w:val="a"/>
    <w:next w:val="a"/>
    <w:link w:val="20"/>
    <w:qFormat/>
    <w:rsid w:val="00596FA2"/>
    <w:pPr>
      <w:keepNext/>
      <w:keepLines/>
      <w:spacing w:before="40" w:after="0"/>
      <w:outlineLvl w:val="1"/>
    </w:pPr>
    <w:rPr>
      <w:rFonts w:ascii="Calibri Light" w:hAnsi="Calibri Light"/>
      <w:color w:val="2F549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FA2"/>
    <w:rPr>
      <w:rFonts w:ascii="Times New Roman" w:eastAsia="Calibri" w:hAnsi="Times New Roman" w:cs="Times New Roman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596FA2"/>
    <w:rPr>
      <w:rFonts w:ascii="Calibri Light" w:eastAsia="Calibri" w:hAnsi="Calibri Light" w:cs="Times New Roman"/>
      <w:color w:val="2F5496"/>
      <w:sz w:val="26"/>
      <w:szCs w:val="26"/>
      <w:lang w:val="ru-RU" w:eastAsia="ru-RU"/>
    </w:rPr>
  </w:style>
  <w:style w:type="table" w:customStyle="1" w:styleId="TableGrid">
    <w:name w:val="TableGrid"/>
    <w:rsid w:val="00596FA2"/>
    <w:pPr>
      <w:spacing w:after="0" w:line="240" w:lineRule="auto"/>
    </w:pPr>
    <w:rPr>
      <w:rFonts w:ascii="Calibri" w:eastAsia="Calibri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596FA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aliases w:val="Обычный (Web)"/>
    <w:basedOn w:val="a"/>
    <w:rsid w:val="00596F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1">
    <w:name w:val="Абзац списку1"/>
    <w:basedOn w:val="a"/>
    <w:rsid w:val="00596FA2"/>
    <w:pPr>
      <w:ind w:left="720"/>
    </w:pPr>
    <w:rPr>
      <w:rFonts w:eastAsia="Times New Roman"/>
      <w:lang w:eastAsia="en-US"/>
    </w:rPr>
  </w:style>
  <w:style w:type="character" w:customStyle="1" w:styleId="apple-converted-space">
    <w:name w:val="apple-converted-space"/>
    <w:rsid w:val="00596FA2"/>
    <w:rPr>
      <w:rFonts w:cs="Times New Roman"/>
    </w:rPr>
  </w:style>
  <w:style w:type="paragraph" w:styleId="a5">
    <w:name w:val="Body Text"/>
    <w:basedOn w:val="a"/>
    <w:link w:val="a6"/>
    <w:rsid w:val="00596FA2"/>
    <w:pPr>
      <w:spacing w:after="120" w:line="240" w:lineRule="auto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596FA2"/>
    <w:rPr>
      <w:rFonts w:ascii="Times New Roman" w:eastAsia="Calibri" w:hAnsi="Times New Roman" w:cs="Times New Roman"/>
      <w:sz w:val="28"/>
      <w:szCs w:val="24"/>
      <w:lang w:val="ru-RU" w:eastAsia="ru-RU"/>
    </w:rPr>
  </w:style>
  <w:style w:type="paragraph" w:styleId="21">
    <w:name w:val="Body Text 2"/>
    <w:basedOn w:val="a"/>
    <w:link w:val="22"/>
    <w:rsid w:val="00596FA2"/>
    <w:pPr>
      <w:spacing w:after="120" w:line="480" w:lineRule="auto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596FA2"/>
    <w:rPr>
      <w:rFonts w:ascii="Times New Roman" w:eastAsia="Calibri" w:hAnsi="Times New Roman" w:cs="Times New Roman"/>
      <w:sz w:val="28"/>
      <w:szCs w:val="24"/>
      <w:lang w:val="ru-RU" w:eastAsia="ru-RU"/>
    </w:rPr>
  </w:style>
  <w:style w:type="paragraph" w:customStyle="1" w:styleId="Style31">
    <w:name w:val="Style31"/>
    <w:basedOn w:val="a"/>
    <w:rsid w:val="00596FA2"/>
    <w:pPr>
      <w:widowControl w:val="0"/>
      <w:autoSpaceDE w:val="0"/>
      <w:autoSpaceDN w:val="0"/>
      <w:adjustRightInd w:val="0"/>
      <w:spacing w:after="0" w:line="278" w:lineRule="exact"/>
      <w:ind w:hanging="178"/>
    </w:pPr>
    <w:rPr>
      <w:rFonts w:ascii="Times New Roman" w:hAnsi="Times New Roman"/>
      <w:sz w:val="24"/>
      <w:szCs w:val="24"/>
    </w:rPr>
  </w:style>
  <w:style w:type="character" w:customStyle="1" w:styleId="FontStyle85">
    <w:name w:val="Font Style85"/>
    <w:rsid w:val="00596FA2"/>
    <w:rPr>
      <w:rFonts w:ascii="Times New Roman" w:hAnsi="Times New Roman" w:cs="Times New Roman"/>
      <w:sz w:val="24"/>
      <w:szCs w:val="24"/>
    </w:rPr>
  </w:style>
  <w:style w:type="character" w:styleId="a7">
    <w:name w:val="Hyperlink"/>
    <w:rsid w:val="00596FA2"/>
    <w:rPr>
      <w:color w:val="0000FF"/>
      <w:u w:val="single"/>
    </w:rPr>
  </w:style>
  <w:style w:type="character" w:customStyle="1" w:styleId="apple-style-span">
    <w:name w:val="apple-style-span"/>
    <w:rsid w:val="00596FA2"/>
    <w:rPr>
      <w:rFonts w:cs="Times New Roman"/>
    </w:rPr>
  </w:style>
  <w:style w:type="paragraph" w:styleId="a8">
    <w:name w:val="Body Text Indent"/>
    <w:basedOn w:val="a"/>
    <w:link w:val="a9"/>
    <w:rsid w:val="00596FA2"/>
    <w:pPr>
      <w:spacing w:after="120"/>
      <w:ind w:left="283"/>
    </w:pPr>
    <w:rPr>
      <w:lang w:val="en-US" w:eastAsia="en-US"/>
    </w:rPr>
  </w:style>
  <w:style w:type="character" w:customStyle="1" w:styleId="a9">
    <w:name w:val="Основной текст с отступом Знак"/>
    <w:basedOn w:val="a0"/>
    <w:link w:val="a8"/>
    <w:rsid w:val="00596FA2"/>
    <w:rPr>
      <w:rFonts w:ascii="Calibri" w:eastAsia="Calibri" w:hAnsi="Calibri" w:cs="Times New Roman"/>
    </w:rPr>
  </w:style>
  <w:style w:type="character" w:styleId="aa">
    <w:name w:val="Emphasis"/>
    <w:uiPriority w:val="20"/>
    <w:qFormat/>
    <w:rsid w:val="00596FA2"/>
    <w:rPr>
      <w:i/>
    </w:rPr>
  </w:style>
  <w:style w:type="character" w:styleId="ab">
    <w:name w:val="annotation reference"/>
    <w:semiHidden/>
    <w:rsid w:val="00596FA2"/>
    <w:rPr>
      <w:rFonts w:cs="Times New Roman"/>
      <w:sz w:val="16"/>
      <w:szCs w:val="16"/>
    </w:rPr>
  </w:style>
  <w:style w:type="paragraph" w:styleId="ac">
    <w:name w:val="annotation text"/>
    <w:basedOn w:val="a"/>
    <w:link w:val="ad"/>
    <w:semiHidden/>
    <w:rsid w:val="00596FA2"/>
    <w:pPr>
      <w:spacing w:after="14" w:line="240" w:lineRule="auto"/>
      <w:ind w:left="6097" w:right="85" w:firstLine="557"/>
      <w:jc w:val="both"/>
    </w:pPr>
    <w:rPr>
      <w:rFonts w:ascii="Times New Roman" w:hAnsi="Times New Roman"/>
      <w:color w:val="000000"/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596FA2"/>
    <w:rPr>
      <w:rFonts w:ascii="Times New Roman" w:eastAsia="Calibri" w:hAnsi="Times New Roman" w:cs="Times New Roman"/>
      <w:color w:val="000000"/>
      <w:sz w:val="20"/>
      <w:szCs w:val="20"/>
      <w:lang w:val="ru-RU" w:eastAsia="ru-RU"/>
    </w:rPr>
  </w:style>
  <w:style w:type="paragraph" w:styleId="ae">
    <w:name w:val="annotation subject"/>
    <w:basedOn w:val="ac"/>
    <w:next w:val="ac"/>
    <w:link w:val="af"/>
    <w:semiHidden/>
    <w:rsid w:val="00596FA2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596FA2"/>
    <w:rPr>
      <w:rFonts w:ascii="Times New Roman" w:eastAsia="Calibri" w:hAnsi="Times New Roman" w:cs="Times New Roman"/>
      <w:b/>
      <w:bCs/>
      <w:color w:val="000000"/>
      <w:sz w:val="20"/>
      <w:szCs w:val="20"/>
      <w:lang w:val="ru-RU" w:eastAsia="ru-RU"/>
    </w:rPr>
  </w:style>
  <w:style w:type="paragraph" w:styleId="af0">
    <w:name w:val="Balloon Text"/>
    <w:basedOn w:val="a"/>
    <w:link w:val="af1"/>
    <w:semiHidden/>
    <w:rsid w:val="00596FA2"/>
    <w:pPr>
      <w:spacing w:after="0" w:line="240" w:lineRule="auto"/>
      <w:ind w:left="6097" w:right="85" w:firstLine="557"/>
      <w:jc w:val="both"/>
    </w:pPr>
    <w:rPr>
      <w:rFonts w:ascii="Segoe UI" w:hAnsi="Segoe UI" w:cs="Segoe UI"/>
      <w:color w:val="000000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596FA2"/>
    <w:rPr>
      <w:rFonts w:ascii="Segoe UI" w:eastAsia="Calibri" w:hAnsi="Segoe UI" w:cs="Segoe UI"/>
      <w:color w:val="000000"/>
      <w:sz w:val="18"/>
      <w:szCs w:val="18"/>
      <w:lang w:val="ru-RU" w:eastAsia="ru-RU"/>
    </w:rPr>
  </w:style>
  <w:style w:type="paragraph" w:styleId="af2">
    <w:name w:val="header"/>
    <w:basedOn w:val="a"/>
    <w:link w:val="af3"/>
    <w:semiHidden/>
    <w:rsid w:val="00596FA2"/>
    <w:pPr>
      <w:tabs>
        <w:tab w:val="center" w:pos="4677"/>
        <w:tab w:val="right" w:pos="9355"/>
      </w:tabs>
      <w:spacing w:after="0" w:line="240" w:lineRule="auto"/>
      <w:ind w:left="6097" w:right="85" w:firstLine="557"/>
      <w:jc w:val="both"/>
    </w:pPr>
    <w:rPr>
      <w:rFonts w:ascii="Times New Roman" w:hAnsi="Times New Roman"/>
      <w:color w:val="000000"/>
      <w:sz w:val="28"/>
    </w:rPr>
  </w:style>
  <w:style w:type="character" w:customStyle="1" w:styleId="af3">
    <w:name w:val="Верхний колонтитул Знак"/>
    <w:basedOn w:val="a0"/>
    <w:link w:val="af2"/>
    <w:semiHidden/>
    <w:rsid w:val="00596FA2"/>
    <w:rPr>
      <w:rFonts w:ascii="Times New Roman" w:eastAsia="Calibri" w:hAnsi="Times New Roman" w:cs="Times New Roman"/>
      <w:color w:val="000000"/>
      <w:sz w:val="28"/>
      <w:lang w:val="ru-RU" w:eastAsia="ru-RU"/>
    </w:rPr>
  </w:style>
  <w:style w:type="paragraph" w:styleId="af4">
    <w:name w:val="footer"/>
    <w:basedOn w:val="a"/>
    <w:link w:val="af5"/>
    <w:semiHidden/>
    <w:rsid w:val="00596FA2"/>
    <w:pPr>
      <w:tabs>
        <w:tab w:val="center" w:pos="4677"/>
        <w:tab w:val="right" w:pos="9355"/>
      </w:tabs>
      <w:spacing w:after="0" w:line="240" w:lineRule="auto"/>
      <w:ind w:left="6097" w:right="85" w:firstLine="557"/>
      <w:jc w:val="both"/>
    </w:pPr>
    <w:rPr>
      <w:rFonts w:ascii="Times New Roman" w:hAnsi="Times New Roman"/>
      <w:color w:val="000000"/>
      <w:sz w:val="28"/>
    </w:rPr>
  </w:style>
  <w:style w:type="character" w:customStyle="1" w:styleId="af5">
    <w:name w:val="Нижний колонтитул Знак"/>
    <w:basedOn w:val="a0"/>
    <w:link w:val="af4"/>
    <w:semiHidden/>
    <w:rsid w:val="00596FA2"/>
    <w:rPr>
      <w:rFonts w:ascii="Times New Roman" w:eastAsia="Calibri" w:hAnsi="Times New Roman" w:cs="Times New Roman"/>
      <w:color w:val="000000"/>
      <w:sz w:val="28"/>
      <w:lang w:val="ru-RU" w:eastAsia="ru-RU"/>
    </w:rPr>
  </w:style>
  <w:style w:type="character" w:styleId="af6">
    <w:name w:val="Strong"/>
    <w:uiPriority w:val="22"/>
    <w:qFormat/>
    <w:rsid w:val="00596FA2"/>
    <w:rPr>
      <w:rFonts w:cs="Times New Roman"/>
      <w:b/>
      <w:bCs/>
    </w:rPr>
  </w:style>
  <w:style w:type="character" w:customStyle="1" w:styleId="a-size-extra-large">
    <w:name w:val="a-size-extra-large"/>
    <w:rsid w:val="00596FA2"/>
    <w:rPr>
      <w:rFonts w:cs="Times New Roman"/>
    </w:rPr>
  </w:style>
  <w:style w:type="character" w:customStyle="1" w:styleId="a-size-large">
    <w:name w:val="a-size-large"/>
    <w:rsid w:val="00596FA2"/>
    <w:rPr>
      <w:rFonts w:cs="Times New Roman"/>
    </w:rPr>
  </w:style>
  <w:style w:type="character" w:customStyle="1" w:styleId="a-text-bold">
    <w:name w:val="a-text-bold"/>
    <w:rsid w:val="00596FA2"/>
    <w:rPr>
      <w:rFonts w:cs="Times New Roman"/>
    </w:rPr>
  </w:style>
  <w:style w:type="table" w:customStyle="1" w:styleId="TableGrid1">
    <w:name w:val="TableGrid1"/>
    <w:rsid w:val="00596FA2"/>
    <w:pPr>
      <w:spacing w:after="0" w:line="240" w:lineRule="auto"/>
    </w:pPr>
    <w:rPr>
      <w:rFonts w:ascii="Calibri" w:eastAsia="Calibri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Без інтервалів1"/>
    <w:rsid w:val="00596FA2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customStyle="1" w:styleId="13">
    <w:name w:val="Обычный1"/>
    <w:rsid w:val="00596FA2"/>
    <w:pPr>
      <w:spacing w:after="0" w:line="240" w:lineRule="auto"/>
      <w:jc w:val="both"/>
    </w:pPr>
    <w:rPr>
      <w:rFonts w:ascii="Calibri" w:eastAsia="SimSun" w:hAnsi="Calibri" w:cs="Calibri"/>
      <w:sz w:val="24"/>
      <w:szCs w:val="24"/>
    </w:rPr>
  </w:style>
  <w:style w:type="character" w:customStyle="1" w:styleId="15">
    <w:name w:val="15"/>
    <w:rsid w:val="00596FA2"/>
    <w:rPr>
      <w:rFonts w:ascii="Calibri" w:hAnsi="Calibri" w:cs="Calibri"/>
    </w:rPr>
  </w:style>
  <w:style w:type="paragraph" w:customStyle="1" w:styleId="NoSpacing1">
    <w:name w:val="No Spacing1"/>
    <w:rsid w:val="00596FA2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f7">
    <w:name w:val="List Paragraph"/>
    <w:basedOn w:val="a"/>
    <w:uiPriority w:val="34"/>
    <w:qFormat/>
    <w:rsid w:val="000A78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FA2"/>
    <w:pPr>
      <w:spacing w:after="200" w:line="276" w:lineRule="auto"/>
    </w:pPr>
    <w:rPr>
      <w:rFonts w:ascii="Calibri" w:eastAsia="Calibri" w:hAnsi="Calibri" w:cs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596FA2"/>
    <w:pPr>
      <w:keepNext/>
      <w:spacing w:after="0" w:line="240" w:lineRule="auto"/>
      <w:outlineLvl w:val="0"/>
    </w:pPr>
    <w:rPr>
      <w:rFonts w:ascii="Times New Roman" w:hAnsi="Times New Roman"/>
      <w:sz w:val="32"/>
      <w:szCs w:val="24"/>
      <w:lang w:val="uk-UA"/>
    </w:rPr>
  </w:style>
  <w:style w:type="paragraph" w:styleId="2">
    <w:name w:val="heading 2"/>
    <w:basedOn w:val="a"/>
    <w:next w:val="a"/>
    <w:link w:val="20"/>
    <w:qFormat/>
    <w:rsid w:val="00596FA2"/>
    <w:pPr>
      <w:keepNext/>
      <w:keepLines/>
      <w:spacing w:before="40" w:after="0"/>
      <w:outlineLvl w:val="1"/>
    </w:pPr>
    <w:rPr>
      <w:rFonts w:ascii="Calibri Light" w:hAnsi="Calibri Light"/>
      <w:color w:val="2F549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FA2"/>
    <w:rPr>
      <w:rFonts w:ascii="Times New Roman" w:eastAsia="Calibri" w:hAnsi="Times New Roman" w:cs="Times New Roman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596FA2"/>
    <w:rPr>
      <w:rFonts w:ascii="Calibri Light" w:eastAsia="Calibri" w:hAnsi="Calibri Light" w:cs="Times New Roman"/>
      <w:color w:val="2F5496"/>
      <w:sz w:val="26"/>
      <w:szCs w:val="26"/>
      <w:lang w:val="ru-RU" w:eastAsia="ru-RU"/>
    </w:rPr>
  </w:style>
  <w:style w:type="table" w:customStyle="1" w:styleId="TableGrid">
    <w:name w:val="TableGrid"/>
    <w:rsid w:val="00596FA2"/>
    <w:pPr>
      <w:spacing w:after="0" w:line="240" w:lineRule="auto"/>
    </w:pPr>
    <w:rPr>
      <w:rFonts w:ascii="Calibri" w:eastAsia="Calibri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596FA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aliases w:val="Обычный (Web)"/>
    <w:basedOn w:val="a"/>
    <w:rsid w:val="00596F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1">
    <w:name w:val="Абзац списку1"/>
    <w:basedOn w:val="a"/>
    <w:rsid w:val="00596FA2"/>
    <w:pPr>
      <w:ind w:left="720"/>
    </w:pPr>
    <w:rPr>
      <w:rFonts w:eastAsia="Times New Roman"/>
      <w:lang w:eastAsia="en-US"/>
    </w:rPr>
  </w:style>
  <w:style w:type="character" w:customStyle="1" w:styleId="apple-converted-space">
    <w:name w:val="apple-converted-space"/>
    <w:rsid w:val="00596FA2"/>
    <w:rPr>
      <w:rFonts w:cs="Times New Roman"/>
    </w:rPr>
  </w:style>
  <w:style w:type="paragraph" w:styleId="a5">
    <w:name w:val="Body Text"/>
    <w:basedOn w:val="a"/>
    <w:link w:val="a6"/>
    <w:rsid w:val="00596FA2"/>
    <w:pPr>
      <w:spacing w:after="120" w:line="240" w:lineRule="auto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596FA2"/>
    <w:rPr>
      <w:rFonts w:ascii="Times New Roman" w:eastAsia="Calibri" w:hAnsi="Times New Roman" w:cs="Times New Roman"/>
      <w:sz w:val="28"/>
      <w:szCs w:val="24"/>
      <w:lang w:val="ru-RU" w:eastAsia="ru-RU"/>
    </w:rPr>
  </w:style>
  <w:style w:type="paragraph" w:styleId="21">
    <w:name w:val="Body Text 2"/>
    <w:basedOn w:val="a"/>
    <w:link w:val="22"/>
    <w:rsid w:val="00596FA2"/>
    <w:pPr>
      <w:spacing w:after="120" w:line="480" w:lineRule="auto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596FA2"/>
    <w:rPr>
      <w:rFonts w:ascii="Times New Roman" w:eastAsia="Calibri" w:hAnsi="Times New Roman" w:cs="Times New Roman"/>
      <w:sz w:val="28"/>
      <w:szCs w:val="24"/>
      <w:lang w:val="ru-RU" w:eastAsia="ru-RU"/>
    </w:rPr>
  </w:style>
  <w:style w:type="paragraph" w:customStyle="1" w:styleId="Style31">
    <w:name w:val="Style31"/>
    <w:basedOn w:val="a"/>
    <w:rsid w:val="00596FA2"/>
    <w:pPr>
      <w:widowControl w:val="0"/>
      <w:autoSpaceDE w:val="0"/>
      <w:autoSpaceDN w:val="0"/>
      <w:adjustRightInd w:val="0"/>
      <w:spacing w:after="0" w:line="278" w:lineRule="exact"/>
      <w:ind w:hanging="178"/>
    </w:pPr>
    <w:rPr>
      <w:rFonts w:ascii="Times New Roman" w:hAnsi="Times New Roman"/>
      <w:sz w:val="24"/>
      <w:szCs w:val="24"/>
    </w:rPr>
  </w:style>
  <w:style w:type="character" w:customStyle="1" w:styleId="FontStyle85">
    <w:name w:val="Font Style85"/>
    <w:rsid w:val="00596FA2"/>
    <w:rPr>
      <w:rFonts w:ascii="Times New Roman" w:hAnsi="Times New Roman" w:cs="Times New Roman"/>
      <w:sz w:val="24"/>
      <w:szCs w:val="24"/>
    </w:rPr>
  </w:style>
  <w:style w:type="character" w:styleId="a7">
    <w:name w:val="Hyperlink"/>
    <w:rsid w:val="00596FA2"/>
    <w:rPr>
      <w:color w:val="0000FF"/>
      <w:u w:val="single"/>
    </w:rPr>
  </w:style>
  <w:style w:type="character" w:customStyle="1" w:styleId="apple-style-span">
    <w:name w:val="apple-style-span"/>
    <w:rsid w:val="00596FA2"/>
    <w:rPr>
      <w:rFonts w:cs="Times New Roman"/>
    </w:rPr>
  </w:style>
  <w:style w:type="paragraph" w:styleId="a8">
    <w:name w:val="Body Text Indent"/>
    <w:basedOn w:val="a"/>
    <w:link w:val="a9"/>
    <w:rsid w:val="00596FA2"/>
    <w:pPr>
      <w:spacing w:after="120"/>
      <w:ind w:left="283"/>
    </w:pPr>
    <w:rPr>
      <w:lang w:val="en-US" w:eastAsia="en-US"/>
    </w:rPr>
  </w:style>
  <w:style w:type="character" w:customStyle="1" w:styleId="a9">
    <w:name w:val="Основной текст с отступом Знак"/>
    <w:basedOn w:val="a0"/>
    <w:link w:val="a8"/>
    <w:rsid w:val="00596FA2"/>
    <w:rPr>
      <w:rFonts w:ascii="Calibri" w:eastAsia="Calibri" w:hAnsi="Calibri" w:cs="Times New Roman"/>
    </w:rPr>
  </w:style>
  <w:style w:type="character" w:styleId="aa">
    <w:name w:val="Emphasis"/>
    <w:uiPriority w:val="20"/>
    <w:qFormat/>
    <w:rsid w:val="00596FA2"/>
    <w:rPr>
      <w:i/>
    </w:rPr>
  </w:style>
  <w:style w:type="character" w:styleId="ab">
    <w:name w:val="annotation reference"/>
    <w:semiHidden/>
    <w:rsid w:val="00596FA2"/>
    <w:rPr>
      <w:rFonts w:cs="Times New Roman"/>
      <w:sz w:val="16"/>
      <w:szCs w:val="16"/>
    </w:rPr>
  </w:style>
  <w:style w:type="paragraph" w:styleId="ac">
    <w:name w:val="annotation text"/>
    <w:basedOn w:val="a"/>
    <w:link w:val="ad"/>
    <w:semiHidden/>
    <w:rsid w:val="00596FA2"/>
    <w:pPr>
      <w:spacing w:after="14" w:line="240" w:lineRule="auto"/>
      <w:ind w:left="6097" w:right="85" w:firstLine="557"/>
      <w:jc w:val="both"/>
    </w:pPr>
    <w:rPr>
      <w:rFonts w:ascii="Times New Roman" w:hAnsi="Times New Roman"/>
      <w:color w:val="000000"/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596FA2"/>
    <w:rPr>
      <w:rFonts w:ascii="Times New Roman" w:eastAsia="Calibri" w:hAnsi="Times New Roman" w:cs="Times New Roman"/>
      <w:color w:val="000000"/>
      <w:sz w:val="20"/>
      <w:szCs w:val="20"/>
      <w:lang w:val="ru-RU" w:eastAsia="ru-RU"/>
    </w:rPr>
  </w:style>
  <w:style w:type="paragraph" w:styleId="ae">
    <w:name w:val="annotation subject"/>
    <w:basedOn w:val="ac"/>
    <w:next w:val="ac"/>
    <w:link w:val="af"/>
    <w:semiHidden/>
    <w:rsid w:val="00596FA2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596FA2"/>
    <w:rPr>
      <w:rFonts w:ascii="Times New Roman" w:eastAsia="Calibri" w:hAnsi="Times New Roman" w:cs="Times New Roman"/>
      <w:b/>
      <w:bCs/>
      <w:color w:val="000000"/>
      <w:sz w:val="20"/>
      <w:szCs w:val="20"/>
      <w:lang w:val="ru-RU" w:eastAsia="ru-RU"/>
    </w:rPr>
  </w:style>
  <w:style w:type="paragraph" w:styleId="af0">
    <w:name w:val="Balloon Text"/>
    <w:basedOn w:val="a"/>
    <w:link w:val="af1"/>
    <w:semiHidden/>
    <w:rsid w:val="00596FA2"/>
    <w:pPr>
      <w:spacing w:after="0" w:line="240" w:lineRule="auto"/>
      <w:ind w:left="6097" w:right="85" w:firstLine="557"/>
      <w:jc w:val="both"/>
    </w:pPr>
    <w:rPr>
      <w:rFonts w:ascii="Segoe UI" w:hAnsi="Segoe UI" w:cs="Segoe UI"/>
      <w:color w:val="000000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596FA2"/>
    <w:rPr>
      <w:rFonts w:ascii="Segoe UI" w:eastAsia="Calibri" w:hAnsi="Segoe UI" w:cs="Segoe UI"/>
      <w:color w:val="000000"/>
      <w:sz w:val="18"/>
      <w:szCs w:val="18"/>
      <w:lang w:val="ru-RU" w:eastAsia="ru-RU"/>
    </w:rPr>
  </w:style>
  <w:style w:type="paragraph" w:styleId="af2">
    <w:name w:val="header"/>
    <w:basedOn w:val="a"/>
    <w:link w:val="af3"/>
    <w:semiHidden/>
    <w:rsid w:val="00596FA2"/>
    <w:pPr>
      <w:tabs>
        <w:tab w:val="center" w:pos="4677"/>
        <w:tab w:val="right" w:pos="9355"/>
      </w:tabs>
      <w:spacing w:after="0" w:line="240" w:lineRule="auto"/>
      <w:ind w:left="6097" w:right="85" w:firstLine="557"/>
      <w:jc w:val="both"/>
    </w:pPr>
    <w:rPr>
      <w:rFonts w:ascii="Times New Roman" w:hAnsi="Times New Roman"/>
      <w:color w:val="000000"/>
      <w:sz w:val="28"/>
    </w:rPr>
  </w:style>
  <w:style w:type="character" w:customStyle="1" w:styleId="af3">
    <w:name w:val="Верхний колонтитул Знак"/>
    <w:basedOn w:val="a0"/>
    <w:link w:val="af2"/>
    <w:semiHidden/>
    <w:rsid w:val="00596FA2"/>
    <w:rPr>
      <w:rFonts w:ascii="Times New Roman" w:eastAsia="Calibri" w:hAnsi="Times New Roman" w:cs="Times New Roman"/>
      <w:color w:val="000000"/>
      <w:sz w:val="28"/>
      <w:lang w:val="ru-RU" w:eastAsia="ru-RU"/>
    </w:rPr>
  </w:style>
  <w:style w:type="paragraph" w:styleId="af4">
    <w:name w:val="footer"/>
    <w:basedOn w:val="a"/>
    <w:link w:val="af5"/>
    <w:semiHidden/>
    <w:rsid w:val="00596FA2"/>
    <w:pPr>
      <w:tabs>
        <w:tab w:val="center" w:pos="4677"/>
        <w:tab w:val="right" w:pos="9355"/>
      </w:tabs>
      <w:spacing w:after="0" w:line="240" w:lineRule="auto"/>
      <w:ind w:left="6097" w:right="85" w:firstLine="557"/>
      <w:jc w:val="both"/>
    </w:pPr>
    <w:rPr>
      <w:rFonts w:ascii="Times New Roman" w:hAnsi="Times New Roman"/>
      <w:color w:val="000000"/>
      <w:sz w:val="28"/>
    </w:rPr>
  </w:style>
  <w:style w:type="character" w:customStyle="1" w:styleId="af5">
    <w:name w:val="Нижний колонтитул Знак"/>
    <w:basedOn w:val="a0"/>
    <w:link w:val="af4"/>
    <w:semiHidden/>
    <w:rsid w:val="00596FA2"/>
    <w:rPr>
      <w:rFonts w:ascii="Times New Roman" w:eastAsia="Calibri" w:hAnsi="Times New Roman" w:cs="Times New Roman"/>
      <w:color w:val="000000"/>
      <w:sz w:val="28"/>
      <w:lang w:val="ru-RU" w:eastAsia="ru-RU"/>
    </w:rPr>
  </w:style>
  <w:style w:type="character" w:styleId="af6">
    <w:name w:val="Strong"/>
    <w:uiPriority w:val="22"/>
    <w:qFormat/>
    <w:rsid w:val="00596FA2"/>
    <w:rPr>
      <w:rFonts w:cs="Times New Roman"/>
      <w:b/>
      <w:bCs/>
    </w:rPr>
  </w:style>
  <w:style w:type="character" w:customStyle="1" w:styleId="a-size-extra-large">
    <w:name w:val="a-size-extra-large"/>
    <w:rsid w:val="00596FA2"/>
    <w:rPr>
      <w:rFonts w:cs="Times New Roman"/>
    </w:rPr>
  </w:style>
  <w:style w:type="character" w:customStyle="1" w:styleId="a-size-large">
    <w:name w:val="a-size-large"/>
    <w:rsid w:val="00596FA2"/>
    <w:rPr>
      <w:rFonts w:cs="Times New Roman"/>
    </w:rPr>
  </w:style>
  <w:style w:type="character" w:customStyle="1" w:styleId="a-text-bold">
    <w:name w:val="a-text-bold"/>
    <w:rsid w:val="00596FA2"/>
    <w:rPr>
      <w:rFonts w:cs="Times New Roman"/>
    </w:rPr>
  </w:style>
  <w:style w:type="table" w:customStyle="1" w:styleId="TableGrid1">
    <w:name w:val="TableGrid1"/>
    <w:rsid w:val="00596FA2"/>
    <w:pPr>
      <w:spacing w:after="0" w:line="240" w:lineRule="auto"/>
    </w:pPr>
    <w:rPr>
      <w:rFonts w:ascii="Calibri" w:eastAsia="Calibri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Без інтервалів1"/>
    <w:rsid w:val="00596FA2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customStyle="1" w:styleId="13">
    <w:name w:val="Обычный1"/>
    <w:rsid w:val="00596FA2"/>
    <w:pPr>
      <w:spacing w:after="0" w:line="240" w:lineRule="auto"/>
      <w:jc w:val="both"/>
    </w:pPr>
    <w:rPr>
      <w:rFonts w:ascii="Calibri" w:eastAsia="SimSun" w:hAnsi="Calibri" w:cs="Calibri"/>
      <w:sz w:val="24"/>
      <w:szCs w:val="24"/>
    </w:rPr>
  </w:style>
  <w:style w:type="character" w:customStyle="1" w:styleId="15">
    <w:name w:val="15"/>
    <w:rsid w:val="00596FA2"/>
    <w:rPr>
      <w:rFonts w:ascii="Calibri" w:hAnsi="Calibri" w:cs="Calibri"/>
    </w:rPr>
  </w:style>
  <w:style w:type="paragraph" w:customStyle="1" w:styleId="NoSpacing1">
    <w:name w:val="No Spacing1"/>
    <w:rsid w:val="00596FA2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f7">
    <w:name w:val="List Paragraph"/>
    <w:basedOn w:val="a"/>
    <w:uiPriority w:val="34"/>
    <w:qFormat/>
    <w:rsid w:val="000A78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roseofyork.co.uk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singenglish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bbc.co.uk/worldservice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614C6-FAB7-45DA-AFDE-F0C66E16A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20</Pages>
  <Words>4824</Words>
  <Characters>27501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inoz</cp:lastModifiedBy>
  <cp:revision>194</cp:revision>
  <dcterms:created xsi:type="dcterms:W3CDTF">2024-10-25T14:56:00Z</dcterms:created>
  <dcterms:modified xsi:type="dcterms:W3CDTF">2025-10-20T08:34:00Z</dcterms:modified>
</cp:coreProperties>
</file>