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FD2" w14:textId="34925113" w:rsidR="004E15AB" w:rsidRPr="004E15AB" w:rsidRDefault="004E15AB" w:rsidP="004E15AB">
      <w:pPr>
        <w:jc w:val="center"/>
        <w:rPr>
          <w:rFonts w:ascii="Times New Roman" w:hAnsi="Times New Roman" w:cs="Times New Roman"/>
          <w:b/>
          <w:bCs/>
        </w:rPr>
      </w:pPr>
      <w:r w:rsidRPr="004E15AB">
        <w:rPr>
          <w:rFonts w:ascii="Times New Roman" w:hAnsi="Times New Roman" w:cs="Times New Roman"/>
          <w:b/>
          <w:bCs/>
        </w:rPr>
        <w:t>Склад РСВР</w:t>
      </w:r>
    </w:p>
    <w:p w14:paraId="42DAD689" w14:textId="77777777" w:rsidR="004E15AB" w:rsidRPr="004E15AB" w:rsidRDefault="004E15AB">
      <w:pPr>
        <w:rPr>
          <w:rFonts w:ascii="Times New Roman" w:hAnsi="Times New Roman" w:cs="Times New Roman"/>
        </w:rPr>
      </w:pPr>
    </w:p>
    <w:p w14:paraId="1C5B1A5B" w14:textId="4D68D5F1" w:rsidR="004E15AB" w:rsidRPr="004E15AB" w:rsidRDefault="004E15AB" w:rsidP="004E15AB">
      <w:pPr>
        <w:jc w:val="both"/>
        <w:rPr>
          <w:rFonts w:ascii="Times New Roman" w:hAnsi="Times New Roman" w:cs="Times New Roman"/>
        </w:rPr>
      </w:pPr>
      <w:r w:rsidRPr="004E15AB">
        <w:rPr>
          <w:rFonts w:ascii="Times New Roman" w:hAnsi="Times New Roman" w:cs="Times New Roman"/>
        </w:rPr>
        <w:t>ЗАБОРОВСЬКИЙ Віктор Вікторович, доктор юридичних наук, професор,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професор кафедри цивільного права та процесу юридичного факультету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ДВНЗ «Ужгородський національний університет» (голова ради);</w:t>
      </w:r>
    </w:p>
    <w:p w14:paraId="2F191F9C" w14:textId="7FABFA03" w:rsidR="004E15AB" w:rsidRPr="004E15AB" w:rsidRDefault="004E15AB" w:rsidP="004E15AB">
      <w:pPr>
        <w:jc w:val="both"/>
        <w:rPr>
          <w:rFonts w:ascii="Times New Roman" w:hAnsi="Times New Roman" w:cs="Times New Roman"/>
        </w:rPr>
      </w:pPr>
      <w:r w:rsidRPr="004E15AB">
        <w:rPr>
          <w:rFonts w:ascii="Times New Roman" w:hAnsi="Times New Roman" w:cs="Times New Roman"/>
        </w:rPr>
        <w:t xml:space="preserve">ПОПОВИЧ Терезія Петрівна, кандидат юридичних наук, доцент, </w:t>
      </w:r>
      <w:proofErr w:type="spellStart"/>
      <w:r w:rsidRPr="004E15AB">
        <w:rPr>
          <w:rFonts w:ascii="Times New Roman" w:hAnsi="Times New Roman" w:cs="Times New Roman"/>
        </w:rPr>
        <w:t>доцентка</w:t>
      </w:r>
      <w:proofErr w:type="spellEnd"/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кафедри теорії та історії держави і права юридичного факультету ДВНЗ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«Ужгородський національний університет» (рецензент);</w:t>
      </w:r>
    </w:p>
    <w:p w14:paraId="6F87ECF6" w14:textId="78918FCE" w:rsidR="004E15AB" w:rsidRPr="004E15AB" w:rsidRDefault="004E15AB" w:rsidP="004E15AB">
      <w:pPr>
        <w:jc w:val="both"/>
        <w:rPr>
          <w:rFonts w:ascii="Times New Roman" w:hAnsi="Times New Roman" w:cs="Times New Roman"/>
        </w:rPr>
      </w:pPr>
      <w:r w:rsidRPr="004E15AB">
        <w:rPr>
          <w:rFonts w:ascii="Times New Roman" w:hAnsi="Times New Roman" w:cs="Times New Roman"/>
        </w:rPr>
        <w:t>ПІШТА Вадим Іванович, доктор філософії, доцент кафедри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адміністративного, фінансового та інформаційного права юридичного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факультету ДВНЗ «Ужгородський національний університет» (рецензент);</w:t>
      </w:r>
    </w:p>
    <w:p w14:paraId="1BB05F7C" w14:textId="33841D36" w:rsidR="004E15AB" w:rsidRPr="004E15AB" w:rsidRDefault="004E15AB" w:rsidP="004E15AB">
      <w:pPr>
        <w:jc w:val="both"/>
        <w:rPr>
          <w:rFonts w:ascii="Times New Roman" w:hAnsi="Times New Roman" w:cs="Times New Roman"/>
        </w:rPr>
      </w:pPr>
      <w:r w:rsidRPr="004E15AB">
        <w:rPr>
          <w:rFonts w:ascii="Times New Roman" w:hAnsi="Times New Roman" w:cs="Times New Roman"/>
        </w:rPr>
        <w:t>КОСІЛОВА Ольга Іванівна, доктор юридичних наук, доцент, професорка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кафедри міжнародного права та права Європейського Союзу навчально-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наукового інституту права Державного податкового університету (офіційний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опонент);</w:t>
      </w:r>
    </w:p>
    <w:p w14:paraId="7C349904" w14:textId="1BD2D898" w:rsidR="004E15AB" w:rsidRPr="004E15AB" w:rsidRDefault="004E15AB" w:rsidP="004E15AB">
      <w:pPr>
        <w:jc w:val="both"/>
        <w:rPr>
          <w:rFonts w:ascii="Times New Roman" w:hAnsi="Times New Roman" w:cs="Times New Roman"/>
        </w:rPr>
      </w:pPr>
      <w:r w:rsidRPr="004E15AB">
        <w:rPr>
          <w:rFonts w:ascii="Times New Roman" w:hAnsi="Times New Roman" w:cs="Times New Roman"/>
        </w:rPr>
        <w:t>ХЛІБОРОБ Наталія Євгенівна, кандидат юридичних наук, доцент,</w:t>
      </w:r>
      <w:r w:rsidRPr="004E15AB">
        <w:rPr>
          <w:rFonts w:ascii="Times New Roman" w:hAnsi="Times New Roman" w:cs="Times New Roman"/>
        </w:rPr>
        <w:t xml:space="preserve"> </w:t>
      </w:r>
      <w:proofErr w:type="spellStart"/>
      <w:r w:rsidRPr="004E15AB">
        <w:rPr>
          <w:rFonts w:ascii="Times New Roman" w:hAnsi="Times New Roman" w:cs="Times New Roman"/>
        </w:rPr>
        <w:t>доцентка</w:t>
      </w:r>
      <w:proofErr w:type="spellEnd"/>
      <w:r w:rsidRPr="004E15AB">
        <w:rPr>
          <w:rFonts w:ascii="Times New Roman" w:hAnsi="Times New Roman" w:cs="Times New Roman"/>
        </w:rPr>
        <w:t xml:space="preserve"> кафедри адміністративного та фінансового права юридичного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факультету Львівського національного університету імені Івана Франка</w:t>
      </w:r>
      <w:r w:rsidRPr="004E15AB">
        <w:rPr>
          <w:rFonts w:ascii="Times New Roman" w:hAnsi="Times New Roman" w:cs="Times New Roman"/>
        </w:rPr>
        <w:t xml:space="preserve"> </w:t>
      </w:r>
      <w:r w:rsidRPr="004E15AB">
        <w:rPr>
          <w:rFonts w:ascii="Times New Roman" w:hAnsi="Times New Roman" w:cs="Times New Roman"/>
        </w:rPr>
        <w:t>(офіційний опонент).</w:t>
      </w:r>
    </w:p>
    <w:sectPr w:rsidR="004E15AB" w:rsidRPr="004E15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AB"/>
    <w:rsid w:val="004E15AB"/>
    <w:rsid w:val="0065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AE29"/>
  <w15:chartTrackingRefBased/>
  <w15:docId w15:val="{9F7A1663-FAD7-4A00-A6CB-A2F8538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5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5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5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5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5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5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1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5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15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1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Станіславівна Сухан</dc:creator>
  <cp:keywords/>
  <dc:description/>
  <cp:lastModifiedBy>Ірина Станіславівна Сухан</cp:lastModifiedBy>
  <cp:revision>1</cp:revision>
  <dcterms:created xsi:type="dcterms:W3CDTF">2025-11-03T14:48:00Z</dcterms:created>
  <dcterms:modified xsi:type="dcterms:W3CDTF">2025-11-03T14:51:00Z</dcterms:modified>
</cp:coreProperties>
</file>