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7ADDC8A" w14:textId="77777777" w:rsidR="00524E8B" w:rsidRPr="00524E8B" w:rsidRDefault="00524E8B" w:rsidP="00524E8B">
      <w:pPr>
        <w:widowControl w:val="0"/>
        <w:tabs>
          <w:tab w:val="left" w:pos="90"/>
        </w:tabs>
        <w:autoSpaceDE w:val="0"/>
        <w:autoSpaceDN w:val="0"/>
        <w:spacing w:after="0"/>
        <w:ind w:left="360"/>
        <w:jc w:val="center"/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</w:pPr>
      <w:r w:rsidRPr="00524E8B">
        <w:rPr>
          <w:rFonts w:ascii="Times New Roman" w:eastAsia="Times New Roman" w:hAnsi="Times New Roman"/>
          <w:bCs/>
          <w:sz w:val="20"/>
          <w:szCs w:val="20"/>
          <w:lang w:eastAsia="uk-UA"/>
        </w:rPr>
        <w:t>«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>П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eastAsia="uk-UA"/>
        </w:rPr>
        <w:t>овне незрощення верхньої губи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 xml:space="preserve"> у 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eastAsia="uk-UA"/>
        </w:rPr>
        <w:t>хворо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>го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eastAsia="uk-UA"/>
        </w:rPr>
        <w:t xml:space="preserve"> 6-ти місяців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 xml:space="preserve">: методика проведення </w:t>
      </w:r>
      <w:bookmarkStart w:id="0" w:name="_Hlk199772909"/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>хейлопластики</w:t>
      </w:r>
      <w:bookmarkEnd w:id="0"/>
      <w:r w:rsidRPr="00524E8B">
        <w:rPr>
          <w:rFonts w:ascii="Times New Roman" w:eastAsia="Times New Roman" w:hAnsi="Times New Roman"/>
          <w:bCs/>
          <w:sz w:val="20"/>
          <w:szCs w:val="20"/>
          <w:lang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BD49F66" w:rsidR="00532372" w:rsidRPr="00723345" w:rsidRDefault="00532372" w:rsidP="00524E8B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П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>овне незрощення верхньої губи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у 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>хворо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го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6-ти місяців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: методика проведення хейлопластики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1F0AB142" w:rsidR="008A0407" w:rsidRPr="00BA3396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524E8B" w:rsidRPr="00524E8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хейлопластики</w:t>
      </w:r>
    </w:p>
    <w:tbl>
      <w:tblPr>
        <w:tblStyle w:val="TableGrid16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24E8B" w:rsidRPr="00524E8B" w14:paraId="3249A25E" w14:textId="77777777" w:rsidTr="00524E8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3BB1D" w14:textId="77777777" w:rsidR="00524E8B" w:rsidRPr="00524E8B" w:rsidRDefault="00524E8B" w:rsidP="00524E8B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E2FB0" w14:textId="77777777" w:rsidR="00524E8B" w:rsidRPr="00524E8B" w:rsidRDefault="00524E8B" w:rsidP="00524E8B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38D8" w14:textId="77777777" w:rsidR="00524E8B" w:rsidRPr="00524E8B" w:rsidRDefault="00524E8B" w:rsidP="00524E8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524E8B" w:rsidRPr="00524E8B" w14:paraId="25C32F5B" w14:textId="77777777" w:rsidTr="00524E8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B934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DD8E" w14:textId="77777777" w:rsidR="00524E8B" w:rsidRPr="00524E8B" w:rsidRDefault="00524E8B" w:rsidP="00524E8B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A4F4603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1E3DA820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78E98" w14:textId="77777777" w:rsidR="00524E8B" w:rsidRPr="00524E8B" w:rsidRDefault="00524E8B" w:rsidP="00524E8B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25D63530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524E8B" w:rsidRPr="00524E8B" w14:paraId="29786F8F" w14:textId="77777777" w:rsidTr="00524E8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8362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931D3" w14:textId="77777777" w:rsidR="00524E8B" w:rsidRPr="00524E8B" w:rsidRDefault="00524E8B" w:rsidP="00524E8B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00942B8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E51693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D4D9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524E8B" w:rsidRPr="00524E8B" w14:paraId="2E2D14CB" w14:textId="77777777" w:rsidTr="00524E8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C9BFE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06FC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D5BA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524E8B" w:rsidRPr="00524E8B" w14:paraId="614804BE" w14:textId="77777777" w:rsidTr="00524E8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36985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C884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4872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524E8B" w:rsidRPr="00524E8B" w14:paraId="48FAA59F" w14:textId="77777777" w:rsidTr="00524E8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EA3B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8A0E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15CA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524E8B" w:rsidRPr="00524E8B" w14:paraId="62F7843D" w14:textId="77777777" w:rsidTr="00524E8B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0AA4A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1B771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74CBC" w14:textId="77777777" w:rsidR="00524E8B" w:rsidRPr="00524E8B" w:rsidRDefault="00524E8B" w:rsidP="00524E8B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524E8B" w:rsidRPr="00524E8B" w14:paraId="57EC160B" w14:textId="77777777" w:rsidTr="00524E8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FDFD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A6FB" w14:textId="77777777" w:rsidR="00524E8B" w:rsidRPr="00524E8B" w:rsidRDefault="00524E8B" w:rsidP="00524E8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BD61" w14:textId="77777777" w:rsidR="00524E8B" w:rsidRPr="00524E8B" w:rsidRDefault="00524E8B" w:rsidP="00524E8B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524E8B" w:rsidRPr="00524E8B" w14:paraId="3EF61B1A" w14:textId="77777777" w:rsidTr="00524E8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7BBD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D009" w14:textId="77777777" w:rsidR="00524E8B" w:rsidRPr="00524E8B" w:rsidRDefault="00524E8B" w:rsidP="00524E8B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C2F6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524E8B" w:rsidRPr="00524E8B" w14:paraId="2AE6B71E" w14:textId="77777777" w:rsidTr="00524E8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9615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C4ABE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C2DD3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524E8B" w:rsidRPr="00524E8B" w14:paraId="26A9C68D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BCDF7" w14:textId="77777777" w:rsidR="00524E8B" w:rsidRPr="00524E8B" w:rsidRDefault="00524E8B" w:rsidP="00524E8B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754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57BC4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A32D97A" w14:textId="77777777" w:rsidR="00524E8B" w:rsidRPr="00524E8B" w:rsidRDefault="00524E8B" w:rsidP="00524E8B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6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24E8B" w:rsidRPr="00524E8B" w14:paraId="06FDE7E2" w14:textId="77777777" w:rsidTr="00524E8B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F762" w14:textId="77777777" w:rsidR="00524E8B" w:rsidRPr="00524E8B" w:rsidRDefault="00524E8B" w:rsidP="00524E8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512D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1ED1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524E8B" w:rsidRPr="00524E8B" w14:paraId="10306473" w14:textId="77777777" w:rsidTr="00524E8B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862B" w14:textId="77777777" w:rsidR="00524E8B" w:rsidRPr="00524E8B" w:rsidRDefault="00524E8B" w:rsidP="00524E8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8FAE3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техніку проведення  хейлопластики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9316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техніку проведення  хейлопластики</w:t>
            </w:r>
          </w:p>
        </w:tc>
      </w:tr>
      <w:tr w:rsidR="00524E8B" w:rsidRPr="00524E8B" w14:paraId="691B87C7" w14:textId="77777777" w:rsidTr="00524E8B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A3EC2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66E0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88678" w14:textId="77777777" w:rsidR="00524E8B" w:rsidRPr="00524E8B" w:rsidRDefault="00524E8B" w:rsidP="00524E8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524E8B" w:rsidRPr="00524E8B" w14:paraId="4BF74F57" w14:textId="77777777" w:rsidTr="00524E8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4C37E" w14:textId="77777777" w:rsidR="00524E8B" w:rsidRPr="00524E8B" w:rsidRDefault="00524E8B" w:rsidP="00524E8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AFAF" w14:textId="77777777" w:rsidR="00524E8B" w:rsidRPr="00524E8B" w:rsidRDefault="00524E8B" w:rsidP="00524E8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2A2CB088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10B9" w14:textId="77777777" w:rsidR="00524E8B" w:rsidRPr="00524E8B" w:rsidRDefault="00524E8B" w:rsidP="00524E8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524E8B" w:rsidRPr="00524E8B" w14:paraId="6668BD86" w14:textId="77777777" w:rsidTr="00524E8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B970B" w14:textId="77777777" w:rsidR="00524E8B" w:rsidRPr="00524E8B" w:rsidRDefault="00524E8B" w:rsidP="00524E8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E640C" w14:textId="77777777" w:rsidR="00524E8B" w:rsidRPr="00524E8B" w:rsidRDefault="00524E8B" w:rsidP="00524E8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розкрій тканин шкірної частини фрагментів губи за одною із методик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12581" w14:textId="77777777" w:rsidR="00524E8B" w:rsidRPr="00524E8B" w:rsidRDefault="00524E8B" w:rsidP="00524E8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проведений розкрій тканин шкірної частини фрагментів губи за одною із методик</w:t>
            </w:r>
          </w:p>
        </w:tc>
      </w:tr>
      <w:tr w:rsidR="00524E8B" w:rsidRPr="00524E8B" w14:paraId="528EF183" w14:textId="77777777" w:rsidTr="00524E8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B9A97" w14:textId="77777777" w:rsidR="00524E8B" w:rsidRPr="00524E8B" w:rsidRDefault="00524E8B" w:rsidP="00524E8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75B0" w14:textId="77777777" w:rsidR="00524E8B" w:rsidRPr="00524E8B" w:rsidRDefault="00524E8B" w:rsidP="00524E8B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Мобілізувати м'язи основ крил носа та колового м'яза рота на фрагментах губи, слизової оболонки червоної облямівки, присінка ротової порожнини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DAAD1" w14:textId="77777777" w:rsidR="00524E8B" w:rsidRPr="00524E8B" w:rsidRDefault="00524E8B" w:rsidP="00524E8B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проведено мобілізацію м'язів основ крил носа та колового м'яза рота на фрагментах губи, слизової оболонки червоної облямівки, присінка ротової порожнини</w:t>
            </w:r>
          </w:p>
        </w:tc>
      </w:tr>
      <w:tr w:rsidR="00524E8B" w:rsidRPr="00524E8B" w14:paraId="4E985850" w14:textId="77777777" w:rsidTr="00524E8B">
        <w:trPr>
          <w:trHeight w:val="825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0368" w14:textId="77777777" w:rsidR="00524E8B" w:rsidRPr="00524E8B" w:rsidRDefault="00524E8B" w:rsidP="00524E8B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939E4C" w14:textId="77777777" w:rsidR="00524E8B" w:rsidRPr="00524E8B" w:rsidRDefault="00524E8B" w:rsidP="00524E8B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Ушити краї рани пошарово з урахуванням репозиції тканин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AA90" w14:textId="77777777" w:rsidR="00524E8B" w:rsidRPr="00524E8B" w:rsidRDefault="00524E8B" w:rsidP="00524E8B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вшито краї рани пошарово з урахуванням репозиції тканин</w:t>
            </w:r>
          </w:p>
        </w:tc>
      </w:tr>
      <w:tr w:rsidR="00524E8B" w:rsidRPr="00524E8B" w14:paraId="27163D52" w14:textId="77777777" w:rsidTr="00524E8B">
        <w:trPr>
          <w:trHeight w:val="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0D485" w14:textId="77777777" w:rsidR="00524E8B" w:rsidRPr="00524E8B" w:rsidRDefault="00524E8B" w:rsidP="00524E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4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BE3" w14:textId="77777777" w:rsidR="00524E8B" w:rsidRPr="00524E8B" w:rsidRDefault="00524E8B" w:rsidP="00524E8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910C" w14:textId="77777777" w:rsidR="00524E8B" w:rsidRPr="00524E8B" w:rsidRDefault="00524E8B" w:rsidP="00524E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524E8B" w:rsidRPr="00524E8B" w14:paraId="3D721897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B42F7" w14:textId="77777777" w:rsidR="00524E8B" w:rsidRPr="00524E8B" w:rsidRDefault="00524E8B" w:rsidP="00524E8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BED8" w14:textId="77777777" w:rsidR="00524E8B" w:rsidRPr="00524E8B" w:rsidRDefault="00524E8B" w:rsidP="00524E8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Призначення загального медикаментозного лікування: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антибіотики, знеболювальні препарати, антигістамінна терапія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3864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524E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ризначено загальне медикаментозне лікування</w:t>
            </w:r>
          </w:p>
        </w:tc>
      </w:tr>
      <w:tr w:rsidR="00524E8B" w:rsidRPr="00524E8B" w14:paraId="290D0289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61E8A" w14:textId="77777777" w:rsidR="00524E8B" w:rsidRPr="00524E8B" w:rsidRDefault="00524E8B" w:rsidP="00524E8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E6B21" w14:textId="77777777" w:rsidR="00524E8B" w:rsidRPr="00524E8B" w:rsidRDefault="00524E8B" w:rsidP="00524E8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0800C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524E8B" w:rsidRPr="00524E8B" w14:paraId="43416F90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01C1" w14:textId="77777777" w:rsidR="00524E8B" w:rsidRPr="00524E8B" w:rsidRDefault="00524E8B" w:rsidP="00524E8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4DF6" w14:textId="77777777" w:rsidR="00524E8B" w:rsidRPr="00524E8B" w:rsidRDefault="00524E8B" w:rsidP="00524E8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B228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24E8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5019</Words>
  <Characters>2861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21</cp:revision>
  <dcterms:created xsi:type="dcterms:W3CDTF">2025-06-02T09:26:00Z</dcterms:created>
  <dcterms:modified xsi:type="dcterms:W3CDTF">2025-06-02T13:08:00Z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