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50FC" w14:textId="2DCC12EB" w:rsidR="00BC5710" w:rsidRPr="005B6901" w:rsidRDefault="00A76F13" w:rsidP="004A018F">
      <w:pPr>
        <w:spacing w:line="276" w:lineRule="auto"/>
        <w:ind w:right="2"/>
        <w:jc w:val="center"/>
        <w:rPr>
          <w:color w:val="000000"/>
          <w:sz w:val="28"/>
          <w:szCs w:val="28"/>
          <w:lang w:val="uk-UA"/>
        </w:rPr>
      </w:pPr>
      <w:r w:rsidRPr="005B6901">
        <w:rPr>
          <w:color w:val="000000"/>
          <w:sz w:val="28"/>
          <w:szCs w:val="28"/>
          <w:lang w:val="uk-UA"/>
        </w:rPr>
        <w:t>ДЕРЖАВНИЙ ВИЩИЙ НАВЧАЛЬНИЙ ЗАКЛАД</w:t>
      </w:r>
    </w:p>
    <w:p w14:paraId="6EC88D04" w14:textId="29842494" w:rsidR="00BC5710" w:rsidRPr="005B6901" w:rsidRDefault="00A76F13" w:rsidP="004A018F">
      <w:pPr>
        <w:spacing w:line="276" w:lineRule="auto"/>
        <w:ind w:right="2" w:hanging="20"/>
        <w:jc w:val="center"/>
        <w:rPr>
          <w:color w:val="000000"/>
          <w:sz w:val="28"/>
          <w:szCs w:val="28"/>
          <w:lang w:val="uk-UA"/>
        </w:rPr>
      </w:pPr>
      <w:r w:rsidRPr="005B6901">
        <w:rPr>
          <w:color w:val="000000"/>
          <w:sz w:val="28"/>
          <w:szCs w:val="28"/>
          <w:lang w:val="uk-UA"/>
        </w:rPr>
        <w:t>«УЖГОРОДСЬКИЙ НАЦІОНАЛЬНИЙ УНІВЕРСИТЕТ»</w:t>
      </w:r>
    </w:p>
    <w:p w14:paraId="1ED6B882" w14:textId="2898B065" w:rsidR="00BC5710" w:rsidRPr="00013202" w:rsidRDefault="00A76F13" w:rsidP="004A018F">
      <w:pPr>
        <w:spacing w:line="276" w:lineRule="auto"/>
        <w:ind w:right="2" w:hanging="20"/>
        <w:jc w:val="center"/>
        <w:rPr>
          <w:color w:val="000000"/>
          <w:lang w:val="uk-UA"/>
        </w:rPr>
      </w:pPr>
      <w:r w:rsidRPr="005B6901">
        <w:rPr>
          <w:color w:val="000000"/>
          <w:sz w:val="28"/>
          <w:szCs w:val="28"/>
          <w:lang w:val="uk-UA"/>
        </w:rPr>
        <w:t>ФАКУЛЬТЕТ ІНФОРМАЦІЙНИХ ТЕХНОЛОГІЙ</w:t>
      </w:r>
    </w:p>
    <w:p w14:paraId="2E7115FD" w14:textId="01CE79E4" w:rsidR="00BC5710" w:rsidRPr="00013202" w:rsidRDefault="00A76F13" w:rsidP="004A018F">
      <w:pPr>
        <w:spacing w:line="276" w:lineRule="auto"/>
        <w:ind w:right="2" w:hanging="20"/>
        <w:jc w:val="center"/>
        <w:rPr>
          <w:color w:val="000000"/>
          <w:lang w:val="uk-UA"/>
        </w:rPr>
      </w:pPr>
      <w:r w:rsidRPr="00013202">
        <w:rPr>
          <w:color w:val="000000"/>
          <w:sz w:val="28"/>
          <w:szCs w:val="28"/>
          <w:lang w:val="uk-UA"/>
        </w:rPr>
        <w:t>КАФЕДРА ІНФОРМАТИКИ ТА ФІЗИКО-МАТЕМАТИЧНИХ ДИСЦИПЛІН</w:t>
      </w:r>
    </w:p>
    <w:p w14:paraId="43655EAE" w14:textId="219357D5" w:rsidR="00BC5710" w:rsidRPr="00013202" w:rsidRDefault="00BC5710" w:rsidP="004A018F">
      <w:pPr>
        <w:ind w:right="2" w:hanging="20"/>
        <w:rPr>
          <w:b/>
          <w:bCs/>
          <w:color w:val="000000"/>
          <w:lang w:val="uk-UA"/>
        </w:rPr>
      </w:pPr>
      <w:r w:rsidRPr="00013202">
        <w:rPr>
          <w:b/>
          <w:bCs/>
          <w:color w:val="000000"/>
          <w:lang w:val="uk-UA"/>
        </w:rPr>
        <w:t> </w:t>
      </w:r>
    </w:p>
    <w:p w14:paraId="2C9D41BA" w14:textId="4D699943" w:rsidR="004A018F" w:rsidRPr="00013202" w:rsidRDefault="004A018F" w:rsidP="004A018F">
      <w:pPr>
        <w:ind w:right="2" w:hanging="20"/>
        <w:rPr>
          <w:color w:val="000000"/>
          <w:lang w:val="uk-UA"/>
        </w:rPr>
      </w:pPr>
    </w:p>
    <w:p w14:paraId="67296CE3" w14:textId="77777777" w:rsidR="006B77EB" w:rsidRPr="00013202" w:rsidRDefault="006B77EB" w:rsidP="004A018F">
      <w:pPr>
        <w:ind w:right="2" w:hanging="20"/>
        <w:rPr>
          <w:color w:val="000000"/>
          <w:lang w:val="uk-UA"/>
        </w:rPr>
      </w:pPr>
    </w:p>
    <w:p w14:paraId="6124E6FB" w14:textId="2503A6E9" w:rsidR="00A76F13" w:rsidRPr="00013202" w:rsidRDefault="00A76F13" w:rsidP="007C4F1C">
      <w:pPr>
        <w:spacing w:line="276" w:lineRule="auto"/>
        <w:ind w:left="5760" w:right="2" w:firstLine="720"/>
        <w:rPr>
          <w:color w:val="000000"/>
          <w:lang w:val="uk-UA"/>
        </w:rPr>
      </w:pPr>
      <w:r w:rsidRPr="00013202">
        <w:rPr>
          <w:color w:val="000000"/>
          <w:sz w:val="26"/>
          <w:szCs w:val="26"/>
          <w:lang w:val="uk-UA"/>
        </w:rPr>
        <w:t>«</w:t>
      </w:r>
      <w:r w:rsidR="00BC5710" w:rsidRPr="00013202">
        <w:rPr>
          <w:color w:val="000000"/>
          <w:sz w:val="26"/>
          <w:szCs w:val="26"/>
          <w:lang w:val="uk-UA"/>
        </w:rPr>
        <w:t>ЗАТВЕРДЖУЮ</w:t>
      </w:r>
      <w:r w:rsidRPr="00013202">
        <w:rPr>
          <w:color w:val="000000"/>
          <w:sz w:val="26"/>
          <w:szCs w:val="26"/>
          <w:lang w:val="uk-UA"/>
        </w:rPr>
        <w:t>»</w:t>
      </w:r>
    </w:p>
    <w:p w14:paraId="22CAE67B" w14:textId="6FEF8166" w:rsidR="00BC5710" w:rsidRPr="00013202" w:rsidRDefault="007C4F1C" w:rsidP="007C4F1C">
      <w:pPr>
        <w:spacing w:line="276" w:lineRule="auto"/>
        <w:ind w:left="5529" w:right="2" w:firstLine="231"/>
        <w:rPr>
          <w:color w:val="000000"/>
          <w:lang w:val="uk-UA"/>
        </w:rPr>
      </w:pPr>
      <w:r w:rsidRPr="00013202">
        <w:rPr>
          <w:color w:val="000000"/>
          <w:sz w:val="26"/>
          <w:szCs w:val="26"/>
          <w:lang w:val="uk-UA"/>
        </w:rPr>
        <w:t xml:space="preserve">  </w:t>
      </w:r>
      <w:r w:rsidR="00BC5710" w:rsidRPr="00013202">
        <w:rPr>
          <w:color w:val="000000"/>
          <w:sz w:val="26"/>
          <w:szCs w:val="26"/>
          <w:lang w:val="uk-UA"/>
        </w:rPr>
        <w:t>Декан факультету</w:t>
      </w:r>
    </w:p>
    <w:p w14:paraId="5CF8D2ED" w14:textId="20EB9FE5" w:rsidR="00BC5710" w:rsidRPr="00013202" w:rsidRDefault="007C4F1C" w:rsidP="007C4F1C">
      <w:pPr>
        <w:spacing w:line="276" w:lineRule="auto"/>
        <w:ind w:left="5760" w:right="2"/>
        <w:rPr>
          <w:color w:val="000000"/>
          <w:lang w:val="uk-UA"/>
        </w:rPr>
      </w:pPr>
      <w:r w:rsidRPr="00013202">
        <w:rPr>
          <w:color w:val="000000"/>
          <w:sz w:val="26"/>
          <w:szCs w:val="26"/>
          <w:lang w:val="uk-UA"/>
        </w:rPr>
        <w:t xml:space="preserve">  і</w:t>
      </w:r>
      <w:r w:rsidR="00BC5710" w:rsidRPr="00013202">
        <w:rPr>
          <w:color w:val="000000"/>
          <w:sz w:val="26"/>
          <w:szCs w:val="26"/>
          <w:lang w:val="uk-UA"/>
        </w:rPr>
        <w:t>нформаційних</w:t>
      </w:r>
      <w:r w:rsidR="00A76F13" w:rsidRPr="00013202">
        <w:rPr>
          <w:color w:val="000000"/>
          <w:sz w:val="26"/>
          <w:szCs w:val="26"/>
          <w:lang w:val="uk-UA"/>
        </w:rPr>
        <w:t xml:space="preserve"> </w:t>
      </w:r>
      <w:r w:rsidR="00BC5710" w:rsidRPr="00013202">
        <w:rPr>
          <w:color w:val="000000"/>
          <w:sz w:val="26"/>
          <w:szCs w:val="26"/>
          <w:lang w:val="uk-UA"/>
        </w:rPr>
        <w:t>технологій</w:t>
      </w:r>
    </w:p>
    <w:p w14:paraId="50C0AA8F" w14:textId="5E7CB9C9" w:rsidR="00BC5710" w:rsidRPr="00013202" w:rsidRDefault="007C4F1C" w:rsidP="007C4F1C">
      <w:pPr>
        <w:spacing w:line="276" w:lineRule="auto"/>
        <w:ind w:left="5760" w:right="2"/>
        <w:rPr>
          <w:color w:val="000000"/>
          <w:lang w:val="uk-UA"/>
        </w:rPr>
      </w:pPr>
      <w:r w:rsidRPr="00013202">
        <w:rPr>
          <w:color w:val="000000"/>
          <w:sz w:val="26"/>
          <w:szCs w:val="26"/>
          <w:lang w:val="uk-UA"/>
        </w:rPr>
        <w:t xml:space="preserve">   </w:t>
      </w:r>
      <w:r w:rsidR="00BC5710" w:rsidRPr="00013202">
        <w:rPr>
          <w:color w:val="000000"/>
          <w:sz w:val="26"/>
          <w:szCs w:val="26"/>
          <w:lang w:val="uk-UA"/>
        </w:rPr>
        <w:t>___________ /Повхан І.Ф./</w:t>
      </w:r>
    </w:p>
    <w:p w14:paraId="0A5C0F56" w14:textId="12EA5969" w:rsidR="00BC5710" w:rsidRPr="00013202" w:rsidRDefault="007C4F1C" w:rsidP="007C4F1C">
      <w:pPr>
        <w:spacing w:line="276" w:lineRule="auto"/>
        <w:ind w:left="5760" w:right="2"/>
        <w:rPr>
          <w:color w:val="000000"/>
          <w:lang w:val="uk-UA"/>
        </w:rPr>
      </w:pPr>
      <w:r w:rsidRPr="00013202">
        <w:rPr>
          <w:color w:val="000000"/>
          <w:sz w:val="26"/>
          <w:szCs w:val="26"/>
          <w:lang w:val="uk-UA"/>
        </w:rPr>
        <w:t xml:space="preserve">   «__»</w:t>
      </w:r>
      <w:r w:rsidR="00BC5710" w:rsidRPr="00013202">
        <w:rPr>
          <w:color w:val="000000"/>
          <w:sz w:val="26"/>
          <w:szCs w:val="26"/>
          <w:lang w:val="uk-UA"/>
        </w:rPr>
        <w:t xml:space="preserve"> __________</w:t>
      </w:r>
      <w:r w:rsidR="00BC5710" w:rsidRPr="00013202">
        <w:rPr>
          <w:color w:val="000000" w:themeColor="text1"/>
          <w:sz w:val="26"/>
          <w:szCs w:val="26"/>
          <w:lang w:val="uk-UA"/>
        </w:rPr>
        <w:t>202</w:t>
      </w:r>
      <w:r w:rsidR="00620049">
        <w:rPr>
          <w:color w:val="000000" w:themeColor="text1"/>
          <w:sz w:val="26"/>
          <w:szCs w:val="26"/>
          <w:lang w:val="uk-UA"/>
        </w:rPr>
        <w:t>3</w:t>
      </w:r>
      <w:r w:rsidR="00BC5710" w:rsidRPr="00013202">
        <w:rPr>
          <w:color w:val="000000"/>
          <w:sz w:val="26"/>
          <w:szCs w:val="26"/>
          <w:lang w:val="uk-UA"/>
        </w:rPr>
        <w:t xml:space="preserve"> р.</w:t>
      </w:r>
    </w:p>
    <w:p w14:paraId="08C5127D" w14:textId="77777777" w:rsidR="00BC5710" w:rsidRPr="00013202" w:rsidRDefault="00BC5710" w:rsidP="007C4F1C">
      <w:pPr>
        <w:ind w:left="5760" w:right="2" w:hanging="20"/>
        <w:rPr>
          <w:color w:val="000000"/>
          <w:lang w:val="uk-UA"/>
        </w:rPr>
      </w:pPr>
      <w:r w:rsidRPr="00013202">
        <w:rPr>
          <w:b/>
          <w:bCs/>
          <w:color w:val="000000"/>
          <w:sz w:val="26"/>
          <w:szCs w:val="26"/>
          <w:lang w:val="uk-UA"/>
        </w:rPr>
        <w:t> </w:t>
      </w:r>
    </w:p>
    <w:p w14:paraId="0B62FA63" w14:textId="3B434098" w:rsidR="00BC5710" w:rsidRPr="00013202" w:rsidRDefault="00BC5710" w:rsidP="004A018F">
      <w:pPr>
        <w:ind w:right="2"/>
        <w:rPr>
          <w:lang w:val="uk-UA"/>
        </w:rPr>
      </w:pPr>
    </w:p>
    <w:p w14:paraId="1E11D1ED" w14:textId="2CAF283F" w:rsidR="006B77EB" w:rsidRPr="00013202" w:rsidRDefault="006B77EB" w:rsidP="004A018F">
      <w:pPr>
        <w:ind w:right="2"/>
        <w:rPr>
          <w:lang w:val="uk-UA"/>
        </w:rPr>
      </w:pPr>
    </w:p>
    <w:p w14:paraId="56A7C6BC" w14:textId="7D800FEE" w:rsidR="006B77EB" w:rsidRPr="00013202" w:rsidRDefault="006B77EB" w:rsidP="004A018F">
      <w:pPr>
        <w:ind w:right="2"/>
        <w:rPr>
          <w:lang w:val="uk-UA"/>
        </w:rPr>
      </w:pPr>
    </w:p>
    <w:p w14:paraId="34F02468" w14:textId="77777777" w:rsidR="006B77EB" w:rsidRPr="00013202" w:rsidRDefault="006B77EB" w:rsidP="004A018F">
      <w:pPr>
        <w:ind w:right="2"/>
        <w:rPr>
          <w:lang w:val="uk-UA"/>
        </w:rPr>
      </w:pPr>
    </w:p>
    <w:p w14:paraId="230090FB" w14:textId="63D995AA" w:rsidR="00A76F13" w:rsidRPr="00013202" w:rsidRDefault="00A76F13" w:rsidP="004A018F">
      <w:pPr>
        <w:spacing w:line="360" w:lineRule="auto"/>
        <w:ind w:right="2" w:hanging="20"/>
        <w:jc w:val="center"/>
        <w:rPr>
          <w:b/>
          <w:bCs/>
          <w:color w:val="000000"/>
          <w:sz w:val="28"/>
          <w:szCs w:val="28"/>
          <w:lang w:val="uk-UA"/>
        </w:rPr>
      </w:pPr>
      <w:r w:rsidRPr="00013202">
        <w:rPr>
          <w:b/>
          <w:bCs/>
          <w:color w:val="000000"/>
          <w:sz w:val="28"/>
          <w:szCs w:val="28"/>
          <w:lang w:val="uk-UA"/>
        </w:rPr>
        <w:t>РОБОЧА ПРОГРАМА НАВЧАЛЬНОЇ ДИСЦИПЛІНИ</w:t>
      </w:r>
    </w:p>
    <w:p w14:paraId="2D4F8023" w14:textId="77777777" w:rsidR="009628FF" w:rsidRPr="00013202" w:rsidRDefault="009628FF" w:rsidP="004A018F">
      <w:pPr>
        <w:spacing w:line="360" w:lineRule="auto"/>
        <w:ind w:right="2" w:hanging="20"/>
        <w:jc w:val="center"/>
        <w:rPr>
          <w:color w:val="000000"/>
          <w:lang w:val="uk-UA"/>
        </w:rPr>
      </w:pPr>
    </w:p>
    <w:p w14:paraId="1F730CD0" w14:textId="4E3CE853" w:rsidR="00A743BE" w:rsidRPr="00013202" w:rsidRDefault="007F7B3B" w:rsidP="004A018F">
      <w:pPr>
        <w:spacing w:line="360" w:lineRule="auto"/>
        <w:ind w:right="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СИСТЕМИ АВТОМАТИЗОВАНОГО ПЕРЕКЛАДУ</w:t>
      </w:r>
    </w:p>
    <w:p w14:paraId="2ECF813B" w14:textId="699D813C" w:rsidR="007C4F1C" w:rsidRPr="00013202" w:rsidRDefault="007C4F1C" w:rsidP="004A018F">
      <w:pPr>
        <w:spacing w:line="360" w:lineRule="auto"/>
        <w:ind w:right="2"/>
        <w:jc w:val="center"/>
        <w:rPr>
          <w:b/>
          <w:bCs/>
          <w:sz w:val="28"/>
          <w:szCs w:val="28"/>
          <w:lang w:val="uk-UA"/>
        </w:rPr>
      </w:pPr>
    </w:p>
    <w:tbl>
      <w:tblPr>
        <w:tblStyle w:val="a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718"/>
      </w:tblGrid>
      <w:tr w:rsidR="00773628" w14:paraId="3204DBAA" w14:textId="77777777" w:rsidTr="00773628">
        <w:tc>
          <w:tcPr>
            <w:tcW w:w="4531" w:type="dxa"/>
          </w:tcPr>
          <w:p w14:paraId="44D17154" w14:textId="6536F9EE" w:rsidR="00773628" w:rsidRDefault="00773628" w:rsidP="00773628">
            <w:pPr>
              <w:spacing w:line="360" w:lineRule="auto"/>
              <w:ind w:right="2"/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773628">
              <w:rPr>
                <w:color w:val="000000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245" w:type="dxa"/>
          </w:tcPr>
          <w:p w14:paraId="31F57E8E" w14:textId="2ED359D9" w:rsidR="00773628" w:rsidRDefault="00126BCD" w:rsidP="002D72FA">
            <w:pPr>
              <w:spacing w:line="360" w:lineRule="auto"/>
              <w:ind w:right="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перш</w:t>
            </w:r>
            <w:r w:rsidR="007F7B3B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ий</w:t>
            </w:r>
            <w:r w:rsidR="00773628" w:rsidRPr="00773628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r w:rsidR="002D72FA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бакалаврський</w:t>
            </w:r>
            <w:r w:rsidR="00773628" w:rsidRPr="00773628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</w:tr>
      <w:tr w:rsidR="00773628" w14:paraId="7A1CB8E4" w14:textId="77777777" w:rsidTr="00773628">
        <w:tc>
          <w:tcPr>
            <w:tcW w:w="4531" w:type="dxa"/>
          </w:tcPr>
          <w:p w14:paraId="7F6BC692" w14:textId="50DEFC05" w:rsidR="00773628" w:rsidRDefault="00773628" w:rsidP="00773628">
            <w:pPr>
              <w:spacing w:line="360" w:lineRule="auto"/>
              <w:ind w:right="2"/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773628">
              <w:rPr>
                <w:color w:val="000000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245" w:type="dxa"/>
          </w:tcPr>
          <w:p w14:paraId="64ADC99F" w14:textId="0DADABA5" w:rsidR="00773628" w:rsidRDefault="002D72FA" w:rsidP="00773628">
            <w:pPr>
              <w:spacing w:line="360" w:lineRule="auto"/>
              <w:ind w:right="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03 Гуманітарні науки</w:t>
            </w:r>
          </w:p>
        </w:tc>
      </w:tr>
      <w:tr w:rsidR="00773628" w14:paraId="26431962" w14:textId="77777777" w:rsidTr="00773628">
        <w:tc>
          <w:tcPr>
            <w:tcW w:w="4531" w:type="dxa"/>
          </w:tcPr>
          <w:p w14:paraId="3AEE04C1" w14:textId="22A48C4E" w:rsidR="00BC41AB" w:rsidRDefault="00773628" w:rsidP="00773628">
            <w:pPr>
              <w:spacing w:line="360" w:lineRule="auto"/>
              <w:ind w:right="2"/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773628">
              <w:rPr>
                <w:color w:val="000000" w:themeColor="text1"/>
                <w:sz w:val="28"/>
                <w:szCs w:val="28"/>
                <w:lang w:val="uk-UA"/>
              </w:rPr>
              <w:t>Спеціальність</w:t>
            </w:r>
          </w:p>
          <w:p w14:paraId="1DA74F06" w14:textId="18DAF6D1" w:rsidR="00773628" w:rsidRPr="00BC41AB" w:rsidRDefault="00BC41AB" w:rsidP="00BC41AB">
            <w:pPr>
              <w:tabs>
                <w:tab w:val="left" w:pos="32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  <w:t>Спеціалізація</w:t>
            </w:r>
          </w:p>
        </w:tc>
        <w:tc>
          <w:tcPr>
            <w:tcW w:w="5245" w:type="dxa"/>
          </w:tcPr>
          <w:p w14:paraId="30114C30" w14:textId="77777777" w:rsidR="00773628" w:rsidRDefault="00D13394" w:rsidP="00773628">
            <w:pPr>
              <w:spacing w:line="360" w:lineRule="auto"/>
              <w:ind w:right="-115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035 Філологія</w:t>
            </w:r>
          </w:p>
          <w:p w14:paraId="583938C1" w14:textId="5D0340B8" w:rsidR="00BC41AB" w:rsidRDefault="00BC41AB" w:rsidP="00773628">
            <w:pPr>
              <w:spacing w:line="360" w:lineRule="auto"/>
              <w:ind w:right="-115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035.10 Прикладна лінгвістика</w:t>
            </w:r>
          </w:p>
        </w:tc>
      </w:tr>
      <w:tr w:rsidR="00773628" w14:paraId="5BD054FF" w14:textId="77777777" w:rsidTr="00773628">
        <w:tc>
          <w:tcPr>
            <w:tcW w:w="4531" w:type="dxa"/>
          </w:tcPr>
          <w:p w14:paraId="77319333" w14:textId="3BBDF785" w:rsidR="00773628" w:rsidRDefault="00773628" w:rsidP="00773628">
            <w:pPr>
              <w:spacing w:line="360" w:lineRule="auto"/>
              <w:ind w:right="2"/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773628">
              <w:rPr>
                <w:color w:val="000000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245" w:type="dxa"/>
          </w:tcPr>
          <w:p w14:paraId="43E8FA1F" w14:textId="1C7AB528" w:rsidR="00773628" w:rsidRDefault="00D13394" w:rsidP="00773628">
            <w:pPr>
              <w:spacing w:line="360" w:lineRule="auto"/>
              <w:ind w:right="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Прикладна лінгвістика</w:t>
            </w:r>
          </w:p>
        </w:tc>
      </w:tr>
      <w:tr w:rsidR="00773628" w14:paraId="1C896BA7" w14:textId="77777777" w:rsidTr="00773628">
        <w:tc>
          <w:tcPr>
            <w:tcW w:w="4531" w:type="dxa"/>
          </w:tcPr>
          <w:p w14:paraId="62599D64" w14:textId="58DFD1B4" w:rsidR="00773628" w:rsidRDefault="00773628" w:rsidP="00773628">
            <w:pPr>
              <w:spacing w:line="360" w:lineRule="auto"/>
              <w:ind w:right="2"/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773628">
              <w:rPr>
                <w:color w:val="000000" w:themeColor="text1"/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245" w:type="dxa"/>
          </w:tcPr>
          <w:p w14:paraId="22F7EE9B" w14:textId="212AD577" w:rsidR="00773628" w:rsidRDefault="00066CF6" w:rsidP="00773628">
            <w:pPr>
              <w:spacing w:line="360" w:lineRule="auto"/>
              <w:ind w:right="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вибіркова</w:t>
            </w:r>
            <w:bookmarkStart w:id="0" w:name="_GoBack"/>
            <w:bookmarkEnd w:id="0"/>
          </w:p>
        </w:tc>
      </w:tr>
      <w:tr w:rsidR="00773628" w14:paraId="3FC91BD1" w14:textId="77777777" w:rsidTr="00773628">
        <w:tc>
          <w:tcPr>
            <w:tcW w:w="4531" w:type="dxa"/>
          </w:tcPr>
          <w:p w14:paraId="5EF3BA1C" w14:textId="1351831D" w:rsidR="00773628" w:rsidRDefault="00773628" w:rsidP="00773628">
            <w:pPr>
              <w:spacing w:line="360" w:lineRule="auto"/>
              <w:ind w:right="2"/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773628">
              <w:rPr>
                <w:color w:val="000000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245" w:type="dxa"/>
          </w:tcPr>
          <w:p w14:paraId="4737B936" w14:textId="55B4128D" w:rsidR="00773628" w:rsidRDefault="00773628" w:rsidP="00773628">
            <w:pPr>
              <w:spacing w:line="360" w:lineRule="auto"/>
              <w:ind w:right="2"/>
              <w:rPr>
                <w:b/>
                <w:bCs/>
                <w:sz w:val="28"/>
                <w:szCs w:val="28"/>
                <w:lang w:val="uk-UA"/>
              </w:rPr>
            </w:pPr>
            <w:r w:rsidRPr="00773628">
              <w:rPr>
                <w:b/>
                <w:bCs/>
                <w:color w:val="000000"/>
                <w:sz w:val="28"/>
                <w:szCs w:val="28"/>
                <w:lang w:val="uk-UA"/>
              </w:rPr>
              <w:t>українська</w:t>
            </w:r>
          </w:p>
        </w:tc>
      </w:tr>
    </w:tbl>
    <w:p w14:paraId="7A604918" w14:textId="77777777" w:rsidR="007C4F1C" w:rsidRPr="00773628" w:rsidRDefault="007C4F1C" w:rsidP="007C4F1C">
      <w:pPr>
        <w:spacing w:line="360" w:lineRule="auto"/>
        <w:ind w:right="2"/>
        <w:jc w:val="center"/>
        <w:rPr>
          <w:color w:val="000000"/>
          <w:sz w:val="28"/>
          <w:szCs w:val="28"/>
          <w:lang w:val="uk-UA"/>
        </w:rPr>
      </w:pPr>
    </w:p>
    <w:p w14:paraId="5E1E7C11" w14:textId="77777777" w:rsidR="00764CF3" w:rsidRPr="00773628" w:rsidRDefault="00764CF3" w:rsidP="004A018F">
      <w:pPr>
        <w:ind w:right="2"/>
        <w:rPr>
          <w:sz w:val="28"/>
          <w:szCs w:val="28"/>
          <w:lang w:val="uk-UA"/>
        </w:rPr>
      </w:pPr>
    </w:p>
    <w:p w14:paraId="706B4F5B" w14:textId="5E6D2547" w:rsidR="00A76F13" w:rsidRPr="00773628" w:rsidRDefault="00A76F13" w:rsidP="004A018F">
      <w:pPr>
        <w:spacing w:line="360" w:lineRule="auto"/>
        <w:ind w:right="2"/>
        <w:rPr>
          <w:b/>
          <w:bCs/>
          <w:sz w:val="28"/>
          <w:szCs w:val="28"/>
          <w:lang w:val="uk-UA"/>
        </w:rPr>
      </w:pPr>
    </w:p>
    <w:p w14:paraId="17764943" w14:textId="77777777" w:rsidR="00A76F13" w:rsidRDefault="00A76F13" w:rsidP="004A018F">
      <w:pPr>
        <w:spacing w:line="360" w:lineRule="auto"/>
        <w:ind w:right="2"/>
        <w:jc w:val="center"/>
        <w:rPr>
          <w:b/>
          <w:bCs/>
          <w:sz w:val="28"/>
          <w:szCs w:val="28"/>
          <w:lang w:val="uk-UA"/>
        </w:rPr>
      </w:pPr>
    </w:p>
    <w:p w14:paraId="34DE9794" w14:textId="5A69D8B6" w:rsidR="00BC41AB" w:rsidRPr="00773628" w:rsidRDefault="00BC41AB" w:rsidP="00BC41AB">
      <w:pPr>
        <w:spacing w:line="360" w:lineRule="auto"/>
        <w:ind w:right="2"/>
        <w:rPr>
          <w:b/>
          <w:bCs/>
          <w:sz w:val="28"/>
          <w:szCs w:val="28"/>
          <w:lang w:val="uk-UA"/>
        </w:rPr>
      </w:pPr>
    </w:p>
    <w:p w14:paraId="63639172" w14:textId="73F38332" w:rsidR="004A018F" w:rsidRDefault="004A018F" w:rsidP="007C4F1C">
      <w:pPr>
        <w:spacing w:line="360" w:lineRule="auto"/>
        <w:ind w:right="2"/>
        <w:rPr>
          <w:b/>
          <w:bCs/>
          <w:sz w:val="28"/>
          <w:szCs w:val="28"/>
          <w:lang w:val="uk-UA"/>
        </w:rPr>
      </w:pPr>
    </w:p>
    <w:p w14:paraId="505FD820" w14:textId="77777777" w:rsidR="00773628" w:rsidRDefault="00773628" w:rsidP="007C4F1C">
      <w:pPr>
        <w:spacing w:line="360" w:lineRule="auto"/>
        <w:ind w:right="2"/>
        <w:rPr>
          <w:b/>
          <w:bCs/>
          <w:sz w:val="28"/>
          <w:szCs w:val="28"/>
          <w:lang w:val="uk-UA"/>
        </w:rPr>
      </w:pPr>
    </w:p>
    <w:p w14:paraId="2299DD08" w14:textId="74DB1493" w:rsidR="004A018F" w:rsidRPr="00773628" w:rsidRDefault="004A018F" w:rsidP="004A018F">
      <w:pPr>
        <w:spacing w:line="360" w:lineRule="auto"/>
        <w:ind w:right="2"/>
        <w:jc w:val="center"/>
        <w:rPr>
          <w:b/>
          <w:bCs/>
          <w:sz w:val="28"/>
          <w:szCs w:val="28"/>
          <w:lang w:val="uk-UA"/>
        </w:rPr>
        <w:sectPr w:rsidR="004A018F" w:rsidRPr="00773628" w:rsidSect="004A018F">
          <w:type w:val="continuous"/>
          <w:pgSz w:w="11910" w:h="16840"/>
          <w:pgMar w:top="1134" w:right="851" w:bottom="1134" w:left="1701" w:header="720" w:footer="720" w:gutter="0"/>
          <w:cols w:space="720"/>
          <w:docGrid w:linePitch="299"/>
        </w:sectPr>
      </w:pPr>
      <w:r w:rsidRPr="00773628">
        <w:rPr>
          <w:b/>
          <w:bCs/>
          <w:sz w:val="28"/>
          <w:szCs w:val="28"/>
          <w:lang w:val="uk-UA"/>
        </w:rPr>
        <w:t>Ужгород 202</w:t>
      </w:r>
      <w:r w:rsidR="00620049">
        <w:rPr>
          <w:b/>
          <w:bCs/>
          <w:sz w:val="28"/>
          <w:szCs w:val="28"/>
          <w:lang w:val="uk-UA"/>
        </w:rPr>
        <w:t>3</w:t>
      </w:r>
    </w:p>
    <w:p w14:paraId="4D3C91F0" w14:textId="575E15B4" w:rsidR="004A018F" w:rsidRPr="00013202" w:rsidRDefault="004A018F" w:rsidP="004A018F">
      <w:pPr>
        <w:widowControl w:val="0"/>
        <w:autoSpaceDE w:val="0"/>
        <w:autoSpaceDN w:val="0"/>
        <w:spacing w:line="360" w:lineRule="auto"/>
        <w:ind w:right="2"/>
        <w:jc w:val="both"/>
        <w:rPr>
          <w:b/>
          <w:bCs/>
          <w:sz w:val="28"/>
          <w:szCs w:val="28"/>
          <w:lang w:val="uk-UA"/>
        </w:rPr>
      </w:pPr>
      <w:r w:rsidRPr="00013202">
        <w:rPr>
          <w:color w:val="000000"/>
          <w:sz w:val="28"/>
          <w:szCs w:val="28"/>
          <w:lang w:val="uk-UA"/>
        </w:rPr>
        <w:lastRenderedPageBreak/>
        <w:t>Робоча програма навчальної дисципліни «</w:t>
      </w:r>
      <w:r w:rsidR="007F7B3B">
        <w:rPr>
          <w:b/>
          <w:bCs/>
          <w:sz w:val="28"/>
          <w:szCs w:val="28"/>
          <w:lang w:val="uk-UA"/>
        </w:rPr>
        <w:t>Системи автоматизованого перекладу</w:t>
      </w:r>
      <w:r w:rsidRPr="00013202">
        <w:rPr>
          <w:color w:val="000000"/>
          <w:sz w:val="28"/>
          <w:szCs w:val="28"/>
          <w:lang w:val="uk-UA"/>
        </w:rPr>
        <w:t xml:space="preserve">» для здобувачів вищої освіти галузі знань </w:t>
      </w:r>
      <w:r w:rsidR="00D13394">
        <w:rPr>
          <w:b/>
          <w:bCs/>
          <w:color w:val="000000"/>
          <w:sz w:val="28"/>
          <w:szCs w:val="28"/>
          <w:lang w:val="uk-UA"/>
        </w:rPr>
        <w:t>03</w:t>
      </w:r>
      <w:r w:rsidRPr="00013202">
        <w:rPr>
          <w:color w:val="000000"/>
          <w:sz w:val="28"/>
          <w:szCs w:val="28"/>
          <w:lang w:val="uk-UA"/>
        </w:rPr>
        <w:t xml:space="preserve"> </w:t>
      </w:r>
      <w:r w:rsidR="00D13394">
        <w:rPr>
          <w:b/>
          <w:bCs/>
          <w:color w:val="000000"/>
          <w:sz w:val="28"/>
          <w:szCs w:val="28"/>
          <w:lang w:val="uk-UA"/>
        </w:rPr>
        <w:t>Гуманітарні науки</w:t>
      </w:r>
      <w:r w:rsidRPr="00013202">
        <w:rPr>
          <w:color w:val="000000"/>
          <w:sz w:val="28"/>
          <w:szCs w:val="28"/>
          <w:lang w:val="uk-UA"/>
        </w:rPr>
        <w:t xml:space="preserve"> спеціальності</w:t>
      </w:r>
      <w:r w:rsidRPr="0001320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D13394">
        <w:rPr>
          <w:b/>
          <w:bCs/>
          <w:color w:val="000000"/>
          <w:sz w:val="28"/>
          <w:szCs w:val="28"/>
          <w:lang w:val="uk-UA"/>
        </w:rPr>
        <w:t>035 Філологія</w:t>
      </w:r>
      <w:r w:rsidRPr="00013202">
        <w:rPr>
          <w:color w:val="000000"/>
          <w:sz w:val="28"/>
          <w:szCs w:val="28"/>
          <w:lang w:val="uk-UA"/>
        </w:rPr>
        <w:t xml:space="preserve"> </w:t>
      </w:r>
      <w:r w:rsidR="00BC41AB">
        <w:rPr>
          <w:color w:val="000000"/>
          <w:sz w:val="28"/>
          <w:szCs w:val="28"/>
          <w:lang w:val="uk-UA"/>
        </w:rPr>
        <w:t xml:space="preserve">спеціалізації </w:t>
      </w:r>
      <w:r w:rsidR="00BC41AB">
        <w:rPr>
          <w:b/>
          <w:color w:val="000000"/>
          <w:sz w:val="28"/>
          <w:szCs w:val="28"/>
          <w:lang w:val="uk-UA"/>
        </w:rPr>
        <w:t xml:space="preserve">035.10 </w:t>
      </w:r>
      <w:r w:rsidR="00BC41AB" w:rsidRPr="00BC41AB">
        <w:rPr>
          <w:b/>
          <w:color w:val="000000"/>
          <w:sz w:val="28"/>
          <w:szCs w:val="28"/>
          <w:lang w:val="uk-UA"/>
        </w:rPr>
        <w:t>Прикладна лінгвістика</w:t>
      </w:r>
      <w:r w:rsidR="00BC41AB">
        <w:rPr>
          <w:color w:val="000000"/>
          <w:sz w:val="28"/>
          <w:szCs w:val="28"/>
          <w:lang w:val="uk-UA"/>
        </w:rPr>
        <w:t xml:space="preserve"> </w:t>
      </w:r>
      <w:r w:rsidRPr="00013202">
        <w:rPr>
          <w:color w:val="000000"/>
          <w:sz w:val="28"/>
          <w:szCs w:val="28"/>
          <w:lang w:val="uk-UA"/>
        </w:rPr>
        <w:t xml:space="preserve">освітньої програми </w:t>
      </w:r>
      <w:r w:rsidRPr="00013202">
        <w:rPr>
          <w:b/>
          <w:bCs/>
          <w:color w:val="000000"/>
          <w:sz w:val="28"/>
          <w:szCs w:val="28"/>
          <w:lang w:val="uk-UA"/>
        </w:rPr>
        <w:t>«</w:t>
      </w:r>
      <w:r w:rsidR="00D13394">
        <w:rPr>
          <w:b/>
          <w:bCs/>
          <w:color w:val="000000"/>
          <w:sz w:val="28"/>
          <w:szCs w:val="28"/>
          <w:lang w:val="uk-UA"/>
        </w:rPr>
        <w:t>Прикладна лінгвістика</w:t>
      </w:r>
      <w:r w:rsidRPr="00013202">
        <w:rPr>
          <w:b/>
          <w:bCs/>
          <w:color w:val="000000"/>
          <w:sz w:val="28"/>
          <w:szCs w:val="28"/>
          <w:lang w:val="uk-UA"/>
        </w:rPr>
        <w:t>».</w:t>
      </w:r>
    </w:p>
    <w:p w14:paraId="27B7738A" w14:textId="77777777" w:rsidR="004A018F" w:rsidRPr="00013202" w:rsidRDefault="004A018F" w:rsidP="004A018F">
      <w:pPr>
        <w:rPr>
          <w:lang w:val="uk-UA"/>
        </w:rPr>
      </w:pPr>
    </w:p>
    <w:p w14:paraId="48B5341C" w14:textId="77777777" w:rsidR="00650B5A" w:rsidRPr="00013202" w:rsidRDefault="00650B5A" w:rsidP="004A018F">
      <w:pPr>
        <w:rPr>
          <w:sz w:val="17"/>
          <w:lang w:val="uk-UA"/>
        </w:rPr>
      </w:pPr>
    </w:p>
    <w:p w14:paraId="22E1270E" w14:textId="77777777" w:rsidR="004A018F" w:rsidRPr="00013202" w:rsidRDefault="004A018F" w:rsidP="004A018F">
      <w:pPr>
        <w:rPr>
          <w:sz w:val="17"/>
          <w:lang w:val="uk-UA"/>
        </w:rPr>
      </w:pPr>
    </w:p>
    <w:p w14:paraId="17DE6481" w14:textId="358F7BE8" w:rsidR="004A018F" w:rsidRPr="00013202" w:rsidRDefault="007C4F1C" w:rsidP="00DC0912">
      <w:pPr>
        <w:spacing w:line="360" w:lineRule="auto"/>
        <w:jc w:val="both"/>
        <w:rPr>
          <w:lang w:val="uk-UA"/>
        </w:rPr>
      </w:pPr>
      <w:r w:rsidRPr="00013202">
        <w:rPr>
          <w:b/>
          <w:color w:val="000000"/>
          <w:sz w:val="28"/>
          <w:szCs w:val="28"/>
          <w:lang w:val="uk-UA"/>
        </w:rPr>
        <w:t>Розробник</w:t>
      </w:r>
      <w:r w:rsidR="004A018F" w:rsidRPr="00013202">
        <w:rPr>
          <w:color w:val="000000"/>
          <w:sz w:val="28"/>
          <w:szCs w:val="28"/>
          <w:lang w:val="uk-UA"/>
        </w:rPr>
        <w:t>:</w:t>
      </w:r>
      <w:r w:rsidR="00A743BE" w:rsidRPr="00013202">
        <w:rPr>
          <w:color w:val="000000"/>
          <w:sz w:val="28"/>
          <w:szCs w:val="28"/>
          <w:lang w:val="uk-UA"/>
        </w:rPr>
        <w:t xml:space="preserve"> </w:t>
      </w:r>
      <w:r w:rsidRPr="00013202">
        <w:rPr>
          <w:color w:val="000000"/>
          <w:sz w:val="28"/>
          <w:szCs w:val="28"/>
          <w:lang w:val="uk-UA"/>
        </w:rPr>
        <w:t>Лях І.</w:t>
      </w:r>
      <w:r w:rsidR="00DC0912" w:rsidRPr="00013202">
        <w:rPr>
          <w:color w:val="000000"/>
          <w:sz w:val="28"/>
          <w:szCs w:val="28"/>
          <w:lang w:val="uk-UA"/>
        </w:rPr>
        <w:t xml:space="preserve"> </w:t>
      </w:r>
      <w:r w:rsidRPr="00013202">
        <w:rPr>
          <w:color w:val="000000"/>
          <w:sz w:val="28"/>
          <w:szCs w:val="28"/>
          <w:lang w:val="uk-UA"/>
        </w:rPr>
        <w:t>М. доц., к.т.н.</w:t>
      </w:r>
      <w:r w:rsidR="00DC0912" w:rsidRPr="00013202">
        <w:rPr>
          <w:color w:val="000000"/>
          <w:sz w:val="28"/>
          <w:szCs w:val="28"/>
          <w:lang w:val="uk-UA"/>
        </w:rPr>
        <w:t>, доцент кафедри інформатики та фізико-математичних дисциплін</w:t>
      </w:r>
      <w:r w:rsidR="00A743BE" w:rsidRPr="00013202">
        <w:rPr>
          <w:color w:val="000000"/>
          <w:sz w:val="28"/>
          <w:szCs w:val="28"/>
          <w:lang w:val="uk-UA"/>
        </w:rPr>
        <w:t xml:space="preserve"> </w:t>
      </w:r>
    </w:p>
    <w:p w14:paraId="438E5E3E" w14:textId="77777777" w:rsidR="004A018F" w:rsidRPr="00013202" w:rsidRDefault="004A018F" w:rsidP="004A018F">
      <w:pPr>
        <w:rPr>
          <w:sz w:val="17"/>
          <w:lang w:val="uk-UA"/>
        </w:rPr>
      </w:pPr>
    </w:p>
    <w:p w14:paraId="0321A9AB" w14:textId="77777777" w:rsidR="004A018F" w:rsidRPr="00013202" w:rsidRDefault="004A018F" w:rsidP="004A018F">
      <w:pPr>
        <w:rPr>
          <w:sz w:val="17"/>
          <w:lang w:val="uk-UA"/>
        </w:rPr>
      </w:pPr>
    </w:p>
    <w:p w14:paraId="0F694DB0" w14:textId="4E5CA132" w:rsidR="004A018F" w:rsidRPr="00013202" w:rsidRDefault="004A018F" w:rsidP="004A018F">
      <w:pPr>
        <w:rPr>
          <w:sz w:val="17"/>
          <w:lang w:val="uk-UA"/>
        </w:rPr>
      </w:pPr>
    </w:p>
    <w:p w14:paraId="52A0D12E" w14:textId="7E85BFA1" w:rsidR="007C4F1C" w:rsidRPr="00013202" w:rsidRDefault="007C4F1C" w:rsidP="004A018F">
      <w:pPr>
        <w:rPr>
          <w:sz w:val="17"/>
          <w:lang w:val="uk-UA"/>
        </w:rPr>
      </w:pPr>
    </w:p>
    <w:p w14:paraId="6C156F3C" w14:textId="0D59326F" w:rsidR="007C4F1C" w:rsidRPr="00013202" w:rsidRDefault="007C4F1C" w:rsidP="004A018F">
      <w:pPr>
        <w:rPr>
          <w:sz w:val="17"/>
          <w:lang w:val="uk-UA"/>
        </w:rPr>
      </w:pPr>
    </w:p>
    <w:p w14:paraId="31F07383" w14:textId="708C425A" w:rsidR="007C4F1C" w:rsidRPr="00013202" w:rsidRDefault="007C4F1C" w:rsidP="004A018F">
      <w:pPr>
        <w:rPr>
          <w:sz w:val="17"/>
          <w:lang w:val="uk-UA"/>
        </w:rPr>
      </w:pPr>
    </w:p>
    <w:p w14:paraId="4FDA67C3" w14:textId="77777777" w:rsidR="007C4F1C" w:rsidRPr="00013202" w:rsidRDefault="007C4F1C" w:rsidP="004A018F">
      <w:pPr>
        <w:rPr>
          <w:sz w:val="17"/>
          <w:lang w:val="uk-UA"/>
        </w:rPr>
      </w:pPr>
    </w:p>
    <w:p w14:paraId="2CD33621" w14:textId="0231076C" w:rsidR="004A018F" w:rsidRPr="00013202" w:rsidRDefault="004A018F" w:rsidP="004A018F">
      <w:pPr>
        <w:spacing w:line="360" w:lineRule="auto"/>
        <w:jc w:val="both"/>
        <w:rPr>
          <w:color w:val="000000"/>
          <w:lang w:val="uk-UA"/>
        </w:rPr>
      </w:pPr>
      <w:r w:rsidRPr="00013202">
        <w:rPr>
          <w:color w:val="000000"/>
          <w:sz w:val="28"/>
          <w:szCs w:val="28"/>
          <w:lang w:val="uk-UA"/>
        </w:rPr>
        <w:t xml:space="preserve">Робочу програму розглянуто та затверджено на засіданні </w:t>
      </w:r>
      <w:r w:rsidRPr="00013202">
        <w:rPr>
          <w:b/>
          <w:bCs/>
          <w:color w:val="000000"/>
          <w:sz w:val="28"/>
          <w:szCs w:val="28"/>
          <w:lang w:val="uk-UA"/>
        </w:rPr>
        <w:t>кафедри інформатики та фізико-математичних дисциплін</w:t>
      </w:r>
    </w:p>
    <w:p w14:paraId="3DD06735" w14:textId="101394A6" w:rsidR="004A018F" w:rsidRPr="00013202" w:rsidRDefault="004A018F" w:rsidP="004A018F">
      <w:pPr>
        <w:spacing w:line="360" w:lineRule="auto"/>
        <w:jc w:val="both"/>
        <w:rPr>
          <w:color w:val="000000" w:themeColor="text1"/>
          <w:lang w:val="uk-UA"/>
        </w:rPr>
      </w:pPr>
      <w:r w:rsidRPr="00013202">
        <w:rPr>
          <w:color w:val="000000" w:themeColor="text1"/>
          <w:sz w:val="28"/>
          <w:szCs w:val="28"/>
          <w:lang w:val="uk-UA"/>
        </w:rPr>
        <w:t>протокол №</w:t>
      </w:r>
      <w:r w:rsidR="007C4F1C" w:rsidRPr="00013202">
        <w:rPr>
          <w:color w:val="000000" w:themeColor="text1"/>
          <w:sz w:val="28"/>
          <w:szCs w:val="28"/>
          <w:lang w:val="uk-UA"/>
        </w:rPr>
        <w:t>_ від «___»_________</w:t>
      </w:r>
      <w:r w:rsidRPr="00013202">
        <w:rPr>
          <w:color w:val="000000" w:themeColor="text1"/>
          <w:sz w:val="28"/>
          <w:szCs w:val="28"/>
          <w:lang w:val="uk-UA"/>
        </w:rPr>
        <w:t>202</w:t>
      </w:r>
      <w:r w:rsidR="00620049">
        <w:rPr>
          <w:color w:val="000000" w:themeColor="text1"/>
          <w:sz w:val="28"/>
          <w:szCs w:val="28"/>
          <w:lang w:val="uk-UA"/>
        </w:rPr>
        <w:t>3</w:t>
      </w:r>
      <w:r w:rsidR="007C4F1C" w:rsidRPr="00013202">
        <w:rPr>
          <w:color w:val="000000" w:themeColor="text1"/>
          <w:sz w:val="28"/>
          <w:szCs w:val="28"/>
          <w:lang w:val="uk-UA"/>
        </w:rPr>
        <w:t xml:space="preserve"> р.</w:t>
      </w:r>
    </w:p>
    <w:p w14:paraId="7F142036" w14:textId="7BF99DC9" w:rsidR="004A018F" w:rsidRPr="00013202" w:rsidRDefault="0088135B" w:rsidP="004A018F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013202">
        <w:rPr>
          <w:color w:val="000000" w:themeColor="text1"/>
          <w:sz w:val="28"/>
          <w:szCs w:val="28"/>
          <w:lang w:val="uk-UA"/>
        </w:rPr>
        <w:t>За</w:t>
      </w:r>
      <w:r w:rsidR="004A018F" w:rsidRPr="00013202">
        <w:rPr>
          <w:color w:val="000000" w:themeColor="text1"/>
          <w:sz w:val="28"/>
          <w:szCs w:val="28"/>
          <w:lang w:val="uk-UA"/>
        </w:rPr>
        <w:t xml:space="preserve">відувач кафедри ___________  </w:t>
      </w:r>
      <w:r w:rsidR="007C4F1C" w:rsidRPr="00013202">
        <w:rPr>
          <w:color w:val="000000" w:themeColor="text1"/>
          <w:sz w:val="28"/>
          <w:szCs w:val="28"/>
          <w:lang w:val="uk-UA"/>
        </w:rPr>
        <w:t>Василь КУТ</w:t>
      </w:r>
    </w:p>
    <w:p w14:paraId="6C8F57DE" w14:textId="55AFB722" w:rsidR="0088135B" w:rsidRPr="00F00DEA" w:rsidRDefault="0088135B" w:rsidP="004A018F">
      <w:pPr>
        <w:spacing w:line="360" w:lineRule="auto"/>
        <w:rPr>
          <w:sz w:val="28"/>
          <w:szCs w:val="28"/>
          <w:lang w:val="uk-UA"/>
        </w:rPr>
      </w:pPr>
    </w:p>
    <w:p w14:paraId="511167A5" w14:textId="77777777" w:rsidR="007C4F1C" w:rsidRPr="00F00DEA" w:rsidRDefault="007C4F1C" w:rsidP="004A018F">
      <w:pPr>
        <w:spacing w:line="360" w:lineRule="auto"/>
        <w:rPr>
          <w:sz w:val="28"/>
          <w:szCs w:val="28"/>
          <w:lang w:val="uk-UA"/>
        </w:rPr>
      </w:pPr>
    </w:p>
    <w:p w14:paraId="472D27F9" w14:textId="2A6367CE" w:rsidR="0088135B" w:rsidRPr="00F00DEA" w:rsidRDefault="0088135B" w:rsidP="004A018F">
      <w:pPr>
        <w:spacing w:line="360" w:lineRule="auto"/>
        <w:rPr>
          <w:sz w:val="28"/>
          <w:szCs w:val="28"/>
          <w:lang w:val="uk-UA"/>
        </w:rPr>
      </w:pPr>
    </w:p>
    <w:p w14:paraId="50180BAE" w14:textId="6FEE339D" w:rsidR="0088135B" w:rsidRPr="00013202" w:rsidRDefault="0088135B" w:rsidP="0088135B">
      <w:pPr>
        <w:spacing w:line="360" w:lineRule="auto"/>
        <w:jc w:val="both"/>
        <w:rPr>
          <w:color w:val="000000"/>
          <w:lang w:val="uk-UA"/>
        </w:rPr>
      </w:pPr>
      <w:r w:rsidRPr="00013202">
        <w:rPr>
          <w:color w:val="000000"/>
          <w:sz w:val="28"/>
          <w:szCs w:val="28"/>
          <w:lang w:val="uk-UA"/>
        </w:rPr>
        <w:t xml:space="preserve">Схвалено науково-методичною комісією факультету інформаційних технологій </w:t>
      </w:r>
    </w:p>
    <w:p w14:paraId="4584EDA0" w14:textId="0A521053" w:rsidR="0088135B" w:rsidRPr="00013202" w:rsidRDefault="007C4F1C" w:rsidP="0088135B">
      <w:pPr>
        <w:spacing w:line="360" w:lineRule="auto"/>
        <w:jc w:val="both"/>
        <w:rPr>
          <w:color w:val="000000" w:themeColor="text1"/>
          <w:lang w:val="uk-UA"/>
        </w:rPr>
      </w:pPr>
      <w:r w:rsidRPr="00013202">
        <w:rPr>
          <w:color w:val="000000" w:themeColor="text1"/>
          <w:sz w:val="28"/>
          <w:szCs w:val="28"/>
          <w:lang w:val="uk-UA"/>
        </w:rPr>
        <w:t>протокол №__ від «___»________202</w:t>
      </w:r>
      <w:r w:rsidR="00620049">
        <w:rPr>
          <w:color w:val="000000" w:themeColor="text1"/>
          <w:sz w:val="28"/>
          <w:szCs w:val="28"/>
          <w:lang w:val="uk-UA"/>
        </w:rPr>
        <w:t>3</w:t>
      </w:r>
      <w:r w:rsidRPr="00013202">
        <w:rPr>
          <w:color w:val="000000" w:themeColor="text1"/>
          <w:sz w:val="28"/>
          <w:szCs w:val="28"/>
          <w:lang w:val="uk-UA"/>
        </w:rPr>
        <w:t xml:space="preserve"> р.</w:t>
      </w:r>
    </w:p>
    <w:p w14:paraId="179CDDAE" w14:textId="492969CA" w:rsidR="0088135B" w:rsidRPr="00013202" w:rsidRDefault="0088135B" w:rsidP="0088135B">
      <w:pPr>
        <w:spacing w:line="360" w:lineRule="auto"/>
        <w:jc w:val="both"/>
        <w:rPr>
          <w:color w:val="000000" w:themeColor="text1"/>
          <w:lang w:val="uk-UA"/>
        </w:rPr>
      </w:pPr>
      <w:r w:rsidRPr="00013202">
        <w:rPr>
          <w:color w:val="000000" w:themeColor="text1"/>
          <w:sz w:val="28"/>
          <w:szCs w:val="28"/>
          <w:lang w:val="uk-UA"/>
        </w:rPr>
        <w:t>Т.в.о. Голови науково-методичної комісії    _____________</w:t>
      </w:r>
      <w:r w:rsidR="00B61F2A" w:rsidRPr="00013202">
        <w:rPr>
          <w:color w:val="000000" w:themeColor="text1"/>
          <w:sz w:val="28"/>
          <w:szCs w:val="28"/>
          <w:lang w:val="uk-UA"/>
        </w:rPr>
        <w:t>Ігор ПОВХАН</w:t>
      </w:r>
    </w:p>
    <w:p w14:paraId="77F12BC8" w14:textId="77777777" w:rsidR="0088135B" w:rsidRPr="00013202" w:rsidRDefault="0088135B" w:rsidP="0088135B">
      <w:pPr>
        <w:spacing w:after="240"/>
        <w:rPr>
          <w:lang w:val="uk-UA"/>
        </w:rPr>
      </w:pPr>
    </w:p>
    <w:p w14:paraId="42921657" w14:textId="77777777" w:rsidR="0088135B" w:rsidRPr="00013202" w:rsidRDefault="0088135B" w:rsidP="004A018F">
      <w:pPr>
        <w:spacing w:line="360" w:lineRule="auto"/>
        <w:rPr>
          <w:color w:val="000000"/>
          <w:lang w:val="uk-UA"/>
        </w:rPr>
      </w:pPr>
    </w:p>
    <w:p w14:paraId="4224AE27" w14:textId="77777777" w:rsidR="004A018F" w:rsidRPr="00013202" w:rsidRDefault="004A018F" w:rsidP="004A018F">
      <w:pPr>
        <w:rPr>
          <w:lang w:val="uk-UA"/>
        </w:rPr>
      </w:pPr>
    </w:p>
    <w:p w14:paraId="1088B8DC" w14:textId="77777777" w:rsidR="004A018F" w:rsidRPr="00013202" w:rsidRDefault="004A018F" w:rsidP="004A018F">
      <w:pPr>
        <w:rPr>
          <w:sz w:val="17"/>
          <w:lang w:val="uk-UA"/>
        </w:rPr>
      </w:pPr>
    </w:p>
    <w:p w14:paraId="77341B7B" w14:textId="77777777" w:rsidR="0088135B" w:rsidRPr="00013202" w:rsidRDefault="0088135B" w:rsidP="004A018F">
      <w:pPr>
        <w:rPr>
          <w:sz w:val="17"/>
          <w:lang w:val="uk-UA"/>
        </w:rPr>
      </w:pPr>
    </w:p>
    <w:p w14:paraId="51F75F8B" w14:textId="29D7BE73" w:rsidR="0088135B" w:rsidRPr="00013202" w:rsidRDefault="0088135B" w:rsidP="004A018F">
      <w:pPr>
        <w:rPr>
          <w:sz w:val="17"/>
          <w:lang w:val="uk-UA"/>
        </w:rPr>
      </w:pPr>
    </w:p>
    <w:p w14:paraId="1CBD7B8D" w14:textId="2C39A3D8" w:rsidR="0088135B" w:rsidRPr="00013202" w:rsidRDefault="0088135B" w:rsidP="004A018F">
      <w:pPr>
        <w:rPr>
          <w:sz w:val="17"/>
          <w:lang w:val="uk-UA"/>
        </w:rPr>
      </w:pPr>
    </w:p>
    <w:p w14:paraId="199C0D16" w14:textId="77777777" w:rsidR="0088135B" w:rsidRPr="00013202" w:rsidRDefault="0088135B" w:rsidP="004A018F">
      <w:pPr>
        <w:rPr>
          <w:sz w:val="17"/>
          <w:lang w:val="uk-UA"/>
        </w:rPr>
      </w:pPr>
    </w:p>
    <w:p w14:paraId="3B4B116A" w14:textId="77777777" w:rsidR="00B61F2A" w:rsidRPr="00013202" w:rsidRDefault="00B61F2A" w:rsidP="0088135B">
      <w:pPr>
        <w:spacing w:line="276" w:lineRule="auto"/>
        <w:jc w:val="right"/>
        <w:rPr>
          <w:color w:val="000000" w:themeColor="text1"/>
          <w:sz w:val="20"/>
          <w:szCs w:val="28"/>
          <w:lang w:val="uk-UA"/>
        </w:rPr>
      </w:pPr>
    </w:p>
    <w:p w14:paraId="600F9717" w14:textId="77777777" w:rsidR="00B61F2A" w:rsidRPr="00013202" w:rsidRDefault="00B61F2A" w:rsidP="0088135B">
      <w:pPr>
        <w:spacing w:line="276" w:lineRule="auto"/>
        <w:jc w:val="right"/>
        <w:rPr>
          <w:color w:val="000000" w:themeColor="text1"/>
          <w:sz w:val="20"/>
          <w:szCs w:val="28"/>
          <w:lang w:val="uk-UA"/>
        </w:rPr>
      </w:pPr>
    </w:p>
    <w:p w14:paraId="751CE285" w14:textId="77777777" w:rsidR="00B61F2A" w:rsidRPr="00013202" w:rsidRDefault="00B61F2A" w:rsidP="0088135B">
      <w:pPr>
        <w:spacing w:line="276" w:lineRule="auto"/>
        <w:jc w:val="right"/>
        <w:rPr>
          <w:color w:val="000000" w:themeColor="text1"/>
          <w:sz w:val="20"/>
          <w:szCs w:val="28"/>
          <w:lang w:val="uk-UA"/>
        </w:rPr>
      </w:pPr>
    </w:p>
    <w:p w14:paraId="6E6FF7B2" w14:textId="77777777" w:rsidR="00B61F2A" w:rsidRPr="00013202" w:rsidRDefault="00B61F2A" w:rsidP="00DC0912">
      <w:pPr>
        <w:spacing w:line="276" w:lineRule="auto"/>
        <w:rPr>
          <w:color w:val="000000" w:themeColor="text1"/>
          <w:sz w:val="20"/>
          <w:szCs w:val="28"/>
          <w:lang w:val="uk-UA"/>
        </w:rPr>
      </w:pPr>
    </w:p>
    <w:p w14:paraId="01DCD580" w14:textId="77777777" w:rsidR="00B61F2A" w:rsidRPr="00013202" w:rsidRDefault="00B61F2A" w:rsidP="0088135B">
      <w:pPr>
        <w:spacing w:line="276" w:lineRule="auto"/>
        <w:jc w:val="right"/>
        <w:rPr>
          <w:color w:val="000000" w:themeColor="text1"/>
          <w:sz w:val="20"/>
          <w:szCs w:val="28"/>
          <w:lang w:val="uk-UA"/>
        </w:rPr>
      </w:pPr>
    </w:p>
    <w:p w14:paraId="1C699BA5" w14:textId="77777777" w:rsidR="00B61F2A" w:rsidRPr="00013202" w:rsidRDefault="00B61F2A" w:rsidP="0088135B">
      <w:pPr>
        <w:spacing w:line="276" w:lineRule="auto"/>
        <w:jc w:val="right"/>
        <w:rPr>
          <w:color w:val="000000" w:themeColor="text1"/>
          <w:sz w:val="20"/>
          <w:szCs w:val="28"/>
          <w:lang w:val="uk-UA"/>
        </w:rPr>
      </w:pPr>
    </w:p>
    <w:p w14:paraId="53ABE03B" w14:textId="4F669145" w:rsidR="0088135B" w:rsidRPr="00013202" w:rsidRDefault="0088135B" w:rsidP="0088135B">
      <w:pPr>
        <w:spacing w:line="276" w:lineRule="auto"/>
        <w:jc w:val="right"/>
        <w:rPr>
          <w:color w:val="000000" w:themeColor="text1"/>
          <w:sz w:val="17"/>
          <w:lang w:val="uk-UA"/>
        </w:rPr>
      </w:pPr>
      <w:r w:rsidRPr="00013202">
        <w:rPr>
          <w:color w:val="000000" w:themeColor="text1"/>
          <w:sz w:val="20"/>
          <w:szCs w:val="28"/>
          <w:lang w:val="uk-UA"/>
        </w:rPr>
        <w:sym w:font="Symbol" w:char="F0E3"/>
      </w:r>
      <w:r w:rsidRPr="00013202">
        <w:rPr>
          <w:color w:val="000000" w:themeColor="text1"/>
          <w:sz w:val="20"/>
          <w:szCs w:val="28"/>
          <w:lang w:val="uk-UA"/>
        </w:rPr>
        <w:t xml:space="preserve"> </w:t>
      </w:r>
      <w:r w:rsidR="00A743BE" w:rsidRPr="00013202">
        <w:rPr>
          <w:color w:val="000000" w:themeColor="text1"/>
          <w:sz w:val="20"/>
          <w:szCs w:val="28"/>
          <w:lang w:val="uk-UA"/>
        </w:rPr>
        <w:t>Лях І.М.</w:t>
      </w:r>
      <w:r w:rsidRPr="00013202">
        <w:rPr>
          <w:color w:val="000000" w:themeColor="text1"/>
          <w:sz w:val="20"/>
          <w:szCs w:val="28"/>
          <w:lang w:val="uk-UA"/>
        </w:rPr>
        <w:t>, 202</w:t>
      </w:r>
      <w:r w:rsidR="00620049">
        <w:rPr>
          <w:color w:val="000000" w:themeColor="text1"/>
          <w:sz w:val="20"/>
          <w:szCs w:val="28"/>
          <w:lang w:val="uk-UA"/>
        </w:rPr>
        <w:t>3</w:t>
      </w:r>
      <w:r w:rsidRPr="00013202">
        <w:rPr>
          <w:color w:val="000000" w:themeColor="text1"/>
          <w:sz w:val="20"/>
          <w:szCs w:val="28"/>
          <w:lang w:val="uk-UA"/>
        </w:rPr>
        <w:t xml:space="preserve"> р.</w:t>
      </w:r>
    </w:p>
    <w:p w14:paraId="27125F74" w14:textId="25D1E21E" w:rsidR="0088135B" w:rsidRPr="00013202" w:rsidRDefault="0088135B" w:rsidP="0088135B">
      <w:pPr>
        <w:spacing w:line="276" w:lineRule="auto"/>
        <w:jc w:val="right"/>
        <w:rPr>
          <w:sz w:val="20"/>
          <w:szCs w:val="28"/>
          <w:lang w:val="uk-UA"/>
        </w:rPr>
        <w:sectPr w:rsidR="0088135B" w:rsidRPr="00013202" w:rsidSect="004A018F">
          <w:pgSz w:w="11910" w:h="16840"/>
          <w:pgMar w:top="1134" w:right="851" w:bottom="1134" w:left="1701" w:header="720" w:footer="720" w:gutter="0"/>
          <w:cols w:space="720"/>
          <w:docGrid w:linePitch="299"/>
        </w:sectPr>
      </w:pPr>
      <w:r w:rsidRPr="00013202">
        <w:rPr>
          <w:sz w:val="20"/>
          <w:szCs w:val="28"/>
          <w:lang w:val="uk-UA"/>
        </w:rPr>
        <w:sym w:font="Symbol" w:char="F0E3"/>
      </w:r>
      <w:r w:rsidRPr="00013202">
        <w:rPr>
          <w:sz w:val="20"/>
          <w:szCs w:val="28"/>
          <w:lang w:val="uk-UA"/>
        </w:rPr>
        <w:t xml:space="preserve"> ДВНЗ «Ужгородський національний університет», 202</w:t>
      </w:r>
      <w:r w:rsidR="00620049">
        <w:rPr>
          <w:sz w:val="20"/>
          <w:szCs w:val="28"/>
          <w:lang w:val="uk-UA"/>
        </w:rPr>
        <w:t>3</w:t>
      </w:r>
      <w:r w:rsidRPr="00013202">
        <w:rPr>
          <w:sz w:val="20"/>
          <w:szCs w:val="28"/>
          <w:lang w:val="uk-UA"/>
        </w:rPr>
        <w:t xml:space="preserve"> р.</w:t>
      </w:r>
    </w:p>
    <w:p w14:paraId="06E4B338" w14:textId="77777777" w:rsidR="00650B5A" w:rsidRPr="00013202" w:rsidRDefault="007C4F1C" w:rsidP="00CA222B">
      <w:pPr>
        <w:pStyle w:val="1"/>
        <w:numPr>
          <w:ilvl w:val="0"/>
          <w:numId w:val="2"/>
        </w:numPr>
        <w:tabs>
          <w:tab w:val="left" w:pos="3168"/>
          <w:tab w:val="left" w:pos="3169"/>
        </w:tabs>
        <w:ind w:hanging="721"/>
        <w:jc w:val="left"/>
      </w:pPr>
      <w:r w:rsidRPr="00013202">
        <w:lastRenderedPageBreak/>
        <w:t>ОПИС</w:t>
      </w:r>
      <w:r w:rsidRPr="00013202">
        <w:rPr>
          <w:spacing w:val="-3"/>
        </w:rPr>
        <w:t xml:space="preserve"> </w:t>
      </w:r>
      <w:r w:rsidRPr="00013202">
        <w:t>НАВЧАЛЬНОЇ</w:t>
      </w:r>
      <w:r w:rsidRPr="00013202">
        <w:rPr>
          <w:spacing w:val="-4"/>
        </w:rPr>
        <w:t xml:space="preserve"> </w:t>
      </w:r>
      <w:r w:rsidRPr="00013202">
        <w:t>ДИСЦИПЛІНИ</w:t>
      </w:r>
    </w:p>
    <w:p w14:paraId="6383DE1D" w14:textId="3700C6FC" w:rsidR="00650B5A" w:rsidRPr="00013202" w:rsidRDefault="00650B5A" w:rsidP="004A018F">
      <w:pPr>
        <w:pStyle w:val="a3"/>
        <w:rPr>
          <w:b/>
          <w:sz w:val="20"/>
        </w:rPr>
      </w:pPr>
    </w:p>
    <w:p w14:paraId="54ECDEAB" w14:textId="77777777" w:rsidR="00650B5A" w:rsidRPr="00013202" w:rsidRDefault="00650B5A" w:rsidP="004A018F">
      <w:pPr>
        <w:pStyle w:val="a3"/>
        <w:rPr>
          <w:b/>
          <w:sz w:val="16"/>
        </w:r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3"/>
        <w:gridCol w:w="2546"/>
        <w:gridCol w:w="2546"/>
      </w:tblGrid>
      <w:tr w:rsidR="00AB1EED" w:rsidRPr="00066CF6" w14:paraId="7402C681" w14:textId="77777777">
        <w:trPr>
          <w:trHeight w:val="503"/>
        </w:trPr>
        <w:tc>
          <w:tcPr>
            <w:tcW w:w="4243" w:type="dxa"/>
          </w:tcPr>
          <w:p w14:paraId="1E2721B0" w14:textId="490B4502" w:rsidR="00650B5A" w:rsidRPr="00013202" w:rsidRDefault="007C4F1C" w:rsidP="00B61F2A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013202">
              <w:rPr>
                <w:b/>
                <w:color w:val="000000" w:themeColor="text1"/>
              </w:rPr>
              <w:t>Найменування</w:t>
            </w:r>
            <w:r w:rsidRPr="00013202">
              <w:rPr>
                <w:b/>
                <w:color w:val="000000" w:themeColor="text1"/>
                <w:spacing w:val="-3"/>
              </w:rPr>
              <w:t xml:space="preserve"> </w:t>
            </w:r>
            <w:r w:rsidR="00B61F2A" w:rsidRPr="00013202">
              <w:rPr>
                <w:b/>
                <w:color w:val="000000" w:themeColor="text1"/>
                <w:spacing w:val="-3"/>
              </w:rPr>
              <w:br/>
            </w:r>
            <w:r w:rsidRPr="00013202">
              <w:rPr>
                <w:b/>
                <w:color w:val="000000" w:themeColor="text1"/>
              </w:rPr>
              <w:t>показників</w:t>
            </w:r>
          </w:p>
        </w:tc>
        <w:tc>
          <w:tcPr>
            <w:tcW w:w="5092" w:type="dxa"/>
            <w:gridSpan w:val="2"/>
          </w:tcPr>
          <w:p w14:paraId="5E440F10" w14:textId="77777777" w:rsidR="00650B5A" w:rsidRPr="00013202" w:rsidRDefault="007C4F1C" w:rsidP="004A018F">
            <w:pPr>
              <w:pStyle w:val="TableParagraph"/>
              <w:ind w:left="540"/>
              <w:rPr>
                <w:b/>
                <w:color w:val="000000" w:themeColor="text1"/>
              </w:rPr>
            </w:pPr>
            <w:r w:rsidRPr="00013202">
              <w:rPr>
                <w:b/>
                <w:color w:val="000000" w:themeColor="text1"/>
              </w:rPr>
              <w:t>Розподіл</w:t>
            </w:r>
            <w:r w:rsidRPr="00013202">
              <w:rPr>
                <w:b/>
                <w:color w:val="000000" w:themeColor="text1"/>
                <w:spacing w:val="-2"/>
              </w:rPr>
              <w:t xml:space="preserve"> </w:t>
            </w:r>
            <w:r w:rsidRPr="00013202">
              <w:rPr>
                <w:b/>
                <w:color w:val="000000" w:themeColor="text1"/>
              </w:rPr>
              <w:t>годин</w:t>
            </w:r>
            <w:r w:rsidRPr="00013202">
              <w:rPr>
                <w:b/>
                <w:color w:val="000000" w:themeColor="text1"/>
                <w:spacing w:val="-1"/>
              </w:rPr>
              <w:t xml:space="preserve"> </w:t>
            </w:r>
            <w:r w:rsidRPr="00013202">
              <w:rPr>
                <w:b/>
                <w:color w:val="000000" w:themeColor="text1"/>
              </w:rPr>
              <w:t>за</w:t>
            </w:r>
            <w:r w:rsidRPr="00013202">
              <w:rPr>
                <w:b/>
                <w:color w:val="000000" w:themeColor="text1"/>
                <w:spacing w:val="-2"/>
              </w:rPr>
              <w:t xml:space="preserve"> </w:t>
            </w:r>
            <w:r w:rsidRPr="00013202">
              <w:rPr>
                <w:b/>
                <w:color w:val="000000" w:themeColor="text1"/>
              </w:rPr>
              <w:t>навчальним</w:t>
            </w:r>
            <w:r w:rsidRPr="00013202">
              <w:rPr>
                <w:b/>
                <w:color w:val="000000" w:themeColor="text1"/>
                <w:spacing w:val="-1"/>
              </w:rPr>
              <w:t xml:space="preserve"> </w:t>
            </w:r>
            <w:r w:rsidRPr="00013202">
              <w:rPr>
                <w:b/>
                <w:color w:val="000000" w:themeColor="text1"/>
              </w:rPr>
              <w:t>планом</w:t>
            </w:r>
          </w:p>
        </w:tc>
      </w:tr>
      <w:tr w:rsidR="00AB1EED" w:rsidRPr="00013202" w14:paraId="078EB4B7" w14:textId="77777777" w:rsidTr="00B61F2A">
        <w:trPr>
          <w:trHeight w:val="581"/>
        </w:trPr>
        <w:tc>
          <w:tcPr>
            <w:tcW w:w="4243" w:type="dxa"/>
          </w:tcPr>
          <w:p w14:paraId="29864012" w14:textId="77777777" w:rsidR="00650B5A" w:rsidRPr="00013202" w:rsidRDefault="00650B5A" w:rsidP="004A018F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546" w:type="dxa"/>
          </w:tcPr>
          <w:p w14:paraId="1E54BA19" w14:textId="5063268E" w:rsidR="00650B5A" w:rsidRPr="00013202" w:rsidRDefault="007C4F1C" w:rsidP="00B61F2A">
            <w:pPr>
              <w:pStyle w:val="TableParagraph"/>
              <w:ind w:left="48"/>
              <w:jc w:val="center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Денна</w:t>
            </w:r>
            <w:r w:rsidRPr="00013202">
              <w:rPr>
                <w:color w:val="000000" w:themeColor="text1"/>
                <w:spacing w:val="-3"/>
              </w:rPr>
              <w:t xml:space="preserve"> </w:t>
            </w:r>
            <w:r w:rsidRPr="00013202">
              <w:rPr>
                <w:color w:val="000000" w:themeColor="text1"/>
              </w:rPr>
              <w:t>форма</w:t>
            </w:r>
            <w:r w:rsidRPr="00013202">
              <w:rPr>
                <w:color w:val="000000" w:themeColor="text1"/>
                <w:spacing w:val="-2"/>
              </w:rPr>
              <w:t xml:space="preserve"> </w:t>
            </w:r>
            <w:r w:rsidR="00B61F2A" w:rsidRPr="00013202">
              <w:rPr>
                <w:color w:val="000000" w:themeColor="text1"/>
                <w:spacing w:val="-2"/>
              </w:rPr>
              <w:br/>
            </w:r>
            <w:r w:rsidRPr="00013202">
              <w:rPr>
                <w:color w:val="000000" w:themeColor="text1"/>
              </w:rPr>
              <w:t>навчання</w:t>
            </w:r>
          </w:p>
        </w:tc>
        <w:tc>
          <w:tcPr>
            <w:tcW w:w="2546" w:type="dxa"/>
          </w:tcPr>
          <w:p w14:paraId="33741677" w14:textId="06CB04B5" w:rsidR="00650B5A" w:rsidRPr="00013202" w:rsidRDefault="007C4F1C" w:rsidP="004A018F">
            <w:pPr>
              <w:pStyle w:val="TableParagraph"/>
              <w:ind w:right="92"/>
              <w:jc w:val="center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Заочна</w:t>
            </w:r>
            <w:r w:rsidRPr="00013202">
              <w:rPr>
                <w:color w:val="000000" w:themeColor="text1"/>
                <w:spacing w:val="-4"/>
              </w:rPr>
              <w:t xml:space="preserve"> </w:t>
            </w:r>
            <w:r w:rsidRPr="00013202">
              <w:rPr>
                <w:color w:val="000000" w:themeColor="text1"/>
              </w:rPr>
              <w:t>форма</w:t>
            </w:r>
            <w:r w:rsidR="00B61F2A" w:rsidRPr="00013202">
              <w:rPr>
                <w:color w:val="000000" w:themeColor="text1"/>
              </w:rPr>
              <w:br/>
            </w:r>
            <w:r w:rsidRPr="00013202">
              <w:rPr>
                <w:color w:val="000000" w:themeColor="text1"/>
                <w:spacing w:val="-3"/>
              </w:rPr>
              <w:t xml:space="preserve"> </w:t>
            </w:r>
            <w:r w:rsidRPr="00013202">
              <w:rPr>
                <w:color w:val="000000" w:themeColor="text1"/>
              </w:rPr>
              <w:t>навчання</w:t>
            </w:r>
          </w:p>
        </w:tc>
      </w:tr>
      <w:tr w:rsidR="00AB1EED" w:rsidRPr="00013202" w14:paraId="416AA1A2" w14:textId="77777777" w:rsidTr="00D641DB">
        <w:trPr>
          <w:trHeight w:val="374"/>
        </w:trPr>
        <w:tc>
          <w:tcPr>
            <w:tcW w:w="4243" w:type="dxa"/>
          </w:tcPr>
          <w:p w14:paraId="08B79006" w14:textId="5AA27681" w:rsidR="00650B5A" w:rsidRPr="00FD7D32" w:rsidRDefault="007C4F1C" w:rsidP="004A018F">
            <w:pPr>
              <w:pStyle w:val="TableParagraph"/>
              <w:ind w:left="4"/>
              <w:rPr>
                <w:color w:val="000000" w:themeColor="text1"/>
                <w:lang w:val="de-DE"/>
              </w:rPr>
            </w:pPr>
            <w:r w:rsidRPr="00013202">
              <w:rPr>
                <w:color w:val="000000" w:themeColor="text1"/>
              </w:rPr>
              <w:t>Кількість</w:t>
            </w:r>
            <w:r w:rsidRPr="00013202">
              <w:rPr>
                <w:color w:val="000000" w:themeColor="text1"/>
                <w:spacing w:val="-1"/>
              </w:rPr>
              <w:t xml:space="preserve"> </w:t>
            </w:r>
            <w:r w:rsidRPr="00013202">
              <w:rPr>
                <w:color w:val="000000" w:themeColor="text1"/>
              </w:rPr>
              <w:t>кредитів</w:t>
            </w:r>
            <w:r w:rsidRPr="00013202">
              <w:rPr>
                <w:color w:val="000000" w:themeColor="text1"/>
                <w:spacing w:val="-1"/>
              </w:rPr>
              <w:t xml:space="preserve"> </w:t>
            </w:r>
            <w:r w:rsidRPr="00013202">
              <w:rPr>
                <w:color w:val="000000" w:themeColor="text1"/>
              </w:rPr>
              <w:t>ЄКТС</w:t>
            </w:r>
            <w:r w:rsidRPr="00013202">
              <w:rPr>
                <w:color w:val="000000" w:themeColor="text1"/>
                <w:spacing w:val="-1"/>
              </w:rPr>
              <w:t xml:space="preserve"> </w:t>
            </w:r>
            <w:r w:rsidRPr="00013202">
              <w:rPr>
                <w:color w:val="000000" w:themeColor="text1"/>
              </w:rPr>
              <w:t>–</w:t>
            </w:r>
            <w:r w:rsidRPr="00013202">
              <w:rPr>
                <w:color w:val="000000" w:themeColor="text1"/>
                <w:spacing w:val="-1"/>
              </w:rPr>
              <w:t xml:space="preserve"> </w:t>
            </w:r>
            <w:r w:rsidR="00FD7D32">
              <w:rPr>
                <w:color w:val="000000" w:themeColor="text1"/>
              </w:rPr>
              <w:t>4</w:t>
            </w:r>
            <w:r w:rsidR="00FD7D32">
              <w:rPr>
                <w:color w:val="000000" w:themeColor="text1"/>
                <w:lang w:val="en-US"/>
              </w:rPr>
              <w:t>/</w:t>
            </w:r>
            <w:r w:rsidR="00FD7D32">
              <w:rPr>
                <w:color w:val="000000" w:themeColor="text1"/>
                <w:lang w:val="de-DE"/>
              </w:rPr>
              <w:t>3</w:t>
            </w:r>
          </w:p>
        </w:tc>
        <w:tc>
          <w:tcPr>
            <w:tcW w:w="5092" w:type="dxa"/>
            <w:gridSpan w:val="2"/>
          </w:tcPr>
          <w:p w14:paraId="051CEADC" w14:textId="77777777" w:rsidR="00650B5A" w:rsidRPr="00013202" w:rsidRDefault="007C4F1C" w:rsidP="004A018F">
            <w:pPr>
              <w:pStyle w:val="TableParagraph"/>
              <w:ind w:left="1696" w:right="1782"/>
              <w:jc w:val="center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Рік підготовки:</w:t>
            </w:r>
          </w:p>
        </w:tc>
      </w:tr>
      <w:tr w:rsidR="00AB1EED" w:rsidRPr="00013202" w14:paraId="534BD40A" w14:textId="77777777" w:rsidTr="00D641DB">
        <w:trPr>
          <w:trHeight w:val="266"/>
        </w:trPr>
        <w:tc>
          <w:tcPr>
            <w:tcW w:w="4243" w:type="dxa"/>
          </w:tcPr>
          <w:p w14:paraId="32C7A808" w14:textId="547D5807" w:rsidR="00650B5A" w:rsidRPr="00013202" w:rsidRDefault="007C4F1C" w:rsidP="00D13394">
            <w:pPr>
              <w:pStyle w:val="TableParagraph"/>
              <w:ind w:left="4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Загальна</w:t>
            </w:r>
            <w:r w:rsidRPr="00013202">
              <w:rPr>
                <w:color w:val="000000" w:themeColor="text1"/>
                <w:spacing w:val="-2"/>
              </w:rPr>
              <w:t xml:space="preserve"> </w:t>
            </w:r>
            <w:r w:rsidRPr="00013202">
              <w:rPr>
                <w:color w:val="000000" w:themeColor="text1"/>
              </w:rPr>
              <w:t>кількість</w:t>
            </w:r>
            <w:r w:rsidRPr="00013202">
              <w:rPr>
                <w:color w:val="000000" w:themeColor="text1"/>
                <w:spacing w:val="-1"/>
              </w:rPr>
              <w:t xml:space="preserve"> </w:t>
            </w:r>
            <w:r w:rsidRPr="00013202">
              <w:rPr>
                <w:color w:val="000000" w:themeColor="text1"/>
              </w:rPr>
              <w:t>годин</w:t>
            </w:r>
            <w:r w:rsidRPr="00013202">
              <w:rPr>
                <w:color w:val="000000" w:themeColor="text1"/>
                <w:spacing w:val="-1"/>
              </w:rPr>
              <w:t xml:space="preserve"> </w:t>
            </w:r>
            <w:r w:rsidRPr="00013202">
              <w:rPr>
                <w:color w:val="000000" w:themeColor="text1"/>
              </w:rPr>
              <w:t xml:space="preserve">– </w:t>
            </w:r>
            <w:r w:rsidR="005F67EF">
              <w:rPr>
                <w:color w:val="000000" w:themeColor="text1"/>
              </w:rPr>
              <w:t>120</w:t>
            </w:r>
            <w:r w:rsidR="005F67EF" w:rsidRPr="005F67EF">
              <w:rPr>
                <w:lang w:val="en-US"/>
              </w:rPr>
              <w:t>/</w:t>
            </w:r>
            <w:r w:rsidR="00D13394" w:rsidRPr="005F67EF">
              <w:t>9</w:t>
            </w:r>
            <w:r w:rsidR="00A743BE" w:rsidRPr="005F67EF">
              <w:t>0</w:t>
            </w:r>
          </w:p>
        </w:tc>
        <w:tc>
          <w:tcPr>
            <w:tcW w:w="2546" w:type="dxa"/>
          </w:tcPr>
          <w:p w14:paraId="30860F20" w14:textId="1681CF21" w:rsidR="00650B5A" w:rsidRPr="00013202" w:rsidRDefault="005B6901" w:rsidP="004A018F">
            <w:pPr>
              <w:pStyle w:val="TableParagraph"/>
              <w:ind w:right="8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77630F">
              <w:rPr>
                <w:color w:val="000000" w:themeColor="text1"/>
                <w:lang w:val="en-US"/>
              </w:rPr>
              <w:t>/3</w:t>
            </w:r>
            <w:r w:rsidR="007C4F1C" w:rsidRPr="00013202">
              <w:rPr>
                <w:color w:val="000000" w:themeColor="text1"/>
              </w:rPr>
              <w:t xml:space="preserve"> - й</w:t>
            </w:r>
          </w:p>
        </w:tc>
        <w:tc>
          <w:tcPr>
            <w:tcW w:w="2546" w:type="dxa"/>
          </w:tcPr>
          <w:p w14:paraId="21FF1EC3" w14:textId="4228382F" w:rsidR="00650B5A" w:rsidRPr="00013202" w:rsidRDefault="00FD7D32" w:rsidP="004A018F">
            <w:pPr>
              <w:pStyle w:val="TableParagraph"/>
              <w:ind w:right="92"/>
              <w:jc w:val="center"/>
              <w:rPr>
                <w:color w:val="000000" w:themeColor="text1"/>
              </w:rPr>
            </w:pPr>
            <w:r w:rsidRPr="00FD7D32">
              <w:rPr>
                <w:lang w:val="de-DE"/>
              </w:rPr>
              <w:t>3</w:t>
            </w:r>
            <w:r w:rsidR="00B61F2A" w:rsidRPr="00FD7D32">
              <w:t xml:space="preserve"> </w:t>
            </w:r>
            <w:r w:rsidR="00FB14D5" w:rsidRPr="00FD7D32">
              <w:t>-</w:t>
            </w:r>
            <w:r w:rsidR="00B61F2A" w:rsidRPr="00FD7D32">
              <w:t xml:space="preserve"> й</w:t>
            </w:r>
          </w:p>
        </w:tc>
      </w:tr>
      <w:tr w:rsidR="00AB1EED" w:rsidRPr="00013202" w14:paraId="45ECF350" w14:textId="77777777" w:rsidTr="00D641DB">
        <w:trPr>
          <w:trHeight w:val="269"/>
        </w:trPr>
        <w:tc>
          <w:tcPr>
            <w:tcW w:w="4243" w:type="dxa"/>
          </w:tcPr>
          <w:p w14:paraId="1E64FEF6" w14:textId="50C79328" w:rsidR="00650B5A" w:rsidRPr="00013202" w:rsidRDefault="007C4F1C" w:rsidP="00B61F2A">
            <w:pPr>
              <w:pStyle w:val="TableParagraph"/>
              <w:ind w:left="4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Кількість</w:t>
            </w:r>
            <w:r w:rsidRPr="00013202">
              <w:rPr>
                <w:color w:val="000000" w:themeColor="text1"/>
                <w:spacing w:val="-1"/>
              </w:rPr>
              <w:t xml:space="preserve"> </w:t>
            </w:r>
            <w:r w:rsidRPr="00013202">
              <w:rPr>
                <w:color w:val="000000" w:themeColor="text1"/>
              </w:rPr>
              <w:t>модулів</w:t>
            </w:r>
            <w:r w:rsidRPr="00013202">
              <w:rPr>
                <w:color w:val="000000" w:themeColor="text1"/>
                <w:spacing w:val="-1"/>
              </w:rPr>
              <w:t xml:space="preserve"> </w:t>
            </w:r>
            <w:r w:rsidRPr="00013202">
              <w:rPr>
                <w:color w:val="000000" w:themeColor="text1"/>
              </w:rPr>
              <w:t>–</w:t>
            </w:r>
            <w:r w:rsidRPr="00013202">
              <w:rPr>
                <w:color w:val="000000" w:themeColor="text1"/>
                <w:spacing w:val="-1"/>
              </w:rPr>
              <w:t xml:space="preserve"> </w:t>
            </w:r>
            <w:r w:rsidR="00B61F2A" w:rsidRPr="00013202">
              <w:rPr>
                <w:color w:val="000000" w:themeColor="text1"/>
              </w:rPr>
              <w:t>2</w:t>
            </w:r>
          </w:p>
        </w:tc>
        <w:tc>
          <w:tcPr>
            <w:tcW w:w="5092" w:type="dxa"/>
            <w:gridSpan w:val="2"/>
          </w:tcPr>
          <w:p w14:paraId="2395D3D9" w14:textId="77777777" w:rsidR="00650B5A" w:rsidRPr="00013202" w:rsidRDefault="007C4F1C" w:rsidP="004A018F">
            <w:pPr>
              <w:pStyle w:val="TableParagraph"/>
              <w:ind w:left="1696" w:right="1782"/>
              <w:jc w:val="center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Семестр:</w:t>
            </w:r>
          </w:p>
        </w:tc>
      </w:tr>
      <w:tr w:rsidR="00AB1EED" w:rsidRPr="00013202" w14:paraId="4C1A2FF1" w14:textId="77777777">
        <w:trPr>
          <w:trHeight w:val="508"/>
        </w:trPr>
        <w:tc>
          <w:tcPr>
            <w:tcW w:w="4243" w:type="dxa"/>
            <w:vMerge w:val="restart"/>
          </w:tcPr>
          <w:p w14:paraId="2E3F28D8" w14:textId="77777777" w:rsidR="00650B5A" w:rsidRPr="00013202" w:rsidRDefault="007C4F1C" w:rsidP="004A018F">
            <w:pPr>
              <w:pStyle w:val="TableParagraph"/>
              <w:ind w:left="4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Тижневих</w:t>
            </w:r>
            <w:r w:rsidRPr="00013202">
              <w:rPr>
                <w:color w:val="000000" w:themeColor="text1"/>
                <w:spacing w:val="-1"/>
              </w:rPr>
              <w:t xml:space="preserve"> </w:t>
            </w:r>
            <w:r w:rsidRPr="00013202">
              <w:rPr>
                <w:color w:val="000000" w:themeColor="text1"/>
              </w:rPr>
              <w:t>годин</w:t>
            </w:r>
          </w:p>
          <w:p w14:paraId="480EA5B5" w14:textId="7AD86784" w:rsidR="00650B5A" w:rsidRPr="00620049" w:rsidRDefault="007C4F1C" w:rsidP="004A018F">
            <w:pPr>
              <w:pStyle w:val="TableParagraph"/>
              <w:spacing w:line="360" w:lineRule="auto"/>
              <w:ind w:left="4" w:right="1319"/>
            </w:pPr>
            <w:r w:rsidRPr="00013202">
              <w:rPr>
                <w:color w:val="000000" w:themeColor="text1"/>
              </w:rPr>
              <w:t>для денної форми навчання:</w:t>
            </w:r>
            <w:r w:rsidRPr="00013202">
              <w:rPr>
                <w:color w:val="000000" w:themeColor="text1"/>
                <w:spacing w:val="-57"/>
              </w:rPr>
              <w:t xml:space="preserve"> </w:t>
            </w:r>
            <w:r w:rsidRPr="00620049">
              <w:t>аудиторних</w:t>
            </w:r>
            <w:r w:rsidRPr="00620049">
              <w:rPr>
                <w:spacing w:val="-1"/>
              </w:rPr>
              <w:t xml:space="preserve"> </w:t>
            </w:r>
            <w:r w:rsidRPr="00620049">
              <w:t xml:space="preserve">– </w:t>
            </w:r>
            <w:r w:rsidR="00620049" w:rsidRPr="005F67EF">
              <w:t>3</w:t>
            </w:r>
          </w:p>
          <w:p w14:paraId="74F7F647" w14:textId="6323E859" w:rsidR="00650B5A" w:rsidRPr="00013202" w:rsidRDefault="007C4F1C" w:rsidP="004A018F">
            <w:pPr>
              <w:pStyle w:val="TableParagraph"/>
              <w:spacing w:line="274" w:lineRule="exact"/>
              <w:ind w:left="4"/>
              <w:rPr>
                <w:color w:val="000000" w:themeColor="text1"/>
              </w:rPr>
            </w:pPr>
            <w:r w:rsidRPr="00620049">
              <w:t>самостійної</w:t>
            </w:r>
            <w:r w:rsidRPr="00620049">
              <w:rPr>
                <w:spacing w:val="-3"/>
              </w:rPr>
              <w:t xml:space="preserve"> </w:t>
            </w:r>
            <w:r w:rsidRPr="00620049">
              <w:t>роботи</w:t>
            </w:r>
            <w:r w:rsidRPr="00620049">
              <w:rPr>
                <w:spacing w:val="-1"/>
              </w:rPr>
              <w:t xml:space="preserve"> </w:t>
            </w:r>
            <w:r w:rsidRPr="00620049">
              <w:t>студента</w:t>
            </w:r>
            <w:r w:rsidRPr="00620049">
              <w:rPr>
                <w:spacing w:val="-2"/>
              </w:rPr>
              <w:t xml:space="preserve"> </w:t>
            </w:r>
            <w:r w:rsidRPr="00620049">
              <w:t>–</w:t>
            </w:r>
            <w:r w:rsidRPr="00620049">
              <w:rPr>
                <w:spacing w:val="-1"/>
              </w:rPr>
              <w:t xml:space="preserve"> </w:t>
            </w:r>
            <w:r w:rsidR="00620049" w:rsidRPr="005F67EF">
              <w:rPr>
                <w:spacing w:val="-1"/>
              </w:rPr>
              <w:t>3</w:t>
            </w:r>
          </w:p>
        </w:tc>
        <w:tc>
          <w:tcPr>
            <w:tcW w:w="2546" w:type="dxa"/>
          </w:tcPr>
          <w:p w14:paraId="67B006B7" w14:textId="023439DD" w:rsidR="00650B5A" w:rsidRPr="00013202" w:rsidRDefault="00D13394" w:rsidP="005B6901">
            <w:pPr>
              <w:pStyle w:val="TableParagraph"/>
              <w:ind w:left="69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  <w:r w:rsidR="005B6901">
              <w:rPr>
                <w:color w:val="000000" w:themeColor="text1"/>
              </w:rPr>
              <w:t>4</w:t>
            </w:r>
            <w:r w:rsidR="0077630F">
              <w:rPr>
                <w:color w:val="000000" w:themeColor="text1"/>
                <w:lang w:val="en-US"/>
              </w:rPr>
              <w:t>/5</w:t>
            </w:r>
            <w:r w:rsidR="00A743BE" w:rsidRPr="00013202">
              <w:rPr>
                <w:color w:val="000000" w:themeColor="text1"/>
              </w:rPr>
              <w:t xml:space="preserve"> – й</w:t>
            </w:r>
          </w:p>
        </w:tc>
        <w:tc>
          <w:tcPr>
            <w:tcW w:w="2546" w:type="dxa"/>
          </w:tcPr>
          <w:p w14:paraId="66FE7D4F" w14:textId="115FD37A" w:rsidR="00650B5A" w:rsidRPr="00013202" w:rsidRDefault="00FD7D32" w:rsidP="004A018F">
            <w:pPr>
              <w:pStyle w:val="TableParagraph"/>
              <w:ind w:right="92"/>
              <w:jc w:val="center"/>
              <w:rPr>
                <w:color w:val="000000" w:themeColor="text1"/>
              </w:rPr>
            </w:pPr>
            <w:r w:rsidRPr="00FD7D32">
              <w:rPr>
                <w:lang w:val="de-DE"/>
              </w:rPr>
              <w:t>5</w:t>
            </w:r>
            <w:r w:rsidR="00B61F2A" w:rsidRPr="00FD7D32">
              <w:t xml:space="preserve"> </w:t>
            </w:r>
            <w:r w:rsidR="00FB14D5" w:rsidRPr="00FD7D32">
              <w:t>-</w:t>
            </w:r>
            <w:r w:rsidR="00B61F2A" w:rsidRPr="00FD7D32">
              <w:t xml:space="preserve"> й</w:t>
            </w:r>
          </w:p>
        </w:tc>
      </w:tr>
      <w:tr w:rsidR="00AB1EED" w:rsidRPr="00013202" w14:paraId="158337ED" w14:textId="77777777" w:rsidTr="00D641DB">
        <w:trPr>
          <w:trHeight w:val="310"/>
        </w:trPr>
        <w:tc>
          <w:tcPr>
            <w:tcW w:w="4243" w:type="dxa"/>
            <w:vMerge/>
            <w:tcBorders>
              <w:top w:val="nil"/>
            </w:tcBorders>
          </w:tcPr>
          <w:p w14:paraId="23AE0E23" w14:textId="77777777" w:rsidR="00650B5A" w:rsidRPr="00013202" w:rsidRDefault="00650B5A" w:rsidP="004A018F">
            <w:pPr>
              <w:rPr>
                <w:color w:val="000000" w:themeColor="text1"/>
                <w:sz w:val="2"/>
                <w:szCs w:val="2"/>
                <w:lang w:val="uk-UA"/>
              </w:rPr>
            </w:pPr>
          </w:p>
        </w:tc>
        <w:tc>
          <w:tcPr>
            <w:tcW w:w="5092" w:type="dxa"/>
            <w:gridSpan w:val="2"/>
          </w:tcPr>
          <w:p w14:paraId="67612988" w14:textId="77777777" w:rsidR="00650B5A" w:rsidRPr="00013202" w:rsidRDefault="007C4F1C" w:rsidP="004A018F">
            <w:pPr>
              <w:pStyle w:val="TableParagraph"/>
              <w:ind w:left="1695" w:right="1782"/>
              <w:jc w:val="center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Лекції:</w:t>
            </w:r>
          </w:p>
        </w:tc>
      </w:tr>
      <w:tr w:rsidR="00AB1EED" w:rsidRPr="00013202" w14:paraId="3044D3BC" w14:textId="77777777" w:rsidTr="00013202">
        <w:trPr>
          <w:trHeight w:val="314"/>
        </w:trPr>
        <w:tc>
          <w:tcPr>
            <w:tcW w:w="4243" w:type="dxa"/>
            <w:vMerge/>
            <w:tcBorders>
              <w:top w:val="nil"/>
            </w:tcBorders>
          </w:tcPr>
          <w:p w14:paraId="660539B1" w14:textId="77777777" w:rsidR="00650B5A" w:rsidRPr="00013202" w:rsidRDefault="00650B5A" w:rsidP="004A018F">
            <w:pPr>
              <w:rPr>
                <w:color w:val="000000" w:themeColor="text1"/>
                <w:sz w:val="2"/>
                <w:szCs w:val="2"/>
                <w:lang w:val="uk-UA"/>
              </w:rPr>
            </w:pPr>
          </w:p>
        </w:tc>
        <w:tc>
          <w:tcPr>
            <w:tcW w:w="2546" w:type="dxa"/>
          </w:tcPr>
          <w:p w14:paraId="718316C9" w14:textId="0C7C6C78" w:rsidR="00650B5A" w:rsidRPr="005B6901" w:rsidRDefault="00620049" w:rsidP="004A018F">
            <w:pPr>
              <w:pStyle w:val="TableParagraph"/>
              <w:ind w:right="86"/>
              <w:jc w:val="center"/>
              <w:rPr>
                <w:color w:val="FF0000"/>
              </w:rPr>
            </w:pPr>
            <w:r w:rsidRPr="00FD7D32">
              <w:t>30</w:t>
            </w:r>
          </w:p>
        </w:tc>
        <w:tc>
          <w:tcPr>
            <w:tcW w:w="2546" w:type="dxa"/>
          </w:tcPr>
          <w:p w14:paraId="4D0E14E8" w14:textId="5E4319DC" w:rsidR="00650B5A" w:rsidRPr="00FD7D32" w:rsidRDefault="00FD7D32" w:rsidP="004A018F">
            <w:pPr>
              <w:pStyle w:val="TableParagraph"/>
              <w:ind w:right="92"/>
              <w:jc w:val="center"/>
              <w:rPr>
                <w:color w:val="FF0000"/>
                <w:lang w:val="de-DE"/>
              </w:rPr>
            </w:pPr>
            <w:r w:rsidRPr="00FD7D32">
              <w:rPr>
                <w:lang w:val="de-DE"/>
              </w:rPr>
              <w:t>14</w:t>
            </w:r>
          </w:p>
        </w:tc>
      </w:tr>
      <w:tr w:rsidR="00AB1EED" w:rsidRPr="00013202" w14:paraId="727EB746" w14:textId="77777777">
        <w:trPr>
          <w:trHeight w:val="498"/>
        </w:trPr>
        <w:tc>
          <w:tcPr>
            <w:tcW w:w="4243" w:type="dxa"/>
            <w:vMerge/>
            <w:tcBorders>
              <w:top w:val="nil"/>
            </w:tcBorders>
          </w:tcPr>
          <w:p w14:paraId="5B7BA9C3" w14:textId="77777777" w:rsidR="00650B5A" w:rsidRPr="00013202" w:rsidRDefault="00650B5A" w:rsidP="004A018F">
            <w:pPr>
              <w:rPr>
                <w:color w:val="000000" w:themeColor="text1"/>
                <w:sz w:val="2"/>
                <w:szCs w:val="2"/>
                <w:lang w:val="uk-UA"/>
              </w:rPr>
            </w:pPr>
          </w:p>
        </w:tc>
        <w:tc>
          <w:tcPr>
            <w:tcW w:w="5092" w:type="dxa"/>
            <w:gridSpan w:val="2"/>
          </w:tcPr>
          <w:p w14:paraId="322C8F35" w14:textId="77777777" w:rsidR="00650B5A" w:rsidRPr="00620049" w:rsidRDefault="007C4F1C" w:rsidP="004A018F">
            <w:pPr>
              <w:pStyle w:val="TableParagraph"/>
              <w:ind w:left="1227"/>
            </w:pPr>
            <w:r w:rsidRPr="00620049">
              <w:t>Практичні</w:t>
            </w:r>
            <w:r w:rsidRPr="00620049">
              <w:rPr>
                <w:spacing w:val="-3"/>
              </w:rPr>
              <w:t xml:space="preserve"> </w:t>
            </w:r>
            <w:r w:rsidRPr="00620049">
              <w:t>(семінарські):</w:t>
            </w:r>
          </w:p>
        </w:tc>
      </w:tr>
      <w:tr w:rsidR="00AB1EED" w:rsidRPr="00013202" w14:paraId="3A631A9B" w14:textId="77777777" w:rsidTr="00013202">
        <w:trPr>
          <w:trHeight w:val="286"/>
        </w:trPr>
        <w:tc>
          <w:tcPr>
            <w:tcW w:w="4243" w:type="dxa"/>
            <w:vMerge/>
            <w:tcBorders>
              <w:top w:val="nil"/>
            </w:tcBorders>
          </w:tcPr>
          <w:p w14:paraId="0249DC2A" w14:textId="77777777" w:rsidR="00650B5A" w:rsidRPr="00013202" w:rsidRDefault="00650B5A" w:rsidP="004A018F">
            <w:pPr>
              <w:rPr>
                <w:color w:val="000000" w:themeColor="text1"/>
                <w:sz w:val="2"/>
                <w:szCs w:val="2"/>
                <w:lang w:val="uk-UA"/>
              </w:rPr>
            </w:pPr>
          </w:p>
        </w:tc>
        <w:tc>
          <w:tcPr>
            <w:tcW w:w="2546" w:type="dxa"/>
          </w:tcPr>
          <w:p w14:paraId="668FE1BD" w14:textId="1BC000BA" w:rsidR="00650B5A" w:rsidRPr="00620049" w:rsidRDefault="00FD7D32" w:rsidP="004A018F">
            <w:pPr>
              <w:pStyle w:val="TableParagraph"/>
              <w:ind w:right="86"/>
              <w:jc w:val="center"/>
            </w:pPr>
            <w:r>
              <w:t>30</w:t>
            </w:r>
          </w:p>
        </w:tc>
        <w:tc>
          <w:tcPr>
            <w:tcW w:w="2546" w:type="dxa"/>
          </w:tcPr>
          <w:p w14:paraId="38D40F7E" w14:textId="1E05E253" w:rsidR="00650B5A" w:rsidRPr="00620049" w:rsidRDefault="00C34E6F" w:rsidP="004A018F">
            <w:pPr>
              <w:pStyle w:val="TableParagraph"/>
              <w:ind w:right="92"/>
              <w:jc w:val="center"/>
            </w:pPr>
            <w:r>
              <w:t>-</w:t>
            </w:r>
          </w:p>
        </w:tc>
      </w:tr>
      <w:tr w:rsidR="00AB1EED" w:rsidRPr="00013202" w14:paraId="4D572687" w14:textId="77777777" w:rsidTr="00D641DB">
        <w:trPr>
          <w:trHeight w:val="273"/>
        </w:trPr>
        <w:tc>
          <w:tcPr>
            <w:tcW w:w="4243" w:type="dxa"/>
            <w:vMerge w:val="restart"/>
          </w:tcPr>
          <w:p w14:paraId="0700913E" w14:textId="57B5A753" w:rsidR="00650B5A" w:rsidRPr="00FD7D32" w:rsidRDefault="007C4F1C" w:rsidP="00D13394">
            <w:pPr>
              <w:pStyle w:val="TableParagraph"/>
              <w:spacing w:line="360" w:lineRule="auto"/>
              <w:ind w:left="4" w:right="1234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Вид</w:t>
            </w:r>
            <w:r w:rsidRPr="00013202">
              <w:rPr>
                <w:color w:val="000000" w:themeColor="text1"/>
                <w:spacing w:val="-8"/>
              </w:rPr>
              <w:t xml:space="preserve"> </w:t>
            </w:r>
            <w:r w:rsidRPr="00013202">
              <w:rPr>
                <w:color w:val="000000" w:themeColor="text1"/>
              </w:rPr>
              <w:t>підсумкового</w:t>
            </w:r>
            <w:r w:rsidRPr="00013202">
              <w:rPr>
                <w:color w:val="000000" w:themeColor="text1"/>
                <w:spacing w:val="-8"/>
              </w:rPr>
              <w:t xml:space="preserve"> </w:t>
            </w:r>
            <w:r w:rsidRPr="00013202">
              <w:rPr>
                <w:color w:val="000000" w:themeColor="text1"/>
              </w:rPr>
              <w:t>контролю:</w:t>
            </w:r>
            <w:r w:rsidRPr="00013202">
              <w:rPr>
                <w:color w:val="000000" w:themeColor="text1"/>
                <w:spacing w:val="-57"/>
              </w:rPr>
              <w:t xml:space="preserve"> </w:t>
            </w:r>
            <w:r w:rsidR="00D13394">
              <w:rPr>
                <w:color w:val="000000" w:themeColor="text1"/>
              </w:rPr>
              <w:t>залік</w:t>
            </w:r>
            <w:r w:rsidR="00FD7D32" w:rsidRPr="00FD7D32">
              <w:rPr>
                <w:color w:val="000000" w:themeColor="text1"/>
                <w:lang w:val="ru-RU"/>
              </w:rPr>
              <w:t>/</w:t>
            </w:r>
            <w:r w:rsidR="00FD7D32">
              <w:rPr>
                <w:color w:val="000000" w:themeColor="text1"/>
              </w:rPr>
              <w:t>екзамен</w:t>
            </w:r>
          </w:p>
        </w:tc>
        <w:tc>
          <w:tcPr>
            <w:tcW w:w="5092" w:type="dxa"/>
            <w:gridSpan w:val="2"/>
          </w:tcPr>
          <w:p w14:paraId="3BD09E56" w14:textId="77777777" w:rsidR="00650B5A" w:rsidRPr="00620049" w:rsidRDefault="007C4F1C" w:rsidP="004A018F">
            <w:pPr>
              <w:pStyle w:val="TableParagraph"/>
              <w:ind w:left="1696" w:right="1782"/>
              <w:jc w:val="center"/>
            </w:pPr>
            <w:r w:rsidRPr="00620049">
              <w:t>Лабораторні:</w:t>
            </w:r>
          </w:p>
        </w:tc>
      </w:tr>
      <w:tr w:rsidR="00AB1EED" w:rsidRPr="00013202" w14:paraId="699C18D0" w14:textId="77777777" w:rsidTr="00D641DB">
        <w:trPr>
          <w:trHeight w:val="420"/>
        </w:trPr>
        <w:tc>
          <w:tcPr>
            <w:tcW w:w="4243" w:type="dxa"/>
            <w:vMerge/>
            <w:tcBorders>
              <w:top w:val="nil"/>
            </w:tcBorders>
          </w:tcPr>
          <w:p w14:paraId="236DE85B" w14:textId="77777777" w:rsidR="00650B5A" w:rsidRPr="00013202" w:rsidRDefault="00650B5A" w:rsidP="004A018F">
            <w:pPr>
              <w:rPr>
                <w:color w:val="000000" w:themeColor="text1"/>
                <w:sz w:val="2"/>
                <w:szCs w:val="2"/>
                <w:lang w:val="uk-UA"/>
              </w:rPr>
            </w:pPr>
          </w:p>
        </w:tc>
        <w:tc>
          <w:tcPr>
            <w:tcW w:w="2546" w:type="dxa"/>
          </w:tcPr>
          <w:p w14:paraId="4A77A055" w14:textId="1551635D" w:rsidR="00650B5A" w:rsidRPr="00620049" w:rsidRDefault="005B6901" w:rsidP="004A018F">
            <w:pPr>
              <w:pStyle w:val="TableParagraph"/>
              <w:ind w:right="86"/>
              <w:jc w:val="center"/>
            </w:pPr>
            <w:r>
              <w:t>-</w:t>
            </w:r>
          </w:p>
        </w:tc>
        <w:tc>
          <w:tcPr>
            <w:tcW w:w="2546" w:type="dxa"/>
          </w:tcPr>
          <w:p w14:paraId="6A4EBC56" w14:textId="6E5DB023" w:rsidR="00650B5A" w:rsidRPr="00620049" w:rsidRDefault="005B6901" w:rsidP="004A018F">
            <w:pPr>
              <w:pStyle w:val="TableParagraph"/>
              <w:ind w:right="92"/>
              <w:jc w:val="center"/>
            </w:pPr>
            <w:r>
              <w:t>-</w:t>
            </w:r>
          </w:p>
        </w:tc>
      </w:tr>
      <w:tr w:rsidR="00AB1EED" w:rsidRPr="00013202" w14:paraId="7A3A9B97" w14:textId="77777777" w:rsidTr="00D641DB">
        <w:trPr>
          <w:trHeight w:val="300"/>
        </w:trPr>
        <w:tc>
          <w:tcPr>
            <w:tcW w:w="4243" w:type="dxa"/>
            <w:vMerge w:val="restart"/>
          </w:tcPr>
          <w:p w14:paraId="2470E125" w14:textId="7A77368D" w:rsidR="00650B5A" w:rsidRPr="00013202" w:rsidRDefault="007C4F1C" w:rsidP="00D13394">
            <w:pPr>
              <w:pStyle w:val="TableParagraph"/>
              <w:spacing w:line="362" w:lineRule="auto"/>
              <w:ind w:left="4" w:right="941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Форма підсумкового контролю:</w:t>
            </w:r>
            <w:r w:rsidRPr="00013202">
              <w:rPr>
                <w:color w:val="000000" w:themeColor="text1"/>
                <w:spacing w:val="-57"/>
              </w:rPr>
              <w:t xml:space="preserve"> </w:t>
            </w:r>
            <w:r w:rsidR="00D13394">
              <w:rPr>
                <w:color w:val="000000" w:themeColor="text1"/>
              </w:rPr>
              <w:t>письмова</w:t>
            </w:r>
          </w:p>
        </w:tc>
        <w:tc>
          <w:tcPr>
            <w:tcW w:w="5092" w:type="dxa"/>
            <w:gridSpan w:val="2"/>
          </w:tcPr>
          <w:p w14:paraId="197A0C67" w14:textId="77777777" w:rsidR="00650B5A" w:rsidRPr="00620049" w:rsidRDefault="007C4F1C" w:rsidP="004A018F">
            <w:pPr>
              <w:pStyle w:val="TableParagraph"/>
              <w:ind w:left="1496"/>
            </w:pPr>
            <w:r w:rsidRPr="00620049">
              <w:t>Самостійна</w:t>
            </w:r>
            <w:r w:rsidRPr="00620049">
              <w:rPr>
                <w:spacing w:val="-4"/>
              </w:rPr>
              <w:t xml:space="preserve"> </w:t>
            </w:r>
            <w:r w:rsidRPr="00620049">
              <w:t>робота:</w:t>
            </w:r>
          </w:p>
        </w:tc>
      </w:tr>
      <w:tr w:rsidR="00AB1EED" w:rsidRPr="00013202" w14:paraId="132CAAE0" w14:textId="77777777">
        <w:trPr>
          <w:trHeight w:val="503"/>
        </w:trPr>
        <w:tc>
          <w:tcPr>
            <w:tcW w:w="4243" w:type="dxa"/>
            <w:vMerge/>
            <w:tcBorders>
              <w:top w:val="nil"/>
            </w:tcBorders>
          </w:tcPr>
          <w:p w14:paraId="356FD755" w14:textId="77777777" w:rsidR="00650B5A" w:rsidRPr="00013202" w:rsidRDefault="00650B5A" w:rsidP="004A018F">
            <w:pPr>
              <w:rPr>
                <w:color w:val="000000" w:themeColor="text1"/>
                <w:sz w:val="2"/>
                <w:szCs w:val="2"/>
                <w:lang w:val="uk-UA"/>
              </w:rPr>
            </w:pPr>
          </w:p>
        </w:tc>
        <w:tc>
          <w:tcPr>
            <w:tcW w:w="2546" w:type="dxa"/>
          </w:tcPr>
          <w:p w14:paraId="1EA4ABE0" w14:textId="2A0D0C56" w:rsidR="00650B5A" w:rsidRPr="005B6901" w:rsidRDefault="00FD7D32" w:rsidP="00FD7D32">
            <w:pPr>
              <w:pStyle w:val="TableParagraph"/>
              <w:ind w:left="185" w:right="92"/>
              <w:jc w:val="center"/>
              <w:rPr>
                <w:color w:val="FF0000"/>
              </w:rPr>
            </w:pPr>
            <w:r w:rsidRPr="00FD7D32">
              <w:t>60</w:t>
            </w:r>
          </w:p>
        </w:tc>
        <w:tc>
          <w:tcPr>
            <w:tcW w:w="2546" w:type="dxa"/>
          </w:tcPr>
          <w:p w14:paraId="2E627B9B" w14:textId="47169F21" w:rsidR="00650B5A" w:rsidRPr="00FD7D32" w:rsidRDefault="00FD7D32" w:rsidP="004A018F">
            <w:pPr>
              <w:pStyle w:val="TableParagraph"/>
              <w:ind w:right="110"/>
              <w:jc w:val="center"/>
              <w:rPr>
                <w:color w:val="FF0000"/>
                <w:lang w:val="de-DE"/>
              </w:rPr>
            </w:pPr>
            <w:r w:rsidRPr="00FD7D32">
              <w:rPr>
                <w:lang w:val="de-DE"/>
              </w:rPr>
              <w:t>76</w:t>
            </w:r>
          </w:p>
        </w:tc>
      </w:tr>
      <w:tr w:rsidR="00AB1EED" w:rsidRPr="00013202" w14:paraId="223F39A6" w14:textId="77777777">
        <w:trPr>
          <w:trHeight w:val="513"/>
        </w:trPr>
        <w:tc>
          <w:tcPr>
            <w:tcW w:w="4243" w:type="dxa"/>
            <w:vMerge/>
            <w:tcBorders>
              <w:top w:val="nil"/>
            </w:tcBorders>
          </w:tcPr>
          <w:p w14:paraId="33A40461" w14:textId="77777777" w:rsidR="00650B5A" w:rsidRPr="00013202" w:rsidRDefault="00650B5A" w:rsidP="004A018F">
            <w:pPr>
              <w:rPr>
                <w:color w:val="000000" w:themeColor="text1"/>
                <w:sz w:val="2"/>
                <w:szCs w:val="2"/>
                <w:lang w:val="uk-UA"/>
              </w:rPr>
            </w:pPr>
          </w:p>
        </w:tc>
        <w:tc>
          <w:tcPr>
            <w:tcW w:w="5092" w:type="dxa"/>
            <w:gridSpan w:val="2"/>
          </w:tcPr>
          <w:p w14:paraId="3648CF23" w14:textId="77777777" w:rsidR="00650B5A" w:rsidRPr="00013202" w:rsidRDefault="007C4F1C" w:rsidP="004A018F">
            <w:pPr>
              <w:pStyle w:val="TableParagraph"/>
              <w:ind w:left="1360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Індивідуальна</w:t>
            </w:r>
            <w:r w:rsidRPr="00013202">
              <w:rPr>
                <w:color w:val="000000" w:themeColor="text1"/>
                <w:spacing w:val="-3"/>
              </w:rPr>
              <w:t xml:space="preserve"> </w:t>
            </w:r>
            <w:r w:rsidRPr="00013202">
              <w:rPr>
                <w:color w:val="000000" w:themeColor="text1"/>
              </w:rPr>
              <w:t>робота:</w:t>
            </w:r>
          </w:p>
        </w:tc>
      </w:tr>
      <w:tr w:rsidR="00AB1EED" w:rsidRPr="00013202" w14:paraId="6603CE2D" w14:textId="77777777">
        <w:trPr>
          <w:trHeight w:val="503"/>
        </w:trPr>
        <w:tc>
          <w:tcPr>
            <w:tcW w:w="4243" w:type="dxa"/>
            <w:vMerge/>
            <w:tcBorders>
              <w:top w:val="nil"/>
            </w:tcBorders>
          </w:tcPr>
          <w:p w14:paraId="6E93572A" w14:textId="77777777" w:rsidR="00650B5A" w:rsidRPr="00013202" w:rsidRDefault="00650B5A" w:rsidP="004A018F">
            <w:pPr>
              <w:rPr>
                <w:color w:val="000000" w:themeColor="text1"/>
                <w:sz w:val="2"/>
                <w:szCs w:val="2"/>
                <w:lang w:val="uk-UA"/>
              </w:rPr>
            </w:pPr>
          </w:p>
        </w:tc>
        <w:tc>
          <w:tcPr>
            <w:tcW w:w="2546" w:type="dxa"/>
          </w:tcPr>
          <w:p w14:paraId="2583D980" w14:textId="77777777" w:rsidR="00650B5A" w:rsidRPr="00620049" w:rsidRDefault="007C4F1C" w:rsidP="004A018F">
            <w:pPr>
              <w:pStyle w:val="TableParagraph"/>
              <w:ind w:right="86"/>
              <w:jc w:val="center"/>
            </w:pPr>
            <w:r w:rsidRPr="00620049">
              <w:t>-</w:t>
            </w:r>
          </w:p>
        </w:tc>
        <w:tc>
          <w:tcPr>
            <w:tcW w:w="2546" w:type="dxa"/>
          </w:tcPr>
          <w:p w14:paraId="4E3BC510" w14:textId="77777777" w:rsidR="00650B5A" w:rsidRPr="00620049" w:rsidRDefault="007C4F1C" w:rsidP="004A018F">
            <w:pPr>
              <w:pStyle w:val="TableParagraph"/>
              <w:ind w:right="92"/>
              <w:jc w:val="center"/>
            </w:pPr>
            <w:r w:rsidRPr="00620049">
              <w:t>-</w:t>
            </w:r>
          </w:p>
        </w:tc>
      </w:tr>
    </w:tbl>
    <w:p w14:paraId="6A5E82AE" w14:textId="77777777" w:rsidR="00B61F2A" w:rsidRPr="00013202" w:rsidRDefault="00B61F2A" w:rsidP="00B61F2A">
      <w:pPr>
        <w:tabs>
          <w:tab w:val="left" w:pos="3176"/>
          <w:tab w:val="left" w:pos="3177"/>
        </w:tabs>
        <w:spacing w:line="360" w:lineRule="auto"/>
        <w:ind w:left="2448" w:right="799"/>
        <w:rPr>
          <w:b/>
          <w:sz w:val="28"/>
          <w:lang w:val="uk-UA"/>
        </w:rPr>
      </w:pPr>
    </w:p>
    <w:p w14:paraId="7864049A" w14:textId="6C08DECC" w:rsidR="00650B5A" w:rsidRPr="00013202" w:rsidRDefault="007C4F1C" w:rsidP="00CA222B">
      <w:pPr>
        <w:pStyle w:val="a5"/>
        <w:numPr>
          <w:ilvl w:val="0"/>
          <w:numId w:val="2"/>
        </w:numPr>
        <w:spacing w:line="360" w:lineRule="auto"/>
        <w:ind w:left="567" w:right="799" w:hanging="283"/>
        <w:jc w:val="center"/>
        <w:rPr>
          <w:b/>
          <w:sz w:val="28"/>
        </w:rPr>
      </w:pPr>
      <w:r w:rsidRPr="00013202">
        <w:rPr>
          <w:b/>
          <w:sz w:val="28"/>
        </w:rPr>
        <w:t>МЕТА</w:t>
      </w:r>
      <w:r w:rsidRPr="00013202">
        <w:rPr>
          <w:b/>
          <w:spacing w:val="-5"/>
          <w:sz w:val="28"/>
        </w:rPr>
        <w:t xml:space="preserve"> </w:t>
      </w:r>
      <w:r w:rsidRPr="00013202">
        <w:rPr>
          <w:b/>
          <w:sz w:val="28"/>
        </w:rPr>
        <w:t>НАВЧАЛЬНОЇ</w:t>
      </w:r>
      <w:r w:rsidRPr="00013202">
        <w:rPr>
          <w:b/>
          <w:spacing w:val="-5"/>
          <w:sz w:val="28"/>
        </w:rPr>
        <w:t xml:space="preserve"> </w:t>
      </w:r>
      <w:r w:rsidRPr="00013202">
        <w:rPr>
          <w:b/>
          <w:sz w:val="28"/>
        </w:rPr>
        <w:t>ДИСЦИПЛІНИ</w:t>
      </w:r>
    </w:p>
    <w:p w14:paraId="32C6A4B7" w14:textId="1F5B6199" w:rsidR="007D5EF1" w:rsidRPr="00A96BDB" w:rsidRDefault="007C4F1C" w:rsidP="007D5EF1">
      <w:pPr>
        <w:pStyle w:val="a6"/>
        <w:shd w:val="clear" w:color="auto" w:fill="FFFFFF"/>
        <w:spacing w:before="0" w:beforeAutospacing="0" w:after="0" w:afterAutospacing="0" w:line="360" w:lineRule="auto"/>
        <w:ind w:right="515" w:firstLine="710"/>
        <w:jc w:val="both"/>
        <w:rPr>
          <w:lang w:val="ru-RU"/>
        </w:rPr>
      </w:pPr>
      <w:bookmarkStart w:id="1" w:name="_Hlk139705449"/>
      <w:r w:rsidRPr="00013202">
        <w:rPr>
          <w:sz w:val="28"/>
          <w:szCs w:val="28"/>
          <w:lang w:val="uk-UA"/>
        </w:rPr>
        <w:t xml:space="preserve">Метою вивчення </w:t>
      </w:r>
      <w:r w:rsidR="00B61F2A" w:rsidRPr="00013202">
        <w:rPr>
          <w:sz w:val="28"/>
          <w:szCs w:val="28"/>
          <w:lang w:val="uk-UA"/>
        </w:rPr>
        <w:t xml:space="preserve">навчальної </w:t>
      </w:r>
      <w:r w:rsidRPr="00013202">
        <w:rPr>
          <w:sz w:val="28"/>
          <w:szCs w:val="28"/>
          <w:lang w:val="uk-UA"/>
        </w:rPr>
        <w:t>дисципліни</w:t>
      </w:r>
      <w:r w:rsidRPr="00013202">
        <w:rPr>
          <w:b/>
          <w:sz w:val="28"/>
          <w:szCs w:val="28"/>
          <w:lang w:val="uk-UA"/>
        </w:rPr>
        <w:t xml:space="preserve"> </w:t>
      </w:r>
      <w:r w:rsidR="002279D1" w:rsidRPr="00013202">
        <w:rPr>
          <w:color w:val="000000"/>
          <w:sz w:val="28"/>
          <w:szCs w:val="28"/>
          <w:lang w:val="uk-UA"/>
        </w:rPr>
        <w:t xml:space="preserve"> </w:t>
      </w:r>
      <w:r w:rsidR="00B61F2A" w:rsidRPr="00013202">
        <w:rPr>
          <w:b/>
          <w:color w:val="000000"/>
          <w:sz w:val="28"/>
          <w:szCs w:val="28"/>
          <w:lang w:val="uk-UA"/>
        </w:rPr>
        <w:t>«</w:t>
      </w:r>
      <w:r w:rsidR="007F7B3B">
        <w:rPr>
          <w:b/>
          <w:color w:val="000000"/>
          <w:sz w:val="28"/>
          <w:szCs w:val="28"/>
          <w:lang w:val="uk-UA"/>
        </w:rPr>
        <w:t>Системи автоматизованого перекладу</w:t>
      </w:r>
      <w:r w:rsidR="00B61F2A" w:rsidRPr="00013202">
        <w:rPr>
          <w:b/>
          <w:color w:val="000000"/>
          <w:sz w:val="28"/>
          <w:szCs w:val="28"/>
          <w:lang w:val="uk-UA"/>
        </w:rPr>
        <w:t>»</w:t>
      </w:r>
      <w:r w:rsidR="00B61F2A" w:rsidRPr="00013202">
        <w:rPr>
          <w:color w:val="000000"/>
          <w:sz w:val="28"/>
          <w:szCs w:val="28"/>
          <w:lang w:val="uk-UA"/>
        </w:rPr>
        <w:t xml:space="preserve"> </w:t>
      </w:r>
      <w:r w:rsidR="00B61F2A" w:rsidRPr="00013202">
        <w:rPr>
          <w:sz w:val="28"/>
          <w:szCs w:val="28"/>
          <w:lang w:val="uk-UA"/>
        </w:rPr>
        <w:t xml:space="preserve">є </w:t>
      </w:r>
      <w:bookmarkEnd w:id="1"/>
      <w:r w:rsidR="005B6901" w:rsidRPr="005B6901">
        <w:rPr>
          <w:sz w:val="28"/>
          <w:szCs w:val="28"/>
          <w:lang w:val="uk-UA"/>
        </w:rPr>
        <w:t>ознайом</w:t>
      </w:r>
      <w:r w:rsidR="005B6901">
        <w:rPr>
          <w:sz w:val="28"/>
          <w:szCs w:val="28"/>
          <w:lang w:val="uk-UA"/>
        </w:rPr>
        <w:t>лення</w:t>
      </w:r>
      <w:r w:rsidR="005B6901" w:rsidRPr="005B6901">
        <w:rPr>
          <w:sz w:val="28"/>
          <w:szCs w:val="28"/>
          <w:lang w:val="uk-UA"/>
        </w:rPr>
        <w:t xml:space="preserve"> студентів із сучасним системами і засобами комп’ютеризації перекладу, системами  машинописного перекладу, а також </w:t>
      </w:r>
      <w:r w:rsidR="005B6901">
        <w:rPr>
          <w:sz w:val="28"/>
          <w:szCs w:val="28"/>
          <w:lang w:val="uk-UA"/>
        </w:rPr>
        <w:t xml:space="preserve">навчити  </w:t>
      </w:r>
      <w:r w:rsidR="005B6901" w:rsidRPr="005B6901">
        <w:rPr>
          <w:sz w:val="28"/>
          <w:szCs w:val="28"/>
          <w:lang w:val="uk-UA"/>
        </w:rPr>
        <w:t>практично їх застосувати при перекладі оригінальних текстів на потрібну мову.</w:t>
      </w:r>
    </w:p>
    <w:p w14:paraId="231AE865" w14:textId="6D37FF69" w:rsidR="009628FF" w:rsidRDefault="007D5EF1" w:rsidP="007D5EF1">
      <w:pPr>
        <w:pStyle w:val="a6"/>
        <w:shd w:val="clear" w:color="auto" w:fill="FFFFFF"/>
        <w:spacing w:before="0" w:beforeAutospacing="0" w:after="0" w:afterAutospacing="0" w:line="360" w:lineRule="auto"/>
        <w:ind w:right="515" w:firstLine="710"/>
        <w:jc w:val="both"/>
        <w:rPr>
          <w:rStyle w:val="rvts22"/>
          <w:color w:val="000000"/>
          <w:sz w:val="28"/>
          <w:szCs w:val="28"/>
          <w:lang w:val="uk-UA"/>
        </w:rPr>
      </w:pPr>
      <w:r w:rsidRPr="00013202">
        <w:rPr>
          <w:sz w:val="28"/>
          <w:szCs w:val="28"/>
          <w:lang w:val="uk-UA"/>
        </w:rPr>
        <w:t>Відповідно до освітньої програми, вивчення дисципліни сприяє формуванню у здобувачів вищої освіти таких компетентностей:</w:t>
      </w:r>
      <w:r w:rsidR="00A743BE" w:rsidRPr="00013202">
        <w:rPr>
          <w:rStyle w:val="rvts22"/>
          <w:color w:val="000000"/>
          <w:sz w:val="28"/>
          <w:szCs w:val="28"/>
          <w:lang w:val="uk-UA"/>
        </w:rPr>
        <w:t>   </w:t>
      </w:r>
    </w:p>
    <w:p w14:paraId="237CF7C6" w14:textId="2F39B134" w:rsidR="00455EED" w:rsidRPr="00D641DB" w:rsidRDefault="00455EED" w:rsidP="007D5EF1">
      <w:pPr>
        <w:pStyle w:val="a6"/>
        <w:shd w:val="clear" w:color="auto" w:fill="FFFFFF"/>
        <w:spacing w:before="0" w:beforeAutospacing="0" w:after="0" w:afterAutospacing="0" w:line="360" w:lineRule="auto"/>
        <w:ind w:right="515" w:firstLine="710"/>
        <w:jc w:val="both"/>
        <w:rPr>
          <w:sz w:val="28"/>
          <w:szCs w:val="28"/>
          <w:lang w:val="uk-UA"/>
        </w:rPr>
      </w:pPr>
      <w:r w:rsidRPr="00D641DB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ІНТ.</w:t>
      </w:r>
      <w:r w:rsidRPr="00D641DB">
        <w:rPr>
          <w:color w:val="000000"/>
          <w:sz w:val="28"/>
          <w:szCs w:val="28"/>
          <w:shd w:val="clear" w:color="auto" w:fill="FFFFFF"/>
          <w:lang w:val="uk-UA"/>
        </w:rPr>
        <w:t> Здатність розв’язувати складні спеціалізовані задачі та практичні проблеми в галузі філології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 Уміти застосовувати сучасні досягнення мовознавства та інформаційних технологій, що передбачає застосування певних теорій і методів відповідної науки.</w:t>
      </w:r>
    </w:p>
    <w:p w14:paraId="7436FD5C" w14:textId="439F2E75" w:rsidR="00650B5A" w:rsidRDefault="003C0944" w:rsidP="00FB14D5">
      <w:pPr>
        <w:pStyle w:val="a6"/>
        <w:shd w:val="clear" w:color="auto" w:fill="FFFFFF"/>
        <w:spacing w:before="0" w:beforeAutospacing="0" w:after="0" w:afterAutospacing="0" w:line="360" w:lineRule="auto"/>
        <w:ind w:right="657"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lastRenderedPageBreak/>
        <w:t xml:space="preserve">ЗК 06. </w:t>
      </w:r>
      <w:r w:rsidRPr="003C0944">
        <w:rPr>
          <w:color w:val="000000" w:themeColor="text1"/>
          <w:sz w:val="28"/>
          <w:szCs w:val="28"/>
          <w:lang w:val="uk-UA"/>
        </w:rPr>
        <w:t>Здатність до пошуку, опрацювання та аналізу інформації з різних джерел.</w:t>
      </w:r>
    </w:p>
    <w:p w14:paraId="4CC62947" w14:textId="5DDBE88D" w:rsidR="003C0944" w:rsidRPr="00013202" w:rsidRDefault="003C0944" w:rsidP="00FB14D5">
      <w:pPr>
        <w:pStyle w:val="a6"/>
        <w:shd w:val="clear" w:color="auto" w:fill="FFFFFF"/>
        <w:spacing w:before="0" w:beforeAutospacing="0" w:after="0" w:afterAutospacing="0" w:line="360" w:lineRule="auto"/>
        <w:ind w:right="657" w:firstLine="720"/>
        <w:jc w:val="both"/>
        <w:rPr>
          <w:sz w:val="28"/>
          <w:szCs w:val="28"/>
          <w:lang w:val="uk-UA"/>
        </w:rPr>
      </w:pPr>
      <w:r w:rsidRPr="003C0944">
        <w:rPr>
          <w:b/>
          <w:color w:val="000000" w:themeColor="text1"/>
          <w:sz w:val="28"/>
          <w:szCs w:val="28"/>
          <w:lang w:val="uk-UA"/>
        </w:rPr>
        <w:t>ЗК 12.</w:t>
      </w:r>
      <w:r>
        <w:rPr>
          <w:color w:val="000000" w:themeColor="text1"/>
          <w:sz w:val="28"/>
          <w:szCs w:val="28"/>
          <w:lang w:val="uk-UA"/>
        </w:rPr>
        <w:t xml:space="preserve"> Навички використання інформаційних і комунікаційних технологій. </w:t>
      </w:r>
    </w:p>
    <w:p w14:paraId="4A2138A8" w14:textId="01EB9D38" w:rsidR="003C0944" w:rsidRDefault="00FB14D5" w:rsidP="00FB14D5">
      <w:pPr>
        <w:pStyle w:val="a6"/>
        <w:shd w:val="clear" w:color="auto" w:fill="FFFFFF"/>
        <w:spacing w:before="0" w:beforeAutospacing="0" w:after="0" w:afterAutospacing="0" w:line="360" w:lineRule="auto"/>
        <w:ind w:right="657"/>
        <w:jc w:val="both"/>
        <w:rPr>
          <w:sz w:val="28"/>
          <w:szCs w:val="28"/>
          <w:lang w:val="uk-UA"/>
        </w:rPr>
      </w:pPr>
      <w:r w:rsidRPr="00013202">
        <w:rPr>
          <w:color w:val="000000" w:themeColor="text1"/>
          <w:sz w:val="28"/>
          <w:szCs w:val="28"/>
          <w:lang w:val="uk-UA"/>
        </w:rPr>
        <w:tab/>
      </w:r>
      <w:r w:rsidRPr="00013202">
        <w:rPr>
          <w:b/>
          <w:bCs/>
          <w:color w:val="000000" w:themeColor="text1"/>
          <w:sz w:val="28"/>
          <w:szCs w:val="28"/>
          <w:lang w:val="uk-UA"/>
        </w:rPr>
        <w:t xml:space="preserve">ФК </w:t>
      </w:r>
      <w:r w:rsidR="007D5EF1" w:rsidRPr="00013202">
        <w:rPr>
          <w:b/>
          <w:bCs/>
          <w:color w:val="000000" w:themeColor="text1"/>
          <w:sz w:val="28"/>
          <w:szCs w:val="28"/>
          <w:lang w:val="uk-UA"/>
        </w:rPr>
        <w:t>1</w:t>
      </w:r>
      <w:r w:rsidR="003C0944">
        <w:rPr>
          <w:b/>
          <w:bCs/>
          <w:color w:val="000000" w:themeColor="text1"/>
          <w:sz w:val="28"/>
          <w:szCs w:val="28"/>
          <w:lang w:val="uk-UA"/>
        </w:rPr>
        <w:t>6</w:t>
      </w:r>
      <w:r w:rsidRPr="00013202">
        <w:rPr>
          <w:b/>
          <w:bCs/>
          <w:color w:val="000000" w:themeColor="text1"/>
          <w:sz w:val="28"/>
          <w:szCs w:val="28"/>
          <w:lang w:val="uk-UA"/>
        </w:rPr>
        <w:t>.</w:t>
      </w:r>
      <w:r w:rsidR="007D5EF1" w:rsidRPr="00013202">
        <w:rPr>
          <w:color w:val="000000" w:themeColor="text1"/>
          <w:sz w:val="28"/>
          <w:szCs w:val="28"/>
          <w:lang w:val="uk-UA"/>
        </w:rPr>
        <w:t xml:space="preserve"> </w:t>
      </w:r>
      <w:r w:rsidR="007D5EF1" w:rsidRPr="00013202">
        <w:rPr>
          <w:sz w:val="28"/>
          <w:szCs w:val="28"/>
          <w:lang w:val="uk-UA"/>
        </w:rPr>
        <w:t>Зд</w:t>
      </w:r>
      <w:r w:rsidR="003C0944">
        <w:rPr>
          <w:sz w:val="28"/>
          <w:szCs w:val="28"/>
          <w:lang w:val="uk-UA"/>
        </w:rPr>
        <w:t xml:space="preserve">ійснювати переклад за допомогою електронних, мультимедійних та комп’ютерних словників. </w:t>
      </w:r>
    </w:p>
    <w:p w14:paraId="479BC388" w14:textId="77777777" w:rsidR="00D641DB" w:rsidRPr="00A96BDB" w:rsidRDefault="00D641DB" w:rsidP="00FB14D5">
      <w:pPr>
        <w:pStyle w:val="a6"/>
        <w:shd w:val="clear" w:color="auto" w:fill="FFFFFF"/>
        <w:spacing w:before="0" w:beforeAutospacing="0" w:after="0" w:afterAutospacing="0" w:line="360" w:lineRule="auto"/>
        <w:ind w:right="657"/>
        <w:jc w:val="both"/>
        <w:rPr>
          <w:sz w:val="28"/>
          <w:szCs w:val="28"/>
          <w:lang w:val="uk-UA"/>
        </w:rPr>
      </w:pPr>
    </w:p>
    <w:p w14:paraId="28C7B1D8" w14:textId="77777777" w:rsidR="00650B5A" w:rsidRPr="00013202" w:rsidRDefault="007C4F1C" w:rsidP="00CA222B">
      <w:pPr>
        <w:pStyle w:val="1"/>
        <w:numPr>
          <w:ilvl w:val="0"/>
          <w:numId w:val="2"/>
        </w:numPr>
        <w:tabs>
          <w:tab w:val="left" w:pos="1176"/>
        </w:tabs>
        <w:spacing w:line="360" w:lineRule="auto"/>
        <w:ind w:left="1175" w:hanging="289"/>
        <w:jc w:val="left"/>
      </w:pPr>
      <w:r w:rsidRPr="00013202">
        <w:t>ПЕРЕДУМОВИ</w:t>
      </w:r>
      <w:r w:rsidRPr="00013202">
        <w:rPr>
          <w:spacing w:val="-3"/>
        </w:rPr>
        <w:t xml:space="preserve"> </w:t>
      </w:r>
      <w:r w:rsidRPr="00013202">
        <w:t>ДЛЯ</w:t>
      </w:r>
      <w:r w:rsidRPr="00013202">
        <w:rPr>
          <w:spacing w:val="-3"/>
        </w:rPr>
        <w:t xml:space="preserve"> </w:t>
      </w:r>
      <w:r w:rsidRPr="00013202">
        <w:t>ВИВЧЕННЯ</w:t>
      </w:r>
      <w:r w:rsidRPr="00013202">
        <w:rPr>
          <w:spacing w:val="-2"/>
        </w:rPr>
        <w:t xml:space="preserve"> </w:t>
      </w:r>
      <w:r w:rsidRPr="00013202">
        <w:t>НАВЧАЛЬНОЇ</w:t>
      </w:r>
      <w:r w:rsidRPr="00013202">
        <w:rPr>
          <w:spacing w:val="-4"/>
        </w:rPr>
        <w:t xml:space="preserve"> </w:t>
      </w:r>
      <w:r w:rsidRPr="00013202">
        <w:t>ДИСЦИПЛІНИ</w:t>
      </w:r>
    </w:p>
    <w:p w14:paraId="0FFE8144" w14:textId="7406156B" w:rsidR="00650B5A" w:rsidRDefault="005F67EF" w:rsidP="00C06FB0">
      <w:pPr>
        <w:spacing w:line="360" w:lineRule="auto"/>
        <w:ind w:right="65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C06FB0">
        <w:rPr>
          <w:sz w:val="28"/>
          <w:szCs w:val="28"/>
          <w:lang w:val="uk-UA"/>
        </w:rPr>
        <w:t>авчальн</w:t>
      </w:r>
      <w:r>
        <w:rPr>
          <w:sz w:val="28"/>
          <w:szCs w:val="28"/>
          <w:lang w:val="uk-UA"/>
        </w:rPr>
        <w:t>а дисципліна</w:t>
      </w:r>
      <w:r w:rsidR="00C06FB0">
        <w:rPr>
          <w:sz w:val="28"/>
          <w:szCs w:val="28"/>
          <w:lang w:val="uk-UA"/>
        </w:rPr>
        <w:t xml:space="preserve"> </w:t>
      </w:r>
      <w:r w:rsidR="00C06FB0" w:rsidRPr="00013202">
        <w:rPr>
          <w:b/>
          <w:sz w:val="28"/>
          <w:szCs w:val="28"/>
          <w:lang w:val="uk-UA"/>
        </w:rPr>
        <w:t>«</w:t>
      </w:r>
      <w:r w:rsidR="00C06FB0">
        <w:rPr>
          <w:b/>
          <w:bCs/>
          <w:sz w:val="28"/>
          <w:szCs w:val="28"/>
          <w:lang w:val="uk-UA"/>
        </w:rPr>
        <w:t>Системи автоматизованого перекладу</w:t>
      </w:r>
      <w:r w:rsidR="00C06FB0" w:rsidRPr="00013202">
        <w:rPr>
          <w:b/>
          <w:sz w:val="28"/>
          <w:szCs w:val="28"/>
          <w:lang w:val="uk-UA"/>
        </w:rPr>
        <w:t>»</w:t>
      </w:r>
      <w:r w:rsidR="00C06FB0" w:rsidRPr="000132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 потребує попереднього вивчення освітніх компонентів </w:t>
      </w:r>
      <w:r w:rsidR="005B6901" w:rsidRPr="005B6901">
        <w:rPr>
          <w:sz w:val="28"/>
          <w:szCs w:val="28"/>
          <w:lang w:val="uk-UA"/>
        </w:rPr>
        <w:t>освітньої програми (О</w:t>
      </w:r>
      <w:r>
        <w:rPr>
          <w:sz w:val="28"/>
          <w:szCs w:val="28"/>
          <w:lang w:val="uk-UA"/>
        </w:rPr>
        <w:t>П).</w:t>
      </w:r>
    </w:p>
    <w:p w14:paraId="44383003" w14:textId="77777777" w:rsidR="00FB14D5" w:rsidRPr="00013202" w:rsidRDefault="00FB14D5" w:rsidP="007D5EF1">
      <w:pPr>
        <w:pStyle w:val="a3"/>
        <w:spacing w:line="360" w:lineRule="auto"/>
        <w:ind w:right="611"/>
        <w:jc w:val="both"/>
        <w:rPr>
          <w:color w:val="000000" w:themeColor="text1"/>
        </w:rPr>
      </w:pPr>
    </w:p>
    <w:p w14:paraId="31B1C05B" w14:textId="77777777" w:rsidR="00650B5A" w:rsidRPr="00013202" w:rsidRDefault="007C4F1C" w:rsidP="00CA222B">
      <w:pPr>
        <w:pStyle w:val="1"/>
        <w:numPr>
          <w:ilvl w:val="0"/>
          <w:numId w:val="2"/>
        </w:numPr>
        <w:tabs>
          <w:tab w:val="left" w:pos="2763"/>
        </w:tabs>
        <w:spacing w:line="360" w:lineRule="auto"/>
        <w:ind w:left="2762" w:hanging="289"/>
        <w:jc w:val="left"/>
      </w:pPr>
      <w:r w:rsidRPr="00013202">
        <w:t>ОЧІКУВАНІ</w:t>
      </w:r>
      <w:r w:rsidRPr="00013202">
        <w:rPr>
          <w:spacing w:val="-4"/>
        </w:rPr>
        <w:t xml:space="preserve"> </w:t>
      </w:r>
      <w:r w:rsidRPr="00013202">
        <w:t>РЕЗУЛЬТАТИ</w:t>
      </w:r>
      <w:r w:rsidRPr="00013202">
        <w:rPr>
          <w:spacing w:val="-3"/>
        </w:rPr>
        <w:t xml:space="preserve"> </w:t>
      </w:r>
      <w:r w:rsidRPr="00013202">
        <w:t>НАВЧАННЯ</w:t>
      </w:r>
    </w:p>
    <w:p w14:paraId="604FA331" w14:textId="7AECA143" w:rsidR="00650B5A" w:rsidRPr="00013202" w:rsidRDefault="007C4F1C" w:rsidP="00013202">
      <w:pPr>
        <w:pStyle w:val="a3"/>
        <w:spacing w:line="362" w:lineRule="auto"/>
        <w:ind w:right="610" w:firstLine="708"/>
        <w:jc w:val="both"/>
      </w:pPr>
      <w:r w:rsidRPr="00013202">
        <w:t xml:space="preserve">Відповідно до освітньої програми </w:t>
      </w:r>
      <w:r w:rsidRPr="00013202">
        <w:rPr>
          <w:b/>
        </w:rPr>
        <w:t>«</w:t>
      </w:r>
      <w:r w:rsidR="003C0944">
        <w:rPr>
          <w:b/>
        </w:rPr>
        <w:t>Прикладна лінгвістика</w:t>
      </w:r>
      <w:r w:rsidRPr="00013202">
        <w:rPr>
          <w:b/>
        </w:rPr>
        <w:t>»</w:t>
      </w:r>
      <w:r w:rsidRPr="00013202">
        <w:t>, вивчення навчальної дисципліни повинно забезпечити</w:t>
      </w:r>
      <w:r w:rsidRPr="00013202">
        <w:rPr>
          <w:spacing w:val="1"/>
        </w:rPr>
        <w:t xml:space="preserve"> </w:t>
      </w:r>
      <w:r w:rsidRPr="00013202">
        <w:t>досягнення</w:t>
      </w:r>
      <w:r w:rsidRPr="00013202">
        <w:rPr>
          <w:spacing w:val="1"/>
        </w:rPr>
        <w:t xml:space="preserve"> </w:t>
      </w:r>
      <w:r w:rsidRPr="00013202">
        <w:t>здобувачами</w:t>
      </w:r>
      <w:r w:rsidRPr="00013202">
        <w:rPr>
          <w:spacing w:val="-4"/>
        </w:rPr>
        <w:t xml:space="preserve"> </w:t>
      </w:r>
      <w:r w:rsidRPr="00013202">
        <w:t>вищої</w:t>
      </w:r>
      <w:r w:rsidRPr="00013202">
        <w:rPr>
          <w:spacing w:val="-3"/>
        </w:rPr>
        <w:t xml:space="preserve"> </w:t>
      </w:r>
      <w:r w:rsidRPr="00013202">
        <w:t>освіти</w:t>
      </w:r>
      <w:r w:rsidRPr="00013202">
        <w:rPr>
          <w:spacing w:val="-3"/>
        </w:rPr>
        <w:t xml:space="preserve"> </w:t>
      </w:r>
      <w:r w:rsidRPr="00013202">
        <w:t>таких</w:t>
      </w:r>
      <w:r w:rsidRPr="00013202">
        <w:rPr>
          <w:spacing w:val="-3"/>
        </w:rPr>
        <w:t xml:space="preserve"> </w:t>
      </w:r>
      <w:r w:rsidRPr="00013202">
        <w:t>програмних</w:t>
      </w:r>
      <w:r w:rsidRPr="00013202">
        <w:rPr>
          <w:spacing w:val="-3"/>
        </w:rPr>
        <w:t xml:space="preserve"> </w:t>
      </w:r>
      <w:r w:rsidRPr="00013202">
        <w:t>результатів</w:t>
      </w:r>
      <w:r w:rsidRPr="00013202">
        <w:rPr>
          <w:spacing w:val="-3"/>
        </w:rPr>
        <w:t xml:space="preserve"> </w:t>
      </w:r>
      <w:r w:rsidRPr="00013202">
        <w:t>навчання</w:t>
      </w:r>
      <w:r w:rsidRPr="00013202">
        <w:rPr>
          <w:spacing w:val="-3"/>
        </w:rPr>
        <w:t xml:space="preserve"> </w:t>
      </w:r>
      <w:r w:rsidR="00A96BDB">
        <w:t>(П</w:t>
      </w:r>
      <w:r w:rsidRPr="00013202">
        <w:t>РН):</w:t>
      </w:r>
    </w:p>
    <w:p w14:paraId="6A347F44" w14:textId="77777777" w:rsidR="00650B5A" w:rsidRPr="00013202" w:rsidRDefault="00650B5A" w:rsidP="004A018F">
      <w:pPr>
        <w:pStyle w:val="a3"/>
        <w:rPr>
          <w:sz w:val="21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0"/>
        <w:gridCol w:w="1892"/>
      </w:tblGrid>
      <w:tr w:rsidR="00650B5A" w:rsidRPr="00013202" w14:paraId="2E26041D" w14:textId="77777777" w:rsidTr="00FD46F9">
        <w:trPr>
          <w:trHeight w:val="479"/>
        </w:trPr>
        <w:tc>
          <w:tcPr>
            <w:tcW w:w="8080" w:type="dxa"/>
          </w:tcPr>
          <w:p w14:paraId="7B034631" w14:textId="77777777" w:rsidR="00650B5A" w:rsidRPr="00013202" w:rsidRDefault="007C4F1C" w:rsidP="004A018F">
            <w:pPr>
              <w:pStyle w:val="TableParagraph"/>
              <w:ind w:left="1353"/>
              <w:rPr>
                <w:b/>
                <w:sz w:val="28"/>
                <w:szCs w:val="28"/>
              </w:rPr>
            </w:pPr>
            <w:r w:rsidRPr="00013202">
              <w:rPr>
                <w:b/>
                <w:sz w:val="28"/>
                <w:szCs w:val="28"/>
              </w:rPr>
              <w:t>Програмні</w:t>
            </w:r>
            <w:r w:rsidRPr="0001320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13202">
              <w:rPr>
                <w:b/>
                <w:sz w:val="28"/>
                <w:szCs w:val="28"/>
              </w:rPr>
              <w:t>результати</w:t>
            </w:r>
            <w:r w:rsidRPr="0001320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13202">
              <w:rPr>
                <w:b/>
                <w:sz w:val="28"/>
                <w:szCs w:val="28"/>
              </w:rPr>
              <w:t>навчання</w:t>
            </w:r>
          </w:p>
        </w:tc>
        <w:tc>
          <w:tcPr>
            <w:tcW w:w="1892" w:type="dxa"/>
          </w:tcPr>
          <w:p w14:paraId="47A8B49F" w14:textId="77777777" w:rsidR="00650B5A" w:rsidRPr="00013202" w:rsidRDefault="007C4F1C" w:rsidP="007D5EF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13202">
              <w:rPr>
                <w:b/>
                <w:sz w:val="28"/>
                <w:szCs w:val="28"/>
              </w:rPr>
              <w:t>Шифр</w:t>
            </w:r>
            <w:r w:rsidRPr="0001320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13202">
              <w:rPr>
                <w:b/>
                <w:sz w:val="28"/>
                <w:szCs w:val="28"/>
              </w:rPr>
              <w:t>ПРН</w:t>
            </w:r>
          </w:p>
        </w:tc>
      </w:tr>
      <w:tr w:rsidR="00112CCF" w:rsidRPr="00013202" w14:paraId="360E32AB" w14:textId="77777777" w:rsidTr="00FD46F9">
        <w:trPr>
          <w:trHeight w:val="380"/>
        </w:trPr>
        <w:tc>
          <w:tcPr>
            <w:tcW w:w="8080" w:type="dxa"/>
          </w:tcPr>
          <w:p w14:paraId="344C4D6B" w14:textId="5EFC7FC5" w:rsidR="00112CCF" w:rsidRPr="00013202" w:rsidRDefault="006F416B" w:rsidP="007D5EF1">
            <w:pPr>
              <w:pStyle w:val="a6"/>
              <w:shd w:val="clear" w:color="auto" w:fill="FFFFFF"/>
              <w:spacing w:line="360" w:lineRule="auto"/>
              <w:ind w:right="55"/>
              <w:jc w:val="both"/>
              <w:rPr>
                <w:spacing w:val="-8"/>
                <w:sz w:val="28"/>
                <w:szCs w:val="28"/>
                <w:lang w:val="uk-UA"/>
              </w:rPr>
            </w:pPr>
            <w:r>
              <w:rPr>
                <w:spacing w:val="-8"/>
                <w:sz w:val="28"/>
                <w:szCs w:val="28"/>
                <w:lang w:val="uk-UA"/>
              </w:rPr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</w:tc>
        <w:tc>
          <w:tcPr>
            <w:tcW w:w="1892" w:type="dxa"/>
          </w:tcPr>
          <w:p w14:paraId="6E42C47B" w14:textId="77777777" w:rsidR="00112CCF" w:rsidRPr="00013202" w:rsidRDefault="00112CCF" w:rsidP="007D5EF1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  <w:p w14:paraId="12788EE2" w14:textId="5D6C4CEB" w:rsidR="00112CCF" w:rsidRPr="00013202" w:rsidRDefault="003C0944" w:rsidP="00600016">
            <w:pPr>
              <w:pStyle w:val="TableParagraph"/>
              <w:spacing w:line="360" w:lineRule="auto"/>
              <w:ind w:right="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РН </w:t>
            </w:r>
            <w:r w:rsidR="006F416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</w:tr>
      <w:tr w:rsidR="00650B5A" w:rsidRPr="00013202" w14:paraId="1B403C90" w14:textId="77777777" w:rsidTr="00FD46F9">
        <w:trPr>
          <w:trHeight w:val="288"/>
        </w:trPr>
        <w:tc>
          <w:tcPr>
            <w:tcW w:w="8080" w:type="dxa"/>
          </w:tcPr>
          <w:p w14:paraId="59BA974C" w14:textId="3F9900D8" w:rsidR="00650B5A" w:rsidRPr="00013202" w:rsidRDefault="006F416B" w:rsidP="007D5EF1">
            <w:pPr>
              <w:pStyle w:val="a6"/>
              <w:spacing w:line="360" w:lineRule="auto"/>
              <w:ind w:right="55"/>
              <w:jc w:val="both"/>
              <w:rPr>
                <w:spacing w:val="-8"/>
                <w:sz w:val="28"/>
                <w:szCs w:val="28"/>
                <w:lang w:val="uk-UA"/>
              </w:rPr>
            </w:pPr>
            <w:r>
              <w:rPr>
                <w:spacing w:val="-8"/>
                <w:sz w:val="28"/>
                <w:szCs w:val="28"/>
                <w:lang w:val="uk-UA"/>
              </w:rPr>
              <w:t xml:space="preserve">Використовувати інформаційні й комунікаційні технології для вирішення складних спеціалізованих задач і проблем професійної діяльності. </w:t>
            </w:r>
          </w:p>
        </w:tc>
        <w:tc>
          <w:tcPr>
            <w:tcW w:w="1892" w:type="dxa"/>
          </w:tcPr>
          <w:p w14:paraId="654BAD23" w14:textId="77777777" w:rsidR="00650B5A" w:rsidRPr="00013202" w:rsidRDefault="00650B5A" w:rsidP="007D5EF1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  <w:p w14:paraId="233DF72D" w14:textId="1ECFC6FD" w:rsidR="00650B5A" w:rsidRPr="00013202" w:rsidRDefault="007D5EF1" w:rsidP="003C0944">
            <w:pPr>
              <w:pStyle w:val="TableParagraph"/>
              <w:spacing w:line="360" w:lineRule="auto"/>
              <w:ind w:right="45"/>
              <w:jc w:val="center"/>
              <w:rPr>
                <w:sz w:val="28"/>
                <w:szCs w:val="28"/>
              </w:rPr>
            </w:pPr>
            <w:r w:rsidRPr="00013202">
              <w:rPr>
                <w:sz w:val="28"/>
                <w:szCs w:val="28"/>
              </w:rPr>
              <w:t xml:space="preserve">РН </w:t>
            </w:r>
            <w:r w:rsidR="006F416B">
              <w:rPr>
                <w:sz w:val="28"/>
                <w:szCs w:val="28"/>
              </w:rPr>
              <w:t>0</w:t>
            </w:r>
            <w:r w:rsidR="003C0944">
              <w:rPr>
                <w:sz w:val="28"/>
                <w:szCs w:val="28"/>
              </w:rPr>
              <w:t>6</w:t>
            </w:r>
          </w:p>
        </w:tc>
      </w:tr>
      <w:tr w:rsidR="003C0944" w:rsidRPr="00013202" w14:paraId="6D17240A" w14:textId="77777777" w:rsidTr="00FD46F9">
        <w:trPr>
          <w:trHeight w:val="288"/>
        </w:trPr>
        <w:tc>
          <w:tcPr>
            <w:tcW w:w="8080" w:type="dxa"/>
          </w:tcPr>
          <w:p w14:paraId="22A50A8A" w14:textId="136EEC8F" w:rsidR="003C0944" w:rsidRPr="00013202" w:rsidRDefault="006F416B" w:rsidP="007D5EF1">
            <w:pPr>
              <w:pStyle w:val="a6"/>
              <w:spacing w:line="360" w:lineRule="auto"/>
              <w:ind w:right="55"/>
              <w:jc w:val="both"/>
              <w:rPr>
                <w:spacing w:val="-8"/>
                <w:sz w:val="28"/>
                <w:szCs w:val="28"/>
                <w:lang w:val="uk-UA"/>
              </w:rPr>
            </w:pPr>
            <w:r>
              <w:rPr>
                <w:spacing w:val="-8"/>
                <w:sz w:val="28"/>
                <w:szCs w:val="28"/>
                <w:lang w:val="uk-UA"/>
              </w:rPr>
              <w:t xml:space="preserve">Здатність належно використовувати відповідну комп’ютерну техніку, вміння працювати з сучасними програмами перекладу для ефективнішої роботи. </w:t>
            </w:r>
          </w:p>
        </w:tc>
        <w:tc>
          <w:tcPr>
            <w:tcW w:w="1892" w:type="dxa"/>
          </w:tcPr>
          <w:p w14:paraId="309206AF" w14:textId="53AABEFD" w:rsidR="003C0944" w:rsidRPr="00013202" w:rsidRDefault="003C0944" w:rsidP="003C0944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 20</w:t>
            </w:r>
          </w:p>
        </w:tc>
      </w:tr>
    </w:tbl>
    <w:p w14:paraId="5E277949" w14:textId="540C9BFC" w:rsidR="00600016" w:rsidRPr="00013202" w:rsidRDefault="00600016" w:rsidP="004A018F">
      <w:pPr>
        <w:jc w:val="center"/>
        <w:rPr>
          <w:lang w:val="uk-UA"/>
        </w:rPr>
      </w:pPr>
    </w:p>
    <w:p w14:paraId="099113BC" w14:textId="77777777" w:rsidR="00600016" w:rsidRPr="00013202" w:rsidRDefault="00600016" w:rsidP="00600016">
      <w:pPr>
        <w:rPr>
          <w:lang w:val="uk-UA"/>
        </w:rPr>
      </w:pPr>
    </w:p>
    <w:p w14:paraId="1C78322E" w14:textId="77777777" w:rsidR="00D641DB" w:rsidRDefault="00600016" w:rsidP="00013202">
      <w:pPr>
        <w:spacing w:line="360" w:lineRule="auto"/>
        <w:ind w:right="657"/>
        <w:jc w:val="both"/>
        <w:rPr>
          <w:spacing w:val="-8"/>
          <w:sz w:val="28"/>
          <w:szCs w:val="28"/>
          <w:lang w:val="uk-UA"/>
        </w:rPr>
      </w:pPr>
      <w:r w:rsidRPr="00013202">
        <w:rPr>
          <w:spacing w:val="-8"/>
          <w:sz w:val="28"/>
          <w:szCs w:val="28"/>
          <w:lang w:val="uk-UA"/>
        </w:rPr>
        <w:tab/>
      </w:r>
    </w:p>
    <w:p w14:paraId="3F78B832" w14:textId="77777777" w:rsidR="00D641DB" w:rsidRDefault="00D641DB">
      <w:pPr>
        <w:widowControl w:val="0"/>
        <w:autoSpaceDE w:val="0"/>
        <w:autoSpaceDN w:val="0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br w:type="page"/>
      </w:r>
    </w:p>
    <w:p w14:paraId="73857C1F" w14:textId="3BC7A94F" w:rsidR="00650B5A" w:rsidRPr="00013202" w:rsidRDefault="007C4F1C" w:rsidP="00D641DB">
      <w:pPr>
        <w:spacing w:line="276" w:lineRule="auto"/>
        <w:ind w:right="657" w:firstLine="720"/>
        <w:jc w:val="both"/>
        <w:rPr>
          <w:spacing w:val="-8"/>
          <w:sz w:val="28"/>
          <w:szCs w:val="28"/>
          <w:lang w:val="uk-UA"/>
        </w:rPr>
      </w:pPr>
      <w:r w:rsidRPr="00013202">
        <w:rPr>
          <w:spacing w:val="-8"/>
          <w:sz w:val="28"/>
          <w:szCs w:val="28"/>
          <w:lang w:val="uk-UA"/>
        </w:rPr>
        <w:lastRenderedPageBreak/>
        <w:t>Очікувані результати навчання, які повинні бути досягнуті здобувачами</w:t>
      </w:r>
      <w:r w:rsidR="00600016" w:rsidRPr="00013202">
        <w:rPr>
          <w:spacing w:val="-8"/>
          <w:sz w:val="28"/>
          <w:szCs w:val="28"/>
          <w:lang w:val="uk-UA"/>
        </w:rPr>
        <w:t xml:space="preserve"> </w:t>
      </w:r>
      <w:r w:rsidRPr="00013202">
        <w:rPr>
          <w:spacing w:val="-8"/>
          <w:sz w:val="28"/>
          <w:szCs w:val="28"/>
          <w:lang w:val="uk-UA"/>
        </w:rPr>
        <w:t xml:space="preserve"> освіти після опанування навчальної дисципліни «</w:t>
      </w:r>
      <w:r w:rsidR="007F7B3B">
        <w:rPr>
          <w:b/>
          <w:bCs/>
          <w:sz w:val="28"/>
          <w:szCs w:val="28"/>
          <w:lang w:val="uk-UA"/>
        </w:rPr>
        <w:t>Системи автоматизованого перекладу</w:t>
      </w:r>
      <w:r w:rsidRPr="00013202">
        <w:rPr>
          <w:spacing w:val="-8"/>
          <w:sz w:val="28"/>
          <w:szCs w:val="28"/>
          <w:lang w:val="uk-UA"/>
        </w:rPr>
        <w:t>»:</w:t>
      </w:r>
    </w:p>
    <w:p w14:paraId="62F79810" w14:textId="77777777" w:rsidR="00650B5A" w:rsidRPr="00013202" w:rsidRDefault="00650B5A" w:rsidP="004A018F">
      <w:pPr>
        <w:pStyle w:val="a3"/>
        <w:rPr>
          <w:sz w:val="1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0"/>
        <w:gridCol w:w="1920"/>
      </w:tblGrid>
      <w:tr w:rsidR="00600016" w:rsidRPr="00013202" w14:paraId="42AF7630" w14:textId="77777777" w:rsidTr="00FD46F9">
        <w:trPr>
          <w:trHeight w:val="585"/>
        </w:trPr>
        <w:tc>
          <w:tcPr>
            <w:tcW w:w="8050" w:type="dxa"/>
          </w:tcPr>
          <w:p w14:paraId="4F917FBE" w14:textId="77777777" w:rsidR="00600016" w:rsidRPr="00013202" w:rsidRDefault="00600016" w:rsidP="0060001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13202">
              <w:rPr>
                <w:b/>
                <w:sz w:val="28"/>
                <w:szCs w:val="28"/>
              </w:rPr>
              <w:t>Очікувані</w:t>
            </w:r>
            <w:r w:rsidRPr="0001320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13202">
              <w:rPr>
                <w:b/>
                <w:sz w:val="28"/>
                <w:szCs w:val="28"/>
              </w:rPr>
              <w:t>результати</w:t>
            </w:r>
            <w:r w:rsidRPr="0001320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13202">
              <w:rPr>
                <w:b/>
                <w:sz w:val="28"/>
                <w:szCs w:val="28"/>
              </w:rPr>
              <w:t>навчання</w:t>
            </w:r>
            <w:r w:rsidRPr="0001320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13202">
              <w:rPr>
                <w:b/>
                <w:sz w:val="28"/>
                <w:szCs w:val="28"/>
              </w:rPr>
              <w:t>з</w:t>
            </w:r>
            <w:r w:rsidRPr="0001320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13202">
              <w:rPr>
                <w:b/>
                <w:sz w:val="28"/>
                <w:szCs w:val="28"/>
              </w:rPr>
              <w:t>дисципліни</w:t>
            </w:r>
          </w:p>
        </w:tc>
        <w:tc>
          <w:tcPr>
            <w:tcW w:w="1920" w:type="dxa"/>
          </w:tcPr>
          <w:p w14:paraId="1BDE8560" w14:textId="1359292D" w:rsidR="00600016" w:rsidRPr="00013202" w:rsidRDefault="00600016" w:rsidP="00600016">
            <w:pPr>
              <w:pStyle w:val="TableParagraph"/>
              <w:jc w:val="center"/>
              <w:rPr>
                <w:b/>
              </w:rPr>
            </w:pPr>
            <w:r w:rsidRPr="00013202">
              <w:rPr>
                <w:b/>
                <w:sz w:val="28"/>
                <w:szCs w:val="28"/>
              </w:rPr>
              <w:t>Шифр</w:t>
            </w:r>
            <w:r w:rsidRPr="0001320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13202">
              <w:rPr>
                <w:b/>
                <w:sz w:val="28"/>
                <w:szCs w:val="28"/>
              </w:rPr>
              <w:t>ПРН</w:t>
            </w:r>
          </w:p>
        </w:tc>
      </w:tr>
      <w:tr w:rsidR="00600016" w:rsidRPr="00013202" w14:paraId="4CC3783C" w14:textId="77777777" w:rsidTr="00FD46F9">
        <w:trPr>
          <w:trHeight w:val="844"/>
        </w:trPr>
        <w:tc>
          <w:tcPr>
            <w:tcW w:w="8050" w:type="dxa"/>
          </w:tcPr>
          <w:p w14:paraId="59760AE3" w14:textId="52632C56" w:rsidR="00600016" w:rsidRPr="00013202" w:rsidRDefault="002725C7" w:rsidP="006F416B">
            <w:pPr>
              <w:pStyle w:val="TableParagraph"/>
              <w:spacing w:line="360" w:lineRule="auto"/>
              <w:ind w:right="115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Вміти використовувати різні джерела для знаходження необхідної інформації; узагальнювати отримані дані для отримання нових знань та розумінь, які пов’язані з комп’ютерною технікою та інформатикою; працювати з електронними таблицями, базами даних, текстовими редакторами та онлайн-ресурсами для пошуку, аналізу та систематизації інформації.</w:t>
            </w:r>
          </w:p>
        </w:tc>
        <w:tc>
          <w:tcPr>
            <w:tcW w:w="1920" w:type="dxa"/>
          </w:tcPr>
          <w:p w14:paraId="26242700" w14:textId="77777777" w:rsidR="00600016" w:rsidRPr="00013202" w:rsidRDefault="00600016" w:rsidP="00600016">
            <w:pPr>
              <w:pStyle w:val="TableParagraph"/>
              <w:ind w:left="607" w:right="482"/>
            </w:pPr>
          </w:p>
          <w:p w14:paraId="208C9882" w14:textId="55206E91" w:rsidR="00600016" w:rsidRPr="00013202" w:rsidRDefault="00600016" w:rsidP="00600016">
            <w:pPr>
              <w:pStyle w:val="TableParagraph"/>
              <w:ind w:left="607" w:right="482"/>
            </w:pPr>
            <w:r w:rsidRPr="00013202">
              <w:rPr>
                <w:sz w:val="28"/>
                <w:szCs w:val="28"/>
              </w:rPr>
              <w:t xml:space="preserve">РН </w:t>
            </w:r>
            <w:r w:rsidR="006F416B">
              <w:rPr>
                <w:sz w:val="28"/>
                <w:szCs w:val="28"/>
              </w:rPr>
              <w:t>0</w:t>
            </w:r>
            <w:r w:rsidR="00A96BDB">
              <w:rPr>
                <w:sz w:val="28"/>
                <w:szCs w:val="28"/>
              </w:rPr>
              <w:t>2</w:t>
            </w:r>
          </w:p>
        </w:tc>
      </w:tr>
      <w:tr w:rsidR="00600016" w:rsidRPr="00013202" w14:paraId="09B28701" w14:textId="77777777" w:rsidTr="00FD46F9">
        <w:trPr>
          <w:trHeight w:val="652"/>
        </w:trPr>
        <w:tc>
          <w:tcPr>
            <w:tcW w:w="8050" w:type="dxa"/>
          </w:tcPr>
          <w:p w14:paraId="4EBBDE9E" w14:textId="5B68916D" w:rsidR="00600016" w:rsidRPr="00013202" w:rsidRDefault="002725C7" w:rsidP="002725C7">
            <w:pPr>
              <w:pStyle w:val="TableParagraph"/>
              <w:spacing w:line="360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Вміти використовувати різні програмні засоби та програми для вирішення спеціалізованих задач у своїй професійній діяльності; використовувати програми для збору, обробки, аналізу та візуалізації даних; створювати та управляти базами даних, виконувати запити для отримання інформації; використовувати електронну пошту, чати, відеоконференції, спільні документи для обміну інформації у професійній діяльності.</w:t>
            </w:r>
          </w:p>
        </w:tc>
        <w:tc>
          <w:tcPr>
            <w:tcW w:w="1920" w:type="dxa"/>
          </w:tcPr>
          <w:p w14:paraId="0D92BEF6" w14:textId="77777777" w:rsidR="00600016" w:rsidRPr="00C9348D" w:rsidRDefault="00600016" w:rsidP="00C9348D">
            <w:pPr>
              <w:pStyle w:val="TableParagraph"/>
              <w:ind w:left="607" w:right="482"/>
              <w:rPr>
                <w:sz w:val="28"/>
                <w:szCs w:val="28"/>
              </w:rPr>
            </w:pPr>
          </w:p>
          <w:p w14:paraId="18582C91" w14:textId="0EF5C446" w:rsidR="00600016" w:rsidRPr="00C9348D" w:rsidRDefault="006F416B" w:rsidP="00C9348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РН </w:t>
            </w:r>
            <w:r w:rsidR="00600016" w:rsidRPr="0001320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</w:tr>
      <w:tr w:rsidR="006F416B" w:rsidRPr="00013202" w14:paraId="0DFA6993" w14:textId="77777777" w:rsidTr="00FD46F9">
        <w:trPr>
          <w:trHeight w:val="652"/>
        </w:trPr>
        <w:tc>
          <w:tcPr>
            <w:tcW w:w="8050" w:type="dxa"/>
          </w:tcPr>
          <w:p w14:paraId="2109DAAC" w14:textId="1E3833A6" w:rsidR="006F416B" w:rsidRPr="00013202" w:rsidRDefault="002725C7" w:rsidP="002725C7">
            <w:pPr>
              <w:pStyle w:val="TableParagraph"/>
              <w:spacing w:line="360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Вміти налаштовувати та використовувати комп’ютерну техніку, працювати з сучасними програмами перекладу та офісними пакетами; засвоювати нові функції та можливості комп’ютерної техніки.</w:t>
            </w:r>
          </w:p>
        </w:tc>
        <w:tc>
          <w:tcPr>
            <w:tcW w:w="1920" w:type="dxa"/>
          </w:tcPr>
          <w:p w14:paraId="1216C118" w14:textId="1FC8F7CC" w:rsidR="006F416B" w:rsidRPr="006F416B" w:rsidRDefault="006F416B" w:rsidP="00C9348D">
            <w:pPr>
              <w:pStyle w:val="TableParagraph"/>
              <w:ind w:left="607" w:right="4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 20</w:t>
            </w:r>
          </w:p>
        </w:tc>
      </w:tr>
    </w:tbl>
    <w:p w14:paraId="3EA4E3BD" w14:textId="1C63AEF7" w:rsidR="00650B5A" w:rsidRPr="00013202" w:rsidRDefault="00650B5A" w:rsidP="004A018F">
      <w:pPr>
        <w:pStyle w:val="a3"/>
        <w:rPr>
          <w:sz w:val="41"/>
        </w:rPr>
      </w:pPr>
    </w:p>
    <w:p w14:paraId="56C1A90B" w14:textId="77777777" w:rsidR="00650B5A" w:rsidRPr="00013202" w:rsidRDefault="007C4F1C" w:rsidP="00CA222B">
      <w:pPr>
        <w:pStyle w:val="1"/>
        <w:numPr>
          <w:ilvl w:val="0"/>
          <w:numId w:val="2"/>
        </w:numPr>
        <w:tabs>
          <w:tab w:val="left" w:pos="1719"/>
        </w:tabs>
        <w:spacing w:line="362" w:lineRule="auto"/>
        <w:ind w:left="3447" w:right="1417" w:hanging="2018"/>
        <w:jc w:val="left"/>
      </w:pPr>
      <w:r w:rsidRPr="00013202">
        <w:t>ЗАСОБИ</w:t>
      </w:r>
      <w:r w:rsidRPr="00013202">
        <w:rPr>
          <w:spacing w:val="-3"/>
        </w:rPr>
        <w:t xml:space="preserve"> </w:t>
      </w:r>
      <w:r w:rsidRPr="00013202">
        <w:t>ДІАГНОСТИКИ</w:t>
      </w:r>
      <w:r w:rsidRPr="00013202">
        <w:rPr>
          <w:spacing w:val="-3"/>
        </w:rPr>
        <w:t xml:space="preserve"> </w:t>
      </w:r>
      <w:r w:rsidRPr="00013202">
        <w:t>ТА</w:t>
      </w:r>
      <w:r w:rsidRPr="00013202">
        <w:rPr>
          <w:spacing w:val="-4"/>
        </w:rPr>
        <w:t xml:space="preserve"> </w:t>
      </w:r>
      <w:r w:rsidRPr="00013202">
        <w:t>КРИТЕРІЇ</w:t>
      </w:r>
      <w:r w:rsidRPr="00013202">
        <w:rPr>
          <w:spacing w:val="-3"/>
        </w:rPr>
        <w:t xml:space="preserve"> </w:t>
      </w:r>
      <w:r w:rsidRPr="00013202">
        <w:t>ОЦІНЮВАННЯ</w:t>
      </w:r>
      <w:r w:rsidRPr="00013202">
        <w:rPr>
          <w:spacing w:val="-67"/>
        </w:rPr>
        <w:t xml:space="preserve"> </w:t>
      </w:r>
      <w:r w:rsidRPr="00013202">
        <w:t>РЕЗУЛЬТАТІВ</w:t>
      </w:r>
      <w:r w:rsidRPr="00013202">
        <w:rPr>
          <w:spacing w:val="-1"/>
        </w:rPr>
        <w:t xml:space="preserve"> </w:t>
      </w:r>
      <w:r w:rsidRPr="00013202">
        <w:t>НАВЧАННЯ</w:t>
      </w:r>
    </w:p>
    <w:p w14:paraId="73B61E22" w14:textId="77777777" w:rsidR="00112CCF" w:rsidRPr="00013202" w:rsidRDefault="007C4F1C" w:rsidP="00112CCF">
      <w:pPr>
        <w:spacing w:line="362" w:lineRule="auto"/>
        <w:ind w:firstLine="709"/>
        <w:jc w:val="both"/>
        <w:rPr>
          <w:b/>
          <w:spacing w:val="1"/>
          <w:sz w:val="28"/>
          <w:lang w:val="uk-UA"/>
        </w:rPr>
      </w:pPr>
      <w:bookmarkStart w:id="2" w:name="_Hlk139707599"/>
      <w:r w:rsidRPr="00013202">
        <w:rPr>
          <w:b/>
          <w:sz w:val="28"/>
          <w:lang w:val="uk-UA"/>
        </w:rPr>
        <w:t>Засоби оцінювання та методи демонстрування результатів навчання</w:t>
      </w:r>
      <w:r w:rsidRPr="00013202">
        <w:rPr>
          <w:b/>
          <w:spacing w:val="1"/>
          <w:sz w:val="28"/>
          <w:lang w:val="uk-UA"/>
        </w:rPr>
        <w:t xml:space="preserve"> </w:t>
      </w:r>
      <w:bookmarkEnd w:id="2"/>
    </w:p>
    <w:p w14:paraId="5E7EED9A" w14:textId="795CAF18" w:rsidR="00650B5A" w:rsidRPr="00013202" w:rsidRDefault="007C4F1C" w:rsidP="00112CCF">
      <w:pPr>
        <w:spacing w:line="362" w:lineRule="auto"/>
        <w:ind w:right="657" w:firstLine="709"/>
        <w:jc w:val="both"/>
        <w:rPr>
          <w:sz w:val="28"/>
          <w:lang w:val="uk-UA"/>
        </w:rPr>
      </w:pPr>
      <w:r w:rsidRPr="00013202">
        <w:rPr>
          <w:sz w:val="28"/>
          <w:lang w:val="uk-UA"/>
        </w:rPr>
        <w:t>Засобами</w:t>
      </w:r>
      <w:r w:rsidRPr="00013202">
        <w:rPr>
          <w:spacing w:val="41"/>
          <w:sz w:val="28"/>
          <w:lang w:val="uk-UA"/>
        </w:rPr>
        <w:t xml:space="preserve"> </w:t>
      </w:r>
      <w:r w:rsidRPr="00013202">
        <w:rPr>
          <w:sz w:val="28"/>
          <w:lang w:val="uk-UA"/>
        </w:rPr>
        <w:t>оцінювання</w:t>
      </w:r>
      <w:r w:rsidRPr="00013202">
        <w:rPr>
          <w:spacing w:val="42"/>
          <w:sz w:val="28"/>
          <w:lang w:val="uk-UA"/>
        </w:rPr>
        <w:t xml:space="preserve"> </w:t>
      </w:r>
      <w:r w:rsidRPr="00013202">
        <w:rPr>
          <w:sz w:val="28"/>
          <w:lang w:val="uk-UA"/>
        </w:rPr>
        <w:t>та</w:t>
      </w:r>
      <w:r w:rsidRPr="00013202">
        <w:rPr>
          <w:spacing w:val="41"/>
          <w:sz w:val="28"/>
          <w:lang w:val="uk-UA"/>
        </w:rPr>
        <w:t xml:space="preserve"> </w:t>
      </w:r>
      <w:r w:rsidRPr="00013202">
        <w:rPr>
          <w:sz w:val="28"/>
          <w:lang w:val="uk-UA"/>
        </w:rPr>
        <w:t>методами</w:t>
      </w:r>
      <w:r w:rsidRPr="00013202">
        <w:rPr>
          <w:spacing w:val="42"/>
          <w:sz w:val="28"/>
          <w:lang w:val="uk-UA"/>
        </w:rPr>
        <w:t xml:space="preserve"> </w:t>
      </w:r>
      <w:r w:rsidRPr="00013202">
        <w:rPr>
          <w:sz w:val="28"/>
          <w:lang w:val="uk-UA"/>
        </w:rPr>
        <w:t>демонстрування</w:t>
      </w:r>
      <w:r w:rsidRPr="00013202">
        <w:rPr>
          <w:spacing w:val="41"/>
          <w:sz w:val="28"/>
          <w:lang w:val="uk-UA"/>
        </w:rPr>
        <w:t xml:space="preserve"> </w:t>
      </w:r>
      <w:r w:rsidRPr="00013202">
        <w:rPr>
          <w:sz w:val="28"/>
          <w:lang w:val="uk-UA"/>
        </w:rPr>
        <w:t>результатів</w:t>
      </w:r>
      <w:r w:rsidRPr="00013202">
        <w:rPr>
          <w:spacing w:val="42"/>
          <w:sz w:val="28"/>
          <w:lang w:val="uk-UA"/>
        </w:rPr>
        <w:t xml:space="preserve"> </w:t>
      </w:r>
      <w:r w:rsidRPr="00013202">
        <w:rPr>
          <w:sz w:val="28"/>
          <w:lang w:val="uk-UA"/>
        </w:rPr>
        <w:t>навчання</w:t>
      </w:r>
      <w:r w:rsidRPr="00013202">
        <w:rPr>
          <w:spacing w:val="41"/>
          <w:sz w:val="28"/>
          <w:lang w:val="uk-UA"/>
        </w:rPr>
        <w:t xml:space="preserve"> </w:t>
      </w:r>
      <w:r w:rsidRPr="00013202">
        <w:rPr>
          <w:sz w:val="28"/>
          <w:lang w:val="uk-UA"/>
        </w:rPr>
        <w:t>з</w:t>
      </w:r>
      <w:r w:rsidRPr="00013202">
        <w:rPr>
          <w:spacing w:val="1"/>
          <w:sz w:val="28"/>
          <w:lang w:val="uk-UA"/>
        </w:rPr>
        <w:t xml:space="preserve"> </w:t>
      </w:r>
      <w:r w:rsidRPr="00013202">
        <w:rPr>
          <w:sz w:val="28"/>
          <w:lang w:val="uk-UA"/>
        </w:rPr>
        <w:t>навчальної</w:t>
      </w:r>
      <w:r w:rsidRPr="00013202">
        <w:rPr>
          <w:spacing w:val="-1"/>
          <w:sz w:val="28"/>
          <w:lang w:val="uk-UA"/>
        </w:rPr>
        <w:t xml:space="preserve"> </w:t>
      </w:r>
      <w:r w:rsidRPr="00013202">
        <w:rPr>
          <w:sz w:val="28"/>
          <w:lang w:val="uk-UA"/>
        </w:rPr>
        <w:t>дисципліни є:</w:t>
      </w:r>
    </w:p>
    <w:p w14:paraId="466E0848" w14:textId="64163AD0" w:rsidR="00650B5A" w:rsidRPr="00013202" w:rsidRDefault="005F67EF" w:rsidP="00CA222B">
      <w:pPr>
        <w:pStyle w:val="a5"/>
        <w:numPr>
          <w:ilvl w:val="0"/>
          <w:numId w:val="1"/>
        </w:numPr>
        <w:spacing w:line="360" w:lineRule="auto"/>
        <w:ind w:left="851" w:hanging="91"/>
        <w:rPr>
          <w:sz w:val="28"/>
        </w:rPr>
      </w:pPr>
      <w:r>
        <w:rPr>
          <w:sz w:val="28"/>
        </w:rPr>
        <w:t>доповіді на практичних (семінарських)</w:t>
      </w:r>
      <w:r w:rsidR="00600016" w:rsidRPr="00013202">
        <w:rPr>
          <w:sz w:val="28"/>
        </w:rPr>
        <w:t xml:space="preserve"> заняттях</w:t>
      </w:r>
      <w:r w:rsidR="007C4F1C" w:rsidRPr="00013202">
        <w:rPr>
          <w:sz w:val="28"/>
        </w:rPr>
        <w:t>;</w:t>
      </w:r>
    </w:p>
    <w:p w14:paraId="06409C1C" w14:textId="4D515973" w:rsidR="00650B5A" w:rsidRPr="00013202" w:rsidRDefault="00600016" w:rsidP="00CA222B">
      <w:pPr>
        <w:pStyle w:val="a5"/>
        <w:numPr>
          <w:ilvl w:val="0"/>
          <w:numId w:val="1"/>
        </w:numPr>
        <w:spacing w:line="360" w:lineRule="auto"/>
        <w:ind w:left="851" w:hanging="91"/>
        <w:rPr>
          <w:sz w:val="28"/>
        </w:rPr>
      </w:pPr>
      <w:r w:rsidRPr="00013202">
        <w:rPr>
          <w:sz w:val="28"/>
        </w:rPr>
        <w:t>реферати</w:t>
      </w:r>
      <w:r w:rsidR="005E5176" w:rsidRPr="00013202">
        <w:rPr>
          <w:sz w:val="28"/>
        </w:rPr>
        <w:t>;</w:t>
      </w:r>
    </w:p>
    <w:p w14:paraId="77B18B80" w14:textId="178D3805" w:rsidR="00650B5A" w:rsidRPr="00013202" w:rsidRDefault="007C4F1C" w:rsidP="00CA222B">
      <w:pPr>
        <w:pStyle w:val="a5"/>
        <w:numPr>
          <w:ilvl w:val="0"/>
          <w:numId w:val="1"/>
        </w:numPr>
        <w:spacing w:line="360" w:lineRule="auto"/>
        <w:ind w:left="851" w:hanging="91"/>
        <w:rPr>
          <w:sz w:val="28"/>
        </w:rPr>
      </w:pPr>
      <w:r w:rsidRPr="00013202">
        <w:rPr>
          <w:sz w:val="28"/>
        </w:rPr>
        <w:t>презентації;</w:t>
      </w:r>
    </w:p>
    <w:p w14:paraId="1FAADD47" w14:textId="7FCE303D" w:rsidR="00600016" w:rsidRPr="00013202" w:rsidRDefault="00600016" w:rsidP="00CA222B">
      <w:pPr>
        <w:pStyle w:val="a5"/>
        <w:numPr>
          <w:ilvl w:val="0"/>
          <w:numId w:val="1"/>
        </w:numPr>
        <w:spacing w:line="360" w:lineRule="auto"/>
        <w:ind w:left="851" w:hanging="91"/>
        <w:rPr>
          <w:sz w:val="28"/>
        </w:rPr>
      </w:pPr>
      <w:r w:rsidRPr="00013202">
        <w:rPr>
          <w:sz w:val="28"/>
        </w:rPr>
        <w:t>модульні контрольні роботи;</w:t>
      </w:r>
    </w:p>
    <w:p w14:paraId="165C614C" w14:textId="192FF2A5" w:rsidR="00EB297F" w:rsidRPr="00013202" w:rsidRDefault="006F416B" w:rsidP="00CA222B">
      <w:pPr>
        <w:pStyle w:val="a5"/>
        <w:numPr>
          <w:ilvl w:val="0"/>
          <w:numId w:val="1"/>
        </w:numPr>
        <w:spacing w:line="360" w:lineRule="auto"/>
        <w:ind w:left="851" w:hanging="91"/>
      </w:pPr>
      <w:r>
        <w:rPr>
          <w:sz w:val="28"/>
        </w:rPr>
        <w:t>залік</w:t>
      </w:r>
      <w:r w:rsidR="00C34E6F">
        <w:rPr>
          <w:sz w:val="28"/>
          <w:lang w:val="en-US"/>
        </w:rPr>
        <w:t>/</w:t>
      </w:r>
      <w:r w:rsidR="00C34E6F">
        <w:rPr>
          <w:sz w:val="28"/>
        </w:rPr>
        <w:t>екзамен</w:t>
      </w:r>
      <w:r w:rsidR="007C4F1C" w:rsidRPr="00013202">
        <w:rPr>
          <w:sz w:val="28"/>
        </w:rPr>
        <w:t>.</w:t>
      </w:r>
    </w:p>
    <w:p w14:paraId="116BAC32" w14:textId="77777777" w:rsidR="00E046AF" w:rsidRDefault="00E046AF" w:rsidP="008C7582">
      <w:pPr>
        <w:spacing w:line="360" w:lineRule="auto"/>
        <w:ind w:firstLine="619"/>
        <w:jc w:val="center"/>
        <w:rPr>
          <w:b/>
          <w:bCs/>
          <w:sz w:val="28"/>
          <w:szCs w:val="28"/>
          <w:lang w:val="uk-UA"/>
        </w:rPr>
      </w:pPr>
    </w:p>
    <w:p w14:paraId="6A7F2F93" w14:textId="7DD5E2D3" w:rsidR="008C7582" w:rsidRPr="00013202" w:rsidRDefault="007C4F1C" w:rsidP="008C7582">
      <w:pPr>
        <w:spacing w:line="360" w:lineRule="auto"/>
        <w:ind w:firstLine="619"/>
        <w:jc w:val="center"/>
        <w:rPr>
          <w:b/>
          <w:bCs/>
          <w:sz w:val="28"/>
          <w:szCs w:val="28"/>
          <w:lang w:val="uk-UA"/>
        </w:rPr>
      </w:pPr>
      <w:r w:rsidRPr="00013202">
        <w:rPr>
          <w:b/>
          <w:bCs/>
          <w:sz w:val="28"/>
          <w:szCs w:val="28"/>
          <w:lang w:val="uk-UA"/>
        </w:rPr>
        <w:lastRenderedPageBreak/>
        <w:t>Форми</w:t>
      </w:r>
      <w:r w:rsidRPr="00013202">
        <w:rPr>
          <w:b/>
          <w:bCs/>
          <w:spacing w:val="-4"/>
          <w:sz w:val="28"/>
          <w:szCs w:val="28"/>
          <w:lang w:val="uk-UA"/>
        </w:rPr>
        <w:t xml:space="preserve"> </w:t>
      </w:r>
      <w:r w:rsidRPr="00013202">
        <w:rPr>
          <w:b/>
          <w:bCs/>
          <w:sz w:val="28"/>
          <w:szCs w:val="28"/>
          <w:lang w:val="uk-UA"/>
        </w:rPr>
        <w:t>контролю</w:t>
      </w:r>
      <w:r w:rsidRPr="00013202">
        <w:rPr>
          <w:b/>
          <w:bCs/>
          <w:spacing w:val="-3"/>
          <w:sz w:val="28"/>
          <w:szCs w:val="28"/>
          <w:lang w:val="uk-UA"/>
        </w:rPr>
        <w:t xml:space="preserve"> </w:t>
      </w:r>
      <w:r w:rsidRPr="00013202">
        <w:rPr>
          <w:b/>
          <w:bCs/>
          <w:sz w:val="28"/>
          <w:szCs w:val="28"/>
          <w:lang w:val="uk-UA"/>
        </w:rPr>
        <w:t>та</w:t>
      </w:r>
      <w:r w:rsidRPr="00013202">
        <w:rPr>
          <w:b/>
          <w:bCs/>
          <w:spacing w:val="-4"/>
          <w:sz w:val="28"/>
          <w:szCs w:val="28"/>
          <w:lang w:val="uk-UA"/>
        </w:rPr>
        <w:t xml:space="preserve"> </w:t>
      </w:r>
      <w:r w:rsidRPr="00013202">
        <w:rPr>
          <w:b/>
          <w:bCs/>
          <w:sz w:val="28"/>
          <w:szCs w:val="28"/>
          <w:lang w:val="uk-UA"/>
        </w:rPr>
        <w:t>критерії</w:t>
      </w:r>
      <w:r w:rsidRPr="00013202">
        <w:rPr>
          <w:b/>
          <w:bCs/>
          <w:spacing w:val="-4"/>
          <w:sz w:val="28"/>
          <w:szCs w:val="28"/>
          <w:lang w:val="uk-UA"/>
        </w:rPr>
        <w:t xml:space="preserve"> </w:t>
      </w:r>
      <w:r w:rsidRPr="00013202">
        <w:rPr>
          <w:b/>
          <w:bCs/>
          <w:sz w:val="28"/>
          <w:szCs w:val="28"/>
          <w:lang w:val="uk-UA"/>
        </w:rPr>
        <w:t>оцінювання</w:t>
      </w:r>
      <w:r w:rsidRPr="00013202">
        <w:rPr>
          <w:b/>
          <w:bCs/>
          <w:spacing w:val="-4"/>
          <w:sz w:val="28"/>
          <w:szCs w:val="28"/>
          <w:lang w:val="uk-UA"/>
        </w:rPr>
        <w:t xml:space="preserve"> </w:t>
      </w:r>
      <w:r w:rsidRPr="00013202">
        <w:rPr>
          <w:b/>
          <w:bCs/>
          <w:sz w:val="28"/>
          <w:szCs w:val="28"/>
          <w:lang w:val="uk-UA"/>
        </w:rPr>
        <w:t>результатів</w:t>
      </w:r>
      <w:r w:rsidRPr="00013202">
        <w:rPr>
          <w:b/>
          <w:bCs/>
          <w:spacing w:val="-4"/>
          <w:sz w:val="28"/>
          <w:szCs w:val="28"/>
          <w:lang w:val="uk-UA"/>
        </w:rPr>
        <w:t xml:space="preserve"> </w:t>
      </w:r>
      <w:r w:rsidRPr="00013202">
        <w:rPr>
          <w:b/>
          <w:bCs/>
          <w:sz w:val="28"/>
          <w:szCs w:val="28"/>
          <w:lang w:val="uk-UA"/>
        </w:rPr>
        <w:t>навчання</w:t>
      </w:r>
    </w:p>
    <w:p w14:paraId="3F2AEC85" w14:textId="5481D4D8" w:rsidR="008C7582" w:rsidRPr="00013202" w:rsidRDefault="007C4F1C" w:rsidP="008C7582">
      <w:pPr>
        <w:pStyle w:val="a3"/>
        <w:spacing w:line="360" w:lineRule="auto"/>
        <w:ind w:right="657" w:firstLine="709"/>
        <w:jc w:val="both"/>
      </w:pPr>
      <w:r w:rsidRPr="00013202">
        <w:t xml:space="preserve">Форми поточного контролю: </w:t>
      </w:r>
      <w:r w:rsidR="008C7582" w:rsidRPr="00013202">
        <w:t xml:space="preserve">усне опитування, оцінювання </w:t>
      </w:r>
      <w:r w:rsidR="00C34E6F">
        <w:t>доповідей</w:t>
      </w:r>
      <w:r w:rsidR="00C34E6F" w:rsidRPr="00C34E6F">
        <w:t xml:space="preserve"> на практичних (семінарських) заняттях</w:t>
      </w:r>
      <w:r w:rsidR="00E216C3" w:rsidRPr="00013202">
        <w:t>, написання самостійних робіт.</w:t>
      </w:r>
    </w:p>
    <w:p w14:paraId="4223E4E9" w14:textId="1C77E8CE" w:rsidR="00650B5A" w:rsidRPr="00013202" w:rsidRDefault="007C4F1C" w:rsidP="008C7582">
      <w:pPr>
        <w:pStyle w:val="a3"/>
        <w:spacing w:line="360" w:lineRule="auto"/>
        <w:ind w:firstLine="709"/>
        <w:jc w:val="both"/>
      </w:pPr>
      <w:r w:rsidRPr="00013202">
        <w:t>Форма модульного контролю: письмова контрольна робота.</w:t>
      </w:r>
    </w:p>
    <w:p w14:paraId="1AAC4EE3" w14:textId="7DA42AAB" w:rsidR="00650B5A" w:rsidRPr="00C34E6F" w:rsidRDefault="007C4F1C" w:rsidP="008C7582">
      <w:pPr>
        <w:pStyle w:val="a3"/>
        <w:spacing w:line="360" w:lineRule="auto"/>
        <w:ind w:right="657" w:firstLine="709"/>
        <w:jc w:val="both"/>
      </w:pPr>
      <w:r w:rsidRPr="00013202">
        <w:t>Форма</w:t>
      </w:r>
      <w:r w:rsidRPr="00013202">
        <w:rPr>
          <w:spacing w:val="-6"/>
        </w:rPr>
        <w:t xml:space="preserve"> </w:t>
      </w:r>
      <w:r w:rsidRPr="00013202">
        <w:t>підсумкового</w:t>
      </w:r>
      <w:r w:rsidRPr="00013202">
        <w:rPr>
          <w:spacing w:val="-5"/>
        </w:rPr>
        <w:t xml:space="preserve"> </w:t>
      </w:r>
      <w:r w:rsidRPr="00013202">
        <w:t>семестрового</w:t>
      </w:r>
      <w:r w:rsidRPr="00013202">
        <w:rPr>
          <w:spacing w:val="-6"/>
        </w:rPr>
        <w:t xml:space="preserve"> </w:t>
      </w:r>
      <w:r w:rsidRPr="00013202">
        <w:t>контролю:</w:t>
      </w:r>
      <w:r w:rsidRPr="00013202">
        <w:rPr>
          <w:spacing w:val="-5"/>
        </w:rPr>
        <w:t xml:space="preserve"> </w:t>
      </w:r>
      <w:r w:rsidR="006F416B">
        <w:t>письмовий залік</w:t>
      </w:r>
      <w:r w:rsidR="00C34E6F" w:rsidRPr="00C34E6F">
        <w:rPr>
          <w:lang w:val="ru-RU"/>
        </w:rPr>
        <w:t>/</w:t>
      </w:r>
      <w:r w:rsidR="00C34E6F">
        <w:t>екзамен.</w:t>
      </w:r>
    </w:p>
    <w:p w14:paraId="5F5B1DF9" w14:textId="77777777" w:rsidR="00650B5A" w:rsidRPr="00013202" w:rsidRDefault="00650B5A" w:rsidP="00D641DB">
      <w:pPr>
        <w:pStyle w:val="a3"/>
        <w:spacing w:line="276" w:lineRule="auto"/>
        <w:rPr>
          <w:sz w:val="25"/>
        </w:rPr>
      </w:pPr>
    </w:p>
    <w:p w14:paraId="4599CC8C" w14:textId="6D8B2FEF" w:rsidR="00650B5A" w:rsidRPr="00850088" w:rsidRDefault="007C4F1C" w:rsidP="004A018F">
      <w:pPr>
        <w:pStyle w:val="1"/>
      </w:pPr>
      <w:r w:rsidRPr="00850088">
        <w:t>Розподіл</w:t>
      </w:r>
      <w:r w:rsidRPr="00850088">
        <w:rPr>
          <w:spacing w:val="-5"/>
        </w:rPr>
        <w:t xml:space="preserve"> </w:t>
      </w:r>
      <w:r w:rsidRPr="00850088">
        <w:t>балів,</w:t>
      </w:r>
      <w:r w:rsidRPr="00850088">
        <w:rPr>
          <w:spacing w:val="-4"/>
        </w:rPr>
        <w:t xml:space="preserve"> </w:t>
      </w:r>
      <w:r w:rsidRPr="00850088">
        <w:t>які</w:t>
      </w:r>
      <w:r w:rsidRPr="00850088">
        <w:rPr>
          <w:spacing w:val="-5"/>
        </w:rPr>
        <w:t xml:space="preserve"> </w:t>
      </w:r>
      <w:r w:rsidRPr="00850088">
        <w:t>отримують</w:t>
      </w:r>
      <w:r w:rsidRPr="00850088">
        <w:rPr>
          <w:spacing w:val="-4"/>
        </w:rPr>
        <w:t xml:space="preserve"> </w:t>
      </w:r>
      <w:r w:rsidRPr="00850088">
        <w:t>здобувачі</w:t>
      </w:r>
      <w:r w:rsidRPr="00850088">
        <w:rPr>
          <w:spacing w:val="-5"/>
        </w:rPr>
        <w:t xml:space="preserve"> </w:t>
      </w:r>
      <w:r w:rsidR="008C7582" w:rsidRPr="00850088">
        <w:rPr>
          <w:spacing w:val="-5"/>
        </w:rPr>
        <w:t xml:space="preserve">вищої </w:t>
      </w:r>
      <w:r w:rsidRPr="00850088">
        <w:t>освіти</w:t>
      </w:r>
      <w:r w:rsidRPr="00850088">
        <w:rPr>
          <w:spacing w:val="-4"/>
        </w:rPr>
        <w:t xml:space="preserve"> </w:t>
      </w:r>
      <w:r w:rsidRPr="00850088">
        <w:t>(модуль</w:t>
      </w:r>
      <w:r w:rsidRPr="00850088">
        <w:rPr>
          <w:spacing w:val="-4"/>
        </w:rPr>
        <w:t xml:space="preserve"> </w:t>
      </w:r>
      <w:r w:rsidRPr="00850088">
        <w:t>1)</w:t>
      </w:r>
    </w:p>
    <w:p w14:paraId="3848F0B3" w14:textId="77777777" w:rsidR="00650B5A" w:rsidRPr="00850088" w:rsidRDefault="00650B5A" w:rsidP="004A018F">
      <w:pPr>
        <w:pStyle w:val="a3"/>
        <w:rPr>
          <w:b/>
          <w:sz w:val="14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08"/>
        <w:gridCol w:w="851"/>
        <w:gridCol w:w="709"/>
        <w:gridCol w:w="677"/>
        <w:gridCol w:w="740"/>
        <w:gridCol w:w="729"/>
        <w:gridCol w:w="547"/>
        <w:gridCol w:w="3152"/>
        <w:gridCol w:w="817"/>
      </w:tblGrid>
      <w:tr w:rsidR="00C34E6F" w:rsidRPr="00850088" w14:paraId="5CF26A3C" w14:textId="77777777" w:rsidTr="00083AE7">
        <w:trPr>
          <w:trHeight w:val="505"/>
        </w:trPr>
        <w:tc>
          <w:tcPr>
            <w:tcW w:w="5670" w:type="dxa"/>
            <w:gridSpan w:val="8"/>
            <w:vAlign w:val="center"/>
          </w:tcPr>
          <w:p w14:paraId="1CC9B8E2" w14:textId="77777777" w:rsidR="00C34E6F" w:rsidRPr="00850088" w:rsidRDefault="00C34E6F" w:rsidP="0077630F">
            <w:pPr>
              <w:pStyle w:val="TableParagraph"/>
              <w:ind w:left="114"/>
              <w:jc w:val="center"/>
              <w:rPr>
                <w:b/>
                <w:sz w:val="28"/>
                <w:szCs w:val="28"/>
              </w:rPr>
            </w:pPr>
            <w:r w:rsidRPr="00850088">
              <w:rPr>
                <w:b/>
                <w:sz w:val="28"/>
                <w:szCs w:val="28"/>
              </w:rPr>
              <w:t>Поточне</w:t>
            </w:r>
            <w:r w:rsidRPr="0085008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50088">
              <w:rPr>
                <w:b/>
                <w:sz w:val="28"/>
                <w:szCs w:val="28"/>
              </w:rPr>
              <w:t>оцінювання</w:t>
            </w:r>
            <w:r w:rsidRPr="0085008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50088">
              <w:rPr>
                <w:b/>
                <w:sz w:val="28"/>
                <w:szCs w:val="28"/>
              </w:rPr>
              <w:t>та</w:t>
            </w:r>
            <w:r w:rsidRPr="0085008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50088">
              <w:rPr>
                <w:b/>
                <w:spacing w:val="-6"/>
                <w:sz w:val="28"/>
                <w:szCs w:val="28"/>
              </w:rPr>
              <w:br/>
            </w:r>
            <w:r w:rsidRPr="00850088">
              <w:rPr>
                <w:b/>
                <w:sz w:val="28"/>
                <w:szCs w:val="28"/>
              </w:rPr>
              <w:t>самостійна</w:t>
            </w:r>
            <w:r w:rsidRPr="0085008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50088">
              <w:rPr>
                <w:b/>
                <w:sz w:val="28"/>
                <w:szCs w:val="28"/>
              </w:rPr>
              <w:t>робота</w:t>
            </w:r>
          </w:p>
        </w:tc>
        <w:tc>
          <w:tcPr>
            <w:tcW w:w="3152" w:type="dxa"/>
          </w:tcPr>
          <w:p w14:paraId="01C67844" w14:textId="77777777" w:rsidR="00C34E6F" w:rsidRPr="00850088" w:rsidRDefault="00C34E6F" w:rsidP="0077630F">
            <w:pPr>
              <w:pStyle w:val="TableParagraph"/>
              <w:jc w:val="center"/>
              <w:rPr>
                <w:b/>
              </w:rPr>
            </w:pPr>
            <w:r w:rsidRPr="00850088">
              <w:rPr>
                <w:b/>
              </w:rPr>
              <w:t>Модульна</w:t>
            </w:r>
            <w:r w:rsidRPr="00850088">
              <w:rPr>
                <w:b/>
                <w:spacing w:val="-2"/>
              </w:rPr>
              <w:t xml:space="preserve"> </w:t>
            </w:r>
            <w:r w:rsidRPr="00850088">
              <w:rPr>
                <w:b/>
              </w:rPr>
              <w:t>контрольна</w:t>
            </w:r>
          </w:p>
          <w:p w14:paraId="36008B17" w14:textId="77777777" w:rsidR="00C34E6F" w:rsidRPr="00850088" w:rsidRDefault="00C34E6F" w:rsidP="0077630F">
            <w:pPr>
              <w:pStyle w:val="TableParagraph"/>
              <w:spacing w:line="266" w:lineRule="exact"/>
              <w:ind w:right="37"/>
              <w:jc w:val="center"/>
              <w:rPr>
                <w:b/>
              </w:rPr>
            </w:pPr>
            <w:r w:rsidRPr="00850088">
              <w:rPr>
                <w:b/>
              </w:rPr>
              <w:t>робота</w:t>
            </w:r>
          </w:p>
        </w:tc>
        <w:tc>
          <w:tcPr>
            <w:tcW w:w="817" w:type="dxa"/>
            <w:vAlign w:val="center"/>
          </w:tcPr>
          <w:p w14:paraId="4DE4C8A6" w14:textId="77777777" w:rsidR="00C34E6F" w:rsidRPr="00850088" w:rsidRDefault="00C34E6F" w:rsidP="0077630F">
            <w:pPr>
              <w:pStyle w:val="TableParagraph"/>
              <w:ind w:left="-37"/>
              <w:jc w:val="center"/>
              <w:rPr>
                <w:b/>
              </w:rPr>
            </w:pPr>
            <w:r w:rsidRPr="00850088">
              <w:rPr>
                <w:b/>
              </w:rPr>
              <w:t>Сума</w:t>
            </w:r>
          </w:p>
        </w:tc>
      </w:tr>
      <w:tr w:rsidR="00C34E6F" w:rsidRPr="00850088" w14:paraId="5D2329DA" w14:textId="77777777" w:rsidTr="00083AE7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14:paraId="5AE26925" w14:textId="5BD5A0BE" w:rsidR="00C34E6F" w:rsidRPr="00850088" w:rsidRDefault="00C34E6F" w:rsidP="00C34E6F">
            <w:pPr>
              <w:pStyle w:val="TableParagraph"/>
              <w:jc w:val="center"/>
            </w:pPr>
            <w:r>
              <w:t>Т1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AE8991E" w14:textId="5119ED36" w:rsidR="00C34E6F" w:rsidRPr="00850088" w:rsidRDefault="00C34E6F" w:rsidP="00C34E6F">
            <w:pPr>
              <w:pStyle w:val="TableParagraph"/>
              <w:jc w:val="center"/>
            </w:pPr>
            <w:r>
              <w:t>Т2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46E43A" w14:textId="30CB8813" w:rsidR="00C34E6F" w:rsidRPr="00850088" w:rsidRDefault="00C34E6F" w:rsidP="00C34E6F">
            <w:pPr>
              <w:pStyle w:val="TableParagraph"/>
              <w:jc w:val="center"/>
            </w:pPr>
            <w:r w:rsidRPr="00850088">
              <w:t>Т</w:t>
            </w:r>
            <w: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AE2DC2" w14:textId="4EC1053B" w:rsidR="00C34E6F" w:rsidRPr="00850088" w:rsidRDefault="00C34E6F" w:rsidP="00083AE7">
            <w:pPr>
              <w:pStyle w:val="TableParagraph"/>
              <w:jc w:val="center"/>
            </w:pPr>
            <w:r>
              <w:t>Т4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14:paraId="0F1E3728" w14:textId="3BEF83EE" w:rsidR="00C34E6F" w:rsidRPr="00850088" w:rsidRDefault="00C34E6F" w:rsidP="00C34E6F">
            <w:pPr>
              <w:pStyle w:val="TableParagraph"/>
              <w:jc w:val="center"/>
            </w:pPr>
            <w:r w:rsidRPr="00850088">
              <w:t>Т</w:t>
            </w:r>
            <w:r>
              <w:t>5</w:t>
            </w:r>
          </w:p>
        </w:tc>
        <w:tc>
          <w:tcPr>
            <w:tcW w:w="740" w:type="dxa"/>
            <w:tcBorders>
              <w:left w:val="single" w:sz="4" w:space="0" w:color="auto"/>
            </w:tcBorders>
          </w:tcPr>
          <w:p w14:paraId="1536BE8B" w14:textId="4D4EFF14" w:rsidR="00C34E6F" w:rsidRPr="00850088" w:rsidRDefault="00C34E6F" w:rsidP="00083AE7">
            <w:pPr>
              <w:pStyle w:val="TableParagraph"/>
              <w:jc w:val="center"/>
            </w:pPr>
            <w:r>
              <w:t>Т6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14:paraId="70389922" w14:textId="77777777" w:rsidR="00C34E6F" w:rsidRPr="00850088" w:rsidRDefault="00C34E6F" w:rsidP="0077630F">
            <w:pPr>
              <w:pStyle w:val="TableParagraph"/>
              <w:jc w:val="center"/>
            </w:pPr>
            <w:r w:rsidRPr="00850088">
              <w:t>Т7</w:t>
            </w:r>
          </w:p>
        </w:tc>
        <w:tc>
          <w:tcPr>
            <w:tcW w:w="547" w:type="dxa"/>
            <w:tcBorders>
              <w:left w:val="single" w:sz="4" w:space="0" w:color="auto"/>
            </w:tcBorders>
          </w:tcPr>
          <w:p w14:paraId="4657A7DC" w14:textId="10186C12" w:rsidR="00C34E6F" w:rsidRPr="00850088" w:rsidRDefault="00C34E6F" w:rsidP="0077630F">
            <w:pPr>
              <w:pStyle w:val="TableParagraph"/>
              <w:jc w:val="center"/>
            </w:pPr>
            <w:r>
              <w:t>Т8</w:t>
            </w:r>
          </w:p>
        </w:tc>
        <w:tc>
          <w:tcPr>
            <w:tcW w:w="3152" w:type="dxa"/>
            <w:vMerge w:val="restart"/>
            <w:vAlign w:val="center"/>
          </w:tcPr>
          <w:p w14:paraId="2BCF7C2A" w14:textId="77777777" w:rsidR="00C34E6F" w:rsidRPr="00850088" w:rsidRDefault="00C34E6F" w:rsidP="0077630F">
            <w:pPr>
              <w:pStyle w:val="TableParagraph"/>
              <w:ind w:left="90" w:right="78"/>
              <w:jc w:val="center"/>
            </w:pPr>
            <w:r w:rsidRPr="00850088">
              <w:t>70</w:t>
            </w:r>
          </w:p>
        </w:tc>
        <w:tc>
          <w:tcPr>
            <w:tcW w:w="817" w:type="dxa"/>
            <w:vMerge w:val="restart"/>
            <w:vAlign w:val="center"/>
          </w:tcPr>
          <w:p w14:paraId="51DB178C" w14:textId="77777777" w:rsidR="00C34E6F" w:rsidRPr="00850088" w:rsidRDefault="00C34E6F" w:rsidP="0077630F">
            <w:pPr>
              <w:pStyle w:val="TableParagraph"/>
              <w:jc w:val="center"/>
              <w:rPr>
                <w:b/>
              </w:rPr>
            </w:pPr>
            <w:r w:rsidRPr="00850088">
              <w:rPr>
                <w:b/>
              </w:rPr>
              <w:t>100</w:t>
            </w:r>
          </w:p>
        </w:tc>
      </w:tr>
      <w:tr w:rsidR="00C34E6F" w:rsidRPr="00850088" w14:paraId="2632E453" w14:textId="77777777" w:rsidTr="00083AE7">
        <w:trPr>
          <w:trHeight w:val="136"/>
        </w:trPr>
        <w:tc>
          <w:tcPr>
            <w:tcW w:w="709" w:type="dxa"/>
            <w:tcBorders>
              <w:right w:val="single" w:sz="4" w:space="0" w:color="auto"/>
            </w:tcBorders>
          </w:tcPr>
          <w:p w14:paraId="290981CA" w14:textId="7CE2CACD" w:rsidR="00C34E6F" w:rsidRPr="00850088" w:rsidRDefault="00083AE7" w:rsidP="0077630F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CC4E3F1" w14:textId="238B12F6" w:rsidR="00C34E6F" w:rsidRPr="00850088" w:rsidRDefault="00083AE7" w:rsidP="0077630F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8699248" w14:textId="799EA417" w:rsidR="00C34E6F" w:rsidRPr="00850088" w:rsidRDefault="00083AE7" w:rsidP="0077630F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1DA633" w14:textId="560A09EE" w:rsidR="00C34E6F" w:rsidRPr="00850088" w:rsidRDefault="00083AE7" w:rsidP="0077630F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14:paraId="3D7DEEC2" w14:textId="09C62D85" w:rsidR="00C34E6F" w:rsidRPr="00850088" w:rsidRDefault="00083AE7" w:rsidP="0077630F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40" w:type="dxa"/>
            <w:tcBorders>
              <w:left w:val="single" w:sz="4" w:space="0" w:color="auto"/>
            </w:tcBorders>
          </w:tcPr>
          <w:p w14:paraId="233D6876" w14:textId="12CD0E0D" w:rsidR="00C34E6F" w:rsidRPr="00850088" w:rsidRDefault="00083AE7" w:rsidP="0077630F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14:paraId="05DD447F" w14:textId="610A3DAD" w:rsidR="00C34E6F" w:rsidRPr="00850088" w:rsidRDefault="00083AE7" w:rsidP="0077630F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left w:val="single" w:sz="4" w:space="0" w:color="auto"/>
            </w:tcBorders>
          </w:tcPr>
          <w:p w14:paraId="14997682" w14:textId="60ECF142" w:rsidR="00C34E6F" w:rsidRPr="00850088" w:rsidRDefault="00083AE7" w:rsidP="0077630F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3152" w:type="dxa"/>
            <w:vMerge/>
            <w:tcBorders>
              <w:top w:val="nil"/>
            </w:tcBorders>
          </w:tcPr>
          <w:p w14:paraId="5E641FCF" w14:textId="77777777" w:rsidR="00C34E6F" w:rsidRPr="00850088" w:rsidRDefault="00C34E6F" w:rsidP="0077630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14:paraId="42252616" w14:textId="77777777" w:rsidR="00C34E6F" w:rsidRPr="00850088" w:rsidRDefault="00C34E6F" w:rsidP="0077630F">
            <w:pPr>
              <w:rPr>
                <w:sz w:val="2"/>
                <w:szCs w:val="2"/>
                <w:lang w:val="uk-UA"/>
              </w:rPr>
            </w:pPr>
          </w:p>
        </w:tc>
      </w:tr>
    </w:tbl>
    <w:p w14:paraId="19212629" w14:textId="31436A11" w:rsidR="00650B5A" w:rsidRPr="00850088" w:rsidRDefault="008C7582" w:rsidP="00611D9B">
      <w:pPr>
        <w:ind w:firstLine="720"/>
        <w:rPr>
          <w:rFonts w:eastAsia="Cambria Math"/>
          <w:sz w:val="28"/>
          <w:szCs w:val="28"/>
          <w:lang w:val="uk-UA"/>
        </w:rPr>
      </w:pPr>
      <w:r w:rsidRPr="00850088">
        <w:rPr>
          <w:rFonts w:eastAsia="Cambria Math"/>
          <w:spacing w:val="-32"/>
          <w:sz w:val="28"/>
          <w:szCs w:val="28"/>
          <w:lang w:val="uk-UA"/>
        </w:rPr>
        <w:t>Т1,  Т2…</w:t>
      </w:r>
      <w:r w:rsidR="007C4F1C" w:rsidRPr="00850088">
        <w:rPr>
          <w:rFonts w:eastAsia="Cambria Math"/>
          <w:spacing w:val="11"/>
          <w:sz w:val="28"/>
          <w:szCs w:val="28"/>
          <w:lang w:val="uk-UA"/>
        </w:rPr>
        <w:t xml:space="preserve"> </w:t>
      </w:r>
      <w:r w:rsidR="007C4F1C" w:rsidRPr="00850088">
        <w:rPr>
          <w:rFonts w:eastAsia="Cambria Math"/>
          <w:sz w:val="28"/>
          <w:szCs w:val="28"/>
          <w:lang w:val="uk-UA"/>
        </w:rPr>
        <w:t>−</w:t>
      </w:r>
      <w:r w:rsidRPr="00850088">
        <w:rPr>
          <w:rFonts w:eastAsia="Cambria Math"/>
          <w:sz w:val="28"/>
          <w:szCs w:val="28"/>
          <w:lang w:val="uk-UA"/>
        </w:rPr>
        <w:t xml:space="preserve"> теми</w:t>
      </w:r>
    </w:p>
    <w:p w14:paraId="5D152E56" w14:textId="77777777" w:rsidR="00D641DB" w:rsidRDefault="00D641DB" w:rsidP="004A018F">
      <w:pPr>
        <w:pStyle w:val="1"/>
      </w:pPr>
    </w:p>
    <w:p w14:paraId="27C19FEE" w14:textId="74CC4F90" w:rsidR="00650B5A" w:rsidRPr="00850088" w:rsidRDefault="007C4F1C" w:rsidP="00D93373">
      <w:pPr>
        <w:pStyle w:val="1"/>
        <w:spacing w:line="360" w:lineRule="auto"/>
      </w:pPr>
      <w:r w:rsidRPr="00850088">
        <w:t>Розподіл</w:t>
      </w:r>
      <w:r w:rsidRPr="00850088">
        <w:rPr>
          <w:spacing w:val="-5"/>
        </w:rPr>
        <w:t xml:space="preserve"> </w:t>
      </w:r>
      <w:r w:rsidRPr="00850088">
        <w:t>балів,</w:t>
      </w:r>
      <w:r w:rsidRPr="00850088">
        <w:rPr>
          <w:spacing w:val="-4"/>
        </w:rPr>
        <w:t xml:space="preserve"> </w:t>
      </w:r>
      <w:r w:rsidRPr="00850088">
        <w:t>які</w:t>
      </w:r>
      <w:r w:rsidRPr="00850088">
        <w:rPr>
          <w:spacing w:val="-5"/>
        </w:rPr>
        <w:t xml:space="preserve"> </w:t>
      </w:r>
      <w:r w:rsidRPr="00850088">
        <w:t>отримують</w:t>
      </w:r>
      <w:r w:rsidRPr="00850088">
        <w:rPr>
          <w:spacing w:val="-4"/>
        </w:rPr>
        <w:t xml:space="preserve"> </w:t>
      </w:r>
      <w:r w:rsidRPr="00850088">
        <w:t>здобувачі</w:t>
      </w:r>
      <w:r w:rsidRPr="00850088">
        <w:rPr>
          <w:spacing w:val="-5"/>
        </w:rPr>
        <w:t xml:space="preserve"> </w:t>
      </w:r>
      <w:r w:rsidR="00D8788F" w:rsidRPr="00850088">
        <w:rPr>
          <w:spacing w:val="-5"/>
        </w:rPr>
        <w:t xml:space="preserve">вищої </w:t>
      </w:r>
      <w:r w:rsidRPr="00850088">
        <w:t>освіти</w:t>
      </w:r>
      <w:r w:rsidRPr="00850088">
        <w:rPr>
          <w:spacing w:val="-4"/>
        </w:rPr>
        <w:t xml:space="preserve"> </w:t>
      </w:r>
      <w:r w:rsidR="00D8788F" w:rsidRPr="00850088">
        <w:t>(</w:t>
      </w:r>
      <w:r w:rsidRPr="00850088">
        <w:t>модуль</w:t>
      </w:r>
      <w:r w:rsidRPr="00850088">
        <w:rPr>
          <w:spacing w:val="-4"/>
        </w:rPr>
        <w:t xml:space="preserve"> </w:t>
      </w:r>
      <w:r w:rsidRPr="00850088">
        <w:t>2)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757"/>
        <w:gridCol w:w="709"/>
        <w:gridCol w:w="709"/>
        <w:gridCol w:w="709"/>
        <w:gridCol w:w="992"/>
        <w:gridCol w:w="1134"/>
        <w:gridCol w:w="3152"/>
        <w:gridCol w:w="817"/>
      </w:tblGrid>
      <w:tr w:rsidR="008C7582" w:rsidRPr="00850088" w14:paraId="7C71AC6B" w14:textId="77777777" w:rsidTr="00083AE7">
        <w:trPr>
          <w:trHeight w:val="505"/>
        </w:trPr>
        <w:tc>
          <w:tcPr>
            <w:tcW w:w="5670" w:type="dxa"/>
            <w:gridSpan w:val="7"/>
            <w:vAlign w:val="center"/>
          </w:tcPr>
          <w:p w14:paraId="20CD3B46" w14:textId="6CBBCBEF" w:rsidR="008C7582" w:rsidRPr="00850088" w:rsidRDefault="008C7582" w:rsidP="009D0DF1">
            <w:pPr>
              <w:pStyle w:val="TableParagraph"/>
              <w:ind w:left="114"/>
              <w:jc w:val="center"/>
              <w:rPr>
                <w:b/>
                <w:sz w:val="28"/>
                <w:szCs w:val="28"/>
              </w:rPr>
            </w:pPr>
            <w:r w:rsidRPr="00850088">
              <w:rPr>
                <w:b/>
                <w:sz w:val="28"/>
                <w:szCs w:val="28"/>
              </w:rPr>
              <w:t>Поточне</w:t>
            </w:r>
            <w:r w:rsidRPr="0085008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50088">
              <w:rPr>
                <w:b/>
                <w:sz w:val="28"/>
                <w:szCs w:val="28"/>
              </w:rPr>
              <w:t>оцінювання</w:t>
            </w:r>
            <w:r w:rsidRPr="0085008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50088">
              <w:rPr>
                <w:b/>
                <w:sz w:val="28"/>
                <w:szCs w:val="28"/>
              </w:rPr>
              <w:t>та</w:t>
            </w:r>
            <w:r w:rsidRPr="00850088">
              <w:rPr>
                <w:b/>
                <w:spacing w:val="-6"/>
                <w:sz w:val="28"/>
                <w:szCs w:val="28"/>
              </w:rPr>
              <w:t xml:space="preserve"> </w:t>
            </w:r>
            <w:r w:rsidR="00FD46F9" w:rsidRPr="00850088">
              <w:rPr>
                <w:b/>
                <w:spacing w:val="-6"/>
                <w:sz w:val="28"/>
                <w:szCs w:val="28"/>
              </w:rPr>
              <w:br/>
            </w:r>
            <w:r w:rsidRPr="00850088">
              <w:rPr>
                <w:b/>
                <w:sz w:val="28"/>
                <w:szCs w:val="28"/>
              </w:rPr>
              <w:t>самостійна</w:t>
            </w:r>
            <w:r w:rsidRPr="0085008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50088">
              <w:rPr>
                <w:b/>
                <w:sz w:val="28"/>
                <w:szCs w:val="28"/>
              </w:rPr>
              <w:t>робота</w:t>
            </w:r>
          </w:p>
        </w:tc>
        <w:tc>
          <w:tcPr>
            <w:tcW w:w="3152" w:type="dxa"/>
          </w:tcPr>
          <w:p w14:paraId="7C67A06D" w14:textId="77777777" w:rsidR="008C7582" w:rsidRPr="00850088" w:rsidRDefault="008C7582" w:rsidP="009D0DF1">
            <w:pPr>
              <w:pStyle w:val="TableParagraph"/>
              <w:jc w:val="center"/>
              <w:rPr>
                <w:b/>
              </w:rPr>
            </w:pPr>
            <w:r w:rsidRPr="00850088">
              <w:rPr>
                <w:b/>
              </w:rPr>
              <w:t>Модульна</w:t>
            </w:r>
            <w:r w:rsidRPr="00850088">
              <w:rPr>
                <w:b/>
                <w:spacing w:val="-2"/>
              </w:rPr>
              <w:t xml:space="preserve"> </w:t>
            </w:r>
            <w:r w:rsidRPr="00850088">
              <w:rPr>
                <w:b/>
              </w:rPr>
              <w:t>контрольна</w:t>
            </w:r>
          </w:p>
          <w:p w14:paraId="2E82780D" w14:textId="77777777" w:rsidR="008C7582" w:rsidRPr="00850088" w:rsidRDefault="008C7582" w:rsidP="009D0DF1">
            <w:pPr>
              <w:pStyle w:val="TableParagraph"/>
              <w:spacing w:line="266" w:lineRule="exact"/>
              <w:ind w:right="37"/>
              <w:jc w:val="center"/>
              <w:rPr>
                <w:b/>
              </w:rPr>
            </w:pPr>
            <w:r w:rsidRPr="00850088">
              <w:rPr>
                <w:b/>
              </w:rPr>
              <w:t>робота</w:t>
            </w:r>
          </w:p>
        </w:tc>
        <w:tc>
          <w:tcPr>
            <w:tcW w:w="817" w:type="dxa"/>
            <w:vAlign w:val="center"/>
          </w:tcPr>
          <w:p w14:paraId="5E444757" w14:textId="77777777" w:rsidR="008C7582" w:rsidRPr="00850088" w:rsidRDefault="008C7582" w:rsidP="009D0DF1">
            <w:pPr>
              <w:pStyle w:val="TableParagraph"/>
              <w:ind w:left="-37"/>
              <w:jc w:val="center"/>
              <w:rPr>
                <w:b/>
              </w:rPr>
            </w:pPr>
            <w:r w:rsidRPr="00850088">
              <w:rPr>
                <w:b/>
              </w:rPr>
              <w:t>Сума</w:t>
            </w:r>
          </w:p>
        </w:tc>
      </w:tr>
      <w:tr w:rsidR="00083AE7" w:rsidRPr="00850088" w14:paraId="79A70D9A" w14:textId="77777777" w:rsidTr="00083AE7">
        <w:trPr>
          <w:trHeight w:val="274"/>
        </w:trPr>
        <w:tc>
          <w:tcPr>
            <w:tcW w:w="660" w:type="dxa"/>
            <w:tcBorders>
              <w:right w:val="single" w:sz="4" w:space="0" w:color="auto"/>
            </w:tcBorders>
          </w:tcPr>
          <w:p w14:paraId="2FF08094" w14:textId="5E73F254" w:rsidR="00083AE7" w:rsidRPr="00850088" w:rsidRDefault="00083AE7" w:rsidP="00083AE7">
            <w:pPr>
              <w:pStyle w:val="TableParagraph"/>
              <w:jc w:val="center"/>
            </w:pPr>
            <w:r>
              <w:t>Т9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2DCA46D3" w14:textId="064DBC70" w:rsidR="00083AE7" w:rsidRPr="00850088" w:rsidRDefault="00083AE7" w:rsidP="00083AE7">
            <w:pPr>
              <w:pStyle w:val="TableParagraph"/>
              <w:jc w:val="center"/>
            </w:pPr>
            <w:r>
              <w:t>Т10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5ADADB" w14:textId="1462E682" w:rsidR="00083AE7" w:rsidRPr="00850088" w:rsidRDefault="00083AE7" w:rsidP="00083AE7">
            <w:pPr>
              <w:pStyle w:val="TableParagraph"/>
              <w:jc w:val="center"/>
            </w:pPr>
            <w:r w:rsidRPr="00850088">
              <w:t>Т</w:t>
            </w:r>
            <w: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9B1E39" w14:textId="5482F737" w:rsidR="00083AE7" w:rsidRPr="00850088" w:rsidRDefault="00083AE7" w:rsidP="00083AE7">
            <w:pPr>
              <w:pStyle w:val="TableParagraph"/>
              <w:jc w:val="center"/>
            </w:pPr>
            <w:r>
              <w:t>Т12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335DD0D" w14:textId="652779B4" w:rsidR="00083AE7" w:rsidRPr="00850088" w:rsidRDefault="00083AE7" w:rsidP="00083AE7">
            <w:pPr>
              <w:pStyle w:val="TableParagraph"/>
              <w:jc w:val="center"/>
            </w:pPr>
            <w:r w:rsidRPr="00850088">
              <w:t>Т</w:t>
            </w:r>
            <w:r>
              <w:t>13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AE8D0A" w14:textId="303D90EF" w:rsidR="00083AE7" w:rsidRPr="00850088" w:rsidRDefault="00083AE7" w:rsidP="00083AE7">
            <w:pPr>
              <w:pStyle w:val="TableParagraph"/>
              <w:jc w:val="center"/>
            </w:pPr>
            <w:r>
              <w:t>Т14</w:t>
            </w:r>
          </w:p>
        </w:tc>
        <w:tc>
          <w:tcPr>
            <w:tcW w:w="1134" w:type="dxa"/>
          </w:tcPr>
          <w:p w14:paraId="4F38D922" w14:textId="32FEDAE5" w:rsidR="00083AE7" w:rsidRPr="00850088" w:rsidRDefault="00083AE7" w:rsidP="00083AE7">
            <w:pPr>
              <w:pStyle w:val="TableParagraph"/>
              <w:jc w:val="center"/>
            </w:pPr>
            <w:r w:rsidRPr="00850088">
              <w:t>Т</w:t>
            </w:r>
            <w:r>
              <w:t>15</w:t>
            </w:r>
          </w:p>
        </w:tc>
        <w:tc>
          <w:tcPr>
            <w:tcW w:w="3152" w:type="dxa"/>
            <w:vMerge w:val="restart"/>
            <w:vAlign w:val="center"/>
          </w:tcPr>
          <w:p w14:paraId="35544494" w14:textId="01EBD436" w:rsidR="00083AE7" w:rsidRPr="00850088" w:rsidRDefault="00083AE7" w:rsidP="00D8788F">
            <w:pPr>
              <w:pStyle w:val="TableParagraph"/>
              <w:ind w:left="90" w:right="78"/>
              <w:jc w:val="center"/>
            </w:pPr>
            <w:r w:rsidRPr="00850088">
              <w:t>70</w:t>
            </w:r>
          </w:p>
        </w:tc>
        <w:tc>
          <w:tcPr>
            <w:tcW w:w="817" w:type="dxa"/>
            <w:vMerge w:val="restart"/>
            <w:vAlign w:val="center"/>
          </w:tcPr>
          <w:p w14:paraId="7CD7B0D0" w14:textId="77777777" w:rsidR="00083AE7" w:rsidRPr="00850088" w:rsidRDefault="00083AE7" w:rsidP="00FD46F9">
            <w:pPr>
              <w:pStyle w:val="TableParagraph"/>
              <w:jc w:val="center"/>
              <w:rPr>
                <w:b/>
              </w:rPr>
            </w:pPr>
            <w:r w:rsidRPr="00850088">
              <w:rPr>
                <w:b/>
              </w:rPr>
              <w:t>100</w:t>
            </w:r>
          </w:p>
        </w:tc>
      </w:tr>
      <w:tr w:rsidR="00083AE7" w:rsidRPr="00850088" w14:paraId="6755ECC5" w14:textId="77777777" w:rsidTr="00083AE7">
        <w:trPr>
          <w:trHeight w:val="136"/>
        </w:trPr>
        <w:tc>
          <w:tcPr>
            <w:tcW w:w="660" w:type="dxa"/>
            <w:tcBorders>
              <w:right w:val="single" w:sz="4" w:space="0" w:color="auto"/>
            </w:tcBorders>
          </w:tcPr>
          <w:p w14:paraId="18C1B878" w14:textId="762045F3" w:rsidR="00083AE7" w:rsidRPr="00850088" w:rsidRDefault="00083AE7" w:rsidP="00C34E6F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39935D70" w14:textId="4F287569" w:rsidR="00083AE7" w:rsidRPr="00850088" w:rsidRDefault="00083AE7" w:rsidP="00C34E6F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3958EE" w14:textId="0C9EE5BC" w:rsidR="00083AE7" w:rsidRPr="00850088" w:rsidRDefault="00083AE7" w:rsidP="00C34E6F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E663C2" w14:textId="1B04C3B8" w:rsidR="00083AE7" w:rsidRPr="00850088" w:rsidRDefault="00083AE7" w:rsidP="00C34E6F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55CDAF" w14:textId="2CE0ACCC" w:rsidR="00083AE7" w:rsidRPr="00850088" w:rsidRDefault="00083AE7" w:rsidP="00C34E6F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8D4D96" w14:textId="06B20741" w:rsidR="00083AE7" w:rsidRPr="00850088" w:rsidRDefault="00083AE7" w:rsidP="00C34E6F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27D99C92" w14:textId="4D7B43EF" w:rsidR="00083AE7" w:rsidRPr="00850088" w:rsidRDefault="00083AE7" w:rsidP="00083AE7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3152" w:type="dxa"/>
            <w:vMerge/>
            <w:tcBorders>
              <w:top w:val="nil"/>
            </w:tcBorders>
          </w:tcPr>
          <w:p w14:paraId="29A37E61" w14:textId="216481F0" w:rsidR="00083AE7" w:rsidRPr="00850088" w:rsidRDefault="00083AE7" w:rsidP="0077630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14:paraId="00340950" w14:textId="77777777" w:rsidR="00083AE7" w:rsidRPr="00850088" w:rsidRDefault="00083AE7" w:rsidP="009D0DF1">
            <w:pPr>
              <w:rPr>
                <w:sz w:val="2"/>
                <w:szCs w:val="2"/>
                <w:lang w:val="uk-UA"/>
              </w:rPr>
            </w:pPr>
          </w:p>
        </w:tc>
      </w:tr>
    </w:tbl>
    <w:p w14:paraId="66692FEF" w14:textId="5FC4C282" w:rsidR="00D8788F" w:rsidRPr="00850088" w:rsidRDefault="00D8788F" w:rsidP="008C7582">
      <w:pPr>
        <w:ind w:left="619"/>
        <w:rPr>
          <w:rFonts w:eastAsia="Cambria Math"/>
          <w:sz w:val="28"/>
          <w:szCs w:val="28"/>
          <w:lang w:val="uk-UA"/>
        </w:rPr>
      </w:pPr>
      <w:r w:rsidRPr="00850088">
        <w:rPr>
          <w:rFonts w:eastAsia="Cambria Math"/>
          <w:spacing w:val="-32"/>
          <w:sz w:val="28"/>
          <w:szCs w:val="28"/>
          <w:lang w:val="uk-UA"/>
        </w:rPr>
        <w:t>Т</w:t>
      </w:r>
      <w:r w:rsidR="00850088">
        <w:rPr>
          <w:rFonts w:eastAsia="Cambria Math"/>
          <w:spacing w:val="-32"/>
          <w:sz w:val="28"/>
          <w:szCs w:val="28"/>
          <w:lang w:val="uk-UA"/>
        </w:rPr>
        <w:t>5</w:t>
      </w:r>
      <w:r w:rsidR="008C7582" w:rsidRPr="00850088">
        <w:rPr>
          <w:rFonts w:eastAsia="Cambria Math"/>
          <w:spacing w:val="-32"/>
          <w:sz w:val="28"/>
          <w:szCs w:val="28"/>
          <w:lang w:val="uk-UA"/>
        </w:rPr>
        <w:t xml:space="preserve">,  </w:t>
      </w:r>
      <w:r w:rsidRPr="00850088">
        <w:rPr>
          <w:rFonts w:eastAsia="Cambria Math"/>
          <w:spacing w:val="-32"/>
          <w:sz w:val="28"/>
          <w:szCs w:val="28"/>
          <w:lang w:val="uk-UA"/>
        </w:rPr>
        <w:t>Т</w:t>
      </w:r>
      <w:r w:rsidR="00850088">
        <w:rPr>
          <w:rFonts w:eastAsia="Cambria Math"/>
          <w:spacing w:val="-32"/>
          <w:sz w:val="28"/>
          <w:szCs w:val="28"/>
          <w:lang w:val="uk-UA"/>
        </w:rPr>
        <w:t>6</w:t>
      </w:r>
      <w:r w:rsidR="008C7582" w:rsidRPr="00850088">
        <w:rPr>
          <w:rFonts w:eastAsia="Cambria Math"/>
          <w:spacing w:val="-32"/>
          <w:sz w:val="28"/>
          <w:szCs w:val="28"/>
          <w:lang w:val="uk-UA"/>
        </w:rPr>
        <w:t>…</w:t>
      </w:r>
      <w:r w:rsidR="008C7582" w:rsidRPr="00850088">
        <w:rPr>
          <w:rFonts w:eastAsia="Cambria Math"/>
          <w:spacing w:val="11"/>
          <w:sz w:val="28"/>
          <w:szCs w:val="28"/>
          <w:lang w:val="uk-UA"/>
        </w:rPr>
        <w:t xml:space="preserve"> </w:t>
      </w:r>
      <w:r w:rsidR="008C7582" w:rsidRPr="00850088">
        <w:rPr>
          <w:rFonts w:eastAsia="Cambria Math"/>
          <w:sz w:val="28"/>
          <w:szCs w:val="28"/>
          <w:lang w:val="uk-UA"/>
        </w:rPr>
        <w:t>− теми</w:t>
      </w:r>
    </w:p>
    <w:p w14:paraId="7D832EF6" w14:textId="77777777" w:rsidR="00FD46F9" w:rsidRPr="00611D9B" w:rsidRDefault="00FD46F9" w:rsidP="004A018F">
      <w:pPr>
        <w:pStyle w:val="1"/>
        <w:ind w:left="1459"/>
        <w:jc w:val="both"/>
        <w:rPr>
          <w:highlight w:val="yellow"/>
        </w:rPr>
      </w:pPr>
    </w:p>
    <w:p w14:paraId="6D9F2BF8" w14:textId="0E416317" w:rsidR="00650B5A" w:rsidRPr="00850088" w:rsidRDefault="007C4F1C" w:rsidP="004A018F">
      <w:pPr>
        <w:pStyle w:val="1"/>
        <w:ind w:left="1459"/>
        <w:jc w:val="both"/>
      </w:pPr>
      <w:r w:rsidRPr="00850088">
        <w:t>Оцінювання</w:t>
      </w:r>
      <w:r w:rsidRPr="00850088">
        <w:rPr>
          <w:spacing w:val="-6"/>
        </w:rPr>
        <w:t xml:space="preserve"> </w:t>
      </w:r>
      <w:r w:rsidRPr="00850088">
        <w:t>окремих</w:t>
      </w:r>
      <w:r w:rsidRPr="00850088">
        <w:rPr>
          <w:spacing w:val="-5"/>
        </w:rPr>
        <w:t xml:space="preserve"> </w:t>
      </w:r>
      <w:r w:rsidRPr="00850088">
        <w:t>видів</w:t>
      </w:r>
      <w:r w:rsidRPr="00850088">
        <w:rPr>
          <w:spacing w:val="-5"/>
        </w:rPr>
        <w:t xml:space="preserve"> </w:t>
      </w:r>
      <w:r w:rsidRPr="00850088">
        <w:t>навчальної</w:t>
      </w:r>
      <w:r w:rsidRPr="00850088">
        <w:rPr>
          <w:spacing w:val="-5"/>
        </w:rPr>
        <w:t xml:space="preserve"> </w:t>
      </w:r>
      <w:r w:rsidRPr="00850088">
        <w:t>роботи</w:t>
      </w:r>
      <w:r w:rsidRPr="00850088">
        <w:rPr>
          <w:spacing w:val="-6"/>
        </w:rPr>
        <w:t xml:space="preserve"> </w:t>
      </w:r>
      <w:r w:rsidRPr="00850088">
        <w:t>з</w:t>
      </w:r>
      <w:r w:rsidRPr="00850088">
        <w:rPr>
          <w:spacing w:val="-5"/>
        </w:rPr>
        <w:t xml:space="preserve"> </w:t>
      </w:r>
      <w:r w:rsidRPr="00850088">
        <w:t>дисципліни</w:t>
      </w:r>
    </w:p>
    <w:p w14:paraId="0E66A962" w14:textId="77777777" w:rsidR="00650B5A" w:rsidRPr="00850088" w:rsidRDefault="00650B5A" w:rsidP="004A018F">
      <w:pPr>
        <w:pStyle w:val="a3"/>
        <w:rPr>
          <w:b/>
          <w:sz w:val="14"/>
        </w:r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3"/>
        <w:gridCol w:w="1276"/>
        <w:gridCol w:w="1984"/>
        <w:gridCol w:w="1418"/>
        <w:gridCol w:w="2319"/>
      </w:tblGrid>
      <w:tr w:rsidR="00650B5A" w:rsidRPr="00850088" w14:paraId="44B71081" w14:textId="77777777" w:rsidTr="003815CB">
        <w:trPr>
          <w:trHeight w:val="412"/>
        </w:trPr>
        <w:tc>
          <w:tcPr>
            <w:tcW w:w="2343" w:type="dxa"/>
            <w:vMerge w:val="restart"/>
          </w:tcPr>
          <w:p w14:paraId="351FF86C" w14:textId="77777777" w:rsidR="00650B5A" w:rsidRPr="00850088" w:rsidRDefault="007C4F1C" w:rsidP="003815CB">
            <w:pPr>
              <w:pStyle w:val="TableParagraph"/>
              <w:spacing w:line="360" w:lineRule="auto"/>
              <w:ind w:left="68" w:firstLine="11"/>
              <w:jc w:val="center"/>
              <w:rPr>
                <w:b/>
                <w:sz w:val="28"/>
                <w:szCs w:val="28"/>
              </w:rPr>
            </w:pPr>
            <w:r w:rsidRPr="00850088">
              <w:rPr>
                <w:b/>
                <w:sz w:val="28"/>
                <w:szCs w:val="28"/>
              </w:rPr>
              <w:t>Вид діяльності</w:t>
            </w:r>
            <w:r w:rsidRPr="0085008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850088">
              <w:rPr>
                <w:b/>
                <w:sz w:val="28"/>
                <w:szCs w:val="28"/>
              </w:rPr>
              <w:t>здобувача</w:t>
            </w:r>
            <w:r w:rsidRPr="0085008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50088">
              <w:rPr>
                <w:b/>
                <w:sz w:val="28"/>
                <w:szCs w:val="28"/>
              </w:rPr>
              <w:t>вищої</w:t>
            </w:r>
            <w:r w:rsidRPr="0085008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50088">
              <w:rPr>
                <w:b/>
                <w:sz w:val="28"/>
                <w:szCs w:val="28"/>
              </w:rPr>
              <w:t>освіти</w:t>
            </w:r>
          </w:p>
        </w:tc>
        <w:tc>
          <w:tcPr>
            <w:tcW w:w="3260" w:type="dxa"/>
            <w:gridSpan w:val="2"/>
          </w:tcPr>
          <w:p w14:paraId="268A1024" w14:textId="4BE42439" w:rsidR="00650B5A" w:rsidRPr="00850088" w:rsidRDefault="00D8788F" w:rsidP="00A92F67">
            <w:pPr>
              <w:pStyle w:val="TableParagraph"/>
              <w:ind w:left="7"/>
              <w:jc w:val="center"/>
              <w:rPr>
                <w:b/>
                <w:sz w:val="28"/>
                <w:szCs w:val="28"/>
              </w:rPr>
            </w:pPr>
            <w:r w:rsidRPr="00850088">
              <w:rPr>
                <w:b/>
                <w:sz w:val="28"/>
                <w:szCs w:val="28"/>
              </w:rPr>
              <w:t>М</w:t>
            </w:r>
            <w:r w:rsidR="007C4F1C" w:rsidRPr="00850088">
              <w:rPr>
                <w:b/>
                <w:sz w:val="28"/>
                <w:szCs w:val="28"/>
              </w:rPr>
              <w:t>одуль</w:t>
            </w:r>
            <w:r w:rsidR="007C4F1C" w:rsidRPr="00850088">
              <w:rPr>
                <w:b/>
                <w:spacing w:val="-2"/>
                <w:sz w:val="28"/>
                <w:szCs w:val="28"/>
              </w:rPr>
              <w:t xml:space="preserve"> </w:t>
            </w:r>
            <w:r w:rsidR="007C4F1C" w:rsidRPr="0085008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37" w:type="dxa"/>
            <w:gridSpan w:val="2"/>
          </w:tcPr>
          <w:p w14:paraId="199A04CE" w14:textId="41F42B68" w:rsidR="00650B5A" w:rsidRPr="00850088" w:rsidRDefault="00D8788F" w:rsidP="00A92F67">
            <w:pPr>
              <w:pStyle w:val="TableParagraph"/>
              <w:ind w:left="140"/>
              <w:jc w:val="center"/>
              <w:rPr>
                <w:b/>
                <w:sz w:val="28"/>
                <w:szCs w:val="28"/>
              </w:rPr>
            </w:pPr>
            <w:r w:rsidRPr="00850088">
              <w:rPr>
                <w:b/>
                <w:sz w:val="28"/>
                <w:szCs w:val="28"/>
              </w:rPr>
              <w:t>Модуль</w:t>
            </w:r>
            <w:r w:rsidR="007C4F1C" w:rsidRPr="00850088">
              <w:rPr>
                <w:b/>
                <w:spacing w:val="-2"/>
                <w:sz w:val="28"/>
                <w:szCs w:val="28"/>
              </w:rPr>
              <w:t xml:space="preserve"> </w:t>
            </w:r>
            <w:r w:rsidR="007C4F1C" w:rsidRPr="00850088">
              <w:rPr>
                <w:b/>
                <w:sz w:val="28"/>
                <w:szCs w:val="28"/>
              </w:rPr>
              <w:t>2</w:t>
            </w:r>
          </w:p>
        </w:tc>
      </w:tr>
      <w:tr w:rsidR="00650B5A" w:rsidRPr="00850088" w14:paraId="0E7E36E7" w14:textId="77777777" w:rsidTr="00D641DB">
        <w:trPr>
          <w:trHeight w:val="985"/>
        </w:trPr>
        <w:tc>
          <w:tcPr>
            <w:tcW w:w="2343" w:type="dxa"/>
            <w:vMerge/>
            <w:tcBorders>
              <w:top w:val="nil"/>
            </w:tcBorders>
          </w:tcPr>
          <w:p w14:paraId="3E00EB25" w14:textId="77777777" w:rsidR="00650B5A" w:rsidRPr="00850088" w:rsidRDefault="00650B5A" w:rsidP="004A01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4449D2D1" w14:textId="77777777" w:rsidR="00650B5A" w:rsidRPr="00850088" w:rsidRDefault="00650B5A" w:rsidP="004A018F">
            <w:pPr>
              <w:pStyle w:val="TableParagraph"/>
              <w:rPr>
                <w:b/>
                <w:sz w:val="28"/>
                <w:szCs w:val="28"/>
              </w:rPr>
            </w:pPr>
          </w:p>
          <w:p w14:paraId="5F2976BD" w14:textId="77777777" w:rsidR="00650B5A" w:rsidRPr="00850088" w:rsidRDefault="007C4F1C" w:rsidP="003815CB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Кількість</w:t>
            </w:r>
          </w:p>
        </w:tc>
        <w:tc>
          <w:tcPr>
            <w:tcW w:w="1984" w:type="dxa"/>
          </w:tcPr>
          <w:p w14:paraId="54BD1031" w14:textId="77777777" w:rsidR="00650B5A" w:rsidRPr="00850088" w:rsidRDefault="007C4F1C" w:rsidP="003815CB">
            <w:pPr>
              <w:pStyle w:val="TableParagraph"/>
              <w:spacing w:line="276" w:lineRule="auto"/>
              <w:ind w:left="-6" w:right="129"/>
              <w:jc w:val="center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Максимальна</w:t>
            </w:r>
            <w:r w:rsidRPr="00850088">
              <w:rPr>
                <w:spacing w:val="1"/>
                <w:sz w:val="28"/>
                <w:szCs w:val="28"/>
              </w:rPr>
              <w:t xml:space="preserve"> </w:t>
            </w:r>
            <w:r w:rsidRPr="00850088">
              <w:rPr>
                <w:sz w:val="28"/>
                <w:szCs w:val="28"/>
              </w:rPr>
              <w:t>кількість</w:t>
            </w:r>
            <w:r w:rsidRPr="00850088">
              <w:rPr>
                <w:spacing w:val="-13"/>
                <w:sz w:val="28"/>
                <w:szCs w:val="28"/>
              </w:rPr>
              <w:t xml:space="preserve"> </w:t>
            </w:r>
            <w:r w:rsidRPr="00850088">
              <w:rPr>
                <w:sz w:val="28"/>
                <w:szCs w:val="28"/>
              </w:rPr>
              <w:t>балів</w:t>
            </w:r>
          </w:p>
          <w:p w14:paraId="74231857" w14:textId="77777777" w:rsidR="00650B5A" w:rsidRPr="00850088" w:rsidRDefault="007C4F1C" w:rsidP="004A018F">
            <w:pPr>
              <w:pStyle w:val="TableParagraph"/>
              <w:ind w:left="58" w:right="129"/>
              <w:jc w:val="center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(сумарна)</w:t>
            </w:r>
          </w:p>
        </w:tc>
        <w:tc>
          <w:tcPr>
            <w:tcW w:w="1418" w:type="dxa"/>
          </w:tcPr>
          <w:p w14:paraId="0169BB12" w14:textId="77777777" w:rsidR="00650B5A" w:rsidRPr="00850088" w:rsidRDefault="00650B5A" w:rsidP="004A018F">
            <w:pPr>
              <w:pStyle w:val="TableParagraph"/>
              <w:rPr>
                <w:b/>
                <w:sz w:val="28"/>
                <w:szCs w:val="28"/>
              </w:rPr>
            </w:pPr>
          </w:p>
          <w:p w14:paraId="503A3F96" w14:textId="77777777" w:rsidR="00650B5A" w:rsidRPr="00850088" w:rsidRDefault="007C4F1C" w:rsidP="003815CB">
            <w:pPr>
              <w:pStyle w:val="TableParagraph"/>
              <w:ind w:left="-2" w:right="-3"/>
              <w:jc w:val="center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Кількість</w:t>
            </w:r>
          </w:p>
        </w:tc>
        <w:tc>
          <w:tcPr>
            <w:tcW w:w="2319" w:type="dxa"/>
          </w:tcPr>
          <w:p w14:paraId="33B6FFC0" w14:textId="60CD6877" w:rsidR="00650B5A" w:rsidRPr="00850088" w:rsidRDefault="007C4F1C" w:rsidP="00A92F67">
            <w:pPr>
              <w:pStyle w:val="TableParagraph"/>
              <w:ind w:left="224" w:firstLine="55"/>
              <w:jc w:val="center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Максимальна</w:t>
            </w:r>
            <w:r w:rsidR="00A92F67" w:rsidRPr="00850088">
              <w:rPr>
                <w:sz w:val="28"/>
                <w:szCs w:val="28"/>
              </w:rPr>
              <w:t xml:space="preserve"> </w:t>
            </w:r>
            <w:r w:rsidRPr="00850088">
              <w:rPr>
                <w:sz w:val="28"/>
                <w:szCs w:val="28"/>
              </w:rPr>
              <w:t>кількість балів</w:t>
            </w:r>
            <w:r w:rsidRPr="00850088">
              <w:rPr>
                <w:spacing w:val="-58"/>
                <w:sz w:val="28"/>
                <w:szCs w:val="28"/>
              </w:rPr>
              <w:t xml:space="preserve"> </w:t>
            </w:r>
            <w:r w:rsidRPr="00850088">
              <w:rPr>
                <w:sz w:val="28"/>
                <w:szCs w:val="28"/>
              </w:rPr>
              <w:t>(сумарна)</w:t>
            </w:r>
          </w:p>
        </w:tc>
      </w:tr>
      <w:tr w:rsidR="00650B5A" w:rsidRPr="00850088" w14:paraId="4F8DB1C1" w14:textId="77777777" w:rsidTr="00D641DB">
        <w:trPr>
          <w:trHeight w:val="476"/>
        </w:trPr>
        <w:tc>
          <w:tcPr>
            <w:tcW w:w="2343" w:type="dxa"/>
          </w:tcPr>
          <w:p w14:paraId="1B0D00B4" w14:textId="69AC8546" w:rsidR="00650B5A" w:rsidRPr="00850088" w:rsidRDefault="00083AE7" w:rsidP="003815CB">
            <w:pPr>
              <w:pStyle w:val="TableParagraph"/>
              <w:ind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Практичні (семінарські) </w:t>
            </w:r>
            <w:r w:rsidR="005E5176" w:rsidRPr="00850088">
              <w:rPr>
                <w:sz w:val="28"/>
                <w:szCs w:val="28"/>
              </w:rPr>
              <w:t>заняття</w:t>
            </w:r>
          </w:p>
        </w:tc>
        <w:tc>
          <w:tcPr>
            <w:tcW w:w="1276" w:type="dxa"/>
            <w:vAlign w:val="center"/>
          </w:tcPr>
          <w:p w14:paraId="369EA0EB" w14:textId="3771CF3D" w:rsidR="00650B5A" w:rsidRPr="00850088" w:rsidRDefault="00083AE7" w:rsidP="00FD46F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  <w:vAlign w:val="center"/>
          </w:tcPr>
          <w:p w14:paraId="7C77B964" w14:textId="52EA91D4" w:rsidR="00650B5A" w:rsidRPr="00850088" w:rsidRDefault="00083AE7" w:rsidP="00FD46F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  <w:vAlign w:val="center"/>
          </w:tcPr>
          <w:p w14:paraId="3DD09C9B" w14:textId="62B752A8" w:rsidR="00650B5A" w:rsidRPr="00850088" w:rsidRDefault="00083AE7" w:rsidP="00FD46F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19" w:type="dxa"/>
            <w:vAlign w:val="center"/>
          </w:tcPr>
          <w:p w14:paraId="40F9F08A" w14:textId="4019226A" w:rsidR="00D8788F" w:rsidRPr="00850088" w:rsidRDefault="00227B56" w:rsidP="00FD46F9">
            <w:pPr>
              <w:pStyle w:val="TableParagraph"/>
              <w:jc w:val="center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2</w:t>
            </w:r>
            <w:r w:rsidR="00850088" w:rsidRPr="00850088">
              <w:rPr>
                <w:sz w:val="28"/>
                <w:szCs w:val="28"/>
              </w:rPr>
              <w:t>1</w:t>
            </w:r>
          </w:p>
        </w:tc>
      </w:tr>
      <w:tr w:rsidR="00D8788F" w:rsidRPr="00850088" w14:paraId="068F7A85" w14:textId="77777777" w:rsidTr="00D641DB">
        <w:trPr>
          <w:trHeight w:val="163"/>
        </w:trPr>
        <w:tc>
          <w:tcPr>
            <w:tcW w:w="2343" w:type="dxa"/>
          </w:tcPr>
          <w:p w14:paraId="1428F5C7" w14:textId="0B61B1EB" w:rsidR="00D8788F" w:rsidRPr="00850088" w:rsidRDefault="00D8788F" w:rsidP="003815CB">
            <w:pPr>
              <w:pStyle w:val="TableParagraph"/>
              <w:ind w:right="277" w:hanging="1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Презентація</w:t>
            </w:r>
          </w:p>
        </w:tc>
        <w:tc>
          <w:tcPr>
            <w:tcW w:w="1276" w:type="dxa"/>
            <w:vAlign w:val="center"/>
          </w:tcPr>
          <w:p w14:paraId="02698786" w14:textId="1D048A1D" w:rsidR="00D8788F" w:rsidRPr="00850088" w:rsidRDefault="00D8788F" w:rsidP="00FD46F9">
            <w:pPr>
              <w:pStyle w:val="TableParagraph"/>
              <w:jc w:val="center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2580C3F2" w14:textId="659CD414" w:rsidR="00D8788F" w:rsidRPr="00850088" w:rsidRDefault="00083AE7" w:rsidP="00FD46F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57E9F175" w14:textId="2CA9D340" w:rsidR="00D8788F" w:rsidRPr="00850088" w:rsidRDefault="00D8788F" w:rsidP="00FD46F9">
            <w:pPr>
              <w:pStyle w:val="TableParagraph"/>
              <w:jc w:val="center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1</w:t>
            </w:r>
          </w:p>
        </w:tc>
        <w:tc>
          <w:tcPr>
            <w:tcW w:w="2319" w:type="dxa"/>
            <w:vAlign w:val="center"/>
          </w:tcPr>
          <w:p w14:paraId="44E0FE7A" w14:textId="7576B4D9" w:rsidR="00D8788F" w:rsidRPr="00850088" w:rsidRDefault="00850088" w:rsidP="00FD46F9">
            <w:pPr>
              <w:pStyle w:val="TableParagraph"/>
              <w:jc w:val="center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4</w:t>
            </w:r>
          </w:p>
        </w:tc>
      </w:tr>
      <w:tr w:rsidR="00D8788F" w:rsidRPr="00850088" w14:paraId="266B6783" w14:textId="77777777" w:rsidTr="00D641DB">
        <w:trPr>
          <w:trHeight w:val="254"/>
        </w:trPr>
        <w:tc>
          <w:tcPr>
            <w:tcW w:w="2343" w:type="dxa"/>
          </w:tcPr>
          <w:p w14:paraId="1D75E7F4" w14:textId="6A1404AE" w:rsidR="00D8788F" w:rsidRPr="00850088" w:rsidRDefault="00D8788F" w:rsidP="00A92F67">
            <w:pPr>
              <w:pStyle w:val="TableParagraph"/>
              <w:ind w:hanging="1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Реферат</w:t>
            </w:r>
          </w:p>
        </w:tc>
        <w:tc>
          <w:tcPr>
            <w:tcW w:w="1276" w:type="dxa"/>
            <w:vAlign w:val="center"/>
          </w:tcPr>
          <w:p w14:paraId="4F504418" w14:textId="306C92D8" w:rsidR="00D8788F" w:rsidRPr="00850088" w:rsidRDefault="00D8788F" w:rsidP="00FD46F9">
            <w:pPr>
              <w:pStyle w:val="TableParagraph"/>
              <w:jc w:val="center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55513F5C" w14:textId="34FC5F4B" w:rsidR="00D8788F" w:rsidRPr="00850088" w:rsidRDefault="00083AE7" w:rsidP="00FD46F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28F882D1" w14:textId="5A5BFF03" w:rsidR="00D8788F" w:rsidRPr="00850088" w:rsidRDefault="00D8788F" w:rsidP="00FD46F9">
            <w:pPr>
              <w:pStyle w:val="TableParagraph"/>
              <w:jc w:val="center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1</w:t>
            </w:r>
          </w:p>
        </w:tc>
        <w:tc>
          <w:tcPr>
            <w:tcW w:w="2319" w:type="dxa"/>
            <w:vAlign w:val="center"/>
          </w:tcPr>
          <w:p w14:paraId="60BF4FF6" w14:textId="21D98D0B" w:rsidR="00D8788F" w:rsidRPr="00850088" w:rsidRDefault="00D8788F" w:rsidP="00FD46F9">
            <w:pPr>
              <w:pStyle w:val="TableParagraph"/>
              <w:jc w:val="center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5</w:t>
            </w:r>
          </w:p>
        </w:tc>
      </w:tr>
      <w:tr w:rsidR="00650B5A" w:rsidRPr="00850088" w14:paraId="2EC702BE" w14:textId="77777777" w:rsidTr="00D641DB">
        <w:trPr>
          <w:trHeight w:val="863"/>
        </w:trPr>
        <w:tc>
          <w:tcPr>
            <w:tcW w:w="2343" w:type="dxa"/>
          </w:tcPr>
          <w:p w14:paraId="09E907DE" w14:textId="44F653B2" w:rsidR="00650B5A" w:rsidRPr="00850088" w:rsidRDefault="007C4F1C" w:rsidP="003815CB">
            <w:pPr>
              <w:pStyle w:val="TableParagraph"/>
              <w:spacing w:line="242" w:lineRule="auto"/>
              <w:ind w:right="256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Модульна</w:t>
            </w:r>
            <w:r w:rsidR="003815CB" w:rsidRPr="00850088">
              <w:rPr>
                <w:sz w:val="28"/>
                <w:szCs w:val="28"/>
              </w:rPr>
              <w:t xml:space="preserve"> </w:t>
            </w:r>
            <w:r w:rsidRPr="00850088">
              <w:rPr>
                <w:sz w:val="28"/>
                <w:szCs w:val="28"/>
              </w:rPr>
              <w:t>контрольна</w:t>
            </w:r>
            <w:r w:rsidR="003815CB" w:rsidRPr="00850088">
              <w:rPr>
                <w:sz w:val="28"/>
                <w:szCs w:val="28"/>
              </w:rPr>
              <w:t xml:space="preserve"> </w:t>
            </w:r>
            <w:r w:rsidRPr="00850088">
              <w:rPr>
                <w:spacing w:val="-57"/>
                <w:sz w:val="28"/>
                <w:szCs w:val="28"/>
              </w:rPr>
              <w:t xml:space="preserve"> </w:t>
            </w:r>
            <w:r w:rsidRPr="00850088">
              <w:rPr>
                <w:sz w:val="28"/>
                <w:szCs w:val="28"/>
              </w:rPr>
              <w:t>робота</w:t>
            </w:r>
          </w:p>
        </w:tc>
        <w:tc>
          <w:tcPr>
            <w:tcW w:w="1276" w:type="dxa"/>
            <w:vAlign w:val="center"/>
          </w:tcPr>
          <w:p w14:paraId="4BDF7F74" w14:textId="77777777" w:rsidR="00650B5A" w:rsidRPr="00850088" w:rsidRDefault="007C4F1C" w:rsidP="00FD46F9">
            <w:pPr>
              <w:pStyle w:val="TableParagraph"/>
              <w:jc w:val="center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58295AA2" w14:textId="3C3D9DAB" w:rsidR="00650B5A" w:rsidRPr="00850088" w:rsidRDefault="00DE6991" w:rsidP="00FD46F9">
            <w:pPr>
              <w:pStyle w:val="TableParagraph"/>
              <w:jc w:val="center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70</w:t>
            </w:r>
          </w:p>
        </w:tc>
        <w:tc>
          <w:tcPr>
            <w:tcW w:w="1418" w:type="dxa"/>
            <w:vAlign w:val="center"/>
          </w:tcPr>
          <w:p w14:paraId="4586DC5B" w14:textId="77777777" w:rsidR="00650B5A" w:rsidRPr="00850088" w:rsidRDefault="007C4F1C" w:rsidP="00FD46F9">
            <w:pPr>
              <w:pStyle w:val="TableParagraph"/>
              <w:jc w:val="center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1</w:t>
            </w:r>
          </w:p>
        </w:tc>
        <w:tc>
          <w:tcPr>
            <w:tcW w:w="2319" w:type="dxa"/>
            <w:vAlign w:val="center"/>
          </w:tcPr>
          <w:p w14:paraId="61C0714A" w14:textId="6D47E073" w:rsidR="00650B5A" w:rsidRPr="00850088" w:rsidRDefault="00DE6991" w:rsidP="00FD46F9">
            <w:pPr>
              <w:pStyle w:val="TableParagraph"/>
              <w:ind w:left="-3"/>
              <w:jc w:val="center"/>
              <w:rPr>
                <w:sz w:val="28"/>
                <w:szCs w:val="28"/>
              </w:rPr>
            </w:pPr>
            <w:r w:rsidRPr="00850088">
              <w:rPr>
                <w:sz w:val="28"/>
                <w:szCs w:val="28"/>
              </w:rPr>
              <w:t>70</w:t>
            </w:r>
          </w:p>
        </w:tc>
      </w:tr>
      <w:tr w:rsidR="00650B5A" w:rsidRPr="00013202" w14:paraId="5EF369A9" w14:textId="77777777" w:rsidTr="00D641DB">
        <w:trPr>
          <w:trHeight w:val="215"/>
        </w:trPr>
        <w:tc>
          <w:tcPr>
            <w:tcW w:w="2343" w:type="dxa"/>
          </w:tcPr>
          <w:p w14:paraId="23C10B37" w14:textId="77777777" w:rsidR="00650B5A" w:rsidRPr="00850088" w:rsidRDefault="007C4F1C" w:rsidP="00D8788F">
            <w:pPr>
              <w:pStyle w:val="TableParagraph"/>
              <w:ind w:left="-69" w:right="121"/>
              <w:jc w:val="right"/>
              <w:rPr>
                <w:b/>
                <w:sz w:val="28"/>
                <w:szCs w:val="28"/>
              </w:rPr>
            </w:pPr>
            <w:r w:rsidRPr="00850088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276" w:type="dxa"/>
          </w:tcPr>
          <w:p w14:paraId="3FD80ECD" w14:textId="77777777" w:rsidR="00650B5A" w:rsidRPr="00850088" w:rsidRDefault="00650B5A" w:rsidP="004A018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EBCB5CC" w14:textId="77777777" w:rsidR="00650B5A" w:rsidRPr="00850088" w:rsidRDefault="007C4F1C" w:rsidP="004A018F">
            <w:pPr>
              <w:pStyle w:val="TableParagraph"/>
              <w:ind w:right="747"/>
              <w:jc w:val="right"/>
              <w:rPr>
                <w:b/>
                <w:sz w:val="28"/>
                <w:szCs w:val="28"/>
              </w:rPr>
            </w:pPr>
            <w:r w:rsidRPr="00850088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14:paraId="08973F76" w14:textId="77777777" w:rsidR="00650B5A" w:rsidRPr="00850088" w:rsidRDefault="00650B5A" w:rsidP="004A018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D6A3802" w14:textId="77777777" w:rsidR="00650B5A" w:rsidRPr="003815CB" w:rsidRDefault="007C4F1C" w:rsidP="00FD46F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850088">
              <w:rPr>
                <w:b/>
                <w:sz w:val="28"/>
                <w:szCs w:val="28"/>
              </w:rPr>
              <w:t>100</w:t>
            </w:r>
          </w:p>
        </w:tc>
      </w:tr>
    </w:tbl>
    <w:p w14:paraId="3B29566E" w14:textId="77777777" w:rsidR="00650B5A" w:rsidRPr="00013202" w:rsidRDefault="00650B5A" w:rsidP="004A018F">
      <w:pPr>
        <w:pStyle w:val="a3"/>
        <w:rPr>
          <w:b/>
          <w:sz w:val="20"/>
        </w:rPr>
      </w:pPr>
    </w:p>
    <w:p w14:paraId="5132001D" w14:textId="27028464" w:rsidR="00FD46F9" w:rsidRPr="00013202" w:rsidRDefault="00FD46F9">
      <w:pPr>
        <w:widowControl w:val="0"/>
        <w:autoSpaceDE w:val="0"/>
        <w:autoSpaceDN w:val="0"/>
        <w:rPr>
          <w:b/>
          <w:sz w:val="28"/>
          <w:lang w:val="uk-UA"/>
        </w:rPr>
      </w:pPr>
    </w:p>
    <w:p w14:paraId="55B1B8D5" w14:textId="46F21C3C" w:rsidR="00650B5A" w:rsidRPr="00013202" w:rsidRDefault="007C4F1C" w:rsidP="00227B56">
      <w:pPr>
        <w:spacing w:line="360" w:lineRule="auto"/>
        <w:jc w:val="center"/>
        <w:rPr>
          <w:b/>
          <w:sz w:val="28"/>
          <w:lang w:val="uk-UA"/>
        </w:rPr>
      </w:pPr>
      <w:r w:rsidRPr="00013202">
        <w:rPr>
          <w:b/>
          <w:sz w:val="28"/>
          <w:lang w:val="uk-UA"/>
        </w:rPr>
        <w:t>Критерії</w:t>
      </w:r>
      <w:r w:rsidRPr="00013202">
        <w:rPr>
          <w:b/>
          <w:spacing w:val="-7"/>
          <w:sz w:val="28"/>
          <w:lang w:val="uk-UA"/>
        </w:rPr>
        <w:t xml:space="preserve"> </w:t>
      </w:r>
      <w:r w:rsidRPr="00013202">
        <w:rPr>
          <w:b/>
          <w:sz w:val="28"/>
          <w:lang w:val="uk-UA"/>
        </w:rPr>
        <w:t>оцінювання</w:t>
      </w:r>
      <w:r w:rsidRPr="00013202">
        <w:rPr>
          <w:b/>
          <w:spacing w:val="-6"/>
          <w:sz w:val="28"/>
          <w:lang w:val="uk-UA"/>
        </w:rPr>
        <w:t xml:space="preserve"> </w:t>
      </w:r>
      <w:r w:rsidRPr="00013202">
        <w:rPr>
          <w:b/>
          <w:sz w:val="28"/>
          <w:lang w:val="uk-UA"/>
        </w:rPr>
        <w:t>модульної</w:t>
      </w:r>
      <w:r w:rsidRPr="00013202">
        <w:rPr>
          <w:b/>
          <w:spacing w:val="-6"/>
          <w:sz w:val="28"/>
          <w:lang w:val="uk-UA"/>
        </w:rPr>
        <w:t xml:space="preserve"> </w:t>
      </w:r>
      <w:r w:rsidRPr="00013202">
        <w:rPr>
          <w:b/>
          <w:sz w:val="28"/>
          <w:lang w:val="uk-UA"/>
        </w:rPr>
        <w:t>контрольної</w:t>
      </w:r>
      <w:r w:rsidRPr="00013202">
        <w:rPr>
          <w:b/>
          <w:spacing w:val="-6"/>
          <w:sz w:val="28"/>
          <w:lang w:val="uk-UA"/>
        </w:rPr>
        <w:t xml:space="preserve"> </w:t>
      </w:r>
      <w:r w:rsidRPr="00013202">
        <w:rPr>
          <w:b/>
          <w:sz w:val="28"/>
          <w:lang w:val="uk-UA"/>
        </w:rPr>
        <w:t>роботи</w:t>
      </w:r>
    </w:p>
    <w:p w14:paraId="1E0CA0D1" w14:textId="1A9E5875" w:rsidR="00650B5A" w:rsidRPr="00013202" w:rsidRDefault="007C4F1C" w:rsidP="00383344">
      <w:pPr>
        <w:pStyle w:val="a3"/>
        <w:spacing w:line="360" w:lineRule="auto"/>
        <w:ind w:right="608" w:firstLine="851"/>
        <w:jc w:val="both"/>
      </w:pPr>
      <w:r w:rsidRPr="00013202">
        <w:t xml:space="preserve">МК1 та МК2 складається з випадкових </w:t>
      </w:r>
      <w:r w:rsidR="00DE6991" w:rsidRPr="00013202">
        <w:t>7</w:t>
      </w:r>
      <w:r w:rsidRPr="00013202">
        <w:t xml:space="preserve"> описових питань теоретичного курсу. Максимальна кількість балів за кожне питання – </w:t>
      </w:r>
      <w:r w:rsidR="00DE6991" w:rsidRPr="00013202">
        <w:t xml:space="preserve">10 </w:t>
      </w:r>
      <w:r w:rsidR="00D8788F" w:rsidRPr="00013202">
        <w:t>балів</w:t>
      </w:r>
      <w:r w:rsidRPr="00013202">
        <w:t>. Максимальна оцінка за модульний контроль – 100 балів. Якщо студент не був присутнім на</w:t>
      </w:r>
      <w:r w:rsidRPr="00013202">
        <w:rPr>
          <w:spacing w:val="-67"/>
        </w:rPr>
        <w:t xml:space="preserve"> </w:t>
      </w:r>
      <w:r w:rsidRPr="00013202">
        <w:lastRenderedPageBreak/>
        <w:t>модульному контролі, або бажає перездати - він має право його здати згідно</w:t>
      </w:r>
      <w:r w:rsidRPr="00013202">
        <w:rPr>
          <w:spacing w:val="1"/>
        </w:rPr>
        <w:t xml:space="preserve"> </w:t>
      </w:r>
      <w:r w:rsidRPr="00013202">
        <w:t>розроблених процедур в Положенні про організацію освітнього процесу в</w:t>
      </w:r>
      <w:r w:rsidRPr="00013202">
        <w:rPr>
          <w:spacing w:val="1"/>
        </w:rPr>
        <w:t xml:space="preserve"> </w:t>
      </w:r>
      <w:r w:rsidR="00D8788F" w:rsidRPr="00013202">
        <w:rPr>
          <w:spacing w:val="1"/>
        </w:rPr>
        <w:br/>
      </w:r>
      <w:r w:rsidRPr="00013202">
        <w:t>ДВНЗ</w:t>
      </w:r>
      <w:r w:rsidRPr="00013202">
        <w:rPr>
          <w:spacing w:val="-1"/>
        </w:rPr>
        <w:t xml:space="preserve"> </w:t>
      </w:r>
      <w:r w:rsidRPr="00013202">
        <w:t>«Ужгородський</w:t>
      </w:r>
      <w:r w:rsidRPr="00013202">
        <w:rPr>
          <w:spacing w:val="-1"/>
        </w:rPr>
        <w:t xml:space="preserve"> </w:t>
      </w:r>
      <w:r w:rsidRPr="00013202">
        <w:t>національний університет».</w:t>
      </w:r>
    </w:p>
    <w:p w14:paraId="47B43A59" w14:textId="77777777" w:rsidR="00D8788F" w:rsidRPr="00013202" w:rsidRDefault="00D8788F" w:rsidP="00383344">
      <w:pPr>
        <w:pStyle w:val="a3"/>
        <w:spacing w:line="360" w:lineRule="auto"/>
        <w:ind w:right="608" w:firstLine="851"/>
        <w:jc w:val="both"/>
      </w:pPr>
    </w:p>
    <w:p w14:paraId="658238CE" w14:textId="77777777" w:rsidR="00650B5A" w:rsidRPr="00013202" w:rsidRDefault="007C4F1C" w:rsidP="00D8788F">
      <w:pPr>
        <w:pStyle w:val="1"/>
        <w:spacing w:line="360" w:lineRule="auto"/>
        <w:ind w:left="0" w:firstLine="851"/>
        <w:jc w:val="center"/>
      </w:pPr>
      <w:r w:rsidRPr="00013202">
        <w:t>Критерії</w:t>
      </w:r>
      <w:r w:rsidRPr="00013202">
        <w:rPr>
          <w:spacing w:val="-8"/>
        </w:rPr>
        <w:t xml:space="preserve"> </w:t>
      </w:r>
      <w:r w:rsidRPr="00013202">
        <w:t>оцінювання</w:t>
      </w:r>
      <w:r w:rsidRPr="00013202">
        <w:rPr>
          <w:spacing w:val="-7"/>
        </w:rPr>
        <w:t xml:space="preserve"> </w:t>
      </w:r>
      <w:r w:rsidRPr="00013202">
        <w:t>підсумкового</w:t>
      </w:r>
      <w:r w:rsidRPr="00013202">
        <w:rPr>
          <w:spacing w:val="-7"/>
        </w:rPr>
        <w:t xml:space="preserve"> </w:t>
      </w:r>
      <w:r w:rsidRPr="00013202">
        <w:t>семестрового</w:t>
      </w:r>
      <w:r w:rsidRPr="00013202">
        <w:rPr>
          <w:spacing w:val="-7"/>
        </w:rPr>
        <w:t xml:space="preserve"> </w:t>
      </w:r>
      <w:r w:rsidRPr="00013202">
        <w:t>контролю</w:t>
      </w:r>
    </w:p>
    <w:p w14:paraId="63828F72" w14:textId="6B8E8354" w:rsidR="00D8788F" w:rsidRPr="00013202" w:rsidRDefault="00D8788F" w:rsidP="00227B56">
      <w:pPr>
        <w:spacing w:line="360" w:lineRule="auto"/>
        <w:ind w:right="657" w:firstLine="709"/>
        <w:jc w:val="both"/>
        <w:rPr>
          <w:sz w:val="28"/>
          <w:szCs w:val="28"/>
          <w:lang w:val="uk-UA"/>
        </w:rPr>
      </w:pPr>
      <w:r w:rsidRPr="00013202">
        <w:rPr>
          <w:sz w:val="28"/>
          <w:szCs w:val="28"/>
          <w:lang w:val="uk-UA"/>
        </w:rPr>
        <w:t xml:space="preserve">До складання </w:t>
      </w:r>
      <w:r w:rsidR="006F416B">
        <w:rPr>
          <w:sz w:val="28"/>
          <w:szCs w:val="28"/>
          <w:lang w:val="uk-UA"/>
        </w:rPr>
        <w:t>залік</w:t>
      </w:r>
      <w:r w:rsidRPr="00013202">
        <w:rPr>
          <w:sz w:val="28"/>
          <w:szCs w:val="28"/>
          <w:lang w:val="uk-UA"/>
        </w:rPr>
        <w:t>у</w:t>
      </w:r>
      <w:r w:rsidR="00083AE7" w:rsidRPr="00083AE7">
        <w:rPr>
          <w:sz w:val="28"/>
          <w:szCs w:val="28"/>
          <w:lang w:val="uk-UA"/>
        </w:rPr>
        <w:t>/</w:t>
      </w:r>
      <w:r w:rsidR="00083AE7">
        <w:rPr>
          <w:sz w:val="28"/>
          <w:szCs w:val="28"/>
          <w:lang w:val="uk-UA"/>
        </w:rPr>
        <w:t>екзамену</w:t>
      </w:r>
      <w:r w:rsidRPr="00013202">
        <w:rPr>
          <w:sz w:val="28"/>
          <w:szCs w:val="28"/>
          <w:lang w:val="uk-UA"/>
        </w:rPr>
        <w:t xml:space="preserve"> допускаються здобувачі вищої освіти, які мають</w:t>
      </w:r>
      <w:r w:rsidR="00227B56" w:rsidRPr="00013202">
        <w:rPr>
          <w:sz w:val="28"/>
          <w:szCs w:val="28"/>
          <w:lang w:val="uk-UA"/>
        </w:rPr>
        <w:t xml:space="preserve"> </w:t>
      </w:r>
      <w:r w:rsidRPr="00013202">
        <w:rPr>
          <w:sz w:val="28"/>
          <w:szCs w:val="28"/>
          <w:lang w:val="uk-UA"/>
        </w:rPr>
        <w:t>підсумковий доекзаменаційний рейтинговий бал не менше 35.</w:t>
      </w:r>
    </w:p>
    <w:p w14:paraId="215BBFA8" w14:textId="13818B62" w:rsidR="00D8788F" w:rsidRPr="00013202" w:rsidRDefault="00D8788F" w:rsidP="00227B56">
      <w:pPr>
        <w:spacing w:line="360" w:lineRule="auto"/>
        <w:ind w:right="657" w:firstLine="709"/>
        <w:jc w:val="both"/>
        <w:rPr>
          <w:sz w:val="28"/>
          <w:szCs w:val="28"/>
          <w:lang w:val="uk-UA"/>
        </w:rPr>
      </w:pPr>
      <w:r w:rsidRPr="00013202">
        <w:rPr>
          <w:sz w:val="28"/>
          <w:szCs w:val="28"/>
          <w:lang w:val="uk-UA"/>
        </w:rPr>
        <w:t xml:space="preserve">Здобувач вищої освіти, доекзаменаційний рейтинговий бал якого складає від 0 до 34 балів, зобов’язаний покращити його до початку </w:t>
      </w:r>
      <w:r w:rsidR="00083AE7">
        <w:rPr>
          <w:sz w:val="28"/>
          <w:szCs w:val="28"/>
          <w:lang w:val="uk-UA"/>
        </w:rPr>
        <w:t>залік</w:t>
      </w:r>
      <w:r w:rsidR="00083AE7" w:rsidRPr="00013202">
        <w:rPr>
          <w:sz w:val="28"/>
          <w:szCs w:val="28"/>
          <w:lang w:val="uk-UA"/>
        </w:rPr>
        <w:t>у</w:t>
      </w:r>
      <w:r w:rsidR="00083AE7" w:rsidRPr="00083AE7">
        <w:rPr>
          <w:sz w:val="28"/>
          <w:szCs w:val="28"/>
          <w:lang w:val="uk-UA"/>
        </w:rPr>
        <w:t>/</w:t>
      </w:r>
      <w:r w:rsidR="00083AE7">
        <w:rPr>
          <w:sz w:val="28"/>
          <w:szCs w:val="28"/>
          <w:lang w:val="uk-UA"/>
        </w:rPr>
        <w:t>екзамену</w:t>
      </w:r>
      <w:r w:rsidRPr="00013202">
        <w:rPr>
          <w:sz w:val="28"/>
          <w:szCs w:val="28"/>
          <w:lang w:val="uk-UA"/>
        </w:rPr>
        <w:t xml:space="preserve"> під час чергування</w:t>
      </w:r>
      <w:r w:rsidR="00227B56" w:rsidRPr="00013202">
        <w:rPr>
          <w:sz w:val="28"/>
          <w:szCs w:val="28"/>
          <w:lang w:val="uk-UA"/>
        </w:rPr>
        <w:t xml:space="preserve"> </w:t>
      </w:r>
      <w:r w:rsidRPr="00013202">
        <w:rPr>
          <w:sz w:val="28"/>
          <w:szCs w:val="28"/>
          <w:lang w:val="uk-UA"/>
        </w:rPr>
        <w:t>викладачів на кафедрі у строки, визначені вик</w:t>
      </w:r>
      <w:r w:rsidR="00227B56" w:rsidRPr="00013202">
        <w:rPr>
          <w:sz w:val="28"/>
          <w:szCs w:val="28"/>
          <w:lang w:val="uk-UA"/>
        </w:rPr>
        <w:t xml:space="preserve">ладачем дисципліни та погоджені </w:t>
      </w:r>
      <w:r w:rsidRPr="00013202">
        <w:rPr>
          <w:sz w:val="28"/>
          <w:szCs w:val="28"/>
          <w:lang w:val="uk-UA"/>
        </w:rPr>
        <w:t>деканатом факультету. В протилежному випад</w:t>
      </w:r>
      <w:r w:rsidR="00227B56" w:rsidRPr="00013202">
        <w:rPr>
          <w:sz w:val="28"/>
          <w:szCs w:val="28"/>
          <w:lang w:val="uk-UA"/>
        </w:rPr>
        <w:t xml:space="preserve">ку, здобувач не допускається до </w:t>
      </w:r>
      <w:r w:rsidR="00083AE7">
        <w:rPr>
          <w:sz w:val="28"/>
          <w:szCs w:val="28"/>
          <w:lang w:val="uk-UA"/>
        </w:rPr>
        <w:t>залік</w:t>
      </w:r>
      <w:r w:rsidR="00083AE7" w:rsidRPr="00013202">
        <w:rPr>
          <w:sz w:val="28"/>
          <w:szCs w:val="28"/>
          <w:lang w:val="uk-UA"/>
        </w:rPr>
        <w:t>у</w:t>
      </w:r>
      <w:r w:rsidR="00083AE7" w:rsidRPr="00083AE7">
        <w:rPr>
          <w:sz w:val="28"/>
          <w:szCs w:val="28"/>
          <w:lang w:val="uk-UA"/>
        </w:rPr>
        <w:t>/</w:t>
      </w:r>
      <w:r w:rsidR="00083AE7">
        <w:rPr>
          <w:sz w:val="28"/>
          <w:szCs w:val="28"/>
          <w:lang w:val="uk-UA"/>
        </w:rPr>
        <w:t>екзамену</w:t>
      </w:r>
      <w:r w:rsidRPr="00013202">
        <w:rPr>
          <w:sz w:val="28"/>
          <w:szCs w:val="28"/>
          <w:lang w:val="uk-UA"/>
        </w:rPr>
        <w:t>, і у нього виникає академічна заборгованість.</w:t>
      </w:r>
    </w:p>
    <w:p w14:paraId="2A9BED61" w14:textId="419458BF" w:rsidR="00D8788F" w:rsidRPr="00013202" w:rsidRDefault="006F416B" w:rsidP="00227B56">
      <w:pPr>
        <w:spacing w:line="360" w:lineRule="auto"/>
        <w:ind w:right="657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Залік</w:t>
      </w:r>
      <w:r w:rsidR="00083AE7" w:rsidRPr="00083AE7">
        <w:rPr>
          <w:sz w:val="28"/>
          <w:szCs w:val="28"/>
          <w:lang w:val="uk-UA"/>
        </w:rPr>
        <w:t>/</w:t>
      </w:r>
      <w:r w:rsidR="00083AE7">
        <w:rPr>
          <w:sz w:val="28"/>
          <w:szCs w:val="28"/>
          <w:lang w:val="uk-UA"/>
        </w:rPr>
        <w:t>екзамен</w:t>
      </w:r>
      <w:r w:rsidR="00D8788F" w:rsidRPr="00013202">
        <w:rPr>
          <w:sz w:val="28"/>
          <w:szCs w:val="28"/>
          <w:lang w:val="uk-UA"/>
        </w:rPr>
        <w:t xml:space="preserve"> з навчальної дисципліни здобувач вищої освіти може не складати,</w:t>
      </w:r>
      <w:r w:rsidR="00227B56" w:rsidRPr="00013202">
        <w:rPr>
          <w:sz w:val="28"/>
          <w:szCs w:val="28"/>
          <w:lang w:val="uk-UA"/>
        </w:rPr>
        <w:t xml:space="preserve"> </w:t>
      </w:r>
      <w:r w:rsidR="00D8788F" w:rsidRPr="00013202">
        <w:rPr>
          <w:sz w:val="28"/>
          <w:szCs w:val="28"/>
          <w:lang w:val="uk-UA"/>
        </w:rPr>
        <w:t>якщо він успішно пройшов усі модульні контро</w:t>
      </w:r>
      <w:r w:rsidR="00227B56" w:rsidRPr="00013202">
        <w:rPr>
          <w:sz w:val="28"/>
          <w:szCs w:val="28"/>
          <w:lang w:val="uk-UA"/>
        </w:rPr>
        <w:t xml:space="preserve">лі та його влаштовує підсумкова </w:t>
      </w:r>
      <w:r w:rsidR="00D8788F" w:rsidRPr="00013202">
        <w:rPr>
          <w:sz w:val="28"/>
          <w:szCs w:val="28"/>
          <w:lang w:val="uk-UA"/>
        </w:rPr>
        <w:t>доекзаменаційна рейтингова оцінка за навчальн</w:t>
      </w:r>
      <w:r w:rsidR="00227B56" w:rsidRPr="00013202">
        <w:rPr>
          <w:sz w:val="28"/>
          <w:szCs w:val="28"/>
          <w:lang w:val="uk-UA"/>
        </w:rPr>
        <w:t xml:space="preserve">ий рік. Здобувачі вищої освіти, </w:t>
      </w:r>
      <w:r w:rsidR="00D8788F" w:rsidRPr="00013202">
        <w:rPr>
          <w:sz w:val="28"/>
          <w:szCs w:val="28"/>
          <w:lang w:val="uk-UA"/>
        </w:rPr>
        <w:t>рейтинговий бал яких становить від 35 до 5</w:t>
      </w:r>
      <w:r w:rsidR="00083AE7">
        <w:rPr>
          <w:sz w:val="28"/>
          <w:szCs w:val="28"/>
          <w:lang w:val="uk-UA"/>
        </w:rPr>
        <w:t>9, залік</w:t>
      </w:r>
      <w:r w:rsidR="00083AE7" w:rsidRPr="00083AE7">
        <w:rPr>
          <w:sz w:val="28"/>
          <w:szCs w:val="28"/>
          <w:lang w:val="uk-UA"/>
        </w:rPr>
        <w:t>/</w:t>
      </w:r>
      <w:r w:rsidR="00083AE7">
        <w:rPr>
          <w:sz w:val="28"/>
          <w:szCs w:val="28"/>
          <w:lang w:val="uk-UA"/>
        </w:rPr>
        <w:t>екзамен</w:t>
      </w:r>
      <w:r w:rsidR="00D8788F" w:rsidRPr="00013202">
        <w:rPr>
          <w:sz w:val="28"/>
          <w:szCs w:val="28"/>
          <w:lang w:val="uk-UA"/>
        </w:rPr>
        <w:t xml:space="preserve"> складають обов’язково.</w:t>
      </w:r>
    </w:p>
    <w:p w14:paraId="52D49880" w14:textId="6FAD0418" w:rsidR="00D8788F" w:rsidRPr="00013202" w:rsidRDefault="00D8788F" w:rsidP="00227B56">
      <w:pPr>
        <w:spacing w:line="360" w:lineRule="auto"/>
        <w:ind w:right="657" w:firstLine="709"/>
        <w:jc w:val="both"/>
        <w:rPr>
          <w:sz w:val="28"/>
          <w:szCs w:val="28"/>
          <w:lang w:val="uk-UA"/>
        </w:rPr>
      </w:pPr>
      <w:r w:rsidRPr="00013202">
        <w:rPr>
          <w:sz w:val="28"/>
          <w:szCs w:val="28"/>
          <w:lang w:val="uk-UA"/>
        </w:rPr>
        <w:t xml:space="preserve">Здобувач освіти може підвищити на </w:t>
      </w:r>
      <w:r w:rsidR="00083AE7">
        <w:rPr>
          <w:sz w:val="28"/>
          <w:szCs w:val="28"/>
          <w:lang w:val="uk-UA"/>
        </w:rPr>
        <w:t>залік</w:t>
      </w:r>
      <w:r w:rsidR="00083AE7" w:rsidRPr="00013202">
        <w:rPr>
          <w:sz w:val="28"/>
          <w:szCs w:val="28"/>
          <w:lang w:val="uk-UA"/>
        </w:rPr>
        <w:t>у</w:t>
      </w:r>
      <w:r w:rsidR="00083AE7" w:rsidRPr="00083AE7">
        <w:rPr>
          <w:sz w:val="28"/>
          <w:szCs w:val="28"/>
          <w:lang w:val="uk-UA"/>
        </w:rPr>
        <w:t>/</w:t>
      </w:r>
      <w:r w:rsidR="00083AE7">
        <w:rPr>
          <w:sz w:val="28"/>
          <w:szCs w:val="28"/>
          <w:lang w:val="uk-UA"/>
        </w:rPr>
        <w:t>екзамені</w:t>
      </w:r>
      <w:r w:rsidRPr="00013202">
        <w:rPr>
          <w:sz w:val="28"/>
          <w:szCs w:val="28"/>
          <w:lang w:val="uk-UA"/>
        </w:rPr>
        <w:t xml:space="preserve"> рейтинговий бал, при цьому, за</w:t>
      </w:r>
      <w:r w:rsidR="00227B56" w:rsidRPr="00013202">
        <w:rPr>
          <w:sz w:val="28"/>
          <w:szCs w:val="28"/>
          <w:lang w:val="uk-UA"/>
        </w:rPr>
        <w:t xml:space="preserve"> </w:t>
      </w:r>
      <w:r w:rsidRPr="00013202">
        <w:rPr>
          <w:sz w:val="28"/>
          <w:szCs w:val="28"/>
          <w:lang w:val="uk-UA"/>
        </w:rPr>
        <w:t xml:space="preserve">результатами складання </w:t>
      </w:r>
      <w:r w:rsidR="00083AE7">
        <w:rPr>
          <w:sz w:val="28"/>
          <w:szCs w:val="28"/>
          <w:lang w:val="uk-UA"/>
        </w:rPr>
        <w:t>залік</w:t>
      </w:r>
      <w:r w:rsidR="00083AE7" w:rsidRPr="00013202">
        <w:rPr>
          <w:sz w:val="28"/>
          <w:szCs w:val="28"/>
          <w:lang w:val="uk-UA"/>
        </w:rPr>
        <w:t>у</w:t>
      </w:r>
      <w:r w:rsidR="00083AE7" w:rsidRPr="00083AE7">
        <w:rPr>
          <w:sz w:val="28"/>
          <w:szCs w:val="28"/>
          <w:lang w:val="uk-UA"/>
        </w:rPr>
        <w:t>/</w:t>
      </w:r>
      <w:r w:rsidR="00083AE7">
        <w:rPr>
          <w:sz w:val="28"/>
          <w:szCs w:val="28"/>
          <w:lang w:val="uk-UA"/>
        </w:rPr>
        <w:t>екзамену</w:t>
      </w:r>
      <w:r w:rsidRPr="00013202">
        <w:rPr>
          <w:sz w:val="28"/>
          <w:szCs w:val="28"/>
          <w:lang w:val="uk-UA"/>
        </w:rPr>
        <w:t xml:space="preserve"> оцінка не може</w:t>
      </w:r>
      <w:r w:rsidR="00227B56" w:rsidRPr="00013202">
        <w:rPr>
          <w:sz w:val="28"/>
          <w:szCs w:val="28"/>
          <w:lang w:val="uk-UA"/>
        </w:rPr>
        <w:t xml:space="preserve"> бути менша за доекзаменаційний </w:t>
      </w:r>
      <w:r w:rsidRPr="00013202">
        <w:rPr>
          <w:sz w:val="28"/>
          <w:szCs w:val="28"/>
          <w:lang w:val="uk-UA"/>
        </w:rPr>
        <w:t>рейтинговий бал.</w:t>
      </w:r>
    </w:p>
    <w:p w14:paraId="5456562E" w14:textId="571DC449" w:rsidR="00227B56" w:rsidRPr="00013202" w:rsidRDefault="006F416B" w:rsidP="00227B56">
      <w:pPr>
        <w:spacing w:line="360" w:lineRule="auto"/>
        <w:ind w:right="657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Залік</w:t>
      </w:r>
      <w:r w:rsidR="00083AE7" w:rsidRPr="00083AE7">
        <w:rPr>
          <w:sz w:val="28"/>
          <w:szCs w:val="28"/>
          <w:lang w:val="ru-RU"/>
        </w:rPr>
        <w:t>/</w:t>
      </w:r>
      <w:r w:rsidR="00083AE7">
        <w:rPr>
          <w:sz w:val="28"/>
          <w:szCs w:val="28"/>
          <w:lang w:val="uk-UA"/>
        </w:rPr>
        <w:t>екзамен</w:t>
      </w:r>
      <w:r>
        <w:rPr>
          <w:sz w:val="28"/>
          <w:szCs w:val="28"/>
          <w:lang w:val="uk-UA"/>
        </w:rPr>
        <w:t xml:space="preserve"> проводиться у</w:t>
      </w:r>
      <w:r w:rsidR="00D8788F" w:rsidRPr="000132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письмовій</w:t>
      </w:r>
      <w:r w:rsidR="00D8788F" w:rsidRPr="00013202">
        <w:rPr>
          <w:sz w:val="28"/>
          <w:szCs w:val="28"/>
          <w:lang w:val="uk-UA"/>
        </w:rPr>
        <w:t xml:space="preserve"> формі. На </w:t>
      </w:r>
      <w:r>
        <w:rPr>
          <w:sz w:val="28"/>
          <w:szCs w:val="28"/>
          <w:lang w:val="uk-UA"/>
        </w:rPr>
        <w:t>залік</w:t>
      </w:r>
      <w:r w:rsidR="00083AE7" w:rsidRPr="00083AE7">
        <w:rPr>
          <w:sz w:val="28"/>
          <w:szCs w:val="28"/>
          <w:lang w:val="ru-RU"/>
        </w:rPr>
        <w:t>/</w:t>
      </w:r>
      <w:r w:rsidR="00083AE7">
        <w:rPr>
          <w:sz w:val="28"/>
          <w:szCs w:val="28"/>
          <w:lang w:val="uk-UA"/>
        </w:rPr>
        <w:t>екзамен</w:t>
      </w:r>
      <w:r w:rsidR="00D8788F" w:rsidRPr="00013202">
        <w:rPr>
          <w:sz w:val="28"/>
          <w:szCs w:val="28"/>
          <w:lang w:val="uk-UA"/>
        </w:rPr>
        <w:t xml:space="preserve"> виноситься навчальний</w:t>
      </w:r>
      <w:r w:rsidR="00227B56" w:rsidRPr="00013202">
        <w:rPr>
          <w:sz w:val="28"/>
          <w:szCs w:val="28"/>
          <w:lang w:val="uk-UA"/>
        </w:rPr>
        <w:t xml:space="preserve"> </w:t>
      </w:r>
      <w:r w:rsidR="00D8788F" w:rsidRPr="00013202">
        <w:rPr>
          <w:sz w:val="28"/>
          <w:szCs w:val="28"/>
          <w:lang w:val="uk-UA"/>
        </w:rPr>
        <w:t xml:space="preserve">матеріал семестру. </w:t>
      </w:r>
      <w:r>
        <w:rPr>
          <w:sz w:val="28"/>
          <w:szCs w:val="28"/>
          <w:lang w:val="uk-UA"/>
        </w:rPr>
        <w:t>Заліковий</w:t>
      </w:r>
      <w:r w:rsidR="00083AE7" w:rsidRPr="00126BCD">
        <w:rPr>
          <w:sz w:val="28"/>
          <w:szCs w:val="28"/>
          <w:lang w:val="uk-UA"/>
        </w:rPr>
        <w:t>/</w:t>
      </w:r>
      <w:r w:rsidR="00083AE7">
        <w:rPr>
          <w:sz w:val="28"/>
          <w:szCs w:val="28"/>
          <w:lang w:val="uk-UA"/>
        </w:rPr>
        <w:t>екзаменаційний</w:t>
      </w:r>
      <w:r w:rsidR="00D8788F" w:rsidRPr="00013202">
        <w:rPr>
          <w:sz w:val="28"/>
          <w:szCs w:val="28"/>
          <w:lang w:val="uk-UA"/>
        </w:rPr>
        <w:t xml:space="preserve"> білет складається з теоретичних питань. Оцін</w:t>
      </w:r>
      <w:r>
        <w:rPr>
          <w:sz w:val="28"/>
          <w:szCs w:val="28"/>
          <w:lang w:val="uk-UA"/>
        </w:rPr>
        <w:t>ювання результатів навчання на заліку</w:t>
      </w:r>
      <w:r w:rsidR="00083AE7" w:rsidRPr="00126BCD">
        <w:rPr>
          <w:sz w:val="28"/>
          <w:szCs w:val="28"/>
          <w:lang w:val="uk-UA"/>
        </w:rPr>
        <w:t>/</w:t>
      </w:r>
      <w:r w:rsidR="00083AE7">
        <w:rPr>
          <w:sz w:val="28"/>
          <w:szCs w:val="28"/>
          <w:lang w:val="uk-UA"/>
        </w:rPr>
        <w:t>екзамені</w:t>
      </w:r>
      <w:r w:rsidR="00D8788F" w:rsidRPr="00013202">
        <w:rPr>
          <w:sz w:val="28"/>
          <w:szCs w:val="28"/>
          <w:lang w:val="uk-UA"/>
        </w:rPr>
        <w:t xml:space="preserve"> здійснюється за </w:t>
      </w:r>
      <w:r w:rsidR="00D8788F" w:rsidRPr="00611D9B">
        <w:rPr>
          <w:sz w:val="28"/>
          <w:szCs w:val="28"/>
          <w:lang w:val="uk-UA"/>
        </w:rPr>
        <w:t>100-бальною шкалою.</w:t>
      </w:r>
      <w:r w:rsidR="00D8788F" w:rsidRPr="00013202">
        <w:rPr>
          <w:sz w:val="28"/>
          <w:szCs w:val="28"/>
          <w:lang w:val="uk-UA"/>
        </w:rPr>
        <w:t xml:space="preserve"> Оцінка за </w:t>
      </w:r>
      <w:r>
        <w:rPr>
          <w:sz w:val="28"/>
          <w:szCs w:val="28"/>
          <w:lang w:val="uk-UA"/>
        </w:rPr>
        <w:t>залік</w:t>
      </w:r>
      <w:r w:rsidR="00083AE7" w:rsidRPr="00083AE7">
        <w:rPr>
          <w:sz w:val="28"/>
          <w:szCs w:val="28"/>
          <w:lang w:val="ru-RU"/>
        </w:rPr>
        <w:t>/</w:t>
      </w:r>
      <w:r w:rsidR="00083AE7">
        <w:rPr>
          <w:sz w:val="28"/>
          <w:szCs w:val="28"/>
          <w:lang w:val="uk-UA"/>
        </w:rPr>
        <w:t>екзамен</w:t>
      </w:r>
      <w:r w:rsidR="00D8788F" w:rsidRPr="00013202">
        <w:rPr>
          <w:sz w:val="28"/>
          <w:szCs w:val="28"/>
          <w:lang w:val="uk-UA"/>
        </w:rPr>
        <w:t xml:space="preserve"> вноситься</w:t>
      </w:r>
      <w:r w:rsidR="00227B56" w:rsidRPr="00013202">
        <w:rPr>
          <w:sz w:val="28"/>
          <w:szCs w:val="28"/>
          <w:lang w:val="uk-UA"/>
        </w:rPr>
        <w:t xml:space="preserve"> у відомість обліку успішності.</w:t>
      </w:r>
    </w:p>
    <w:p w14:paraId="5FF8516D" w14:textId="2C001BF5" w:rsidR="00083AE7" w:rsidRDefault="00083AE7">
      <w:pPr>
        <w:widowControl w:val="0"/>
        <w:autoSpaceDE w:val="0"/>
        <w:autoSpaceDN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1B3D4E03" w14:textId="77777777" w:rsidR="00FD46F9" w:rsidRPr="00013202" w:rsidRDefault="00FD46F9">
      <w:pPr>
        <w:widowControl w:val="0"/>
        <w:autoSpaceDE w:val="0"/>
        <w:autoSpaceDN w:val="0"/>
        <w:rPr>
          <w:b/>
          <w:sz w:val="28"/>
          <w:szCs w:val="28"/>
          <w:lang w:val="uk-UA"/>
        </w:rPr>
      </w:pPr>
    </w:p>
    <w:p w14:paraId="7D0A9320" w14:textId="0754EC42" w:rsidR="00650B5A" w:rsidRPr="00013202" w:rsidRDefault="007C4F1C" w:rsidP="00D93373">
      <w:pPr>
        <w:spacing w:line="276" w:lineRule="auto"/>
        <w:ind w:right="657"/>
        <w:jc w:val="center"/>
        <w:rPr>
          <w:b/>
          <w:sz w:val="28"/>
          <w:szCs w:val="28"/>
          <w:lang w:val="uk-UA"/>
        </w:rPr>
      </w:pPr>
      <w:r w:rsidRPr="00013202">
        <w:rPr>
          <w:b/>
          <w:sz w:val="28"/>
          <w:szCs w:val="28"/>
          <w:lang w:val="uk-UA"/>
        </w:rPr>
        <w:t>Переведення даних 100-бальної шкали оцінювання у оцінки за</w:t>
      </w:r>
      <w:r w:rsidRPr="00013202">
        <w:rPr>
          <w:b/>
          <w:spacing w:val="-68"/>
          <w:sz w:val="28"/>
          <w:szCs w:val="28"/>
          <w:lang w:val="uk-UA"/>
        </w:rPr>
        <w:t xml:space="preserve"> </w:t>
      </w:r>
      <w:r w:rsidRPr="00013202">
        <w:rPr>
          <w:b/>
          <w:sz w:val="28"/>
          <w:szCs w:val="28"/>
          <w:lang w:val="uk-UA"/>
        </w:rPr>
        <w:t>національною</w:t>
      </w:r>
      <w:r w:rsidRPr="00013202">
        <w:rPr>
          <w:b/>
          <w:spacing w:val="-1"/>
          <w:sz w:val="28"/>
          <w:szCs w:val="28"/>
          <w:lang w:val="uk-UA"/>
        </w:rPr>
        <w:t xml:space="preserve"> </w:t>
      </w:r>
      <w:r w:rsidRPr="00013202">
        <w:rPr>
          <w:b/>
          <w:sz w:val="28"/>
          <w:szCs w:val="28"/>
          <w:lang w:val="uk-UA"/>
        </w:rPr>
        <w:t>шкалою та</w:t>
      </w:r>
      <w:r w:rsidRPr="00013202">
        <w:rPr>
          <w:b/>
          <w:spacing w:val="-1"/>
          <w:sz w:val="28"/>
          <w:szCs w:val="28"/>
          <w:lang w:val="uk-UA"/>
        </w:rPr>
        <w:t xml:space="preserve"> </w:t>
      </w:r>
      <w:r w:rsidRPr="00013202">
        <w:rPr>
          <w:b/>
          <w:sz w:val="28"/>
          <w:szCs w:val="28"/>
          <w:lang w:val="uk-UA"/>
        </w:rPr>
        <w:t>шкалою ЄКТС</w:t>
      </w: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1958"/>
        <w:gridCol w:w="2659"/>
        <w:gridCol w:w="2654"/>
      </w:tblGrid>
      <w:tr w:rsidR="00C972AA" w:rsidRPr="002C7F74" w14:paraId="1C31FED7" w14:textId="77777777" w:rsidTr="00D641DB">
        <w:trPr>
          <w:trHeight w:val="262"/>
        </w:trPr>
        <w:tc>
          <w:tcPr>
            <w:tcW w:w="2064" w:type="dxa"/>
            <w:vMerge w:val="restart"/>
          </w:tcPr>
          <w:p w14:paraId="05698D3F" w14:textId="77777777" w:rsidR="00C972AA" w:rsidRPr="00305746" w:rsidRDefault="00C972AA" w:rsidP="002D72FA">
            <w:pPr>
              <w:pStyle w:val="TableParagraph"/>
              <w:rPr>
                <w:b/>
                <w:sz w:val="28"/>
                <w:szCs w:val="28"/>
              </w:rPr>
            </w:pPr>
          </w:p>
          <w:p w14:paraId="3D5C5DD0" w14:textId="77777777" w:rsidR="00C972AA" w:rsidRPr="00305746" w:rsidRDefault="00C972AA" w:rsidP="002D72FA">
            <w:pPr>
              <w:pStyle w:val="TableParagraph"/>
              <w:ind w:left="428"/>
              <w:rPr>
                <w:b/>
                <w:sz w:val="28"/>
                <w:szCs w:val="28"/>
              </w:rPr>
            </w:pPr>
            <w:r w:rsidRPr="00305746">
              <w:rPr>
                <w:b/>
                <w:sz w:val="28"/>
                <w:szCs w:val="28"/>
              </w:rPr>
              <w:t>Сума</w:t>
            </w:r>
            <w:r w:rsidRPr="0030574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05746">
              <w:rPr>
                <w:b/>
                <w:sz w:val="28"/>
                <w:szCs w:val="28"/>
              </w:rPr>
              <w:t>балів</w:t>
            </w:r>
          </w:p>
        </w:tc>
        <w:tc>
          <w:tcPr>
            <w:tcW w:w="1958" w:type="dxa"/>
            <w:vMerge w:val="restart"/>
          </w:tcPr>
          <w:p w14:paraId="1B87C9AF" w14:textId="77777777" w:rsidR="00C972AA" w:rsidRPr="00305746" w:rsidRDefault="00C972AA" w:rsidP="002D72FA">
            <w:pPr>
              <w:pStyle w:val="TableParagraph"/>
              <w:rPr>
                <w:b/>
                <w:sz w:val="28"/>
                <w:szCs w:val="28"/>
              </w:rPr>
            </w:pPr>
          </w:p>
          <w:p w14:paraId="4350FF3D" w14:textId="77777777" w:rsidR="00C972AA" w:rsidRPr="00305746" w:rsidRDefault="00C972AA" w:rsidP="002D72FA">
            <w:pPr>
              <w:pStyle w:val="TableParagraph"/>
              <w:rPr>
                <w:b/>
                <w:sz w:val="28"/>
                <w:szCs w:val="28"/>
              </w:rPr>
            </w:pPr>
            <w:r w:rsidRPr="00305746">
              <w:rPr>
                <w:b/>
                <w:sz w:val="28"/>
                <w:szCs w:val="28"/>
              </w:rPr>
              <w:t>Оцінка ЄКТС</w:t>
            </w:r>
          </w:p>
        </w:tc>
        <w:tc>
          <w:tcPr>
            <w:tcW w:w="5313" w:type="dxa"/>
            <w:gridSpan w:val="2"/>
          </w:tcPr>
          <w:p w14:paraId="155C97A3" w14:textId="624C61A3" w:rsidR="00C972AA" w:rsidRPr="00305746" w:rsidRDefault="00C972AA" w:rsidP="00C972A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305746">
              <w:rPr>
                <w:b/>
                <w:sz w:val="28"/>
                <w:szCs w:val="28"/>
              </w:rPr>
              <w:t>цінка</w:t>
            </w:r>
            <w:r w:rsidRPr="0030574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05746">
              <w:rPr>
                <w:b/>
                <w:sz w:val="28"/>
                <w:szCs w:val="28"/>
              </w:rPr>
              <w:t>за національною шкалою</w:t>
            </w:r>
          </w:p>
        </w:tc>
      </w:tr>
      <w:tr w:rsidR="00C972AA" w:rsidRPr="002C7F74" w14:paraId="108CEDF1" w14:textId="77777777" w:rsidTr="00D641DB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14:paraId="450A418A" w14:textId="77777777" w:rsidR="00C972AA" w:rsidRPr="00305746" w:rsidRDefault="00C972AA" w:rsidP="002D72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 w14:paraId="35813741" w14:textId="77777777" w:rsidR="00C972AA" w:rsidRPr="00305746" w:rsidRDefault="00C972AA" w:rsidP="002D72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</w:tcPr>
          <w:p w14:paraId="39319693" w14:textId="77777777" w:rsidR="00C972AA" w:rsidRPr="00305746" w:rsidRDefault="00C972AA" w:rsidP="002D72FA">
            <w:pPr>
              <w:pStyle w:val="TableParagraph"/>
              <w:spacing w:line="273" w:lineRule="exact"/>
              <w:ind w:left="28"/>
              <w:jc w:val="center"/>
              <w:rPr>
                <w:b/>
                <w:sz w:val="28"/>
                <w:szCs w:val="28"/>
              </w:rPr>
            </w:pPr>
            <w:r w:rsidRPr="00305746">
              <w:rPr>
                <w:b/>
                <w:sz w:val="28"/>
                <w:szCs w:val="28"/>
              </w:rPr>
              <w:t>екзамен,</w:t>
            </w:r>
            <w:r w:rsidRPr="0030574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05746">
              <w:rPr>
                <w:b/>
                <w:sz w:val="28"/>
                <w:szCs w:val="28"/>
              </w:rPr>
              <w:t>диф.</w:t>
            </w:r>
            <w:r w:rsidRPr="0030574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05746">
              <w:rPr>
                <w:b/>
                <w:sz w:val="28"/>
                <w:szCs w:val="28"/>
              </w:rPr>
              <w:t>залік</w:t>
            </w:r>
          </w:p>
        </w:tc>
        <w:tc>
          <w:tcPr>
            <w:tcW w:w="2654" w:type="dxa"/>
          </w:tcPr>
          <w:p w14:paraId="3E6A56B3" w14:textId="77777777" w:rsidR="00C972AA" w:rsidRPr="00305746" w:rsidRDefault="00C972AA" w:rsidP="002D72FA">
            <w:pPr>
              <w:pStyle w:val="TableParagraph"/>
              <w:spacing w:line="273" w:lineRule="exact"/>
              <w:ind w:left="52" w:right="38"/>
              <w:jc w:val="center"/>
              <w:rPr>
                <w:b/>
                <w:sz w:val="28"/>
                <w:szCs w:val="28"/>
              </w:rPr>
            </w:pPr>
            <w:r w:rsidRPr="00305746">
              <w:rPr>
                <w:b/>
                <w:sz w:val="28"/>
                <w:szCs w:val="28"/>
              </w:rPr>
              <w:t>залік</w:t>
            </w:r>
          </w:p>
        </w:tc>
      </w:tr>
      <w:tr w:rsidR="00C972AA" w:rsidRPr="002C7F74" w14:paraId="0D70DD73" w14:textId="77777777" w:rsidTr="00D641DB">
        <w:trPr>
          <w:trHeight w:val="186"/>
        </w:trPr>
        <w:tc>
          <w:tcPr>
            <w:tcW w:w="2064" w:type="dxa"/>
          </w:tcPr>
          <w:p w14:paraId="0990F306" w14:textId="77777777" w:rsidR="00C972AA" w:rsidRPr="00305746" w:rsidRDefault="00C972AA" w:rsidP="002D72FA">
            <w:pPr>
              <w:pStyle w:val="TableParagraph"/>
              <w:spacing w:line="273" w:lineRule="exact"/>
              <w:ind w:left="79" w:right="6"/>
              <w:jc w:val="center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90 -100</w:t>
            </w:r>
          </w:p>
        </w:tc>
        <w:tc>
          <w:tcPr>
            <w:tcW w:w="1958" w:type="dxa"/>
          </w:tcPr>
          <w:p w14:paraId="18C7D0B3" w14:textId="77777777" w:rsidR="00C972AA" w:rsidRPr="00305746" w:rsidRDefault="00C972AA" w:rsidP="002D72FA">
            <w:pPr>
              <w:pStyle w:val="TableParagraph"/>
              <w:spacing w:line="273" w:lineRule="exact"/>
              <w:ind w:left="19"/>
              <w:jc w:val="center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A</w:t>
            </w:r>
          </w:p>
        </w:tc>
        <w:tc>
          <w:tcPr>
            <w:tcW w:w="2659" w:type="dxa"/>
          </w:tcPr>
          <w:p w14:paraId="449E1A40" w14:textId="77777777" w:rsidR="00C972AA" w:rsidRPr="00305746" w:rsidRDefault="00C972AA" w:rsidP="002D72FA">
            <w:pPr>
              <w:pStyle w:val="TableParagraph"/>
              <w:spacing w:line="273" w:lineRule="exact"/>
              <w:ind w:left="268" w:right="250"/>
              <w:jc w:val="center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відмінно</w:t>
            </w:r>
          </w:p>
        </w:tc>
        <w:tc>
          <w:tcPr>
            <w:tcW w:w="2654" w:type="dxa"/>
            <w:vMerge w:val="restart"/>
            <w:vAlign w:val="center"/>
          </w:tcPr>
          <w:p w14:paraId="2F0C7F00" w14:textId="77777777" w:rsidR="00C972AA" w:rsidRPr="00305746" w:rsidRDefault="00C972AA" w:rsidP="00BA49E0">
            <w:pPr>
              <w:pStyle w:val="TableParagraph"/>
              <w:ind w:left="54"/>
              <w:jc w:val="center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зараховано</w:t>
            </w:r>
          </w:p>
        </w:tc>
      </w:tr>
      <w:tr w:rsidR="00C972AA" w:rsidRPr="002C7F74" w14:paraId="3A666A40" w14:textId="77777777" w:rsidTr="00D641DB">
        <w:trPr>
          <w:trHeight w:val="189"/>
        </w:trPr>
        <w:tc>
          <w:tcPr>
            <w:tcW w:w="2064" w:type="dxa"/>
          </w:tcPr>
          <w:p w14:paraId="3DEC2BF7" w14:textId="77777777" w:rsidR="00C972AA" w:rsidRPr="00305746" w:rsidRDefault="00C972AA" w:rsidP="002D72FA">
            <w:pPr>
              <w:pStyle w:val="TableParagraph"/>
              <w:spacing w:line="273" w:lineRule="exact"/>
              <w:ind w:left="79" w:right="6"/>
              <w:jc w:val="center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82 - 89</w:t>
            </w:r>
          </w:p>
        </w:tc>
        <w:tc>
          <w:tcPr>
            <w:tcW w:w="1958" w:type="dxa"/>
          </w:tcPr>
          <w:p w14:paraId="285F7C7F" w14:textId="77777777" w:rsidR="00C972AA" w:rsidRPr="00305746" w:rsidRDefault="00C972AA" w:rsidP="002D72FA">
            <w:pPr>
              <w:pStyle w:val="TableParagraph"/>
              <w:spacing w:line="273" w:lineRule="exact"/>
              <w:ind w:left="19"/>
              <w:jc w:val="center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B</w:t>
            </w:r>
          </w:p>
        </w:tc>
        <w:tc>
          <w:tcPr>
            <w:tcW w:w="2659" w:type="dxa"/>
            <w:vMerge w:val="restart"/>
          </w:tcPr>
          <w:p w14:paraId="7237DED6" w14:textId="77777777" w:rsidR="00C972AA" w:rsidRPr="00305746" w:rsidRDefault="00C972AA" w:rsidP="002D72FA">
            <w:pPr>
              <w:pStyle w:val="TableParagraph"/>
              <w:ind w:left="268" w:right="250"/>
              <w:jc w:val="center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добре</w:t>
            </w:r>
          </w:p>
        </w:tc>
        <w:tc>
          <w:tcPr>
            <w:tcW w:w="2654" w:type="dxa"/>
            <w:vMerge/>
            <w:tcBorders>
              <w:top w:val="nil"/>
            </w:tcBorders>
          </w:tcPr>
          <w:p w14:paraId="646CBB9D" w14:textId="77777777" w:rsidR="00C972AA" w:rsidRPr="00305746" w:rsidRDefault="00C972AA" w:rsidP="002D72FA">
            <w:pPr>
              <w:rPr>
                <w:sz w:val="28"/>
                <w:szCs w:val="28"/>
                <w:lang w:val="uk-UA"/>
              </w:rPr>
            </w:pPr>
          </w:p>
        </w:tc>
      </w:tr>
      <w:tr w:rsidR="00C972AA" w:rsidRPr="002C7F74" w14:paraId="47986672" w14:textId="77777777" w:rsidTr="00D641DB">
        <w:trPr>
          <w:trHeight w:val="180"/>
        </w:trPr>
        <w:tc>
          <w:tcPr>
            <w:tcW w:w="2064" w:type="dxa"/>
          </w:tcPr>
          <w:p w14:paraId="0606E887" w14:textId="77777777" w:rsidR="00C972AA" w:rsidRPr="00305746" w:rsidRDefault="00C972AA" w:rsidP="002D72FA">
            <w:pPr>
              <w:pStyle w:val="TableParagraph"/>
              <w:spacing w:line="273" w:lineRule="exact"/>
              <w:ind w:left="79" w:right="6"/>
              <w:jc w:val="center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74 - 81</w:t>
            </w:r>
          </w:p>
        </w:tc>
        <w:tc>
          <w:tcPr>
            <w:tcW w:w="1958" w:type="dxa"/>
          </w:tcPr>
          <w:p w14:paraId="52133D43" w14:textId="77777777" w:rsidR="00C972AA" w:rsidRPr="00305746" w:rsidRDefault="00C972AA" w:rsidP="002D72FA">
            <w:pPr>
              <w:pStyle w:val="TableParagraph"/>
              <w:spacing w:line="273" w:lineRule="exact"/>
              <w:ind w:left="19"/>
              <w:jc w:val="center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C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 w14:paraId="47221259" w14:textId="77777777" w:rsidR="00C972AA" w:rsidRPr="00305746" w:rsidRDefault="00C972AA" w:rsidP="002D72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14:paraId="0126C677" w14:textId="77777777" w:rsidR="00C972AA" w:rsidRPr="00305746" w:rsidRDefault="00C972AA" w:rsidP="002D72FA">
            <w:pPr>
              <w:rPr>
                <w:sz w:val="28"/>
                <w:szCs w:val="28"/>
                <w:lang w:val="uk-UA"/>
              </w:rPr>
            </w:pPr>
          </w:p>
        </w:tc>
      </w:tr>
      <w:tr w:rsidR="00C972AA" w:rsidRPr="002C7F74" w14:paraId="5AA1FEE5" w14:textId="77777777" w:rsidTr="00D641DB">
        <w:trPr>
          <w:trHeight w:val="183"/>
        </w:trPr>
        <w:tc>
          <w:tcPr>
            <w:tcW w:w="2064" w:type="dxa"/>
          </w:tcPr>
          <w:p w14:paraId="3C9F0B7E" w14:textId="77777777" w:rsidR="00C972AA" w:rsidRPr="00305746" w:rsidRDefault="00C972AA" w:rsidP="002D72FA">
            <w:pPr>
              <w:pStyle w:val="TableParagraph"/>
              <w:spacing w:line="273" w:lineRule="exact"/>
              <w:ind w:left="79" w:right="6"/>
              <w:jc w:val="center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64 - 73</w:t>
            </w:r>
          </w:p>
        </w:tc>
        <w:tc>
          <w:tcPr>
            <w:tcW w:w="1958" w:type="dxa"/>
          </w:tcPr>
          <w:p w14:paraId="3C88AB2E" w14:textId="77777777" w:rsidR="00C972AA" w:rsidRPr="00305746" w:rsidRDefault="00C972AA" w:rsidP="002D72FA">
            <w:pPr>
              <w:pStyle w:val="TableParagraph"/>
              <w:spacing w:line="273" w:lineRule="exact"/>
              <w:ind w:left="19"/>
              <w:jc w:val="center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D</w:t>
            </w:r>
          </w:p>
        </w:tc>
        <w:tc>
          <w:tcPr>
            <w:tcW w:w="2659" w:type="dxa"/>
            <w:vMerge w:val="restart"/>
          </w:tcPr>
          <w:p w14:paraId="621BC559" w14:textId="77777777" w:rsidR="00C972AA" w:rsidRPr="00305746" w:rsidRDefault="00C972AA" w:rsidP="002D72FA">
            <w:pPr>
              <w:pStyle w:val="TableParagraph"/>
              <w:ind w:left="783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задовільно</w:t>
            </w:r>
          </w:p>
        </w:tc>
        <w:tc>
          <w:tcPr>
            <w:tcW w:w="2654" w:type="dxa"/>
            <w:vMerge/>
            <w:tcBorders>
              <w:top w:val="nil"/>
            </w:tcBorders>
          </w:tcPr>
          <w:p w14:paraId="5E6EC5AA" w14:textId="77777777" w:rsidR="00C972AA" w:rsidRPr="00305746" w:rsidRDefault="00C972AA" w:rsidP="002D72FA">
            <w:pPr>
              <w:rPr>
                <w:sz w:val="28"/>
                <w:szCs w:val="28"/>
                <w:lang w:val="uk-UA"/>
              </w:rPr>
            </w:pPr>
          </w:p>
        </w:tc>
      </w:tr>
      <w:tr w:rsidR="00C972AA" w:rsidRPr="002C7F74" w14:paraId="2650AED0" w14:textId="77777777" w:rsidTr="00D641DB">
        <w:trPr>
          <w:trHeight w:val="188"/>
        </w:trPr>
        <w:tc>
          <w:tcPr>
            <w:tcW w:w="2064" w:type="dxa"/>
          </w:tcPr>
          <w:p w14:paraId="13BC85DD" w14:textId="77777777" w:rsidR="00C972AA" w:rsidRPr="00305746" w:rsidRDefault="00C972AA" w:rsidP="002D72FA">
            <w:pPr>
              <w:pStyle w:val="TableParagraph"/>
              <w:spacing w:line="273" w:lineRule="exact"/>
              <w:ind w:left="79" w:right="6"/>
              <w:jc w:val="center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60 - 63</w:t>
            </w:r>
          </w:p>
        </w:tc>
        <w:tc>
          <w:tcPr>
            <w:tcW w:w="1958" w:type="dxa"/>
          </w:tcPr>
          <w:p w14:paraId="42682DA0" w14:textId="77777777" w:rsidR="00C972AA" w:rsidRPr="00305746" w:rsidRDefault="00C972AA" w:rsidP="002D72FA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E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 w14:paraId="31AB31C3" w14:textId="77777777" w:rsidR="00C972AA" w:rsidRPr="00305746" w:rsidRDefault="00C972AA" w:rsidP="002D72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14:paraId="0FA0C921" w14:textId="77777777" w:rsidR="00C972AA" w:rsidRPr="00305746" w:rsidRDefault="00C972AA" w:rsidP="002D72FA">
            <w:pPr>
              <w:rPr>
                <w:sz w:val="28"/>
                <w:szCs w:val="28"/>
                <w:lang w:val="uk-UA"/>
              </w:rPr>
            </w:pPr>
          </w:p>
        </w:tc>
      </w:tr>
      <w:tr w:rsidR="00C972AA" w:rsidRPr="002C7F74" w14:paraId="106E38FE" w14:textId="77777777" w:rsidTr="00D641DB">
        <w:trPr>
          <w:trHeight w:val="277"/>
        </w:trPr>
        <w:tc>
          <w:tcPr>
            <w:tcW w:w="2064" w:type="dxa"/>
          </w:tcPr>
          <w:p w14:paraId="004F2168" w14:textId="77777777" w:rsidR="00C972AA" w:rsidRPr="00305746" w:rsidRDefault="00C972AA" w:rsidP="002D72FA">
            <w:pPr>
              <w:pStyle w:val="TableParagraph"/>
              <w:spacing w:line="273" w:lineRule="exact"/>
              <w:ind w:left="79" w:right="6"/>
              <w:jc w:val="center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35 - 59</w:t>
            </w:r>
          </w:p>
        </w:tc>
        <w:tc>
          <w:tcPr>
            <w:tcW w:w="1958" w:type="dxa"/>
          </w:tcPr>
          <w:p w14:paraId="76C13CF6" w14:textId="77777777" w:rsidR="00C972AA" w:rsidRPr="00305746" w:rsidRDefault="00C972AA" w:rsidP="00BA49E0">
            <w:pPr>
              <w:pStyle w:val="TableParagraph"/>
              <w:spacing w:line="273" w:lineRule="exact"/>
              <w:ind w:left="138"/>
              <w:jc w:val="center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FX</w:t>
            </w:r>
          </w:p>
        </w:tc>
        <w:tc>
          <w:tcPr>
            <w:tcW w:w="2659" w:type="dxa"/>
            <w:vMerge w:val="restart"/>
            <w:tcBorders>
              <w:bottom w:val="single" w:sz="6" w:space="0" w:color="000000"/>
            </w:tcBorders>
          </w:tcPr>
          <w:p w14:paraId="6E4CB3AF" w14:textId="77777777" w:rsidR="00C972AA" w:rsidRPr="00305746" w:rsidRDefault="00C972AA" w:rsidP="002D72FA">
            <w:pPr>
              <w:pStyle w:val="TableParagraph"/>
              <w:ind w:left="665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незадовільно</w:t>
            </w:r>
          </w:p>
        </w:tc>
        <w:tc>
          <w:tcPr>
            <w:tcW w:w="2654" w:type="dxa"/>
            <w:vMerge w:val="restart"/>
            <w:tcBorders>
              <w:bottom w:val="single" w:sz="6" w:space="0" w:color="000000"/>
            </w:tcBorders>
          </w:tcPr>
          <w:p w14:paraId="0F9634A4" w14:textId="77777777" w:rsidR="00C972AA" w:rsidRPr="00305746" w:rsidRDefault="00C972AA" w:rsidP="002D72FA">
            <w:pPr>
              <w:pStyle w:val="TableParagraph"/>
              <w:ind w:left="617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не</w:t>
            </w:r>
            <w:r w:rsidRPr="00305746">
              <w:rPr>
                <w:spacing w:val="-3"/>
                <w:sz w:val="28"/>
                <w:szCs w:val="28"/>
              </w:rPr>
              <w:t xml:space="preserve"> </w:t>
            </w:r>
            <w:r w:rsidRPr="00305746">
              <w:rPr>
                <w:sz w:val="28"/>
                <w:szCs w:val="28"/>
              </w:rPr>
              <w:t>зараховано</w:t>
            </w:r>
          </w:p>
        </w:tc>
      </w:tr>
      <w:tr w:rsidR="00C972AA" w:rsidRPr="002C7F74" w14:paraId="550F1F74" w14:textId="77777777" w:rsidTr="00BA49E0">
        <w:trPr>
          <w:trHeight w:val="258"/>
        </w:trPr>
        <w:tc>
          <w:tcPr>
            <w:tcW w:w="2064" w:type="dxa"/>
          </w:tcPr>
          <w:p w14:paraId="6F8D31B3" w14:textId="77777777" w:rsidR="00C972AA" w:rsidRPr="00305746" w:rsidRDefault="00C972AA" w:rsidP="002D72FA">
            <w:pPr>
              <w:pStyle w:val="TableParagraph"/>
              <w:spacing w:line="273" w:lineRule="exact"/>
              <w:ind w:left="79" w:right="6"/>
              <w:jc w:val="center"/>
              <w:rPr>
                <w:sz w:val="28"/>
                <w:szCs w:val="28"/>
              </w:rPr>
            </w:pPr>
            <w:r w:rsidRPr="00305746">
              <w:rPr>
                <w:sz w:val="28"/>
                <w:szCs w:val="28"/>
              </w:rPr>
              <w:t>0 - 34</w:t>
            </w:r>
          </w:p>
        </w:tc>
        <w:tc>
          <w:tcPr>
            <w:tcW w:w="1958" w:type="dxa"/>
          </w:tcPr>
          <w:p w14:paraId="16B8A088" w14:textId="77777777" w:rsidR="00C972AA" w:rsidRPr="002C7F74" w:rsidRDefault="00C972AA" w:rsidP="002D72FA">
            <w:pPr>
              <w:pStyle w:val="TableParagraph"/>
              <w:spacing w:line="275" w:lineRule="exact"/>
              <w:ind w:left="19"/>
              <w:jc w:val="center"/>
            </w:pPr>
            <w:r w:rsidRPr="002C7F74">
              <w:t>F</w:t>
            </w:r>
          </w:p>
        </w:tc>
        <w:tc>
          <w:tcPr>
            <w:tcW w:w="2659" w:type="dxa"/>
            <w:vMerge/>
            <w:tcBorders>
              <w:top w:val="nil"/>
              <w:bottom w:val="single" w:sz="6" w:space="0" w:color="000000"/>
            </w:tcBorders>
          </w:tcPr>
          <w:p w14:paraId="43F348AA" w14:textId="77777777" w:rsidR="00C972AA" w:rsidRPr="002C7F74" w:rsidRDefault="00C972AA" w:rsidP="002D72F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654" w:type="dxa"/>
            <w:vMerge/>
            <w:tcBorders>
              <w:top w:val="nil"/>
              <w:bottom w:val="single" w:sz="6" w:space="0" w:color="000000"/>
            </w:tcBorders>
          </w:tcPr>
          <w:p w14:paraId="673771A1" w14:textId="77777777" w:rsidR="00C972AA" w:rsidRPr="002C7F74" w:rsidRDefault="00C972AA" w:rsidP="002D72FA">
            <w:pPr>
              <w:rPr>
                <w:sz w:val="2"/>
                <w:szCs w:val="2"/>
                <w:lang w:val="uk-UA"/>
              </w:rPr>
            </w:pPr>
          </w:p>
        </w:tc>
      </w:tr>
    </w:tbl>
    <w:p w14:paraId="3D78D37D" w14:textId="77777777" w:rsidR="00083AE7" w:rsidRDefault="00083AE7" w:rsidP="00FC4695">
      <w:pPr>
        <w:spacing w:line="360" w:lineRule="auto"/>
        <w:ind w:right="657" w:firstLine="720"/>
        <w:jc w:val="both"/>
        <w:rPr>
          <w:b/>
          <w:bCs/>
          <w:sz w:val="28"/>
          <w:szCs w:val="28"/>
          <w:lang w:val="uk-UA"/>
        </w:rPr>
      </w:pPr>
      <w:bookmarkStart w:id="3" w:name="_Hlk140589965"/>
    </w:p>
    <w:p w14:paraId="26C75DF3" w14:textId="19E691EC" w:rsidR="00650B5A" w:rsidRPr="00FC4695" w:rsidRDefault="007C4F1C" w:rsidP="00FC4695">
      <w:pPr>
        <w:spacing w:line="360" w:lineRule="auto"/>
        <w:ind w:right="657" w:firstLine="720"/>
        <w:jc w:val="both"/>
        <w:rPr>
          <w:sz w:val="28"/>
          <w:szCs w:val="28"/>
          <w:lang w:val="uk-UA"/>
        </w:rPr>
      </w:pPr>
      <w:r w:rsidRPr="00FC4695">
        <w:rPr>
          <w:b/>
          <w:bCs/>
          <w:sz w:val="28"/>
          <w:szCs w:val="28"/>
          <w:lang w:val="uk-UA"/>
        </w:rPr>
        <w:t>Оцінка відмінно (А)</w:t>
      </w:r>
      <w:r w:rsidRPr="00FC4695">
        <w:rPr>
          <w:sz w:val="28"/>
          <w:szCs w:val="28"/>
          <w:lang w:val="uk-UA"/>
        </w:rPr>
        <w:t xml:space="preserve"> виставляється, коли студент дає абсолютно правильні відповіді на теоретичні питання з викладенням оригінальних висновків, отриманих на основі програмного, додаткового матеріалу та нормативних документів. При виконанні </w:t>
      </w:r>
      <w:r w:rsidR="00FC4695">
        <w:rPr>
          <w:sz w:val="28"/>
          <w:szCs w:val="28"/>
          <w:lang w:val="uk-UA"/>
        </w:rPr>
        <w:t>лабораторних завдань</w:t>
      </w:r>
      <w:r w:rsidRPr="00FC4695">
        <w:rPr>
          <w:sz w:val="28"/>
          <w:szCs w:val="28"/>
          <w:lang w:val="uk-UA"/>
        </w:rPr>
        <w:t xml:space="preserve"> студент</w:t>
      </w:r>
      <w:r w:rsidR="00FC4695">
        <w:rPr>
          <w:sz w:val="28"/>
          <w:szCs w:val="28"/>
          <w:lang w:val="uk-UA"/>
        </w:rPr>
        <w:t xml:space="preserve"> </w:t>
      </w:r>
      <w:r w:rsidRPr="00FC4695">
        <w:rPr>
          <w:sz w:val="28"/>
          <w:szCs w:val="28"/>
          <w:lang w:val="uk-UA"/>
        </w:rPr>
        <w:t>застосовує системні знання навчального матеріалу, передбачені навчальною програмою.</w:t>
      </w:r>
    </w:p>
    <w:p w14:paraId="496C0327" w14:textId="0DA3F24D" w:rsidR="00650B5A" w:rsidRPr="00013202" w:rsidRDefault="007C4F1C" w:rsidP="00383344">
      <w:pPr>
        <w:pStyle w:val="a3"/>
        <w:spacing w:line="360" w:lineRule="auto"/>
        <w:ind w:right="657" w:firstLine="720"/>
        <w:jc w:val="both"/>
      </w:pPr>
      <w:r w:rsidRPr="00013202">
        <w:rPr>
          <w:b/>
        </w:rPr>
        <w:t xml:space="preserve">Оцінка добре (В) </w:t>
      </w:r>
      <w:r w:rsidRPr="00013202">
        <w:t>виставляється студенту, який повністю розкрив</w:t>
      </w:r>
      <w:r w:rsidR="00FC4695">
        <w:t xml:space="preserve"> </w:t>
      </w:r>
      <w:r w:rsidRPr="00013202">
        <w:rPr>
          <w:spacing w:val="-67"/>
        </w:rPr>
        <w:t xml:space="preserve"> </w:t>
      </w:r>
      <w:r w:rsidRPr="00013202">
        <w:t>теоретичні питання на основі програмного та додаткового матеріалу.</w:t>
      </w:r>
      <w:r w:rsidRPr="00013202">
        <w:rPr>
          <w:spacing w:val="1"/>
        </w:rPr>
        <w:t xml:space="preserve"> </w:t>
      </w:r>
      <w:r w:rsidRPr="00013202">
        <w:t>При</w:t>
      </w:r>
      <w:r w:rsidRPr="00013202">
        <w:rPr>
          <w:spacing w:val="1"/>
        </w:rPr>
        <w:t xml:space="preserve"> </w:t>
      </w:r>
      <w:r w:rsidRPr="00013202">
        <w:t>виконанні</w:t>
      </w:r>
      <w:r w:rsidRPr="00013202">
        <w:rPr>
          <w:spacing w:val="1"/>
        </w:rPr>
        <w:t xml:space="preserve"> </w:t>
      </w:r>
      <w:r w:rsidR="00FC4695">
        <w:t>лабораторних</w:t>
      </w:r>
      <w:r w:rsidRPr="00013202">
        <w:rPr>
          <w:spacing w:val="1"/>
        </w:rPr>
        <w:t xml:space="preserve"> </w:t>
      </w:r>
      <w:r w:rsidRPr="00013202">
        <w:t>завдань</w:t>
      </w:r>
      <w:r w:rsidRPr="00013202">
        <w:rPr>
          <w:spacing w:val="1"/>
        </w:rPr>
        <w:t xml:space="preserve"> </w:t>
      </w:r>
      <w:r w:rsidRPr="00013202">
        <w:t>студент</w:t>
      </w:r>
      <w:r w:rsidRPr="00013202">
        <w:rPr>
          <w:spacing w:val="1"/>
        </w:rPr>
        <w:t xml:space="preserve"> </w:t>
      </w:r>
      <w:r w:rsidRPr="00013202">
        <w:t>застосовує</w:t>
      </w:r>
      <w:r w:rsidRPr="00013202">
        <w:rPr>
          <w:spacing w:val="1"/>
        </w:rPr>
        <w:t xml:space="preserve"> </w:t>
      </w:r>
      <w:r w:rsidRPr="00013202">
        <w:t>узагальнені</w:t>
      </w:r>
      <w:r w:rsidRPr="00013202">
        <w:rPr>
          <w:spacing w:val="1"/>
        </w:rPr>
        <w:t xml:space="preserve"> </w:t>
      </w:r>
      <w:r w:rsidRPr="00013202">
        <w:t>знання</w:t>
      </w:r>
      <w:r w:rsidRPr="00013202">
        <w:rPr>
          <w:spacing w:val="-4"/>
        </w:rPr>
        <w:t xml:space="preserve"> </w:t>
      </w:r>
      <w:r w:rsidRPr="00013202">
        <w:t>навчального</w:t>
      </w:r>
      <w:r w:rsidRPr="00013202">
        <w:rPr>
          <w:spacing w:val="-3"/>
        </w:rPr>
        <w:t xml:space="preserve"> </w:t>
      </w:r>
      <w:r w:rsidRPr="00013202">
        <w:t>матеріалу,</w:t>
      </w:r>
      <w:r w:rsidRPr="00013202">
        <w:rPr>
          <w:spacing w:val="-4"/>
        </w:rPr>
        <w:t xml:space="preserve"> </w:t>
      </w:r>
      <w:r w:rsidRPr="00013202">
        <w:t>передбачені</w:t>
      </w:r>
      <w:r w:rsidRPr="00013202">
        <w:rPr>
          <w:spacing w:val="-3"/>
        </w:rPr>
        <w:t xml:space="preserve"> </w:t>
      </w:r>
      <w:r w:rsidRPr="00013202">
        <w:t>навчальною</w:t>
      </w:r>
      <w:r w:rsidRPr="00013202">
        <w:rPr>
          <w:spacing w:val="-3"/>
        </w:rPr>
        <w:t xml:space="preserve"> </w:t>
      </w:r>
      <w:r w:rsidRPr="00013202">
        <w:t>програмою.</w:t>
      </w:r>
    </w:p>
    <w:p w14:paraId="4FC1BAC5" w14:textId="6586A11C" w:rsidR="00650B5A" w:rsidRPr="00013202" w:rsidRDefault="007C4F1C" w:rsidP="00383344">
      <w:pPr>
        <w:pStyle w:val="a3"/>
        <w:spacing w:line="360" w:lineRule="auto"/>
        <w:ind w:right="657" w:firstLine="720"/>
        <w:jc w:val="both"/>
      </w:pPr>
      <w:r w:rsidRPr="00013202">
        <w:rPr>
          <w:b/>
        </w:rPr>
        <w:t xml:space="preserve">Оцінка добре (С) </w:t>
      </w:r>
      <w:r w:rsidRPr="00013202">
        <w:t>виставляється студенту, який повністю розкрив</w:t>
      </w:r>
      <w:r w:rsidR="00BC5D0E" w:rsidRPr="00013202">
        <w:rPr>
          <w:w w:val="95"/>
        </w:rPr>
        <w:t xml:space="preserve"> </w:t>
      </w:r>
      <w:r w:rsidRPr="00013202">
        <w:rPr>
          <w:spacing w:val="-67"/>
        </w:rPr>
        <w:t xml:space="preserve"> </w:t>
      </w:r>
      <w:r w:rsidRPr="00013202">
        <w:rPr>
          <w:w w:val="95"/>
        </w:rPr>
        <w:t>теоретичні питання, а програмний матеріал викладено у відповідності до</w:t>
      </w:r>
      <w:r w:rsidRPr="00013202">
        <w:rPr>
          <w:spacing w:val="1"/>
          <w:w w:val="95"/>
        </w:rPr>
        <w:t xml:space="preserve"> </w:t>
      </w:r>
      <w:r w:rsidRPr="00013202">
        <w:t xml:space="preserve">вимог. </w:t>
      </w:r>
      <w:r w:rsidR="00FC4695">
        <w:t>Лаборатор</w:t>
      </w:r>
      <w:r w:rsidRPr="00013202">
        <w:t>ні завдання виконані в цілому правильно, але мають</w:t>
      </w:r>
      <w:r w:rsidRPr="00013202">
        <w:rPr>
          <w:spacing w:val="1"/>
        </w:rPr>
        <w:t xml:space="preserve"> </w:t>
      </w:r>
      <w:r w:rsidRPr="00013202">
        <w:t>місце</w:t>
      </w:r>
      <w:r w:rsidRPr="00013202">
        <w:rPr>
          <w:spacing w:val="-1"/>
        </w:rPr>
        <w:t xml:space="preserve"> </w:t>
      </w:r>
      <w:r w:rsidRPr="00013202">
        <w:t>окремі неточності.</w:t>
      </w:r>
    </w:p>
    <w:p w14:paraId="5626FBF8" w14:textId="5EAAD60E" w:rsidR="00650B5A" w:rsidRPr="00013202" w:rsidRDefault="007C4F1C" w:rsidP="00383344">
      <w:pPr>
        <w:pStyle w:val="a3"/>
        <w:spacing w:line="360" w:lineRule="auto"/>
        <w:ind w:right="657" w:firstLine="720"/>
        <w:jc w:val="both"/>
      </w:pPr>
      <w:r w:rsidRPr="00013202">
        <w:rPr>
          <w:b/>
        </w:rPr>
        <w:t>Оцінка</w:t>
      </w:r>
      <w:r w:rsidRPr="00013202">
        <w:rPr>
          <w:b/>
          <w:spacing w:val="1"/>
        </w:rPr>
        <w:t xml:space="preserve"> </w:t>
      </w:r>
      <w:r w:rsidRPr="00013202">
        <w:rPr>
          <w:b/>
        </w:rPr>
        <w:t>задовільно</w:t>
      </w:r>
      <w:r w:rsidRPr="00013202">
        <w:rPr>
          <w:b/>
          <w:spacing w:val="1"/>
        </w:rPr>
        <w:t xml:space="preserve"> </w:t>
      </w:r>
      <w:r w:rsidRPr="00013202">
        <w:rPr>
          <w:b/>
        </w:rPr>
        <w:t>(D)</w:t>
      </w:r>
      <w:r w:rsidRPr="00013202">
        <w:rPr>
          <w:b/>
          <w:spacing w:val="1"/>
        </w:rPr>
        <w:t xml:space="preserve"> </w:t>
      </w:r>
      <w:r w:rsidRPr="00013202">
        <w:t>виставляється,</w:t>
      </w:r>
      <w:r w:rsidRPr="00013202">
        <w:rPr>
          <w:spacing w:val="1"/>
        </w:rPr>
        <w:t xml:space="preserve"> </w:t>
      </w:r>
      <w:r w:rsidRPr="00013202">
        <w:t>коли</w:t>
      </w:r>
      <w:r w:rsidRPr="00013202">
        <w:rPr>
          <w:spacing w:val="1"/>
        </w:rPr>
        <w:t xml:space="preserve"> </w:t>
      </w:r>
      <w:r w:rsidRPr="00013202">
        <w:t>студент</w:t>
      </w:r>
      <w:r w:rsidRPr="00013202">
        <w:rPr>
          <w:spacing w:val="1"/>
        </w:rPr>
        <w:t xml:space="preserve"> </w:t>
      </w:r>
      <w:r w:rsidRPr="00013202">
        <w:t>розкрив</w:t>
      </w:r>
      <w:r w:rsidRPr="00013202">
        <w:rPr>
          <w:spacing w:val="1"/>
        </w:rPr>
        <w:t xml:space="preserve"> </w:t>
      </w:r>
      <w:r w:rsidRPr="00013202">
        <w:t>теоретичні</w:t>
      </w:r>
      <w:r w:rsidRPr="00013202">
        <w:rPr>
          <w:spacing w:val="1"/>
        </w:rPr>
        <w:t xml:space="preserve"> </w:t>
      </w:r>
      <w:r w:rsidRPr="00013202">
        <w:t>питання,</w:t>
      </w:r>
      <w:r w:rsidRPr="00013202">
        <w:rPr>
          <w:spacing w:val="1"/>
        </w:rPr>
        <w:t xml:space="preserve"> </w:t>
      </w:r>
      <w:r w:rsidRPr="00013202">
        <w:t>проте</w:t>
      </w:r>
      <w:r w:rsidRPr="00013202">
        <w:rPr>
          <w:spacing w:val="1"/>
        </w:rPr>
        <w:t xml:space="preserve"> </w:t>
      </w:r>
      <w:r w:rsidRPr="00013202">
        <w:t>при</w:t>
      </w:r>
      <w:r w:rsidRPr="00013202">
        <w:rPr>
          <w:spacing w:val="1"/>
        </w:rPr>
        <w:t xml:space="preserve"> </w:t>
      </w:r>
      <w:r w:rsidRPr="00013202">
        <w:t>викладенні</w:t>
      </w:r>
      <w:r w:rsidRPr="00013202">
        <w:rPr>
          <w:spacing w:val="1"/>
        </w:rPr>
        <w:t xml:space="preserve"> </w:t>
      </w:r>
      <w:r w:rsidRPr="00013202">
        <w:t>програмного</w:t>
      </w:r>
      <w:r w:rsidRPr="00013202">
        <w:rPr>
          <w:spacing w:val="1"/>
        </w:rPr>
        <w:t xml:space="preserve"> </w:t>
      </w:r>
      <w:r w:rsidRPr="00013202">
        <w:t>матеріалу</w:t>
      </w:r>
      <w:r w:rsidRPr="00013202">
        <w:rPr>
          <w:spacing w:val="1"/>
        </w:rPr>
        <w:t xml:space="preserve"> </w:t>
      </w:r>
      <w:r w:rsidRPr="00013202">
        <w:t xml:space="preserve">допущені окремі помилки. При виконанні </w:t>
      </w:r>
      <w:r w:rsidR="00FC4695">
        <w:t>лаборатор</w:t>
      </w:r>
      <w:r w:rsidRPr="00013202">
        <w:t>них завдань студент</w:t>
      </w:r>
      <w:r w:rsidRPr="00013202">
        <w:rPr>
          <w:spacing w:val="1"/>
        </w:rPr>
        <w:t xml:space="preserve"> </w:t>
      </w:r>
      <w:r w:rsidRPr="00013202">
        <w:t>припускається</w:t>
      </w:r>
      <w:r w:rsidRPr="00013202">
        <w:rPr>
          <w:spacing w:val="1"/>
        </w:rPr>
        <w:t xml:space="preserve"> </w:t>
      </w:r>
      <w:r w:rsidRPr="00013202">
        <w:t>помилок,</w:t>
      </w:r>
      <w:r w:rsidRPr="00013202">
        <w:rPr>
          <w:spacing w:val="1"/>
        </w:rPr>
        <w:t xml:space="preserve"> </w:t>
      </w:r>
      <w:r w:rsidRPr="00013202">
        <w:t>за</w:t>
      </w:r>
      <w:r w:rsidRPr="00013202">
        <w:rPr>
          <w:spacing w:val="1"/>
        </w:rPr>
        <w:t xml:space="preserve"> </w:t>
      </w:r>
      <w:r w:rsidRPr="00013202">
        <w:t>рахунок</w:t>
      </w:r>
      <w:r w:rsidRPr="00013202">
        <w:rPr>
          <w:spacing w:val="1"/>
        </w:rPr>
        <w:t xml:space="preserve"> </w:t>
      </w:r>
      <w:r w:rsidRPr="00013202">
        <w:t>недостатнього</w:t>
      </w:r>
      <w:r w:rsidRPr="00013202">
        <w:rPr>
          <w:spacing w:val="1"/>
        </w:rPr>
        <w:t xml:space="preserve"> </w:t>
      </w:r>
      <w:r w:rsidRPr="00013202">
        <w:t>розуміння</w:t>
      </w:r>
      <w:r w:rsidRPr="00013202">
        <w:rPr>
          <w:spacing w:val="1"/>
        </w:rPr>
        <w:t xml:space="preserve"> </w:t>
      </w:r>
      <w:r w:rsidRPr="00013202">
        <w:t>програмного</w:t>
      </w:r>
      <w:r w:rsidRPr="00013202">
        <w:rPr>
          <w:spacing w:val="-1"/>
        </w:rPr>
        <w:t xml:space="preserve"> </w:t>
      </w:r>
      <w:r w:rsidRPr="00013202">
        <w:t>матеріалу.</w:t>
      </w:r>
    </w:p>
    <w:p w14:paraId="1C02321E" w14:textId="4251D5B4" w:rsidR="00650B5A" w:rsidRPr="00013202" w:rsidRDefault="007C4F1C" w:rsidP="00383344">
      <w:pPr>
        <w:pStyle w:val="a3"/>
        <w:spacing w:line="360" w:lineRule="auto"/>
        <w:ind w:right="657" w:firstLine="720"/>
        <w:jc w:val="both"/>
      </w:pPr>
      <w:r w:rsidRPr="00013202">
        <w:rPr>
          <w:b/>
          <w:bCs/>
        </w:rPr>
        <w:t>Оцінка задовільно (E)</w:t>
      </w:r>
      <w:r w:rsidRPr="00013202">
        <w:t xml:space="preserve"> виставляється, коли студент неповністю розкрив теоретичні питання, відповідь містить суттєві помилки. При виконанні </w:t>
      </w:r>
      <w:r w:rsidR="00FC4695">
        <w:t>лаборатор</w:t>
      </w:r>
      <w:r w:rsidRPr="00013202">
        <w:t>них завдань студент припускається значних помилок, а виконання завдань викликає значні труднощі у студента.</w:t>
      </w:r>
    </w:p>
    <w:p w14:paraId="1B495F39" w14:textId="1480FA85" w:rsidR="00650B5A" w:rsidRPr="00013202" w:rsidRDefault="007C4F1C" w:rsidP="00383344">
      <w:pPr>
        <w:pStyle w:val="a3"/>
        <w:spacing w:line="360" w:lineRule="auto"/>
        <w:ind w:right="657" w:firstLine="720"/>
        <w:jc w:val="both"/>
      </w:pPr>
      <w:r w:rsidRPr="00013202">
        <w:rPr>
          <w:b/>
          <w:bCs/>
        </w:rPr>
        <w:lastRenderedPageBreak/>
        <w:t>Оцінка незадовільно (FX)</w:t>
      </w:r>
      <w:r w:rsidRPr="00013202">
        <w:t xml:space="preserve"> виставляється студенту, який не розкрив теоретичні питання і не може виконати </w:t>
      </w:r>
      <w:r w:rsidR="00FC4695">
        <w:t>лаборатор</w:t>
      </w:r>
      <w:r w:rsidRPr="00013202">
        <w:t>ні завдання. Як правило такий студент виявляє здатність до викладення думки лише на елементарному рівні.</w:t>
      </w:r>
    </w:p>
    <w:p w14:paraId="05099360" w14:textId="6BB72535" w:rsidR="00BA49E0" w:rsidRDefault="007C4F1C" w:rsidP="00E256C5">
      <w:pPr>
        <w:pStyle w:val="a3"/>
        <w:spacing w:line="360" w:lineRule="auto"/>
        <w:ind w:right="657" w:firstLine="720"/>
        <w:jc w:val="both"/>
      </w:pPr>
      <w:r w:rsidRPr="00013202">
        <w:rPr>
          <w:b/>
          <w:bCs/>
        </w:rPr>
        <w:t>Оцінка незадовільно (F)</w:t>
      </w:r>
      <w:r w:rsidRPr="00013202">
        <w:t xml:space="preserve"> виставляється студенту, який не виконав навчальну програму або якийсь серйозний елемент її складової, має фрагментарні знання, які не дозволяють розкрити теоретичні питання і виконати </w:t>
      </w:r>
      <w:r w:rsidR="00FC4695">
        <w:t>лаборатор</w:t>
      </w:r>
      <w:r w:rsidRPr="00013202">
        <w:t xml:space="preserve">ні завдання. Такий студент не може викласти свою думку навіть на елементарному рівні. За результатами контролю знань студентів, дозволяється виставлення екзаменаційної оцінки (без підсумкового </w:t>
      </w:r>
      <w:r w:rsidR="00084DF5" w:rsidRPr="00013202">
        <w:t>екзамен</w:t>
      </w:r>
      <w:r w:rsidRPr="00013202">
        <w:t>у) – «відмінно», «добре», та «задовільно». Студент</w:t>
      </w:r>
      <w:r w:rsidRPr="00013202">
        <w:rPr>
          <w:spacing w:val="1"/>
        </w:rPr>
        <w:t xml:space="preserve"> </w:t>
      </w:r>
      <w:r w:rsidRPr="00013202">
        <w:t>має</w:t>
      </w:r>
      <w:r w:rsidRPr="00013202">
        <w:rPr>
          <w:spacing w:val="-1"/>
        </w:rPr>
        <w:t xml:space="preserve"> </w:t>
      </w:r>
      <w:r w:rsidRPr="00013202">
        <w:t>право</w:t>
      </w:r>
      <w:r w:rsidRPr="00013202">
        <w:rPr>
          <w:spacing w:val="-1"/>
        </w:rPr>
        <w:t xml:space="preserve"> </w:t>
      </w:r>
      <w:r w:rsidRPr="00013202">
        <w:t>підвищити оцінку,</w:t>
      </w:r>
      <w:r w:rsidRPr="00013202">
        <w:rPr>
          <w:spacing w:val="-1"/>
        </w:rPr>
        <w:t xml:space="preserve"> </w:t>
      </w:r>
      <w:r w:rsidRPr="00013202">
        <w:t xml:space="preserve">складаючи </w:t>
      </w:r>
      <w:r w:rsidR="00611D9B">
        <w:t>залік</w:t>
      </w:r>
      <w:r w:rsidRPr="00013202">
        <w:t>.</w:t>
      </w:r>
    </w:p>
    <w:bookmarkEnd w:id="3"/>
    <w:p w14:paraId="6D8C6E9A" w14:textId="77777777" w:rsidR="00E256C5" w:rsidRPr="00E256C5" w:rsidRDefault="00E256C5" w:rsidP="00E256C5">
      <w:pPr>
        <w:pStyle w:val="a3"/>
        <w:spacing w:line="360" w:lineRule="auto"/>
        <w:ind w:right="657" w:firstLine="720"/>
        <w:jc w:val="both"/>
      </w:pPr>
    </w:p>
    <w:p w14:paraId="75009C48" w14:textId="33785CE2" w:rsidR="00383344" w:rsidRPr="00BA49E0" w:rsidRDefault="007C4F1C" w:rsidP="00CA222B">
      <w:pPr>
        <w:pStyle w:val="1"/>
        <w:numPr>
          <w:ilvl w:val="0"/>
          <w:numId w:val="2"/>
        </w:numPr>
        <w:spacing w:line="357" w:lineRule="auto"/>
        <w:ind w:left="68" w:right="1224" w:firstLine="1066"/>
        <w:jc w:val="center"/>
      </w:pPr>
      <w:r w:rsidRPr="00BA49E0">
        <w:t>ПРОГРАМА НАВЧАЛЬНОЇ ДИСЦИПЛІНИ</w:t>
      </w:r>
    </w:p>
    <w:p w14:paraId="4F3AF12E" w14:textId="537827A0" w:rsidR="00650B5A" w:rsidRPr="00BA49E0" w:rsidRDefault="00227B56" w:rsidP="00383344">
      <w:pPr>
        <w:pStyle w:val="1"/>
        <w:spacing w:line="357" w:lineRule="auto"/>
        <w:ind w:left="0" w:right="374"/>
        <w:jc w:val="center"/>
      </w:pPr>
      <w:r w:rsidRPr="00BA49E0">
        <w:t xml:space="preserve">6.1. </w:t>
      </w:r>
      <w:r w:rsidR="007C4F1C" w:rsidRPr="00BA49E0">
        <w:t>Зміст</w:t>
      </w:r>
      <w:r w:rsidR="007C4F1C" w:rsidRPr="00BA49E0">
        <w:rPr>
          <w:spacing w:val="-1"/>
        </w:rPr>
        <w:t xml:space="preserve"> </w:t>
      </w:r>
      <w:r w:rsidR="007C4F1C" w:rsidRPr="00BA49E0">
        <w:t>навчальної</w:t>
      </w:r>
      <w:r w:rsidR="007C4F1C" w:rsidRPr="00BA49E0">
        <w:rPr>
          <w:spacing w:val="-1"/>
        </w:rPr>
        <w:t xml:space="preserve"> </w:t>
      </w:r>
      <w:r w:rsidR="007C4F1C" w:rsidRPr="00BA49E0">
        <w:t>дисципліни</w:t>
      </w:r>
    </w:p>
    <w:p w14:paraId="23435119" w14:textId="1C1B7411" w:rsidR="00650B5A" w:rsidRPr="00013202" w:rsidRDefault="00227B56" w:rsidP="000D4B2B">
      <w:pPr>
        <w:spacing w:line="360" w:lineRule="auto"/>
        <w:ind w:left="4048"/>
        <w:rPr>
          <w:b/>
          <w:sz w:val="28"/>
          <w:lang w:val="uk-UA"/>
        </w:rPr>
      </w:pPr>
      <w:r w:rsidRPr="00BA49E0">
        <w:rPr>
          <w:b/>
          <w:sz w:val="28"/>
          <w:lang w:val="uk-UA"/>
        </w:rPr>
        <w:t>М</w:t>
      </w:r>
      <w:r w:rsidR="007C4F1C" w:rsidRPr="00BA49E0">
        <w:rPr>
          <w:b/>
          <w:sz w:val="28"/>
          <w:lang w:val="uk-UA"/>
        </w:rPr>
        <w:t>одуль</w:t>
      </w:r>
      <w:r w:rsidR="007C4F1C" w:rsidRPr="00BA49E0">
        <w:rPr>
          <w:b/>
          <w:spacing w:val="-3"/>
          <w:sz w:val="28"/>
          <w:lang w:val="uk-UA"/>
        </w:rPr>
        <w:t xml:space="preserve"> </w:t>
      </w:r>
      <w:r w:rsidR="007C4F1C" w:rsidRPr="00BA49E0">
        <w:rPr>
          <w:b/>
          <w:sz w:val="28"/>
          <w:lang w:val="uk-UA"/>
        </w:rPr>
        <w:t>1</w:t>
      </w:r>
    </w:p>
    <w:p w14:paraId="688AE852" w14:textId="7EFE931B" w:rsidR="00650B5A" w:rsidRPr="00013202" w:rsidRDefault="007C4F1C" w:rsidP="009628FF">
      <w:pPr>
        <w:spacing w:line="360" w:lineRule="auto"/>
        <w:jc w:val="both"/>
        <w:rPr>
          <w:lang w:val="uk-UA"/>
        </w:rPr>
      </w:pPr>
      <w:r w:rsidRPr="00013202">
        <w:rPr>
          <w:sz w:val="28"/>
          <w:szCs w:val="28"/>
          <w:lang w:val="uk-UA"/>
        </w:rPr>
        <w:t>Тема</w:t>
      </w:r>
      <w:r w:rsidRPr="00013202">
        <w:rPr>
          <w:spacing w:val="-5"/>
          <w:sz w:val="28"/>
          <w:szCs w:val="28"/>
          <w:lang w:val="uk-UA"/>
        </w:rPr>
        <w:t xml:space="preserve"> </w:t>
      </w:r>
      <w:r w:rsidRPr="00013202">
        <w:rPr>
          <w:sz w:val="28"/>
          <w:szCs w:val="28"/>
          <w:lang w:val="uk-UA"/>
        </w:rPr>
        <w:t>1.</w:t>
      </w:r>
      <w:r w:rsidR="00BA49E0">
        <w:rPr>
          <w:sz w:val="28"/>
          <w:szCs w:val="28"/>
          <w:lang w:val="uk-UA"/>
        </w:rPr>
        <w:t xml:space="preserve"> </w:t>
      </w:r>
      <w:r w:rsidR="00083AE7" w:rsidRPr="00083AE7">
        <w:rPr>
          <w:sz w:val="28"/>
          <w:szCs w:val="28"/>
          <w:lang w:val="uk-UA"/>
        </w:rPr>
        <w:t>Вступ до дисципліни.</w:t>
      </w:r>
    </w:p>
    <w:p w14:paraId="0CFF77BC" w14:textId="6DC4A9C5" w:rsidR="009628FF" w:rsidRPr="00083AE7" w:rsidRDefault="007C4F1C" w:rsidP="009628FF">
      <w:pPr>
        <w:spacing w:line="360" w:lineRule="auto"/>
        <w:jc w:val="both"/>
        <w:rPr>
          <w:lang w:val="ru-RU"/>
        </w:rPr>
      </w:pPr>
      <w:r w:rsidRPr="00013202">
        <w:rPr>
          <w:sz w:val="28"/>
          <w:szCs w:val="28"/>
          <w:lang w:val="uk-UA"/>
        </w:rPr>
        <w:t>Тема</w:t>
      </w:r>
      <w:r w:rsidRPr="00013202">
        <w:rPr>
          <w:spacing w:val="-7"/>
          <w:sz w:val="28"/>
          <w:szCs w:val="28"/>
          <w:lang w:val="uk-UA"/>
        </w:rPr>
        <w:t xml:space="preserve"> </w:t>
      </w:r>
      <w:r w:rsidRPr="00013202">
        <w:rPr>
          <w:sz w:val="28"/>
          <w:szCs w:val="28"/>
          <w:lang w:val="uk-UA"/>
        </w:rPr>
        <w:t>2.</w:t>
      </w:r>
      <w:r w:rsidR="00BA49E0">
        <w:rPr>
          <w:sz w:val="28"/>
          <w:szCs w:val="28"/>
          <w:lang w:val="uk-UA"/>
        </w:rPr>
        <w:t xml:space="preserve"> </w:t>
      </w:r>
      <w:r w:rsidR="00083AE7" w:rsidRPr="00083AE7">
        <w:rPr>
          <w:sz w:val="28"/>
          <w:szCs w:val="28"/>
          <w:lang w:val="uk-UA"/>
        </w:rPr>
        <w:t>Поняття систем комп’ютерного перекладу.</w:t>
      </w:r>
    </w:p>
    <w:p w14:paraId="2129329D" w14:textId="7846F225" w:rsidR="009628FF" w:rsidRPr="00083AE7" w:rsidRDefault="007C4F1C" w:rsidP="009628FF">
      <w:pPr>
        <w:spacing w:line="360" w:lineRule="auto"/>
        <w:jc w:val="both"/>
        <w:rPr>
          <w:bCs/>
          <w:lang w:val="ru-RU"/>
        </w:rPr>
      </w:pPr>
      <w:r w:rsidRPr="00013202">
        <w:rPr>
          <w:sz w:val="28"/>
          <w:szCs w:val="28"/>
          <w:lang w:val="uk-UA"/>
        </w:rPr>
        <w:t>Тема</w:t>
      </w:r>
      <w:r w:rsidRPr="00013202">
        <w:rPr>
          <w:spacing w:val="-7"/>
          <w:sz w:val="28"/>
          <w:szCs w:val="28"/>
          <w:lang w:val="uk-UA"/>
        </w:rPr>
        <w:t xml:space="preserve"> </w:t>
      </w:r>
      <w:r w:rsidRPr="00013202">
        <w:rPr>
          <w:sz w:val="28"/>
          <w:szCs w:val="28"/>
          <w:lang w:val="uk-UA"/>
        </w:rPr>
        <w:t>3</w:t>
      </w:r>
      <w:r w:rsidR="002F57B5" w:rsidRPr="00013202">
        <w:rPr>
          <w:sz w:val="28"/>
          <w:szCs w:val="28"/>
          <w:lang w:val="uk-UA"/>
        </w:rPr>
        <w:t>.</w:t>
      </w:r>
      <w:r w:rsidR="00BA49E0">
        <w:rPr>
          <w:sz w:val="28"/>
          <w:szCs w:val="28"/>
          <w:lang w:val="uk-UA"/>
        </w:rPr>
        <w:t xml:space="preserve"> </w:t>
      </w:r>
      <w:r w:rsidR="00083AE7" w:rsidRPr="00083AE7">
        <w:rPr>
          <w:sz w:val="28"/>
          <w:szCs w:val="28"/>
          <w:lang w:val="uk-UA"/>
        </w:rPr>
        <w:t>Поняття автоматичного й автоматизованого перекладу.</w:t>
      </w:r>
      <w:r w:rsidR="00083AE7">
        <w:rPr>
          <w:sz w:val="28"/>
          <w:szCs w:val="28"/>
          <w:lang w:val="uk-UA"/>
        </w:rPr>
        <w:t xml:space="preserve"> </w:t>
      </w:r>
      <w:r w:rsidR="00083AE7" w:rsidRPr="00083AE7">
        <w:rPr>
          <w:sz w:val="28"/>
          <w:szCs w:val="28"/>
          <w:lang w:val="uk-UA"/>
        </w:rPr>
        <w:t>Класифікація систем комп’ютерного перекладу.</w:t>
      </w:r>
    </w:p>
    <w:p w14:paraId="7B2C96BC" w14:textId="76634BB2" w:rsidR="009628FF" w:rsidRPr="00013202" w:rsidRDefault="007C4F1C" w:rsidP="009628FF">
      <w:pPr>
        <w:spacing w:line="360" w:lineRule="auto"/>
        <w:jc w:val="both"/>
        <w:rPr>
          <w:lang w:val="uk-UA"/>
        </w:rPr>
      </w:pPr>
      <w:r w:rsidRPr="00013202">
        <w:rPr>
          <w:sz w:val="28"/>
          <w:szCs w:val="28"/>
          <w:lang w:val="uk-UA"/>
        </w:rPr>
        <w:t>Тема</w:t>
      </w:r>
      <w:r w:rsidRPr="00013202">
        <w:rPr>
          <w:spacing w:val="-7"/>
          <w:sz w:val="28"/>
          <w:szCs w:val="28"/>
          <w:lang w:val="uk-UA"/>
        </w:rPr>
        <w:t xml:space="preserve"> </w:t>
      </w:r>
      <w:r w:rsidRPr="00013202">
        <w:rPr>
          <w:sz w:val="28"/>
          <w:szCs w:val="28"/>
          <w:lang w:val="uk-UA"/>
        </w:rPr>
        <w:t>4.</w:t>
      </w:r>
      <w:r w:rsidR="00BA49E0">
        <w:rPr>
          <w:sz w:val="28"/>
          <w:szCs w:val="28"/>
          <w:lang w:val="uk-UA"/>
        </w:rPr>
        <w:t xml:space="preserve"> </w:t>
      </w:r>
      <w:r w:rsidR="00083AE7" w:rsidRPr="00083AE7">
        <w:rPr>
          <w:sz w:val="28"/>
          <w:szCs w:val="28"/>
          <w:lang w:val="uk-UA"/>
        </w:rPr>
        <w:t>Історичний розвиток систем комп’ютерного перекладу.</w:t>
      </w:r>
    </w:p>
    <w:p w14:paraId="3C6C1323" w14:textId="04A0590B" w:rsidR="002F57B5" w:rsidRPr="00ED0D02" w:rsidRDefault="007C4F1C" w:rsidP="009628FF">
      <w:pPr>
        <w:spacing w:line="360" w:lineRule="auto"/>
        <w:jc w:val="both"/>
        <w:rPr>
          <w:spacing w:val="51"/>
          <w:sz w:val="28"/>
          <w:szCs w:val="28"/>
          <w:lang w:val="ru-RU"/>
        </w:rPr>
      </w:pPr>
      <w:r w:rsidRPr="00013202">
        <w:rPr>
          <w:sz w:val="28"/>
          <w:szCs w:val="28"/>
          <w:lang w:val="uk-UA"/>
        </w:rPr>
        <w:t>Тема</w:t>
      </w:r>
      <w:r w:rsidRPr="00013202">
        <w:rPr>
          <w:spacing w:val="-7"/>
          <w:sz w:val="28"/>
          <w:szCs w:val="28"/>
          <w:lang w:val="uk-UA"/>
        </w:rPr>
        <w:t xml:space="preserve"> </w:t>
      </w:r>
      <w:r w:rsidR="002F57B5" w:rsidRPr="00013202">
        <w:rPr>
          <w:sz w:val="28"/>
          <w:szCs w:val="28"/>
          <w:lang w:val="uk-UA"/>
        </w:rPr>
        <w:t>5.</w:t>
      </w:r>
      <w:r w:rsidR="00BA49E0">
        <w:rPr>
          <w:sz w:val="28"/>
          <w:szCs w:val="28"/>
          <w:lang w:val="uk-UA"/>
        </w:rPr>
        <w:t xml:space="preserve"> </w:t>
      </w:r>
      <w:r w:rsidR="00ED0D02" w:rsidRPr="00ED0D02">
        <w:rPr>
          <w:sz w:val="28"/>
          <w:szCs w:val="28"/>
          <w:lang w:val="uk-UA"/>
        </w:rPr>
        <w:t>Етапи автоматичного опрацювання тексту при перекладі.</w:t>
      </w:r>
    </w:p>
    <w:p w14:paraId="204CBF45" w14:textId="2C07EDEE" w:rsidR="002F57B5" w:rsidRPr="00013202" w:rsidRDefault="002F57B5" w:rsidP="002F57B5">
      <w:pPr>
        <w:spacing w:line="360" w:lineRule="auto"/>
        <w:jc w:val="both"/>
        <w:rPr>
          <w:lang w:val="uk-UA"/>
        </w:rPr>
      </w:pPr>
      <w:r w:rsidRPr="00013202">
        <w:rPr>
          <w:sz w:val="28"/>
          <w:szCs w:val="28"/>
          <w:lang w:val="uk-UA"/>
        </w:rPr>
        <w:t>Тема</w:t>
      </w:r>
      <w:r w:rsidRPr="00013202">
        <w:rPr>
          <w:spacing w:val="-4"/>
          <w:sz w:val="28"/>
          <w:szCs w:val="28"/>
          <w:lang w:val="uk-UA"/>
        </w:rPr>
        <w:t xml:space="preserve"> </w:t>
      </w:r>
      <w:r w:rsidRPr="00013202">
        <w:rPr>
          <w:sz w:val="28"/>
          <w:szCs w:val="28"/>
          <w:lang w:val="uk-UA"/>
        </w:rPr>
        <w:t>6.</w:t>
      </w:r>
      <w:r w:rsidR="00BA49E0">
        <w:rPr>
          <w:sz w:val="28"/>
          <w:szCs w:val="28"/>
          <w:lang w:val="uk-UA"/>
        </w:rPr>
        <w:t xml:space="preserve"> </w:t>
      </w:r>
      <w:r w:rsidR="00ED0D02" w:rsidRPr="00ED0D02">
        <w:rPr>
          <w:sz w:val="28"/>
          <w:szCs w:val="28"/>
          <w:lang w:val="uk-UA"/>
        </w:rPr>
        <w:t>Переваги систем автоматичного перекладу.</w:t>
      </w:r>
    </w:p>
    <w:p w14:paraId="3B528C90" w14:textId="3C30371C" w:rsidR="002F57B5" w:rsidRPr="00013202" w:rsidRDefault="002F57B5" w:rsidP="002F57B5">
      <w:pPr>
        <w:spacing w:line="360" w:lineRule="auto"/>
        <w:jc w:val="both"/>
        <w:rPr>
          <w:lang w:val="uk-UA"/>
        </w:rPr>
      </w:pPr>
      <w:r w:rsidRPr="00013202">
        <w:rPr>
          <w:sz w:val="28"/>
          <w:szCs w:val="28"/>
          <w:lang w:val="uk-UA"/>
        </w:rPr>
        <w:t>Тема 7.</w:t>
      </w:r>
      <w:r w:rsidR="007F7B3B">
        <w:rPr>
          <w:sz w:val="28"/>
          <w:szCs w:val="28"/>
          <w:lang w:val="uk-UA"/>
        </w:rPr>
        <w:t xml:space="preserve"> </w:t>
      </w:r>
      <w:r w:rsidRPr="00013202">
        <w:rPr>
          <w:spacing w:val="1"/>
          <w:sz w:val="28"/>
          <w:szCs w:val="28"/>
          <w:lang w:val="uk-UA"/>
        </w:rPr>
        <w:t xml:space="preserve"> </w:t>
      </w:r>
      <w:r w:rsidR="00ED0D02" w:rsidRPr="00ED0D02">
        <w:rPr>
          <w:spacing w:val="1"/>
          <w:sz w:val="28"/>
          <w:szCs w:val="28"/>
          <w:lang w:val="uk-UA"/>
        </w:rPr>
        <w:t>Основні ознаки якості автоматизованого перекладу.</w:t>
      </w:r>
    </w:p>
    <w:p w14:paraId="1D1A4207" w14:textId="19197F7F" w:rsidR="00D651F7" w:rsidRPr="00BA49E0" w:rsidRDefault="002F57B5" w:rsidP="002F57B5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 w:rsidRPr="00013202">
        <w:rPr>
          <w:bCs/>
          <w:color w:val="000000"/>
          <w:sz w:val="28"/>
          <w:szCs w:val="28"/>
          <w:lang w:val="uk-UA"/>
        </w:rPr>
        <w:t>Тема 8.</w:t>
      </w:r>
      <w:r w:rsidR="007F7B3B">
        <w:rPr>
          <w:bCs/>
          <w:color w:val="000000"/>
          <w:sz w:val="28"/>
          <w:szCs w:val="28"/>
          <w:lang w:val="uk-UA"/>
        </w:rPr>
        <w:t xml:space="preserve"> </w:t>
      </w:r>
      <w:r w:rsidR="00ED0D02" w:rsidRPr="00ED0D02">
        <w:rPr>
          <w:bCs/>
          <w:color w:val="000000"/>
          <w:sz w:val="28"/>
          <w:szCs w:val="28"/>
          <w:lang w:val="uk-UA"/>
        </w:rPr>
        <w:t>Використання електронних словників при перекладі.</w:t>
      </w:r>
    </w:p>
    <w:p w14:paraId="677206E4" w14:textId="19F1CFBA" w:rsidR="00383344" w:rsidRPr="00013202" w:rsidRDefault="00227B56" w:rsidP="00D651F7">
      <w:pPr>
        <w:pStyle w:val="a3"/>
        <w:spacing w:line="360" w:lineRule="auto"/>
        <w:ind w:left="619" w:right="515"/>
        <w:jc w:val="center"/>
        <w:rPr>
          <w:b/>
        </w:rPr>
      </w:pPr>
      <w:r w:rsidRPr="00013202">
        <w:rPr>
          <w:b/>
        </w:rPr>
        <w:t>М</w:t>
      </w:r>
      <w:r w:rsidR="007C4F1C" w:rsidRPr="00013202">
        <w:rPr>
          <w:b/>
        </w:rPr>
        <w:t>одуль</w:t>
      </w:r>
      <w:r w:rsidR="007C4F1C" w:rsidRPr="00013202">
        <w:rPr>
          <w:b/>
          <w:spacing w:val="-5"/>
        </w:rPr>
        <w:t xml:space="preserve"> </w:t>
      </w:r>
      <w:r w:rsidR="007C4F1C" w:rsidRPr="00013202">
        <w:rPr>
          <w:b/>
        </w:rPr>
        <w:t>2</w:t>
      </w:r>
    </w:p>
    <w:p w14:paraId="6B63F452" w14:textId="1494989B" w:rsidR="009628FF" w:rsidRPr="00ED0D02" w:rsidRDefault="009628FF" w:rsidP="009628FF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013202">
        <w:rPr>
          <w:bCs/>
          <w:color w:val="000000"/>
          <w:sz w:val="28"/>
          <w:szCs w:val="28"/>
          <w:lang w:val="uk-UA"/>
        </w:rPr>
        <w:t>Тема 9.</w:t>
      </w:r>
      <w:r w:rsidR="00BA49E0">
        <w:rPr>
          <w:color w:val="000000"/>
          <w:sz w:val="28"/>
          <w:szCs w:val="28"/>
          <w:lang w:val="uk-UA"/>
        </w:rPr>
        <w:t xml:space="preserve"> </w:t>
      </w:r>
      <w:r w:rsidR="00ED0D02" w:rsidRPr="00ED0D02">
        <w:rPr>
          <w:color w:val="000000"/>
          <w:sz w:val="28"/>
          <w:szCs w:val="28"/>
          <w:lang w:val="uk-UA"/>
        </w:rPr>
        <w:t>Робота з електронним словником ABBYY Lingvo 12.</w:t>
      </w:r>
    </w:p>
    <w:p w14:paraId="60FA1FEB" w14:textId="6FB46369" w:rsidR="002F57B5" w:rsidRPr="00ED0D02" w:rsidRDefault="002F57B5" w:rsidP="002F57B5">
      <w:pPr>
        <w:spacing w:line="360" w:lineRule="auto"/>
        <w:jc w:val="both"/>
        <w:rPr>
          <w:bCs/>
          <w:lang w:val="ru-RU"/>
        </w:rPr>
      </w:pPr>
      <w:r w:rsidRPr="00013202">
        <w:rPr>
          <w:bCs/>
          <w:color w:val="000000"/>
          <w:sz w:val="28"/>
          <w:szCs w:val="28"/>
          <w:lang w:val="uk-UA"/>
        </w:rPr>
        <w:t>Тема 10</w:t>
      </w:r>
      <w:r w:rsidRPr="00013202">
        <w:rPr>
          <w:color w:val="000000"/>
          <w:sz w:val="28"/>
          <w:szCs w:val="28"/>
          <w:lang w:val="uk-UA"/>
        </w:rPr>
        <w:t>.</w:t>
      </w:r>
      <w:r w:rsidR="00BA49E0">
        <w:rPr>
          <w:color w:val="000000"/>
          <w:sz w:val="28"/>
          <w:szCs w:val="28"/>
          <w:lang w:val="uk-UA"/>
        </w:rPr>
        <w:t xml:space="preserve"> </w:t>
      </w:r>
      <w:r w:rsidR="00ED0D02" w:rsidRPr="00ED0D02">
        <w:rPr>
          <w:color w:val="000000"/>
          <w:sz w:val="28"/>
          <w:szCs w:val="28"/>
          <w:lang w:val="uk-UA"/>
        </w:rPr>
        <w:t>Електронні словники синонімів та антонімів.</w:t>
      </w:r>
    </w:p>
    <w:p w14:paraId="76A76418" w14:textId="5565B099" w:rsidR="002F57B5" w:rsidRPr="00ED0D02" w:rsidRDefault="002F57B5" w:rsidP="002F57B5">
      <w:pPr>
        <w:spacing w:line="360" w:lineRule="auto"/>
        <w:jc w:val="both"/>
        <w:rPr>
          <w:lang w:val="ru-RU"/>
        </w:rPr>
      </w:pPr>
      <w:r w:rsidRPr="00013202">
        <w:rPr>
          <w:bCs/>
          <w:color w:val="000000"/>
          <w:sz w:val="28"/>
          <w:szCs w:val="28"/>
          <w:lang w:val="uk-UA"/>
        </w:rPr>
        <w:t>Тема 11.</w:t>
      </w:r>
      <w:r w:rsidR="00BA49E0">
        <w:rPr>
          <w:bCs/>
          <w:color w:val="000000"/>
          <w:sz w:val="28"/>
          <w:szCs w:val="28"/>
          <w:lang w:val="uk-UA"/>
        </w:rPr>
        <w:t xml:space="preserve"> </w:t>
      </w:r>
      <w:r w:rsidR="00ED0D02" w:rsidRPr="00ED0D02">
        <w:rPr>
          <w:bCs/>
          <w:color w:val="000000"/>
          <w:sz w:val="28"/>
          <w:szCs w:val="28"/>
          <w:lang w:val="uk-UA"/>
        </w:rPr>
        <w:t>Переклад тексту з іноземної мови на українську (різні жанри).</w:t>
      </w:r>
    </w:p>
    <w:p w14:paraId="0CCEF16C" w14:textId="7BAD4314" w:rsidR="002F57B5" w:rsidRPr="00013202" w:rsidRDefault="002F57B5" w:rsidP="002F57B5">
      <w:pPr>
        <w:spacing w:line="360" w:lineRule="auto"/>
        <w:jc w:val="both"/>
        <w:rPr>
          <w:bCs/>
          <w:lang w:val="uk-UA"/>
        </w:rPr>
      </w:pPr>
      <w:r w:rsidRPr="00013202">
        <w:rPr>
          <w:bCs/>
          <w:color w:val="000000"/>
          <w:sz w:val="28"/>
          <w:szCs w:val="28"/>
          <w:lang w:val="uk-UA"/>
        </w:rPr>
        <w:t>Тема 12.</w:t>
      </w:r>
      <w:r w:rsidR="00BA49E0">
        <w:rPr>
          <w:bCs/>
          <w:color w:val="000000"/>
          <w:sz w:val="28"/>
          <w:szCs w:val="28"/>
          <w:lang w:val="uk-UA"/>
        </w:rPr>
        <w:t xml:space="preserve"> </w:t>
      </w:r>
      <w:r w:rsidR="00ED0D02" w:rsidRPr="00ED0D02">
        <w:rPr>
          <w:bCs/>
          <w:color w:val="000000"/>
          <w:sz w:val="28"/>
          <w:szCs w:val="28"/>
          <w:lang w:val="uk-UA"/>
        </w:rPr>
        <w:t>Редагування перекладу, примітки, коментарі.</w:t>
      </w:r>
    </w:p>
    <w:p w14:paraId="002D8D87" w14:textId="051D9869" w:rsidR="002F57B5" w:rsidRPr="00013202" w:rsidRDefault="002F57B5" w:rsidP="002F57B5">
      <w:pPr>
        <w:spacing w:line="360" w:lineRule="auto"/>
        <w:jc w:val="both"/>
        <w:rPr>
          <w:bCs/>
          <w:lang w:val="uk-UA"/>
        </w:rPr>
      </w:pPr>
      <w:r w:rsidRPr="00013202">
        <w:rPr>
          <w:bCs/>
          <w:color w:val="000000"/>
          <w:sz w:val="28"/>
          <w:szCs w:val="28"/>
          <w:lang w:val="uk-UA"/>
        </w:rPr>
        <w:t>Тема 13.</w:t>
      </w:r>
      <w:r w:rsidR="007F6F37">
        <w:rPr>
          <w:bCs/>
          <w:color w:val="000000"/>
          <w:sz w:val="28"/>
          <w:szCs w:val="28"/>
          <w:lang w:val="uk-UA"/>
        </w:rPr>
        <w:t xml:space="preserve"> </w:t>
      </w:r>
      <w:r w:rsidR="00ED0D02" w:rsidRPr="00ED0D02">
        <w:rPr>
          <w:bCs/>
          <w:color w:val="000000"/>
          <w:sz w:val="28"/>
          <w:szCs w:val="28"/>
          <w:lang w:val="uk-UA"/>
        </w:rPr>
        <w:t>Форматування перекладу.</w:t>
      </w:r>
    </w:p>
    <w:p w14:paraId="6E9B2891" w14:textId="2EB69EA0" w:rsidR="002F57B5" w:rsidRPr="00013202" w:rsidRDefault="002F57B5" w:rsidP="002F57B5">
      <w:pPr>
        <w:spacing w:line="360" w:lineRule="auto"/>
        <w:jc w:val="both"/>
        <w:rPr>
          <w:bCs/>
          <w:lang w:val="uk-UA"/>
        </w:rPr>
      </w:pPr>
      <w:r w:rsidRPr="00013202">
        <w:rPr>
          <w:bCs/>
          <w:color w:val="000000"/>
          <w:sz w:val="28"/>
          <w:szCs w:val="28"/>
          <w:lang w:val="uk-UA"/>
        </w:rPr>
        <w:t>Тема 14.</w:t>
      </w:r>
      <w:r w:rsidR="007F6F37">
        <w:rPr>
          <w:bCs/>
          <w:color w:val="000000"/>
          <w:sz w:val="28"/>
          <w:szCs w:val="28"/>
          <w:lang w:val="uk-UA"/>
        </w:rPr>
        <w:t xml:space="preserve"> </w:t>
      </w:r>
      <w:r w:rsidR="00ED0D02" w:rsidRPr="00ED0D02">
        <w:rPr>
          <w:bCs/>
          <w:color w:val="000000"/>
          <w:sz w:val="28"/>
          <w:szCs w:val="28"/>
          <w:lang w:val="uk-UA"/>
        </w:rPr>
        <w:t>Лінгвістичне опрацювання перекладів.</w:t>
      </w:r>
    </w:p>
    <w:p w14:paraId="529528A8" w14:textId="5E4245BB" w:rsidR="007F6F37" w:rsidRPr="00ED0D02" w:rsidRDefault="002F57B5" w:rsidP="00ED0D02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 w:rsidRPr="00013202">
        <w:rPr>
          <w:bCs/>
          <w:color w:val="000000"/>
          <w:sz w:val="28"/>
          <w:szCs w:val="28"/>
          <w:lang w:val="uk-UA"/>
        </w:rPr>
        <w:t>Тема 15.</w:t>
      </w:r>
      <w:r w:rsidR="007F6F37">
        <w:rPr>
          <w:bCs/>
          <w:color w:val="000000"/>
          <w:sz w:val="28"/>
          <w:szCs w:val="28"/>
          <w:lang w:val="uk-UA"/>
        </w:rPr>
        <w:t xml:space="preserve"> </w:t>
      </w:r>
      <w:r w:rsidR="00ED0D02" w:rsidRPr="00ED0D02">
        <w:rPr>
          <w:bCs/>
          <w:color w:val="000000"/>
          <w:sz w:val="28"/>
          <w:szCs w:val="28"/>
          <w:lang w:val="uk-UA"/>
        </w:rPr>
        <w:t>Аналіз автоматизованого перекладу.</w:t>
      </w:r>
    </w:p>
    <w:p w14:paraId="7BDD7DAD" w14:textId="1098D7A2" w:rsidR="00650B5A" w:rsidRPr="00013202" w:rsidRDefault="00227B56" w:rsidP="00620856">
      <w:pPr>
        <w:pStyle w:val="1"/>
        <w:ind w:left="0" w:right="90"/>
        <w:jc w:val="center"/>
      </w:pPr>
      <w:r w:rsidRPr="00013202">
        <w:lastRenderedPageBreak/>
        <w:t xml:space="preserve">6.2. </w:t>
      </w:r>
      <w:r w:rsidR="007C4F1C" w:rsidRPr="00013202">
        <w:t>Структура</w:t>
      </w:r>
      <w:r w:rsidR="007C4F1C" w:rsidRPr="00013202">
        <w:rPr>
          <w:spacing w:val="-8"/>
        </w:rPr>
        <w:t xml:space="preserve"> </w:t>
      </w:r>
      <w:r w:rsidR="007C4F1C" w:rsidRPr="00013202">
        <w:t>навчальної</w:t>
      </w:r>
      <w:r w:rsidR="007C4F1C" w:rsidRPr="00013202">
        <w:rPr>
          <w:spacing w:val="-7"/>
        </w:rPr>
        <w:t xml:space="preserve"> </w:t>
      </w:r>
      <w:r w:rsidR="007C4F1C" w:rsidRPr="00013202">
        <w:t>дисципліни</w:t>
      </w:r>
    </w:p>
    <w:p w14:paraId="7B2B6302" w14:textId="77777777" w:rsidR="00650B5A" w:rsidRPr="00013202" w:rsidRDefault="00650B5A" w:rsidP="004A018F">
      <w:pPr>
        <w:pStyle w:val="a3"/>
        <w:rPr>
          <w:b/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8"/>
        <w:gridCol w:w="708"/>
        <w:gridCol w:w="567"/>
        <w:gridCol w:w="428"/>
        <w:gridCol w:w="567"/>
        <w:gridCol w:w="567"/>
        <w:gridCol w:w="649"/>
        <w:gridCol w:w="515"/>
        <w:gridCol w:w="425"/>
        <w:gridCol w:w="567"/>
        <w:gridCol w:w="567"/>
        <w:gridCol w:w="638"/>
        <w:gridCol w:w="496"/>
      </w:tblGrid>
      <w:tr w:rsidR="00650B5A" w:rsidRPr="00013202" w14:paraId="644AC5A6" w14:textId="77777777" w:rsidTr="0077630F">
        <w:trPr>
          <w:trHeight w:val="226"/>
        </w:trPr>
        <w:tc>
          <w:tcPr>
            <w:tcW w:w="3698" w:type="dxa"/>
            <w:vMerge w:val="restart"/>
          </w:tcPr>
          <w:p w14:paraId="4A824C05" w14:textId="77777777" w:rsidR="00650B5A" w:rsidRPr="00013202" w:rsidRDefault="00650B5A" w:rsidP="004A018F">
            <w:pPr>
              <w:pStyle w:val="TableParagraph"/>
              <w:rPr>
                <w:sz w:val="26"/>
              </w:rPr>
            </w:pPr>
          </w:p>
          <w:p w14:paraId="03AB453F" w14:textId="77777777" w:rsidR="00650B5A" w:rsidRPr="00013202" w:rsidRDefault="00650B5A" w:rsidP="004A018F">
            <w:pPr>
              <w:pStyle w:val="TableParagraph"/>
              <w:rPr>
                <w:sz w:val="26"/>
              </w:rPr>
            </w:pPr>
          </w:p>
          <w:p w14:paraId="5C8C24CD" w14:textId="77777777" w:rsidR="00650B5A" w:rsidRPr="00013202" w:rsidRDefault="00650B5A" w:rsidP="004A018F">
            <w:pPr>
              <w:pStyle w:val="TableParagraph"/>
              <w:rPr>
                <w:sz w:val="26"/>
              </w:rPr>
            </w:pPr>
          </w:p>
          <w:p w14:paraId="076CBF0B" w14:textId="77777777" w:rsidR="00650B5A" w:rsidRPr="00013202" w:rsidRDefault="00650B5A" w:rsidP="004A018F">
            <w:pPr>
              <w:pStyle w:val="TableParagraph"/>
              <w:rPr>
                <w:sz w:val="26"/>
              </w:rPr>
            </w:pPr>
          </w:p>
          <w:p w14:paraId="71E9B20E" w14:textId="77777777" w:rsidR="00650B5A" w:rsidRPr="00013202" w:rsidRDefault="00650B5A" w:rsidP="004A018F">
            <w:pPr>
              <w:pStyle w:val="TableParagraph"/>
              <w:rPr>
                <w:sz w:val="38"/>
              </w:rPr>
            </w:pPr>
          </w:p>
          <w:p w14:paraId="2D60B19B" w14:textId="77777777" w:rsidR="00650B5A" w:rsidRPr="00013202" w:rsidRDefault="007C4F1C" w:rsidP="00ED0D02">
            <w:pPr>
              <w:pStyle w:val="TableParagraph"/>
              <w:ind w:left="53"/>
              <w:jc w:val="center"/>
            </w:pPr>
            <w:r w:rsidRPr="00013202">
              <w:t>Назви</w:t>
            </w:r>
            <w:r w:rsidRPr="00013202">
              <w:rPr>
                <w:spacing w:val="-2"/>
              </w:rPr>
              <w:t xml:space="preserve"> </w:t>
            </w:r>
            <w:r w:rsidRPr="00013202">
              <w:t>змістових</w:t>
            </w:r>
            <w:r w:rsidRPr="00013202">
              <w:rPr>
                <w:spacing w:val="-1"/>
              </w:rPr>
              <w:t xml:space="preserve"> </w:t>
            </w:r>
            <w:r w:rsidRPr="00013202">
              <w:t>модулів</w:t>
            </w:r>
            <w:r w:rsidRPr="00013202">
              <w:rPr>
                <w:spacing w:val="-2"/>
              </w:rPr>
              <w:t xml:space="preserve"> </w:t>
            </w:r>
            <w:r w:rsidRPr="00013202">
              <w:t>і</w:t>
            </w:r>
            <w:r w:rsidRPr="00013202">
              <w:rPr>
                <w:spacing w:val="-1"/>
              </w:rPr>
              <w:t xml:space="preserve"> </w:t>
            </w:r>
            <w:r w:rsidRPr="00013202">
              <w:t>тем</w:t>
            </w:r>
          </w:p>
        </w:tc>
        <w:tc>
          <w:tcPr>
            <w:tcW w:w="6694" w:type="dxa"/>
            <w:gridSpan w:val="12"/>
          </w:tcPr>
          <w:p w14:paraId="718A5E26" w14:textId="77777777" w:rsidR="00650B5A" w:rsidRPr="00013202" w:rsidRDefault="007C4F1C" w:rsidP="00ED0D02">
            <w:pPr>
              <w:pStyle w:val="TableParagraph"/>
              <w:jc w:val="center"/>
            </w:pPr>
            <w:r w:rsidRPr="00013202">
              <w:t>Кількість</w:t>
            </w:r>
            <w:r w:rsidRPr="00013202">
              <w:rPr>
                <w:spacing w:val="-2"/>
              </w:rPr>
              <w:t xml:space="preserve"> </w:t>
            </w:r>
            <w:r w:rsidRPr="00013202">
              <w:t>годин</w:t>
            </w:r>
          </w:p>
        </w:tc>
      </w:tr>
      <w:tr w:rsidR="00650B5A" w:rsidRPr="00013202" w14:paraId="7E41F955" w14:textId="77777777" w:rsidTr="0077630F">
        <w:trPr>
          <w:trHeight w:val="417"/>
        </w:trPr>
        <w:tc>
          <w:tcPr>
            <w:tcW w:w="3698" w:type="dxa"/>
            <w:vMerge/>
            <w:tcBorders>
              <w:top w:val="nil"/>
            </w:tcBorders>
          </w:tcPr>
          <w:p w14:paraId="238D563C" w14:textId="77777777" w:rsidR="00650B5A" w:rsidRPr="00013202" w:rsidRDefault="00650B5A" w:rsidP="004A018F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486" w:type="dxa"/>
            <w:gridSpan w:val="6"/>
          </w:tcPr>
          <w:p w14:paraId="003208FA" w14:textId="647B4EBB" w:rsidR="00650B5A" w:rsidRPr="00013202" w:rsidRDefault="00823D21" w:rsidP="00823D21">
            <w:pPr>
              <w:pStyle w:val="TableParagraph"/>
              <w:ind w:left="23"/>
              <w:jc w:val="center"/>
            </w:pPr>
            <w:r w:rsidRPr="00013202">
              <w:t>Форма навчання: денна</w:t>
            </w:r>
          </w:p>
        </w:tc>
        <w:tc>
          <w:tcPr>
            <w:tcW w:w="3208" w:type="dxa"/>
            <w:gridSpan w:val="6"/>
          </w:tcPr>
          <w:p w14:paraId="1A8F15BF" w14:textId="4CD72F70" w:rsidR="00650B5A" w:rsidRPr="00013202" w:rsidRDefault="00823D21" w:rsidP="00823D21">
            <w:pPr>
              <w:pStyle w:val="TableParagraph"/>
              <w:jc w:val="center"/>
            </w:pPr>
            <w:r w:rsidRPr="00013202">
              <w:t>Форма навчання: заочна</w:t>
            </w:r>
          </w:p>
        </w:tc>
      </w:tr>
      <w:tr w:rsidR="00650B5A" w:rsidRPr="00013202" w14:paraId="39640742" w14:textId="77777777" w:rsidTr="0077630F">
        <w:trPr>
          <w:trHeight w:val="222"/>
        </w:trPr>
        <w:tc>
          <w:tcPr>
            <w:tcW w:w="3698" w:type="dxa"/>
            <w:vMerge/>
            <w:tcBorders>
              <w:top w:val="nil"/>
            </w:tcBorders>
          </w:tcPr>
          <w:p w14:paraId="44071BE2" w14:textId="77777777" w:rsidR="00650B5A" w:rsidRPr="00013202" w:rsidRDefault="00650B5A" w:rsidP="004A018F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5FC58FA1" w14:textId="766741CA" w:rsidR="00650B5A" w:rsidRPr="00013202" w:rsidRDefault="00823D21" w:rsidP="004A018F">
            <w:pPr>
              <w:pStyle w:val="TableParagraph"/>
              <w:ind w:left="1004" w:right="1044"/>
              <w:jc w:val="center"/>
            </w:pPr>
            <w:r w:rsidRPr="00013202">
              <w:t>У</w:t>
            </w:r>
            <w:r w:rsidR="007C4F1C" w:rsidRPr="00013202">
              <w:t>сього</w:t>
            </w:r>
          </w:p>
        </w:tc>
        <w:tc>
          <w:tcPr>
            <w:tcW w:w="2778" w:type="dxa"/>
            <w:gridSpan w:val="5"/>
          </w:tcPr>
          <w:p w14:paraId="39240E39" w14:textId="77777777" w:rsidR="00650B5A" w:rsidRPr="00013202" w:rsidRDefault="007C4F1C" w:rsidP="004A018F">
            <w:pPr>
              <w:pStyle w:val="TableParagraph"/>
              <w:ind w:left="838"/>
            </w:pPr>
            <w:r w:rsidRPr="00013202">
              <w:t>у</w:t>
            </w:r>
            <w:r w:rsidRPr="00013202">
              <w:rPr>
                <w:spacing w:val="-1"/>
              </w:rPr>
              <w:t xml:space="preserve"> </w:t>
            </w:r>
            <w:r w:rsidRPr="00013202">
              <w:t>тому</w:t>
            </w:r>
            <w:r w:rsidRPr="00013202">
              <w:rPr>
                <w:spacing w:val="-1"/>
              </w:rPr>
              <w:t xml:space="preserve"> </w:t>
            </w:r>
            <w:r w:rsidRPr="00013202">
              <w:t>числі</w:t>
            </w:r>
          </w:p>
        </w:tc>
        <w:tc>
          <w:tcPr>
            <w:tcW w:w="515" w:type="dxa"/>
            <w:vMerge w:val="restart"/>
            <w:textDirection w:val="btLr"/>
          </w:tcPr>
          <w:p w14:paraId="3742686A" w14:textId="51771630" w:rsidR="00650B5A" w:rsidRPr="00013202" w:rsidRDefault="00823D21" w:rsidP="004A018F">
            <w:pPr>
              <w:pStyle w:val="TableParagraph"/>
              <w:ind w:left="968" w:right="1080"/>
              <w:jc w:val="center"/>
            </w:pPr>
            <w:r w:rsidRPr="00013202">
              <w:t>У</w:t>
            </w:r>
            <w:r w:rsidR="007C4F1C" w:rsidRPr="00013202">
              <w:t>сього</w:t>
            </w:r>
          </w:p>
        </w:tc>
        <w:tc>
          <w:tcPr>
            <w:tcW w:w="2693" w:type="dxa"/>
            <w:gridSpan w:val="5"/>
          </w:tcPr>
          <w:p w14:paraId="09AC7DD5" w14:textId="77777777" w:rsidR="00650B5A" w:rsidRPr="00013202" w:rsidRDefault="007C4F1C" w:rsidP="004A018F">
            <w:pPr>
              <w:pStyle w:val="TableParagraph"/>
              <w:ind w:left="767"/>
            </w:pPr>
            <w:r w:rsidRPr="00013202">
              <w:t>у</w:t>
            </w:r>
            <w:r w:rsidRPr="00013202">
              <w:rPr>
                <w:spacing w:val="-1"/>
              </w:rPr>
              <w:t xml:space="preserve"> </w:t>
            </w:r>
            <w:r w:rsidRPr="00013202">
              <w:t>тому</w:t>
            </w:r>
            <w:r w:rsidRPr="00013202">
              <w:rPr>
                <w:spacing w:val="-1"/>
              </w:rPr>
              <w:t xml:space="preserve"> </w:t>
            </w:r>
            <w:r w:rsidRPr="00013202">
              <w:t>числі</w:t>
            </w:r>
          </w:p>
        </w:tc>
      </w:tr>
      <w:tr w:rsidR="00650B5A" w:rsidRPr="00013202" w14:paraId="107EFB5F" w14:textId="77777777" w:rsidTr="0077630F">
        <w:trPr>
          <w:cantSplit/>
          <w:trHeight w:val="2621"/>
        </w:trPr>
        <w:tc>
          <w:tcPr>
            <w:tcW w:w="3698" w:type="dxa"/>
            <w:vMerge/>
            <w:tcBorders>
              <w:top w:val="nil"/>
            </w:tcBorders>
          </w:tcPr>
          <w:p w14:paraId="4D772F44" w14:textId="77777777" w:rsidR="00650B5A" w:rsidRPr="00013202" w:rsidRDefault="00650B5A" w:rsidP="004A018F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tbRl"/>
          </w:tcPr>
          <w:p w14:paraId="705D17B2" w14:textId="77777777" w:rsidR="00650B5A" w:rsidRPr="00013202" w:rsidRDefault="00650B5A" w:rsidP="004A018F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67" w:type="dxa"/>
            <w:textDirection w:val="btLr"/>
          </w:tcPr>
          <w:p w14:paraId="3E62F941" w14:textId="77777777" w:rsidR="00650B5A" w:rsidRPr="00013202" w:rsidRDefault="007C4F1C" w:rsidP="004A018F">
            <w:pPr>
              <w:pStyle w:val="TableParagraph"/>
              <w:ind w:left="770" w:right="884"/>
              <w:jc w:val="center"/>
            </w:pPr>
            <w:r w:rsidRPr="00013202">
              <w:t>лекції</w:t>
            </w:r>
          </w:p>
        </w:tc>
        <w:tc>
          <w:tcPr>
            <w:tcW w:w="428" w:type="dxa"/>
            <w:textDirection w:val="btLr"/>
          </w:tcPr>
          <w:p w14:paraId="76011A89" w14:textId="67A7C094" w:rsidR="00650B5A" w:rsidRPr="00013202" w:rsidRDefault="00227B56" w:rsidP="00227B56">
            <w:pPr>
              <w:pStyle w:val="TableParagraph"/>
              <w:ind w:left="638" w:right="113"/>
            </w:pPr>
            <w:r w:rsidRPr="00013202">
              <w:t>п</w:t>
            </w:r>
            <w:r w:rsidR="007C4F1C" w:rsidRPr="00013202">
              <w:t>рактичні</w:t>
            </w:r>
            <w:r w:rsidRPr="00013202">
              <w:t xml:space="preserve"> </w:t>
            </w:r>
          </w:p>
        </w:tc>
        <w:tc>
          <w:tcPr>
            <w:tcW w:w="567" w:type="dxa"/>
            <w:textDirection w:val="btLr"/>
          </w:tcPr>
          <w:p w14:paraId="2363F780" w14:textId="77777777" w:rsidR="00650B5A" w:rsidRPr="00013202" w:rsidRDefault="007C4F1C" w:rsidP="00227B56">
            <w:pPr>
              <w:pStyle w:val="TableParagraph"/>
              <w:ind w:left="531" w:right="113"/>
            </w:pPr>
            <w:r w:rsidRPr="00013202">
              <w:t>лабораторні</w:t>
            </w:r>
          </w:p>
        </w:tc>
        <w:tc>
          <w:tcPr>
            <w:tcW w:w="567" w:type="dxa"/>
            <w:textDirection w:val="btLr"/>
          </w:tcPr>
          <w:p w14:paraId="4D1ABB8C" w14:textId="0EE998D6" w:rsidR="00650B5A" w:rsidRPr="00013202" w:rsidRDefault="00227B56" w:rsidP="00823D21">
            <w:pPr>
              <w:pStyle w:val="TableParagraph"/>
              <w:ind w:left="449" w:right="113"/>
              <w:jc w:val="center"/>
            </w:pPr>
            <w:r w:rsidRPr="00013202">
              <w:t>індивідуальна робота</w:t>
            </w:r>
          </w:p>
        </w:tc>
        <w:tc>
          <w:tcPr>
            <w:tcW w:w="649" w:type="dxa"/>
            <w:textDirection w:val="btLr"/>
          </w:tcPr>
          <w:p w14:paraId="1599BFBB" w14:textId="77777777" w:rsidR="00650B5A" w:rsidRPr="00013202" w:rsidRDefault="007C4F1C" w:rsidP="00823D21">
            <w:pPr>
              <w:pStyle w:val="TableParagraph"/>
              <w:ind w:left="208" w:right="113"/>
              <w:jc w:val="center"/>
            </w:pPr>
            <w:r w:rsidRPr="00013202">
              <w:t>самостійна</w:t>
            </w:r>
            <w:r w:rsidRPr="00013202">
              <w:rPr>
                <w:spacing w:val="-4"/>
              </w:rPr>
              <w:t xml:space="preserve"> </w:t>
            </w:r>
            <w:r w:rsidRPr="00013202">
              <w:t>робота</w:t>
            </w:r>
          </w:p>
        </w:tc>
        <w:tc>
          <w:tcPr>
            <w:tcW w:w="515" w:type="dxa"/>
            <w:vMerge/>
            <w:tcBorders>
              <w:top w:val="nil"/>
            </w:tcBorders>
            <w:textDirection w:val="tbRl"/>
          </w:tcPr>
          <w:p w14:paraId="465D228E" w14:textId="77777777" w:rsidR="00650B5A" w:rsidRPr="00013202" w:rsidRDefault="00650B5A" w:rsidP="004A018F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25" w:type="dxa"/>
            <w:textDirection w:val="btLr"/>
          </w:tcPr>
          <w:p w14:paraId="7E036F35" w14:textId="77777777" w:rsidR="00650B5A" w:rsidRPr="00013202" w:rsidRDefault="007C4F1C" w:rsidP="004A018F">
            <w:pPr>
              <w:pStyle w:val="TableParagraph"/>
              <w:ind w:left="827" w:right="828"/>
              <w:jc w:val="center"/>
            </w:pPr>
            <w:r w:rsidRPr="00013202">
              <w:t>лекції</w:t>
            </w:r>
          </w:p>
        </w:tc>
        <w:tc>
          <w:tcPr>
            <w:tcW w:w="567" w:type="dxa"/>
            <w:textDirection w:val="btLr"/>
          </w:tcPr>
          <w:p w14:paraId="64CE4B59" w14:textId="77777777" w:rsidR="00650B5A" w:rsidRPr="00013202" w:rsidRDefault="007C4F1C" w:rsidP="00227B56">
            <w:pPr>
              <w:pStyle w:val="TableParagraph"/>
              <w:ind w:left="695" w:right="113"/>
            </w:pPr>
            <w:r w:rsidRPr="00013202">
              <w:t>практичні</w:t>
            </w:r>
          </w:p>
        </w:tc>
        <w:tc>
          <w:tcPr>
            <w:tcW w:w="567" w:type="dxa"/>
            <w:textDirection w:val="btLr"/>
          </w:tcPr>
          <w:p w14:paraId="592D825A" w14:textId="77777777" w:rsidR="00650B5A" w:rsidRPr="00013202" w:rsidRDefault="007C4F1C" w:rsidP="00227B56">
            <w:pPr>
              <w:pStyle w:val="TableParagraph"/>
              <w:spacing w:line="271" w:lineRule="exact"/>
              <w:ind w:left="588" w:right="113"/>
            </w:pPr>
            <w:r w:rsidRPr="00013202">
              <w:t>лабораторні</w:t>
            </w:r>
          </w:p>
        </w:tc>
        <w:tc>
          <w:tcPr>
            <w:tcW w:w="638" w:type="dxa"/>
            <w:textDirection w:val="btLr"/>
          </w:tcPr>
          <w:p w14:paraId="41EE9B8D" w14:textId="54D5D849" w:rsidR="00650B5A" w:rsidRPr="00013202" w:rsidRDefault="00823D21" w:rsidP="007A5C27">
            <w:pPr>
              <w:pStyle w:val="TableParagraph"/>
              <w:ind w:left="449" w:right="113"/>
              <w:jc w:val="center"/>
            </w:pPr>
            <w:r w:rsidRPr="00013202">
              <w:t>індивідуальна робота</w:t>
            </w:r>
          </w:p>
        </w:tc>
        <w:tc>
          <w:tcPr>
            <w:tcW w:w="496" w:type="dxa"/>
            <w:textDirection w:val="btLr"/>
          </w:tcPr>
          <w:p w14:paraId="79D2366D" w14:textId="77777777" w:rsidR="00650B5A" w:rsidRPr="00013202" w:rsidRDefault="007C4F1C" w:rsidP="00823D21">
            <w:pPr>
              <w:pStyle w:val="TableParagraph"/>
              <w:ind w:left="266" w:right="113"/>
              <w:jc w:val="center"/>
            </w:pPr>
            <w:r w:rsidRPr="00013202">
              <w:t>самостійна</w:t>
            </w:r>
            <w:r w:rsidRPr="00013202">
              <w:rPr>
                <w:spacing w:val="-4"/>
              </w:rPr>
              <w:t xml:space="preserve"> </w:t>
            </w:r>
            <w:r w:rsidRPr="00013202">
              <w:t>робота</w:t>
            </w:r>
          </w:p>
        </w:tc>
      </w:tr>
      <w:tr w:rsidR="00650B5A" w:rsidRPr="00013202" w14:paraId="311E1618" w14:textId="77777777" w:rsidTr="0077630F">
        <w:trPr>
          <w:trHeight w:val="321"/>
        </w:trPr>
        <w:tc>
          <w:tcPr>
            <w:tcW w:w="10392" w:type="dxa"/>
            <w:gridSpan w:val="13"/>
          </w:tcPr>
          <w:p w14:paraId="10233111" w14:textId="77777777" w:rsidR="00650B5A" w:rsidRPr="00013202" w:rsidRDefault="007C4F1C" w:rsidP="004A018F">
            <w:pPr>
              <w:pStyle w:val="TableParagraph"/>
              <w:spacing w:line="273" w:lineRule="exact"/>
              <w:ind w:left="4088" w:right="4089"/>
              <w:jc w:val="center"/>
              <w:rPr>
                <w:b/>
              </w:rPr>
            </w:pPr>
            <w:r w:rsidRPr="00013202">
              <w:rPr>
                <w:b/>
              </w:rPr>
              <w:t>Модуль</w:t>
            </w:r>
            <w:r w:rsidRPr="00013202">
              <w:rPr>
                <w:b/>
                <w:spacing w:val="-2"/>
              </w:rPr>
              <w:t xml:space="preserve"> </w:t>
            </w:r>
            <w:r w:rsidRPr="00013202">
              <w:rPr>
                <w:b/>
              </w:rPr>
              <w:t>1</w:t>
            </w:r>
          </w:p>
        </w:tc>
      </w:tr>
      <w:tr w:rsidR="007F6F37" w:rsidRPr="00013202" w14:paraId="1D553BA2" w14:textId="77777777" w:rsidTr="0077630F">
        <w:trPr>
          <w:trHeight w:val="256"/>
        </w:trPr>
        <w:tc>
          <w:tcPr>
            <w:tcW w:w="3698" w:type="dxa"/>
          </w:tcPr>
          <w:p w14:paraId="26DA6C6A" w14:textId="17FD4F88" w:rsidR="007F6F37" w:rsidRPr="00ED0D02" w:rsidRDefault="007F6F37" w:rsidP="007F7B3B">
            <w:pPr>
              <w:ind w:right="103"/>
              <w:jc w:val="both"/>
              <w:rPr>
                <w:lang w:val="uk-UA"/>
              </w:rPr>
            </w:pPr>
            <w:r w:rsidRPr="007F6F37">
              <w:rPr>
                <w:lang w:val="uk-UA"/>
              </w:rPr>
              <w:t>Тема</w:t>
            </w:r>
            <w:r w:rsidRPr="00ED0D02">
              <w:rPr>
                <w:lang w:val="uk-UA"/>
              </w:rPr>
              <w:t xml:space="preserve"> </w:t>
            </w:r>
            <w:r w:rsidRPr="007F6F37">
              <w:rPr>
                <w:lang w:val="uk-UA"/>
              </w:rPr>
              <w:t xml:space="preserve">1. </w:t>
            </w:r>
            <w:r w:rsidR="00ED0D02" w:rsidRPr="00ED0D02">
              <w:rPr>
                <w:lang w:val="uk-UA"/>
              </w:rPr>
              <w:t>Вступ до дисципліни</w:t>
            </w:r>
          </w:p>
        </w:tc>
        <w:tc>
          <w:tcPr>
            <w:tcW w:w="708" w:type="dxa"/>
            <w:vAlign w:val="center"/>
          </w:tcPr>
          <w:p w14:paraId="247DD488" w14:textId="6957AE8E" w:rsidR="007F6F37" w:rsidRPr="0077630F" w:rsidRDefault="0077630F" w:rsidP="007F6F37">
            <w:pPr>
              <w:pStyle w:val="TableParagraph"/>
              <w:spacing w:line="273" w:lineRule="exact"/>
              <w:ind w:left="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0A4F3DD3" w14:textId="4AA2EF26" w:rsidR="007F6F37" w:rsidRPr="00013202" w:rsidRDefault="007F6F37" w:rsidP="007F6F37">
            <w:pPr>
              <w:pStyle w:val="TableParagraph"/>
              <w:spacing w:line="273" w:lineRule="exact"/>
              <w:ind w:left="7"/>
              <w:jc w:val="center"/>
            </w:pPr>
            <w:r w:rsidRPr="00013202">
              <w:t>2</w:t>
            </w:r>
          </w:p>
        </w:tc>
        <w:tc>
          <w:tcPr>
            <w:tcW w:w="428" w:type="dxa"/>
            <w:vAlign w:val="center"/>
          </w:tcPr>
          <w:p w14:paraId="1D038805" w14:textId="737C2218" w:rsidR="007F6F37" w:rsidRPr="0077630F" w:rsidRDefault="0077630F" w:rsidP="007F6F37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2B85DC6B" w14:textId="77777777" w:rsidR="007F6F37" w:rsidRPr="00013202" w:rsidRDefault="007F6F37" w:rsidP="007F6F37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965BBFA" w14:textId="77777777" w:rsidR="007F6F37" w:rsidRPr="00013202" w:rsidRDefault="007F6F37" w:rsidP="007F6F37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14:paraId="5EE94E1E" w14:textId="4346AA0B" w:rsidR="007F6F37" w:rsidRPr="0077630F" w:rsidRDefault="0077630F" w:rsidP="007F6F37">
            <w:pPr>
              <w:pStyle w:val="TableParagraph"/>
              <w:spacing w:line="273" w:lineRule="exact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515" w:type="dxa"/>
            <w:vAlign w:val="center"/>
          </w:tcPr>
          <w:p w14:paraId="3766CF1B" w14:textId="209952B3" w:rsidR="007F6F37" w:rsidRPr="00013202" w:rsidRDefault="007F6F37" w:rsidP="007F6F37">
            <w:pPr>
              <w:pStyle w:val="TableParagraph"/>
              <w:spacing w:line="273" w:lineRule="exact"/>
              <w:ind w:right="222"/>
              <w:jc w:val="center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7E242276" w14:textId="554DDA95" w:rsidR="007F6F37" w:rsidRPr="00013202" w:rsidRDefault="007F6F37" w:rsidP="007F6F37">
            <w:pPr>
              <w:pStyle w:val="TableParagraph"/>
              <w:spacing w:line="273" w:lineRule="exact"/>
              <w:ind w:left="25"/>
              <w:jc w:val="center"/>
            </w:pPr>
          </w:p>
        </w:tc>
        <w:tc>
          <w:tcPr>
            <w:tcW w:w="567" w:type="dxa"/>
            <w:vAlign w:val="center"/>
          </w:tcPr>
          <w:p w14:paraId="4B4AF909" w14:textId="77777777" w:rsidR="007F6F37" w:rsidRPr="00013202" w:rsidRDefault="007F6F37" w:rsidP="007F6F37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1640A4F7" w14:textId="77777777" w:rsidR="007F6F37" w:rsidRPr="00013202" w:rsidRDefault="007F6F37" w:rsidP="007F6F37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49055146" w14:textId="77777777" w:rsidR="007F6F37" w:rsidRPr="00013202" w:rsidRDefault="007F6F37" w:rsidP="007F6F37">
            <w:pPr>
              <w:pStyle w:val="TableParagraph"/>
              <w:jc w:val="center"/>
            </w:pPr>
          </w:p>
        </w:tc>
        <w:tc>
          <w:tcPr>
            <w:tcW w:w="496" w:type="dxa"/>
            <w:vAlign w:val="center"/>
          </w:tcPr>
          <w:p w14:paraId="6C0BD773" w14:textId="413416AE" w:rsidR="007F6F37" w:rsidRPr="0077630F" w:rsidRDefault="0077630F" w:rsidP="007F6F37">
            <w:pPr>
              <w:pStyle w:val="TableParagraph"/>
              <w:spacing w:line="273" w:lineRule="exact"/>
              <w:ind w:right="-12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E461B" w:rsidRPr="00013202" w14:paraId="5F837783" w14:textId="77777777" w:rsidTr="0077630F">
        <w:trPr>
          <w:trHeight w:val="647"/>
        </w:trPr>
        <w:tc>
          <w:tcPr>
            <w:tcW w:w="3698" w:type="dxa"/>
          </w:tcPr>
          <w:p w14:paraId="69DD7C35" w14:textId="0BFFDBBF" w:rsidR="00DE461B" w:rsidRPr="007F6F37" w:rsidRDefault="00DE461B" w:rsidP="007F7B3B">
            <w:pPr>
              <w:ind w:right="103"/>
              <w:jc w:val="both"/>
              <w:rPr>
                <w:spacing w:val="-8"/>
                <w:lang w:val="uk-UA"/>
              </w:rPr>
            </w:pPr>
            <w:r w:rsidRPr="007F6F37">
              <w:rPr>
                <w:lang w:val="uk-UA"/>
              </w:rPr>
              <w:t>Тема</w:t>
            </w:r>
            <w:r w:rsidRPr="007F6F37">
              <w:rPr>
                <w:spacing w:val="-7"/>
                <w:lang w:val="uk-UA"/>
              </w:rPr>
              <w:t xml:space="preserve"> </w:t>
            </w:r>
            <w:r w:rsidRPr="007F6F37">
              <w:rPr>
                <w:lang w:val="uk-UA"/>
              </w:rPr>
              <w:t xml:space="preserve">2. </w:t>
            </w:r>
            <w:r w:rsidR="00ED0D02" w:rsidRPr="00ED0D02">
              <w:rPr>
                <w:lang w:val="uk-UA"/>
              </w:rPr>
              <w:t>Поняття систем комп’ютерного перекладу</w:t>
            </w:r>
          </w:p>
        </w:tc>
        <w:tc>
          <w:tcPr>
            <w:tcW w:w="708" w:type="dxa"/>
            <w:vAlign w:val="center"/>
          </w:tcPr>
          <w:p w14:paraId="70F2EC98" w14:textId="63D07698" w:rsidR="00DE461B" w:rsidRPr="0077630F" w:rsidRDefault="0077630F" w:rsidP="0077630F">
            <w:pPr>
              <w:pStyle w:val="TableParagraph"/>
              <w:spacing w:line="273" w:lineRule="exact"/>
              <w:ind w:left="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326B8046" w14:textId="67BD702D" w:rsidR="00DE461B" w:rsidRPr="00013202" w:rsidRDefault="00DE461B" w:rsidP="00DE461B">
            <w:pPr>
              <w:pStyle w:val="TableParagraph"/>
              <w:ind w:left="35"/>
              <w:jc w:val="center"/>
            </w:pPr>
            <w:r w:rsidRPr="00013202">
              <w:t>2</w:t>
            </w:r>
          </w:p>
        </w:tc>
        <w:tc>
          <w:tcPr>
            <w:tcW w:w="428" w:type="dxa"/>
            <w:vAlign w:val="center"/>
          </w:tcPr>
          <w:p w14:paraId="6124DD69" w14:textId="7C34DB04" w:rsidR="00DE461B" w:rsidRPr="0077630F" w:rsidRDefault="0077630F" w:rsidP="00DE461B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5E4EF922" w14:textId="50F22E11" w:rsidR="00DE461B" w:rsidRPr="00013202" w:rsidRDefault="00DE461B" w:rsidP="00DE461B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6B86E16" w14:textId="77777777" w:rsidR="00DE461B" w:rsidRPr="00013202" w:rsidRDefault="00DE461B" w:rsidP="00DE461B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14:paraId="3C640893" w14:textId="59252DF4" w:rsidR="00DE461B" w:rsidRPr="0077630F" w:rsidRDefault="0077630F" w:rsidP="00DE461B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515" w:type="dxa"/>
            <w:vAlign w:val="center"/>
          </w:tcPr>
          <w:p w14:paraId="64A9CD49" w14:textId="4214D3BC" w:rsidR="00DE461B" w:rsidRPr="00013202" w:rsidRDefault="00DE461B" w:rsidP="00DE461B">
            <w:pPr>
              <w:pStyle w:val="TableParagraph"/>
              <w:ind w:right="222"/>
              <w:jc w:val="center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61355A36" w14:textId="26C778C5" w:rsidR="00DE461B" w:rsidRPr="0077630F" w:rsidRDefault="0077630F" w:rsidP="00DE461B">
            <w:pPr>
              <w:pStyle w:val="TableParagraph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56D2AAA6" w14:textId="58E154D4" w:rsidR="00DE461B" w:rsidRPr="00013202" w:rsidRDefault="00DE461B" w:rsidP="00DE461B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6AE984C2" w14:textId="77777777" w:rsidR="00DE461B" w:rsidRPr="00013202" w:rsidRDefault="00DE461B" w:rsidP="00DE461B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1B96FA3E" w14:textId="77777777" w:rsidR="00DE461B" w:rsidRPr="00013202" w:rsidRDefault="00DE461B" w:rsidP="00DE461B">
            <w:pPr>
              <w:pStyle w:val="TableParagraph"/>
              <w:jc w:val="center"/>
            </w:pPr>
          </w:p>
        </w:tc>
        <w:tc>
          <w:tcPr>
            <w:tcW w:w="496" w:type="dxa"/>
          </w:tcPr>
          <w:p w14:paraId="0A0AE86E" w14:textId="6774ABD2" w:rsidR="00DE461B" w:rsidRPr="00013202" w:rsidRDefault="00DE461B" w:rsidP="00DE461B">
            <w:pPr>
              <w:pStyle w:val="TableParagraph"/>
              <w:ind w:right="-12"/>
              <w:jc w:val="center"/>
            </w:pPr>
            <w:r w:rsidRPr="00F56405">
              <w:t>5</w:t>
            </w:r>
          </w:p>
        </w:tc>
      </w:tr>
      <w:tr w:rsidR="00DE461B" w:rsidRPr="00013202" w14:paraId="6D96A48F" w14:textId="77777777" w:rsidTr="0077630F">
        <w:trPr>
          <w:trHeight w:val="289"/>
        </w:trPr>
        <w:tc>
          <w:tcPr>
            <w:tcW w:w="3698" w:type="dxa"/>
          </w:tcPr>
          <w:p w14:paraId="4BB5E4EE" w14:textId="4C5467B0" w:rsidR="00DE461B" w:rsidRPr="007F6F37" w:rsidRDefault="00DE461B" w:rsidP="007F7B3B">
            <w:pPr>
              <w:ind w:right="103"/>
              <w:jc w:val="both"/>
              <w:rPr>
                <w:spacing w:val="-8"/>
                <w:lang w:val="uk-UA"/>
              </w:rPr>
            </w:pPr>
            <w:r w:rsidRPr="007F6F37">
              <w:rPr>
                <w:lang w:val="uk-UA"/>
              </w:rPr>
              <w:t>Тема</w:t>
            </w:r>
            <w:r w:rsidRPr="007F6F37">
              <w:rPr>
                <w:spacing w:val="-7"/>
                <w:lang w:val="uk-UA"/>
              </w:rPr>
              <w:t xml:space="preserve"> </w:t>
            </w:r>
            <w:r w:rsidRPr="007F6F37">
              <w:rPr>
                <w:lang w:val="uk-UA"/>
              </w:rPr>
              <w:t xml:space="preserve">3. </w:t>
            </w:r>
            <w:r w:rsidR="00ED0D02" w:rsidRPr="00ED0D02">
              <w:rPr>
                <w:lang w:val="uk-UA"/>
              </w:rPr>
              <w:t>Поняття автоматичного й автоматизованого перекладу. Класифікація систем комп’ютерного перекладу</w:t>
            </w:r>
          </w:p>
        </w:tc>
        <w:tc>
          <w:tcPr>
            <w:tcW w:w="708" w:type="dxa"/>
            <w:vAlign w:val="center"/>
          </w:tcPr>
          <w:p w14:paraId="1C1C6ACF" w14:textId="4F628C78" w:rsidR="00DE461B" w:rsidRPr="0077630F" w:rsidRDefault="0077630F" w:rsidP="0077630F">
            <w:pPr>
              <w:pStyle w:val="TableParagraph"/>
              <w:spacing w:line="273" w:lineRule="exact"/>
              <w:ind w:left="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093A53B4" w14:textId="0EB83DE0" w:rsidR="00DE461B" w:rsidRPr="00013202" w:rsidRDefault="00DE461B" w:rsidP="00DE461B">
            <w:pPr>
              <w:pStyle w:val="TableParagraph"/>
              <w:ind w:left="35"/>
              <w:jc w:val="center"/>
            </w:pPr>
            <w:r w:rsidRPr="00013202">
              <w:t>2</w:t>
            </w:r>
          </w:p>
        </w:tc>
        <w:tc>
          <w:tcPr>
            <w:tcW w:w="428" w:type="dxa"/>
            <w:vAlign w:val="center"/>
          </w:tcPr>
          <w:p w14:paraId="1DA9E554" w14:textId="12C322AA" w:rsidR="00DE461B" w:rsidRPr="0077630F" w:rsidRDefault="0077630F" w:rsidP="00DE461B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19CF7F31" w14:textId="7001B716" w:rsidR="00DE461B" w:rsidRPr="00013202" w:rsidRDefault="00DE461B" w:rsidP="00DE461B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84F2CB4" w14:textId="77777777" w:rsidR="00DE461B" w:rsidRPr="00013202" w:rsidRDefault="00DE461B" w:rsidP="00DE461B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14:paraId="2072CE2F" w14:textId="126404BC" w:rsidR="00DE461B" w:rsidRPr="0077630F" w:rsidRDefault="0077630F" w:rsidP="00DE461B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515" w:type="dxa"/>
            <w:vAlign w:val="center"/>
          </w:tcPr>
          <w:p w14:paraId="6F5C9DEA" w14:textId="77777777" w:rsidR="00DE461B" w:rsidRPr="00013202" w:rsidRDefault="00DE461B" w:rsidP="00DE461B">
            <w:pPr>
              <w:pStyle w:val="TableParagraph"/>
              <w:ind w:right="222"/>
              <w:jc w:val="center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4F2306BA" w14:textId="736F705E" w:rsidR="00DE461B" w:rsidRPr="00013202" w:rsidRDefault="00DE461B" w:rsidP="00DE461B">
            <w:pPr>
              <w:pStyle w:val="TableParagraph"/>
              <w:ind w:left="25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0DC5FCFE" w14:textId="77777777" w:rsidR="00DE461B" w:rsidRPr="00013202" w:rsidRDefault="00DE461B" w:rsidP="00DE461B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7F875391" w14:textId="696B9999" w:rsidR="00DE461B" w:rsidRPr="00013202" w:rsidRDefault="00DE461B" w:rsidP="00DE461B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059DE3D5" w14:textId="77777777" w:rsidR="00DE461B" w:rsidRPr="00013202" w:rsidRDefault="00DE461B" w:rsidP="00DE461B">
            <w:pPr>
              <w:pStyle w:val="TableParagraph"/>
              <w:jc w:val="center"/>
            </w:pPr>
          </w:p>
        </w:tc>
        <w:tc>
          <w:tcPr>
            <w:tcW w:w="496" w:type="dxa"/>
          </w:tcPr>
          <w:p w14:paraId="153A0320" w14:textId="01F078DA" w:rsidR="00DE461B" w:rsidRPr="00013202" w:rsidRDefault="00DE461B" w:rsidP="00DE461B">
            <w:pPr>
              <w:pStyle w:val="TableParagraph"/>
              <w:ind w:right="-12"/>
              <w:jc w:val="center"/>
            </w:pPr>
            <w:r w:rsidRPr="00F56405">
              <w:t>5</w:t>
            </w:r>
          </w:p>
        </w:tc>
      </w:tr>
      <w:tr w:rsidR="0077630F" w:rsidRPr="00013202" w14:paraId="499B4B30" w14:textId="77777777" w:rsidTr="0077630F">
        <w:trPr>
          <w:trHeight w:val="549"/>
        </w:trPr>
        <w:tc>
          <w:tcPr>
            <w:tcW w:w="3698" w:type="dxa"/>
          </w:tcPr>
          <w:p w14:paraId="1E116DB4" w14:textId="5189CB2E" w:rsidR="0077630F" w:rsidRPr="007F6F37" w:rsidRDefault="0077630F" w:rsidP="0077630F">
            <w:pPr>
              <w:ind w:right="103"/>
              <w:jc w:val="both"/>
              <w:rPr>
                <w:bCs/>
                <w:spacing w:val="-8"/>
                <w:lang w:val="uk-UA"/>
              </w:rPr>
            </w:pPr>
            <w:r w:rsidRPr="007F6F37">
              <w:rPr>
                <w:lang w:val="uk-UA"/>
              </w:rPr>
              <w:t>Тема</w:t>
            </w:r>
            <w:r w:rsidRPr="007F6F37">
              <w:rPr>
                <w:spacing w:val="-7"/>
                <w:lang w:val="uk-UA"/>
              </w:rPr>
              <w:t xml:space="preserve"> </w:t>
            </w:r>
            <w:r w:rsidRPr="007F6F37">
              <w:rPr>
                <w:lang w:val="uk-UA"/>
              </w:rPr>
              <w:t xml:space="preserve">4. </w:t>
            </w:r>
            <w:r w:rsidRPr="00ED0D02">
              <w:rPr>
                <w:lang w:val="uk-UA"/>
              </w:rPr>
              <w:t>Історичний розвиток систем комп’ютерного перекладу</w:t>
            </w:r>
          </w:p>
        </w:tc>
        <w:tc>
          <w:tcPr>
            <w:tcW w:w="708" w:type="dxa"/>
            <w:vAlign w:val="center"/>
          </w:tcPr>
          <w:p w14:paraId="1DAA60FE" w14:textId="12B3BCFA" w:rsidR="0077630F" w:rsidRPr="0077630F" w:rsidRDefault="0077630F" w:rsidP="0077630F">
            <w:pPr>
              <w:pStyle w:val="TableParagraph"/>
              <w:spacing w:line="273" w:lineRule="exact"/>
              <w:ind w:left="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2C57B881" w14:textId="69855359" w:rsidR="0077630F" w:rsidRPr="00013202" w:rsidRDefault="0077630F" w:rsidP="0077630F">
            <w:pPr>
              <w:pStyle w:val="TableParagraph"/>
              <w:ind w:left="35"/>
              <w:jc w:val="center"/>
            </w:pPr>
            <w:r w:rsidRPr="00013202">
              <w:t>2</w:t>
            </w:r>
          </w:p>
        </w:tc>
        <w:tc>
          <w:tcPr>
            <w:tcW w:w="428" w:type="dxa"/>
            <w:vAlign w:val="center"/>
          </w:tcPr>
          <w:p w14:paraId="3C4E0A99" w14:textId="031B3051" w:rsidR="0077630F" w:rsidRPr="00013202" w:rsidRDefault="0077630F" w:rsidP="0077630F">
            <w:pPr>
              <w:pStyle w:val="TableParagraph"/>
              <w:jc w:val="center"/>
            </w:pPr>
            <w:r w:rsidRPr="00013202">
              <w:t>2</w:t>
            </w:r>
          </w:p>
        </w:tc>
        <w:tc>
          <w:tcPr>
            <w:tcW w:w="567" w:type="dxa"/>
            <w:vAlign w:val="center"/>
          </w:tcPr>
          <w:p w14:paraId="18F97257" w14:textId="0CD9C540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A43684" w14:textId="7777777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14:paraId="1ACC47AA" w14:textId="22EB230C" w:rsidR="0077630F" w:rsidRPr="0077630F" w:rsidRDefault="0077630F" w:rsidP="0077630F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515" w:type="dxa"/>
            <w:vAlign w:val="center"/>
          </w:tcPr>
          <w:p w14:paraId="29E5F2D7" w14:textId="3F5CC51F" w:rsidR="0077630F" w:rsidRPr="00013202" w:rsidRDefault="0077630F" w:rsidP="0077630F">
            <w:pPr>
              <w:pStyle w:val="TableParagraph"/>
              <w:ind w:right="222"/>
              <w:jc w:val="center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75A1F0C7" w14:textId="4D70F3F5" w:rsidR="0077630F" w:rsidRPr="0077630F" w:rsidRDefault="0077630F" w:rsidP="0077630F">
            <w:pPr>
              <w:pStyle w:val="TableParagraph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609EF7DB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4D97663F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443A68FC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496" w:type="dxa"/>
          </w:tcPr>
          <w:p w14:paraId="0FDA6D2F" w14:textId="0158E358" w:rsidR="0077630F" w:rsidRPr="00013202" w:rsidRDefault="0077630F" w:rsidP="0077630F">
            <w:pPr>
              <w:pStyle w:val="TableParagraph"/>
              <w:ind w:right="-12"/>
              <w:jc w:val="center"/>
            </w:pPr>
            <w:r w:rsidRPr="00F56405">
              <w:t>5</w:t>
            </w:r>
          </w:p>
        </w:tc>
      </w:tr>
      <w:tr w:rsidR="0077630F" w:rsidRPr="00013202" w14:paraId="11C34B35" w14:textId="77777777" w:rsidTr="0077630F">
        <w:trPr>
          <w:trHeight w:val="549"/>
        </w:trPr>
        <w:tc>
          <w:tcPr>
            <w:tcW w:w="3698" w:type="dxa"/>
          </w:tcPr>
          <w:p w14:paraId="13D25DE6" w14:textId="15F6E6AB" w:rsidR="0077630F" w:rsidRPr="007F6F37" w:rsidRDefault="0077630F" w:rsidP="0077630F">
            <w:pPr>
              <w:ind w:right="103"/>
              <w:jc w:val="both"/>
              <w:rPr>
                <w:spacing w:val="-8"/>
                <w:lang w:val="uk-UA"/>
              </w:rPr>
            </w:pPr>
            <w:r w:rsidRPr="007F6F37">
              <w:rPr>
                <w:lang w:val="uk-UA"/>
              </w:rPr>
              <w:t>Тема</w:t>
            </w:r>
            <w:r w:rsidRPr="007F6F37">
              <w:rPr>
                <w:spacing w:val="-7"/>
                <w:lang w:val="uk-UA"/>
              </w:rPr>
              <w:t xml:space="preserve"> </w:t>
            </w:r>
            <w:r w:rsidRPr="007F6F37">
              <w:rPr>
                <w:lang w:val="uk-UA"/>
              </w:rPr>
              <w:t xml:space="preserve">5. </w:t>
            </w:r>
            <w:r w:rsidRPr="00ED0D02">
              <w:rPr>
                <w:lang w:val="uk-UA"/>
              </w:rPr>
              <w:t>Етапи автоматичного опрацювання тексту при перекладі</w:t>
            </w:r>
          </w:p>
        </w:tc>
        <w:tc>
          <w:tcPr>
            <w:tcW w:w="708" w:type="dxa"/>
            <w:vAlign w:val="center"/>
          </w:tcPr>
          <w:p w14:paraId="08690006" w14:textId="14656D15" w:rsidR="0077630F" w:rsidRPr="0077630F" w:rsidRDefault="0077630F" w:rsidP="0077630F">
            <w:pPr>
              <w:pStyle w:val="TableParagraph"/>
              <w:spacing w:line="273" w:lineRule="exact"/>
              <w:ind w:left="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3F3293E3" w14:textId="4BD60290" w:rsidR="0077630F" w:rsidRPr="00013202" w:rsidRDefault="0077630F" w:rsidP="0077630F">
            <w:pPr>
              <w:pStyle w:val="TableParagraph"/>
              <w:ind w:left="35"/>
              <w:jc w:val="center"/>
            </w:pPr>
            <w:r w:rsidRPr="00013202">
              <w:t>2</w:t>
            </w:r>
          </w:p>
        </w:tc>
        <w:tc>
          <w:tcPr>
            <w:tcW w:w="428" w:type="dxa"/>
            <w:vAlign w:val="center"/>
          </w:tcPr>
          <w:p w14:paraId="12603DAA" w14:textId="45194135" w:rsidR="0077630F" w:rsidRPr="00013202" w:rsidRDefault="0077630F" w:rsidP="0077630F">
            <w:pPr>
              <w:pStyle w:val="TableParagraph"/>
              <w:jc w:val="center"/>
            </w:pPr>
            <w:r w:rsidRPr="00013202">
              <w:t>2</w:t>
            </w:r>
          </w:p>
        </w:tc>
        <w:tc>
          <w:tcPr>
            <w:tcW w:w="567" w:type="dxa"/>
            <w:vAlign w:val="center"/>
          </w:tcPr>
          <w:p w14:paraId="112A6034" w14:textId="1970DE4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1B95C45" w14:textId="7777777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14:paraId="5F159171" w14:textId="2BA5DC5F" w:rsidR="0077630F" w:rsidRPr="0077630F" w:rsidRDefault="0077630F" w:rsidP="0077630F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515" w:type="dxa"/>
            <w:vAlign w:val="center"/>
          </w:tcPr>
          <w:p w14:paraId="597975BD" w14:textId="77777777" w:rsidR="0077630F" w:rsidRPr="00013202" w:rsidRDefault="0077630F" w:rsidP="0077630F">
            <w:pPr>
              <w:pStyle w:val="TableParagraph"/>
              <w:ind w:right="222"/>
              <w:jc w:val="center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23A6BDC3" w14:textId="1536B0A0" w:rsidR="0077630F" w:rsidRPr="00013202" w:rsidRDefault="0077630F" w:rsidP="0077630F">
            <w:pPr>
              <w:pStyle w:val="TableParagraph"/>
              <w:ind w:left="25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4ECA9D1C" w14:textId="5780373C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4DFA08A6" w14:textId="5FF06E41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0C2A9B1B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496" w:type="dxa"/>
          </w:tcPr>
          <w:p w14:paraId="598D0345" w14:textId="4A165786" w:rsidR="0077630F" w:rsidRPr="00013202" w:rsidRDefault="0077630F" w:rsidP="0077630F">
            <w:pPr>
              <w:pStyle w:val="TableParagraph"/>
              <w:ind w:right="-12"/>
              <w:jc w:val="center"/>
            </w:pPr>
            <w:r w:rsidRPr="00F56405">
              <w:t>5</w:t>
            </w:r>
          </w:p>
        </w:tc>
      </w:tr>
      <w:tr w:rsidR="0077630F" w:rsidRPr="00013202" w14:paraId="1215F872" w14:textId="77777777" w:rsidTr="0077630F">
        <w:trPr>
          <w:trHeight w:val="430"/>
        </w:trPr>
        <w:tc>
          <w:tcPr>
            <w:tcW w:w="3698" w:type="dxa"/>
          </w:tcPr>
          <w:p w14:paraId="5040239F" w14:textId="4837630B" w:rsidR="0077630F" w:rsidRPr="007F6F37" w:rsidRDefault="0077630F" w:rsidP="0077630F">
            <w:pPr>
              <w:ind w:right="103"/>
              <w:jc w:val="both"/>
              <w:rPr>
                <w:spacing w:val="-8"/>
                <w:lang w:val="uk-UA"/>
              </w:rPr>
            </w:pPr>
            <w:r w:rsidRPr="007F6F37">
              <w:rPr>
                <w:lang w:val="uk-UA"/>
              </w:rPr>
              <w:t>Тема</w:t>
            </w:r>
            <w:r w:rsidRPr="007F6F37">
              <w:rPr>
                <w:spacing w:val="-4"/>
                <w:lang w:val="uk-UA"/>
              </w:rPr>
              <w:t xml:space="preserve"> </w:t>
            </w:r>
            <w:r w:rsidRPr="007F6F37">
              <w:rPr>
                <w:lang w:val="uk-UA"/>
              </w:rPr>
              <w:t xml:space="preserve">6. </w:t>
            </w:r>
            <w:r w:rsidRPr="00ED0D02">
              <w:rPr>
                <w:lang w:val="uk-UA"/>
              </w:rPr>
              <w:t>Переваги систем автоматичного перекладу</w:t>
            </w:r>
          </w:p>
        </w:tc>
        <w:tc>
          <w:tcPr>
            <w:tcW w:w="708" w:type="dxa"/>
            <w:vAlign w:val="center"/>
          </w:tcPr>
          <w:p w14:paraId="62D5B3ED" w14:textId="098459CC" w:rsidR="0077630F" w:rsidRPr="0077630F" w:rsidRDefault="0077630F" w:rsidP="0077630F">
            <w:pPr>
              <w:pStyle w:val="TableParagraph"/>
              <w:spacing w:line="273" w:lineRule="exact"/>
              <w:ind w:left="8"/>
              <w:jc w:val="center"/>
              <w:rPr>
                <w:color w:val="000000" w:themeColor="text1"/>
                <w:lang w:val="en-US"/>
              </w:rPr>
            </w:pPr>
            <w:r w:rsidRPr="0077630F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3B646EFA" w14:textId="77777777" w:rsidR="0077630F" w:rsidRPr="00013202" w:rsidRDefault="0077630F" w:rsidP="0077630F">
            <w:pPr>
              <w:pStyle w:val="TableParagraph"/>
              <w:jc w:val="center"/>
              <w:rPr>
                <w:b/>
                <w:sz w:val="20"/>
              </w:rPr>
            </w:pPr>
          </w:p>
          <w:p w14:paraId="17024B88" w14:textId="3ADB77D7" w:rsidR="0077630F" w:rsidRPr="00013202" w:rsidRDefault="0077630F" w:rsidP="0077630F">
            <w:pPr>
              <w:pStyle w:val="TableParagraph"/>
              <w:ind w:left="35"/>
              <w:jc w:val="center"/>
            </w:pPr>
            <w:r w:rsidRPr="00013202">
              <w:t>2</w:t>
            </w:r>
          </w:p>
        </w:tc>
        <w:tc>
          <w:tcPr>
            <w:tcW w:w="428" w:type="dxa"/>
            <w:vAlign w:val="center"/>
          </w:tcPr>
          <w:p w14:paraId="74E7676B" w14:textId="77777777" w:rsidR="0077630F" w:rsidRPr="00013202" w:rsidRDefault="0077630F" w:rsidP="0077630F">
            <w:pPr>
              <w:pStyle w:val="TableParagraph"/>
              <w:jc w:val="center"/>
              <w:rPr>
                <w:b/>
                <w:sz w:val="20"/>
              </w:rPr>
            </w:pPr>
          </w:p>
          <w:p w14:paraId="4E186AA9" w14:textId="6C776A8E" w:rsidR="0077630F" w:rsidRPr="00013202" w:rsidRDefault="0077630F" w:rsidP="0077630F">
            <w:pPr>
              <w:pStyle w:val="TableParagraph"/>
              <w:jc w:val="center"/>
            </w:pPr>
            <w:r w:rsidRPr="00013202">
              <w:t>2</w:t>
            </w:r>
          </w:p>
        </w:tc>
        <w:tc>
          <w:tcPr>
            <w:tcW w:w="567" w:type="dxa"/>
            <w:vAlign w:val="center"/>
          </w:tcPr>
          <w:p w14:paraId="19C0AF76" w14:textId="5A50BB10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0180216" w14:textId="7777777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14:paraId="28307862" w14:textId="52BECC31" w:rsidR="0077630F" w:rsidRPr="0077630F" w:rsidRDefault="0077630F" w:rsidP="0077630F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515" w:type="dxa"/>
            <w:vAlign w:val="center"/>
          </w:tcPr>
          <w:p w14:paraId="668708CA" w14:textId="77777777" w:rsidR="0077630F" w:rsidRPr="00013202" w:rsidRDefault="0077630F" w:rsidP="0077630F">
            <w:pPr>
              <w:pStyle w:val="TableParagraph"/>
              <w:jc w:val="center"/>
              <w:rPr>
                <w:b/>
                <w:color w:val="C00000"/>
                <w:sz w:val="20"/>
              </w:rPr>
            </w:pPr>
          </w:p>
          <w:p w14:paraId="65690845" w14:textId="3E5A4BFA" w:rsidR="0077630F" w:rsidRPr="00013202" w:rsidRDefault="0077630F" w:rsidP="0077630F">
            <w:pPr>
              <w:pStyle w:val="TableParagraph"/>
              <w:ind w:right="222"/>
              <w:jc w:val="center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0801181A" w14:textId="014BE868" w:rsidR="0077630F" w:rsidRPr="0077630F" w:rsidRDefault="0077630F" w:rsidP="0077630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2D064A8E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6566EA66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383B2977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496" w:type="dxa"/>
          </w:tcPr>
          <w:p w14:paraId="6D23D101" w14:textId="56289520" w:rsidR="0077630F" w:rsidRPr="00013202" w:rsidRDefault="0077630F" w:rsidP="0077630F">
            <w:pPr>
              <w:pStyle w:val="TableParagraph"/>
              <w:ind w:right="-12"/>
              <w:jc w:val="center"/>
            </w:pPr>
            <w:r w:rsidRPr="00F56405">
              <w:t>5</w:t>
            </w:r>
          </w:p>
        </w:tc>
      </w:tr>
      <w:tr w:rsidR="0077630F" w:rsidRPr="00013202" w14:paraId="3E59A48B" w14:textId="77777777" w:rsidTr="0077630F">
        <w:trPr>
          <w:trHeight w:val="647"/>
        </w:trPr>
        <w:tc>
          <w:tcPr>
            <w:tcW w:w="3698" w:type="dxa"/>
          </w:tcPr>
          <w:p w14:paraId="6FE8E23C" w14:textId="1D5F4C6D" w:rsidR="0077630F" w:rsidRPr="007F6F37" w:rsidRDefault="0077630F" w:rsidP="0077630F">
            <w:pPr>
              <w:ind w:right="103"/>
              <w:jc w:val="both"/>
              <w:rPr>
                <w:spacing w:val="-8"/>
                <w:lang w:val="uk-UA"/>
              </w:rPr>
            </w:pPr>
            <w:r w:rsidRPr="007F6F37">
              <w:rPr>
                <w:lang w:val="uk-UA"/>
              </w:rPr>
              <w:t xml:space="preserve">Тема 7. </w:t>
            </w:r>
            <w:r w:rsidRPr="00ED0D02">
              <w:rPr>
                <w:lang w:val="uk-UA"/>
              </w:rPr>
              <w:t>Основні ознаки якості автоматизованого перекладу</w:t>
            </w:r>
          </w:p>
        </w:tc>
        <w:tc>
          <w:tcPr>
            <w:tcW w:w="708" w:type="dxa"/>
            <w:vAlign w:val="center"/>
          </w:tcPr>
          <w:p w14:paraId="543C1A2C" w14:textId="7B8D6224" w:rsidR="0077630F" w:rsidRPr="0077630F" w:rsidRDefault="0077630F" w:rsidP="0077630F">
            <w:pPr>
              <w:pStyle w:val="TableParagraph"/>
              <w:spacing w:line="273" w:lineRule="exact"/>
              <w:ind w:left="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20C4E5EC" w14:textId="10914C46" w:rsidR="0077630F" w:rsidRPr="00013202" w:rsidRDefault="0077630F" w:rsidP="0077630F">
            <w:pPr>
              <w:pStyle w:val="TableParagraph"/>
              <w:ind w:left="35"/>
              <w:jc w:val="center"/>
            </w:pPr>
            <w:r w:rsidRPr="00013202">
              <w:t>2</w:t>
            </w:r>
          </w:p>
        </w:tc>
        <w:tc>
          <w:tcPr>
            <w:tcW w:w="428" w:type="dxa"/>
            <w:vAlign w:val="center"/>
          </w:tcPr>
          <w:p w14:paraId="3CB563B4" w14:textId="3C3FBF00" w:rsidR="0077630F" w:rsidRPr="00013202" w:rsidRDefault="0077630F" w:rsidP="0077630F">
            <w:pPr>
              <w:pStyle w:val="TableParagraph"/>
              <w:jc w:val="center"/>
            </w:pPr>
            <w:r w:rsidRPr="00013202">
              <w:t>2</w:t>
            </w:r>
          </w:p>
        </w:tc>
        <w:tc>
          <w:tcPr>
            <w:tcW w:w="567" w:type="dxa"/>
            <w:vAlign w:val="center"/>
          </w:tcPr>
          <w:p w14:paraId="15BEC97C" w14:textId="65B48DD0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3444C66" w14:textId="7777777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14:paraId="7E33C14A" w14:textId="21C3670A" w:rsidR="0077630F" w:rsidRPr="0077630F" w:rsidRDefault="0077630F" w:rsidP="0077630F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515" w:type="dxa"/>
            <w:vAlign w:val="center"/>
          </w:tcPr>
          <w:p w14:paraId="228B24BA" w14:textId="05499253" w:rsidR="0077630F" w:rsidRPr="00013202" w:rsidRDefault="0077630F" w:rsidP="0077630F">
            <w:pPr>
              <w:pStyle w:val="TableParagraph"/>
              <w:ind w:right="222"/>
              <w:jc w:val="center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4F0CBC53" w14:textId="4DACE74E" w:rsidR="0077630F" w:rsidRPr="0077630F" w:rsidRDefault="0077630F" w:rsidP="0077630F">
            <w:pPr>
              <w:pStyle w:val="TableParagraph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36A1A44E" w14:textId="6CD3DA0D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72290A3E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2B7AD86C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496" w:type="dxa"/>
          </w:tcPr>
          <w:p w14:paraId="22CD704B" w14:textId="6DEDD778" w:rsidR="0077630F" w:rsidRPr="00013202" w:rsidRDefault="0077630F" w:rsidP="0077630F">
            <w:pPr>
              <w:pStyle w:val="TableParagraph"/>
              <w:ind w:right="-12"/>
              <w:jc w:val="center"/>
            </w:pPr>
            <w:r w:rsidRPr="00F56405">
              <w:t>5</w:t>
            </w:r>
          </w:p>
        </w:tc>
      </w:tr>
      <w:tr w:rsidR="0077630F" w:rsidRPr="00013202" w14:paraId="578396B7" w14:textId="77777777" w:rsidTr="0077630F">
        <w:trPr>
          <w:trHeight w:val="647"/>
        </w:trPr>
        <w:tc>
          <w:tcPr>
            <w:tcW w:w="3698" w:type="dxa"/>
          </w:tcPr>
          <w:p w14:paraId="545748E4" w14:textId="068CA9FF" w:rsidR="0077630F" w:rsidRPr="007F6F37" w:rsidRDefault="0077630F" w:rsidP="0077630F">
            <w:pPr>
              <w:ind w:right="103"/>
              <w:jc w:val="both"/>
              <w:rPr>
                <w:spacing w:val="-8"/>
                <w:lang w:val="uk-UA"/>
              </w:rPr>
            </w:pPr>
            <w:r w:rsidRPr="007F6F37">
              <w:rPr>
                <w:bCs/>
                <w:color w:val="000000"/>
                <w:lang w:val="uk-UA"/>
              </w:rPr>
              <w:t xml:space="preserve">Тема 8. </w:t>
            </w:r>
            <w:r w:rsidRPr="00ED0D02">
              <w:rPr>
                <w:bCs/>
                <w:color w:val="000000"/>
                <w:lang w:val="uk-UA"/>
              </w:rPr>
              <w:t>Використання електронних словників при перекладі</w:t>
            </w:r>
          </w:p>
        </w:tc>
        <w:tc>
          <w:tcPr>
            <w:tcW w:w="708" w:type="dxa"/>
            <w:vAlign w:val="center"/>
          </w:tcPr>
          <w:p w14:paraId="33942A7F" w14:textId="282CDB8E" w:rsidR="0077630F" w:rsidRPr="0077630F" w:rsidRDefault="0077630F" w:rsidP="0077630F">
            <w:pPr>
              <w:pStyle w:val="TableParagraph"/>
              <w:spacing w:line="273" w:lineRule="exact"/>
              <w:ind w:left="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562F118B" w14:textId="3127D2C0" w:rsidR="0077630F" w:rsidRPr="00013202" w:rsidRDefault="0077630F" w:rsidP="0077630F">
            <w:pPr>
              <w:pStyle w:val="TableParagraph"/>
              <w:ind w:left="35"/>
              <w:jc w:val="center"/>
            </w:pPr>
            <w:r w:rsidRPr="00013202">
              <w:t>2</w:t>
            </w:r>
          </w:p>
        </w:tc>
        <w:tc>
          <w:tcPr>
            <w:tcW w:w="428" w:type="dxa"/>
            <w:vAlign w:val="center"/>
          </w:tcPr>
          <w:p w14:paraId="66C0DF4E" w14:textId="748F2EC0" w:rsidR="0077630F" w:rsidRPr="00013202" w:rsidRDefault="0077630F" w:rsidP="0077630F">
            <w:pPr>
              <w:pStyle w:val="TableParagraph"/>
              <w:jc w:val="center"/>
            </w:pPr>
            <w:r w:rsidRPr="00013202">
              <w:t>2</w:t>
            </w:r>
          </w:p>
        </w:tc>
        <w:tc>
          <w:tcPr>
            <w:tcW w:w="567" w:type="dxa"/>
            <w:vAlign w:val="center"/>
          </w:tcPr>
          <w:p w14:paraId="10439D10" w14:textId="1A0BFBD9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CED2D9B" w14:textId="7777777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14:paraId="01FB4F08" w14:textId="209AC32F" w:rsidR="0077630F" w:rsidRPr="0077630F" w:rsidRDefault="0077630F" w:rsidP="0077630F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515" w:type="dxa"/>
            <w:vAlign w:val="center"/>
          </w:tcPr>
          <w:p w14:paraId="21139078" w14:textId="77777777" w:rsidR="0077630F" w:rsidRPr="00013202" w:rsidRDefault="0077630F" w:rsidP="0077630F">
            <w:pPr>
              <w:pStyle w:val="TableParagraph"/>
              <w:ind w:right="222"/>
              <w:jc w:val="center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069A05AB" w14:textId="581F8E8F" w:rsidR="0077630F" w:rsidRPr="0077630F" w:rsidRDefault="0077630F" w:rsidP="0077630F">
            <w:pPr>
              <w:pStyle w:val="TableParagraph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5DD832D5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4A22FAAF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3AF7D53B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496" w:type="dxa"/>
          </w:tcPr>
          <w:p w14:paraId="50BC011D" w14:textId="5870178B" w:rsidR="0077630F" w:rsidRPr="00013202" w:rsidRDefault="0077630F" w:rsidP="0077630F">
            <w:pPr>
              <w:pStyle w:val="TableParagraph"/>
              <w:ind w:right="-12"/>
              <w:jc w:val="center"/>
            </w:pPr>
            <w:r w:rsidRPr="00F56405">
              <w:t>5</w:t>
            </w:r>
          </w:p>
        </w:tc>
      </w:tr>
      <w:tr w:rsidR="0077630F" w:rsidRPr="00013202" w14:paraId="433326EA" w14:textId="77777777" w:rsidTr="0077630F">
        <w:trPr>
          <w:trHeight w:val="311"/>
        </w:trPr>
        <w:tc>
          <w:tcPr>
            <w:tcW w:w="3698" w:type="dxa"/>
          </w:tcPr>
          <w:p w14:paraId="100A4449" w14:textId="76F100F1" w:rsidR="0077630F" w:rsidRPr="00013202" w:rsidRDefault="0077630F" w:rsidP="0077630F">
            <w:pPr>
              <w:pStyle w:val="TableParagraph"/>
              <w:spacing w:line="273" w:lineRule="exact"/>
              <w:ind w:left="4"/>
              <w:jc w:val="right"/>
            </w:pPr>
            <w:r w:rsidRPr="00013202">
              <w:t>Модульна контрольна робота</w:t>
            </w:r>
          </w:p>
        </w:tc>
        <w:tc>
          <w:tcPr>
            <w:tcW w:w="708" w:type="dxa"/>
          </w:tcPr>
          <w:p w14:paraId="74EA6B8C" w14:textId="130E5144" w:rsidR="0077630F" w:rsidRPr="0077630F" w:rsidRDefault="0077630F" w:rsidP="0077630F">
            <w:pPr>
              <w:pStyle w:val="TableParagraph"/>
              <w:spacing w:line="273" w:lineRule="exact"/>
              <w:ind w:left="32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64</w:t>
            </w:r>
          </w:p>
        </w:tc>
        <w:tc>
          <w:tcPr>
            <w:tcW w:w="567" w:type="dxa"/>
          </w:tcPr>
          <w:p w14:paraId="602CE18E" w14:textId="2E52855E" w:rsidR="0077630F" w:rsidRPr="00013202" w:rsidRDefault="0077630F" w:rsidP="0077630F">
            <w:pPr>
              <w:pStyle w:val="TableParagraph"/>
              <w:spacing w:line="273" w:lineRule="exact"/>
              <w:ind w:left="35"/>
              <w:jc w:val="center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16</w:t>
            </w:r>
          </w:p>
        </w:tc>
        <w:tc>
          <w:tcPr>
            <w:tcW w:w="428" w:type="dxa"/>
          </w:tcPr>
          <w:p w14:paraId="34D5DCA1" w14:textId="34016E1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16</w:t>
            </w:r>
          </w:p>
        </w:tc>
        <w:tc>
          <w:tcPr>
            <w:tcW w:w="567" w:type="dxa"/>
          </w:tcPr>
          <w:p w14:paraId="0B7DD060" w14:textId="58C97432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4AFBC14" w14:textId="77777777" w:rsidR="0077630F" w:rsidRPr="00013202" w:rsidRDefault="0077630F" w:rsidP="0077630F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49" w:type="dxa"/>
          </w:tcPr>
          <w:p w14:paraId="14CF36DE" w14:textId="5DDF642F" w:rsidR="0077630F" w:rsidRPr="0077630F" w:rsidRDefault="0077630F" w:rsidP="0077630F">
            <w:pPr>
              <w:pStyle w:val="TableParagraph"/>
              <w:spacing w:line="273" w:lineRule="exact"/>
              <w:ind w:right="4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32</w:t>
            </w:r>
          </w:p>
        </w:tc>
        <w:tc>
          <w:tcPr>
            <w:tcW w:w="515" w:type="dxa"/>
          </w:tcPr>
          <w:p w14:paraId="6C788FD4" w14:textId="77777777" w:rsidR="0077630F" w:rsidRPr="00013202" w:rsidRDefault="0077630F" w:rsidP="0077630F">
            <w:pPr>
              <w:pStyle w:val="TableParagraph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6832A628" w14:textId="384273A5" w:rsidR="0077630F" w:rsidRPr="0077630F" w:rsidRDefault="0077630F" w:rsidP="0077630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14:paraId="7A1D4D54" w14:textId="16611C16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512C98EF" w14:textId="25C28E21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36F3E7C2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496" w:type="dxa"/>
            <w:vAlign w:val="center"/>
          </w:tcPr>
          <w:p w14:paraId="460EDCA3" w14:textId="7857FB49" w:rsidR="0077630F" w:rsidRPr="0077630F" w:rsidRDefault="0077630F" w:rsidP="0077630F">
            <w:pPr>
              <w:pStyle w:val="TableParagraph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1</w:t>
            </w:r>
          </w:p>
        </w:tc>
      </w:tr>
      <w:tr w:rsidR="0077630F" w:rsidRPr="00013202" w14:paraId="6374C638" w14:textId="77777777" w:rsidTr="0077630F">
        <w:trPr>
          <w:trHeight w:val="273"/>
        </w:trPr>
        <w:tc>
          <w:tcPr>
            <w:tcW w:w="3698" w:type="dxa"/>
          </w:tcPr>
          <w:p w14:paraId="1C68C6B6" w14:textId="639EC021" w:rsidR="0077630F" w:rsidRPr="00013202" w:rsidRDefault="0077630F" w:rsidP="0077630F">
            <w:pPr>
              <w:pStyle w:val="TableParagraph"/>
              <w:spacing w:line="253" w:lineRule="exact"/>
              <w:ind w:left="4"/>
              <w:jc w:val="right"/>
            </w:pPr>
            <w:r w:rsidRPr="00013202">
              <w:t>Разом</w:t>
            </w:r>
            <w:r w:rsidRPr="00013202">
              <w:rPr>
                <w:spacing w:val="-1"/>
              </w:rPr>
              <w:t xml:space="preserve"> </w:t>
            </w:r>
            <w:r w:rsidRPr="00013202">
              <w:t>за</w:t>
            </w:r>
            <w:r w:rsidRPr="00013202">
              <w:rPr>
                <w:spacing w:val="-1"/>
              </w:rPr>
              <w:t xml:space="preserve"> </w:t>
            </w:r>
            <w:r w:rsidRPr="00013202">
              <w:t>модуль</w:t>
            </w:r>
            <w:r w:rsidRPr="00013202">
              <w:rPr>
                <w:spacing w:val="-2"/>
              </w:rPr>
              <w:t xml:space="preserve"> </w:t>
            </w:r>
          </w:p>
        </w:tc>
        <w:tc>
          <w:tcPr>
            <w:tcW w:w="708" w:type="dxa"/>
          </w:tcPr>
          <w:p w14:paraId="7A9BF693" w14:textId="529CDCF9" w:rsidR="0077630F" w:rsidRPr="0077630F" w:rsidRDefault="0077630F" w:rsidP="0077630F">
            <w:pPr>
              <w:pStyle w:val="TableParagraph"/>
              <w:spacing w:line="253" w:lineRule="exact"/>
              <w:ind w:left="221" w:right="184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64</w:t>
            </w:r>
          </w:p>
        </w:tc>
        <w:tc>
          <w:tcPr>
            <w:tcW w:w="567" w:type="dxa"/>
          </w:tcPr>
          <w:p w14:paraId="4C4F6A06" w14:textId="2EC95486" w:rsidR="0077630F" w:rsidRPr="00013202" w:rsidRDefault="0077630F" w:rsidP="0077630F">
            <w:pPr>
              <w:pStyle w:val="TableParagraph"/>
              <w:spacing w:line="253" w:lineRule="exact"/>
              <w:ind w:left="158" w:right="118"/>
              <w:jc w:val="center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16</w:t>
            </w:r>
          </w:p>
        </w:tc>
        <w:tc>
          <w:tcPr>
            <w:tcW w:w="428" w:type="dxa"/>
          </w:tcPr>
          <w:p w14:paraId="1DA35581" w14:textId="35E94963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013202">
              <w:rPr>
                <w:color w:val="000000" w:themeColor="text1"/>
              </w:rPr>
              <w:t>16</w:t>
            </w:r>
          </w:p>
        </w:tc>
        <w:tc>
          <w:tcPr>
            <w:tcW w:w="567" w:type="dxa"/>
          </w:tcPr>
          <w:p w14:paraId="1E13E9DE" w14:textId="437B7D21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CFF9F5E" w14:textId="77777777" w:rsidR="0077630F" w:rsidRPr="00013202" w:rsidRDefault="0077630F" w:rsidP="0077630F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49" w:type="dxa"/>
          </w:tcPr>
          <w:p w14:paraId="7591E26A" w14:textId="3C970225" w:rsidR="0077630F" w:rsidRPr="00013202" w:rsidRDefault="0077630F" w:rsidP="0077630F">
            <w:pPr>
              <w:pStyle w:val="TableParagraph"/>
              <w:spacing w:line="253" w:lineRule="exact"/>
              <w:ind w:right="2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32</w:t>
            </w:r>
          </w:p>
        </w:tc>
        <w:tc>
          <w:tcPr>
            <w:tcW w:w="515" w:type="dxa"/>
          </w:tcPr>
          <w:p w14:paraId="78A7F3B7" w14:textId="12D878BE" w:rsidR="0077630F" w:rsidRPr="00013202" w:rsidRDefault="0077630F" w:rsidP="0077630F">
            <w:pPr>
              <w:pStyle w:val="TableParagraph"/>
              <w:spacing w:line="253" w:lineRule="exact"/>
              <w:ind w:right="221"/>
              <w:jc w:val="right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5E3DB362" w14:textId="3F90717A" w:rsidR="0077630F" w:rsidRPr="0077630F" w:rsidRDefault="0077630F" w:rsidP="0077630F">
            <w:pPr>
              <w:pStyle w:val="TableParagraph"/>
              <w:spacing w:line="253" w:lineRule="exact"/>
              <w:ind w:left="29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14:paraId="001792D8" w14:textId="267F391B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23690C96" w14:textId="33D34BA6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10149F1A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496" w:type="dxa"/>
            <w:vAlign w:val="center"/>
          </w:tcPr>
          <w:p w14:paraId="022869F0" w14:textId="293D6DEC" w:rsidR="0077630F" w:rsidRPr="0077630F" w:rsidRDefault="0077630F" w:rsidP="0077630F">
            <w:pPr>
              <w:pStyle w:val="TableParagraph"/>
              <w:spacing w:line="253" w:lineRule="exact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1</w:t>
            </w:r>
          </w:p>
        </w:tc>
      </w:tr>
      <w:tr w:rsidR="0077630F" w:rsidRPr="00013202" w14:paraId="0EB318AC" w14:textId="77777777" w:rsidTr="0077630F">
        <w:trPr>
          <w:trHeight w:val="321"/>
        </w:trPr>
        <w:tc>
          <w:tcPr>
            <w:tcW w:w="10392" w:type="dxa"/>
            <w:gridSpan w:val="13"/>
          </w:tcPr>
          <w:p w14:paraId="250A1422" w14:textId="311FF899" w:rsidR="0077630F" w:rsidRPr="00013202" w:rsidRDefault="0077630F" w:rsidP="0077630F">
            <w:pPr>
              <w:pStyle w:val="TableParagraph"/>
              <w:spacing w:line="265" w:lineRule="exact"/>
              <w:ind w:left="4074" w:right="4076"/>
              <w:jc w:val="center"/>
              <w:rPr>
                <w:b/>
                <w:color w:val="C00000"/>
              </w:rPr>
            </w:pPr>
            <w:r w:rsidRPr="00013202">
              <w:rPr>
                <w:b/>
                <w:color w:val="000000" w:themeColor="text1"/>
              </w:rPr>
              <w:t>Модуль</w:t>
            </w:r>
            <w:r w:rsidRPr="00013202">
              <w:rPr>
                <w:b/>
                <w:color w:val="000000" w:themeColor="text1"/>
                <w:spacing w:val="-2"/>
              </w:rPr>
              <w:t xml:space="preserve"> </w:t>
            </w:r>
            <w:r w:rsidRPr="00013202">
              <w:rPr>
                <w:b/>
                <w:color w:val="000000" w:themeColor="text1"/>
              </w:rPr>
              <w:t>2</w:t>
            </w:r>
          </w:p>
        </w:tc>
      </w:tr>
      <w:tr w:rsidR="0077630F" w:rsidRPr="00013202" w14:paraId="2578B356" w14:textId="77777777" w:rsidTr="0077630F">
        <w:trPr>
          <w:trHeight w:val="266"/>
        </w:trPr>
        <w:tc>
          <w:tcPr>
            <w:tcW w:w="3698" w:type="dxa"/>
          </w:tcPr>
          <w:p w14:paraId="07C63A6E" w14:textId="617627B8" w:rsidR="0077630F" w:rsidRPr="007F6F37" w:rsidRDefault="0077630F" w:rsidP="0077630F">
            <w:pPr>
              <w:ind w:right="103"/>
              <w:jc w:val="both"/>
              <w:rPr>
                <w:color w:val="000000"/>
                <w:lang w:val="uk-UA"/>
              </w:rPr>
            </w:pPr>
            <w:r w:rsidRPr="007F6F37">
              <w:rPr>
                <w:bCs/>
                <w:color w:val="000000"/>
                <w:lang w:val="uk-UA"/>
              </w:rPr>
              <w:t>Тема 9.</w:t>
            </w:r>
            <w:r w:rsidRPr="007F6F37">
              <w:rPr>
                <w:color w:val="000000"/>
                <w:lang w:val="uk-UA"/>
              </w:rPr>
              <w:t xml:space="preserve"> </w:t>
            </w:r>
            <w:r w:rsidRPr="00ED0D02">
              <w:rPr>
                <w:color w:val="000000"/>
                <w:lang w:val="uk-UA"/>
              </w:rPr>
              <w:t>Робота з електронним словником ABBYY Lingvo 12</w:t>
            </w:r>
          </w:p>
        </w:tc>
        <w:tc>
          <w:tcPr>
            <w:tcW w:w="708" w:type="dxa"/>
            <w:vAlign w:val="center"/>
          </w:tcPr>
          <w:p w14:paraId="5ABC4D6D" w14:textId="4D20231D" w:rsidR="0077630F" w:rsidRPr="0077630F" w:rsidRDefault="0077630F" w:rsidP="0077630F">
            <w:pPr>
              <w:pStyle w:val="TableParagraph"/>
              <w:spacing w:line="273" w:lineRule="exact"/>
              <w:ind w:left="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04F322AC" w14:textId="2881EBF3" w:rsidR="0077630F" w:rsidRPr="00013202" w:rsidRDefault="0077630F" w:rsidP="0077630F">
            <w:pPr>
              <w:pStyle w:val="TableParagraph"/>
              <w:ind w:left="35"/>
              <w:jc w:val="center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2</w:t>
            </w:r>
          </w:p>
        </w:tc>
        <w:tc>
          <w:tcPr>
            <w:tcW w:w="428" w:type="dxa"/>
            <w:vAlign w:val="center"/>
          </w:tcPr>
          <w:p w14:paraId="7E85CC50" w14:textId="27BA640D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  <w:r w:rsidRPr="00013202">
              <w:t>2</w:t>
            </w:r>
          </w:p>
        </w:tc>
        <w:tc>
          <w:tcPr>
            <w:tcW w:w="567" w:type="dxa"/>
            <w:vAlign w:val="center"/>
          </w:tcPr>
          <w:p w14:paraId="6DFC233A" w14:textId="6FE5020E" w:rsidR="0077630F" w:rsidRPr="007F6F37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E0662C" w14:textId="77777777" w:rsidR="0077630F" w:rsidRPr="00013202" w:rsidRDefault="0077630F" w:rsidP="0077630F">
            <w:pPr>
              <w:pStyle w:val="TableParagraph"/>
              <w:jc w:val="center"/>
              <w:rPr>
                <w:color w:val="C00000"/>
              </w:rPr>
            </w:pPr>
          </w:p>
        </w:tc>
        <w:tc>
          <w:tcPr>
            <w:tcW w:w="649" w:type="dxa"/>
            <w:vAlign w:val="center"/>
          </w:tcPr>
          <w:p w14:paraId="47BC9ACC" w14:textId="6B0D478A" w:rsidR="0077630F" w:rsidRPr="00013202" w:rsidRDefault="0077630F" w:rsidP="0077630F">
            <w:pPr>
              <w:pStyle w:val="TableParagraph"/>
              <w:ind w:left="2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515" w:type="dxa"/>
            <w:vAlign w:val="center"/>
          </w:tcPr>
          <w:p w14:paraId="298B64D8" w14:textId="3BC375F5" w:rsidR="0077630F" w:rsidRPr="00013202" w:rsidRDefault="0077630F" w:rsidP="0077630F">
            <w:pPr>
              <w:pStyle w:val="TableParagraph"/>
              <w:ind w:left="250"/>
              <w:jc w:val="center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63A8790D" w14:textId="7D39D31F" w:rsidR="0077630F" w:rsidRPr="00013202" w:rsidRDefault="0077630F" w:rsidP="0077630F">
            <w:pPr>
              <w:pStyle w:val="TableParagraph"/>
              <w:jc w:val="center"/>
            </w:pPr>
            <w:r w:rsidRPr="00013202">
              <w:t>1</w:t>
            </w:r>
          </w:p>
        </w:tc>
        <w:tc>
          <w:tcPr>
            <w:tcW w:w="567" w:type="dxa"/>
            <w:vAlign w:val="center"/>
          </w:tcPr>
          <w:p w14:paraId="5138C59B" w14:textId="51CCFD0C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0A01BC01" w14:textId="4C09F9F8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7F962D07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496" w:type="dxa"/>
            <w:vAlign w:val="center"/>
          </w:tcPr>
          <w:p w14:paraId="3F4A6E5D" w14:textId="096D253B" w:rsidR="0077630F" w:rsidRPr="0077630F" w:rsidRDefault="0077630F" w:rsidP="0077630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7630F" w:rsidRPr="00013202" w14:paraId="2612AFE0" w14:textId="77777777" w:rsidTr="0077630F">
        <w:trPr>
          <w:trHeight w:val="255"/>
        </w:trPr>
        <w:tc>
          <w:tcPr>
            <w:tcW w:w="3698" w:type="dxa"/>
          </w:tcPr>
          <w:p w14:paraId="08B533C0" w14:textId="52842C20" w:rsidR="0077630F" w:rsidRPr="007F6F37" w:rsidRDefault="0077630F" w:rsidP="0077630F">
            <w:pPr>
              <w:ind w:right="103"/>
              <w:jc w:val="both"/>
              <w:rPr>
                <w:bCs/>
                <w:color w:val="000000"/>
                <w:lang w:val="uk-UA"/>
              </w:rPr>
            </w:pPr>
            <w:r w:rsidRPr="007F6F37">
              <w:rPr>
                <w:bCs/>
                <w:color w:val="000000"/>
                <w:lang w:val="uk-UA"/>
              </w:rPr>
              <w:t>Тема 10</w:t>
            </w:r>
            <w:r w:rsidRPr="007F6F37">
              <w:rPr>
                <w:color w:val="000000"/>
                <w:lang w:val="uk-UA"/>
              </w:rPr>
              <w:t xml:space="preserve">. </w:t>
            </w:r>
            <w:r w:rsidRPr="00ED0D02">
              <w:rPr>
                <w:color w:val="000000"/>
                <w:lang w:val="uk-UA"/>
              </w:rPr>
              <w:t>Електронні словники синонімів та антонімів</w:t>
            </w:r>
          </w:p>
        </w:tc>
        <w:tc>
          <w:tcPr>
            <w:tcW w:w="708" w:type="dxa"/>
            <w:vAlign w:val="center"/>
          </w:tcPr>
          <w:p w14:paraId="2A8EF091" w14:textId="64EFFE0D" w:rsidR="0077630F" w:rsidRPr="0077630F" w:rsidRDefault="0077630F" w:rsidP="0077630F">
            <w:pPr>
              <w:pStyle w:val="TableParagraph"/>
              <w:spacing w:line="273" w:lineRule="exact"/>
              <w:ind w:left="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48AFBDC5" w14:textId="294FE32A" w:rsidR="0077630F" w:rsidRPr="00013202" w:rsidRDefault="0077630F" w:rsidP="0077630F">
            <w:pPr>
              <w:pStyle w:val="TableParagraph"/>
              <w:ind w:left="35"/>
              <w:jc w:val="center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2</w:t>
            </w:r>
          </w:p>
        </w:tc>
        <w:tc>
          <w:tcPr>
            <w:tcW w:w="428" w:type="dxa"/>
            <w:vAlign w:val="center"/>
          </w:tcPr>
          <w:p w14:paraId="19101944" w14:textId="349D0B48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  <w:r w:rsidRPr="00013202">
              <w:t>2</w:t>
            </w:r>
          </w:p>
        </w:tc>
        <w:tc>
          <w:tcPr>
            <w:tcW w:w="567" w:type="dxa"/>
            <w:vAlign w:val="center"/>
          </w:tcPr>
          <w:p w14:paraId="19A6125C" w14:textId="0D83865C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31AFFEF" w14:textId="7777777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14:paraId="0DD92342" w14:textId="44E0052A" w:rsidR="0077630F" w:rsidRPr="00013202" w:rsidRDefault="0077630F" w:rsidP="0077630F">
            <w:pPr>
              <w:pStyle w:val="TableParagraph"/>
              <w:ind w:left="2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515" w:type="dxa"/>
            <w:vAlign w:val="center"/>
          </w:tcPr>
          <w:p w14:paraId="5E2A4DA0" w14:textId="77777777" w:rsidR="0077630F" w:rsidRPr="00013202" w:rsidRDefault="0077630F" w:rsidP="0077630F">
            <w:pPr>
              <w:pStyle w:val="TableParagraph"/>
              <w:ind w:left="250"/>
              <w:jc w:val="center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17F0EB3D" w14:textId="235E2D37" w:rsidR="0077630F" w:rsidRPr="0077630F" w:rsidRDefault="0077630F" w:rsidP="0077630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107D3D28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2F9FF1A3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2605C658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496" w:type="dxa"/>
            <w:vAlign w:val="center"/>
          </w:tcPr>
          <w:p w14:paraId="4696E66D" w14:textId="3B39EDF9" w:rsidR="0077630F" w:rsidRPr="0077630F" w:rsidRDefault="0077630F" w:rsidP="0077630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7630F" w:rsidRPr="00013202" w14:paraId="4A8F5C35" w14:textId="77777777" w:rsidTr="0077630F">
        <w:trPr>
          <w:trHeight w:val="260"/>
        </w:trPr>
        <w:tc>
          <w:tcPr>
            <w:tcW w:w="3698" w:type="dxa"/>
          </w:tcPr>
          <w:p w14:paraId="235F4165" w14:textId="782E252D" w:rsidR="0077630F" w:rsidRPr="007F6F37" w:rsidRDefault="0077630F" w:rsidP="0077630F">
            <w:pPr>
              <w:ind w:right="103"/>
              <w:jc w:val="both"/>
              <w:rPr>
                <w:lang w:val="uk-UA"/>
              </w:rPr>
            </w:pPr>
            <w:r w:rsidRPr="007F6F37">
              <w:rPr>
                <w:bCs/>
                <w:color w:val="000000"/>
                <w:lang w:val="uk-UA"/>
              </w:rPr>
              <w:t xml:space="preserve">Тема 11. </w:t>
            </w:r>
            <w:r w:rsidRPr="00ED0D02">
              <w:rPr>
                <w:bCs/>
                <w:color w:val="000000"/>
                <w:lang w:val="uk-UA"/>
              </w:rPr>
              <w:t>Переклад тексту з іноземної м</w:t>
            </w:r>
            <w:r>
              <w:rPr>
                <w:bCs/>
                <w:color w:val="000000"/>
                <w:lang w:val="uk-UA"/>
              </w:rPr>
              <w:t>ови на українську (різні жанри)</w:t>
            </w:r>
          </w:p>
        </w:tc>
        <w:tc>
          <w:tcPr>
            <w:tcW w:w="708" w:type="dxa"/>
            <w:vAlign w:val="center"/>
          </w:tcPr>
          <w:p w14:paraId="185C7C3C" w14:textId="65F235DA" w:rsidR="0077630F" w:rsidRPr="0077630F" w:rsidRDefault="0077630F" w:rsidP="0077630F">
            <w:pPr>
              <w:pStyle w:val="TableParagraph"/>
              <w:spacing w:line="273" w:lineRule="exact"/>
              <w:ind w:left="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2F16DAA5" w14:textId="56876A7D" w:rsidR="0077630F" w:rsidRPr="00013202" w:rsidRDefault="0077630F" w:rsidP="0077630F">
            <w:pPr>
              <w:pStyle w:val="TableParagraph"/>
              <w:ind w:left="35"/>
              <w:jc w:val="center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2</w:t>
            </w:r>
          </w:p>
        </w:tc>
        <w:tc>
          <w:tcPr>
            <w:tcW w:w="428" w:type="dxa"/>
            <w:vAlign w:val="center"/>
          </w:tcPr>
          <w:p w14:paraId="1ACEC569" w14:textId="07C6AAB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  <w:r w:rsidRPr="00013202">
              <w:t>2</w:t>
            </w:r>
          </w:p>
        </w:tc>
        <w:tc>
          <w:tcPr>
            <w:tcW w:w="567" w:type="dxa"/>
            <w:vAlign w:val="center"/>
          </w:tcPr>
          <w:p w14:paraId="0977FBFA" w14:textId="1DFAFE19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B0A6D73" w14:textId="7777777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14:paraId="3A15C77E" w14:textId="7DA75144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515" w:type="dxa"/>
            <w:vAlign w:val="center"/>
          </w:tcPr>
          <w:p w14:paraId="70930A22" w14:textId="00F50D6F" w:rsidR="0077630F" w:rsidRPr="00013202" w:rsidRDefault="0077630F" w:rsidP="0077630F">
            <w:pPr>
              <w:pStyle w:val="TableParagraph"/>
              <w:ind w:left="250"/>
              <w:jc w:val="center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53F8A0A1" w14:textId="6EF94CED" w:rsidR="0077630F" w:rsidRPr="0077630F" w:rsidRDefault="0077630F" w:rsidP="0077630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04371815" w14:textId="7E7C3A48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50A39E11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2FF3D41C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496" w:type="dxa"/>
            <w:vAlign w:val="center"/>
          </w:tcPr>
          <w:p w14:paraId="381CF929" w14:textId="72B5E96F" w:rsidR="0077630F" w:rsidRPr="0077630F" w:rsidRDefault="0077630F" w:rsidP="0077630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7630F" w:rsidRPr="00013202" w14:paraId="432B25DA" w14:textId="77777777" w:rsidTr="0077630F">
        <w:trPr>
          <w:trHeight w:val="533"/>
        </w:trPr>
        <w:tc>
          <w:tcPr>
            <w:tcW w:w="3698" w:type="dxa"/>
          </w:tcPr>
          <w:p w14:paraId="09FFE03D" w14:textId="7C6016A5" w:rsidR="0077630F" w:rsidRPr="007F6F37" w:rsidRDefault="0077630F" w:rsidP="0077630F">
            <w:pPr>
              <w:ind w:right="103"/>
              <w:jc w:val="both"/>
              <w:rPr>
                <w:bCs/>
                <w:lang w:val="uk-UA"/>
              </w:rPr>
            </w:pPr>
            <w:r w:rsidRPr="007F6F37">
              <w:rPr>
                <w:bCs/>
                <w:color w:val="000000"/>
                <w:lang w:val="uk-UA"/>
              </w:rPr>
              <w:t xml:space="preserve">Тема 12. </w:t>
            </w:r>
            <w:r w:rsidRPr="00ED0D02">
              <w:rPr>
                <w:bCs/>
                <w:color w:val="000000"/>
                <w:lang w:val="uk-UA"/>
              </w:rPr>
              <w:t>Редагування перекладу, примітки, коментарі</w:t>
            </w:r>
          </w:p>
        </w:tc>
        <w:tc>
          <w:tcPr>
            <w:tcW w:w="708" w:type="dxa"/>
            <w:vAlign w:val="center"/>
          </w:tcPr>
          <w:p w14:paraId="384A2E92" w14:textId="1808D313" w:rsidR="0077630F" w:rsidRPr="0077630F" w:rsidRDefault="0077630F" w:rsidP="0077630F">
            <w:pPr>
              <w:pStyle w:val="TableParagraph"/>
              <w:spacing w:line="273" w:lineRule="exact"/>
              <w:ind w:left="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10E9698A" w14:textId="240D16F4" w:rsidR="0077630F" w:rsidRPr="00013202" w:rsidRDefault="0077630F" w:rsidP="0077630F">
            <w:pPr>
              <w:pStyle w:val="TableParagraph"/>
              <w:ind w:left="35"/>
              <w:jc w:val="center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2</w:t>
            </w:r>
          </w:p>
        </w:tc>
        <w:tc>
          <w:tcPr>
            <w:tcW w:w="428" w:type="dxa"/>
            <w:vAlign w:val="center"/>
          </w:tcPr>
          <w:p w14:paraId="65828615" w14:textId="6B8FF4FC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  <w:r w:rsidRPr="00013202">
              <w:t>2</w:t>
            </w:r>
          </w:p>
        </w:tc>
        <w:tc>
          <w:tcPr>
            <w:tcW w:w="567" w:type="dxa"/>
            <w:vAlign w:val="center"/>
          </w:tcPr>
          <w:p w14:paraId="5B5EC13F" w14:textId="40F2D98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D28841F" w14:textId="7777777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14:paraId="76618B3A" w14:textId="7F020064" w:rsidR="0077630F" w:rsidRPr="00013202" w:rsidRDefault="0077630F" w:rsidP="0077630F">
            <w:pPr>
              <w:pStyle w:val="TableParagraph"/>
              <w:ind w:left="2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515" w:type="dxa"/>
            <w:vAlign w:val="center"/>
          </w:tcPr>
          <w:p w14:paraId="1727147A" w14:textId="2EB0BD4A" w:rsidR="0077630F" w:rsidRPr="00013202" w:rsidRDefault="0077630F" w:rsidP="0077630F">
            <w:pPr>
              <w:pStyle w:val="TableParagraph"/>
              <w:jc w:val="center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51494F15" w14:textId="0A7F4E87" w:rsidR="0077630F" w:rsidRPr="0077630F" w:rsidRDefault="0077630F" w:rsidP="0077630F">
            <w:pPr>
              <w:pStyle w:val="TableParagraph"/>
              <w:jc w:val="center"/>
              <w:rPr>
                <w:lang w:val="en-US"/>
              </w:rPr>
            </w:pPr>
            <w:r w:rsidRPr="00013202">
              <w:t>1</w:t>
            </w:r>
          </w:p>
        </w:tc>
        <w:tc>
          <w:tcPr>
            <w:tcW w:w="567" w:type="dxa"/>
            <w:vAlign w:val="center"/>
          </w:tcPr>
          <w:p w14:paraId="046BAC67" w14:textId="7ED4C979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31C1A1BE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6C66C3F2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496" w:type="dxa"/>
            <w:vAlign w:val="center"/>
          </w:tcPr>
          <w:p w14:paraId="3D781785" w14:textId="44D184B6" w:rsidR="0077630F" w:rsidRPr="0077630F" w:rsidRDefault="0077630F" w:rsidP="0077630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7630F" w:rsidRPr="00013202" w14:paraId="20E78D43" w14:textId="77777777" w:rsidTr="0077630F">
        <w:trPr>
          <w:trHeight w:val="541"/>
        </w:trPr>
        <w:tc>
          <w:tcPr>
            <w:tcW w:w="3698" w:type="dxa"/>
          </w:tcPr>
          <w:p w14:paraId="213F1B82" w14:textId="73C8F2A1" w:rsidR="0077630F" w:rsidRPr="007F6F37" w:rsidRDefault="0077630F" w:rsidP="0077630F">
            <w:pPr>
              <w:ind w:right="103"/>
              <w:jc w:val="both"/>
              <w:rPr>
                <w:bCs/>
                <w:lang w:val="uk-UA"/>
              </w:rPr>
            </w:pPr>
            <w:r w:rsidRPr="007F6F37">
              <w:rPr>
                <w:bCs/>
                <w:color w:val="000000"/>
                <w:lang w:val="uk-UA"/>
              </w:rPr>
              <w:t xml:space="preserve">Тема 13. </w:t>
            </w:r>
            <w:r w:rsidRPr="00ED0D02">
              <w:rPr>
                <w:bCs/>
                <w:color w:val="000000"/>
                <w:lang w:val="uk-UA"/>
              </w:rPr>
              <w:t>Форматування перекладу</w:t>
            </w:r>
          </w:p>
        </w:tc>
        <w:tc>
          <w:tcPr>
            <w:tcW w:w="708" w:type="dxa"/>
            <w:vAlign w:val="center"/>
          </w:tcPr>
          <w:p w14:paraId="0D0EFFE1" w14:textId="25964271" w:rsidR="0077630F" w:rsidRPr="0077630F" w:rsidRDefault="0077630F" w:rsidP="0077630F">
            <w:pPr>
              <w:pStyle w:val="TableParagraph"/>
              <w:spacing w:line="273" w:lineRule="exact"/>
              <w:ind w:left="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137B1051" w14:textId="25364471" w:rsidR="0077630F" w:rsidRPr="00013202" w:rsidRDefault="0077630F" w:rsidP="0077630F">
            <w:pPr>
              <w:pStyle w:val="TableParagraph"/>
              <w:ind w:left="35"/>
              <w:jc w:val="center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2</w:t>
            </w:r>
          </w:p>
        </w:tc>
        <w:tc>
          <w:tcPr>
            <w:tcW w:w="428" w:type="dxa"/>
            <w:vAlign w:val="center"/>
          </w:tcPr>
          <w:p w14:paraId="732DA207" w14:textId="0CB664D5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  <w:r w:rsidRPr="00013202">
              <w:t>2</w:t>
            </w:r>
          </w:p>
        </w:tc>
        <w:tc>
          <w:tcPr>
            <w:tcW w:w="567" w:type="dxa"/>
            <w:vAlign w:val="center"/>
          </w:tcPr>
          <w:p w14:paraId="38ADE5FF" w14:textId="3F8CD6E3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5D406E" w14:textId="7777777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14:paraId="4E7D78CD" w14:textId="4D9C26B5" w:rsidR="0077630F" w:rsidRPr="00013202" w:rsidRDefault="0077630F" w:rsidP="0077630F">
            <w:pPr>
              <w:pStyle w:val="TableParagraph"/>
              <w:ind w:left="2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515" w:type="dxa"/>
            <w:vAlign w:val="center"/>
          </w:tcPr>
          <w:p w14:paraId="3E903D32" w14:textId="77777777" w:rsidR="0077630F" w:rsidRPr="00013202" w:rsidRDefault="0077630F" w:rsidP="0077630F">
            <w:pPr>
              <w:pStyle w:val="TableParagraph"/>
              <w:ind w:left="250"/>
              <w:jc w:val="center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3E888726" w14:textId="50F43828" w:rsidR="0077630F" w:rsidRPr="0077630F" w:rsidRDefault="0077630F" w:rsidP="0077630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16B58A6F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4D8C7EB1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21E53940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496" w:type="dxa"/>
            <w:vAlign w:val="center"/>
          </w:tcPr>
          <w:p w14:paraId="71D203C5" w14:textId="22B1F464" w:rsidR="0077630F" w:rsidRPr="0077630F" w:rsidRDefault="0077630F" w:rsidP="0077630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7630F" w:rsidRPr="00013202" w14:paraId="38BE5ACD" w14:textId="77777777" w:rsidTr="0077630F">
        <w:trPr>
          <w:trHeight w:val="549"/>
        </w:trPr>
        <w:tc>
          <w:tcPr>
            <w:tcW w:w="3698" w:type="dxa"/>
          </w:tcPr>
          <w:p w14:paraId="6BABBD63" w14:textId="0053AE5E" w:rsidR="0077630F" w:rsidRPr="007F6F37" w:rsidRDefault="0077630F" w:rsidP="0077630F">
            <w:pPr>
              <w:ind w:right="103"/>
              <w:jc w:val="both"/>
              <w:rPr>
                <w:bCs/>
                <w:lang w:val="uk-UA"/>
              </w:rPr>
            </w:pPr>
            <w:r w:rsidRPr="007F6F37">
              <w:rPr>
                <w:bCs/>
                <w:color w:val="000000"/>
                <w:lang w:val="uk-UA"/>
              </w:rPr>
              <w:t xml:space="preserve">Тема 14. </w:t>
            </w:r>
            <w:r w:rsidRPr="00ED0D02">
              <w:rPr>
                <w:bCs/>
                <w:color w:val="000000"/>
                <w:lang w:val="uk-UA"/>
              </w:rPr>
              <w:t>Лінгвістичне опрацювання перекладів</w:t>
            </w:r>
          </w:p>
        </w:tc>
        <w:tc>
          <w:tcPr>
            <w:tcW w:w="708" w:type="dxa"/>
            <w:vAlign w:val="center"/>
          </w:tcPr>
          <w:p w14:paraId="107FA7EB" w14:textId="77777777" w:rsidR="0077630F" w:rsidRPr="0077630F" w:rsidRDefault="0077630F" w:rsidP="0077630F">
            <w:pPr>
              <w:pStyle w:val="TableParagraph"/>
              <w:spacing w:line="273" w:lineRule="exact"/>
              <w:ind w:left="8"/>
              <w:jc w:val="center"/>
              <w:rPr>
                <w:color w:val="000000" w:themeColor="text1"/>
                <w:lang w:val="en-US"/>
              </w:rPr>
            </w:pPr>
            <w:r w:rsidRPr="0077630F">
              <w:rPr>
                <w:color w:val="000000" w:themeColor="text1"/>
                <w:lang w:val="en-US"/>
              </w:rPr>
              <w:t>8</w:t>
            </w:r>
          </w:p>
          <w:p w14:paraId="368D822A" w14:textId="77777777" w:rsidR="0077630F" w:rsidRPr="0077630F" w:rsidRDefault="0077630F" w:rsidP="0077630F">
            <w:pPr>
              <w:pStyle w:val="TableParagraph"/>
              <w:ind w:left="241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DC76131" w14:textId="2DEC6690" w:rsidR="0077630F" w:rsidRPr="00013202" w:rsidRDefault="0077630F" w:rsidP="0077630F">
            <w:pPr>
              <w:pStyle w:val="TableParagraph"/>
              <w:ind w:left="35"/>
              <w:jc w:val="center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2</w:t>
            </w:r>
          </w:p>
        </w:tc>
        <w:tc>
          <w:tcPr>
            <w:tcW w:w="428" w:type="dxa"/>
            <w:vAlign w:val="center"/>
          </w:tcPr>
          <w:p w14:paraId="4C46E777" w14:textId="77777777" w:rsidR="0077630F" w:rsidRPr="00013202" w:rsidRDefault="0077630F" w:rsidP="0077630F">
            <w:pPr>
              <w:pStyle w:val="TableParagraph"/>
              <w:jc w:val="center"/>
              <w:rPr>
                <w:b/>
                <w:sz w:val="20"/>
              </w:rPr>
            </w:pPr>
          </w:p>
          <w:p w14:paraId="14E89023" w14:textId="572AA0E3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  <w:r w:rsidRPr="00013202">
              <w:t>2</w:t>
            </w:r>
          </w:p>
        </w:tc>
        <w:tc>
          <w:tcPr>
            <w:tcW w:w="567" w:type="dxa"/>
            <w:vAlign w:val="center"/>
          </w:tcPr>
          <w:p w14:paraId="38EE4198" w14:textId="191C896D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7572482" w14:textId="7777777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14:paraId="55206338" w14:textId="7B26EE4A" w:rsidR="0077630F" w:rsidRPr="00013202" w:rsidRDefault="0077630F" w:rsidP="0077630F">
            <w:pPr>
              <w:pStyle w:val="TableParagraph"/>
              <w:ind w:left="2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515" w:type="dxa"/>
            <w:vAlign w:val="center"/>
          </w:tcPr>
          <w:p w14:paraId="568B4CEF" w14:textId="77777777" w:rsidR="0077630F" w:rsidRPr="00013202" w:rsidRDefault="0077630F" w:rsidP="0077630F">
            <w:pPr>
              <w:pStyle w:val="TableParagraph"/>
              <w:ind w:left="250"/>
              <w:jc w:val="center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391354C0" w14:textId="7CD7778C" w:rsidR="0077630F" w:rsidRPr="00013202" w:rsidRDefault="0077630F" w:rsidP="0077630F">
            <w:pPr>
              <w:pStyle w:val="TableParagraph"/>
              <w:jc w:val="center"/>
            </w:pPr>
            <w:r w:rsidRPr="00013202">
              <w:t>1</w:t>
            </w:r>
          </w:p>
        </w:tc>
        <w:tc>
          <w:tcPr>
            <w:tcW w:w="567" w:type="dxa"/>
            <w:vAlign w:val="center"/>
          </w:tcPr>
          <w:p w14:paraId="35A7211E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67AE4DCB" w14:textId="35C770B1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24EB530B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496" w:type="dxa"/>
            <w:vAlign w:val="center"/>
          </w:tcPr>
          <w:p w14:paraId="72DD8EDB" w14:textId="5B36D0A8" w:rsidR="0077630F" w:rsidRPr="00013202" w:rsidRDefault="0077630F" w:rsidP="0077630F">
            <w:pPr>
              <w:pStyle w:val="TableParagraph"/>
              <w:jc w:val="center"/>
            </w:pPr>
            <w:r>
              <w:t>5</w:t>
            </w:r>
          </w:p>
        </w:tc>
      </w:tr>
      <w:tr w:rsidR="0077630F" w:rsidRPr="00013202" w14:paraId="7F507D0C" w14:textId="77777777" w:rsidTr="0077630F">
        <w:trPr>
          <w:trHeight w:val="543"/>
        </w:trPr>
        <w:tc>
          <w:tcPr>
            <w:tcW w:w="3698" w:type="dxa"/>
          </w:tcPr>
          <w:p w14:paraId="4384DC6E" w14:textId="7A14D4D6" w:rsidR="0077630F" w:rsidRPr="007F6F37" w:rsidRDefault="0077630F" w:rsidP="0077630F">
            <w:pPr>
              <w:ind w:right="103"/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Тема 15. </w:t>
            </w:r>
            <w:r w:rsidRPr="00ED0D02">
              <w:rPr>
                <w:bCs/>
                <w:color w:val="000000"/>
                <w:lang w:val="uk-UA"/>
              </w:rPr>
              <w:t>Аналіз автоматизованого перекладу</w:t>
            </w:r>
          </w:p>
        </w:tc>
        <w:tc>
          <w:tcPr>
            <w:tcW w:w="708" w:type="dxa"/>
            <w:vAlign w:val="center"/>
          </w:tcPr>
          <w:p w14:paraId="5B09313D" w14:textId="0C59A510" w:rsidR="0077630F" w:rsidRPr="0077630F" w:rsidRDefault="0077630F" w:rsidP="0077630F">
            <w:pPr>
              <w:pStyle w:val="TableParagraph"/>
              <w:spacing w:line="273" w:lineRule="exact"/>
              <w:ind w:left="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0AB2E3BB" w14:textId="61276F0A" w:rsidR="0077630F" w:rsidRPr="00013202" w:rsidRDefault="0077630F" w:rsidP="0077630F">
            <w:pPr>
              <w:pStyle w:val="TableParagraph"/>
              <w:ind w:left="35"/>
              <w:jc w:val="center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2</w:t>
            </w:r>
          </w:p>
        </w:tc>
        <w:tc>
          <w:tcPr>
            <w:tcW w:w="428" w:type="dxa"/>
            <w:vAlign w:val="center"/>
          </w:tcPr>
          <w:p w14:paraId="0BD725FF" w14:textId="196B0A72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  <w:r w:rsidRPr="00013202">
              <w:t>2</w:t>
            </w:r>
          </w:p>
        </w:tc>
        <w:tc>
          <w:tcPr>
            <w:tcW w:w="567" w:type="dxa"/>
            <w:vAlign w:val="center"/>
          </w:tcPr>
          <w:p w14:paraId="57D96FCB" w14:textId="7777777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BA29583" w14:textId="7777777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14:paraId="374EA978" w14:textId="07CC1361" w:rsidR="0077630F" w:rsidRPr="00013202" w:rsidRDefault="0077630F" w:rsidP="0077630F">
            <w:pPr>
              <w:pStyle w:val="TableParagraph"/>
              <w:ind w:left="2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515" w:type="dxa"/>
            <w:vAlign w:val="center"/>
          </w:tcPr>
          <w:p w14:paraId="5FC82321" w14:textId="77777777" w:rsidR="0077630F" w:rsidRPr="00013202" w:rsidRDefault="0077630F" w:rsidP="0077630F">
            <w:pPr>
              <w:pStyle w:val="TableParagraph"/>
              <w:ind w:left="250"/>
              <w:jc w:val="center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1BF88E38" w14:textId="441B2954" w:rsidR="0077630F" w:rsidRPr="0077630F" w:rsidRDefault="0077630F" w:rsidP="0077630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2974BD08" w14:textId="444227C2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7E84A8B4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42490890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496" w:type="dxa"/>
            <w:vAlign w:val="center"/>
          </w:tcPr>
          <w:p w14:paraId="06DA49DE" w14:textId="60EF9718" w:rsidR="0077630F" w:rsidRPr="00013202" w:rsidRDefault="0077630F" w:rsidP="0077630F">
            <w:pPr>
              <w:pStyle w:val="TableParagraph"/>
              <w:jc w:val="center"/>
            </w:pPr>
            <w:r>
              <w:t>5</w:t>
            </w:r>
          </w:p>
        </w:tc>
      </w:tr>
      <w:tr w:rsidR="0077630F" w:rsidRPr="00013202" w14:paraId="24A40F17" w14:textId="77777777" w:rsidTr="0077630F">
        <w:trPr>
          <w:trHeight w:val="316"/>
        </w:trPr>
        <w:tc>
          <w:tcPr>
            <w:tcW w:w="3698" w:type="dxa"/>
          </w:tcPr>
          <w:p w14:paraId="6958028C" w14:textId="3B8EB0A6" w:rsidR="0077630F" w:rsidRPr="00013202" w:rsidRDefault="0077630F" w:rsidP="0077630F">
            <w:pPr>
              <w:pStyle w:val="TableParagraph"/>
              <w:spacing w:line="270" w:lineRule="exact"/>
              <w:ind w:left="4"/>
              <w:jc w:val="right"/>
            </w:pPr>
            <w:r w:rsidRPr="00013202">
              <w:lastRenderedPageBreak/>
              <w:t>Модульна контрольна робота</w:t>
            </w:r>
          </w:p>
        </w:tc>
        <w:tc>
          <w:tcPr>
            <w:tcW w:w="708" w:type="dxa"/>
            <w:vAlign w:val="center"/>
          </w:tcPr>
          <w:p w14:paraId="70669357" w14:textId="2789610F" w:rsidR="0077630F" w:rsidRPr="0077630F" w:rsidRDefault="0077630F" w:rsidP="0077630F">
            <w:pPr>
              <w:pStyle w:val="TableParagraph"/>
              <w:spacing w:line="270" w:lineRule="exact"/>
              <w:ind w:left="32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56</w:t>
            </w:r>
          </w:p>
        </w:tc>
        <w:tc>
          <w:tcPr>
            <w:tcW w:w="567" w:type="dxa"/>
            <w:vAlign w:val="center"/>
          </w:tcPr>
          <w:p w14:paraId="2A2F72AF" w14:textId="1F5C8E32" w:rsidR="0077630F" w:rsidRPr="00013202" w:rsidRDefault="0077630F" w:rsidP="0077630F">
            <w:pPr>
              <w:pStyle w:val="TableParagraph"/>
              <w:spacing w:line="270" w:lineRule="exact"/>
              <w:ind w:left="35"/>
              <w:jc w:val="center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428" w:type="dxa"/>
            <w:vAlign w:val="center"/>
          </w:tcPr>
          <w:p w14:paraId="794F63A2" w14:textId="5356D067" w:rsidR="0077630F" w:rsidRPr="0077630F" w:rsidRDefault="0077630F" w:rsidP="0077630F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567" w:type="dxa"/>
            <w:vAlign w:val="center"/>
          </w:tcPr>
          <w:p w14:paraId="75AE49AA" w14:textId="76D0CE98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A4CFCDD" w14:textId="7777777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14:paraId="368D78BC" w14:textId="7B7D8774" w:rsidR="0077630F" w:rsidRPr="0077630F" w:rsidRDefault="0077630F" w:rsidP="0077630F">
            <w:pPr>
              <w:pStyle w:val="TableParagraph"/>
              <w:spacing w:line="270" w:lineRule="exact"/>
              <w:ind w:left="24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15" w:type="dxa"/>
            <w:vAlign w:val="center"/>
          </w:tcPr>
          <w:p w14:paraId="6C5DA4F4" w14:textId="77777777" w:rsidR="0077630F" w:rsidRPr="00013202" w:rsidRDefault="0077630F" w:rsidP="0077630F">
            <w:pPr>
              <w:pStyle w:val="TableParagraph"/>
              <w:jc w:val="center"/>
              <w:rPr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5F8E0A9E" w14:textId="04C6F266" w:rsidR="0077630F" w:rsidRPr="0077630F" w:rsidRDefault="0077630F" w:rsidP="0077630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14:paraId="673A317A" w14:textId="38FC209C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3E890C9B" w14:textId="3F3B08B9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638" w:type="dxa"/>
            <w:vAlign w:val="center"/>
          </w:tcPr>
          <w:p w14:paraId="2AB576BE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496" w:type="dxa"/>
            <w:vAlign w:val="center"/>
          </w:tcPr>
          <w:p w14:paraId="0E992819" w14:textId="305B2AB2" w:rsidR="0077630F" w:rsidRPr="00047EA5" w:rsidRDefault="00047EA5" w:rsidP="0077630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7630F" w:rsidRPr="00013202" w14:paraId="1211ED87" w14:textId="77777777" w:rsidTr="0077630F">
        <w:trPr>
          <w:trHeight w:val="354"/>
        </w:trPr>
        <w:tc>
          <w:tcPr>
            <w:tcW w:w="3698" w:type="dxa"/>
          </w:tcPr>
          <w:p w14:paraId="23889854" w14:textId="14176B56" w:rsidR="0077630F" w:rsidRPr="00013202" w:rsidRDefault="0077630F" w:rsidP="0077630F">
            <w:pPr>
              <w:pStyle w:val="TableParagraph"/>
              <w:spacing w:line="247" w:lineRule="exact"/>
              <w:ind w:left="4"/>
              <w:jc w:val="right"/>
            </w:pPr>
            <w:r w:rsidRPr="00013202">
              <w:t>Разом</w:t>
            </w:r>
            <w:r w:rsidRPr="00013202">
              <w:rPr>
                <w:spacing w:val="-3"/>
              </w:rPr>
              <w:t xml:space="preserve"> </w:t>
            </w:r>
            <w:r w:rsidRPr="00013202">
              <w:t>за</w:t>
            </w:r>
            <w:r w:rsidRPr="00013202">
              <w:rPr>
                <w:spacing w:val="-3"/>
              </w:rPr>
              <w:t xml:space="preserve"> </w:t>
            </w:r>
            <w:r w:rsidRPr="00013202">
              <w:t>модуль</w:t>
            </w:r>
            <w:r w:rsidRPr="00013202">
              <w:rPr>
                <w:spacing w:val="-3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A489F37" w14:textId="01ECBBC5" w:rsidR="0077630F" w:rsidRPr="0077630F" w:rsidRDefault="0077630F" w:rsidP="0077630F">
            <w:pPr>
              <w:pStyle w:val="TableParagraph"/>
              <w:spacing w:line="247" w:lineRule="exact"/>
              <w:ind w:left="158" w:right="118"/>
              <w:jc w:val="center"/>
              <w:rPr>
                <w:color w:val="000000" w:themeColor="text1"/>
                <w:lang w:val="en-US"/>
              </w:rPr>
            </w:pPr>
            <w:r w:rsidRPr="0077630F">
              <w:rPr>
                <w:color w:val="000000" w:themeColor="text1"/>
              </w:rPr>
              <w:t>56</w:t>
            </w:r>
          </w:p>
        </w:tc>
        <w:tc>
          <w:tcPr>
            <w:tcW w:w="567" w:type="dxa"/>
            <w:vAlign w:val="center"/>
          </w:tcPr>
          <w:p w14:paraId="5F10CC82" w14:textId="5A0010B1" w:rsidR="0077630F" w:rsidRPr="00013202" w:rsidRDefault="0077630F" w:rsidP="0077630F">
            <w:pPr>
              <w:pStyle w:val="TableParagraph"/>
              <w:spacing w:line="247" w:lineRule="exact"/>
              <w:ind w:left="158" w:right="118"/>
              <w:jc w:val="center"/>
              <w:rPr>
                <w:color w:val="000000" w:themeColor="text1"/>
              </w:rPr>
            </w:pPr>
            <w:r w:rsidRPr="0001320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428" w:type="dxa"/>
            <w:vAlign w:val="center"/>
          </w:tcPr>
          <w:p w14:paraId="228274AA" w14:textId="5F879827" w:rsidR="0077630F" w:rsidRPr="0077630F" w:rsidRDefault="0077630F" w:rsidP="0077630F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567" w:type="dxa"/>
            <w:vAlign w:val="center"/>
          </w:tcPr>
          <w:p w14:paraId="01C264A5" w14:textId="43929FAB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99BBAFA" w14:textId="7777777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14:paraId="0660C2AC" w14:textId="14918E05" w:rsidR="0077630F" w:rsidRPr="0077630F" w:rsidRDefault="0077630F" w:rsidP="0077630F">
            <w:pPr>
              <w:pStyle w:val="TableParagraph"/>
              <w:spacing w:line="247" w:lineRule="exact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15" w:type="dxa"/>
            <w:vAlign w:val="center"/>
          </w:tcPr>
          <w:p w14:paraId="4918ED4B" w14:textId="31150958" w:rsidR="0077630F" w:rsidRPr="00013202" w:rsidRDefault="0077630F" w:rsidP="0077630F">
            <w:pPr>
              <w:pStyle w:val="TableParagraph"/>
              <w:spacing w:line="247" w:lineRule="exact"/>
              <w:ind w:left="263"/>
              <w:jc w:val="center"/>
              <w:rPr>
                <w:b/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5C54218C" w14:textId="0D846302" w:rsidR="0077630F" w:rsidRPr="0077630F" w:rsidRDefault="0077630F" w:rsidP="0077630F">
            <w:pPr>
              <w:pStyle w:val="TableParagraph"/>
              <w:spacing w:line="247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14:paraId="2297E6C1" w14:textId="3B7BC010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387C4D5C" w14:textId="56CA738D" w:rsidR="0077630F" w:rsidRPr="00DE461B" w:rsidRDefault="0077630F" w:rsidP="0077630F">
            <w:pPr>
              <w:pStyle w:val="TableParagraph"/>
              <w:spacing w:line="247" w:lineRule="exact"/>
              <w:ind w:left="25"/>
              <w:jc w:val="center"/>
              <w:rPr>
                <w:bCs/>
              </w:rPr>
            </w:pPr>
          </w:p>
        </w:tc>
        <w:tc>
          <w:tcPr>
            <w:tcW w:w="638" w:type="dxa"/>
            <w:vAlign w:val="center"/>
          </w:tcPr>
          <w:p w14:paraId="13B094B2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496" w:type="dxa"/>
            <w:vAlign w:val="center"/>
          </w:tcPr>
          <w:p w14:paraId="78453512" w14:textId="3CDCC497" w:rsidR="0077630F" w:rsidRPr="00047EA5" w:rsidRDefault="00047EA5" w:rsidP="0077630F">
            <w:pPr>
              <w:pStyle w:val="TableParagraph"/>
              <w:spacing w:line="247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77630F" w:rsidRPr="00013202" w14:paraId="1900D698" w14:textId="77777777" w:rsidTr="0077630F">
        <w:trPr>
          <w:trHeight w:val="393"/>
        </w:trPr>
        <w:tc>
          <w:tcPr>
            <w:tcW w:w="3698" w:type="dxa"/>
          </w:tcPr>
          <w:p w14:paraId="54D1FC6E" w14:textId="2653376C" w:rsidR="0077630F" w:rsidRPr="00013202" w:rsidRDefault="0077630F" w:rsidP="0077630F">
            <w:pPr>
              <w:pStyle w:val="TableParagraph"/>
              <w:spacing w:line="247" w:lineRule="exact"/>
              <w:ind w:left="4"/>
              <w:jc w:val="right"/>
              <w:rPr>
                <w:b/>
              </w:rPr>
            </w:pPr>
            <w:r w:rsidRPr="00013202">
              <w:rPr>
                <w:b/>
                <w:sz w:val="22"/>
              </w:rPr>
              <w:t>Разом</w:t>
            </w:r>
            <w:r w:rsidRPr="00013202">
              <w:rPr>
                <w:b/>
                <w:spacing w:val="-3"/>
                <w:sz w:val="22"/>
              </w:rPr>
              <w:t xml:space="preserve"> </w:t>
            </w:r>
            <w:r w:rsidRPr="00013202">
              <w:rPr>
                <w:b/>
                <w:sz w:val="22"/>
              </w:rPr>
              <w:t>за</w:t>
            </w:r>
            <w:r w:rsidRPr="00013202">
              <w:rPr>
                <w:b/>
                <w:spacing w:val="-2"/>
                <w:sz w:val="22"/>
              </w:rPr>
              <w:t xml:space="preserve">  </w:t>
            </w:r>
            <w:r w:rsidRPr="00013202">
              <w:rPr>
                <w:b/>
                <w:sz w:val="22"/>
              </w:rPr>
              <w:t>семестр</w:t>
            </w:r>
          </w:p>
        </w:tc>
        <w:tc>
          <w:tcPr>
            <w:tcW w:w="708" w:type="dxa"/>
            <w:vAlign w:val="center"/>
          </w:tcPr>
          <w:p w14:paraId="16CDDE22" w14:textId="51B1A015" w:rsidR="0077630F" w:rsidRPr="0077630F" w:rsidRDefault="0077630F" w:rsidP="0077630F">
            <w:pPr>
              <w:pStyle w:val="TableParagraph"/>
              <w:spacing w:line="247" w:lineRule="exact"/>
              <w:ind w:left="158" w:right="118"/>
              <w:jc w:val="center"/>
              <w:rPr>
                <w:color w:val="000000" w:themeColor="text1"/>
              </w:rPr>
            </w:pPr>
            <w:r w:rsidRPr="0077630F">
              <w:rPr>
                <w:color w:val="000000" w:themeColor="text1"/>
              </w:rPr>
              <w:t>120</w:t>
            </w:r>
          </w:p>
        </w:tc>
        <w:tc>
          <w:tcPr>
            <w:tcW w:w="567" w:type="dxa"/>
            <w:vAlign w:val="center"/>
          </w:tcPr>
          <w:p w14:paraId="72CF6D7B" w14:textId="7AF4B346" w:rsidR="0077630F" w:rsidRPr="00013202" w:rsidRDefault="0077630F" w:rsidP="0077630F">
            <w:pPr>
              <w:pStyle w:val="TableParagraph"/>
              <w:spacing w:line="247" w:lineRule="exact"/>
              <w:ind w:left="158" w:right="118"/>
              <w:jc w:val="center"/>
              <w:rPr>
                <w:b/>
                <w:color w:val="000000" w:themeColor="text1"/>
              </w:rPr>
            </w:pPr>
            <w:r w:rsidRPr="00013202">
              <w:rPr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428" w:type="dxa"/>
            <w:vAlign w:val="center"/>
          </w:tcPr>
          <w:p w14:paraId="1AA7EB31" w14:textId="54427EAF" w:rsidR="0077630F" w:rsidRPr="0077630F" w:rsidRDefault="0077630F" w:rsidP="0077630F">
            <w:pPr>
              <w:pStyle w:val="TableParagraph"/>
              <w:jc w:val="center"/>
              <w:rPr>
                <w:b/>
                <w:color w:val="000000" w:themeColor="text1"/>
                <w:lang w:val="en-US"/>
              </w:rPr>
            </w:pPr>
            <w:r w:rsidRPr="0077630F">
              <w:rPr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36F672AB" w14:textId="6B044619" w:rsidR="0077630F" w:rsidRPr="007F6F37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799E8FB" w14:textId="77777777" w:rsidR="0077630F" w:rsidRPr="00013202" w:rsidRDefault="0077630F" w:rsidP="0077630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14:paraId="568BBD60" w14:textId="65939297" w:rsidR="0077630F" w:rsidRPr="0077630F" w:rsidRDefault="0077630F" w:rsidP="0077630F">
            <w:pPr>
              <w:pStyle w:val="TableParagraph"/>
              <w:spacing w:line="247" w:lineRule="exact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60</w:t>
            </w:r>
          </w:p>
        </w:tc>
        <w:tc>
          <w:tcPr>
            <w:tcW w:w="515" w:type="dxa"/>
            <w:vAlign w:val="center"/>
          </w:tcPr>
          <w:p w14:paraId="49ECDDB2" w14:textId="18C76A64" w:rsidR="0077630F" w:rsidRPr="00013202" w:rsidRDefault="0077630F" w:rsidP="0077630F">
            <w:pPr>
              <w:pStyle w:val="TableParagraph"/>
              <w:spacing w:line="247" w:lineRule="exact"/>
              <w:ind w:left="208"/>
              <w:jc w:val="center"/>
              <w:rPr>
                <w:b/>
                <w:color w:val="C00000"/>
              </w:rPr>
            </w:pPr>
          </w:p>
        </w:tc>
        <w:tc>
          <w:tcPr>
            <w:tcW w:w="425" w:type="dxa"/>
            <w:vAlign w:val="center"/>
          </w:tcPr>
          <w:p w14:paraId="1F01DCFE" w14:textId="5741A039" w:rsidR="0077630F" w:rsidRPr="0077630F" w:rsidRDefault="0077630F" w:rsidP="0077630F">
            <w:pPr>
              <w:pStyle w:val="TableParagraph"/>
              <w:spacing w:line="247" w:lineRule="exac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567" w:type="dxa"/>
            <w:vAlign w:val="center"/>
          </w:tcPr>
          <w:p w14:paraId="2587C242" w14:textId="1583F2EB" w:rsidR="0077630F" w:rsidRPr="00013202" w:rsidRDefault="0077630F" w:rsidP="0077630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64342A7A" w14:textId="6E19A83A" w:rsidR="0077630F" w:rsidRPr="00013202" w:rsidRDefault="0077630F" w:rsidP="0077630F">
            <w:pPr>
              <w:pStyle w:val="TableParagraph"/>
              <w:spacing w:line="247" w:lineRule="exact"/>
              <w:ind w:left="25"/>
              <w:jc w:val="center"/>
              <w:rPr>
                <w:b/>
              </w:rPr>
            </w:pPr>
          </w:p>
        </w:tc>
        <w:tc>
          <w:tcPr>
            <w:tcW w:w="638" w:type="dxa"/>
            <w:vAlign w:val="center"/>
          </w:tcPr>
          <w:p w14:paraId="404E759E" w14:textId="77777777" w:rsidR="0077630F" w:rsidRPr="00013202" w:rsidRDefault="0077630F" w:rsidP="0077630F">
            <w:pPr>
              <w:pStyle w:val="TableParagraph"/>
              <w:jc w:val="center"/>
            </w:pPr>
          </w:p>
        </w:tc>
        <w:tc>
          <w:tcPr>
            <w:tcW w:w="496" w:type="dxa"/>
            <w:vAlign w:val="center"/>
          </w:tcPr>
          <w:p w14:paraId="1D030C70" w14:textId="3F8A406D" w:rsidR="0077630F" w:rsidRPr="00047EA5" w:rsidRDefault="00047EA5" w:rsidP="0077630F">
            <w:pPr>
              <w:pStyle w:val="TableParagraph"/>
              <w:spacing w:line="247" w:lineRule="exac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76</w:t>
            </w:r>
          </w:p>
        </w:tc>
      </w:tr>
    </w:tbl>
    <w:p w14:paraId="117EDC0B" w14:textId="77777777" w:rsidR="00ED0D02" w:rsidRDefault="00ED0D02" w:rsidP="00823D21">
      <w:pPr>
        <w:ind w:right="657"/>
        <w:jc w:val="center"/>
        <w:rPr>
          <w:b/>
          <w:sz w:val="28"/>
          <w:lang w:val="uk-UA"/>
        </w:rPr>
      </w:pPr>
    </w:p>
    <w:p w14:paraId="6776AF18" w14:textId="03CB4751" w:rsidR="00650B5A" w:rsidRPr="00013202" w:rsidRDefault="00823D21" w:rsidP="00823D21">
      <w:pPr>
        <w:ind w:right="657"/>
        <w:jc w:val="center"/>
        <w:rPr>
          <w:b/>
          <w:sz w:val="28"/>
          <w:lang w:val="uk-UA"/>
        </w:rPr>
      </w:pPr>
      <w:r w:rsidRPr="00013202">
        <w:rPr>
          <w:b/>
          <w:sz w:val="28"/>
          <w:lang w:val="uk-UA"/>
        </w:rPr>
        <w:t xml:space="preserve">6.3. </w:t>
      </w:r>
      <w:r w:rsidR="007C4F1C" w:rsidRPr="00013202">
        <w:rPr>
          <w:b/>
          <w:sz w:val="28"/>
          <w:lang w:val="uk-UA"/>
        </w:rPr>
        <w:t>Теми</w:t>
      </w:r>
      <w:r w:rsidR="007C4F1C" w:rsidRPr="00013202">
        <w:rPr>
          <w:b/>
          <w:spacing w:val="-4"/>
          <w:sz w:val="28"/>
          <w:lang w:val="uk-UA"/>
        </w:rPr>
        <w:t xml:space="preserve"> </w:t>
      </w:r>
      <w:r w:rsidR="00047EA5">
        <w:rPr>
          <w:b/>
          <w:sz w:val="28"/>
          <w:lang w:val="uk-UA"/>
        </w:rPr>
        <w:t>практичних (семінарських)</w:t>
      </w:r>
      <w:r w:rsidRPr="00013202">
        <w:rPr>
          <w:b/>
          <w:sz w:val="28"/>
          <w:lang w:val="uk-UA"/>
        </w:rPr>
        <w:t xml:space="preserve"> </w:t>
      </w:r>
      <w:r w:rsidR="007C4F1C" w:rsidRPr="00013202">
        <w:rPr>
          <w:b/>
          <w:sz w:val="28"/>
          <w:lang w:val="uk-UA"/>
        </w:rPr>
        <w:t>занять</w:t>
      </w:r>
    </w:p>
    <w:p w14:paraId="4F281F55" w14:textId="77777777" w:rsidR="00650B5A" w:rsidRPr="00013202" w:rsidRDefault="00650B5A" w:rsidP="004A018F">
      <w:pPr>
        <w:pStyle w:val="a3"/>
        <w:rPr>
          <w:b/>
          <w:sz w:val="26"/>
        </w:rPr>
      </w:pPr>
    </w:p>
    <w:tbl>
      <w:tblPr>
        <w:tblW w:w="9291" w:type="dxa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6663"/>
        <w:gridCol w:w="1134"/>
        <w:gridCol w:w="994"/>
      </w:tblGrid>
      <w:tr w:rsidR="00872A65" w:rsidRPr="00013202" w14:paraId="266CF858" w14:textId="77777777" w:rsidTr="00770708">
        <w:trPr>
          <w:trHeight w:val="248"/>
        </w:trPr>
        <w:tc>
          <w:tcPr>
            <w:tcW w:w="500" w:type="dxa"/>
            <w:vMerge w:val="restart"/>
            <w:vAlign w:val="center"/>
          </w:tcPr>
          <w:p w14:paraId="27AAC78B" w14:textId="4DB012F8" w:rsidR="00872A65" w:rsidRPr="00013202" w:rsidRDefault="00823D21" w:rsidP="00823D21">
            <w:pPr>
              <w:pStyle w:val="TableParagraph"/>
              <w:jc w:val="center"/>
            </w:pPr>
            <w:r w:rsidRPr="00013202">
              <w:t>№</w:t>
            </w:r>
          </w:p>
          <w:p w14:paraId="5DB5D525" w14:textId="77777777" w:rsidR="00872A65" w:rsidRPr="00013202" w:rsidRDefault="00872A65" w:rsidP="00823D21">
            <w:pPr>
              <w:pStyle w:val="TableParagraph"/>
              <w:jc w:val="center"/>
            </w:pPr>
            <w:r w:rsidRPr="00013202">
              <w:t>з/п</w:t>
            </w:r>
          </w:p>
        </w:tc>
        <w:tc>
          <w:tcPr>
            <w:tcW w:w="6663" w:type="dxa"/>
            <w:vMerge w:val="restart"/>
            <w:vAlign w:val="center"/>
          </w:tcPr>
          <w:p w14:paraId="23BEC861" w14:textId="77777777" w:rsidR="00872A65" w:rsidRPr="00013202" w:rsidRDefault="00872A65" w:rsidP="00823D21">
            <w:pPr>
              <w:pStyle w:val="TableParagraph"/>
              <w:spacing w:line="360" w:lineRule="auto"/>
              <w:ind w:left="2071" w:right="2051"/>
              <w:jc w:val="center"/>
            </w:pPr>
            <w:r w:rsidRPr="00013202">
              <w:t>Назва</w:t>
            </w:r>
            <w:r w:rsidRPr="00013202">
              <w:rPr>
                <w:spacing w:val="-2"/>
              </w:rPr>
              <w:t xml:space="preserve"> </w:t>
            </w:r>
            <w:r w:rsidRPr="00013202">
              <w:t>теми</w:t>
            </w:r>
          </w:p>
        </w:tc>
        <w:tc>
          <w:tcPr>
            <w:tcW w:w="2128" w:type="dxa"/>
            <w:gridSpan w:val="2"/>
          </w:tcPr>
          <w:p w14:paraId="691A0634" w14:textId="326974D7" w:rsidR="00872A65" w:rsidRPr="00013202" w:rsidRDefault="00872A65" w:rsidP="00872A65">
            <w:pPr>
              <w:pStyle w:val="TableParagraph"/>
              <w:ind w:left="86"/>
              <w:jc w:val="center"/>
            </w:pPr>
            <w:r w:rsidRPr="00013202">
              <w:t>Кількість</w:t>
            </w:r>
            <w:r w:rsidRPr="00013202">
              <w:rPr>
                <w:spacing w:val="-2"/>
              </w:rPr>
              <w:t xml:space="preserve"> </w:t>
            </w:r>
            <w:r w:rsidRPr="00013202">
              <w:t>годин</w:t>
            </w:r>
          </w:p>
        </w:tc>
      </w:tr>
      <w:tr w:rsidR="00872A65" w:rsidRPr="00013202" w14:paraId="098352E7" w14:textId="77777777" w:rsidTr="00770708">
        <w:trPr>
          <w:trHeight w:val="184"/>
        </w:trPr>
        <w:tc>
          <w:tcPr>
            <w:tcW w:w="500" w:type="dxa"/>
            <w:vMerge/>
            <w:tcBorders>
              <w:top w:val="nil"/>
            </w:tcBorders>
          </w:tcPr>
          <w:p w14:paraId="3D8020AF" w14:textId="77777777" w:rsidR="00872A65" w:rsidRPr="00013202" w:rsidRDefault="00872A65" w:rsidP="004A018F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6663" w:type="dxa"/>
            <w:vMerge/>
            <w:tcBorders>
              <w:top w:val="nil"/>
            </w:tcBorders>
          </w:tcPr>
          <w:p w14:paraId="7772B5CF" w14:textId="77777777" w:rsidR="00872A65" w:rsidRPr="00013202" w:rsidRDefault="00872A65" w:rsidP="00E97ADE">
            <w:pPr>
              <w:spacing w:line="360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1134" w:type="dxa"/>
          </w:tcPr>
          <w:p w14:paraId="06B5B70C" w14:textId="5C6CBCC9" w:rsidR="00872A65" w:rsidRPr="00013202" w:rsidRDefault="00872A65" w:rsidP="00823D21">
            <w:pPr>
              <w:pStyle w:val="TableParagraph"/>
              <w:ind w:left="131"/>
              <w:jc w:val="center"/>
            </w:pPr>
            <w:r w:rsidRPr="00013202">
              <w:t>денна</w:t>
            </w:r>
            <w:r w:rsidRPr="00013202">
              <w:rPr>
                <w:spacing w:val="-3"/>
              </w:rPr>
              <w:t xml:space="preserve"> </w:t>
            </w:r>
          </w:p>
        </w:tc>
        <w:tc>
          <w:tcPr>
            <w:tcW w:w="994" w:type="dxa"/>
          </w:tcPr>
          <w:p w14:paraId="043BE9C1" w14:textId="6133B4CD" w:rsidR="00872A65" w:rsidRPr="00013202" w:rsidRDefault="00872A65" w:rsidP="00872A65">
            <w:pPr>
              <w:pStyle w:val="TableParagraph"/>
              <w:ind w:left="83"/>
              <w:jc w:val="center"/>
            </w:pPr>
            <w:r w:rsidRPr="00013202">
              <w:t>заочна</w:t>
            </w:r>
          </w:p>
        </w:tc>
      </w:tr>
      <w:tr w:rsidR="00047EA5" w:rsidRPr="00013202" w14:paraId="0C4DC87F" w14:textId="77777777" w:rsidTr="00305DB3">
        <w:trPr>
          <w:trHeight w:val="246"/>
        </w:trPr>
        <w:tc>
          <w:tcPr>
            <w:tcW w:w="500" w:type="dxa"/>
          </w:tcPr>
          <w:p w14:paraId="0E102DD4" w14:textId="77777777" w:rsidR="00047EA5" w:rsidRPr="00013202" w:rsidRDefault="00047EA5" w:rsidP="00047EA5">
            <w:pPr>
              <w:pStyle w:val="TableParagraph"/>
              <w:jc w:val="center"/>
            </w:pPr>
            <w:r w:rsidRPr="00013202">
              <w:t>1</w:t>
            </w:r>
          </w:p>
        </w:tc>
        <w:tc>
          <w:tcPr>
            <w:tcW w:w="6663" w:type="dxa"/>
          </w:tcPr>
          <w:p w14:paraId="25B86148" w14:textId="6506ED9F" w:rsidR="00047EA5" w:rsidRPr="00013202" w:rsidRDefault="00047EA5" w:rsidP="00047EA5">
            <w:pPr>
              <w:pStyle w:val="a6"/>
              <w:spacing w:before="0" w:beforeAutospacing="0" w:after="0" w:afterAutospacing="0"/>
              <w:ind w:right="95"/>
              <w:jc w:val="both"/>
              <w:rPr>
                <w:color w:val="000000"/>
                <w:lang w:val="uk-UA"/>
              </w:rPr>
            </w:pPr>
            <w:r w:rsidRPr="00ED0D02">
              <w:rPr>
                <w:lang w:val="uk-UA"/>
              </w:rPr>
              <w:t>Вступ до дисципліни</w:t>
            </w:r>
          </w:p>
        </w:tc>
        <w:tc>
          <w:tcPr>
            <w:tcW w:w="1134" w:type="dxa"/>
            <w:vAlign w:val="center"/>
          </w:tcPr>
          <w:p w14:paraId="2D78BE74" w14:textId="6AA3FEA9" w:rsidR="00047EA5" w:rsidRPr="00013202" w:rsidRDefault="00047EA5" w:rsidP="00047EA5">
            <w:pPr>
              <w:pStyle w:val="TableParagraph"/>
              <w:jc w:val="center"/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994" w:type="dxa"/>
          </w:tcPr>
          <w:p w14:paraId="0C2F43EE" w14:textId="49126705" w:rsidR="00047EA5" w:rsidRPr="00013202" w:rsidRDefault="00047EA5" w:rsidP="00047EA5">
            <w:pPr>
              <w:pStyle w:val="TableParagraph"/>
              <w:jc w:val="center"/>
            </w:pPr>
          </w:p>
        </w:tc>
      </w:tr>
      <w:tr w:rsidR="00047EA5" w:rsidRPr="00013202" w14:paraId="2D8B05E3" w14:textId="77777777" w:rsidTr="00305DB3">
        <w:trPr>
          <w:trHeight w:val="235"/>
        </w:trPr>
        <w:tc>
          <w:tcPr>
            <w:tcW w:w="500" w:type="dxa"/>
          </w:tcPr>
          <w:p w14:paraId="1F116B1C" w14:textId="77777777" w:rsidR="00047EA5" w:rsidRPr="00013202" w:rsidRDefault="00047EA5" w:rsidP="00047EA5">
            <w:pPr>
              <w:pStyle w:val="TableParagraph"/>
              <w:jc w:val="center"/>
            </w:pPr>
            <w:r w:rsidRPr="00013202">
              <w:t>2</w:t>
            </w:r>
          </w:p>
        </w:tc>
        <w:tc>
          <w:tcPr>
            <w:tcW w:w="6663" w:type="dxa"/>
          </w:tcPr>
          <w:p w14:paraId="7A46C2C5" w14:textId="394E0D1E" w:rsidR="00047EA5" w:rsidRPr="00013202" w:rsidRDefault="00047EA5" w:rsidP="00047EA5">
            <w:pPr>
              <w:pStyle w:val="a6"/>
              <w:spacing w:before="0" w:beforeAutospacing="0" w:after="0" w:afterAutospacing="0"/>
              <w:ind w:left="-4"/>
              <w:jc w:val="both"/>
              <w:rPr>
                <w:color w:val="000000"/>
                <w:lang w:val="uk-UA"/>
              </w:rPr>
            </w:pPr>
            <w:r w:rsidRPr="00ED0D02">
              <w:rPr>
                <w:lang w:val="uk-UA"/>
              </w:rPr>
              <w:t>Поняття систем комп’ютерного перекладу</w:t>
            </w:r>
          </w:p>
        </w:tc>
        <w:tc>
          <w:tcPr>
            <w:tcW w:w="1134" w:type="dxa"/>
            <w:vAlign w:val="center"/>
          </w:tcPr>
          <w:p w14:paraId="478D2A05" w14:textId="306D7BDA" w:rsidR="00047EA5" w:rsidRPr="00013202" w:rsidRDefault="00047EA5" w:rsidP="00047EA5">
            <w:pPr>
              <w:pStyle w:val="TableParagraph"/>
              <w:jc w:val="center"/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994" w:type="dxa"/>
          </w:tcPr>
          <w:p w14:paraId="0D91CDA6" w14:textId="77777777" w:rsidR="00047EA5" w:rsidRPr="00013202" w:rsidRDefault="00047EA5" w:rsidP="00047EA5">
            <w:pPr>
              <w:pStyle w:val="TableParagraph"/>
              <w:jc w:val="center"/>
            </w:pPr>
          </w:p>
        </w:tc>
      </w:tr>
      <w:tr w:rsidR="00047EA5" w:rsidRPr="00013202" w14:paraId="17A99EC5" w14:textId="77777777" w:rsidTr="00305DB3">
        <w:trPr>
          <w:trHeight w:val="102"/>
        </w:trPr>
        <w:tc>
          <w:tcPr>
            <w:tcW w:w="500" w:type="dxa"/>
          </w:tcPr>
          <w:p w14:paraId="496DB23A" w14:textId="77777777" w:rsidR="00047EA5" w:rsidRPr="00013202" w:rsidRDefault="00047EA5" w:rsidP="00047EA5">
            <w:pPr>
              <w:pStyle w:val="TableParagraph"/>
              <w:jc w:val="center"/>
            </w:pPr>
            <w:r w:rsidRPr="00013202">
              <w:t>3</w:t>
            </w:r>
          </w:p>
        </w:tc>
        <w:tc>
          <w:tcPr>
            <w:tcW w:w="6663" w:type="dxa"/>
          </w:tcPr>
          <w:p w14:paraId="105B2FF8" w14:textId="5A5022C6" w:rsidR="00047EA5" w:rsidRPr="00013202" w:rsidRDefault="00047EA5" w:rsidP="00047EA5">
            <w:pPr>
              <w:pStyle w:val="a6"/>
              <w:spacing w:before="0" w:beforeAutospacing="0" w:after="0" w:afterAutospacing="0"/>
              <w:ind w:right="170"/>
              <w:jc w:val="both"/>
              <w:rPr>
                <w:color w:val="000000"/>
                <w:lang w:val="uk-UA"/>
              </w:rPr>
            </w:pPr>
            <w:r w:rsidRPr="00ED0D02">
              <w:rPr>
                <w:lang w:val="uk-UA"/>
              </w:rPr>
              <w:t>Поняття автоматичного й автоматизованого перекладу. Класифікація систем комп’ютерного перекладу</w:t>
            </w:r>
          </w:p>
        </w:tc>
        <w:tc>
          <w:tcPr>
            <w:tcW w:w="1134" w:type="dxa"/>
            <w:vAlign w:val="center"/>
          </w:tcPr>
          <w:p w14:paraId="154BE8DB" w14:textId="73352798" w:rsidR="00047EA5" w:rsidRPr="00013202" w:rsidRDefault="00047EA5" w:rsidP="00047EA5">
            <w:pPr>
              <w:pStyle w:val="TableParagraph"/>
              <w:jc w:val="center"/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994" w:type="dxa"/>
          </w:tcPr>
          <w:p w14:paraId="1C30D009" w14:textId="62071477" w:rsidR="00047EA5" w:rsidRPr="00013202" w:rsidRDefault="00047EA5" w:rsidP="00047EA5">
            <w:pPr>
              <w:pStyle w:val="TableParagraph"/>
              <w:jc w:val="center"/>
            </w:pPr>
          </w:p>
        </w:tc>
      </w:tr>
      <w:tr w:rsidR="00047EA5" w:rsidRPr="00013202" w14:paraId="001C442D" w14:textId="77777777" w:rsidTr="00305DB3">
        <w:trPr>
          <w:trHeight w:val="102"/>
        </w:trPr>
        <w:tc>
          <w:tcPr>
            <w:tcW w:w="500" w:type="dxa"/>
          </w:tcPr>
          <w:p w14:paraId="613CB991" w14:textId="77777777" w:rsidR="00047EA5" w:rsidRPr="00013202" w:rsidRDefault="00047EA5" w:rsidP="00047EA5">
            <w:pPr>
              <w:pStyle w:val="TableParagraph"/>
              <w:jc w:val="center"/>
            </w:pPr>
            <w:r w:rsidRPr="00013202">
              <w:t>4</w:t>
            </w:r>
          </w:p>
        </w:tc>
        <w:tc>
          <w:tcPr>
            <w:tcW w:w="6663" w:type="dxa"/>
          </w:tcPr>
          <w:p w14:paraId="71A7CCE2" w14:textId="78A88480" w:rsidR="00047EA5" w:rsidRPr="00013202" w:rsidRDefault="00047EA5" w:rsidP="00047EA5">
            <w:pPr>
              <w:pStyle w:val="a6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D0D02">
              <w:rPr>
                <w:lang w:val="uk-UA"/>
              </w:rPr>
              <w:t>Історичний розвиток систем комп’ютерного перекладу</w:t>
            </w:r>
          </w:p>
        </w:tc>
        <w:tc>
          <w:tcPr>
            <w:tcW w:w="1134" w:type="dxa"/>
            <w:vAlign w:val="center"/>
          </w:tcPr>
          <w:p w14:paraId="4D6BF8CE" w14:textId="593CE469" w:rsidR="00047EA5" w:rsidRPr="00013202" w:rsidRDefault="00047EA5" w:rsidP="00047EA5">
            <w:pPr>
              <w:pStyle w:val="TableParagraph"/>
              <w:jc w:val="center"/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994" w:type="dxa"/>
          </w:tcPr>
          <w:p w14:paraId="4234D6AB" w14:textId="77777777" w:rsidR="00047EA5" w:rsidRPr="00013202" w:rsidRDefault="00047EA5" w:rsidP="00047EA5">
            <w:pPr>
              <w:pStyle w:val="TableParagraph"/>
              <w:jc w:val="center"/>
            </w:pPr>
          </w:p>
        </w:tc>
      </w:tr>
      <w:tr w:rsidR="00047EA5" w:rsidRPr="00013202" w14:paraId="0E4CDF61" w14:textId="77777777" w:rsidTr="00305DB3">
        <w:trPr>
          <w:trHeight w:val="233"/>
        </w:trPr>
        <w:tc>
          <w:tcPr>
            <w:tcW w:w="500" w:type="dxa"/>
          </w:tcPr>
          <w:p w14:paraId="577034F5" w14:textId="77777777" w:rsidR="00047EA5" w:rsidRPr="00013202" w:rsidRDefault="00047EA5" w:rsidP="00047EA5">
            <w:pPr>
              <w:pStyle w:val="TableParagraph"/>
              <w:jc w:val="center"/>
            </w:pPr>
            <w:r w:rsidRPr="00013202">
              <w:t>5</w:t>
            </w:r>
          </w:p>
        </w:tc>
        <w:tc>
          <w:tcPr>
            <w:tcW w:w="6663" w:type="dxa"/>
          </w:tcPr>
          <w:p w14:paraId="23CBA2D8" w14:textId="23899BDB" w:rsidR="00047EA5" w:rsidRPr="00013202" w:rsidRDefault="00047EA5" w:rsidP="00047EA5">
            <w:pPr>
              <w:pStyle w:val="a6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D0D02">
              <w:rPr>
                <w:lang w:val="uk-UA"/>
              </w:rPr>
              <w:t>Етапи автоматичного опрацювання тексту при перекладі</w:t>
            </w:r>
          </w:p>
        </w:tc>
        <w:tc>
          <w:tcPr>
            <w:tcW w:w="1134" w:type="dxa"/>
            <w:vAlign w:val="center"/>
          </w:tcPr>
          <w:p w14:paraId="563300D9" w14:textId="10136318" w:rsidR="00047EA5" w:rsidRPr="00013202" w:rsidRDefault="00047EA5" w:rsidP="00047EA5">
            <w:pPr>
              <w:pStyle w:val="TableParagraph"/>
              <w:spacing w:line="275" w:lineRule="exact"/>
              <w:jc w:val="center"/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994" w:type="dxa"/>
          </w:tcPr>
          <w:p w14:paraId="7DB47080" w14:textId="44A8F76A" w:rsidR="00047EA5" w:rsidRPr="00013202" w:rsidRDefault="00047EA5" w:rsidP="00047EA5">
            <w:pPr>
              <w:pStyle w:val="TableParagraph"/>
              <w:jc w:val="center"/>
            </w:pPr>
          </w:p>
        </w:tc>
      </w:tr>
      <w:tr w:rsidR="00047EA5" w:rsidRPr="00013202" w14:paraId="5C22C7E2" w14:textId="77777777" w:rsidTr="00305DB3">
        <w:trPr>
          <w:trHeight w:val="102"/>
        </w:trPr>
        <w:tc>
          <w:tcPr>
            <w:tcW w:w="500" w:type="dxa"/>
          </w:tcPr>
          <w:p w14:paraId="5D600537" w14:textId="1D749A8D" w:rsidR="00047EA5" w:rsidRPr="00013202" w:rsidRDefault="00047EA5" w:rsidP="00047EA5">
            <w:pPr>
              <w:pStyle w:val="TableParagraph"/>
              <w:jc w:val="center"/>
            </w:pPr>
            <w:r w:rsidRPr="00013202">
              <w:t>6</w:t>
            </w:r>
          </w:p>
        </w:tc>
        <w:tc>
          <w:tcPr>
            <w:tcW w:w="6663" w:type="dxa"/>
          </w:tcPr>
          <w:p w14:paraId="06D81DFA" w14:textId="5C95A26C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color w:val="000000"/>
                <w:lang w:val="uk-UA"/>
              </w:rPr>
            </w:pPr>
            <w:r w:rsidRPr="00ED0D02">
              <w:rPr>
                <w:lang w:val="uk-UA"/>
              </w:rPr>
              <w:t>Переваги систем автоматичного перекладу</w:t>
            </w:r>
          </w:p>
        </w:tc>
        <w:tc>
          <w:tcPr>
            <w:tcW w:w="1134" w:type="dxa"/>
            <w:vAlign w:val="center"/>
          </w:tcPr>
          <w:p w14:paraId="7D85C936" w14:textId="52CD461E" w:rsidR="00047EA5" w:rsidRPr="00013202" w:rsidRDefault="00047EA5" w:rsidP="00047EA5">
            <w:pPr>
              <w:pStyle w:val="TableParagraph"/>
              <w:jc w:val="center"/>
            </w:pPr>
            <w:r w:rsidRPr="0077630F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994" w:type="dxa"/>
          </w:tcPr>
          <w:p w14:paraId="1085127C" w14:textId="6D030746" w:rsidR="00047EA5" w:rsidRPr="00013202" w:rsidRDefault="00047EA5" w:rsidP="00047EA5">
            <w:pPr>
              <w:pStyle w:val="TableParagraph"/>
              <w:jc w:val="center"/>
            </w:pPr>
          </w:p>
        </w:tc>
      </w:tr>
      <w:tr w:rsidR="00047EA5" w:rsidRPr="00013202" w14:paraId="06F8C28D" w14:textId="77777777" w:rsidTr="00305DB3">
        <w:trPr>
          <w:trHeight w:val="102"/>
        </w:trPr>
        <w:tc>
          <w:tcPr>
            <w:tcW w:w="500" w:type="dxa"/>
          </w:tcPr>
          <w:p w14:paraId="1F008F7B" w14:textId="16D81F03" w:rsidR="00047EA5" w:rsidRPr="00013202" w:rsidRDefault="00047EA5" w:rsidP="00047EA5">
            <w:pPr>
              <w:pStyle w:val="TableParagraph"/>
              <w:jc w:val="center"/>
            </w:pPr>
            <w:r w:rsidRPr="00013202">
              <w:t>7</w:t>
            </w:r>
          </w:p>
        </w:tc>
        <w:tc>
          <w:tcPr>
            <w:tcW w:w="6663" w:type="dxa"/>
          </w:tcPr>
          <w:p w14:paraId="738D18E8" w14:textId="0220E39E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color w:val="000000"/>
                <w:lang w:val="uk-UA"/>
              </w:rPr>
            </w:pPr>
            <w:r w:rsidRPr="00ED0D02">
              <w:rPr>
                <w:lang w:val="uk-UA"/>
              </w:rPr>
              <w:t>Основні ознаки якості автоматизованого перекладу</w:t>
            </w:r>
          </w:p>
        </w:tc>
        <w:tc>
          <w:tcPr>
            <w:tcW w:w="1134" w:type="dxa"/>
            <w:vAlign w:val="center"/>
          </w:tcPr>
          <w:p w14:paraId="07015F7D" w14:textId="2807C1CB" w:rsidR="00047EA5" w:rsidRPr="00013202" w:rsidRDefault="00047EA5" w:rsidP="00047EA5">
            <w:pPr>
              <w:pStyle w:val="TableParagraph"/>
              <w:jc w:val="center"/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994" w:type="dxa"/>
          </w:tcPr>
          <w:p w14:paraId="5AB904C4" w14:textId="212883B6" w:rsidR="00047EA5" w:rsidRPr="00013202" w:rsidRDefault="00047EA5" w:rsidP="00047EA5">
            <w:pPr>
              <w:pStyle w:val="TableParagraph"/>
              <w:jc w:val="center"/>
            </w:pPr>
          </w:p>
        </w:tc>
      </w:tr>
      <w:tr w:rsidR="00047EA5" w:rsidRPr="00047EA5" w14:paraId="18093BCF" w14:textId="77777777" w:rsidTr="00305DB3">
        <w:trPr>
          <w:trHeight w:val="102"/>
        </w:trPr>
        <w:tc>
          <w:tcPr>
            <w:tcW w:w="500" w:type="dxa"/>
          </w:tcPr>
          <w:p w14:paraId="4DBF5707" w14:textId="08AE49B4" w:rsidR="00047EA5" w:rsidRPr="00013202" w:rsidRDefault="00047EA5" w:rsidP="00047EA5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6663" w:type="dxa"/>
          </w:tcPr>
          <w:p w14:paraId="407A78FE" w14:textId="0131A234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color w:val="000000"/>
                <w:lang w:val="uk-UA"/>
              </w:rPr>
            </w:pPr>
            <w:r w:rsidRPr="00ED0D02">
              <w:rPr>
                <w:bCs/>
                <w:color w:val="000000"/>
                <w:lang w:val="uk-UA"/>
              </w:rPr>
              <w:t>Використання електронних словників при перекладі</w:t>
            </w:r>
          </w:p>
        </w:tc>
        <w:tc>
          <w:tcPr>
            <w:tcW w:w="1134" w:type="dxa"/>
            <w:vAlign w:val="center"/>
          </w:tcPr>
          <w:p w14:paraId="35806CC2" w14:textId="4CA25ADE" w:rsidR="00047EA5" w:rsidRPr="00013202" w:rsidRDefault="00047EA5" w:rsidP="00047EA5">
            <w:pPr>
              <w:pStyle w:val="TableParagraph"/>
              <w:jc w:val="center"/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994" w:type="dxa"/>
          </w:tcPr>
          <w:p w14:paraId="1AD92911" w14:textId="77777777" w:rsidR="00047EA5" w:rsidRPr="00013202" w:rsidRDefault="00047EA5" w:rsidP="00047EA5">
            <w:pPr>
              <w:pStyle w:val="TableParagraph"/>
              <w:jc w:val="center"/>
            </w:pPr>
          </w:p>
        </w:tc>
      </w:tr>
      <w:tr w:rsidR="00047EA5" w:rsidRPr="00047EA5" w14:paraId="4FC85B1F" w14:textId="77777777" w:rsidTr="00955239">
        <w:trPr>
          <w:trHeight w:val="102"/>
        </w:trPr>
        <w:tc>
          <w:tcPr>
            <w:tcW w:w="500" w:type="dxa"/>
          </w:tcPr>
          <w:p w14:paraId="078713CF" w14:textId="214E3C5C" w:rsidR="00047EA5" w:rsidRPr="00013202" w:rsidRDefault="00047EA5" w:rsidP="00047EA5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6663" w:type="dxa"/>
          </w:tcPr>
          <w:p w14:paraId="640FA8F7" w14:textId="75766399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color w:val="000000"/>
                <w:lang w:val="uk-UA"/>
              </w:rPr>
            </w:pPr>
            <w:r w:rsidRPr="00ED0D02">
              <w:rPr>
                <w:color w:val="000000"/>
                <w:lang w:val="uk-UA"/>
              </w:rPr>
              <w:t>Робота з електронним словником ABBYY Lingvo 12</w:t>
            </w:r>
          </w:p>
        </w:tc>
        <w:tc>
          <w:tcPr>
            <w:tcW w:w="1134" w:type="dxa"/>
            <w:vAlign w:val="center"/>
          </w:tcPr>
          <w:p w14:paraId="47D1F17C" w14:textId="1DE30424" w:rsidR="00047EA5" w:rsidRPr="00013202" w:rsidRDefault="00047EA5" w:rsidP="00047EA5">
            <w:pPr>
              <w:pStyle w:val="TableParagraph"/>
              <w:jc w:val="center"/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994" w:type="dxa"/>
          </w:tcPr>
          <w:p w14:paraId="5C29EF26" w14:textId="77777777" w:rsidR="00047EA5" w:rsidRPr="00013202" w:rsidRDefault="00047EA5" w:rsidP="00047EA5">
            <w:pPr>
              <w:pStyle w:val="TableParagraph"/>
              <w:jc w:val="center"/>
            </w:pPr>
          </w:p>
        </w:tc>
      </w:tr>
      <w:tr w:rsidR="00047EA5" w:rsidRPr="00047EA5" w14:paraId="00E2F536" w14:textId="77777777" w:rsidTr="00955239">
        <w:trPr>
          <w:trHeight w:val="102"/>
        </w:trPr>
        <w:tc>
          <w:tcPr>
            <w:tcW w:w="500" w:type="dxa"/>
          </w:tcPr>
          <w:p w14:paraId="6392D95D" w14:textId="102E82E0" w:rsidR="00047EA5" w:rsidRPr="00013202" w:rsidRDefault="00047EA5" w:rsidP="00047EA5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6663" w:type="dxa"/>
          </w:tcPr>
          <w:p w14:paraId="13A99EC7" w14:textId="5D84C75E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color w:val="000000"/>
                <w:lang w:val="uk-UA"/>
              </w:rPr>
            </w:pPr>
            <w:r w:rsidRPr="00ED0D02">
              <w:rPr>
                <w:color w:val="000000"/>
                <w:lang w:val="uk-UA"/>
              </w:rPr>
              <w:t>Електронні словники синонімів та антонімів</w:t>
            </w:r>
          </w:p>
        </w:tc>
        <w:tc>
          <w:tcPr>
            <w:tcW w:w="1134" w:type="dxa"/>
            <w:vAlign w:val="center"/>
          </w:tcPr>
          <w:p w14:paraId="6D3CF189" w14:textId="29228E6E" w:rsidR="00047EA5" w:rsidRPr="00013202" w:rsidRDefault="00047EA5" w:rsidP="00047EA5">
            <w:pPr>
              <w:pStyle w:val="TableParagraph"/>
              <w:jc w:val="center"/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994" w:type="dxa"/>
          </w:tcPr>
          <w:p w14:paraId="560B0C47" w14:textId="77777777" w:rsidR="00047EA5" w:rsidRPr="00013202" w:rsidRDefault="00047EA5" w:rsidP="00047EA5">
            <w:pPr>
              <w:pStyle w:val="TableParagraph"/>
              <w:jc w:val="center"/>
            </w:pPr>
          </w:p>
        </w:tc>
      </w:tr>
      <w:tr w:rsidR="00047EA5" w:rsidRPr="00047EA5" w14:paraId="29AD51CA" w14:textId="77777777" w:rsidTr="00955239">
        <w:trPr>
          <w:trHeight w:val="102"/>
        </w:trPr>
        <w:tc>
          <w:tcPr>
            <w:tcW w:w="500" w:type="dxa"/>
          </w:tcPr>
          <w:p w14:paraId="69A712E5" w14:textId="61F11E99" w:rsidR="00047EA5" w:rsidRPr="00013202" w:rsidRDefault="00047EA5" w:rsidP="00047EA5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6663" w:type="dxa"/>
          </w:tcPr>
          <w:p w14:paraId="498CCB95" w14:textId="56406275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color w:val="000000"/>
                <w:lang w:val="uk-UA"/>
              </w:rPr>
            </w:pPr>
            <w:r w:rsidRPr="00ED0D02">
              <w:rPr>
                <w:bCs/>
                <w:color w:val="000000"/>
                <w:lang w:val="uk-UA"/>
              </w:rPr>
              <w:t>Переклад тексту з іноземної м</w:t>
            </w:r>
            <w:r>
              <w:rPr>
                <w:bCs/>
                <w:color w:val="000000"/>
                <w:lang w:val="uk-UA"/>
              </w:rPr>
              <w:t>ови на українську (різні жанри)</w:t>
            </w:r>
          </w:p>
        </w:tc>
        <w:tc>
          <w:tcPr>
            <w:tcW w:w="1134" w:type="dxa"/>
            <w:vAlign w:val="center"/>
          </w:tcPr>
          <w:p w14:paraId="396AFEA7" w14:textId="2DBED207" w:rsidR="00047EA5" w:rsidRPr="00013202" w:rsidRDefault="00047EA5" w:rsidP="00047EA5">
            <w:pPr>
              <w:pStyle w:val="TableParagraph"/>
              <w:jc w:val="center"/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994" w:type="dxa"/>
          </w:tcPr>
          <w:p w14:paraId="58B8193E" w14:textId="77777777" w:rsidR="00047EA5" w:rsidRPr="00013202" w:rsidRDefault="00047EA5" w:rsidP="00047EA5">
            <w:pPr>
              <w:pStyle w:val="TableParagraph"/>
              <w:jc w:val="center"/>
            </w:pPr>
          </w:p>
        </w:tc>
      </w:tr>
      <w:tr w:rsidR="00047EA5" w:rsidRPr="00013202" w14:paraId="62D6FFE3" w14:textId="77777777" w:rsidTr="00955239">
        <w:trPr>
          <w:trHeight w:val="102"/>
        </w:trPr>
        <w:tc>
          <w:tcPr>
            <w:tcW w:w="500" w:type="dxa"/>
          </w:tcPr>
          <w:p w14:paraId="00C161D1" w14:textId="14A95C8D" w:rsidR="00047EA5" w:rsidRPr="00013202" w:rsidRDefault="00047EA5" w:rsidP="00047EA5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6663" w:type="dxa"/>
          </w:tcPr>
          <w:p w14:paraId="15D24FBE" w14:textId="181D9F00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color w:val="000000"/>
                <w:lang w:val="uk-UA"/>
              </w:rPr>
            </w:pPr>
            <w:r w:rsidRPr="00ED0D02">
              <w:rPr>
                <w:bCs/>
                <w:color w:val="000000"/>
                <w:lang w:val="uk-UA"/>
              </w:rPr>
              <w:t>Редагування перекладу, примітки, коментарі</w:t>
            </w:r>
          </w:p>
        </w:tc>
        <w:tc>
          <w:tcPr>
            <w:tcW w:w="1134" w:type="dxa"/>
            <w:vAlign w:val="center"/>
          </w:tcPr>
          <w:p w14:paraId="4049E412" w14:textId="0C8C15A3" w:rsidR="00047EA5" w:rsidRPr="00013202" w:rsidRDefault="00047EA5" w:rsidP="00047EA5">
            <w:pPr>
              <w:pStyle w:val="TableParagraph"/>
              <w:jc w:val="center"/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994" w:type="dxa"/>
          </w:tcPr>
          <w:p w14:paraId="6DBF66C8" w14:textId="77777777" w:rsidR="00047EA5" w:rsidRPr="00013202" w:rsidRDefault="00047EA5" w:rsidP="00047EA5">
            <w:pPr>
              <w:pStyle w:val="TableParagraph"/>
              <w:jc w:val="center"/>
            </w:pPr>
          </w:p>
        </w:tc>
      </w:tr>
      <w:tr w:rsidR="00047EA5" w:rsidRPr="00013202" w14:paraId="24664F58" w14:textId="77777777" w:rsidTr="00955239">
        <w:trPr>
          <w:trHeight w:val="102"/>
        </w:trPr>
        <w:tc>
          <w:tcPr>
            <w:tcW w:w="500" w:type="dxa"/>
          </w:tcPr>
          <w:p w14:paraId="1B54A3E8" w14:textId="5DF1B621" w:rsidR="00047EA5" w:rsidRDefault="00047EA5" w:rsidP="00047EA5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6663" w:type="dxa"/>
          </w:tcPr>
          <w:p w14:paraId="1920B85A" w14:textId="1C0F2CC8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color w:val="000000"/>
                <w:lang w:val="uk-UA"/>
              </w:rPr>
            </w:pPr>
            <w:r w:rsidRPr="00ED0D02">
              <w:rPr>
                <w:bCs/>
                <w:color w:val="000000"/>
                <w:lang w:val="uk-UA"/>
              </w:rPr>
              <w:t>Форматування перекладу</w:t>
            </w:r>
          </w:p>
        </w:tc>
        <w:tc>
          <w:tcPr>
            <w:tcW w:w="1134" w:type="dxa"/>
            <w:vAlign w:val="center"/>
          </w:tcPr>
          <w:p w14:paraId="174D0999" w14:textId="7526BF71" w:rsidR="00047EA5" w:rsidRPr="00013202" w:rsidRDefault="00047EA5" w:rsidP="00047EA5">
            <w:pPr>
              <w:pStyle w:val="TableParagraph"/>
              <w:jc w:val="center"/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994" w:type="dxa"/>
          </w:tcPr>
          <w:p w14:paraId="0175EF34" w14:textId="77777777" w:rsidR="00047EA5" w:rsidRPr="00013202" w:rsidRDefault="00047EA5" w:rsidP="00047EA5">
            <w:pPr>
              <w:pStyle w:val="TableParagraph"/>
              <w:jc w:val="center"/>
            </w:pPr>
          </w:p>
        </w:tc>
      </w:tr>
      <w:tr w:rsidR="00047EA5" w:rsidRPr="00013202" w14:paraId="3BD0A2FE" w14:textId="77777777" w:rsidTr="00955239">
        <w:trPr>
          <w:trHeight w:val="102"/>
        </w:trPr>
        <w:tc>
          <w:tcPr>
            <w:tcW w:w="500" w:type="dxa"/>
          </w:tcPr>
          <w:p w14:paraId="657D54C5" w14:textId="66708CD2" w:rsidR="00047EA5" w:rsidRDefault="00047EA5" w:rsidP="00047EA5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6663" w:type="dxa"/>
          </w:tcPr>
          <w:p w14:paraId="1429FD69" w14:textId="24A76D12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color w:val="000000"/>
                <w:lang w:val="uk-UA"/>
              </w:rPr>
            </w:pPr>
            <w:r w:rsidRPr="00ED0D02">
              <w:rPr>
                <w:bCs/>
                <w:color w:val="000000"/>
                <w:lang w:val="uk-UA"/>
              </w:rPr>
              <w:t>Лінгвістичне опрацювання перекладів</w:t>
            </w:r>
          </w:p>
        </w:tc>
        <w:tc>
          <w:tcPr>
            <w:tcW w:w="1134" w:type="dxa"/>
            <w:vAlign w:val="center"/>
          </w:tcPr>
          <w:p w14:paraId="29EB5194" w14:textId="6A8B38DA" w:rsidR="00047EA5" w:rsidRPr="00013202" w:rsidRDefault="00047EA5" w:rsidP="00047EA5">
            <w:pPr>
              <w:pStyle w:val="TableParagraph"/>
              <w:jc w:val="center"/>
            </w:pPr>
            <w:r w:rsidRPr="0077630F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994" w:type="dxa"/>
          </w:tcPr>
          <w:p w14:paraId="43A56997" w14:textId="77777777" w:rsidR="00047EA5" w:rsidRPr="00013202" w:rsidRDefault="00047EA5" w:rsidP="00047EA5">
            <w:pPr>
              <w:pStyle w:val="TableParagraph"/>
              <w:jc w:val="center"/>
            </w:pPr>
          </w:p>
        </w:tc>
      </w:tr>
      <w:tr w:rsidR="00047EA5" w:rsidRPr="00013202" w14:paraId="0B3E60D7" w14:textId="77777777" w:rsidTr="00955239">
        <w:trPr>
          <w:trHeight w:val="102"/>
        </w:trPr>
        <w:tc>
          <w:tcPr>
            <w:tcW w:w="500" w:type="dxa"/>
          </w:tcPr>
          <w:p w14:paraId="2CA1C640" w14:textId="215604AE" w:rsidR="00047EA5" w:rsidRDefault="00047EA5" w:rsidP="00047EA5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6663" w:type="dxa"/>
          </w:tcPr>
          <w:p w14:paraId="553F53EC" w14:textId="5BD53779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color w:val="000000"/>
                <w:lang w:val="uk-UA"/>
              </w:rPr>
            </w:pPr>
            <w:r w:rsidRPr="00ED0D02">
              <w:rPr>
                <w:bCs/>
                <w:color w:val="000000"/>
                <w:lang w:val="uk-UA"/>
              </w:rPr>
              <w:t>Аналіз автоматизованого перекладу</w:t>
            </w:r>
          </w:p>
        </w:tc>
        <w:tc>
          <w:tcPr>
            <w:tcW w:w="1134" w:type="dxa"/>
            <w:vAlign w:val="center"/>
          </w:tcPr>
          <w:p w14:paraId="79837A4B" w14:textId="7A10E520" w:rsidR="00047EA5" w:rsidRPr="00013202" w:rsidRDefault="00047EA5" w:rsidP="00047EA5">
            <w:pPr>
              <w:pStyle w:val="TableParagraph"/>
              <w:jc w:val="center"/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994" w:type="dxa"/>
          </w:tcPr>
          <w:p w14:paraId="43F78F39" w14:textId="77777777" w:rsidR="00047EA5" w:rsidRPr="00013202" w:rsidRDefault="00047EA5" w:rsidP="00047EA5">
            <w:pPr>
              <w:pStyle w:val="TableParagraph"/>
              <w:jc w:val="center"/>
            </w:pPr>
          </w:p>
        </w:tc>
      </w:tr>
      <w:tr w:rsidR="00047EA5" w:rsidRPr="00013202" w14:paraId="383C9DE1" w14:textId="77777777" w:rsidTr="00770708">
        <w:trPr>
          <w:trHeight w:val="294"/>
        </w:trPr>
        <w:tc>
          <w:tcPr>
            <w:tcW w:w="500" w:type="dxa"/>
          </w:tcPr>
          <w:p w14:paraId="44AB0EEC" w14:textId="6FAA53B7" w:rsidR="00047EA5" w:rsidRPr="00013202" w:rsidRDefault="00047EA5" w:rsidP="00047EA5">
            <w:pPr>
              <w:pStyle w:val="TableParagraph"/>
            </w:pPr>
          </w:p>
        </w:tc>
        <w:tc>
          <w:tcPr>
            <w:tcW w:w="6663" w:type="dxa"/>
          </w:tcPr>
          <w:p w14:paraId="7168457B" w14:textId="22D482F1" w:rsidR="00047EA5" w:rsidRPr="00013202" w:rsidRDefault="00047EA5" w:rsidP="00047EA5">
            <w:pPr>
              <w:pStyle w:val="TableParagraph"/>
              <w:ind w:left="9"/>
              <w:jc w:val="right"/>
              <w:rPr>
                <w:b/>
              </w:rPr>
            </w:pPr>
            <w:r w:rsidRPr="00013202">
              <w:rPr>
                <w:b/>
              </w:rPr>
              <w:t>Разом</w:t>
            </w:r>
          </w:p>
        </w:tc>
        <w:tc>
          <w:tcPr>
            <w:tcW w:w="1134" w:type="dxa"/>
          </w:tcPr>
          <w:p w14:paraId="483E770B" w14:textId="3711F18D" w:rsidR="00047EA5" w:rsidRPr="00013202" w:rsidRDefault="00047EA5" w:rsidP="00047EA5">
            <w:pPr>
              <w:pStyle w:val="TableParagraph"/>
              <w:ind w:right="-8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994" w:type="dxa"/>
          </w:tcPr>
          <w:p w14:paraId="1F69C879" w14:textId="4A0BFDBF" w:rsidR="00047EA5" w:rsidRPr="00013202" w:rsidRDefault="00047EA5" w:rsidP="00047EA5">
            <w:pPr>
              <w:pStyle w:val="TableParagraph"/>
              <w:ind w:left="62" w:right="49"/>
              <w:jc w:val="center"/>
              <w:rPr>
                <w:b/>
              </w:rPr>
            </w:pPr>
          </w:p>
        </w:tc>
      </w:tr>
    </w:tbl>
    <w:p w14:paraId="6F1C628F" w14:textId="6D3FE1AA" w:rsidR="00823D21" w:rsidRPr="00013202" w:rsidRDefault="00823D21">
      <w:pPr>
        <w:widowControl w:val="0"/>
        <w:autoSpaceDE w:val="0"/>
        <w:autoSpaceDN w:val="0"/>
        <w:rPr>
          <w:b/>
          <w:sz w:val="28"/>
          <w:lang w:val="uk-UA"/>
        </w:rPr>
      </w:pPr>
    </w:p>
    <w:p w14:paraId="6508D429" w14:textId="60785A67" w:rsidR="00823D21" w:rsidRPr="00013202" w:rsidRDefault="00823D21" w:rsidP="00823D21">
      <w:pPr>
        <w:ind w:right="657"/>
        <w:jc w:val="center"/>
        <w:rPr>
          <w:b/>
          <w:sz w:val="28"/>
          <w:lang w:val="uk-UA"/>
        </w:rPr>
      </w:pPr>
      <w:r w:rsidRPr="00013202">
        <w:rPr>
          <w:b/>
          <w:sz w:val="28"/>
          <w:lang w:val="uk-UA"/>
        </w:rPr>
        <w:t>6.4. Самостійна робота</w:t>
      </w:r>
    </w:p>
    <w:p w14:paraId="1EC01DDC" w14:textId="77777777" w:rsidR="00823D21" w:rsidRPr="00013202" w:rsidRDefault="00823D21" w:rsidP="00823D21">
      <w:pPr>
        <w:pStyle w:val="a3"/>
        <w:rPr>
          <w:b/>
          <w:sz w:val="26"/>
        </w:rPr>
      </w:pPr>
    </w:p>
    <w:tbl>
      <w:tblPr>
        <w:tblW w:w="9291" w:type="dxa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"/>
        <w:gridCol w:w="6182"/>
        <w:gridCol w:w="951"/>
        <w:gridCol w:w="1319"/>
      </w:tblGrid>
      <w:tr w:rsidR="00823D21" w:rsidRPr="00013202" w14:paraId="4F83292F" w14:textId="77777777" w:rsidTr="00013202">
        <w:trPr>
          <w:trHeight w:val="311"/>
        </w:trPr>
        <w:tc>
          <w:tcPr>
            <w:tcW w:w="839" w:type="dxa"/>
            <w:vMerge w:val="restart"/>
            <w:vAlign w:val="center"/>
          </w:tcPr>
          <w:p w14:paraId="4B464927" w14:textId="77777777" w:rsidR="00823D21" w:rsidRPr="00013202" w:rsidRDefault="00823D21" w:rsidP="009D0DF1">
            <w:pPr>
              <w:pStyle w:val="TableParagraph"/>
              <w:jc w:val="center"/>
            </w:pPr>
            <w:r w:rsidRPr="00013202">
              <w:t>№</w:t>
            </w:r>
          </w:p>
          <w:p w14:paraId="62713AE7" w14:textId="77777777" w:rsidR="00823D21" w:rsidRPr="00013202" w:rsidRDefault="00823D21" w:rsidP="009D0DF1">
            <w:pPr>
              <w:pStyle w:val="TableParagraph"/>
              <w:jc w:val="center"/>
            </w:pPr>
            <w:r w:rsidRPr="00013202">
              <w:t>з/п</w:t>
            </w:r>
          </w:p>
        </w:tc>
        <w:tc>
          <w:tcPr>
            <w:tcW w:w="6182" w:type="dxa"/>
            <w:vMerge w:val="restart"/>
            <w:vAlign w:val="center"/>
          </w:tcPr>
          <w:p w14:paraId="2CED92AD" w14:textId="77777777" w:rsidR="00823D21" w:rsidRPr="00013202" w:rsidRDefault="00823D21" w:rsidP="009D0DF1">
            <w:pPr>
              <w:pStyle w:val="TableParagraph"/>
              <w:spacing w:line="360" w:lineRule="auto"/>
              <w:ind w:left="2071" w:right="2051"/>
              <w:jc w:val="center"/>
            </w:pPr>
            <w:r w:rsidRPr="00013202">
              <w:t>Назва</w:t>
            </w:r>
            <w:r w:rsidRPr="00013202">
              <w:rPr>
                <w:spacing w:val="-2"/>
              </w:rPr>
              <w:t xml:space="preserve"> </w:t>
            </w:r>
            <w:r w:rsidRPr="00013202">
              <w:t>теми</w:t>
            </w:r>
          </w:p>
        </w:tc>
        <w:tc>
          <w:tcPr>
            <w:tcW w:w="2270" w:type="dxa"/>
            <w:gridSpan w:val="2"/>
          </w:tcPr>
          <w:p w14:paraId="3120B9C3" w14:textId="77777777" w:rsidR="00823D21" w:rsidRPr="00013202" w:rsidRDefault="00823D21" w:rsidP="009D0DF1">
            <w:pPr>
              <w:pStyle w:val="TableParagraph"/>
              <w:ind w:left="86"/>
              <w:jc w:val="center"/>
            </w:pPr>
            <w:r w:rsidRPr="00013202">
              <w:t>Кількість</w:t>
            </w:r>
            <w:r w:rsidRPr="00013202">
              <w:rPr>
                <w:spacing w:val="-2"/>
              </w:rPr>
              <w:t xml:space="preserve"> </w:t>
            </w:r>
            <w:r w:rsidRPr="00013202">
              <w:t>годин</w:t>
            </w:r>
          </w:p>
        </w:tc>
      </w:tr>
      <w:tr w:rsidR="00823D21" w:rsidRPr="00013202" w14:paraId="0AC58E1B" w14:textId="77777777" w:rsidTr="00770708">
        <w:trPr>
          <w:trHeight w:val="200"/>
        </w:trPr>
        <w:tc>
          <w:tcPr>
            <w:tcW w:w="839" w:type="dxa"/>
            <w:vMerge/>
            <w:tcBorders>
              <w:top w:val="nil"/>
            </w:tcBorders>
          </w:tcPr>
          <w:p w14:paraId="75CFC484" w14:textId="77777777" w:rsidR="00823D21" w:rsidRPr="00013202" w:rsidRDefault="00823D21" w:rsidP="009D0DF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6182" w:type="dxa"/>
            <w:vMerge/>
            <w:tcBorders>
              <w:top w:val="nil"/>
            </w:tcBorders>
          </w:tcPr>
          <w:p w14:paraId="3EB2F0FE" w14:textId="77777777" w:rsidR="00823D21" w:rsidRPr="00013202" w:rsidRDefault="00823D21" w:rsidP="009D0DF1">
            <w:pPr>
              <w:spacing w:line="360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951" w:type="dxa"/>
          </w:tcPr>
          <w:p w14:paraId="71D40F9F" w14:textId="77777777" w:rsidR="00823D21" w:rsidRPr="00013202" w:rsidRDefault="00823D21" w:rsidP="00013202">
            <w:pPr>
              <w:pStyle w:val="TableParagraph"/>
              <w:ind w:left="5"/>
              <w:jc w:val="center"/>
            </w:pPr>
            <w:r w:rsidRPr="00013202">
              <w:t>денна</w:t>
            </w:r>
            <w:r w:rsidRPr="00013202">
              <w:rPr>
                <w:spacing w:val="-3"/>
              </w:rPr>
              <w:t xml:space="preserve"> </w:t>
            </w:r>
          </w:p>
        </w:tc>
        <w:tc>
          <w:tcPr>
            <w:tcW w:w="1319" w:type="dxa"/>
          </w:tcPr>
          <w:p w14:paraId="6F682E4F" w14:textId="77777777" w:rsidR="00823D21" w:rsidRPr="00013202" w:rsidRDefault="00823D21" w:rsidP="009D0DF1">
            <w:pPr>
              <w:pStyle w:val="TableParagraph"/>
              <w:ind w:left="83"/>
              <w:jc w:val="center"/>
            </w:pPr>
            <w:r w:rsidRPr="00013202">
              <w:t>заочна</w:t>
            </w:r>
          </w:p>
        </w:tc>
      </w:tr>
      <w:tr w:rsidR="00047EA5" w:rsidRPr="00013202" w14:paraId="62C010BB" w14:textId="77777777" w:rsidTr="00DE461B">
        <w:trPr>
          <w:trHeight w:val="246"/>
        </w:trPr>
        <w:tc>
          <w:tcPr>
            <w:tcW w:w="839" w:type="dxa"/>
          </w:tcPr>
          <w:p w14:paraId="57E94998" w14:textId="1843C336" w:rsidR="00047EA5" w:rsidRPr="00013202" w:rsidRDefault="00047EA5" w:rsidP="00047EA5">
            <w:pPr>
              <w:pStyle w:val="TableParagraph"/>
              <w:jc w:val="center"/>
            </w:pPr>
            <w:r w:rsidRPr="00013202">
              <w:t>1</w:t>
            </w:r>
          </w:p>
        </w:tc>
        <w:tc>
          <w:tcPr>
            <w:tcW w:w="6182" w:type="dxa"/>
          </w:tcPr>
          <w:p w14:paraId="2BB9375E" w14:textId="3C9143F7" w:rsidR="00047EA5" w:rsidRPr="00013202" w:rsidRDefault="00047EA5" w:rsidP="00047EA5">
            <w:pPr>
              <w:pStyle w:val="a6"/>
              <w:spacing w:before="0" w:beforeAutospacing="0" w:after="0" w:afterAutospacing="0"/>
              <w:ind w:right="95"/>
              <w:jc w:val="both"/>
              <w:rPr>
                <w:color w:val="000000"/>
                <w:lang w:val="uk-UA"/>
              </w:rPr>
            </w:pPr>
            <w:r w:rsidRPr="00ED0D02">
              <w:rPr>
                <w:lang w:val="uk-UA"/>
              </w:rPr>
              <w:t>Вступ до дисципліни</w:t>
            </w:r>
          </w:p>
        </w:tc>
        <w:tc>
          <w:tcPr>
            <w:tcW w:w="951" w:type="dxa"/>
            <w:vAlign w:val="center"/>
          </w:tcPr>
          <w:p w14:paraId="7B8DE13E" w14:textId="3DD38F11" w:rsidR="00047EA5" w:rsidRPr="00DE461B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319" w:type="dxa"/>
            <w:vAlign w:val="center"/>
          </w:tcPr>
          <w:p w14:paraId="0D070E66" w14:textId="72102925" w:rsidR="00047EA5" w:rsidRPr="00013202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6</w:t>
            </w:r>
          </w:p>
        </w:tc>
      </w:tr>
      <w:tr w:rsidR="00047EA5" w:rsidRPr="00013202" w14:paraId="1BE9210D" w14:textId="77777777" w:rsidTr="00126C49">
        <w:trPr>
          <w:trHeight w:val="235"/>
        </w:trPr>
        <w:tc>
          <w:tcPr>
            <w:tcW w:w="839" w:type="dxa"/>
          </w:tcPr>
          <w:p w14:paraId="7D4EC02E" w14:textId="0672E544" w:rsidR="00047EA5" w:rsidRPr="00013202" w:rsidRDefault="00047EA5" w:rsidP="00047EA5">
            <w:pPr>
              <w:pStyle w:val="TableParagraph"/>
              <w:jc w:val="center"/>
            </w:pPr>
            <w:r w:rsidRPr="00013202">
              <w:t>2</w:t>
            </w:r>
          </w:p>
        </w:tc>
        <w:tc>
          <w:tcPr>
            <w:tcW w:w="6182" w:type="dxa"/>
          </w:tcPr>
          <w:p w14:paraId="512F9447" w14:textId="2BE93D1D" w:rsidR="00047EA5" w:rsidRPr="00013202" w:rsidRDefault="00047EA5" w:rsidP="00047EA5">
            <w:pPr>
              <w:pStyle w:val="a6"/>
              <w:spacing w:before="0" w:beforeAutospacing="0" w:after="0" w:afterAutospacing="0"/>
              <w:ind w:left="-4"/>
              <w:jc w:val="both"/>
              <w:rPr>
                <w:color w:val="000000"/>
                <w:lang w:val="uk-UA"/>
              </w:rPr>
            </w:pPr>
            <w:r w:rsidRPr="00ED0D02">
              <w:rPr>
                <w:lang w:val="uk-UA"/>
              </w:rPr>
              <w:t>Поняття систем комп’ютерного перекладу</w:t>
            </w:r>
          </w:p>
        </w:tc>
        <w:tc>
          <w:tcPr>
            <w:tcW w:w="951" w:type="dxa"/>
            <w:vAlign w:val="center"/>
          </w:tcPr>
          <w:p w14:paraId="29585377" w14:textId="782450C5" w:rsidR="00047EA5" w:rsidRPr="00DE461B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319" w:type="dxa"/>
          </w:tcPr>
          <w:p w14:paraId="3C86D6BF" w14:textId="7107555E" w:rsidR="00047EA5" w:rsidRPr="00013202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 w:rsidRPr="00F56405">
              <w:t>5</w:t>
            </w:r>
          </w:p>
        </w:tc>
      </w:tr>
      <w:tr w:rsidR="00047EA5" w:rsidRPr="00013202" w14:paraId="06015166" w14:textId="77777777" w:rsidTr="00126C49">
        <w:trPr>
          <w:trHeight w:val="102"/>
        </w:trPr>
        <w:tc>
          <w:tcPr>
            <w:tcW w:w="839" w:type="dxa"/>
          </w:tcPr>
          <w:p w14:paraId="59A5A405" w14:textId="0451E56F" w:rsidR="00047EA5" w:rsidRPr="00013202" w:rsidRDefault="00047EA5" w:rsidP="00047EA5">
            <w:pPr>
              <w:pStyle w:val="TableParagraph"/>
              <w:jc w:val="center"/>
            </w:pPr>
            <w:r w:rsidRPr="00013202">
              <w:t>3</w:t>
            </w:r>
          </w:p>
        </w:tc>
        <w:tc>
          <w:tcPr>
            <w:tcW w:w="6182" w:type="dxa"/>
          </w:tcPr>
          <w:p w14:paraId="42924BC7" w14:textId="2DDA47F8" w:rsidR="00047EA5" w:rsidRPr="00013202" w:rsidRDefault="00047EA5" w:rsidP="00047EA5">
            <w:pPr>
              <w:pStyle w:val="a6"/>
              <w:spacing w:before="0" w:beforeAutospacing="0" w:after="0" w:afterAutospacing="0"/>
              <w:ind w:right="170"/>
              <w:jc w:val="both"/>
              <w:rPr>
                <w:color w:val="000000"/>
                <w:lang w:val="uk-UA"/>
              </w:rPr>
            </w:pPr>
            <w:r w:rsidRPr="00ED0D02">
              <w:rPr>
                <w:lang w:val="uk-UA"/>
              </w:rPr>
              <w:t>Поняття автоматичного й автоматизованого перекладу. Класифікація систем комп’ютерного перекладу</w:t>
            </w:r>
          </w:p>
        </w:tc>
        <w:tc>
          <w:tcPr>
            <w:tcW w:w="951" w:type="dxa"/>
            <w:vAlign w:val="center"/>
          </w:tcPr>
          <w:p w14:paraId="0171E3B8" w14:textId="243B8E5A" w:rsidR="00047EA5" w:rsidRPr="00DE461B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319" w:type="dxa"/>
          </w:tcPr>
          <w:p w14:paraId="0939B5D5" w14:textId="4162EAC3" w:rsidR="00047EA5" w:rsidRPr="00013202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 w:rsidRPr="00F56405">
              <w:t>5</w:t>
            </w:r>
          </w:p>
        </w:tc>
      </w:tr>
      <w:tr w:rsidR="00047EA5" w:rsidRPr="00013202" w14:paraId="4C5C6DE5" w14:textId="77777777" w:rsidTr="00126C49">
        <w:trPr>
          <w:trHeight w:val="102"/>
        </w:trPr>
        <w:tc>
          <w:tcPr>
            <w:tcW w:w="839" w:type="dxa"/>
          </w:tcPr>
          <w:p w14:paraId="7B9C6AB0" w14:textId="145B1724" w:rsidR="00047EA5" w:rsidRPr="00013202" w:rsidRDefault="00047EA5" w:rsidP="00047EA5">
            <w:pPr>
              <w:pStyle w:val="TableParagraph"/>
              <w:jc w:val="center"/>
            </w:pPr>
            <w:r w:rsidRPr="00013202">
              <w:t>4</w:t>
            </w:r>
          </w:p>
        </w:tc>
        <w:tc>
          <w:tcPr>
            <w:tcW w:w="6182" w:type="dxa"/>
          </w:tcPr>
          <w:p w14:paraId="3AB5E613" w14:textId="2A07C50B" w:rsidR="00047EA5" w:rsidRPr="00013202" w:rsidRDefault="00047EA5" w:rsidP="00047EA5">
            <w:pPr>
              <w:pStyle w:val="a6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D0D02">
              <w:rPr>
                <w:lang w:val="uk-UA"/>
              </w:rPr>
              <w:t>Історичний розвиток систем комп’ютерного перекладу</w:t>
            </w:r>
          </w:p>
        </w:tc>
        <w:tc>
          <w:tcPr>
            <w:tcW w:w="951" w:type="dxa"/>
            <w:vAlign w:val="center"/>
          </w:tcPr>
          <w:p w14:paraId="6F4839FF" w14:textId="1BD0E50B" w:rsidR="00047EA5" w:rsidRPr="00DE461B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319" w:type="dxa"/>
          </w:tcPr>
          <w:p w14:paraId="40E5D656" w14:textId="0AD51F2C" w:rsidR="00047EA5" w:rsidRPr="00013202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 w:rsidRPr="00F56405">
              <w:t>5</w:t>
            </w:r>
          </w:p>
        </w:tc>
      </w:tr>
      <w:tr w:rsidR="00047EA5" w:rsidRPr="00013202" w14:paraId="305553EA" w14:textId="77777777" w:rsidTr="00126C49">
        <w:trPr>
          <w:trHeight w:val="233"/>
        </w:trPr>
        <w:tc>
          <w:tcPr>
            <w:tcW w:w="839" w:type="dxa"/>
          </w:tcPr>
          <w:p w14:paraId="10F0BD11" w14:textId="6E062B62" w:rsidR="00047EA5" w:rsidRPr="00013202" w:rsidRDefault="00047EA5" w:rsidP="00047EA5">
            <w:pPr>
              <w:pStyle w:val="TableParagraph"/>
              <w:jc w:val="center"/>
            </w:pPr>
            <w:r w:rsidRPr="00013202">
              <w:t>5</w:t>
            </w:r>
          </w:p>
        </w:tc>
        <w:tc>
          <w:tcPr>
            <w:tcW w:w="6182" w:type="dxa"/>
          </w:tcPr>
          <w:p w14:paraId="7E91E49A" w14:textId="071F0992" w:rsidR="00047EA5" w:rsidRPr="00013202" w:rsidRDefault="00047EA5" w:rsidP="00047EA5">
            <w:pPr>
              <w:pStyle w:val="a6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D0D02">
              <w:rPr>
                <w:lang w:val="uk-UA"/>
              </w:rPr>
              <w:t>Етапи автоматичного опрацювання тексту при перекладі</w:t>
            </w:r>
          </w:p>
        </w:tc>
        <w:tc>
          <w:tcPr>
            <w:tcW w:w="951" w:type="dxa"/>
            <w:vAlign w:val="center"/>
          </w:tcPr>
          <w:p w14:paraId="3DFBE753" w14:textId="37EFA260" w:rsidR="00047EA5" w:rsidRPr="00DE461B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319" w:type="dxa"/>
          </w:tcPr>
          <w:p w14:paraId="03E62CE7" w14:textId="2D1996C7" w:rsidR="00047EA5" w:rsidRPr="00013202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 w:rsidRPr="00F56405">
              <w:t>5</w:t>
            </w:r>
          </w:p>
        </w:tc>
      </w:tr>
      <w:tr w:rsidR="00047EA5" w:rsidRPr="00013202" w14:paraId="1B94643E" w14:textId="77777777" w:rsidTr="00126C49">
        <w:trPr>
          <w:trHeight w:val="346"/>
        </w:trPr>
        <w:tc>
          <w:tcPr>
            <w:tcW w:w="839" w:type="dxa"/>
          </w:tcPr>
          <w:p w14:paraId="5481021C" w14:textId="15FF0DEE" w:rsidR="00047EA5" w:rsidRPr="00013202" w:rsidRDefault="00047EA5" w:rsidP="00047EA5">
            <w:pPr>
              <w:pStyle w:val="TableParagraph"/>
              <w:jc w:val="center"/>
            </w:pPr>
            <w:r w:rsidRPr="00013202">
              <w:t>6</w:t>
            </w:r>
          </w:p>
        </w:tc>
        <w:tc>
          <w:tcPr>
            <w:tcW w:w="6182" w:type="dxa"/>
          </w:tcPr>
          <w:p w14:paraId="743ADEA9" w14:textId="4CBEDFF5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color w:val="000000"/>
                <w:lang w:val="uk-UA"/>
              </w:rPr>
            </w:pPr>
            <w:r w:rsidRPr="00ED0D02">
              <w:rPr>
                <w:lang w:val="uk-UA"/>
              </w:rPr>
              <w:t>Переваги систем автоматичного перекладу</w:t>
            </w:r>
          </w:p>
        </w:tc>
        <w:tc>
          <w:tcPr>
            <w:tcW w:w="951" w:type="dxa"/>
            <w:vAlign w:val="center"/>
          </w:tcPr>
          <w:p w14:paraId="117CE837" w14:textId="7F350C5F" w:rsidR="00047EA5" w:rsidRPr="00DE461B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319" w:type="dxa"/>
          </w:tcPr>
          <w:p w14:paraId="7FE55254" w14:textId="49BA282F" w:rsidR="00047EA5" w:rsidRPr="00013202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 w:rsidRPr="00F56405">
              <w:t>5</w:t>
            </w:r>
          </w:p>
        </w:tc>
      </w:tr>
      <w:tr w:rsidR="00047EA5" w:rsidRPr="00013202" w14:paraId="2D38CBD8" w14:textId="77777777" w:rsidTr="00126C49">
        <w:trPr>
          <w:trHeight w:val="102"/>
        </w:trPr>
        <w:tc>
          <w:tcPr>
            <w:tcW w:w="839" w:type="dxa"/>
          </w:tcPr>
          <w:p w14:paraId="17BB8E8C" w14:textId="280B4A92" w:rsidR="00047EA5" w:rsidRPr="00013202" w:rsidRDefault="00047EA5" w:rsidP="00047EA5">
            <w:pPr>
              <w:pStyle w:val="TableParagraph"/>
              <w:jc w:val="center"/>
            </w:pPr>
            <w:r w:rsidRPr="00013202">
              <w:t>7</w:t>
            </w:r>
          </w:p>
        </w:tc>
        <w:tc>
          <w:tcPr>
            <w:tcW w:w="6182" w:type="dxa"/>
          </w:tcPr>
          <w:p w14:paraId="11584E27" w14:textId="51A2A381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lang w:val="uk-UA"/>
              </w:rPr>
            </w:pPr>
            <w:r w:rsidRPr="00ED0D02">
              <w:rPr>
                <w:lang w:val="uk-UA"/>
              </w:rPr>
              <w:t>Основні ознаки якості автоматизованого перекладу</w:t>
            </w:r>
          </w:p>
        </w:tc>
        <w:tc>
          <w:tcPr>
            <w:tcW w:w="951" w:type="dxa"/>
            <w:vAlign w:val="center"/>
          </w:tcPr>
          <w:p w14:paraId="03BAF7FA" w14:textId="31288E00" w:rsidR="00047EA5" w:rsidRPr="00DE461B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319" w:type="dxa"/>
          </w:tcPr>
          <w:p w14:paraId="36C7E213" w14:textId="05A46F64" w:rsidR="00047EA5" w:rsidRPr="00013202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 w:rsidRPr="00F56405">
              <w:t>5</w:t>
            </w:r>
          </w:p>
        </w:tc>
      </w:tr>
      <w:tr w:rsidR="00047EA5" w:rsidRPr="00013202" w14:paraId="72F1925F" w14:textId="77777777" w:rsidTr="00126C49">
        <w:trPr>
          <w:trHeight w:val="102"/>
        </w:trPr>
        <w:tc>
          <w:tcPr>
            <w:tcW w:w="839" w:type="dxa"/>
          </w:tcPr>
          <w:p w14:paraId="012CBAF5" w14:textId="73FFFBF3" w:rsidR="00047EA5" w:rsidRPr="00013202" w:rsidRDefault="00047EA5" w:rsidP="00047EA5">
            <w:pPr>
              <w:pStyle w:val="TableParagraph"/>
              <w:jc w:val="center"/>
            </w:pPr>
            <w:r w:rsidRPr="00013202">
              <w:t xml:space="preserve">8 </w:t>
            </w:r>
          </w:p>
        </w:tc>
        <w:tc>
          <w:tcPr>
            <w:tcW w:w="6182" w:type="dxa"/>
          </w:tcPr>
          <w:p w14:paraId="2C0CF237" w14:textId="67675C1C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bCs/>
                <w:color w:val="000000"/>
                <w:lang w:val="uk-UA"/>
              </w:rPr>
            </w:pPr>
            <w:r w:rsidRPr="00ED0D02">
              <w:rPr>
                <w:bCs/>
                <w:color w:val="000000"/>
                <w:lang w:val="uk-UA"/>
              </w:rPr>
              <w:t>Використання електронних словників при перекладі</w:t>
            </w:r>
          </w:p>
        </w:tc>
        <w:tc>
          <w:tcPr>
            <w:tcW w:w="951" w:type="dxa"/>
            <w:vAlign w:val="center"/>
          </w:tcPr>
          <w:p w14:paraId="07B4FE14" w14:textId="7BDC68A5" w:rsidR="00047EA5" w:rsidRPr="00DE461B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319" w:type="dxa"/>
          </w:tcPr>
          <w:p w14:paraId="4583F8EE" w14:textId="1051FA6A" w:rsidR="00047EA5" w:rsidRPr="00013202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 w:rsidRPr="00F56405">
              <w:t>5</w:t>
            </w:r>
          </w:p>
        </w:tc>
      </w:tr>
      <w:tr w:rsidR="00047EA5" w:rsidRPr="00013202" w14:paraId="551C65C6" w14:textId="77777777" w:rsidTr="00DE461B">
        <w:trPr>
          <w:trHeight w:val="102"/>
        </w:trPr>
        <w:tc>
          <w:tcPr>
            <w:tcW w:w="839" w:type="dxa"/>
          </w:tcPr>
          <w:p w14:paraId="236A82D5" w14:textId="0436EB03" w:rsidR="00047EA5" w:rsidRPr="00013202" w:rsidRDefault="00047EA5" w:rsidP="00047EA5">
            <w:pPr>
              <w:pStyle w:val="TableParagraph"/>
              <w:jc w:val="center"/>
            </w:pPr>
            <w:r w:rsidRPr="00013202">
              <w:t>9</w:t>
            </w:r>
          </w:p>
        </w:tc>
        <w:tc>
          <w:tcPr>
            <w:tcW w:w="6182" w:type="dxa"/>
          </w:tcPr>
          <w:p w14:paraId="4829E0F2" w14:textId="03458C9F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lang w:val="uk-UA"/>
              </w:rPr>
            </w:pPr>
            <w:r w:rsidRPr="00ED0D02">
              <w:rPr>
                <w:color w:val="000000"/>
                <w:lang w:val="uk-UA"/>
              </w:rPr>
              <w:t>Робота з електронним словником ABBYY Lingvo 12</w:t>
            </w:r>
          </w:p>
        </w:tc>
        <w:tc>
          <w:tcPr>
            <w:tcW w:w="951" w:type="dxa"/>
            <w:vAlign w:val="center"/>
          </w:tcPr>
          <w:p w14:paraId="09A78D44" w14:textId="7269A3A2" w:rsidR="00047EA5" w:rsidRPr="00DE461B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319" w:type="dxa"/>
            <w:vAlign w:val="center"/>
          </w:tcPr>
          <w:p w14:paraId="7BE32C03" w14:textId="73ADDE3A" w:rsidR="00047EA5" w:rsidRPr="00013202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5</w:t>
            </w:r>
          </w:p>
        </w:tc>
      </w:tr>
      <w:tr w:rsidR="00047EA5" w:rsidRPr="00013202" w14:paraId="1F2F5FD3" w14:textId="77777777" w:rsidTr="00DE461B">
        <w:trPr>
          <w:trHeight w:val="102"/>
        </w:trPr>
        <w:tc>
          <w:tcPr>
            <w:tcW w:w="839" w:type="dxa"/>
          </w:tcPr>
          <w:p w14:paraId="0AA2FA88" w14:textId="630EB959" w:rsidR="00047EA5" w:rsidRPr="00013202" w:rsidRDefault="00047EA5" w:rsidP="00047EA5">
            <w:pPr>
              <w:pStyle w:val="TableParagraph"/>
              <w:jc w:val="center"/>
            </w:pPr>
            <w:r w:rsidRPr="00013202">
              <w:t>10</w:t>
            </w:r>
          </w:p>
        </w:tc>
        <w:tc>
          <w:tcPr>
            <w:tcW w:w="6182" w:type="dxa"/>
          </w:tcPr>
          <w:p w14:paraId="2971E1A4" w14:textId="1E305933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lang w:val="uk-UA"/>
              </w:rPr>
            </w:pPr>
            <w:r w:rsidRPr="00ED0D02">
              <w:rPr>
                <w:color w:val="000000"/>
                <w:lang w:val="uk-UA"/>
              </w:rPr>
              <w:t>Електронні словники синонімів та антонімів</w:t>
            </w:r>
          </w:p>
        </w:tc>
        <w:tc>
          <w:tcPr>
            <w:tcW w:w="951" w:type="dxa"/>
            <w:vAlign w:val="center"/>
          </w:tcPr>
          <w:p w14:paraId="10EA06D4" w14:textId="59B77F40" w:rsidR="00047EA5" w:rsidRPr="00DE461B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319" w:type="dxa"/>
            <w:vAlign w:val="center"/>
          </w:tcPr>
          <w:p w14:paraId="7D14B9F8" w14:textId="70334510" w:rsidR="00047EA5" w:rsidRPr="00013202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5</w:t>
            </w:r>
          </w:p>
        </w:tc>
      </w:tr>
      <w:tr w:rsidR="00047EA5" w:rsidRPr="00013202" w14:paraId="1DDC8D38" w14:textId="77777777" w:rsidTr="00DE461B">
        <w:trPr>
          <w:trHeight w:val="102"/>
        </w:trPr>
        <w:tc>
          <w:tcPr>
            <w:tcW w:w="839" w:type="dxa"/>
          </w:tcPr>
          <w:p w14:paraId="36280DE8" w14:textId="401D14AA" w:rsidR="00047EA5" w:rsidRPr="00013202" w:rsidRDefault="00047EA5" w:rsidP="00047EA5">
            <w:pPr>
              <w:pStyle w:val="TableParagraph"/>
              <w:jc w:val="center"/>
            </w:pPr>
            <w:r w:rsidRPr="00013202">
              <w:t>11</w:t>
            </w:r>
          </w:p>
        </w:tc>
        <w:tc>
          <w:tcPr>
            <w:tcW w:w="6182" w:type="dxa"/>
          </w:tcPr>
          <w:p w14:paraId="39AA41B1" w14:textId="3FDABE2A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lang w:val="uk-UA"/>
              </w:rPr>
            </w:pPr>
            <w:r w:rsidRPr="00ED0D02">
              <w:rPr>
                <w:bCs/>
                <w:color w:val="000000"/>
                <w:lang w:val="uk-UA"/>
              </w:rPr>
              <w:t>Переклад тексту з іноземної м</w:t>
            </w:r>
            <w:r>
              <w:rPr>
                <w:bCs/>
                <w:color w:val="000000"/>
                <w:lang w:val="uk-UA"/>
              </w:rPr>
              <w:t>ови на українську (різні жанри)</w:t>
            </w:r>
          </w:p>
        </w:tc>
        <w:tc>
          <w:tcPr>
            <w:tcW w:w="951" w:type="dxa"/>
            <w:vAlign w:val="center"/>
          </w:tcPr>
          <w:p w14:paraId="53A6F6EB" w14:textId="6F99AEC3" w:rsidR="00047EA5" w:rsidRPr="00DE461B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319" w:type="dxa"/>
            <w:vAlign w:val="center"/>
          </w:tcPr>
          <w:p w14:paraId="475B8A7C" w14:textId="79ED6986" w:rsidR="00047EA5" w:rsidRPr="00013202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5</w:t>
            </w:r>
          </w:p>
        </w:tc>
      </w:tr>
      <w:tr w:rsidR="00047EA5" w:rsidRPr="00013202" w14:paraId="4F7BB39E" w14:textId="77777777" w:rsidTr="00DE461B">
        <w:trPr>
          <w:trHeight w:val="102"/>
        </w:trPr>
        <w:tc>
          <w:tcPr>
            <w:tcW w:w="839" w:type="dxa"/>
          </w:tcPr>
          <w:p w14:paraId="4C3E03CB" w14:textId="58F9EB4C" w:rsidR="00047EA5" w:rsidRPr="00013202" w:rsidRDefault="00047EA5" w:rsidP="00047EA5">
            <w:pPr>
              <w:pStyle w:val="TableParagraph"/>
              <w:jc w:val="center"/>
            </w:pPr>
            <w:r w:rsidRPr="00013202">
              <w:t>12</w:t>
            </w:r>
          </w:p>
        </w:tc>
        <w:tc>
          <w:tcPr>
            <w:tcW w:w="6182" w:type="dxa"/>
          </w:tcPr>
          <w:p w14:paraId="02246F19" w14:textId="45BE2A6C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lang w:val="uk-UA"/>
              </w:rPr>
            </w:pPr>
            <w:r w:rsidRPr="00ED0D02">
              <w:rPr>
                <w:bCs/>
                <w:color w:val="000000"/>
                <w:lang w:val="uk-UA"/>
              </w:rPr>
              <w:t>Редагування перекладу, примітки, коментарі</w:t>
            </w:r>
          </w:p>
        </w:tc>
        <w:tc>
          <w:tcPr>
            <w:tcW w:w="951" w:type="dxa"/>
            <w:vAlign w:val="center"/>
          </w:tcPr>
          <w:p w14:paraId="4AC6B838" w14:textId="75D259FC" w:rsidR="00047EA5" w:rsidRPr="00DE461B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319" w:type="dxa"/>
            <w:vAlign w:val="center"/>
          </w:tcPr>
          <w:p w14:paraId="449627A5" w14:textId="23F63D7B" w:rsidR="00047EA5" w:rsidRPr="00013202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5</w:t>
            </w:r>
          </w:p>
        </w:tc>
      </w:tr>
      <w:tr w:rsidR="00047EA5" w:rsidRPr="00013202" w14:paraId="021A6CF8" w14:textId="77777777" w:rsidTr="00DE461B">
        <w:trPr>
          <w:trHeight w:val="102"/>
        </w:trPr>
        <w:tc>
          <w:tcPr>
            <w:tcW w:w="839" w:type="dxa"/>
          </w:tcPr>
          <w:p w14:paraId="4AD9C624" w14:textId="455749B9" w:rsidR="00047EA5" w:rsidRPr="00013202" w:rsidRDefault="00047EA5" w:rsidP="00047EA5">
            <w:pPr>
              <w:pStyle w:val="TableParagraph"/>
              <w:jc w:val="center"/>
            </w:pPr>
            <w:r w:rsidRPr="00013202">
              <w:t>13</w:t>
            </w:r>
          </w:p>
        </w:tc>
        <w:tc>
          <w:tcPr>
            <w:tcW w:w="6182" w:type="dxa"/>
          </w:tcPr>
          <w:p w14:paraId="1F932A39" w14:textId="2B6E50EB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lang w:val="uk-UA"/>
              </w:rPr>
            </w:pPr>
            <w:r w:rsidRPr="00ED0D02">
              <w:rPr>
                <w:bCs/>
                <w:color w:val="000000"/>
                <w:lang w:val="uk-UA"/>
              </w:rPr>
              <w:t>Форматування перекладу</w:t>
            </w:r>
          </w:p>
        </w:tc>
        <w:tc>
          <w:tcPr>
            <w:tcW w:w="951" w:type="dxa"/>
            <w:vAlign w:val="center"/>
          </w:tcPr>
          <w:p w14:paraId="6BC789B2" w14:textId="21D30F29" w:rsidR="00047EA5" w:rsidRPr="00DE461B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319" w:type="dxa"/>
            <w:vAlign w:val="center"/>
          </w:tcPr>
          <w:p w14:paraId="60FA6C52" w14:textId="38A15EA4" w:rsidR="00047EA5" w:rsidRPr="00013202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5</w:t>
            </w:r>
          </w:p>
        </w:tc>
      </w:tr>
      <w:tr w:rsidR="00047EA5" w:rsidRPr="00013202" w14:paraId="523869EF" w14:textId="77777777" w:rsidTr="00DE461B">
        <w:trPr>
          <w:trHeight w:val="102"/>
        </w:trPr>
        <w:tc>
          <w:tcPr>
            <w:tcW w:w="839" w:type="dxa"/>
          </w:tcPr>
          <w:p w14:paraId="66E81713" w14:textId="447AD27D" w:rsidR="00047EA5" w:rsidRPr="00013202" w:rsidRDefault="00047EA5" w:rsidP="00047EA5">
            <w:pPr>
              <w:pStyle w:val="TableParagraph"/>
              <w:jc w:val="center"/>
            </w:pPr>
            <w:r w:rsidRPr="00013202">
              <w:t>14</w:t>
            </w:r>
          </w:p>
        </w:tc>
        <w:tc>
          <w:tcPr>
            <w:tcW w:w="6182" w:type="dxa"/>
          </w:tcPr>
          <w:p w14:paraId="70CA2EDB" w14:textId="42231F7D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lang w:val="uk-UA"/>
              </w:rPr>
            </w:pPr>
            <w:r w:rsidRPr="00ED0D02">
              <w:rPr>
                <w:bCs/>
                <w:color w:val="000000"/>
                <w:lang w:val="uk-UA"/>
              </w:rPr>
              <w:t>Лінгвістичне опрацювання перекладів</w:t>
            </w:r>
          </w:p>
        </w:tc>
        <w:tc>
          <w:tcPr>
            <w:tcW w:w="951" w:type="dxa"/>
            <w:vAlign w:val="center"/>
          </w:tcPr>
          <w:p w14:paraId="17748A89" w14:textId="38F9600D" w:rsidR="00047EA5" w:rsidRPr="00DE461B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319" w:type="dxa"/>
            <w:vAlign w:val="center"/>
          </w:tcPr>
          <w:p w14:paraId="6CF370B9" w14:textId="21B893F2" w:rsidR="00047EA5" w:rsidRPr="00013202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t>5</w:t>
            </w:r>
          </w:p>
        </w:tc>
      </w:tr>
      <w:tr w:rsidR="00047EA5" w:rsidRPr="00013202" w14:paraId="1C2AF2F3" w14:textId="77777777" w:rsidTr="00DE461B">
        <w:trPr>
          <w:trHeight w:val="102"/>
        </w:trPr>
        <w:tc>
          <w:tcPr>
            <w:tcW w:w="839" w:type="dxa"/>
          </w:tcPr>
          <w:p w14:paraId="25A01AFB" w14:textId="716EBDB6" w:rsidR="00047EA5" w:rsidRPr="00013202" w:rsidRDefault="00047EA5" w:rsidP="00047EA5">
            <w:pPr>
              <w:pStyle w:val="TableParagraph"/>
              <w:jc w:val="center"/>
            </w:pPr>
            <w:r w:rsidRPr="00013202">
              <w:t>15</w:t>
            </w:r>
          </w:p>
        </w:tc>
        <w:tc>
          <w:tcPr>
            <w:tcW w:w="6182" w:type="dxa"/>
          </w:tcPr>
          <w:p w14:paraId="0A37C955" w14:textId="587BC943" w:rsidR="00047EA5" w:rsidRPr="00013202" w:rsidRDefault="00047EA5" w:rsidP="00047EA5">
            <w:pPr>
              <w:pStyle w:val="a6"/>
              <w:spacing w:before="0" w:beforeAutospacing="0" w:after="0" w:afterAutospacing="0"/>
              <w:ind w:right="40"/>
              <w:jc w:val="both"/>
              <w:rPr>
                <w:lang w:val="uk-UA"/>
              </w:rPr>
            </w:pPr>
            <w:r w:rsidRPr="00ED0D02">
              <w:rPr>
                <w:bCs/>
                <w:color w:val="000000"/>
                <w:lang w:val="uk-UA"/>
              </w:rPr>
              <w:t>Аналіз автоматизованого перекладу</w:t>
            </w:r>
          </w:p>
        </w:tc>
        <w:tc>
          <w:tcPr>
            <w:tcW w:w="951" w:type="dxa"/>
            <w:vAlign w:val="center"/>
          </w:tcPr>
          <w:p w14:paraId="1933738F" w14:textId="51E6A97D" w:rsidR="00047EA5" w:rsidRPr="00013202" w:rsidRDefault="00047EA5" w:rsidP="00047EA5">
            <w:pPr>
              <w:pStyle w:val="TableParagraph"/>
              <w:jc w:val="center"/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319" w:type="dxa"/>
            <w:vAlign w:val="center"/>
          </w:tcPr>
          <w:p w14:paraId="65E4F8D5" w14:textId="411060A3" w:rsidR="00047EA5" w:rsidRPr="00013202" w:rsidRDefault="00047EA5" w:rsidP="00047EA5">
            <w:pPr>
              <w:pStyle w:val="TableParagraph"/>
              <w:jc w:val="center"/>
              <w:rPr>
                <w:color w:val="000000" w:themeColor="text1"/>
              </w:rPr>
            </w:pPr>
            <w:r>
              <w:t>5</w:t>
            </w:r>
          </w:p>
        </w:tc>
      </w:tr>
      <w:tr w:rsidR="00047EA5" w:rsidRPr="00013202" w14:paraId="29D896B1" w14:textId="77777777" w:rsidTr="00013202">
        <w:trPr>
          <w:trHeight w:val="70"/>
        </w:trPr>
        <w:tc>
          <w:tcPr>
            <w:tcW w:w="839" w:type="dxa"/>
          </w:tcPr>
          <w:p w14:paraId="26D65E97" w14:textId="498C6984" w:rsidR="00047EA5" w:rsidRPr="00013202" w:rsidRDefault="00047EA5" w:rsidP="00047EA5">
            <w:pPr>
              <w:pStyle w:val="TableParagraph"/>
            </w:pPr>
          </w:p>
        </w:tc>
        <w:tc>
          <w:tcPr>
            <w:tcW w:w="6182" w:type="dxa"/>
          </w:tcPr>
          <w:p w14:paraId="08F785F3" w14:textId="77777777" w:rsidR="00047EA5" w:rsidRPr="00013202" w:rsidRDefault="00047EA5" w:rsidP="00047EA5">
            <w:pPr>
              <w:pStyle w:val="TableParagraph"/>
              <w:ind w:left="9"/>
              <w:jc w:val="right"/>
              <w:rPr>
                <w:b/>
              </w:rPr>
            </w:pPr>
            <w:r w:rsidRPr="00013202">
              <w:rPr>
                <w:b/>
              </w:rPr>
              <w:t>Разом</w:t>
            </w:r>
          </w:p>
        </w:tc>
        <w:tc>
          <w:tcPr>
            <w:tcW w:w="951" w:type="dxa"/>
          </w:tcPr>
          <w:p w14:paraId="1ADA6C82" w14:textId="4E3AE61C" w:rsidR="00047EA5" w:rsidRPr="00013202" w:rsidRDefault="00047EA5" w:rsidP="00047EA5">
            <w:pPr>
              <w:pStyle w:val="TableParagraph"/>
              <w:ind w:right="-8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319" w:type="dxa"/>
          </w:tcPr>
          <w:p w14:paraId="488177AA" w14:textId="7A04D768" w:rsidR="00047EA5" w:rsidRPr="00013202" w:rsidRDefault="00047EA5" w:rsidP="00047EA5">
            <w:pPr>
              <w:pStyle w:val="TableParagraph"/>
              <w:ind w:left="62" w:right="49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</w:tbl>
    <w:p w14:paraId="7519C749" w14:textId="77777777" w:rsidR="00823D21" w:rsidRPr="00013202" w:rsidRDefault="00823D21" w:rsidP="00823D21">
      <w:pPr>
        <w:tabs>
          <w:tab w:val="left" w:pos="1047"/>
        </w:tabs>
        <w:spacing w:line="362" w:lineRule="auto"/>
        <w:ind w:right="621"/>
        <w:rPr>
          <w:b/>
          <w:sz w:val="28"/>
          <w:lang w:val="uk-UA"/>
        </w:rPr>
      </w:pPr>
    </w:p>
    <w:p w14:paraId="6BA10963" w14:textId="351C1CAE" w:rsidR="00650B5A" w:rsidRPr="00013202" w:rsidRDefault="00823D21" w:rsidP="00CA222B">
      <w:pPr>
        <w:pStyle w:val="a5"/>
        <w:numPr>
          <w:ilvl w:val="0"/>
          <w:numId w:val="2"/>
        </w:numPr>
        <w:tabs>
          <w:tab w:val="left" w:pos="1047"/>
        </w:tabs>
        <w:spacing w:line="362" w:lineRule="auto"/>
        <w:ind w:left="633" w:right="621" w:firstLine="125"/>
        <w:jc w:val="center"/>
        <w:rPr>
          <w:b/>
          <w:sz w:val="28"/>
        </w:rPr>
      </w:pPr>
      <w:r w:rsidRPr="00013202">
        <w:rPr>
          <w:b/>
          <w:sz w:val="28"/>
        </w:rPr>
        <w:lastRenderedPageBreak/>
        <w:t>ІНСТРУМЕНТИ, ОБЛАДНАННЯ ТА</w:t>
      </w:r>
      <w:r w:rsidR="007C4F1C" w:rsidRPr="00013202">
        <w:rPr>
          <w:b/>
          <w:sz w:val="28"/>
        </w:rPr>
        <w:t xml:space="preserve"> ПРОГРАМНЕ ЗАБЕЗПЕЧЕННЯ,</w:t>
      </w:r>
      <w:r w:rsidR="007C4F1C" w:rsidRPr="00013202">
        <w:rPr>
          <w:b/>
          <w:spacing w:val="1"/>
          <w:sz w:val="28"/>
        </w:rPr>
        <w:t xml:space="preserve"> </w:t>
      </w:r>
      <w:r w:rsidR="007C4F1C" w:rsidRPr="00013202">
        <w:rPr>
          <w:b/>
          <w:sz w:val="28"/>
        </w:rPr>
        <w:t>ВИКОРИСТАННЯ</w:t>
      </w:r>
      <w:r w:rsidR="007C4F1C" w:rsidRPr="00013202">
        <w:rPr>
          <w:b/>
          <w:spacing w:val="-2"/>
          <w:sz w:val="28"/>
        </w:rPr>
        <w:t xml:space="preserve"> </w:t>
      </w:r>
      <w:r w:rsidR="007C4F1C" w:rsidRPr="00013202">
        <w:rPr>
          <w:b/>
          <w:sz w:val="28"/>
        </w:rPr>
        <w:t>ЯКИХ</w:t>
      </w:r>
      <w:r w:rsidR="007C4F1C" w:rsidRPr="00013202">
        <w:rPr>
          <w:b/>
          <w:spacing w:val="-2"/>
          <w:sz w:val="28"/>
        </w:rPr>
        <w:t xml:space="preserve"> </w:t>
      </w:r>
      <w:r w:rsidR="007C4F1C" w:rsidRPr="00013202">
        <w:rPr>
          <w:b/>
          <w:sz w:val="28"/>
        </w:rPr>
        <w:t>ПЕРЕДБАЧАЄ</w:t>
      </w:r>
      <w:r w:rsidR="007C4F1C" w:rsidRPr="00013202">
        <w:rPr>
          <w:b/>
          <w:spacing w:val="-2"/>
          <w:sz w:val="28"/>
        </w:rPr>
        <w:t xml:space="preserve"> </w:t>
      </w:r>
      <w:r w:rsidR="007C4F1C" w:rsidRPr="00013202">
        <w:rPr>
          <w:b/>
          <w:sz w:val="28"/>
        </w:rPr>
        <w:t>НАВЧАЛЬНА</w:t>
      </w:r>
      <w:r w:rsidR="007C4F1C" w:rsidRPr="00013202">
        <w:rPr>
          <w:b/>
          <w:spacing w:val="-2"/>
          <w:sz w:val="28"/>
        </w:rPr>
        <w:t xml:space="preserve"> </w:t>
      </w:r>
      <w:r w:rsidR="007C4F1C" w:rsidRPr="00013202">
        <w:rPr>
          <w:b/>
          <w:sz w:val="28"/>
        </w:rPr>
        <w:t>ДИСЦИПЛІНА</w:t>
      </w:r>
    </w:p>
    <w:p w14:paraId="32063293" w14:textId="12851E00" w:rsidR="00650B5A" w:rsidRPr="00013202" w:rsidRDefault="00650B5A" w:rsidP="004A018F">
      <w:pPr>
        <w:pStyle w:val="a3"/>
        <w:rPr>
          <w:b/>
          <w:sz w:val="21"/>
        </w:rPr>
      </w:pPr>
    </w:p>
    <w:p w14:paraId="3DEBCFCD" w14:textId="5E0BEFF5" w:rsidR="003E7362" w:rsidRPr="00013202" w:rsidRDefault="00823D21" w:rsidP="00823D21">
      <w:pPr>
        <w:pStyle w:val="1"/>
        <w:tabs>
          <w:tab w:val="left" w:pos="2439"/>
        </w:tabs>
        <w:spacing w:line="360" w:lineRule="auto"/>
        <w:ind w:left="0" w:firstLine="709"/>
        <w:rPr>
          <w:b w:val="0"/>
        </w:rPr>
      </w:pPr>
      <w:r w:rsidRPr="00013202">
        <w:rPr>
          <w:b w:val="0"/>
        </w:rPr>
        <w:t>Технічні засоби: мультимедійний проектор.</w:t>
      </w:r>
    </w:p>
    <w:p w14:paraId="0B01815E" w14:textId="768641F1" w:rsidR="00823D21" w:rsidRPr="00013202" w:rsidRDefault="00823D21" w:rsidP="00823D21">
      <w:pPr>
        <w:pStyle w:val="1"/>
        <w:tabs>
          <w:tab w:val="left" w:pos="2439"/>
        </w:tabs>
        <w:spacing w:line="360" w:lineRule="auto"/>
        <w:ind w:left="0" w:firstLine="709"/>
        <w:rPr>
          <w:b w:val="0"/>
        </w:rPr>
      </w:pPr>
      <w:r w:rsidRPr="00013202">
        <w:rPr>
          <w:b w:val="0"/>
        </w:rPr>
        <w:t>Обладнання: персональні комп’ютери, ноутбуки.</w:t>
      </w:r>
    </w:p>
    <w:p w14:paraId="179CC060" w14:textId="05D5E498" w:rsidR="00823D21" w:rsidRDefault="00823D21" w:rsidP="00823D21">
      <w:pPr>
        <w:pStyle w:val="1"/>
        <w:tabs>
          <w:tab w:val="left" w:pos="2439"/>
        </w:tabs>
        <w:spacing w:line="360" w:lineRule="auto"/>
        <w:ind w:left="0" w:firstLine="709"/>
        <w:rPr>
          <w:b w:val="0"/>
        </w:rPr>
      </w:pPr>
      <w:r w:rsidRPr="00013202">
        <w:rPr>
          <w:b w:val="0"/>
        </w:rPr>
        <w:t xml:space="preserve">Програмне забезпечення: Microsoft Office, сервіс Google Meet, дистанційна платформа Moodle.  </w:t>
      </w:r>
    </w:p>
    <w:p w14:paraId="53FD1415" w14:textId="2EF85321" w:rsidR="00C06FB0" w:rsidRDefault="00C06FB0" w:rsidP="00823D21">
      <w:pPr>
        <w:pStyle w:val="1"/>
        <w:tabs>
          <w:tab w:val="left" w:pos="2439"/>
        </w:tabs>
        <w:spacing w:line="360" w:lineRule="auto"/>
        <w:ind w:left="0" w:firstLine="709"/>
        <w:rPr>
          <w:b w:val="0"/>
        </w:rPr>
      </w:pPr>
    </w:p>
    <w:p w14:paraId="439904C4" w14:textId="2F0DB831" w:rsidR="00650B5A" w:rsidRPr="00013202" w:rsidRDefault="007C4F1C" w:rsidP="00CA222B">
      <w:pPr>
        <w:pStyle w:val="1"/>
        <w:numPr>
          <w:ilvl w:val="0"/>
          <w:numId w:val="2"/>
        </w:numPr>
        <w:ind w:left="0" w:right="657" w:firstLine="851"/>
        <w:jc w:val="center"/>
      </w:pPr>
      <w:r w:rsidRPr="00013202">
        <w:t>РЕКОМЕНДОВАНІ</w:t>
      </w:r>
      <w:r w:rsidRPr="00013202">
        <w:rPr>
          <w:spacing w:val="-5"/>
        </w:rPr>
        <w:t xml:space="preserve"> </w:t>
      </w:r>
      <w:r w:rsidRPr="00013202">
        <w:t>ДЖЕРЕЛА</w:t>
      </w:r>
      <w:r w:rsidRPr="00013202">
        <w:rPr>
          <w:spacing w:val="-3"/>
        </w:rPr>
        <w:t xml:space="preserve"> </w:t>
      </w:r>
      <w:r w:rsidRPr="00013202">
        <w:t>ІНФОРМАЦІЇ</w:t>
      </w:r>
    </w:p>
    <w:p w14:paraId="6058AAA5" w14:textId="77777777" w:rsidR="00650B5A" w:rsidRPr="00013202" w:rsidRDefault="00650B5A" w:rsidP="003E7362">
      <w:pPr>
        <w:pStyle w:val="a3"/>
        <w:rPr>
          <w:b/>
          <w:sz w:val="42"/>
        </w:rPr>
      </w:pPr>
    </w:p>
    <w:p w14:paraId="449754CE" w14:textId="77777777" w:rsidR="00650B5A" w:rsidRDefault="007C4F1C" w:rsidP="003E7362">
      <w:pPr>
        <w:spacing w:line="360" w:lineRule="auto"/>
        <w:ind w:left="4027"/>
        <w:jc w:val="both"/>
        <w:rPr>
          <w:b/>
          <w:sz w:val="28"/>
          <w:lang w:val="uk-UA"/>
        </w:rPr>
      </w:pPr>
      <w:r w:rsidRPr="00013202">
        <w:rPr>
          <w:b/>
          <w:sz w:val="28"/>
          <w:lang w:val="uk-UA"/>
        </w:rPr>
        <w:t>Основна</w:t>
      </w:r>
      <w:r w:rsidRPr="00013202">
        <w:rPr>
          <w:b/>
          <w:spacing w:val="-6"/>
          <w:sz w:val="28"/>
          <w:lang w:val="uk-UA"/>
        </w:rPr>
        <w:t xml:space="preserve"> </w:t>
      </w:r>
      <w:r w:rsidRPr="00013202">
        <w:rPr>
          <w:b/>
          <w:sz w:val="28"/>
          <w:lang w:val="uk-UA"/>
        </w:rPr>
        <w:t>література</w:t>
      </w:r>
    </w:p>
    <w:p w14:paraId="42D6AEC6" w14:textId="7C8E938B" w:rsidR="00047EA5" w:rsidRPr="00C2379F" w:rsidRDefault="00047EA5" w:rsidP="00C2379F">
      <w:pPr>
        <w:pStyle w:val="a5"/>
        <w:numPr>
          <w:ilvl w:val="0"/>
          <w:numId w:val="5"/>
        </w:numPr>
        <w:spacing w:line="360" w:lineRule="auto"/>
        <w:ind w:left="0" w:right="799" w:firstLine="709"/>
        <w:jc w:val="both"/>
        <w:rPr>
          <w:b/>
          <w:sz w:val="28"/>
          <w:szCs w:val="28"/>
        </w:rPr>
      </w:pPr>
      <w:r w:rsidRPr="00C2379F">
        <w:rPr>
          <w:sz w:val="28"/>
          <w:szCs w:val="28"/>
        </w:rPr>
        <w:t>Є. Бабенко, С. Амеліна, Н. Білоус Актуальні проблеми теорії і практики сучасного перекладу – Київ: Центр навчальної літератури, 2018. – 470 с.</w:t>
      </w:r>
    </w:p>
    <w:p w14:paraId="25AD9D34" w14:textId="7FC26AF2" w:rsidR="00C2379F" w:rsidRPr="00C2379F" w:rsidRDefault="00C2379F" w:rsidP="00C2379F">
      <w:pPr>
        <w:pStyle w:val="a5"/>
        <w:numPr>
          <w:ilvl w:val="0"/>
          <w:numId w:val="5"/>
        </w:numPr>
        <w:spacing w:line="360" w:lineRule="auto"/>
        <w:ind w:left="0" w:right="799" w:firstLine="709"/>
        <w:jc w:val="both"/>
        <w:rPr>
          <w:sz w:val="28"/>
          <w:szCs w:val="28"/>
        </w:rPr>
      </w:pPr>
      <w:r w:rsidRPr="00C2379F">
        <w:rPr>
          <w:sz w:val="28"/>
          <w:szCs w:val="28"/>
        </w:rPr>
        <w:t>Dranch K. How Much Can Machine Translation Help You? Industry Data</w:t>
      </w:r>
      <w:r w:rsidRPr="00C2379F">
        <w:rPr>
          <w:sz w:val="28"/>
          <w:szCs w:val="28"/>
        </w:rPr>
        <w:br/>
        <w:t xml:space="preserve">Trends[Electronic resource] / K. </w:t>
      </w:r>
      <w:r>
        <w:rPr>
          <w:sz w:val="28"/>
          <w:szCs w:val="28"/>
        </w:rPr>
        <w:t>Dranch. – 2016. – Way of access</w:t>
      </w:r>
      <w:r w:rsidRPr="00C2379F">
        <w:rPr>
          <w:sz w:val="28"/>
          <w:szCs w:val="28"/>
        </w:rPr>
        <w:t>:</w:t>
      </w:r>
      <w:r w:rsidRPr="00C2379F">
        <w:rPr>
          <w:sz w:val="28"/>
          <w:szCs w:val="28"/>
        </w:rPr>
        <w:br/>
      </w:r>
      <w:hyperlink r:id="rId8" w:tgtFrame="_blank" w:history="1">
        <w:r w:rsidRPr="00C2379F">
          <w:rPr>
            <w:sz w:val="28"/>
            <w:szCs w:val="28"/>
          </w:rPr>
          <w:t>https://www.gala-global.org/blog/how-much-can-machine-translation-help-you</w:t>
        </w:r>
      </w:hyperlink>
      <w:r w:rsidRPr="00C2379F">
        <w:rPr>
          <w:sz w:val="28"/>
          <w:szCs w:val="28"/>
        </w:rPr>
        <w:t>.</w:t>
      </w:r>
    </w:p>
    <w:p w14:paraId="145E1367" w14:textId="5E6D76E8" w:rsidR="00C2379F" w:rsidRPr="00C2379F" w:rsidRDefault="00C2379F" w:rsidP="00C2379F">
      <w:pPr>
        <w:pStyle w:val="a5"/>
        <w:numPr>
          <w:ilvl w:val="0"/>
          <w:numId w:val="5"/>
        </w:numPr>
        <w:spacing w:line="360" w:lineRule="auto"/>
        <w:ind w:left="0" w:right="799" w:firstLine="709"/>
        <w:jc w:val="both"/>
        <w:rPr>
          <w:sz w:val="28"/>
          <w:szCs w:val="28"/>
        </w:rPr>
      </w:pPr>
      <w:r w:rsidRPr="00C2379F">
        <w:rPr>
          <w:sz w:val="28"/>
          <w:szCs w:val="28"/>
        </w:rPr>
        <w:t>Google’s Neural Machine Translation System: Bridging the Gap between Human and Machine Translation [Electronic resource]. – 2016. – Way of</w:t>
      </w:r>
      <w:r w:rsidRPr="00C2379F">
        <w:rPr>
          <w:sz w:val="28"/>
          <w:szCs w:val="28"/>
        </w:rPr>
        <w:br/>
      </w:r>
      <w:r>
        <w:rPr>
          <w:sz w:val="28"/>
          <w:szCs w:val="28"/>
        </w:rPr>
        <w:t>access</w:t>
      </w:r>
      <w:r w:rsidRPr="00C2379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9" w:tgtFrame="_blank" w:history="1">
        <w:r w:rsidRPr="00C2379F">
          <w:rPr>
            <w:sz w:val="28"/>
            <w:szCs w:val="28"/>
          </w:rPr>
          <w:t>https://arxiv.org/abs/1609.08144</w:t>
        </w:r>
      </w:hyperlink>
      <w:r w:rsidRPr="00C2379F">
        <w:rPr>
          <w:sz w:val="28"/>
          <w:szCs w:val="28"/>
        </w:rPr>
        <w:t>.</w:t>
      </w:r>
    </w:p>
    <w:p w14:paraId="2258B777" w14:textId="39A8AD9A" w:rsidR="00C2379F" w:rsidRPr="00C2379F" w:rsidRDefault="00C2379F" w:rsidP="00C2379F">
      <w:pPr>
        <w:pStyle w:val="a5"/>
        <w:numPr>
          <w:ilvl w:val="0"/>
          <w:numId w:val="5"/>
        </w:numPr>
        <w:spacing w:line="360" w:lineRule="auto"/>
        <w:ind w:left="0" w:right="799" w:firstLine="709"/>
        <w:jc w:val="both"/>
        <w:rPr>
          <w:sz w:val="28"/>
          <w:szCs w:val="28"/>
        </w:rPr>
      </w:pPr>
      <w:r w:rsidRPr="00C2379F">
        <w:rPr>
          <w:sz w:val="28"/>
          <w:szCs w:val="28"/>
        </w:rPr>
        <w:t>Kuhns B. Corporate Needs, Requirements, and Best Practices for Machine Translation: An Overview [Electronic resource] / J B. Kuhns. – 2016. – Way of</w:t>
      </w:r>
      <w:r w:rsidRPr="00C2379F">
        <w:rPr>
          <w:sz w:val="28"/>
          <w:szCs w:val="28"/>
        </w:rPr>
        <w:br/>
      </w:r>
      <w:r>
        <w:rPr>
          <w:sz w:val="28"/>
          <w:szCs w:val="28"/>
        </w:rPr>
        <w:t>access</w:t>
      </w:r>
      <w:r w:rsidRPr="00C2379F">
        <w:rPr>
          <w:sz w:val="28"/>
          <w:szCs w:val="28"/>
        </w:rPr>
        <w:t>: </w:t>
      </w:r>
      <w:hyperlink r:id="rId10" w:tgtFrame="_blank" w:history="1">
        <w:r w:rsidRPr="00C2379F">
          <w:rPr>
            <w:sz w:val="28"/>
            <w:szCs w:val="28"/>
          </w:rPr>
          <w:t>https://www.gala-global.org/publications/corporate-needsrequirements-and-best-practices-machine-translation-overview</w:t>
        </w:r>
      </w:hyperlink>
      <w:r w:rsidRPr="00C2379F">
        <w:rPr>
          <w:sz w:val="28"/>
          <w:szCs w:val="28"/>
        </w:rPr>
        <w:t>.</w:t>
      </w:r>
    </w:p>
    <w:p w14:paraId="6A5CF083" w14:textId="28778D5C" w:rsidR="00C2379F" w:rsidRPr="00C2379F" w:rsidRDefault="00C2379F" w:rsidP="00C2379F">
      <w:pPr>
        <w:pStyle w:val="a5"/>
        <w:numPr>
          <w:ilvl w:val="0"/>
          <w:numId w:val="5"/>
        </w:numPr>
        <w:spacing w:line="360" w:lineRule="auto"/>
        <w:ind w:left="0" w:right="799" w:firstLine="709"/>
        <w:jc w:val="both"/>
        <w:rPr>
          <w:sz w:val="28"/>
          <w:szCs w:val="28"/>
        </w:rPr>
      </w:pPr>
      <w:r w:rsidRPr="00C2379F">
        <w:rPr>
          <w:sz w:val="28"/>
          <w:szCs w:val="28"/>
        </w:rPr>
        <w:t xml:space="preserve">Ольховська А. С. Системи автоматизованого перекладу як складова фахового навчання: переваги та недоліки. Філологічні трактати. 2015. Т.7. № 2. </w:t>
      </w:r>
      <w:r>
        <w:rPr>
          <w:sz w:val="28"/>
          <w:szCs w:val="28"/>
        </w:rPr>
        <w:br/>
      </w:r>
      <w:r w:rsidRPr="00C2379F">
        <w:rPr>
          <w:sz w:val="28"/>
          <w:szCs w:val="28"/>
        </w:rPr>
        <w:t>С. 102–108.</w:t>
      </w:r>
    </w:p>
    <w:p w14:paraId="5D4188A8" w14:textId="0D76BC32" w:rsidR="00C2379F" w:rsidRPr="00C2379F" w:rsidRDefault="00C2379F" w:rsidP="00C2379F">
      <w:pPr>
        <w:pStyle w:val="a5"/>
        <w:numPr>
          <w:ilvl w:val="0"/>
          <w:numId w:val="5"/>
        </w:numPr>
        <w:spacing w:line="360" w:lineRule="auto"/>
        <w:ind w:left="0" w:right="799" w:firstLine="709"/>
        <w:jc w:val="both"/>
        <w:rPr>
          <w:sz w:val="28"/>
          <w:szCs w:val="28"/>
        </w:rPr>
      </w:pPr>
      <w:r w:rsidRPr="00C2379F">
        <w:rPr>
          <w:sz w:val="28"/>
          <w:szCs w:val="28"/>
        </w:rPr>
        <w:t xml:space="preserve">Тарасенко Р. О. Інформаційні технології в перекладацькій діяльності: навч.посіб. / Р. О. Тарасенко, С. М. Амеліна. – К.: ЦП «КОМПРИНТ», 2017. – </w:t>
      </w:r>
      <w:r>
        <w:rPr>
          <w:sz w:val="28"/>
          <w:szCs w:val="28"/>
        </w:rPr>
        <w:br/>
      </w:r>
      <w:r w:rsidRPr="00C2379F">
        <w:rPr>
          <w:sz w:val="28"/>
          <w:szCs w:val="28"/>
        </w:rPr>
        <w:t>253 с.</w:t>
      </w:r>
    </w:p>
    <w:p w14:paraId="577375CE" w14:textId="1F1E7F5E" w:rsidR="00C2379F" w:rsidRPr="00C2379F" w:rsidRDefault="00C2379F" w:rsidP="00C2379F">
      <w:pPr>
        <w:pStyle w:val="a5"/>
        <w:numPr>
          <w:ilvl w:val="0"/>
          <w:numId w:val="5"/>
        </w:numPr>
        <w:spacing w:line="360" w:lineRule="auto"/>
        <w:ind w:left="0" w:right="799" w:firstLine="709"/>
        <w:jc w:val="both"/>
        <w:rPr>
          <w:spacing w:val="-8"/>
          <w:sz w:val="28"/>
          <w:szCs w:val="28"/>
        </w:rPr>
      </w:pPr>
      <w:r w:rsidRPr="00C2379F">
        <w:rPr>
          <w:spacing w:val="-8"/>
          <w:sz w:val="28"/>
          <w:szCs w:val="28"/>
        </w:rPr>
        <w:t>Долинський Є. В., Скиба К. М. Інформаційні технології у професійній діяльності перекладача: навчальний посібник – Хмельницький: ХНУ, 2016. – 195 с.</w:t>
      </w:r>
    </w:p>
    <w:p w14:paraId="46111433" w14:textId="645009EA" w:rsidR="00C2379F" w:rsidRPr="00C2379F" w:rsidRDefault="00C2379F" w:rsidP="00C2379F">
      <w:pPr>
        <w:pStyle w:val="a5"/>
        <w:numPr>
          <w:ilvl w:val="0"/>
          <w:numId w:val="5"/>
        </w:numPr>
        <w:spacing w:line="360" w:lineRule="auto"/>
        <w:ind w:left="0" w:right="799" w:firstLine="709"/>
        <w:jc w:val="both"/>
        <w:rPr>
          <w:sz w:val="28"/>
          <w:szCs w:val="28"/>
        </w:rPr>
      </w:pPr>
      <w:r w:rsidRPr="00C2379F">
        <w:rPr>
          <w:sz w:val="28"/>
          <w:szCs w:val="28"/>
        </w:rPr>
        <w:lastRenderedPageBreak/>
        <w:t>Тарасенко Р. О. Основи інформатики та прикладної лінгвістики: навч. посіб./ Р. О. Тарасенко, С. М. Амеліна. – К.: ЦП «КОМПРИНТ», 2018. – 219 с.</w:t>
      </w:r>
    </w:p>
    <w:p w14:paraId="2136CA20" w14:textId="77777777" w:rsidR="00C2379F" w:rsidRDefault="00C2379F" w:rsidP="003E0073">
      <w:pPr>
        <w:pStyle w:val="a6"/>
        <w:spacing w:before="0" w:beforeAutospacing="0" w:after="0" w:afterAutospacing="0" w:line="360" w:lineRule="auto"/>
        <w:ind w:right="515" w:firstLine="567"/>
        <w:jc w:val="center"/>
        <w:rPr>
          <w:b/>
          <w:sz w:val="28"/>
          <w:szCs w:val="28"/>
          <w:lang w:val="uk-UA"/>
        </w:rPr>
      </w:pPr>
    </w:p>
    <w:p w14:paraId="1A3452BE" w14:textId="7008EB46" w:rsidR="003E0073" w:rsidRDefault="003E0073" w:rsidP="003E0073">
      <w:pPr>
        <w:pStyle w:val="a6"/>
        <w:spacing w:before="0" w:beforeAutospacing="0" w:after="0" w:afterAutospacing="0" w:line="360" w:lineRule="auto"/>
        <w:ind w:right="515" w:firstLine="567"/>
        <w:jc w:val="center"/>
        <w:rPr>
          <w:b/>
          <w:sz w:val="28"/>
          <w:szCs w:val="28"/>
          <w:lang w:val="uk-UA"/>
        </w:rPr>
      </w:pPr>
      <w:r w:rsidRPr="00013202">
        <w:rPr>
          <w:b/>
          <w:sz w:val="28"/>
          <w:szCs w:val="28"/>
          <w:lang w:val="uk-UA"/>
        </w:rPr>
        <w:t>Допоміжна література</w:t>
      </w:r>
    </w:p>
    <w:p w14:paraId="01A79DC1" w14:textId="7496CDEA" w:rsidR="00C2379F" w:rsidRPr="00C2379F" w:rsidRDefault="00C2379F" w:rsidP="00C2379F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right="515" w:firstLine="709"/>
        <w:jc w:val="both"/>
        <w:rPr>
          <w:sz w:val="28"/>
          <w:szCs w:val="28"/>
          <w:lang w:val="uk-UA"/>
        </w:rPr>
      </w:pPr>
      <w:r w:rsidRPr="00C2379F">
        <w:rPr>
          <w:color w:val="222222"/>
          <w:sz w:val="28"/>
          <w:szCs w:val="28"/>
          <w:shd w:val="clear" w:color="auto" w:fill="FFFFFF"/>
          <w:lang w:val="ru-RU"/>
        </w:rPr>
        <w:t>Яфтумова А. А.</w:t>
      </w:r>
      <w:r>
        <w:rPr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C2379F">
        <w:rPr>
          <w:color w:val="222222"/>
          <w:sz w:val="28"/>
          <w:szCs w:val="28"/>
          <w:shd w:val="clear" w:color="auto" w:fill="FFFFFF"/>
          <w:lang w:val="ru-RU"/>
        </w:rPr>
        <w:t>Системи машинного перекладу як складова підготовки</w:t>
      </w:r>
      <w:r w:rsidRPr="00C2379F">
        <w:rPr>
          <w:color w:val="222222"/>
          <w:sz w:val="28"/>
          <w:szCs w:val="28"/>
          <w:lang w:val="ru-RU"/>
        </w:rPr>
        <w:br/>
      </w:r>
      <w:r w:rsidRPr="00C2379F">
        <w:rPr>
          <w:color w:val="222222"/>
          <w:sz w:val="28"/>
          <w:szCs w:val="28"/>
          <w:shd w:val="clear" w:color="auto" w:fill="FFFFFF"/>
          <w:lang w:val="ru-RU"/>
        </w:rPr>
        <w:t>майбутніх перекладачів / А. А. Яфтумова // Діалог мов і культур у</w:t>
      </w:r>
      <w:r w:rsidRPr="00C2379F">
        <w:rPr>
          <w:color w:val="222222"/>
          <w:sz w:val="28"/>
          <w:szCs w:val="28"/>
          <w:lang w:val="ru-RU"/>
        </w:rPr>
        <w:br/>
      </w:r>
      <w:r>
        <w:rPr>
          <w:color w:val="222222"/>
          <w:sz w:val="28"/>
          <w:szCs w:val="28"/>
          <w:shd w:val="clear" w:color="auto" w:fill="FFFFFF"/>
          <w:lang w:val="ru-RU"/>
        </w:rPr>
        <w:t>сучасному освітньому просторі</w:t>
      </w:r>
      <w:r w:rsidRPr="00C2379F">
        <w:rPr>
          <w:color w:val="222222"/>
          <w:sz w:val="28"/>
          <w:szCs w:val="28"/>
          <w:shd w:val="clear" w:color="auto" w:fill="FFFFFF"/>
          <w:lang w:val="ru-RU"/>
        </w:rPr>
        <w:t xml:space="preserve">: І Всеукраїнська наукова інтернет конференція, </w:t>
      </w:r>
      <w:r>
        <w:rPr>
          <w:color w:val="222222"/>
          <w:sz w:val="28"/>
          <w:szCs w:val="28"/>
          <w:shd w:val="clear" w:color="auto" w:fill="FFFFFF"/>
          <w:lang w:val="ru-RU"/>
        </w:rPr>
        <w:br/>
      </w:r>
      <w:r w:rsidRPr="00C2379F">
        <w:rPr>
          <w:color w:val="222222"/>
          <w:sz w:val="28"/>
          <w:szCs w:val="28"/>
          <w:shd w:val="clear" w:color="auto" w:fill="FFFFFF"/>
          <w:lang w:val="ru-RU"/>
        </w:rPr>
        <w:t xml:space="preserve">17 листопада 2017 </w:t>
      </w:r>
      <w:r>
        <w:rPr>
          <w:color w:val="222222"/>
          <w:sz w:val="28"/>
          <w:szCs w:val="28"/>
          <w:shd w:val="clear" w:color="auto" w:fill="FFFFFF"/>
          <w:lang w:val="ru-RU"/>
        </w:rPr>
        <w:t>р.</w:t>
      </w:r>
      <w:r w:rsidRPr="00C2379F">
        <w:rPr>
          <w:color w:val="222222"/>
          <w:sz w:val="28"/>
          <w:szCs w:val="28"/>
          <w:shd w:val="clear" w:color="auto" w:fill="FFFFFF"/>
          <w:lang w:val="ru-RU"/>
        </w:rPr>
        <w:t>: тези доповідей. – Суми, 2017. –</w:t>
      </w:r>
      <w:r w:rsidRPr="00C2379F">
        <w:rPr>
          <w:color w:val="222222"/>
          <w:sz w:val="28"/>
          <w:szCs w:val="28"/>
          <w:lang w:val="ru-RU"/>
        </w:rPr>
        <w:br/>
      </w:r>
      <w:r w:rsidRPr="00C2379F">
        <w:rPr>
          <w:color w:val="222222"/>
          <w:sz w:val="28"/>
          <w:szCs w:val="28"/>
          <w:shd w:val="clear" w:color="auto" w:fill="FFFFFF"/>
          <w:lang w:val="ru-RU"/>
        </w:rPr>
        <w:t>С. 573–576.</w:t>
      </w:r>
    </w:p>
    <w:p w14:paraId="5196950B" w14:textId="77777777" w:rsidR="00C2379F" w:rsidRPr="00C2379F" w:rsidRDefault="00C2379F" w:rsidP="00C2379F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right="515" w:firstLine="709"/>
        <w:jc w:val="both"/>
        <w:rPr>
          <w:sz w:val="28"/>
          <w:szCs w:val="28"/>
          <w:lang w:val="uk-UA"/>
        </w:rPr>
      </w:pPr>
      <w:r w:rsidRPr="00C2379F">
        <w:rPr>
          <w:color w:val="222222"/>
          <w:sz w:val="28"/>
          <w:szCs w:val="28"/>
        </w:rPr>
        <w:t>Farwell D. Pragmatics-based machine translation / D. Farwell, S. Helmreich //</w:t>
      </w:r>
      <w:r w:rsidRPr="00C2379F">
        <w:rPr>
          <w:color w:val="222222"/>
          <w:sz w:val="28"/>
          <w:szCs w:val="28"/>
          <w:lang w:val="uk-UA"/>
        </w:rPr>
        <w:t xml:space="preserve"> </w:t>
      </w:r>
      <w:r w:rsidRPr="00C2379F">
        <w:rPr>
          <w:color w:val="222222"/>
          <w:sz w:val="28"/>
          <w:szCs w:val="28"/>
        </w:rPr>
        <w:t>The Routledge Encyclopedia of Translation Technology. – London and NewYork:</w:t>
      </w:r>
      <w:r w:rsidRPr="00C2379F">
        <w:rPr>
          <w:color w:val="222222"/>
          <w:sz w:val="28"/>
          <w:szCs w:val="28"/>
        </w:rPr>
        <w:br/>
        <w:t>Routledge, 2015. – P. 167 – 185.</w:t>
      </w:r>
    </w:p>
    <w:p w14:paraId="57AD38C9" w14:textId="77777777" w:rsidR="00C2379F" w:rsidRPr="00C2379F" w:rsidRDefault="00C2379F" w:rsidP="00C2379F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right="515" w:firstLine="709"/>
        <w:jc w:val="both"/>
        <w:rPr>
          <w:sz w:val="28"/>
          <w:szCs w:val="28"/>
          <w:lang w:val="uk-UA"/>
        </w:rPr>
      </w:pPr>
      <w:r w:rsidRPr="00C2379F">
        <w:rPr>
          <w:color w:val="222222"/>
          <w:sz w:val="28"/>
          <w:szCs w:val="28"/>
        </w:rPr>
        <w:t>Gaspari F. A survey of machine translation competences: Insights for</w:t>
      </w:r>
      <w:r w:rsidRPr="00C2379F">
        <w:rPr>
          <w:sz w:val="28"/>
          <w:szCs w:val="28"/>
          <w:lang w:val="uk-UA"/>
        </w:rPr>
        <w:t xml:space="preserve"> </w:t>
      </w:r>
      <w:r w:rsidRPr="00C2379F">
        <w:rPr>
          <w:color w:val="222222"/>
          <w:sz w:val="28"/>
          <w:szCs w:val="28"/>
          <w:shd w:val="clear" w:color="auto" w:fill="FFFFFF"/>
        </w:rPr>
        <w:t>translation technology educators and practitioners / F. Gaspari, H. Almaghout,</w:t>
      </w:r>
      <w:r w:rsidRPr="00C2379F">
        <w:rPr>
          <w:color w:val="222222"/>
          <w:sz w:val="28"/>
          <w:szCs w:val="28"/>
        </w:rPr>
        <w:br/>
      </w:r>
      <w:r w:rsidRPr="00C2379F">
        <w:rPr>
          <w:color w:val="222222"/>
          <w:sz w:val="28"/>
          <w:szCs w:val="28"/>
          <w:shd w:val="clear" w:color="auto" w:fill="FFFFFF"/>
        </w:rPr>
        <w:t>S. Doherty // Perspectives. – 2015. – Vol. 23(3). – P. 333–358.</w:t>
      </w:r>
    </w:p>
    <w:p w14:paraId="5BC0DB92" w14:textId="4BB93713" w:rsidR="00C2379F" w:rsidRPr="00C2379F" w:rsidRDefault="00C2379F" w:rsidP="00C2379F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right="515" w:firstLine="709"/>
        <w:jc w:val="both"/>
        <w:rPr>
          <w:sz w:val="28"/>
          <w:szCs w:val="28"/>
          <w:lang w:val="uk-UA"/>
        </w:rPr>
      </w:pPr>
      <w:r w:rsidRPr="00C2379F">
        <w:rPr>
          <w:color w:val="222222"/>
          <w:sz w:val="28"/>
          <w:szCs w:val="28"/>
          <w:lang w:val="ru-RU"/>
        </w:rPr>
        <w:t>Ольховська А. С. Чинники успішного працевлаштування перекладача за фахом: навчальний посібник для студентів вищих навчальних закладів за</w:t>
      </w:r>
      <w:r w:rsidRPr="00C2379F">
        <w:rPr>
          <w:sz w:val="28"/>
          <w:szCs w:val="28"/>
          <w:lang w:val="uk-UA"/>
        </w:rPr>
        <w:t xml:space="preserve"> </w:t>
      </w:r>
      <w:r w:rsidRPr="00C2379F">
        <w:rPr>
          <w:color w:val="222222"/>
          <w:sz w:val="28"/>
          <w:szCs w:val="28"/>
          <w:shd w:val="clear" w:color="auto" w:fill="FFFFFF"/>
          <w:lang w:val="ru-RU"/>
        </w:rPr>
        <w:t>спеціальністю «П</w:t>
      </w:r>
      <w:r>
        <w:rPr>
          <w:color w:val="222222"/>
          <w:sz w:val="28"/>
          <w:szCs w:val="28"/>
          <w:shd w:val="clear" w:color="auto" w:fill="FFFFFF"/>
          <w:lang w:val="ru-RU"/>
        </w:rPr>
        <w:t>ереклад» (англійська мова) – Х.</w:t>
      </w:r>
      <w:r w:rsidRPr="00C2379F">
        <w:rPr>
          <w:color w:val="222222"/>
          <w:sz w:val="28"/>
          <w:szCs w:val="28"/>
          <w:shd w:val="clear" w:color="auto" w:fill="FFFFFF"/>
          <w:lang w:val="ru-RU"/>
        </w:rPr>
        <w:t>: ХНУ імені В. Н. Каразіна,</w:t>
      </w:r>
      <w:r w:rsidRPr="00C2379F">
        <w:rPr>
          <w:color w:val="222222"/>
          <w:sz w:val="28"/>
          <w:szCs w:val="28"/>
          <w:lang w:val="ru-RU"/>
        </w:rPr>
        <w:br/>
      </w:r>
      <w:r w:rsidRPr="00C2379F">
        <w:rPr>
          <w:color w:val="222222"/>
          <w:sz w:val="28"/>
          <w:szCs w:val="28"/>
          <w:shd w:val="clear" w:color="auto" w:fill="FFFFFF"/>
          <w:lang w:val="ru-RU"/>
        </w:rPr>
        <w:t>2016. – 116 с.</w:t>
      </w:r>
    </w:p>
    <w:p w14:paraId="186B5694" w14:textId="77777777" w:rsidR="00D641DB" w:rsidRDefault="00D641DB" w:rsidP="003E7362">
      <w:pPr>
        <w:pStyle w:val="1"/>
        <w:spacing w:line="360" w:lineRule="auto"/>
        <w:ind w:left="2726"/>
      </w:pPr>
    </w:p>
    <w:p w14:paraId="4D2B3022" w14:textId="66F321FA" w:rsidR="00650B5A" w:rsidRPr="00013202" w:rsidRDefault="007C4F1C" w:rsidP="003E7362">
      <w:pPr>
        <w:pStyle w:val="1"/>
        <w:spacing w:line="360" w:lineRule="auto"/>
        <w:ind w:left="2726"/>
      </w:pPr>
      <w:r w:rsidRPr="00013202">
        <w:t>Інформаційні</w:t>
      </w:r>
      <w:r w:rsidRPr="00013202">
        <w:rPr>
          <w:spacing w:val="-5"/>
        </w:rPr>
        <w:t xml:space="preserve"> </w:t>
      </w:r>
      <w:r w:rsidRPr="00013202">
        <w:t>ресурси</w:t>
      </w:r>
      <w:r w:rsidRPr="00013202">
        <w:rPr>
          <w:spacing w:val="-4"/>
        </w:rPr>
        <w:t xml:space="preserve"> </w:t>
      </w:r>
      <w:r w:rsidRPr="00013202">
        <w:t>в</w:t>
      </w:r>
      <w:r w:rsidRPr="00013202">
        <w:rPr>
          <w:spacing w:val="-5"/>
        </w:rPr>
        <w:t xml:space="preserve"> </w:t>
      </w:r>
      <w:r w:rsidRPr="00013202">
        <w:t>мережі</w:t>
      </w:r>
      <w:r w:rsidRPr="00013202">
        <w:rPr>
          <w:spacing w:val="-4"/>
        </w:rPr>
        <w:t xml:space="preserve"> </w:t>
      </w:r>
      <w:r w:rsidRPr="00013202">
        <w:t>Інтернет</w:t>
      </w:r>
    </w:p>
    <w:p w14:paraId="452E4DB7" w14:textId="4DD9C490" w:rsidR="00D26EF9" w:rsidRPr="00C4156B" w:rsidRDefault="00D26EF9" w:rsidP="00CA222B">
      <w:pPr>
        <w:pStyle w:val="aa"/>
        <w:numPr>
          <w:ilvl w:val="0"/>
          <w:numId w:val="3"/>
        </w:numPr>
        <w:spacing w:before="0" w:line="360" w:lineRule="auto"/>
        <w:ind w:left="0" w:right="657"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 w:color="0000FF"/>
          <w:lang w:val="ru-RU"/>
        </w:rPr>
      </w:pPr>
      <w:r w:rsidRPr="00236990">
        <w:rPr>
          <w:rFonts w:ascii="Times New Roman" w:hAnsi="Times New Roman" w:cs="Times New Roman"/>
          <w:color w:val="212529"/>
          <w:sz w:val="28"/>
          <w:szCs w:val="28"/>
          <w:u w:color="212529"/>
          <w:shd w:val="clear" w:color="auto" w:fill="FFFFFF"/>
        </w:rPr>
        <w:t>Закон  України «Про інформацію»</w:t>
      </w:r>
      <w:r w:rsidRPr="002D72FA">
        <w:rPr>
          <w:rFonts w:ascii="Times New Roman" w:hAnsi="Times New Roman" w:cs="Times New Roman"/>
          <w:color w:val="212529"/>
          <w:sz w:val="28"/>
          <w:szCs w:val="28"/>
          <w:u w:color="212529"/>
          <w:shd w:val="clear" w:color="auto" w:fill="FFFFFF"/>
          <w:lang w:val="ru-RU"/>
        </w:rPr>
        <w:t xml:space="preserve"> </w:t>
      </w:r>
      <w:r w:rsidR="00400F27">
        <w:rPr>
          <w:rFonts w:ascii="Times New Roman" w:hAnsi="Times New Roman" w:cs="Times New Roman"/>
          <w:color w:val="212529"/>
          <w:sz w:val="28"/>
          <w:szCs w:val="28"/>
          <w:u w:color="212529"/>
          <w:shd w:val="clear" w:color="auto" w:fill="FFFFFF"/>
          <w:lang w:val="en-US"/>
        </w:rPr>
        <w:t>URL</w:t>
      </w:r>
      <w:r w:rsidR="00400F27">
        <w:rPr>
          <w:rFonts w:ascii="Times New Roman" w:hAnsi="Times New Roman" w:cs="Times New Roman"/>
          <w:color w:val="212529"/>
          <w:sz w:val="28"/>
          <w:szCs w:val="28"/>
          <w:u w:color="212529"/>
          <w:shd w:val="clear" w:color="auto" w:fill="FFFFFF"/>
        </w:rPr>
        <w:t xml:space="preserve">: </w:t>
      </w:r>
      <w:hyperlink r:id="rId11" w:anchor="Text" w:history="1">
        <w:r w:rsidR="00400F27" w:rsidRPr="00C4156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400F27" w:rsidRPr="00C4156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="00400F27" w:rsidRPr="00C4156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zakon</w:t>
        </w:r>
        <w:r w:rsidR="00400F27" w:rsidRPr="00C4156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400F27" w:rsidRPr="00C4156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rada</w:t>
        </w:r>
        <w:r w:rsidR="00400F27" w:rsidRPr="00C4156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400F27" w:rsidRPr="00C4156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400F27" w:rsidRPr="00C4156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400F27" w:rsidRPr="00C4156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ua</w:t>
        </w:r>
        <w:r w:rsidR="00400F27" w:rsidRPr="00C4156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400F27" w:rsidRPr="00C4156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laws</w:t>
        </w:r>
        <w:r w:rsidR="00400F27" w:rsidRPr="00C4156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400F27" w:rsidRPr="00C4156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show</w:t>
        </w:r>
        <w:r w:rsidR="00400F27" w:rsidRPr="00C4156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/2657-12#</w:t>
        </w:r>
        <w:r w:rsidR="00400F27" w:rsidRPr="00C4156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Text</w:t>
        </w:r>
      </w:hyperlink>
    </w:p>
    <w:p w14:paraId="1E3B5F57" w14:textId="6020262A" w:rsidR="00C4156B" w:rsidRPr="00C4156B" w:rsidRDefault="00C4156B" w:rsidP="00CA222B">
      <w:pPr>
        <w:pStyle w:val="a5"/>
        <w:numPr>
          <w:ilvl w:val="0"/>
          <w:numId w:val="3"/>
        </w:numPr>
        <w:spacing w:line="360" w:lineRule="auto"/>
        <w:ind w:left="142" w:right="657" w:firstLine="568"/>
        <w:jc w:val="both"/>
        <w:rPr>
          <w:sz w:val="28"/>
          <w:szCs w:val="28"/>
        </w:rPr>
      </w:pPr>
      <w:r w:rsidRPr="00C4156B">
        <w:rPr>
          <w:sz w:val="28"/>
          <w:szCs w:val="28"/>
        </w:rPr>
        <w:t>Короткі посібники користувача Office URL: </w:t>
      </w:r>
      <w:hyperlink r:id="rId12" w:history="1">
        <w:r w:rsidRPr="00C4156B">
          <w:rPr>
            <w:rStyle w:val="a7"/>
            <w:color w:val="auto"/>
            <w:sz w:val="28"/>
            <w:szCs w:val="28"/>
            <w:u w:val="none"/>
          </w:rPr>
          <w:t>https://support.office.com/uk-ua/article/Короткі-посібникикористувача-office-25f909da-3e76-443d94f4</w:t>
        </w:r>
      </w:hyperlink>
      <w:r w:rsidRPr="00C4156B">
        <w:rPr>
          <w:sz w:val="28"/>
          <w:szCs w:val="28"/>
        </w:rPr>
        <w:t xml:space="preserve">6cdf7dedc51e </w:t>
      </w:r>
    </w:p>
    <w:p w14:paraId="0EE264A2" w14:textId="77777777" w:rsidR="00C4156B" w:rsidRPr="00C4156B" w:rsidRDefault="00C4156B" w:rsidP="00C4156B">
      <w:pPr>
        <w:pStyle w:val="aa"/>
        <w:spacing w:before="0" w:line="360" w:lineRule="auto"/>
        <w:ind w:left="709" w:right="657"/>
        <w:jc w:val="both"/>
        <w:rPr>
          <w:rFonts w:hint="eastAsia"/>
          <w:color w:val="212529"/>
          <w:u w:color="212529"/>
          <w:shd w:val="clear" w:color="auto" w:fill="FFFFFF"/>
        </w:rPr>
      </w:pPr>
    </w:p>
    <w:p w14:paraId="46FD208B" w14:textId="77777777" w:rsidR="00D26EF9" w:rsidRPr="00236990" w:rsidRDefault="00D26EF9" w:rsidP="00236990">
      <w:pPr>
        <w:pStyle w:val="aa"/>
        <w:widowControl w:val="0"/>
        <w:spacing w:before="0" w:line="360" w:lineRule="auto"/>
        <w:ind w:left="108" w:hanging="108"/>
        <w:jc w:val="both"/>
        <w:rPr>
          <w:rFonts w:ascii="Times New Roman" w:hAnsi="Times New Roman" w:cs="Times New Roman"/>
          <w:sz w:val="28"/>
          <w:szCs w:val="28"/>
        </w:rPr>
      </w:pPr>
    </w:p>
    <w:p w14:paraId="3EC89548" w14:textId="77777777" w:rsidR="00D26EF9" w:rsidRDefault="00D26EF9" w:rsidP="00D26EF9">
      <w:pPr>
        <w:pStyle w:val="aa"/>
        <w:spacing w:before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143A783E" w14:textId="77777777" w:rsidR="00D26EF9" w:rsidRPr="00D26EF9" w:rsidRDefault="00D26EF9" w:rsidP="00D26EF9">
      <w:pPr>
        <w:pStyle w:val="aa"/>
        <w:spacing w:before="0" w:line="240" w:lineRule="auto"/>
        <w:jc w:val="both"/>
        <w:rPr>
          <w:rFonts w:ascii="Verdana" w:eastAsia="Verdana" w:hAnsi="Verdana" w:cs="Verdana"/>
          <w:color w:val="212529"/>
          <w:u w:color="212529"/>
          <w:shd w:val="clear" w:color="auto" w:fill="FFFFFF"/>
        </w:rPr>
      </w:pPr>
    </w:p>
    <w:p w14:paraId="08B3F527" w14:textId="42D4D989" w:rsidR="003E0073" w:rsidRPr="00013202" w:rsidRDefault="003E0073" w:rsidP="00E672C7">
      <w:pPr>
        <w:widowControl w:val="0"/>
        <w:autoSpaceDE w:val="0"/>
        <w:autoSpaceDN w:val="0"/>
        <w:rPr>
          <w:sz w:val="28"/>
          <w:szCs w:val="28"/>
          <w:lang w:val="uk-UA"/>
        </w:rPr>
      </w:pPr>
      <w:r w:rsidRPr="00013202">
        <w:rPr>
          <w:sz w:val="28"/>
          <w:szCs w:val="28"/>
          <w:lang w:val="uk-UA"/>
        </w:rPr>
        <w:br w:type="page"/>
      </w:r>
    </w:p>
    <w:p w14:paraId="6D02EC1B" w14:textId="7CA0A56A" w:rsidR="003E0073" w:rsidRPr="00013202" w:rsidRDefault="003E0073" w:rsidP="003E0073">
      <w:pPr>
        <w:pStyle w:val="a6"/>
        <w:spacing w:line="360" w:lineRule="auto"/>
        <w:ind w:left="360" w:right="657"/>
        <w:jc w:val="center"/>
        <w:rPr>
          <w:b/>
          <w:sz w:val="28"/>
          <w:szCs w:val="28"/>
          <w:lang w:val="uk-UA"/>
        </w:rPr>
      </w:pPr>
      <w:r w:rsidRPr="00013202">
        <w:rPr>
          <w:b/>
          <w:sz w:val="28"/>
          <w:szCs w:val="28"/>
          <w:lang w:val="uk-UA"/>
        </w:rPr>
        <w:lastRenderedPageBreak/>
        <w:t xml:space="preserve">Результати перегляду </w:t>
      </w:r>
      <w:r w:rsidRPr="00013202">
        <w:rPr>
          <w:b/>
          <w:sz w:val="28"/>
          <w:szCs w:val="28"/>
          <w:lang w:val="uk-UA"/>
        </w:rPr>
        <w:br/>
        <w:t>робочої програми навчальної дисципліни</w:t>
      </w:r>
    </w:p>
    <w:p w14:paraId="5C2AD69B" w14:textId="61EB6BA9" w:rsidR="0066598A" w:rsidRPr="00013202" w:rsidRDefault="003E0073" w:rsidP="00E216C3">
      <w:pPr>
        <w:spacing w:line="360" w:lineRule="auto"/>
        <w:jc w:val="both"/>
        <w:rPr>
          <w:sz w:val="28"/>
          <w:szCs w:val="28"/>
          <w:lang w:val="uk-UA"/>
        </w:rPr>
      </w:pPr>
      <w:r w:rsidRPr="00013202">
        <w:rPr>
          <w:sz w:val="28"/>
          <w:szCs w:val="28"/>
          <w:lang w:val="uk-UA"/>
        </w:rPr>
        <w:t xml:space="preserve">Робоча програма перезатверджена на 20___ / 20___ н.р. без змін; зі змінами </w:t>
      </w:r>
      <w:r w:rsidR="0066598A" w:rsidRPr="00013202">
        <w:rPr>
          <w:sz w:val="28"/>
          <w:szCs w:val="28"/>
          <w:lang w:val="uk-UA"/>
        </w:rPr>
        <w:t>(Додаток __).</w:t>
      </w:r>
    </w:p>
    <w:p w14:paraId="3FDB58B6" w14:textId="48B829DD" w:rsidR="0066598A" w:rsidRPr="00013202" w:rsidRDefault="003E0073" w:rsidP="00E216C3">
      <w:pPr>
        <w:spacing w:line="360" w:lineRule="auto"/>
        <w:ind w:firstLine="6663"/>
        <w:jc w:val="both"/>
        <w:rPr>
          <w:sz w:val="20"/>
          <w:szCs w:val="20"/>
          <w:lang w:val="uk-UA"/>
        </w:rPr>
      </w:pPr>
      <w:r w:rsidRPr="00013202">
        <w:rPr>
          <w:sz w:val="20"/>
          <w:szCs w:val="20"/>
          <w:lang w:val="uk-UA"/>
        </w:rPr>
        <w:t>(потрібне підкреслити)</w:t>
      </w:r>
    </w:p>
    <w:p w14:paraId="6A70DF0F" w14:textId="2BA4FE06" w:rsidR="003E0073" w:rsidRPr="00013202" w:rsidRDefault="0066598A" w:rsidP="00E216C3">
      <w:pPr>
        <w:spacing w:line="360" w:lineRule="auto"/>
        <w:jc w:val="both"/>
        <w:rPr>
          <w:sz w:val="28"/>
          <w:szCs w:val="28"/>
          <w:lang w:val="uk-UA"/>
        </w:rPr>
      </w:pPr>
      <w:r w:rsidRPr="00013202">
        <w:rPr>
          <w:sz w:val="28"/>
          <w:szCs w:val="28"/>
          <w:lang w:val="uk-UA"/>
        </w:rPr>
        <w:t>п</w:t>
      </w:r>
      <w:r w:rsidR="003E0073" w:rsidRPr="00013202">
        <w:rPr>
          <w:sz w:val="28"/>
          <w:szCs w:val="28"/>
          <w:lang w:val="uk-UA"/>
        </w:rPr>
        <w:t>ротокол № __</w:t>
      </w:r>
      <w:r w:rsidR="00E216C3" w:rsidRPr="00013202">
        <w:rPr>
          <w:sz w:val="28"/>
          <w:szCs w:val="28"/>
          <w:lang w:val="uk-UA"/>
        </w:rPr>
        <w:t>_ від «____» ________</w:t>
      </w:r>
      <w:r w:rsidRPr="00013202">
        <w:rPr>
          <w:sz w:val="28"/>
          <w:szCs w:val="28"/>
          <w:lang w:val="uk-UA"/>
        </w:rPr>
        <w:t xml:space="preserve"> 20___</w:t>
      </w:r>
      <w:r w:rsidR="003E0073" w:rsidRPr="00013202">
        <w:rPr>
          <w:sz w:val="28"/>
          <w:szCs w:val="28"/>
          <w:lang w:val="uk-UA"/>
        </w:rPr>
        <w:t xml:space="preserve"> р.</w:t>
      </w:r>
      <w:r w:rsidRPr="00013202">
        <w:rPr>
          <w:sz w:val="28"/>
          <w:szCs w:val="28"/>
          <w:lang w:val="uk-UA"/>
        </w:rPr>
        <w:t xml:space="preserve"> </w:t>
      </w:r>
      <w:r w:rsidR="003E0073" w:rsidRPr="00013202">
        <w:rPr>
          <w:sz w:val="28"/>
          <w:szCs w:val="28"/>
          <w:lang w:val="uk-UA"/>
        </w:rPr>
        <w:t>Завідув</w:t>
      </w:r>
      <w:r w:rsidRPr="00013202">
        <w:rPr>
          <w:sz w:val="28"/>
          <w:szCs w:val="28"/>
          <w:lang w:val="uk-UA"/>
        </w:rPr>
        <w:t>ач кафедри ________ ________</w:t>
      </w:r>
      <w:r w:rsidR="00E216C3" w:rsidRPr="00013202">
        <w:rPr>
          <w:sz w:val="28"/>
          <w:szCs w:val="28"/>
          <w:lang w:val="uk-UA"/>
        </w:rPr>
        <w:t>___</w:t>
      </w:r>
    </w:p>
    <w:p w14:paraId="04D1BF3A" w14:textId="0795A91D" w:rsidR="005A23E5" w:rsidRPr="00013202" w:rsidRDefault="003E0073" w:rsidP="00E216C3">
      <w:pPr>
        <w:spacing w:line="360" w:lineRule="auto"/>
        <w:ind w:left="7938"/>
        <w:jc w:val="both"/>
        <w:rPr>
          <w:sz w:val="20"/>
          <w:szCs w:val="20"/>
          <w:lang w:val="uk-UA"/>
        </w:rPr>
      </w:pPr>
      <w:r w:rsidRPr="00013202">
        <w:rPr>
          <w:sz w:val="28"/>
          <w:szCs w:val="28"/>
          <w:lang w:val="uk-UA"/>
        </w:rPr>
        <w:t xml:space="preserve"> </w:t>
      </w:r>
      <w:r w:rsidRPr="00013202">
        <w:rPr>
          <w:sz w:val="20"/>
          <w:szCs w:val="20"/>
          <w:lang w:val="uk-UA"/>
        </w:rPr>
        <w:t>(підпис) (Прізвище ініціали)</w:t>
      </w:r>
    </w:p>
    <w:p w14:paraId="13855F7B" w14:textId="7FD1BBB7" w:rsidR="00E216C3" w:rsidRPr="00013202" w:rsidRDefault="00E216C3" w:rsidP="00E216C3">
      <w:pPr>
        <w:spacing w:line="360" w:lineRule="auto"/>
        <w:ind w:left="7938"/>
        <w:jc w:val="both"/>
        <w:rPr>
          <w:sz w:val="20"/>
          <w:szCs w:val="20"/>
          <w:lang w:val="uk-UA"/>
        </w:rPr>
      </w:pPr>
    </w:p>
    <w:p w14:paraId="2C1B5265" w14:textId="2F34AA5C" w:rsidR="00E216C3" w:rsidRPr="00013202" w:rsidRDefault="00E216C3" w:rsidP="00E216C3">
      <w:pPr>
        <w:spacing w:line="360" w:lineRule="auto"/>
        <w:ind w:left="7938"/>
        <w:jc w:val="both"/>
        <w:rPr>
          <w:sz w:val="20"/>
          <w:szCs w:val="20"/>
          <w:lang w:val="uk-UA"/>
        </w:rPr>
      </w:pPr>
    </w:p>
    <w:p w14:paraId="127851B5" w14:textId="77777777" w:rsidR="00E216C3" w:rsidRPr="00013202" w:rsidRDefault="00E216C3" w:rsidP="00E216C3">
      <w:pPr>
        <w:spacing w:line="360" w:lineRule="auto"/>
        <w:ind w:left="7938"/>
        <w:jc w:val="both"/>
        <w:rPr>
          <w:sz w:val="20"/>
          <w:szCs w:val="20"/>
          <w:lang w:val="uk-UA"/>
        </w:rPr>
      </w:pPr>
    </w:p>
    <w:p w14:paraId="0FE9ACD6" w14:textId="77777777" w:rsidR="00E216C3" w:rsidRPr="00013202" w:rsidRDefault="00E216C3" w:rsidP="00E216C3">
      <w:pPr>
        <w:spacing w:line="360" w:lineRule="auto"/>
        <w:jc w:val="both"/>
        <w:rPr>
          <w:sz w:val="28"/>
          <w:szCs w:val="28"/>
          <w:lang w:val="uk-UA"/>
        </w:rPr>
      </w:pPr>
      <w:r w:rsidRPr="00013202">
        <w:rPr>
          <w:sz w:val="28"/>
          <w:szCs w:val="28"/>
          <w:lang w:val="uk-UA"/>
        </w:rPr>
        <w:t>Робоча програма перезатверджена на 20___ / 20___ н.р. без змін; зі змінами (Додаток __).</w:t>
      </w:r>
    </w:p>
    <w:p w14:paraId="129854C7" w14:textId="77777777" w:rsidR="00E216C3" w:rsidRPr="00013202" w:rsidRDefault="00E216C3" w:rsidP="00E216C3">
      <w:pPr>
        <w:spacing w:line="360" w:lineRule="auto"/>
        <w:ind w:firstLine="6663"/>
        <w:jc w:val="both"/>
        <w:rPr>
          <w:sz w:val="20"/>
          <w:szCs w:val="20"/>
          <w:lang w:val="uk-UA"/>
        </w:rPr>
      </w:pPr>
      <w:r w:rsidRPr="00013202">
        <w:rPr>
          <w:sz w:val="20"/>
          <w:szCs w:val="20"/>
          <w:lang w:val="uk-UA"/>
        </w:rPr>
        <w:t>(потрібне підкреслити)</w:t>
      </w:r>
    </w:p>
    <w:p w14:paraId="78F91142" w14:textId="77777777" w:rsidR="00E216C3" w:rsidRPr="00013202" w:rsidRDefault="00E216C3" w:rsidP="00E216C3">
      <w:pPr>
        <w:spacing w:line="360" w:lineRule="auto"/>
        <w:jc w:val="both"/>
        <w:rPr>
          <w:sz w:val="28"/>
          <w:szCs w:val="28"/>
          <w:lang w:val="uk-UA"/>
        </w:rPr>
      </w:pPr>
      <w:r w:rsidRPr="00013202">
        <w:rPr>
          <w:sz w:val="28"/>
          <w:szCs w:val="28"/>
          <w:lang w:val="uk-UA"/>
        </w:rPr>
        <w:t>протокол № ___ від «____» ________ 20___ р. Завідувач кафедри ________ ___________</w:t>
      </w:r>
    </w:p>
    <w:p w14:paraId="06180F4F" w14:textId="77777777" w:rsidR="00E216C3" w:rsidRPr="00013202" w:rsidRDefault="00E216C3" w:rsidP="00E216C3">
      <w:pPr>
        <w:spacing w:line="360" w:lineRule="auto"/>
        <w:ind w:left="7938"/>
        <w:jc w:val="both"/>
        <w:rPr>
          <w:sz w:val="20"/>
          <w:szCs w:val="20"/>
          <w:lang w:val="uk-UA"/>
        </w:rPr>
      </w:pPr>
      <w:r w:rsidRPr="00013202">
        <w:rPr>
          <w:sz w:val="28"/>
          <w:szCs w:val="28"/>
          <w:lang w:val="uk-UA"/>
        </w:rPr>
        <w:t xml:space="preserve"> </w:t>
      </w:r>
      <w:r w:rsidRPr="00013202">
        <w:rPr>
          <w:sz w:val="20"/>
          <w:szCs w:val="20"/>
          <w:lang w:val="uk-UA"/>
        </w:rPr>
        <w:t>(підпис) (Прізвище ініціали)</w:t>
      </w:r>
    </w:p>
    <w:p w14:paraId="41E9B4D0" w14:textId="641006C4" w:rsidR="00E216C3" w:rsidRPr="00013202" w:rsidRDefault="00E216C3" w:rsidP="00E216C3">
      <w:pPr>
        <w:spacing w:line="360" w:lineRule="auto"/>
        <w:jc w:val="both"/>
        <w:rPr>
          <w:sz w:val="20"/>
          <w:szCs w:val="20"/>
          <w:lang w:val="uk-UA"/>
        </w:rPr>
      </w:pPr>
    </w:p>
    <w:p w14:paraId="55E06877" w14:textId="2CE34EC4" w:rsidR="00E216C3" w:rsidRPr="00013202" w:rsidRDefault="00E216C3" w:rsidP="00E216C3">
      <w:pPr>
        <w:spacing w:line="360" w:lineRule="auto"/>
        <w:jc w:val="both"/>
        <w:rPr>
          <w:sz w:val="20"/>
          <w:szCs w:val="20"/>
          <w:lang w:val="uk-UA"/>
        </w:rPr>
      </w:pPr>
    </w:p>
    <w:p w14:paraId="27519005" w14:textId="7F0EC8FC" w:rsidR="00E216C3" w:rsidRPr="00013202" w:rsidRDefault="00E216C3" w:rsidP="00E216C3">
      <w:pPr>
        <w:spacing w:line="360" w:lineRule="auto"/>
        <w:jc w:val="both"/>
        <w:rPr>
          <w:sz w:val="20"/>
          <w:szCs w:val="20"/>
          <w:lang w:val="uk-UA"/>
        </w:rPr>
      </w:pPr>
    </w:p>
    <w:p w14:paraId="75415C16" w14:textId="77777777" w:rsidR="00E216C3" w:rsidRPr="00013202" w:rsidRDefault="00E216C3" w:rsidP="00E216C3">
      <w:pPr>
        <w:spacing w:line="360" w:lineRule="auto"/>
        <w:jc w:val="both"/>
        <w:rPr>
          <w:sz w:val="20"/>
          <w:szCs w:val="20"/>
          <w:lang w:val="uk-UA"/>
        </w:rPr>
      </w:pPr>
    </w:p>
    <w:p w14:paraId="04CACAAC" w14:textId="77777777" w:rsidR="00E216C3" w:rsidRPr="00013202" w:rsidRDefault="00E216C3" w:rsidP="00E216C3">
      <w:pPr>
        <w:spacing w:line="360" w:lineRule="auto"/>
        <w:jc w:val="both"/>
        <w:rPr>
          <w:sz w:val="28"/>
          <w:szCs w:val="28"/>
          <w:lang w:val="uk-UA"/>
        </w:rPr>
      </w:pPr>
      <w:r w:rsidRPr="00013202">
        <w:rPr>
          <w:sz w:val="28"/>
          <w:szCs w:val="28"/>
          <w:lang w:val="uk-UA"/>
        </w:rPr>
        <w:t>Робоча програма перезатверджена на 20___ / 20___ н.р. без змін; зі змінами (Додаток __).</w:t>
      </w:r>
    </w:p>
    <w:p w14:paraId="72CDD7B0" w14:textId="77777777" w:rsidR="00E216C3" w:rsidRPr="00013202" w:rsidRDefault="00E216C3" w:rsidP="00E216C3">
      <w:pPr>
        <w:spacing w:line="360" w:lineRule="auto"/>
        <w:ind w:firstLine="6663"/>
        <w:jc w:val="both"/>
        <w:rPr>
          <w:sz w:val="20"/>
          <w:szCs w:val="20"/>
          <w:lang w:val="uk-UA"/>
        </w:rPr>
      </w:pPr>
      <w:r w:rsidRPr="00013202">
        <w:rPr>
          <w:sz w:val="20"/>
          <w:szCs w:val="20"/>
          <w:lang w:val="uk-UA"/>
        </w:rPr>
        <w:t>(потрібне підкреслити)</w:t>
      </w:r>
    </w:p>
    <w:p w14:paraId="5DD86569" w14:textId="77777777" w:rsidR="00E216C3" w:rsidRPr="00013202" w:rsidRDefault="00E216C3" w:rsidP="00E216C3">
      <w:pPr>
        <w:spacing w:line="360" w:lineRule="auto"/>
        <w:jc w:val="both"/>
        <w:rPr>
          <w:sz w:val="28"/>
          <w:szCs w:val="28"/>
          <w:lang w:val="uk-UA"/>
        </w:rPr>
      </w:pPr>
      <w:r w:rsidRPr="00013202">
        <w:rPr>
          <w:sz w:val="28"/>
          <w:szCs w:val="28"/>
          <w:lang w:val="uk-UA"/>
        </w:rPr>
        <w:t>протокол № ___ від «____» ________ 20___ р. Завідувач кафедри ________ ___________</w:t>
      </w:r>
    </w:p>
    <w:p w14:paraId="51B74B54" w14:textId="77777777" w:rsidR="00E216C3" w:rsidRPr="00013202" w:rsidRDefault="00E216C3" w:rsidP="00E216C3">
      <w:pPr>
        <w:spacing w:line="360" w:lineRule="auto"/>
        <w:ind w:left="7938"/>
        <w:jc w:val="both"/>
        <w:rPr>
          <w:sz w:val="20"/>
          <w:szCs w:val="20"/>
          <w:lang w:val="uk-UA"/>
        </w:rPr>
      </w:pPr>
      <w:r w:rsidRPr="00013202">
        <w:rPr>
          <w:sz w:val="28"/>
          <w:szCs w:val="28"/>
          <w:lang w:val="uk-UA"/>
        </w:rPr>
        <w:t xml:space="preserve"> </w:t>
      </w:r>
      <w:r w:rsidRPr="00013202">
        <w:rPr>
          <w:sz w:val="20"/>
          <w:szCs w:val="20"/>
          <w:lang w:val="uk-UA"/>
        </w:rPr>
        <w:t>(підпис) (Прізвище ініціали)</w:t>
      </w:r>
    </w:p>
    <w:p w14:paraId="36876F6F" w14:textId="6776B199" w:rsidR="00E216C3" w:rsidRPr="00013202" w:rsidRDefault="00E216C3" w:rsidP="00E216C3">
      <w:pPr>
        <w:spacing w:line="360" w:lineRule="auto"/>
        <w:jc w:val="both"/>
        <w:rPr>
          <w:sz w:val="20"/>
          <w:szCs w:val="20"/>
          <w:lang w:val="uk-UA"/>
        </w:rPr>
      </w:pPr>
    </w:p>
    <w:p w14:paraId="4F88334A" w14:textId="37248FA0" w:rsidR="00E216C3" w:rsidRPr="00013202" w:rsidRDefault="00E216C3" w:rsidP="00E216C3">
      <w:pPr>
        <w:spacing w:line="360" w:lineRule="auto"/>
        <w:jc w:val="both"/>
        <w:rPr>
          <w:sz w:val="20"/>
          <w:szCs w:val="20"/>
          <w:lang w:val="uk-UA"/>
        </w:rPr>
      </w:pPr>
    </w:p>
    <w:p w14:paraId="10A6BCA1" w14:textId="679F153F" w:rsidR="00E216C3" w:rsidRPr="00013202" w:rsidRDefault="00E216C3" w:rsidP="00E216C3">
      <w:pPr>
        <w:spacing w:line="360" w:lineRule="auto"/>
        <w:jc w:val="both"/>
        <w:rPr>
          <w:sz w:val="20"/>
          <w:szCs w:val="20"/>
          <w:lang w:val="uk-UA"/>
        </w:rPr>
      </w:pPr>
    </w:p>
    <w:p w14:paraId="5CFF0AE5" w14:textId="3F51DA71" w:rsidR="00E216C3" w:rsidRPr="00013202" w:rsidRDefault="00E216C3" w:rsidP="00E216C3">
      <w:pPr>
        <w:spacing w:line="360" w:lineRule="auto"/>
        <w:jc w:val="both"/>
        <w:rPr>
          <w:sz w:val="20"/>
          <w:szCs w:val="20"/>
          <w:lang w:val="uk-UA"/>
        </w:rPr>
      </w:pPr>
    </w:p>
    <w:p w14:paraId="2DA17A96" w14:textId="77777777" w:rsidR="00E216C3" w:rsidRPr="00013202" w:rsidRDefault="00E216C3" w:rsidP="00E216C3">
      <w:pPr>
        <w:spacing w:line="360" w:lineRule="auto"/>
        <w:jc w:val="both"/>
        <w:rPr>
          <w:sz w:val="28"/>
          <w:szCs w:val="28"/>
          <w:lang w:val="uk-UA"/>
        </w:rPr>
      </w:pPr>
      <w:r w:rsidRPr="00013202">
        <w:rPr>
          <w:sz w:val="28"/>
          <w:szCs w:val="28"/>
          <w:lang w:val="uk-UA"/>
        </w:rPr>
        <w:t>Робоча програма перезатверджена на 20___ / 20___ н.р. без змін; зі змінами (Додаток __).</w:t>
      </w:r>
    </w:p>
    <w:p w14:paraId="26E8910E" w14:textId="77777777" w:rsidR="00E216C3" w:rsidRPr="00013202" w:rsidRDefault="00E216C3" w:rsidP="00E216C3">
      <w:pPr>
        <w:spacing w:line="360" w:lineRule="auto"/>
        <w:ind w:firstLine="6663"/>
        <w:jc w:val="both"/>
        <w:rPr>
          <w:sz w:val="20"/>
          <w:szCs w:val="20"/>
          <w:lang w:val="uk-UA"/>
        </w:rPr>
      </w:pPr>
      <w:r w:rsidRPr="00013202">
        <w:rPr>
          <w:sz w:val="20"/>
          <w:szCs w:val="20"/>
          <w:lang w:val="uk-UA"/>
        </w:rPr>
        <w:t>(потрібне підкреслити)</w:t>
      </w:r>
    </w:p>
    <w:p w14:paraId="43118148" w14:textId="77777777" w:rsidR="00E216C3" w:rsidRPr="00013202" w:rsidRDefault="00E216C3" w:rsidP="00E216C3">
      <w:pPr>
        <w:spacing w:line="360" w:lineRule="auto"/>
        <w:jc w:val="both"/>
        <w:rPr>
          <w:sz w:val="28"/>
          <w:szCs w:val="28"/>
          <w:lang w:val="uk-UA"/>
        </w:rPr>
      </w:pPr>
      <w:r w:rsidRPr="00013202">
        <w:rPr>
          <w:sz w:val="28"/>
          <w:szCs w:val="28"/>
          <w:lang w:val="uk-UA"/>
        </w:rPr>
        <w:t>протокол № ___ від «____» ________ 20___ р. Завідувач кафедри ________ ___________</w:t>
      </w:r>
    </w:p>
    <w:p w14:paraId="11996DAB" w14:textId="77777777" w:rsidR="00E216C3" w:rsidRPr="00013202" w:rsidRDefault="00E216C3" w:rsidP="00E216C3">
      <w:pPr>
        <w:spacing w:line="360" w:lineRule="auto"/>
        <w:ind w:left="7938"/>
        <w:jc w:val="both"/>
        <w:rPr>
          <w:sz w:val="20"/>
          <w:szCs w:val="20"/>
          <w:lang w:val="uk-UA"/>
        </w:rPr>
      </w:pPr>
      <w:r w:rsidRPr="00013202">
        <w:rPr>
          <w:sz w:val="28"/>
          <w:szCs w:val="28"/>
          <w:lang w:val="uk-UA"/>
        </w:rPr>
        <w:t xml:space="preserve"> </w:t>
      </w:r>
      <w:r w:rsidRPr="00013202">
        <w:rPr>
          <w:sz w:val="20"/>
          <w:szCs w:val="20"/>
          <w:lang w:val="uk-UA"/>
        </w:rPr>
        <w:t>(підпис) (Прізвище ініціали)</w:t>
      </w:r>
    </w:p>
    <w:p w14:paraId="4236066E" w14:textId="58763737" w:rsidR="00E216C3" w:rsidRPr="00013202" w:rsidRDefault="00E216C3" w:rsidP="00E216C3">
      <w:pPr>
        <w:spacing w:line="360" w:lineRule="auto"/>
        <w:jc w:val="both"/>
        <w:rPr>
          <w:sz w:val="20"/>
          <w:szCs w:val="20"/>
          <w:lang w:val="uk-UA"/>
        </w:rPr>
      </w:pPr>
    </w:p>
    <w:p w14:paraId="307374F5" w14:textId="6D68656D" w:rsidR="00E216C3" w:rsidRPr="00013202" w:rsidRDefault="00E216C3" w:rsidP="00E216C3">
      <w:pPr>
        <w:spacing w:line="360" w:lineRule="auto"/>
        <w:jc w:val="both"/>
        <w:rPr>
          <w:sz w:val="20"/>
          <w:szCs w:val="20"/>
          <w:lang w:val="uk-UA"/>
        </w:rPr>
      </w:pPr>
    </w:p>
    <w:p w14:paraId="1A7DA6D1" w14:textId="61754CE2" w:rsidR="00E216C3" w:rsidRPr="00013202" w:rsidRDefault="00E216C3" w:rsidP="00E216C3">
      <w:pPr>
        <w:spacing w:line="360" w:lineRule="auto"/>
        <w:jc w:val="both"/>
        <w:rPr>
          <w:sz w:val="20"/>
          <w:szCs w:val="20"/>
          <w:lang w:val="uk-UA"/>
        </w:rPr>
      </w:pPr>
    </w:p>
    <w:p w14:paraId="6C135357" w14:textId="3C711742" w:rsidR="00E216C3" w:rsidRPr="00013202" w:rsidRDefault="00E216C3" w:rsidP="00E216C3">
      <w:pPr>
        <w:spacing w:line="360" w:lineRule="auto"/>
        <w:jc w:val="both"/>
        <w:rPr>
          <w:sz w:val="20"/>
          <w:szCs w:val="20"/>
          <w:lang w:val="uk-UA"/>
        </w:rPr>
      </w:pPr>
    </w:p>
    <w:p w14:paraId="5996131F" w14:textId="77777777" w:rsidR="00E216C3" w:rsidRPr="00013202" w:rsidRDefault="00E216C3" w:rsidP="00E216C3">
      <w:pPr>
        <w:spacing w:line="360" w:lineRule="auto"/>
        <w:jc w:val="both"/>
        <w:rPr>
          <w:sz w:val="20"/>
          <w:szCs w:val="20"/>
          <w:lang w:val="uk-UA"/>
        </w:rPr>
      </w:pPr>
    </w:p>
    <w:sectPr w:rsidR="00E216C3" w:rsidRPr="00013202" w:rsidSect="00E17C23">
      <w:pgSz w:w="11900" w:h="16840"/>
      <w:pgMar w:top="1060" w:right="240" w:bottom="8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8D944" w14:textId="77777777" w:rsidR="00514946" w:rsidRDefault="00514946" w:rsidP="00ED0D02">
      <w:r>
        <w:separator/>
      </w:r>
    </w:p>
  </w:endnote>
  <w:endnote w:type="continuationSeparator" w:id="0">
    <w:p w14:paraId="2FACB4C2" w14:textId="77777777" w:rsidR="00514946" w:rsidRDefault="00514946" w:rsidP="00ED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7A14E" w14:textId="77777777" w:rsidR="00514946" w:rsidRDefault="00514946" w:rsidP="00ED0D02">
      <w:r>
        <w:separator/>
      </w:r>
    </w:p>
  </w:footnote>
  <w:footnote w:type="continuationSeparator" w:id="0">
    <w:p w14:paraId="7F27CE49" w14:textId="77777777" w:rsidR="00514946" w:rsidRDefault="00514946" w:rsidP="00ED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7390"/>
    <w:multiLevelType w:val="hybridMultilevel"/>
    <w:tmpl w:val="17462344"/>
    <w:lvl w:ilvl="0" w:tplc="6D20CD80">
      <w:start w:val="1"/>
      <w:numFmt w:val="decimal"/>
      <w:lvlText w:val="%1."/>
      <w:lvlJc w:val="left"/>
      <w:pPr>
        <w:ind w:left="3168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74A2E5DE">
      <w:numFmt w:val="bullet"/>
      <w:lvlText w:val="•"/>
      <w:lvlJc w:val="left"/>
      <w:pPr>
        <w:ind w:left="3902" w:hanging="720"/>
      </w:pPr>
      <w:rPr>
        <w:rFonts w:hint="default"/>
        <w:lang w:val="uk-UA" w:eastAsia="en-US" w:bidi="ar-SA"/>
      </w:rPr>
    </w:lvl>
    <w:lvl w:ilvl="2" w:tplc="109A3416">
      <w:numFmt w:val="bullet"/>
      <w:lvlText w:val="•"/>
      <w:lvlJc w:val="left"/>
      <w:pPr>
        <w:ind w:left="4644" w:hanging="720"/>
      </w:pPr>
      <w:rPr>
        <w:rFonts w:hint="default"/>
        <w:lang w:val="uk-UA" w:eastAsia="en-US" w:bidi="ar-SA"/>
      </w:rPr>
    </w:lvl>
    <w:lvl w:ilvl="3" w:tplc="A1DCF9BA">
      <w:numFmt w:val="bullet"/>
      <w:lvlText w:val="•"/>
      <w:lvlJc w:val="left"/>
      <w:pPr>
        <w:ind w:left="5386" w:hanging="720"/>
      </w:pPr>
      <w:rPr>
        <w:rFonts w:hint="default"/>
        <w:lang w:val="uk-UA" w:eastAsia="en-US" w:bidi="ar-SA"/>
      </w:rPr>
    </w:lvl>
    <w:lvl w:ilvl="4" w:tplc="DF4CFF14">
      <w:numFmt w:val="bullet"/>
      <w:lvlText w:val="•"/>
      <w:lvlJc w:val="left"/>
      <w:pPr>
        <w:ind w:left="6128" w:hanging="720"/>
      </w:pPr>
      <w:rPr>
        <w:rFonts w:hint="default"/>
        <w:lang w:val="uk-UA" w:eastAsia="en-US" w:bidi="ar-SA"/>
      </w:rPr>
    </w:lvl>
    <w:lvl w:ilvl="5" w:tplc="3B9E6F24">
      <w:numFmt w:val="bullet"/>
      <w:lvlText w:val="•"/>
      <w:lvlJc w:val="left"/>
      <w:pPr>
        <w:ind w:left="6870" w:hanging="720"/>
      </w:pPr>
      <w:rPr>
        <w:rFonts w:hint="default"/>
        <w:lang w:val="uk-UA" w:eastAsia="en-US" w:bidi="ar-SA"/>
      </w:rPr>
    </w:lvl>
    <w:lvl w:ilvl="6" w:tplc="5B728CD6">
      <w:numFmt w:val="bullet"/>
      <w:lvlText w:val="•"/>
      <w:lvlJc w:val="left"/>
      <w:pPr>
        <w:ind w:left="7612" w:hanging="720"/>
      </w:pPr>
      <w:rPr>
        <w:rFonts w:hint="default"/>
        <w:lang w:val="uk-UA" w:eastAsia="en-US" w:bidi="ar-SA"/>
      </w:rPr>
    </w:lvl>
    <w:lvl w:ilvl="7" w:tplc="8A486908">
      <w:numFmt w:val="bullet"/>
      <w:lvlText w:val="•"/>
      <w:lvlJc w:val="left"/>
      <w:pPr>
        <w:ind w:left="8354" w:hanging="720"/>
      </w:pPr>
      <w:rPr>
        <w:rFonts w:hint="default"/>
        <w:lang w:val="uk-UA" w:eastAsia="en-US" w:bidi="ar-SA"/>
      </w:rPr>
    </w:lvl>
    <w:lvl w:ilvl="8" w:tplc="E5DA797C">
      <w:numFmt w:val="bullet"/>
      <w:lvlText w:val="•"/>
      <w:lvlJc w:val="left"/>
      <w:pPr>
        <w:ind w:left="9096" w:hanging="720"/>
      </w:pPr>
      <w:rPr>
        <w:rFonts w:hint="default"/>
        <w:lang w:val="uk-UA" w:eastAsia="en-US" w:bidi="ar-SA"/>
      </w:rPr>
    </w:lvl>
  </w:abstractNum>
  <w:abstractNum w:abstractNumId="1" w15:restartNumberingAfterBreak="0">
    <w:nsid w:val="0EB9726D"/>
    <w:multiLevelType w:val="hybridMultilevel"/>
    <w:tmpl w:val="48F6613A"/>
    <w:lvl w:ilvl="0" w:tplc="620E3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46CC0"/>
    <w:multiLevelType w:val="hybridMultilevel"/>
    <w:tmpl w:val="F42CD224"/>
    <w:lvl w:ilvl="0" w:tplc="43CAF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4A30AF"/>
    <w:multiLevelType w:val="hybridMultilevel"/>
    <w:tmpl w:val="8E863A98"/>
    <w:lvl w:ilvl="0" w:tplc="3118BD42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B652885"/>
    <w:multiLevelType w:val="hybridMultilevel"/>
    <w:tmpl w:val="580E7F9E"/>
    <w:lvl w:ilvl="0" w:tplc="73D8A1AE">
      <w:numFmt w:val="bullet"/>
      <w:lvlText w:val="-"/>
      <w:lvlJc w:val="left"/>
      <w:pPr>
        <w:ind w:left="78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040FB92">
      <w:numFmt w:val="bullet"/>
      <w:lvlText w:val="•"/>
      <w:lvlJc w:val="left"/>
      <w:pPr>
        <w:ind w:left="1760" w:hanging="164"/>
      </w:pPr>
      <w:rPr>
        <w:rFonts w:hint="default"/>
        <w:lang w:val="uk-UA" w:eastAsia="en-US" w:bidi="ar-SA"/>
      </w:rPr>
    </w:lvl>
    <w:lvl w:ilvl="2" w:tplc="99E6850A">
      <w:numFmt w:val="bullet"/>
      <w:lvlText w:val="•"/>
      <w:lvlJc w:val="left"/>
      <w:pPr>
        <w:ind w:left="2740" w:hanging="164"/>
      </w:pPr>
      <w:rPr>
        <w:rFonts w:hint="default"/>
        <w:lang w:val="uk-UA" w:eastAsia="en-US" w:bidi="ar-SA"/>
      </w:rPr>
    </w:lvl>
    <w:lvl w:ilvl="3" w:tplc="55C4B3E2">
      <w:numFmt w:val="bullet"/>
      <w:lvlText w:val="•"/>
      <w:lvlJc w:val="left"/>
      <w:pPr>
        <w:ind w:left="3720" w:hanging="164"/>
      </w:pPr>
      <w:rPr>
        <w:rFonts w:hint="default"/>
        <w:lang w:val="uk-UA" w:eastAsia="en-US" w:bidi="ar-SA"/>
      </w:rPr>
    </w:lvl>
    <w:lvl w:ilvl="4" w:tplc="89342D0A">
      <w:numFmt w:val="bullet"/>
      <w:lvlText w:val="•"/>
      <w:lvlJc w:val="left"/>
      <w:pPr>
        <w:ind w:left="4700" w:hanging="164"/>
      </w:pPr>
      <w:rPr>
        <w:rFonts w:hint="default"/>
        <w:lang w:val="uk-UA" w:eastAsia="en-US" w:bidi="ar-SA"/>
      </w:rPr>
    </w:lvl>
    <w:lvl w:ilvl="5" w:tplc="2DDC9CD8">
      <w:numFmt w:val="bullet"/>
      <w:lvlText w:val="•"/>
      <w:lvlJc w:val="left"/>
      <w:pPr>
        <w:ind w:left="5680" w:hanging="164"/>
      </w:pPr>
      <w:rPr>
        <w:rFonts w:hint="default"/>
        <w:lang w:val="uk-UA" w:eastAsia="en-US" w:bidi="ar-SA"/>
      </w:rPr>
    </w:lvl>
    <w:lvl w:ilvl="6" w:tplc="71066806">
      <w:numFmt w:val="bullet"/>
      <w:lvlText w:val="•"/>
      <w:lvlJc w:val="left"/>
      <w:pPr>
        <w:ind w:left="6660" w:hanging="164"/>
      </w:pPr>
      <w:rPr>
        <w:rFonts w:hint="default"/>
        <w:lang w:val="uk-UA" w:eastAsia="en-US" w:bidi="ar-SA"/>
      </w:rPr>
    </w:lvl>
    <w:lvl w:ilvl="7" w:tplc="409AC8C4">
      <w:numFmt w:val="bullet"/>
      <w:lvlText w:val="•"/>
      <w:lvlJc w:val="left"/>
      <w:pPr>
        <w:ind w:left="7640" w:hanging="164"/>
      </w:pPr>
      <w:rPr>
        <w:rFonts w:hint="default"/>
        <w:lang w:val="uk-UA" w:eastAsia="en-US" w:bidi="ar-SA"/>
      </w:rPr>
    </w:lvl>
    <w:lvl w:ilvl="8" w:tplc="AFA0232C">
      <w:numFmt w:val="bullet"/>
      <w:lvlText w:val="•"/>
      <w:lvlJc w:val="left"/>
      <w:pPr>
        <w:ind w:left="8620" w:hanging="164"/>
      </w:pPr>
      <w:rPr>
        <w:rFonts w:hint="default"/>
        <w:lang w:val="uk-UA" w:eastAsia="en-US" w:bidi="ar-SA"/>
      </w:rPr>
    </w:lvl>
  </w:abstractNum>
  <w:abstractNum w:abstractNumId="5" w15:restartNumberingAfterBreak="0">
    <w:nsid w:val="2CBE27FF"/>
    <w:multiLevelType w:val="hybridMultilevel"/>
    <w:tmpl w:val="11CE6EBC"/>
    <w:lvl w:ilvl="0" w:tplc="7D2EDE3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994E4D"/>
    <w:multiLevelType w:val="hybridMultilevel"/>
    <w:tmpl w:val="11CE6EBC"/>
    <w:lvl w:ilvl="0" w:tplc="7D2EDE3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4342C9"/>
    <w:multiLevelType w:val="hybridMultilevel"/>
    <w:tmpl w:val="11CE6EBC"/>
    <w:lvl w:ilvl="0" w:tplc="7D2EDE3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2F23FA"/>
    <w:multiLevelType w:val="hybridMultilevel"/>
    <w:tmpl w:val="F42CD224"/>
    <w:lvl w:ilvl="0" w:tplc="43CAF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EC53DC"/>
    <w:multiLevelType w:val="hybridMultilevel"/>
    <w:tmpl w:val="F42CD224"/>
    <w:lvl w:ilvl="0" w:tplc="43CAF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5A"/>
    <w:rsid w:val="00013202"/>
    <w:rsid w:val="00047EA5"/>
    <w:rsid w:val="00066CF6"/>
    <w:rsid w:val="00070031"/>
    <w:rsid w:val="00083AE7"/>
    <w:rsid w:val="00084DF5"/>
    <w:rsid w:val="00093F33"/>
    <w:rsid w:val="000A4E48"/>
    <w:rsid w:val="000B3C95"/>
    <w:rsid w:val="000D4B2B"/>
    <w:rsid w:val="00102C5B"/>
    <w:rsid w:val="00112CCF"/>
    <w:rsid w:val="00126BCD"/>
    <w:rsid w:val="001352AF"/>
    <w:rsid w:val="001706EE"/>
    <w:rsid w:val="00183605"/>
    <w:rsid w:val="00184DA3"/>
    <w:rsid w:val="001A38C9"/>
    <w:rsid w:val="002279D1"/>
    <w:rsid w:val="00227B56"/>
    <w:rsid w:val="00236990"/>
    <w:rsid w:val="002725C7"/>
    <w:rsid w:val="002D72FA"/>
    <w:rsid w:val="002F57B5"/>
    <w:rsid w:val="002F7B15"/>
    <w:rsid w:val="003815CB"/>
    <w:rsid w:val="00383344"/>
    <w:rsid w:val="00392E46"/>
    <w:rsid w:val="003C0944"/>
    <w:rsid w:val="003E0073"/>
    <w:rsid w:val="003E2E5C"/>
    <w:rsid w:val="003E7362"/>
    <w:rsid w:val="00400F27"/>
    <w:rsid w:val="00424B4B"/>
    <w:rsid w:val="004416C9"/>
    <w:rsid w:val="00455EED"/>
    <w:rsid w:val="004A018F"/>
    <w:rsid w:val="00514946"/>
    <w:rsid w:val="00527E71"/>
    <w:rsid w:val="005514DC"/>
    <w:rsid w:val="005A23E5"/>
    <w:rsid w:val="005B6901"/>
    <w:rsid w:val="005C49A5"/>
    <w:rsid w:val="005D48BA"/>
    <w:rsid w:val="005E5176"/>
    <w:rsid w:val="005F67EF"/>
    <w:rsid w:val="00600016"/>
    <w:rsid w:val="00611D9B"/>
    <w:rsid w:val="00620049"/>
    <w:rsid w:val="00620856"/>
    <w:rsid w:val="00646CDF"/>
    <w:rsid w:val="00650B5A"/>
    <w:rsid w:val="0066598A"/>
    <w:rsid w:val="00674F92"/>
    <w:rsid w:val="006B2216"/>
    <w:rsid w:val="006B77EB"/>
    <w:rsid w:val="006D7C31"/>
    <w:rsid w:val="006F416B"/>
    <w:rsid w:val="00716184"/>
    <w:rsid w:val="007409DE"/>
    <w:rsid w:val="00764CF3"/>
    <w:rsid w:val="00770708"/>
    <w:rsid w:val="00773628"/>
    <w:rsid w:val="0077630F"/>
    <w:rsid w:val="007A5C27"/>
    <w:rsid w:val="007A5CAD"/>
    <w:rsid w:val="007B389B"/>
    <w:rsid w:val="007C4F1C"/>
    <w:rsid w:val="007D5EF1"/>
    <w:rsid w:val="007F6F37"/>
    <w:rsid w:val="007F7B3B"/>
    <w:rsid w:val="007F7C01"/>
    <w:rsid w:val="00823D21"/>
    <w:rsid w:val="00850088"/>
    <w:rsid w:val="00872A65"/>
    <w:rsid w:val="0088135B"/>
    <w:rsid w:val="00887358"/>
    <w:rsid w:val="008C7582"/>
    <w:rsid w:val="008D25A4"/>
    <w:rsid w:val="009628FF"/>
    <w:rsid w:val="0099752B"/>
    <w:rsid w:val="009975E1"/>
    <w:rsid w:val="009A5F50"/>
    <w:rsid w:val="009C53AC"/>
    <w:rsid w:val="009D0DF1"/>
    <w:rsid w:val="00A10F9B"/>
    <w:rsid w:val="00A120F4"/>
    <w:rsid w:val="00A16C0A"/>
    <w:rsid w:val="00A743BE"/>
    <w:rsid w:val="00A76F13"/>
    <w:rsid w:val="00A92F67"/>
    <w:rsid w:val="00A96BDB"/>
    <w:rsid w:val="00AA7AF4"/>
    <w:rsid w:val="00AB1EED"/>
    <w:rsid w:val="00AB530E"/>
    <w:rsid w:val="00B01008"/>
    <w:rsid w:val="00B61F2A"/>
    <w:rsid w:val="00BA49E0"/>
    <w:rsid w:val="00BC41AB"/>
    <w:rsid w:val="00BC5710"/>
    <w:rsid w:val="00BC5D0E"/>
    <w:rsid w:val="00BD7D28"/>
    <w:rsid w:val="00C06FB0"/>
    <w:rsid w:val="00C143C9"/>
    <w:rsid w:val="00C216F4"/>
    <w:rsid w:val="00C2379F"/>
    <w:rsid w:val="00C34E6F"/>
    <w:rsid w:val="00C353DF"/>
    <w:rsid w:val="00C4156B"/>
    <w:rsid w:val="00C54FFF"/>
    <w:rsid w:val="00C73D43"/>
    <w:rsid w:val="00C83018"/>
    <w:rsid w:val="00C9348D"/>
    <w:rsid w:val="00C972AA"/>
    <w:rsid w:val="00CA222B"/>
    <w:rsid w:val="00CB3CEB"/>
    <w:rsid w:val="00D13394"/>
    <w:rsid w:val="00D26EF9"/>
    <w:rsid w:val="00D641DB"/>
    <w:rsid w:val="00D651F7"/>
    <w:rsid w:val="00D8640A"/>
    <w:rsid w:val="00D86FD5"/>
    <w:rsid w:val="00D8788F"/>
    <w:rsid w:val="00D93373"/>
    <w:rsid w:val="00DA2B22"/>
    <w:rsid w:val="00DC0912"/>
    <w:rsid w:val="00DE461B"/>
    <w:rsid w:val="00DE6991"/>
    <w:rsid w:val="00DF199F"/>
    <w:rsid w:val="00E046AF"/>
    <w:rsid w:val="00E06FBE"/>
    <w:rsid w:val="00E17C23"/>
    <w:rsid w:val="00E216C3"/>
    <w:rsid w:val="00E256C5"/>
    <w:rsid w:val="00E43EFE"/>
    <w:rsid w:val="00E672C7"/>
    <w:rsid w:val="00E84197"/>
    <w:rsid w:val="00E928D5"/>
    <w:rsid w:val="00E97ADE"/>
    <w:rsid w:val="00EB297F"/>
    <w:rsid w:val="00EC7FA9"/>
    <w:rsid w:val="00ED0D02"/>
    <w:rsid w:val="00ED4AF4"/>
    <w:rsid w:val="00F00DEA"/>
    <w:rsid w:val="00F710EE"/>
    <w:rsid w:val="00FA6E12"/>
    <w:rsid w:val="00FB14D5"/>
    <w:rsid w:val="00FC4695"/>
    <w:rsid w:val="00FD46F9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2110"/>
  <w15:docId w15:val="{33DDB906-FF34-2748-95A7-168F4B31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E6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uiPriority w:val="9"/>
    <w:qFormat/>
    <w:pPr>
      <w:ind w:left="938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5A23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  <w:lang w:val="uk-UA"/>
    </w:rPr>
  </w:style>
  <w:style w:type="paragraph" w:styleId="a5">
    <w:name w:val="List Paragraph"/>
    <w:basedOn w:val="a"/>
    <w:uiPriority w:val="1"/>
    <w:qFormat/>
    <w:pPr>
      <w:ind w:left="1339" w:hanging="360"/>
    </w:pPr>
    <w:rPr>
      <w:lang w:val="uk-UA"/>
    </w:rPr>
  </w:style>
  <w:style w:type="paragraph" w:customStyle="1" w:styleId="TableParagraph">
    <w:name w:val="Table Paragraph"/>
    <w:basedOn w:val="a"/>
    <w:uiPriority w:val="1"/>
    <w:qFormat/>
    <w:rPr>
      <w:lang w:val="uk-UA"/>
    </w:rPr>
  </w:style>
  <w:style w:type="paragraph" w:styleId="a6">
    <w:name w:val="Normal (Web)"/>
    <w:basedOn w:val="a"/>
    <w:uiPriority w:val="99"/>
    <w:unhideWhenUsed/>
    <w:rsid w:val="00BC5710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383344"/>
  </w:style>
  <w:style w:type="character" w:styleId="a7">
    <w:name w:val="Hyperlink"/>
    <w:basedOn w:val="a0"/>
    <w:uiPriority w:val="99"/>
    <w:unhideWhenUsed/>
    <w:rsid w:val="003E7362"/>
    <w:rPr>
      <w:color w:val="0000FF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5A23E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A23E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A23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vts23">
    <w:name w:val="rvts23"/>
    <w:basedOn w:val="a0"/>
    <w:rsid w:val="00A743BE"/>
  </w:style>
  <w:style w:type="character" w:customStyle="1" w:styleId="rvts22">
    <w:name w:val="rvts22"/>
    <w:basedOn w:val="a0"/>
    <w:rsid w:val="00A743BE"/>
  </w:style>
  <w:style w:type="table" w:styleId="a9">
    <w:name w:val="Table Grid"/>
    <w:basedOn w:val="a1"/>
    <w:uiPriority w:val="39"/>
    <w:rsid w:val="007C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823D21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aa">
    <w:name w:val="По умолчанию"/>
    <w:rsid w:val="00184DA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a7"/>
    <w:rsid w:val="00184DA3"/>
    <w:rPr>
      <w:outline w:val="0"/>
      <w:color w:val="0000FF"/>
      <w:u w:val="single" w:color="0000FF"/>
    </w:rPr>
  </w:style>
  <w:style w:type="character" w:customStyle="1" w:styleId="21">
    <w:name w:val="Незакрита згадка2"/>
    <w:basedOn w:val="a0"/>
    <w:uiPriority w:val="99"/>
    <w:semiHidden/>
    <w:unhideWhenUsed/>
    <w:rsid w:val="00D26EF9"/>
    <w:rPr>
      <w:color w:val="605E5C"/>
      <w:shd w:val="clear" w:color="auto" w:fill="E1DFDD"/>
    </w:rPr>
  </w:style>
  <w:style w:type="character" w:customStyle="1" w:styleId="Hyperlink1">
    <w:name w:val="Hyperlink.1"/>
    <w:basedOn w:val="a0"/>
    <w:rsid w:val="00D26EF9"/>
    <w:rPr>
      <w:rFonts w:ascii="Verdana" w:eastAsia="Verdana" w:hAnsi="Verdana" w:cs="Verdana"/>
      <w:outline w:val="0"/>
      <w:color w:val="212529"/>
      <w:u w:val="single" w:color="212529"/>
      <w:shd w:val="clear" w:color="auto" w:fill="FFFFFF"/>
      <w:lang w:val="en-US"/>
    </w:rPr>
  </w:style>
  <w:style w:type="character" w:customStyle="1" w:styleId="ab">
    <w:name w:val="Нет"/>
    <w:rsid w:val="00D26EF9"/>
  </w:style>
  <w:style w:type="character" w:customStyle="1" w:styleId="UnresolvedMention">
    <w:name w:val="Unresolved Mention"/>
    <w:basedOn w:val="a0"/>
    <w:uiPriority w:val="99"/>
    <w:semiHidden/>
    <w:unhideWhenUsed/>
    <w:rsid w:val="00400F27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D0D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0D0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ED0D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0D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1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6717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7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48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4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5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5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6215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7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la-global.org/blog/how-much-can-machine-translation-help-yo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office.com/uk-ua/article/&#1050;&#1086;&#1088;&#1086;&#1090;&#1082;&#1110;-&#1087;&#1086;&#1089;&#1110;&#1073;&#1085;&#1080;&#1082;&#1080;&#1082;&#1086;&#1088;&#1080;&#1089;&#1090;&#1091;&#1074;&#1072;&#1095;&#1072;-office-25f909da-3e76-443d94f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657-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ala-global.org/publications/corporate-needsrequirements-and-best-practices-machine-translation-over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xiv.org/abs/1609.081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A52FF5-4C2E-41B8-B1FE-14AE6C43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14</Pages>
  <Words>12580</Words>
  <Characters>7171</Characters>
  <Application>Microsoft Office Word</Application>
  <DocSecurity>0</DocSecurity>
  <Lines>59</Lines>
  <Paragraphs>39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20</cp:revision>
  <dcterms:created xsi:type="dcterms:W3CDTF">2023-07-15T10:25:00Z</dcterms:created>
  <dcterms:modified xsi:type="dcterms:W3CDTF">2023-11-27T13:55:00Z</dcterms:modified>
</cp:coreProperties>
</file>